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14C1" w:rsidRPr="008C1E05" w:rsidRDefault="00000000" w:rsidP="004A6FD7">
      <w:pPr>
        <w:spacing w:after="60"/>
        <w:ind w:left="151"/>
        <w:rPr>
          <w:sz w:val="52"/>
          <w:szCs w:val="48"/>
        </w:rPr>
      </w:pPr>
      <w:hyperlink r:id="rId6" w:history="1">
        <w:r w:rsidR="00794637" w:rsidRPr="008C1E05">
          <w:rPr>
            <w:rStyle w:val="Hyperlink"/>
            <w:rFonts w:ascii="Arial" w:hAnsi="Arial" w:cs="Arial"/>
            <w:b/>
            <w:bCs/>
            <w:color w:val="3C4858"/>
            <w:sz w:val="52"/>
            <w:szCs w:val="48"/>
            <w:shd w:val="clear" w:color="auto" w:fill="FFFFFF"/>
          </w:rPr>
          <w:t>Bank Loan Case Study</w:t>
        </w:r>
      </w:hyperlink>
    </w:p>
    <w:p w:rsidR="00794637" w:rsidRDefault="00794637" w:rsidP="00E54B7D">
      <w:pPr>
        <w:spacing w:after="60"/>
        <w:ind w:left="151"/>
        <w:jc w:val="both"/>
        <w:rPr>
          <w:sz w:val="40"/>
          <w:szCs w:val="36"/>
        </w:rPr>
      </w:pPr>
      <w:r w:rsidRPr="008C1E05">
        <w:rPr>
          <w:sz w:val="40"/>
          <w:szCs w:val="36"/>
        </w:rPr>
        <w:t>MUSKAN BANSAL</w:t>
      </w:r>
    </w:p>
    <w:p w:rsidR="00BA7F2A" w:rsidRPr="008C1E05" w:rsidRDefault="00BA7F2A" w:rsidP="00E54B7D">
      <w:pPr>
        <w:spacing w:after="60"/>
        <w:ind w:left="151"/>
        <w:jc w:val="both"/>
        <w:rPr>
          <w:sz w:val="40"/>
          <w:szCs w:val="36"/>
        </w:rPr>
      </w:pPr>
    </w:p>
    <w:p w:rsidR="008C1E05" w:rsidRPr="00B675C9" w:rsidRDefault="002014C1" w:rsidP="00E54B7D">
      <w:pPr>
        <w:spacing w:after="60"/>
        <w:ind w:left="151"/>
        <w:jc w:val="both"/>
        <w:rPr>
          <w:rFonts w:ascii="Arial" w:eastAsia="Arial" w:hAnsi="Arial" w:cs="Arial"/>
          <w:b/>
          <w:bCs/>
          <w:color w:val="000000" w:themeColor="text1"/>
          <w:sz w:val="32"/>
          <w:szCs w:val="24"/>
        </w:rPr>
      </w:pPr>
      <w:r w:rsidRPr="00B675C9">
        <w:rPr>
          <w:rFonts w:ascii="Arial" w:eastAsia="Arial" w:hAnsi="Arial" w:cs="Arial"/>
          <w:b/>
          <w:bCs/>
          <w:color w:val="000000" w:themeColor="text1"/>
          <w:sz w:val="32"/>
          <w:szCs w:val="24"/>
        </w:rPr>
        <w:t>INTRODUCTION:</w:t>
      </w:r>
    </w:p>
    <w:p w:rsidR="00BA3FE0" w:rsidRDefault="00BA3FE0" w:rsidP="00E54B7D">
      <w:pPr>
        <w:spacing w:after="60"/>
        <w:ind w:left="151"/>
        <w:jc w:val="both"/>
        <w:rPr>
          <w:rFonts w:ascii="Arial" w:eastAsia="Arial" w:hAnsi="Arial" w:cs="Arial"/>
          <w:color w:val="000000" w:themeColor="text1"/>
          <w:sz w:val="24"/>
        </w:rPr>
      </w:pPr>
      <w:r>
        <w:rPr>
          <w:rFonts w:ascii="Arial" w:eastAsia="Arial" w:hAnsi="Arial" w:cs="Arial"/>
          <w:color w:val="000000" w:themeColor="text1"/>
          <w:sz w:val="24"/>
        </w:rPr>
        <w:t>This project involves applying EDA (Exploratory Data Analysis) in a real business scenario</w:t>
      </w:r>
      <w:r w:rsidR="00FA5699">
        <w:rPr>
          <w:rFonts w:ascii="Arial" w:eastAsia="Arial" w:hAnsi="Arial" w:cs="Arial"/>
          <w:color w:val="000000" w:themeColor="text1"/>
          <w:sz w:val="24"/>
        </w:rPr>
        <w:t xml:space="preserve">.The goal of this project is to develop basic understanding </w:t>
      </w:r>
      <w:r w:rsidR="008E2FB3">
        <w:rPr>
          <w:rFonts w:ascii="Arial" w:eastAsia="Arial" w:hAnsi="Arial" w:cs="Arial"/>
          <w:color w:val="000000" w:themeColor="text1"/>
          <w:sz w:val="24"/>
        </w:rPr>
        <w:t>about risk management in banks by ensuring maximum profit</w:t>
      </w:r>
      <w:r w:rsidR="004C64B8">
        <w:rPr>
          <w:rFonts w:ascii="Arial" w:eastAsia="Arial" w:hAnsi="Arial" w:cs="Arial"/>
          <w:color w:val="000000" w:themeColor="text1"/>
          <w:sz w:val="24"/>
        </w:rPr>
        <w:t>.</w:t>
      </w:r>
    </w:p>
    <w:p w:rsidR="004C64B8" w:rsidRDefault="004C64B8" w:rsidP="00E54B7D">
      <w:pPr>
        <w:spacing w:after="60"/>
        <w:ind w:left="151"/>
        <w:jc w:val="both"/>
        <w:rPr>
          <w:rFonts w:ascii="Arial" w:eastAsia="Arial" w:hAnsi="Arial" w:cs="Arial"/>
          <w:color w:val="000000" w:themeColor="text1"/>
          <w:sz w:val="24"/>
        </w:rPr>
      </w:pPr>
      <w:r>
        <w:rPr>
          <w:rFonts w:ascii="Arial" w:eastAsia="Arial" w:hAnsi="Arial" w:cs="Arial"/>
          <w:color w:val="000000" w:themeColor="text1"/>
          <w:sz w:val="24"/>
        </w:rPr>
        <w:t>Banks receive a lot of loan applications and it is a big task to analyse everything and understand if loan can be provided or not.</w:t>
      </w:r>
      <w:r w:rsidR="005E46F9">
        <w:rPr>
          <w:rFonts w:ascii="Arial" w:eastAsia="Arial" w:hAnsi="Arial" w:cs="Arial"/>
          <w:color w:val="000000" w:themeColor="text1"/>
          <w:sz w:val="24"/>
        </w:rPr>
        <w:t xml:space="preserve"> Since if the applicant is likely to repay the loan then in that case, not giving loan can result in business loss to the company and if the applicant is unable to repay the loan</w:t>
      </w:r>
      <w:r w:rsidR="00B2749A">
        <w:rPr>
          <w:rFonts w:ascii="Arial" w:eastAsia="Arial" w:hAnsi="Arial" w:cs="Arial"/>
          <w:color w:val="000000" w:themeColor="text1"/>
          <w:sz w:val="24"/>
        </w:rPr>
        <w:t xml:space="preserve"> then in that case, approaving a loan can lead to financial loss to the company.</w:t>
      </w:r>
    </w:p>
    <w:p w:rsidR="00DD5458" w:rsidRDefault="00DD5458" w:rsidP="00E54B7D">
      <w:pPr>
        <w:spacing w:after="60"/>
        <w:ind w:left="151"/>
        <w:jc w:val="both"/>
        <w:rPr>
          <w:rFonts w:ascii="Arial" w:eastAsia="Arial" w:hAnsi="Arial" w:cs="Arial"/>
          <w:color w:val="000000" w:themeColor="text1"/>
          <w:sz w:val="24"/>
        </w:rPr>
      </w:pPr>
      <w:r>
        <w:rPr>
          <w:rFonts w:ascii="Arial" w:eastAsia="Arial" w:hAnsi="Arial" w:cs="Arial"/>
          <w:color w:val="000000" w:themeColor="text1"/>
          <w:sz w:val="24"/>
        </w:rPr>
        <w:t>Aim of this project is to understand all the patterns present in the dataset provided</w:t>
      </w:r>
      <w:r w:rsidR="00E408E0">
        <w:rPr>
          <w:rFonts w:ascii="Arial" w:eastAsia="Arial" w:hAnsi="Arial" w:cs="Arial"/>
          <w:color w:val="000000" w:themeColor="text1"/>
          <w:sz w:val="24"/>
        </w:rPr>
        <w:t>, apply EDA and make a necessary report explaining who are likely to be the defaulters and who can be provided with the loans</w:t>
      </w:r>
      <w:r w:rsidR="006B5DCE">
        <w:rPr>
          <w:rFonts w:ascii="Arial" w:eastAsia="Arial" w:hAnsi="Arial" w:cs="Arial"/>
          <w:color w:val="000000" w:themeColor="text1"/>
          <w:sz w:val="24"/>
        </w:rPr>
        <w:t>, ensuring to not reject the applicants who are capable of repaying the loans and not providing loans who are likely to default.</w:t>
      </w:r>
    </w:p>
    <w:p w:rsidR="0014317E" w:rsidRDefault="0014317E" w:rsidP="00E54B7D">
      <w:pPr>
        <w:spacing w:after="60"/>
        <w:ind w:left="151"/>
        <w:jc w:val="both"/>
        <w:rPr>
          <w:rFonts w:ascii="Arial" w:eastAsia="Arial" w:hAnsi="Arial" w:cs="Arial"/>
          <w:color w:val="000000" w:themeColor="text1"/>
          <w:sz w:val="24"/>
        </w:rPr>
      </w:pPr>
    </w:p>
    <w:p w:rsidR="0014317E" w:rsidRPr="0014317E" w:rsidRDefault="0014317E" w:rsidP="0014317E">
      <w:pPr>
        <w:pStyle w:val="Heading2"/>
        <w:spacing w:after="158"/>
        <w:ind w:left="146"/>
        <w:rPr>
          <w:sz w:val="28"/>
          <w:szCs w:val="24"/>
        </w:rPr>
      </w:pPr>
      <w:r w:rsidRPr="0014317E">
        <w:rPr>
          <w:b/>
          <w:sz w:val="28"/>
          <w:szCs w:val="24"/>
          <w:u w:val="none" w:color="000000"/>
        </w:rPr>
        <w:t>BANK LOAN CASE STUDY</w:t>
      </w:r>
      <w:r w:rsidRPr="0014317E">
        <w:rPr>
          <w:sz w:val="28"/>
          <w:szCs w:val="24"/>
          <w:u w:val="none" w:color="000000"/>
        </w:rPr>
        <w:t xml:space="preserve"> </w:t>
      </w:r>
    </w:p>
    <w:p w:rsidR="0014317E" w:rsidRPr="0014317E" w:rsidRDefault="0014317E" w:rsidP="0014317E">
      <w:pPr>
        <w:spacing w:after="3" w:line="258" w:lineRule="auto"/>
        <w:ind w:left="269" w:right="44" w:hanging="10"/>
        <w:rPr>
          <w:sz w:val="24"/>
          <w:szCs w:val="22"/>
        </w:rPr>
      </w:pPr>
      <w:r>
        <w:rPr>
          <w:sz w:val="24"/>
          <w:szCs w:val="22"/>
        </w:rPr>
        <w:t>S</w:t>
      </w:r>
      <w:r w:rsidRPr="0014317E">
        <w:rPr>
          <w:sz w:val="24"/>
          <w:szCs w:val="22"/>
        </w:rPr>
        <w:t xml:space="preserve">tudy aims to identify patterns which indicates if </w:t>
      </w:r>
      <w:r w:rsidR="00D910BF">
        <w:rPr>
          <w:sz w:val="24"/>
          <w:szCs w:val="22"/>
        </w:rPr>
        <w:t>the</w:t>
      </w:r>
      <w:r w:rsidRPr="0014317E">
        <w:rPr>
          <w:sz w:val="24"/>
          <w:szCs w:val="22"/>
        </w:rPr>
        <w:t xml:space="preserve"> client has </w:t>
      </w:r>
      <w:r w:rsidR="00D910BF">
        <w:rPr>
          <w:sz w:val="24"/>
          <w:szCs w:val="22"/>
        </w:rPr>
        <w:t>problems</w:t>
      </w:r>
      <w:r w:rsidRPr="0014317E">
        <w:rPr>
          <w:sz w:val="24"/>
          <w:szCs w:val="22"/>
        </w:rPr>
        <w:t xml:space="preserve"> paying</w:t>
      </w:r>
      <w:r w:rsidR="00D910BF">
        <w:rPr>
          <w:sz w:val="24"/>
          <w:szCs w:val="22"/>
        </w:rPr>
        <w:t xml:space="preserve"> </w:t>
      </w:r>
      <w:r w:rsidRPr="0014317E">
        <w:rPr>
          <w:sz w:val="24"/>
          <w:szCs w:val="22"/>
        </w:rPr>
        <w:t xml:space="preserve">installments </w:t>
      </w:r>
      <w:r w:rsidR="00D910BF">
        <w:rPr>
          <w:sz w:val="24"/>
          <w:szCs w:val="22"/>
        </w:rPr>
        <w:t>that</w:t>
      </w:r>
      <w:r w:rsidRPr="0014317E">
        <w:rPr>
          <w:sz w:val="24"/>
          <w:szCs w:val="22"/>
        </w:rPr>
        <w:t xml:space="preserve"> may be used for taking </w:t>
      </w:r>
      <w:r w:rsidR="00D910BF">
        <w:rPr>
          <w:sz w:val="24"/>
          <w:szCs w:val="22"/>
        </w:rPr>
        <w:t xml:space="preserve">required </w:t>
      </w:r>
      <w:r w:rsidRPr="0014317E">
        <w:rPr>
          <w:sz w:val="24"/>
          <w:szCs w:val="22"/>
        </w:rPr>
        <w:t xml:space="preserve">actions </w:t>
      </w:r>
      <w:r w:rsidR="00D910BF">
        <w:rPr>
          <w:sz w:val="24"/>
          <w:szCs w:val="22"/>
        </w:rPr>
        <w:t>like</w:t>
      </w:r>
      <w:r w:rsidRPr="0014317E">
        <w:rPr>
          <w:sz w:val="24"/>
          <w:szCs w:val="22"/>
        </w:rPr>
        <w:t xml:space="preserve"> denying the loan, reducing the amount of loan, lending (to risky applicants) at a higher interest rate, etc. </w:t>
      </w:r>
      <w:r w:rsidR="00D910BF">
        <w:rPr>
          <w:sz w:val="24"/>
          <w:szCs w:val="22"/>
        </w:rPr>
        <w:t>E</w:t>
      </w:r>
      <w:r w:rsidRPr="0014317E">
        <w:rPr>
          <w:sz w:val="24"/>
          <w:szCs w:val="22"/>
        </w:rPr>
        <w:t>nsur</w:t>
      </w:r>
      <w:r w:rsidR="00D910BF">
        <w:rPr>
          <w:sz w:val="24"/>
          <w:szCs w:val="22"/>
        </w:rPr>
        <w:t>ing</w:t>
      </w:r>
      <w:r w:rsidRPr="0014317E">
        <w:rPr>
          <w:sz w:val="24"/>
          <w:szCs w:val="22"/>
        </w:rPr>
        <w:t xml:space="preserve"> that consumers capable of repaying the loan aren</w:t>
      </w:r>
      <w:r w:rsidR="00CC09AC">
        <w:rPr>
          <w:sz w:val="24"/>
          <w:szCs w:val="22"/>
        </w:rPr>
        <w:t>’</w:t>
      </w:r>
      <w:r w:rsidRPr="0014317E">
        <w:rPr>
          <w:sz w:val="24"/>
          <w:szCs w:val="22"/>
        </w:rPr>
        <w:t xml:space="preserve">t rejected. </w:t>
      </w:r>
      <w:r w:rsidR="00CC09AC">
        <w:rPr>
          <w:sz w:val="24"/>
          <w:szCs w:val="22"/>
        </w:rPr>
        <w:t>Basically,</w:t>
      </w:r>
      <w:r w:rsidRPr="0014317E">
        <w:rPr>
          <w:sz w:val="24"/>
          <w:szCs w:val="22"/>
        </w:rPr>
        <w:t xml:space="preserve"> company wants to understand driving factors behind loan default</w:t>
      </w:r>
      <w:r w:rsidR="00CC09AC">
        <w:rPr>
          <w:sz w:val="24"/>
          <w:szCs w:val="22"/>
        </w:rPr>
        <w:t>s</w:t>
      </w:r>
      <w:r w:rsidRPr="0014317E">
        <w:rPr>
          <w:sz w:val="24"/>
          <w:szCs w:val="22"/>
        </w:rPr>
        <w:t xml:space="preserve">, i.e. the variables which are strong indicators of default. The company can utilize this knowledge for its portfolio and risk assessment. </w:t>
      </w:r>
    </w:p>
    <w:p w:rsidR="00F865E6" w:rsidRDefault="00F865E6" w:rsidP="00E54B7D">
      <w:pPr>
        <w:spacing w:after="60"/>
        <w:ind w:left="151"/>
        <w:jc w:val="both"/>
        <w:rPr>
          <w:rFonts w:ascii="Arial" w:eastAsia="Arial" w:hAnsi="Arial" w:cs="Arial"/>
          <w:color w:val="000000" w:themeColor="text1"/>
          <w:sz w:val="24"/>
        </w:rPr>
      </w:pPr>
    </w:p>
    <w:p w:rsidR="00E33277" w:rsidRPr="00F865E6" w:rsidRDefault="00D65937" w:rsidP="00E54B7D">
      <w:pPr>
        <w:spacing w:after="60"/>
        <w:ind w:left="151"/>
        <w:jc w:val="both"/>
        <w:rPr>
          <w:rFonts w:ascii="Arial" w:eastAsia="Arial" w:hAnsi="Arial" w:cs="Arial"/>
          <w:color w:val="000000" w:themeColor="text1"/>
          <w:sz w:val="32"/>
          <w:szCs w:val="24"/>
        </w:rPr>
      </w:pPr>
      <w:r w:rsidRPr="00F865E6">
        <w:rPr>
          <w:rFonts w:ascii="Arial" w:eastAsia="Arial" w:hAnsi="Arial" w:cs="Arial"/>
          <w:color w:val="000000" w:themeColor="text1"/>
          <w:sz w:val="32"/>
          <w:szCs w:val="24"/>
        </w:rPr>
        <w:t>To understand driving factors behind loan defaulters.</w:t>
      </w:r>
    </w:p>
    <w:p w:rsidR="006B5DCE" w:rsidRPr="00F865E6" w:rsidRDefault="00E33277" w:rsidP="00F865E6">
      <w:pPr>
        <w:pStyle w:val="ListParagraph"/>
        <w:numPr>
          <w:ilvl w:val="0"/>
          <w:numId w:val="24"/>
        </w:numPr>
        <w:spacing w:after="60"/>
        <w:jc w:val="both"/>
        <w:rPr>
          <w:rFonts w:ascii="Arial" w:eastAsia="Arial" w:hAnsi="Arial" w:cs="Arial"/>
          <w:color w:val="000000" w:themeColor="text1"/>
        </w:rPr>
      </w:pPr>
      <w:r w:rsidRPr="00F865E6">
        <w:rPr>
          <w:rFonts w:ascii="Arial" w:eastAsia="Arial" w:hAnsi="Arial" w:cs="Arial"/>
          <w:color w:val="000000" w:themeColor="text1"/>
        </w:rPr>
        <w:t>I, as a Data Analyst have to provide with the problem statement and analyse the approach briefly.</w:t>
      </w:r>
    </w:p>
    <w:p w:rsidR="00E33277" w:rsidRPr="00F865E6" w:rsidRDefault="00E33277" w:rsidP="00F865E6">
      <w:pPr>
        <w:pStyle w:val="ListParagraph"/>
        <w:numPr>
          <w:ilvl w:val="0"/>
          <w:numId w:val="24"/>
        </w:numPr>
        <w:spacing w:after="60"/>
        <w:rPr>
          <w:rFonts w:ascii="Arial" w:eastAsia="Arial" w:hAnsi="Arial" w:cs="Arial"/>
          <w:color w:val="000000" w:themeColor="text1"/>
        </w:rPr>
      </w:pPr>
      <w:r w:rsidRPr="00F865E6">
        <w:rPr>
          <w:rFonts w:ascii="Arial" w:eastAsia="Arial" w:hAnsi="Arial" w:cs="Arial"/>
          <w:color w:val="000000" w:themeColor="text1"/>
        </w:rPr>
        <w:t>Identify the missing patterns</w:t>
      </w:r>
      <w:r w:rsidR="00996B0E" w:rsidRPr="00F865E6">
        <w:rPr>
          <w:rFonts w:ascii="Arial" w:eastAsia="Arial" w:hAnsi="Arial" w:cs="Arial"/>
          <w:color w:val="000000" w:themeColor="text1"/>
        </w:rPr>
        <w:t xml:space="preserve"> and appropriate methods to deal with them by either removing or deleting the values.</w:t>
      </w:r>
    </w:p>
    <w:p w:rsidR="006B5DCE" w:rsidRPr="00F865E6" w:rsidRDefault="00996B0E" w:rsidP="00F865E6">
      <w:pPr>
        <w:pStyle w:val="ListParagraph"/>
        <w:numPr>
          <w:ilvl w:val="0"/>
          <w:numId w:val="24"/>
        </w:numPr>
        <w:spacing w:after="60"/>
        <w:rPr>
          <w:rFonts w:ascii="Arial" w:eastAsia="Arial" w:hAnsi="Arial" w:cs="Arial"/>
          <w:color w:val="000000" w:themeColor="text1"/>
        </w:rPr>
      </w:pPr>
      <w:r w:rsidRPr="00F865E6">
        <w:rPr>
          <w:rFonts w:ascii="Arial" w:eastAsia="Arial" w:hAnsi="Arial" w:cs="Arial"/>
          <w:color w:val="000000" w:themeColor="text1"/>
        </w:rPr>
        <w:t xml:space="preserve">I </w:t>
      </w:r>
      <w:r w:rsidR="00F865E6" w:rsidRPr="00F865E6">
        <w:rPr>
          <w:rFonts w:ascii="Arial" w:eastAsia="Arial" w:hAnsi="Arial" w:cs="Arial"/>
          <w:color w:val="000000" w:themeColor="text1"/>
        </w:rPr>
        <w:t xml:space="preserve">also </w:t>
      </w:r>
      <w:r w:rsidRPr="00F865E6">
        <w:rPr>
          <w:rFonts w:ascii="Arial" w:eastAsia="Arial" w:hAnsi="Arial" w:cs="Arial"/>
          <w:color w:val="000000" w:themeColor="text1"/>
        </w:rPr>
        <w:t>identif</w:t>
      </w:r>
      <w:r w:rsidR="00F865E6" w:rsidRPr="00F865E6">
        <w:rPr>
          <w:rFonts w:ascii="Arial" w:eastAsia="Arial" w:hAnsi="Arial" w:cs="Arial"/>
          <w:color w:val="000000" w:themeColor="text1"/>
        </w:rPr>
        <w:t>ied</w:t>
      </w:r>
      <w:r w:rsidRPr="00F865E6">
        <w:rPr>
          <w:rFonts w:ascii="Arial" w:eastAsia="Arial" w:hAnsi="Arial" w:cs="Arial"/>
          <w:color w:val="000000" w:themeColor="text1"/>
        </w:rPr>
        <w:t xml:space="preserve"> all the outliers present in the dataset</w:t>
      </w:r>
      <w:r w:rsidR="00AB63B5" w:rsidRPr="00F865E6">
        <w:rPr>
          <w:rFonts w:ascii="Arial" w:eastAsia="Arial" w:hAnsi="Arial" w:cs="Arial"/>
          <w:color w:val="000000" w:themeColor="text1"/>
        </w:rPr>
        <w:t xml:space="preserve"> and for any data imbalance.</w:t>
      </w:r>
    </w:p>
    <w:p w:rsidR="00AB63B5" w:rsidRPr="00F865E6" w:rsidRDefault="00AB63B5" w:rsidP="00F865E6">
      <w:pPr>
        <w:pStyle w:val="ListParagraph"/>
        <w:numPr>
          <w:ilvl w:val="0"/>
          <w:numId w:val="24"/>
        </w:numPr>
        <w:spacing w:after="60"/>
        <w:rPr>
          <w:rFonts w:ascii="Arial" w:eastAsia="Arial" w:hAnsi="Arial" w:cs="Arial"/>
          <w:color w:val="000000" w:themeColor="text1"/>
        </w:rPr>
      </w:pPr>
      <w:r w:rsidRPr="00F865E6">
        <w:rPr>
          <w:rFonts w:ascii="Arial" w:eastAsia="Arial" w:hAnsi="Arial" w:cs="Arial"/>
          <w:color w:val="000000" w:themeColor="text1"/>
        </w:rPr>
        <w:t>Then explain</w:t>
      </w:r>
      <w:r w:rsidR="00F865E6" w:rsidRPr="00F865E6">
        <w:rPr>
          <w:rFonts w:ascii="Arial" w:eastAsia="Arial" w:hAnsi="Arial" w:cs="Arial"/>
          <w:color w:val="000000" w:themeColor="text1"/>
        </w:rPr>
        <w:t>ed</w:t>
      </w:r>
      <w:r w:rsidRPr="00F865E6">
        <w:rPr>
          <w:rFonts w:ascii="Arial" w:eastAsia="Arial" w:hAnsi="Arial" w:cs="Arial"/>
          <w:color w:val="000000" w:themeColor="text1"/>
        </w:rPr>
        <w:t xml:space="preserve"> results acquired using univariate, segmented univariate and bivariate analysis.</w:t>
      </w:r>
    </w:p>
    <w:p w:rsidR="006B5DCE" w:rsidRPr="00F865E6" w:rsidRDefault="00C71910" w:rsidP="00F865E6">
      <w:pPr>
        <w:pStyle w:val="ListParagraph"/>
        <w:numPr>
          <w:ilvl w:val="0"/>
          <w:numId w:val="24"/>
        </w:numPr>
        <w:spacing w:after="60"/>
        <w:rPr>
          <w:rFonts w:ascii="Arial" w:eastAsia="Arial" w:hAnsi="Arial" w:cs="Arial"/>
          <w:color w:val="000000" w:themeColor="text1"/>
        </w:rPr>
      </w:pPr>
      <w:r w:rsidRPr="00F865E6">
        <w:rPr>
          <w:rFonts w:ascii="Arial" w:eastAsia="Arial" w:hAnsi="Arial" w:cs="Arial"/>
          <w:color w:val="000000" w:themeColor="text1"/>
        </w:rPr>
        <w:t>And finally the top 10 correlations for the client with payment difficulties</w:t>
      </w:r>
      <w:r w:rsidR="00087A54" w:rsidRPr="00F865E6">
        <w:rPr>
          <w:rFonts w:ascii="Arial" w:eastAsia="Arial" w:hAnsi="Arial" w:cs="Arial"/>
          <w:color w:val="000000" w:themeColor="text1"/>
        </w:rPr>
        <w:t>.</w:t>
      </w:r>
    </w:p>
    <w:p w:rsidR="00D65937" w:rsidRDefault="00D65937" w:rsidP="00087A54">
      <w:pPr>
        <w:spacing w:after="60"/>
        <w:ind w:left="151"/>
        <w:rPr>
          <w:rFonts w:ascii="Arial" w:eastAsia="Arial" w:hAnsi="Arial" w:cs="Arial"/>
          <w:color w:val="000000" w:themeColor="text1"/>
          <w:sz w:val="24"/>
        </w:rPr>
      </w:pPr>
    </w:p>
    <w:p w:rsidR="00087A54" w:rsidRDefault="00087A54" w:rsidP="00087A54">
      <w:pPr>
        <w:spacing w:after="60"/>
        <w:ind w:left="151"/>
        <w:rPr>
          <w:rFonts w:ascii="Arial" w:eastAsia="Arial" w:hAnsi="Arial" w:cs="Arial"/>
          <w:color w:val="000000" w:themeColor="text1"/>
          <w:sz w:val="24"/>
        </w:rPr>
      </w:pPr>
      <w:r w:rsidRPr="00F865E6">
        <w:rPr>
          <w:rFonts w:ascii="Arial" w:eastAsia="Arial" w:hAnsi="Arial" w:cs="Arial"/>
          <w:color w:val="000000" w:themeColor="text1"/>
          <w:sz w:val="32"/>
          <w:szCs w:val="24"/>
        </w:rPr>
        <w:t>DATASET EXPLAINED:</w:t>
      </w:r>
      <w:r w:rsidRPr="00F865E6">
        <w:rPr>
          <w:rFonts w:ascii="Arial" w:eastAsia="Arial" w:hAnsi="Arial" w:cs="Arial"/>
          <w:color w:val="000000" w:themeColor="text1"/>
          <w:sz w:val="32"/>
          <w:szCs w:val="24"/>
        </w:rPr>
        <w:br/>
      </w:r>
      <w:r>
        <w:rPr>
          <w:rFonts w:ascii="Arial" w:eastAsia="Arial" w:hAnsi="Arial" w:cs="Arial"/>
          <w:color w:val="000000" w:themeColor="text1"/>
          <w:sz w:val="24"/>
        </w:rPr>
        <w:t>The dataset given has information about the loan application at the time of applying for the loan and it has two types of scenarios:</w:t>
      </w:r>
    </w:p>
    <w:p w:rsidR="00EB7583" w:rsidRDefault="00087A54"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lastRenderedPageBreak/>
        <w:t>The client with payment difficulties</w:t>
      </w:r>
      <w:r w:rsidR="00EB7583">
        <w:rPr>
          <w:rFonts w:ascii="Arial" w:eastAsia="Arial" w:hAnsi="Arial" w:cs="Arial"/>
          <w:color w:val="000000" w:themeColor="text1"/>
          <w:sz w:val="24"/>
        </w:rPr>
        <w:t xml:space="preserve"> and, client with payment done on time.</w:t>
      </w:r>
    </w:p>
    <w:p w:rsidR="00F312CA" w:rsidRDefault="00EB7583"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It is necessary to note that when a client applies for the loan, there are usually 4 types of decisions</w:t>
      </w:r>
      <w:r w:rsidR="00F312CA">
        <w:rPr>
          <w:rFonts w:ascii="Arial" w:eastAsia="Arial" w:hAnsi="Arial" w:cs="Arial"/>
          <w:color w:val="000000" w:themeColor="text1"/>
          <w:sz w:val="24"/>
        </w:rPr>
        <w:t xml:space="preserve"> that could be taken by the client or by the company:</w:t>
      </w:r>
    </w:p>
    <w:p w:rsidR="00F312CA" w:rsidRDefault="00F312CA"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APPROVED: The company approved the loan.</w:t>
      </w:r>
    </w:p>
    <w:p w:rsidR="00F312CA" w:rsidRDefault="00F312CA"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CANCELLED: Client cancelled the application during approval.</w:t>
      </w:r>
    </w:p>
    <w:p w:rsidR="00F312CA" w:rsidRDefault="00F312CA"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 xml:space="preserve">REFUSED: </w:t>
      </w:r>
      <w:r w:rsidR="007740B1">
        <w:rPr>
          <w:rFonts w:ascii="Arial" w:eastAsia="Arial" w:hAnsi="Arial" w:cs="Arial"/>
          <w:color w:val="000000" w:themeColor="text1"/>
          <w:sz w:val="24"/>
        </w:rPr>
        <w:t>The company rejected the loan.</w:t>
      </w:r>
    </w:p>
    <w:p w:rsidR="00D65937" w:rsidRDefault="00F312CA"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UNUSED OFFE</w:t>
      </w:r>
      <w:r w:rsidR="007740B1">
        <w:rPr>
          <w:rFonts w:ascii="Arial" w:eastAsia="Arial" w:hAnsi="Arial" w:cs="Arial"/>
          <w:color w:val="000000" w:themeColor="text1"/>
          <w:sz w:val="24"/>
        </w:rPr>
        <w:t>R: Loan was cancelled by the client.</w:t>
      </w:r>
    </w:p>
    <w:p w:rsidR="00665F57" w:rsidRDefault="00665F57" w:rsidP="00EB7583">
      <w:pPr>
        <w:spacing w:after="60"/>
        <w:ind w:left="151"/>
        <w:rPr>
          <w:rFonts w:ascii="Arial" w:eastAsia="Arial" w:hAnsi="Arial" w:cs="Arial"/>
          <w:color w:val="000000" w:themeColor="text1"/>
          <w:sz w:val="24"/>
        </w:rPr>
      </w:pPr>
    </w:p>
    <w:p w:rsidR="00D65937" w:rsidRPr="00AB4B43" w:rsidRDefault="00D65937" w:rsidP="00EB7583">
      <w:pPr>
        <w:spacing w:after="60"/>
        <w:ind w:left="151"/>
        <w:rPr>
          <w:rFonts w:ascii="Arial" w:eastAsia="Arial" w:hAnsi="Arial" w:cs="Arial"/>
          <w:color w:val="000000" w:themeColor="text1"/>
          <w:sz w:val="32"/>
          <w:szCs w:val="24"/>
        </w:rPr>
      </w:pPr>
      <w:r w:rsidRPr="00AB4B43">
        <w:rPr>
          <w:rFonts w:ascii="Arial" w:eastAsia="Arial" w:hAnsi="Arial" w:cs="Arial"/>
          <w:color w:val="000000" w:themeColor="text1"/>
          <w:sz w:val="32"/>
          <w:szCs w:val="24"/>
        </w:rPr>
        <w:t>We have 3 csv files provided:</w:t>
      </w:r>
    </w:p>
    <w:p w:rsidR="00D65937" w:rsidRDefault="0011226B"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 xml:space="preserve">1. application_data.csv: Contains all information about the </w:t>
      </w:r>
      <w:r w:rsidR="00721CFE">
        <w:rPr>
          <w:rFonts w:ascii="Arial" w:eastAsia="Arial" w:hAnsi="Arial" w:cs="Arial"/>
          <w:color w:val="000000" w:themeColor="text1"/>
          <w:sz w:val="24"/>
        </w:rPr>
        <w:t>client at the time of application.</w:t>
      </w:r>
      <w:r w:rsidR="00D6001A">
        <w:rPr>
          <w:rFonts w:ascii="Arial" w:eastAsia="Arial" w:hAnsi="Arial" w:cs="Arial"/>
          <w:color w:val="000000" w:themeColor="text1"/>
          <w:sz w:val="24"/>
        </w:rPr>
        <w:t xml:space="preserve"> It contains whether the client has payment difficulties or not.</w:t>
      </w:r>
    </w:p>
    <w:p w:rsidR="0011226B" w:rsidRDefault="0011226B" w:rsidP="00EB7583">
      <w:pPr>
        <w:spacing w:after="60"/>
        <w:ind w:left="151"/>
        <w:rPr>
          <w:rFonts w:ascii="Arial" w:eastAsia="Arial" w:hAnsi="Arial" w:cs="Arial"/>
          <w:color w:val="000000" w:themeColor="text1"/>
          <w:sz w:val="24"/>
        </w:rPr>
      </w:pPr>
      <w:r>
        <w:rPr>
          <w:rFonts w:ascii="Arial" w:eastAsia="Arial" w:hAnsi="Arial" w:cs="Arial"/>
          <w:color w:val="000000" w:themeColor="text1"/>
          <w:sz w:val="24"/>
        </w:rPr>
        <w:t>2. previous_application.csv:</w:t>
      </w:r>
      <w:r w:rsidR="00721CFE">
        <w:rPr>
          <w:rFonts w:ascii="Arial" w:eastAsia="Arial" w:hAnsi="Arial" w:cs="Arial"/>
          <w:color w:val="000000" w:themeColor="text1"/>
          <w:sz w:val="24"/>
        </w:rPr>
        <w:t xml:space="preserve"> Contains information about the client’s previous loan data. It contains whether the previous application was approved, cancelled, refused or unused.</w:t>
      </w:r>
    </w:p>
    <w:p w:rsidR="00794637" w:rsidRDefault="0011226B" w:rsidP="004A6FD7">
      <w:pPr>
        <w:spacing w:after="60"/>
        <w:ind w:left="151"/>
        <w:rPr>
          <w:rFonts w:ascii="Arial" w:eastAsia="Arial" w:hAnsi="Arial" w:cs="Arial"/>
          <w:color w:val="000000" w:themeColor="text1"/>
          <w:sz w:val="24"/>
        </w:rPr>
      </w:pPr>
      <w:r>
        <w:rPr>
          <w:rFonts w:ascii="Arial" w:eastAsia="Arial" w:hAnsi="Arial" w:cs="Arial"/>
          <w:color w:val="000000" w:themeColor="text1"/>
          <w:sz w:val="24"/>
        </w:rPr>
        <w:t>3. columns_description.csv:</w:t>
      </w:r>
      <w:r w:rsidR="00D6001A">
        <w:rPr>
          <w:rFonts w:ascii="Arial" w:eastAsia="Arial" w:hAnsi="Arial" w:cs="Arial"/>
          <w:color w:val="000000" w:themeColor="text1"/>
          <w:sz w:val="24"/>
        </w:rPr>
        <w:t xml:space="preserve"> It describes all the columns present in the above two csv files.</w:t>
      </w:r>
    </w:p>
    <w:p w:rsidR="00665F57" w:rsidRDefault="00665F57" w:rsidP="004A6FD7">
      <w:pPr>
        <w:spacing w:after="60"/>
        <w:ind w:left="151"/>
        <w:rPr>
          <w:rFonts w:ascii="Arial" w:eastAsia="Arial" w:hAnsi="Arial" w:cs="Arial"/>
          <w:color w:val="000000" w:themeColor="text1"/>
          <w:sz w:val="24"/>
        </w:rPr>
      </w:pPr>
    </w:p>
    <w:p w:rsidR="003925A4" w:rsidRDefault="00A60507" w:rsidP="00BB2BF7">
      <w:pPr>
        <w:spacing w:after="60"/>
        <w:ind w:left="151"/>
        <w:rPr>
          <w:rFonts w:ascii="Arial" w:eastAsia="Arial" w:hAnsi="Arial" w:cs="Arial"/>
          <w:color w:val="000000" w:themeColor="text1"/>
          <w:sz w:val="24"/>
        </w:rPr>
      </w:pPr>
      <w:r w:rsidRPr="00B675C9">
        <w:rPr>
          <w:rFonts w:ascii="Arial" w:eastAsia="Arial" w:hAnsi="Arial" w:cs="Arial"/>
          <w:b/>
          <w:bCs/>
          <w:color w:val="000000" w:themeColor="text1"/>
          <w:sz w:val="32"/>
          <w:szCs w:val="24"/>
        </w:rPr>
        <w:t>TECH_STACK USED</w:t>
      </w:r>
      <w:r w:rsidR="009E4C18" w:rsidRPr="00B675C9">
        <w:rPr>
          <w:rFonts w:ascii="Arial" w:eastAsia="Arial" w:hAnsi="Arial" w:cs="Arial"/>
          <w:b/>
          <w:bCs/>
          <w:color w:val="000000" w:themeColor="text1"/>
          <w:sz w:val="32"/>
          <w:szCs w:val="24"/>
        </w:rPr>
        <w:t xml:space="preserve">: </w:t>
      </w:r>
      <w:r w:rsidR="009E4C18" w:rsidRPr="009E4C18">
        <w:rPr>
          <w:rFonts w:ascii="Arial" w:eastAsia="Arial" w:hAnsi="Arial" w:cs="Arial"/>
          <w:color w:val="000000" w:themeColor="text1"/>
          <w:sz w:val="24"/>
        </w:rPr>
        <w:t>M</w:t>
      </w:r>
      <w:r w:rsidR="008F30C3">
        <w:rPr>
          <w:rFonts w:ascii="Arial" w:eastAsia="Arial" w:hAnsi="Arial" w:cs="Arial"/>
          <w:color w:val="000000" w:themeColor="text1"/>
          <w:sz w:val="24"/>
        </w:rPr>
        <w:t>s</w:t>
      </w:r>
      <w:r w:rsidR="009E4C18" w:rsidRPr="009E4C18">
        <w:rPr>
          <w:rFonts w:ascii="Arial" w:eastAsia="Arial" w:hAnsi="Arial" w:cs="Arial"/>
          <w:color w:val="000000" w:themeColor="text1"/>
          <w:sz w:val="24"/>
        </w:rPr>
        <w:t xml:space="preserve"> Office Home and Student 2019</w:t>
      </w:r>
    </w:p>
    <w:p w:rsidR="00665F57" w:rsidRDefault="00665F57" w:rsidP="00BB2BF7">
      <w:pPr>
        <w:spacing w:after="60"/>
        <w:ind w:left="151"/>
        <w:rPr>
          <w:rFonts w:ascii="Arial" w:eastAsia="Arial" w:hAnsi="Arial" w:cs="Arial"/>
          <w:color w:val="000000" w:themeColor="text1"/>
          <w:sz w:val="24"/>
        </w:rPr>
      </w:pPr>
    </w:p>
    <w:p w:rsidR="00665F57" w:rsidRPr="00705B92" w:rsidRDefault="00665F57" w:rsidP="00665F57">
      <w:pPr>
        <w:pStyle w:val="Heading2"/>
        <w:ind w:left="146"/>
        <w:rPr>
          <w:u w:val="none"/>
        </w:rPr>
      </w:pPr>
      <w:r w:rsidRPr="00705B92">
        <w:rPr>
          <w:b/>
          <w:sz w:val="32"/>
          <w:szCs w:val="28"/>
          <w:u w:val="none" w:color="000000"/>
        </w:rPr>
        <w:t>Data Cleaning</w:t>
      </w:r>
      <w:r w:rsidRPr="00705B92">
        <w:rPr>
          <w:u w:val="none"/>
        </w:rPr>
        <w:t xml:space="preserve"> </w:t>
      </w:r>
    </w:p>
    <w:p w:rsidR="00665F57" w:rsidRDefault="00665F57" w:rsidP="00665F57">
      <w:pPr>
        <w:spacing w:after="33" w:line="258" w:lineRule="auto"/>
        <w:ind w:left="151" w:right="44"/>
      </w:pPr>
      <w:r>
        <w:t xml:space="preserve">Application Data and previous application data </w:t>
      </w:r>
    </w:p>
    <w:p w:rsidR="00665F57" w:rsidRDefault="00665F57" w:rsidP="00665F57">
      <w:pPr>
        <w:numPr>
          <w:ilvl w:val="0"/>
          <w:numId w:val="7"/>
        </w:numPr>
        <w:spacing w:after="33" w:line="258" w:lineRule="auto"/>
        <w:ind w:right="44" w:hanging="360"/>
      </w:pPr>
      <w:r>
        <w:t>Checking columns for null values and removng those with null values greater than 40% for application data and remov</w:t>
      </w:r>
      <w:r w:rsidR="00DE1699">
        <w:t>ing</w:t>
      </w:r>
      <w:r>
        <w:t xml:space="preserve"> columns having null values greater than 30% for previous application data and the columns which are not necessary for analysis from both the datasets. </w:t>
      </w:r>
    </w:p>
    <w:p w:rsidR="00665F57" w:rsidRDefault="00665F57" w:rsidP="00665F57">
      <w:pPr>
        <w:numPr>
          <w:ilvl w:val="0"/>
          <w:numId w:val="7"/>
        </w:numPr>
        <w:spacing w:after="33" w:line="258" w:lineRule="auto"/>
        <w:ind w:right="44" w:hanging="360"/>
      </w:pPr>
      <w:r>
        <w:t>Imputing null values with suitable values (mean or median)</w:t>
      </w:r>
      <w:r w:rsidR="00DE1699">
        <w:t>.</w:t>
      </w:r>
    </w:p>
    <w:p w:rsidR="00665F57" w:rsidRDefault="00665F57" w:rsidP="00665F57">
      <w:pPr>
        <w:numPr>
          <w:ilvl w:val="0"/>
          <w:numId w:val="7"/>
        </w:numPr>
        <w:spacing w:after="33" w:line="258" w:lineRule="auto"/>
        <w:ind w:right="44" w:hanging="360"/>
      </w:pPr>
      <w:r>
        <w:t xml:space="preserve">Binning certain columns into categorical columns which will be used for analysis. </w:t>
      </w:r>
    </w:p>
    <w:p w:rsidR="00DE1699" w:rsidRDefault="00DE1699" w:rsidP="00DE1699">
      <w:pPr>
        <w:spacing w:after="33" w:line="258" w:lineRule="auto"/>
        <w:ind w:left="856" w:right="44"/>
      </w:pPr>
      <w:r>
        <w:t>(Binning are of three types, mean, median and boundaries which is a data cleaning method.)</w:t>
      </w:r>
    </w:p>
    <w:p w:rsidR="00665F57" w:rsidRDefault="00665F57" w:rsidP="00665F57">
      <w:pPr>
        <w:numPr>
          <w:ilvl w:val="0"/>
          <w:numId w:val="7"/>
        </w:numPr>
        <w:spacing w:after="33" w:line="258" w:lineRule="auto"/>
        <w:ind w:right="44" w:hanging="360"/>
      </w:pPr>
      <w:r>
        <w:t>Check</w:t>
      </w:r>
      <w:r w:rsidR="00FC323C">
        <w:t>ing</w:t>
      </w:r>
      <w:r>
        <w:t xml:space="preserve"> datatype of variables and convert</w:t>
      </w:r>
      <w:r w:rsidR="00FC323C">
        <w:t>ing</w:t>
      </w:r>
      <w:r>
        <w:t xml:space="preserve"> them into suitable datatypes. </w:t>
      </w:r>
    </w:p>
    <w:p w:rsidR="00665F57" w:rsidRDefault="00665F57" w:rsidP="00665F57">
      <w:pPr>
        <w:numPr>
          <w:ilvl w:val="0"/>
          <w:numId w:val="7"/>
        </w:numPr>
        <w:spacing w:after="1" w:line="258" w:lineRule="auto"/>
        <w:ind w:right="44" w:hanging="360"/>
      </w:pPr>
      <w:r>
        <w:t>Check</w:t>
      </w:r>
      <w:r w:rsidR="00FC323C">
        <w:t>ing</w:t>
      </w:r>
      <w:r>
        <w:t xml:space="preserve"> dataset for duplicates and</w:t>
      </w:r>
      <w:r w:rsidR="00FC323C">
        <w:t xml:space="preserve"> outliers.</w:t>
      </w:r>
      <w:r>
        <w:t xml:space="preserve"> </w:t>
      </w:r>
    </w:p>
    <w:p w:rsidR="00665F57" w:rsidRPr="00BB2BF7" w:rsidRDefault="00665F57" w:rsidP="00BB2BF7">
      <w:pPr>
        <w:spacing w:after="60"/>
        <w:ind w:left="151"/>
        <w:rPr>
          <w:rFonts w:ascii="Arial" w:eastAsia="Arial" w:hAnsi="Arial" w:cs="Arial"/>
          <w:color w:val="000000" w:themeColor="text1"/>
          <w:sz w:val="24"/>
        </w:rPr>
      </w:pPr>
    </w:p>
    <w:p w:rsidR="00F02587" w:rsidRPr="008736E6" w:rsidRDefault="00F02587" w:rsidP="006156E4">
      <w:pPr>
        <w:spacing w:after="135" w:line="258" w:lineRule="auto"/>
        <w:ind w:left="151" w:right="44"/>
        <w:rPr>
          <w:b/>
          <w:bCs/>
          <w:sz w:val="28"/>
          <w:szCs w:val="24"/>
          <w:u w:val="single"/>
        </w:rPr>
      </w:pPr>
      <w:r w:rsidRPr="008736E6">
        <w:rPr>
          <w:b/>
          <w:bCs/>
          <w:sz w:val="28"/>
          <w:szCs w:val="24"/>
          <w:u w:val="single"/>
        </w:rPr>
        <w:t>REMOVING UNWANTED COLUMNS:</w:t>
      </w:r>
    </w:p>
    <w:p w:rsidR="00CA56D1" w:rsidRPr="006156E4" w:rsidRDefault="00CA56D1" w:rsidP="006156E4">
      <w:pPr>
        <w:spacing w:after="135" w:line="258" w:lineRule="auto"/>
        <w:ind w:left="151" w:right="44"/>
        <w:rPr>
          <w:sz w:val="24"/>
          <w:szCs w:val="22"/>
        </w:rPr>
      </w:pPr>
      <w:r>
        <w:t>I deleted all these names</w:t>
      </w:r>
      <w:r w:rsidR="00C650BB">
        <w:t xml:space="preserve"> presented below in the excel screenshot</w:t>
      </w:r>
      <w:r>
        <w:t xml:space="preserve"> present in the </w:t>
      </w:r>
      <w:r w:rsidR="006156E4">
        <w:t>Application_Data as they were useless for the analysis purposes.</w:t>
      </w:r>
    </w:p>
    <w:p w:rsidR="00BA7F2A" w:rsidRDefault="00BA7F2A" w:rsidP="00511BD3">
      <w:pPr>
        <w:spacing w:after="102" w:line="258" w:lineRule="auto"/>
        <w:ind w:right="44"/>
      </w:pPr>
      <w:r>
        <w:rPr>
          <w:noProof/>
        </w:rPr>
        <w:lastRenderedPageBreak/>
        <w:drawing>
          <wp:inline distT="0" distB="0" distL="0" distR="0" wp14:anchorId="0E682628" wp14:editId="4C8C9835">
            <wp:extent cx="5524500" cy="3451860"/>
            <wp:effectExtent l="0" t="0" r="0" b="0"/>
            <wp:docPr id="41547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0120" cy="3492861"/>
                    </a:xfrm>
                    <a:prstGeom prst="rect">
                      <a:avLst/>
                    </a:prstGeom>
                    <a:noFill/>
                    <a:ln>
                      <a:noFill/>
                    </a:ln>
                  </pic:spPr>
                </pic:pic>
              </a:graphicData>
            </a:graphic>
          </wp:inline>
        </w:drawing>
      </w:r>
    </w:p>
    <w:p w:rsidR="003925A4" w:rsidRDefault="00000000" w:rsidP="003925A4">
      <w:pPr>
        <w:spacing w:after="1" w:line="258" w:lineRule="auto"/>
        <w:ind w:left="496" w:right="44"/>
        <w:jc w:val="both"/>
      </w:pPr>
      <w:r>
        <w:t xml:space="preserve"> </w:t>
      </w:r>
    </w:p>
    <w:p w:rsidR="003925A4" w:rsidRPr="008736E6" w:rsidRDefault="008736E6" w:rsidP="008736E6">
      <w:pPr>
        <w:pStyle w:val="Heading2"/>
        <w:spacing w:after="98"/>
        <w:ind w:left="146"/>
        <w:rPr>
          <w:sz w:val="36"/>
          <w:szCs w:val="32"/>
        </w:rPr>
      </w:pPr>
      <w:r w:rsidRPr="008736E6">
        <w:rPr>
          <w:b/>
          <w:sz w:val="36"/>
          <w:szCs w:val="32"/>
        </w:rPr>
        <w:t>Identification Of Outliers:</w:t>
      </w:r>
    </w:p>
    <w:p w:rsidR="003925A4" w:rsidRPr="00BB2BF7" w:rsidRDefault="00F02587" w:rsidP="003925A4">
      <w:pPr>
        <w:spacing w:after="1" w:line="258" w:lineRule="auto"/>
        <w:ind w:left="496" w:right="44"/>
        <w:jc w:val="both"/>
        <w:rPr>
          <w:b/>
          <w:bCs/>
          <w:sz w:val="28"/>
          <w:szCs w:val="24"/>
        </w:rPr>
      </w:pPr>
      <w:r w:rsidRPr="00BB2BF7">
        <w:rPr>
          <w:b/>
          <w:bCs/>
          <w:sz w:val="28"/>
          <w:szCs w:val="24"/>
        </w:rPr>
        <w:t>SEARCHING FOR OUTLIERS USING IQR:</w:t>
      </w:r>
    </w:p>
    <w:p w:rsidR="00F02587" w:rsidRPr="00F02587" w:rsidRDefault="00F02587" w:rsidP="003925A4">
      <w:pPr>
        <w:spacing w:after="1" w:line="258" w:lineRule="auto"/>
        <w:ind w:left="496" w:right="44"/>
        <w:jc w:val="both"/>
        <w:rPr>
          <w:sz w:val="28"/>
          <w:szCs w:val="24"/>
        </w:rPr>
      </w:pPr>
    </w:p>
    <w:p w:rsidR="006156E4" w:rsidRDefault="006156E4" w:rsidP="00AD3F33">
      <w:pPr>
        <w:numPr>
          <w:ilvl w:val="0"/>
          <w:numId w:val="6"/>
        </w:numPr>
        <w:spacing w:after="133" w:line="258" w:lineRule="auto"/>
        <w:ind w:left="871" w:right="44" w:hanging="360"/>
      </w:pPr>
      <w:r>
        <w:t xml:space="preserve">By using both IQR method and by visualizing boxplots we can see that the columns </w:t>
      </w:r>
      <w:r w:rsidR="00E45F21">
        <w:t>CNT_CHILDREN, AMT_CREDIT, AMT_INCOME_TOTAL</w:t>
      </w:r>
      <w:r w:rsidR="00DA576D">
        <w:t xml:space="preserve">, </w:t>
      </w:r>
      <w:r w:rsidR="00E559E0">
        <w:t xml:space="preserve">AMT_ANNULTY, </w:t>
      </w:r>
      <w:r w:rsidR="00CC6D4A">
        <w:t xml:space="preserve">EMPLOYED_YEARS, AMT_GOODS_PRICE </w:t>
      </w:r>
      <w:r>
        <w:t xml:space="preserve">have outliers. </w:t>
      </w:r>
    </w:p>
    <w:p w:rsidR="00A31825" w:rsidRDefault="006156E4" w:rsidP="00A31825">
      <w:pPr>
        <w:numPr>
          <w:ilvl w:val="0"/>
          <w:numId w:val="6"/>
        </w:numPr>
        <w:spacing w:after="133" w:line="258" w:lineRule="auto"/>
        <w:ind w:right="44" w:hanging="360"/>
      </w:pPr>
      <w:r>
        <w:t>We can see that the maximum outlier value for the column CNT_CHILDREN is 19 which is highly unlikely</w:t>
      </w:r>
      <w:r w:rsidR="00AC5297">
        <w:t>.</w:t>
      </w:r>
    </w:p>
    <w:p w:rsidR="00A31825" w:rsidRDefault="00A31825" w:rsidP="00A31825">
      <w:pPr>
        <w:spacing w:after="133" w:line="258" w:lineRule="auto"/>
        <w:ind w:left="496" w:right="44"/>
      </w:pPr>
      <w:r>
        <w:t>For Application_data:</w:t>
      </w:r>
    </w:p>
    <w:p w:rsidR="003972BC" w:rsidRDefault="00E559E0" w:rsidP="00FB0DF8">
      <w:pPr>
        <w:spacing w:after="55"/>
        <w:ind w:right="77"/>
        <w:jc w:val="center"/>
      </w:pPr>
      <w:r>
        <w:rPr>
          <w:noProof/>
        </w:rPr>
        <w:drawing>
          <wp:anchor distT="0" distB="0" distL="114300" distR="114300" simplePos="0" relativeHeight="251661312" behindDoc="0" locked="0" layoutInCell="1" allowOverlap="1" wp14:anchorId="33596D4C" wp14:editId="08C2B9AE">
            <wp:simplePos x="0" y="0"/>
            <wp:positionH relativeFrom="column">
              <wp:posOffset>1486535</wp:posOffset>
            </wp:positionH>
            <wp:positionV relativeFrom="paragraph">
              <wp:posOffset>1935480</wp:posOffset>
            </wp:positionV>
            <wp:extent cx="2856865" cy="1920875"/>
            <wp:effectExtent l="0" t="0" r="635" b="3175"/>
            <wp:wrapNone/>
            <wp:docPr id="735" name="Picture 1"/>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8"/>
                    <a:stretch>
                      <a:fillRect/>
                    </a:stretch>
                  </pic:blipFill>
                  <pic:spPr>
                    <a:xfrm>
                      <a:off x="0" y="0"/>
                      <a:ext cx="2856865" cy="1920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80679" cy="181292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9"/>
                    <a:stretch>
                      <a:fillRect/>
                    </a:stretch>
                  </pic:blipFill>
                  <pic:spPr>
                    <a:xfrm>
                      <a:off x="0" y="0"/>
                      <a:ext cx="2930808" cy="1844473"/>
                    </a:xfrm>
                    <a:prstGeom prst="rect">
                      <a:avLst/>
                    </a:prstGeom>
                  </pic:spPr>
                </pic:pic>
              </a:graphicData>
            </a:graphic>
          </wp:inline>
        </w:drawing>
      </w:r>
      <w:r w:rsidR="002B7B25">
        <w:rPr>
          <w:noProof/>
        </w:rPr>
        <mc:AlternateContent>
          <mc:Choice Requires="wpg">
            <w:drawing>
              <wp:inline distT="0" distB="0" distL="0" distR="0" wp14:anchorId="1B9367B8" wp14:editId="00FEBC30">
                <wp:extent cx="2788920" cy="1882140"/>
                <wp:effectExtent l="0" t="0" r="0" b="3810"/>
                <wp:docPr id="80412" name="Group 80412"/>
                <wp:cNvGraphicFramePr/>
                <a:graphic xmlns:a="http://schemas.openxmlformats.org/drawingml/2006/main">
                  <a:graphicData uri="http://schemas.microsoft.com/office/word/2010/wordprocessingGroup">
                    <wpg:wgp>
                      <wpg:cNvGrpSpPr/>
                      <wpg:grpSpPr>
                        <a:xfrm>
                          <a:off x="0" y="0"/>
                          <a:ext cx="2788920" cy="1882140"/>
                          <a:chOff x="34290" y="2635631"/>
                          <a:chExt cx="4580488" cy="2859151"/>
                        </a:xfrm>
                      </wpg:grpSpPr>
                      <wps:wsp>
                        <wps:cNvPr id="728" name="Rectangle 728"/>
                        <wps:cNvSpPr/>
                        <wps:spPr>
                          <a:xfrm>
                            <a:off x="4572635" y="2635631"/>
                            <a:ext cx="42143" cy="189937"/>
                          </a:xfrm>
                          <a:prstGeom prst="rect">
                            <a:avLst/>
                          </a:prstGeom>
                          <a:ln>
                            <a:noFill/>
                          </a:ln>
                        </wps:spPr>
                        <wps:txbx>
                          <w:txbxContent>
                            <w:p w:rsidR="002B7B25" w:rsidRDefault="002B7B25" w:rsidP="002B7B25">
                              <w:r>
                                <w:t xml:space="preserve"> </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10"/>
                          <a:stretch>
                            <a:fillRect/>
                          </a:stretch>
                        </pic:blipFill>
                        <pic:spPr>
                          <a:xfrm>
                            <a:off x="34290" y="2753487"/>
                            <a:ext cx="4569841" cy="2741295"/>
                          </a:xfrm>
                          <a:prstGeom prst="rect">
                            <a:avLst/>
                          </a:prstGeom>
                        </pic:spPr>
                      </pic:pic>
                    </wpg:wgp>
                  </a:graphicData>
                </a:graphic>
              </wp:inline>
            </w:drawing>
          </mc:Choice>
          <mc:Fallback>
            <w:pict>
              <v:group w14:anchorId="1B9367B8" id="Group 80412" o:spid="_x0000_s1026" style="width:219.6pt;height:148.2pt;mso-position-horizontal-relative:char;mso-position-vertical-relative:line" coordorigin="342,26356" coordsize="45804,285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">
                <v:rect id="Rectangle 728" o:spid="_x0000_s1027" style="position:absolute;left:45726;top:2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2B7B25" w:rsidRDefault="002B7B25" w:rsidP="002B7B2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7" o:spid="_x0000_s1028" type="#_x0000_t75" style="position:absolute;left:342;top:27534;width:45699;height:27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">
                  <v:imagedata r:id="rId11" o:title=""/>
                </v:shape>
                <w10:anchorlock/>
              </v:group>
            </w:pict>
          </mc:Fallback>
        </mc:AlternateContent>
      </w:r>
    </w:p>
    <w:p w:rsidR="00C650BB" w:rsidRDefault="00000000" w:rsidP="00C650BB">
      <w:pPr>
        <w:spacing w:after="38"/>
        <w:ind w:right="26"/>
        <w:jc w:val="center"/>
      </w:pPr>
      <w:r>
        <w:rPr>
          <w:noProof/>
        </w:rPr>
        <w:lastRenderedPageBreak/>
        <w:drawing>
          <wp:inline distT="0" distB="0" distL="0" distR="0">
            <wp:extent cx="2825750" cy="215646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2"/>
                    <a:stretch>
                      <a:fillRect/>
                    </a:stretch>
                  </pic:blipFill>
                  <pic:spPr>
                    <a:xfrm>
                      <a:off x="0" y="0"/>
                      <a:ext cx="2826111" cy="2156735"/>
                    </a:xfrm>
                    <a:prstGeom prst="rect">
                      <a:avLst/>
                    </a:prstGeom>
                  </pic:spPr>
                </pic:pic>
              </a:graphicData>
            </a:graphic>
          </wp:inline>
        </w:drawing>
      </w:r>
    </w:p>
    <w:p w:rsidR="003972BC" w:rsidRDefault="00CC6D4A" w:rsidP="00885754">
      <w:pPr>
        <w:spacing w:after="0"/>
        <w:jc w:val="center"/>
      </w:pPr>
      <w:r>
        <w:rPr>
          <w:noProof/>
        </w:rPr>
        <mc:AlternateContent>
          <mc:Choice Requires="wpg">
            <w:drawing>
              <wp:inline distT="0" distB="0" distL="0" distR="0" wp14:anchorId="60D518EF" wp14:editId="6A2A7133">
                <wp:extent cx="2918460" cy="1912620"/>
                <wp:effectExtent l="0" t="0" r="0" b="0"/>
                <wp:docPr id="82703" name="Group 82703"/>
                <wp:cNvGraphicFramePr/>
                <a:graphic xmlns:a="http://schemas.openxmlformats.org/drawingml/2006/main">
                  <a:graphicData uri="http://schemas.microsoft.com/office/word/2010/wordprocessingGroup">
                    <wpg:wgp>
                      <wpg:cNvGrpSpPr/>
                      <wpg:grpSpPr>
                        <a:xfrm>
                          <a:off x="0" y="0"/>
                          <a:ext cx="2918460" cy="1912620"/>
                          <a:chOff x="-3160763" y="-581595"/>
                          <a:chExt cx="8097754" cy="3727109"/>
                        </a:xfrm>
                      </wpg:grpSpPr>
                      <wps:wsp>
                        <wps:cNvPr id="746" name="Rectangle 746"/>
                        <wps:cNvSpPr/>
                        <wps:spPr>
                          <a:xfrm>
                            <a:off x="4571746" y="2637409"/>
                            <a:ext cx="42143" cy="189937"/>
                          </a:xfrm>
                          <a:prstGeom prst="rect">
                            <a:avLst/>
                          </a:prstGeom>
                          <a:ln>
                            <a:noFill/>
                          </a:ln>
                        </wps:spPr>
                        <wps:txbx>
                          <w:txbxContent>
                            <w:p w:rsidR="00CC6D4A" w:rsidRDefault="00CC6D4A" w:rsidP="00CC6D4A">
                              <w:r>
                                <w:t xml:space="preserve"> </w:t>
                              </w:r>
                            </w:p>
                          </w:txbxContent>
                        </wps:txbx>
                        <wps:bodyPr horzOverflow="overflow" vert="horz" lIns="0" tIns="0" rIns="0" bIns="0" rtlCol="0">
                          <a:noAutofit/>
                        </wps:bodyPr>
                      </wps:wsp>
                      <pic:pic xmlns:pic="http://schemas.openxmlformats.org/drawingml/2006/picture">
                        <pic:nvPicPr>
                          <pic:cNvPr id="755" name="Picture 755"/>
                          <pic:cNvPicPr/>
                        </pic:nvPicPr>
                        <pic:blipFill>
                          <a:blip r:embed="rId13"/>
                          <a:stretch>
                            <a:fillRect/>
                          </a:stretch>
                        </pic:blipFill>
                        <pic:spPr>
                          <a:xfrm>
                            <a:off x="-3160763" y="-581595"/>
                            <a:ext cx="8097754" cy="3727109"/>
                          </a:xfrm>
                          <a:prstGeom prst="rect">
                            <a:avLst/>
                          </a:prstGeom>
                        </pic:spPr>
                      </pic:pic>
                    </wpg:wgp>
                  </a:graphicData>
                </a:graphic>
              </wp:inline>
            </w:drawing>
          </mc:Choice>
          <mc:Fallback>
            <w:pict>
              <v:group w14:anchorId="60D518EF" id="Group 82703" o:spid="_x0000_s1029" style="width:229.8pt;height:150.6pt;mso-position-horizontal-relative:char;mso-position-vertical-relative:line" coordorigin="-31607,-5815" coordsize="80977,37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T4l/5At1/wAB/wDQxRR4l/5At1/wH/0MUUAS6D/yBbL/AK5L&#10;WjWdoP8AyBbL/rktaNABRRRQAUUUUAFYeg/8f2r/APXzW5WHoP8Ax/av/wBfNAG5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k+Jf+QL&#10;df8AAf8A0MUUeJf+QLdf8B/9DFFAEug/8gWy/wCuS1o1naD/AMgWy/65LWjQAUUUUAFFFFABWHoP&#10;/H9q/wD181uVh6D/AMf2r/8AXzQBu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ZPiX/kC3X/AAH/ANDFFHiX/kC3X/Af/QxRQBLoP/IF&#10;sv8ArktaNZ2g/wDIFsv+uS1o0AFFeF3nxg8fat4+8V6D4U8EafrFp4fuYraW7utXFuzM8Sy/c2e9&#10;dV4g+Jlz8P8A4Sz+LvGelrpuoWsWZ9NspvPPm+bsiiRv4i/y/nQB6VRXz9ffHLx34Fk0bVfH3hDT&#10;dH8LapcxWslxYag8txpzS/d89dnP/AK+gaACsPQf+P7V/wDr5rcrD0H/AI/tX/6+aANy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">
                <v:rect id="Rectangle 746" o:spid="_x0000_s1030" style="position:absolute;left:45717;top:263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CC6D4A" w:rsidRDefault="00CC6D4A" w:rsidP="00CC6D4A">
                        <w:r>
                          <w:t xml:space="preserve"> </w:t>
                        </w:r>
                      </w:p>
                    </w:txbxContent>
                  </v:textbox>
                </v:rect>
                <v:shape id="Picture 755" o:spid="_x0000_s1031" type="#_x0000_t75" style="position:absolute;left:-31607;top:-5815;width:80976;height:3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">
                  <v:imagedata r:id="rId14" o:title=""/>
                </v:shape>
                <w10:anchorlock/>
              </v:group>
            </w:pict>
          </mc:Fallback>
        </mc:AlternateContent>
      </w:r>
      <w:r>
        <w:rPr>
          <w:noProof/>
        </w:rPr>
        <w:drawing>
          <wp:inline distT="0" distB="0" distL="0" distR="0" wp14:anchorId="5597A615" wp14:editId="35CB62E6">
            <wp:extent cx="2781300" cy="1958340"/>
            <wp:effectExtent l="0" t="0" r="0" b="381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5"/>
                    <a:stretch>
                      <a:fillRect/>
                    </a:stretch>
                  </pic:blipFill>
                  <pic:spPr>
                    <a:xfrm>
                      <a:off x="0" y="0"/>
                      <a:ext cx="2783259" cy="1959719"/>
                    </a:xfrm>
                    <a:prstGeom prst="rect">
                      <a:avLst/>
                    </a:prstGeom>
                  </pic:spPr>
                </pic:pic>
              </a:graphicData>
            </a:graphic>
          </wp:inline>
        </w:drawing>
      </w:r>
    </w:p>
    <w:p w:rsidR="003972BC" w:rsidRDefault="00000000">
      <w:pPr>
        <w:spacing w:after="0"/>
        <w:ind w:left="151"/>
      </w:pPr>
      <w:r>
        <w:t xml:space="preserve"> </w:t>
      </w:r>
    </w:p>
    <w:p w:rsidR="00512038" w:rsidRDefault="00512038">
      <w:pPr>
        <w:spacing w:after="0"/>
        <w:ind w:left="151"/>
      </w:pPr>
      <w:r>
        <w:t>For Previous_Data:</w:t>
      </w:r>
    </w:p>
    <w:p w:rsidR="00512038" w:rsidRDefault="00512038">
      <w:pPr>
        <w:spacing w:after="0"/>
        <w:ind w:left="151"/>
      </w:pPr>
    </w:p>
    <w:p w:rsidR="00512038" w:rsidRDefault="00512038">
      <w:pPr>
        <w:spacing w:after="0"/>
        <w:ind w:left="151"/>
      </w:pPr>
      <w:r>
        <w:rPr>
          <w:rFonts w:ascii="Times New Roman" w:eastAsia="Times New Roman" w:hAnsi="Times New Roman" w:cs="Times New Roman"/>
          <w:noProof/>
          <w:sz w:val="24"/>
          <w:szCs w:val="24"/>
        </w:rPr>
        <w:drawing>
          <wp:inline distT="114300" distB="114300" distL="114300" distR="114300" wp14:anchorId="517BAFE7" wp14:editId="111804D7">
            <wp:extent cx="3105150" cy="1822450"/>
            <wp:effectExtent l="0" t="0" r="0" b="635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105150" cy="1822450"/>
                    </a:xfrm>
                    <a:prstGeom prst="rect">
                      <a:avLst/>
                    </a:prstGeom>
                    <a:ln/>
                  </pic:spPr>
                </pic:pic>
              </a:graphicData>
            </a:graphic>
          </wp:inline>
        </w:drawing>
      </w:r>
    </w:p>
    <w:p w:rsidR="00512038" w:rsidRDefault="00512038" w:rsidP="00CE7785">
      <w:pPr>
        <w:spacing w:after="0"/>
        <w:ind w:left="151"/>
        <w:jc w:val="right"/>
      </w:pPr>
      <w:r>
        <w:rPr>
          <w:rFonts w:ascii="Times New Roman" w:eastAsia="Times New Roman" w:hAnsi="Times New Roman" w:cs="Times New Roman"/>
          <w:noProof/>
          <w:sz w:val="24"/>
          <w:szCs w:val="24"/>
        </w:rPr>
        <w:drawing>
          <wp:inline distT="114300" distB="114300" distL="114300" distR="114300" wp14:anchorId="540009E5" wp14:editId="2088688A">
            <wp:extent cx="3149600" cy="19113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149600" cy="1911350"/>
                    </a:xfrm>
                    <a:prstGeom prst="rect">
                      <a:avLst/>
                    </a:prstGeom>
                    <a:ln/>
                  </pic:spPr>
                </pic:pic>
              </a:graphicData>
            </a:graphic>
          </wp:inline>
        </w:drawing>
      </w:r>
    </w:p>
    <w:p w:rsidR="007D6C87" w:rsidRDefault="00000000">
      <w:pPr>
        <w:pStyle w:val="Heading2"/>
        <w:ind w:left="146"/>
        <w:rPr>
          <w:b/>
          <w:sz w:val="32"/>
          <w:szCs w:val="28"/>
        </w:rPr>
      </w:pPr>
      <w:r w:rsidRPr="00C650BB">
        <w:rPr>
          <w:b/>
          <w:sz w:val="32"/>
          <w:szCs w:val="28"/>
        </w:rPr>
        <w:lastRenderedPageBreak/>
        <w:t>Data Imbalance</w:t>
      </w:r>
      <w:r w:rsidR="007D6C87">
        <w:rPr>
          <w:b/>
          <w:sz w:val="32"/>
          <w:szCs w:val="28"/>
        </w:rPr>
        <w:t>:</w:t>
      </w:r>
    </w:p>
    <w:p w:rsidR="003972BC" w:rsidRPr="005F7B24" w:rsidRDefault="007D6C87">
      <w:pPr>
        <w:pStyle w:val="Heading2"/>
        <w:ind w:left="146"/>
        <w:rPr>
          <w:bCs/>
          <w:sz w:val="24"/>
          <w:szCs w:val="22"/>
          <w:u w:val="none"/>
        </w:rPr>
      </w:pPr>
      <w:r>
        <w:rPr>
          <w:bCs/>
          <w:sz w:val="24"/>
          <w:szCs w:val="22"/>
          <w:u w:val="none"/>
        </w:rPr>
        <w:t>So, after analysis I observed that there is a huge data imbalance</w:t>
      </w:r>
      <w:r w:rsidR="005F7B24">
        <w:rPr>
          <w:bCs/>
          <w:sz w:val="24"/>
          <w:szCs w:val="22"/>
          <w:u w:val="none"/>
        </w:rPr>
        <w:t xml:space="preserve"> as explained below:</w:t>
      </w:r>
      <w:r w:rsidRPr="00C650BB">
        <w:rPr>
          <w:b/>
          <w:sz w:val="32"/>
          <w:szCs w:val="28"/>
        </w:rPr>
        <w:t xml:space="preserve"> </w:t>
      </w:r>
    </w:p>
    <w:p w:rsidR="003972BC" w:rsidRDefault="00000000">
      <w:pPr>
        <w:spacing w:after="0"/>
        <w:ind w:left="151"/>
      </w:pPr>
      <w:r>
        <w:rPr>
          <w:b/>
        </w:rPr>
        <w:t xml:space="preserve"> </w:t>
      </w:r>
    </w:p>
    <w:p w:rsidR="003972BC" w:rsidRDefault="00000000">
      <w:pPr>
        <w:numPr>
          <w:ilvl w:val="0"/>
          <w:numId w:val="8"/>
        </w:numPr>
        <w:spacing w:after="33" w:line="258" w:lineRule="auto"/>
        <w:ind w:right="44" w:hanging="360"/>
      </w:pPr>
      <w:r>
        <w:t>The data has huge imbalance with regards to the TARGET variable. We have extensive data for applicants who are likely to repay the loan but relatively very less data for applicants likely to have difficulty in repay</w:t>
      </w:r>
      <w:r w:rsidR="006C5A8F">
        <w:t>ing</w:t>
      </w:r>
      <w:r>
        <w:t xml:space="preserve">. </w:t>
      </w:r>
      <w:r w:rsidR="00621DC6">
        <w:t>1 stands for the people who had difficulty paying loan.</w:t>
      </w:r>
    </w:p>
    <w:tbl>
      <w:tblPr>
        <w:tblStyle w:val="TableGrid"/>
        <w:tblW w:w="3020" w:type="dxa"/>
        <w:tblInd w:w="151" w:type="dxa"/>
        <w:tblCellMar>
          <w:top w:w="32" w:type="dxa"/>
          <w:bottom w:w="1" w:type="dxa"/>
          <w:right w:w="56" w:type="dxa"/>
        </w:tblCellMar>
        <w:tblLook w:val="04A0" w:firstRow="1" w:lastRow="0" w:firstColumn="1" w:lastColumn="0" w:noHBand="0" w:noVBand="1"/>
      </w:tblPr>
      <w:tblGrid>
        <w:gridCol w:w="1469"/>
        <w:gridCol w:w="1551"/>
      </w:tblGrid>
      <w:tr w:rsidR="003972BC">
        <w:trPr>
          <w:trHeight w:val="541"/>
        </w:trPr>
        <w:tc>
          <w:tcPr>
            <w:tcW w:w="1469" w:type="dxa"/>
            <w:tcBorders>
              <w:top w:val="nil"/>
              <w:left w:val="nil"/>
              <w:bottom w:val="single" w:sz="4" w:space="0" w:color="8EA9DB"/>
              <w:right w:val="nil"/>
            </w:tcBorders>
            <w:shd w:val="clear" w:color="auto" w:fill="D9E1F2"/>
            <w:vAlign w:val="bottom"/>
          </w:tcPr>
          <w:p w:rsidR="003972BC" w:rsidRDefault="00000000" w:rsidP="004D255A">
            <w:pPr>
              <w:ind w:left="108"/>
            </w:pPr>
            <w:r>
              <w:rPr>
                <w:b/>
              </w:rPr>
              <w:t>Row Labels</w:t>
            </w:r>
          </w:p>
        </w:tc>
        <w:tc>
          <w:tcPr>
            <w:tcW w:w="1551" w:type="dxa"/>
            <w:tcBorders>
              <w:top w:val="nil"/>
              <w:left w:val="nil"/>
              <w:bottom w:val="single" w:sz="4" w:space="0" w:color="8EA9DB"/>
              <w:right w:val="nil"/>
            </w:tcBorders>
            <w:shd w:val="clear" w:color="auto" w:fill="D9E1F2"/>
          </w:tcPr>
          <w:p w:rsidR="003972BC" w:rsidRDefault="00000000" w:rsidP="004D255A">
            <w:r>
              <w:rPr>
                <w:b/>
              </w:rPr>
              <w:t>Count of</w:t>
            </w:r>
          </w:p>
          <w:p w:rsidR="003972BC" w:rsidRDefault="00000000" w:rsidP="004D255A">
            <w:r>
              <w:rPr>
                <w:b/>
              </w:rPr>
              <w:t>TARGET</w:t>
            </w:r>
          </w:p>
        </w:tc>
      </w:tr>
      <w:tr w:rsidR="003972BC">
        <w:trPr>
          <w:trHeight w:val="325"/>
        </w:trPr>
        <w:tc>
          <w:tcPr>
            <w:tcW w:w="1469" w:type="dxa"/>
            <w:tcBorders>
              <w:top w:val="single" w:sz="4" w:space="0" w:color="8EA9DB"/>
              <w:left w:val="nil"/>
              <w:bottom w:val="nil"/>
              <w:right w:val="nil"/>
            </w:tcBorders>
          </w:tcPr>
          <w:p w:rsidR="003972BC" w:rsidRDefault="00000000" w:rsidP="004D255A">
            <w:pPr>
              <w:ind w:left="108"/>
            </w:pPr>
            <w:r>
              <w:t>0</w:t>
            </w:r>
          </w:p>
        </w:tc>
        <w:tc>
          <w:tcPr>
            <w:tcW w:w="1551" w:type="dxa"/>
            <w:tcBorders>
              <w:top w:val="single" w:sz="4" w:space="0" w:color="8EA9DB"/>
              <w:left w:val="nil"/>
              <w:bottom w:val="nil"/>
              <w:right w:val="nil"/>
            </w:tcBorders>
          </w:tcPr>
          <w:p w:rsidR="003972BC" w:rsidRDefault="00000000" w:rsidP="004D255A">
            <w:pPr>
              <w:ind w:right="49"/>
            </w:pPr>
            <w:r>
              <w:t>282686</w:t>
            </w:r>
          </w:p>
        </w:tc>
      </w:tr>
      <w:tr w:rsidR="003972BC">
        <w:trPr>
          <w:trHeight w:val="267"/>
        </w:trPr>
        <w:tc>
          <w:tcPr>
            <w:tcW w:w="1469" w:type="dxa"/>
            <w:tcBorders>
              <w:top w:val="nil"/>
              <w:left w:val="nil"/>
              <w:bottom w:val="nil"/>
              <w:right w:val="nil"/>
            </w:tcBorders>
          </w:tcPr>
          <w:p w:rsidR="003972BC" w:rsidRDefault="00000000" w:rsidP="004D255A">
            <w:pPr>
              <w:ind w:left="108"/>
            </w:pPr>
            <w:r>
              <w:rPr>
                <w:u w:val="single" w:color="8EA9DB"/>
              </w:rPr>
              <w:t>1</w:t>
            </w:r>
          </w:p>
        </w:tc>
        <w:tc>
          <w:tcPr>
            <w:tcW w:w="1551" w:type="dxa"/>
            <w:tcBorders>
              <w:top w:val="nil"/>
              <w:left w:val="nil"/>
              <w:bottom w:val="nil"/>
              <w:right w:val="nil"/>
            </w:tcBorders>
          </w:tcPr>
          <w:p w:rsidR="003972BC" w:rsidRDefault="00000000" w:rsidP="004D255A">
            <w:pPr>
              <w:ind w:right="49"/>
            </w:pPr>
            <w:r>
              <w:rPr>
                <w:u w:val="single" w:color="8EA9DB"/>
              </w:rPr>
              <w:t>24825</w:t>
            </w:r>
          </w:p>
        </w:tc>
      </w:tr>
      <w:tr w:rsidR="003972BC">
        <w:trPr>
          <w:trHeight w:val="288"/>
        </w:trPr>
        <w:tc>
          <w:tcPr>
            <w:tcW w:w="1469" w:type="dxa"/>
            <w:tcBorders>
              <w:top w:val="nil"/>
              <w:left w:val="nil"/>
              <w:bottom w:val="nil"/>
              <w:right w:val="nil"/>
            </w:tcBorders>
            <w:shd w:val="clear" w:color="auto" w:fill="D9E1F2"/>
          </w:tcPr>
          <w:p w:rsidR="003972BC" w:rsidRDefault="00000000" w:rsidP="004D255A">
            <w:pPr>
              <w:ind w:left="108"/>
            </w:pPr>
            <w:r>
              <w:rPr>
                <w:b/>
              </w:rPr>
              <w:t>Grand Total</w:t>
            </w:r>
          </w:p>
        </w:tc>
        <w:tc>
          <w:tcPr>
            <w:tcW w:w="1551" w:type="dxa"/>
            <w:tcBorders>
              <w:top w:val="nil"/>
              <w:left w:val="nil"/>
              <w:bottom w:val="nil"/>
              <w:right w:val="nil"/>
            </w:tcBorders>
            <w:shd w:val="clear" w:color="auto" w:fill="D9E1F2"/>
          </w:tcPr>
          <w:p w:rsidR="003972BC" w:rsidRDefault="00000000" w:rsidP="004D255A">
            <w:pPr>
              <w:ind w:right="49"/>
            </w:pPr>
            <w:r>
              <w:rPr>
                <w:b/>
              </w:rPr>
              <w:t>307511</w:t>
            </w:r>
          </w:p>
        </w:tc>
      </w:tr>
    </w:tbl>
    <w:p w:rsidR="003972BC" w:rsidRDefault="00000000" w:rsidP="004D255A">
      <w:pPr>
        <w:spacing w:after="6"/>
        <w:ind w:left="151"/>
      </w:pPr>
      <w:r>
        <w:rPr>
          <w:noProof/>
        </w:rPr>
        <mc:AlternateContent>
          <mc:Choice Requires="wpg">
            <w:drawing>
              <wp:inline distT="0" distB="0" distL="0" distR="0">
                <wp:extent cx="3733800" cy="2072640"/>
                <wp:effectExtent l="0" t="0" r="0" b="22860"/>
                <wp:docPr id="88648" name="Group 88648"/>
                <wp:cNvGraphicFramePr/>
                <a:graphic xmlns:a="http://schemas.openxmlformats.org/drawingml/2006/main">
                  <a:graphicData uri="http://schemas.microsoft.com/office/word/2010/wordprocessingGroup">
                    <wpg:wgp>
                      <wpg:cNvGrpSpPr/>
                      <wpg:grpSpPr>
                        <a:xfrm>
                          <a:off x="0" y="0"/>
                          <a:ext cx="3733800" cy="2072640"/>
                          <a:chOff x="0" y="0"/>
                          <a:chExt cx="4604957" cy="2781488"/>
                        </a:xfrm>
                      </wpg:grpSpPr>
                      <wps:wsp>
                        <wps:cNvPr id="907" name="Rectangle 907"/>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986" name="Shape 986"/>
                        <wps:cNvSpPr/>
                        <wps:spPr>
                          <a:xfrm>
                            <a:off x="536067" y="21183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87" name="Shape 987"/>
                        <wps:cNvSpPr/>
                        <wps:spPr>
                          <a:xfrm>
                            <a:off x="536067" y="178917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88" name="Shape 988"/>
                        <wps:cNvSpPr/>
                        <wps:spPr>
                          <a:xfrm>
                            <a:off x="536067" y="145999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89" name="Shape 989"/>
                        <wps:cNvSpPr/>
                        <wps:spPr>
                          <a:xfrm>
                            <a:off x="536067" y="113080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0" name="Shape 990"/>
                        <wps:cNvSpPr/>
                        <wps:spPr>
                          <a:xfrm>
                            <a:off x="536067" y="80010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1" name="Shape 991"/>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03" name="Shape 126003"/>
                        <wps:cNvSpPr/>
                        <wps:spPr>
                          <a:xfrm>
                            <a:off x="2808732" y="2284476"/>
                            <a:ext cx="530352" cy="164084"/>
                          </a:xfrm>
                          <a:custGeom>
                            <a:avLst/>
                            <a:gdLst/>
                            <a:ahLst/>
                            <a:cxnLst/>
                            <a:rect l="0" t="0" r="0" b="0"/>
                            <a:pathLst>
                              <a:path w="530352" h="164084">
                                <a:moveTo>
                                  <a:pt x="0" y="0"/>
                                </a:moveTo>
                                <a:lnTo>
                                  <a:pt x="530352" y="0"/>
                                </a:lnTo>
                                <a:lnTo>
                                  <a:pt x="530352" y="164084"/>
                                </a:lnTo>
                                <a:lnTo>
                                  <a:pt x="0" y="16408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04" name="Shape 126004"/>
                        <wps:cNvSpPr/>
                        <wps:spPr>
                          <a:xfrm>
                            <a:off x="1117092" y="585215"/>
                            <a:ext cx="530352" cy="1863344"/>
                          </a:xfrm>
                          <a:custGeom>
                            <a:avLst/>
                            <a:gdLst/>
                            <a:ahLst/>
                            <a:cxnLst/>
                            <a:rect l="0" t="0" r="0" b="0"/>
                            <a:pathLst>
                              <a:path w="530352" h="1863344">
                                <a:moveTo>
                                  <a:pt x="0" y="0"/>
                                </a:moveTo>
                                <a:lnTo>
                                  <a:pt x="530352" y="0"/>
                                </a:lnTo>
                                <a:lnTo>
                                  <a:pt x="530352" y="1863344"/>
                                </a:lnTo>
                                <a:lnTo>
                                  <a:pt x="0" y="18633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994" name="Shape 994"/>
                        <wps:cNvSpPr/>
                        <wps:spPr>
                          <a:xfrm>
                            <a:off x="536067" y="24485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5" name="Rectangle 995"/>
                        <wps:cNvSpPr/>
                        <wps:spPr>
                          <a:xfrm>
                            <a:off x="1208532" y="664972"/>
                            <a:ext cx="462189" cy="154840"/>
                          </a:xfrm>
                          <a:prstGeom prst="rect">
                            <a:avLst/>
                          </a:prstGeom>
                          <a:ln>
                            <a:noFill/>
                          </a:ln>
                        </wps:spPr>
                        <wps:txbx>
                          <w:txbxContent>
                            <w:p w:rsidR="003972BC" w:rsidRDefault="00000000">
                              <w:r>
                                <w:rPr>
                                  <w:color w:val="404040"/>
                                  <w:sz w:val="18"/>
                                </w:rPr>
                                <w:t>282686</w:t>
                              </w:r>
                            </w:p>
                          </w:txbxContent>
                        </wps:txbx>
                        <wps:bodyPr horzOverflow="overflow" vert="horz" lIns="0" tIns="0" rIns="0" bIns="0" rtlCol="0">
                          <a:noAutofit/>
                        </wps:bodyPr>
                      </wps:wsp>
                      <wps:wsp>
                        <wps:cNvPr id="996" name="Rectangle 996"/>
                        <wps:cNvSpPr/>
                        <wps:spPr>
                          <a:xfrm>
                            <a:off x="2929382" y="2274951"/>
                            <a:ext cx="385166" cy="154840"/>
                          </a:xfrm>
                          <a:prstGeom prst="rect">
                            <a:avLst/>
                          </a:prstGeom>
                          <a:ln>
                            <a:noFill/>
                          </a:ln>
                        </wps:spPr>
                        <wps:txbx>
                          <w:txbxContent>
                            <w:p w:rsidR="003972BC" w:rsidRDefault="00000000">
                              <w:r>
                                <w:rPr>
                                  <w:color w:val="404040"/>
                                  <w:sz w:val="18"/>
                                </w:rPr>
                                <w:t>24825</w:t>
                              </w:r>
                            </w:p>
                          </w:txbxContent>
                        </wps:txbx>
                        <wps:bodyPr horzOverflow="overflow" vert="horz" lIns="0" tIns="0" rIns="0" bIns="0" rtlCol="0">
                          <a:noAutofit/>
                        </wps:bodyPr>
                      </wps:wsp>
                      <wps:wsp>
                        <wps:cNvPr id="997" name="Rectangle 997"/>
                        <wps:cNvSpPr/>
                        <wps:spPr>
                          <a:xfrm>
                            <a:off x="372491" y="239534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998" name="Rectangle 998"/>
                        <wps:cNvSpPr/>
                        <wps:spPr>
                          <a:xfrm>
                            <a:off x="140818" y="2065909"/>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999" name="Rectangle 999"/>
                        <wps:cNvSpPr/>
                        <wps:spPr>
                          <a:xfrm>
                            <a:off x="82906" y="1735862"/>
                            <a:ext cx="462391" cy="155253"/>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000" name="Rectangle 1000"/>
                        <wps:cNvSpPr/>
                        <wps:spPr>
                          <a:xfrm>
                            <a:off x="82906" y="1406525"/>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001" name="Rectangle 1001"/>
                        <wps:cNvSpPr/>
                        <wps:spPr>
                          <a:xfrm>
                            <a:off x="82906" y="1076604"/>
                            <a:ext cx="462391" cy="155253"/>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002" name="Rectangle 1002"/>
                        <wps:cNvSpPr/>
                        <wps:spPr>
                          <a:xfrm>
                            <a:off x="82906" y="747268"/>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003" name="Rectangle 1003"/>
                        <wps:cNvSpPr/>
                        <wps:spPr>
                          <a:xfrm>
                            <a:off x="82906" y="417830"/>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1004" name="Rectangle 1004"/>
                        <wps:cNvSpPr/>
                        <wps:spPr>
                          <a:xfrm>
                            <a:off x="1353312" y="2544064"/>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005" name="Rectangle 1005"/>
                        <wps:cNvSpPr/>
                        <wps:spPr>
                          <a:xfrm>
                            <a:off x="3045206" y="2544064"/>
                            <a:ext cx="77073" cy="154840"/>
                          </a:xfrm>
                          <a:prstGeom prst="rect">
                            <a:avLst/>
                          </a:prstGeom>
                          <a:ln>
                            <a:noFill/>
                          </a:ln>
                        </wps:spPr>
                        <wps:txbx>
                          <w:txbxContent>
                            <w:p w:rsidR="003972BC" w:rsidRDefault="00000000">
                              <w:r>
                                <w:rPr>
                                  <w:color w:val="595959"/>
                                  <w:sz w:val="18"/>
                                </w:rPr>
                                <w:t>1</w:t>
                              </w:r>
                            </w:p>
                          </w:txbxContent>
                        </wps:txbx>
                        <wps:bodyPr horzOverflow="overflow" vert="horz" lIns="0" tIns="0" rIns="0" bIns="0" rtlCol="0">
                          <a:noAutofit/>
                        </wps:bodyPr>
                      </wps:wsp>
                      <wps:wsp>
                        <wps:cNvPr id="1006" name="Rectangle 1006"/>
                        <wps:cNvSpPr/>
                        <wps:spPr>
                          <a:xfrm>
                            <a:off x="2062607" y="130809"/>
                            <a:ext cx="594297" cy="241550"/>
                          </a:xfrm>
                          <a:prstGeom prst="rect">
                            <a:avLst/>
                          </a:prstGeom>
                          <a:ln>
                            <a:noFill/>
                          </a:ln>
                        </wps:spPr>
                        <wps:txbx>
                          <w:txbxContent>
                            <w:p w:rsidR="003972BC" w:rsidRPr="005F7B24" w:rsidRDefault="00000000">
                              <w:pPr>
                                <w:rPr>
                                  <w:sz w:val="18"/>
                                  <w:szCs w:val="16"/>
                                </w:rPr>
                              </w:pPr>
                              <w:r w:rsidRPr="005F7B24">
                                <w:rPr>
                                  <w:color w:val="595959"/>
                                  <w:szCs w:val="16"/>
                                </w:rPr>
                                <w:t>Target</w:t>
                              </w:r>
                            </w:p>
                          </w:txbxContent>
                        </wps:txbx>
                        <wps:bodyPr horzOverflow="overflow" vert="horz" lIns="0" tIns="0" rIns="0" bIns="0" rtlCol="0">
                          <a:noAutofit/>
                        </wps:bodyPr>
                      </wps:wsp>
                      <wps:wsp>
                        <wps:cNvPr id="126005" name="Shape 126005"/>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08" name="Rectangle 1008"/>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1009" name="Shape 1009"/>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8648" o:spid="_x0000_s1032" style="width:294pt;height:163.2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">
                <v:rect id="Rectangle 907" o:spid="_x0000_s1033"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rsidR="003972BC" w:rsidRDefault="00000000">
                        <w:r>
                          <w:t xml:space="preserve"> </w:t>
                        </w:r>
                      </w:p>
                    </w:txbxContent>
                  </v:textbox>
                </v:rect>
                <v:shape id="Shape 986" o:spid="_x0000_s1034" style="position:absolute;left:5360;top:2118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" path="m,l3383026,e" filled="f" strokecolor="#d9d9d9">
                  <v:path arrowok="t" textboxrect="0,0,3383026,0"/>
                </v:shape>
                <v:shape id="Shape 987" o:spid="_x0000_s1035" style="position:absolute;left:5360;top:1789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" path="m,l3383026,e" filled="f" strokecolor="#d9d9d9">
                  <v:path arrowok="t" textboxrect="0,0,3383026,0"/>
                </v:shape>
                <v:shape id="Shape 988" o:spid="_x0000_s1036" style="position:absolute;left:5360;top:1459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" path="m,l3383026,e" filled="f" strokecolor="#d9d9d9">
                  <v:path arrowok="t" textboxrect="0,0,3383026,0"/>
                </v:shape>
                <v:shape id="Shape 989" o:spid="_x0000_s1037" style="position:absolute;left:5360;top:1130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" path="m,l3383026,e" filled="f" strokecolor="#d9d9d9">
                  <v:path arrowok="t" textboxrect="0,0,3383026,0"/>
                </v:shape>
                <v:shape id="Shape 990" o:spid="_x0000_s1038" style="position:absolute;left:5360;top:800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" path="m,l3383026,e" filled="f" strokecolor="#d9d9d9">
                  <v:path arrowok="t" textboxrect="0,0,3383026,0"/>
                </v:shape>
                <v:shape id="Shape 991" o:spid="_x0000_s1039"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" path="m,l3383026,e" filled="f" strokecolor="#d9d9d9">
                  <v:path arrowok="t" textboxrect="0,0,3383026,0"/>
                </v:shape>
                <v:shape id="Shape 126003" o:spid="_x0000_s1040" style="position:absolute;left:28087;top:22844;width:5303;height:1641;visibility:visible;mso-wrap-style:square;v-text-anchor:top" coordsize="530352,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" path="m,l530352,r,164084l,164084,,e" fillcolor="#4472c4" stroked="f" strokeweight="0">
                  <v:path arrowok="t" textboxrect="0,0,530352,164084"/>
                </v:shape>
                <v:shape id="Shape 126004" o:spid="_x0000_s1041" style="position:absolute;left:11170;top:5852;width:5304;height:18633;visibility:visible;mso-wrap-style:square;v-text-anchor:top" coordsize="530352,186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" path="m,l530352,r,1863344l,1863344,,e" fillcolor="#4472c4" stroked="f" strokeweight="0">
                  <v:path arrowok="t" textboxrect="0,0,530352,1863344"/>
                </v:shape>
                <v:shape id="Shape 994" o:spid="_x0000_s1042" style="position:absolute;left:5360;top:2448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" path="m,l3383026,e" filled="f" strokecolor="#d9d9d9">
                  <v:path arrowok="t" textboxrect="0,0,3383026,0"/>
                </v:shape>
                <v:rect id="Rectangle 995" o:spid="_x0000_s1043" style="position:absolute;left:12085;top:6649;width:46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3972BC" w:rsidRDefault="00000000">
                        <w:r>
                          <w:rPr>
                            <w:color w:val="404040"/>
                            <w:sz w:val="18"/>
                          </w:rPr>
                          <w:t>282686</w:t>
                        </w:r>
                      </w:p>
                    </w:txbxContent>
                  </v:textbox>
                </v:rect>
                <v:rect id="Rectangle 996" o:spid="_x0000_s1044" style="position:absolute;left:29293;top:22749;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3972BC" w:rsidRDefault="00000000">
                        <w:r>
                          <w:rPr>
                            <w:color w:val="404040"/>
                            <w:sz w:val="18"/>
                          </w:rPr>
                          <w:t>24825</w:t>
                        </w:r>
                      </w:p>
                    </w:txbxContent>
                  </v:textbox>
                </v:rect>
                <v:rect id="Rectangle 997" o:spid="_x0000_s1045" style="position:absolute;left:3724;top:2395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3972BC" w:rsidRDefault="00000000">
                        <w:r>
                          <w:rPr>
                            <w:color w:val="595959"/>
                            <w:sz w:val="18"/>
                          </w:rPr>
                          <w:t>0</w:t>
                        </w:r>
                      </w:p>
                    </w:txbxContent>
                  </v:textbox>
                </v:rect>
                <v:rect id="Rectangle 998" o:spid="_x0000_s1046" style="position:absolute;left:1408;top:20659;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3972BC" w:rsidRDefault="00000000">
                        <w:r>
                          <w:rPr>
                            <w:color w:val="595959"/>
                            <w:sz w:val="18"/>
                          </w:rPr>
                          <w:t>50000</w:t>
                        </w:r>
                      </w:p>
                    </w:txbxContent>
                  </v:textbox>
                </v:rect>
                <v:rect id="Rectangle 999" o:spid="_x0000_s1047" style="position:absolute;left:829;top:17358;width:462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3972BC" w:rsidRDefault="00000000">
                        <w:r>
                          <w:rPr>
                            <w:color w:val="595959"/>
                            <w:sz w:val="18"/>
                          </w:rPr>
                          <w:t>100000</w:t>
                        </w:r>
                      </w:p>
                    </w:txbxContent>
                  </v:textbox>
                </v:rect>
                <v:rect id="Rectangle 1000" o:spid="_x0000_s1048" style="position:absolute;left:829;top:1406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3972BC" w:rsidRDefault="00000000">
                        <w:r>
                          <w:rPr>
                            <w:color w:val="595959"/>
                            <w:sz w:val="18"/>
                          </w:rPr>
                          <w:t>150000</w:t>
                        </w:r>
                      </w:p>
                    </w:txbxContent>
                  </v:textbox>
                </v:rect>
                <v:rect id="Rectangle 1001" o:spid="_x0000_s1049" style="position:absolute;left:829;top:10766;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3972BC" w:rsidRDefault="00000000">
                        <w:r>
                          <w:rPr>
                            <w:color w:val="595959"/>
                            <w:sz w:val="18"/>
                          </w:rPr>
                          <w:t>200000</w:t>
                        </w:r>
                      </w:p>
                    </w:txbxContent>
                  </v:textbox>
                </v:rect>
                <v:rect id="Rectangle 1002" o:spid="_x0000_s1050" style="position:absolute;left:829;top:7472;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3972BC" w:rsidRDefault="00000000">
                        <w:r>
                          <w:rPr>
                            <w:color w:val="595959"/>
                            <w:sz w:val="18"/>
                          </w:rPr>
                          <w:t>250000</w:t>
                        </w:r>
                      </w:p>
                    </w:txbxContent>
                  </v:textbox>
                </v:rect>
                <v:rect id="Rectangle 1003" o:spid="_x0000_s1051"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3972BC" w:rsidRDefault="00000000">
                        <w:r>
                          <w:rPr>
                            <w:color w:val="595959"/>
                            <w:sz w:val="18"/>
                          </w:rPr>
                          <w:t>300000</w:t>
                        </w:r>
                      </w:p>
                    </w:txbxContent>
                  </v:textbox>
                </v:rect>
                <v:rect id="Rectangle 1004" o:spid="_x0000_s1052" style="position:absolute;left:13533;top:2544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3972BC" w:rsidRDefault="00000000">
                        <w:r>
                          <w:rPr>
                            <w:color w:val="595959"/>
                            <w:sz w:val="18"/>
                          </w:rPr>
                          <w:t>0</w:t>
                        </w:r>
                      </w:p>
                    </w:txbxContent>
                  </v:textbox>
                </v:rect>
                <v:rect id="Rectangle 1005" o:spid="_x0000_s1053" style="position:absolute;left:30452;top:2544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3972BC" w:rsidRDefault="00000000">
                        <w:r>
                          <w:rPr>
                            <w:color w:val="595959"/>
                            <w:sz w:val="18"/>
                          </w:rPr>
                          <w:t>1</w:t>
                        </w:r>
                      </w:p>
                    </w:txbxContent>
                  </v:textbox>
                </v:rect>
                <v:rect id="Rectangle 1006" o:spid="_x0000_s1054" style="position:absolute;left:20626;top:1308;width:594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3972BC" w:rsidRPr="005F7B24" w:rsidRDefault="00000000">
                        <w:pPr>
                          <w:rPr>
                            <w:sz w:val="18"/>
                            <w:szCs w:val="16"/>
                          </w:rPr>
                        </w:pPr>
                        <w:r w:rsidRPr="005F7B24">
                          <w:rPr>
                            <w:color w:val="595959"/>
                            <w:szCs w:val="16"/>
                          </w:rPr>
                          <w:t>Target</w:t>
                        </w:r>
                      </w:p>
                    </w:txbxContent>
                  </v:textbox>
                </v:rect>
                <v:shape id="Shape 126005" o:spid="_x0000_s1055"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" path="m,l62780,r,62780l,62780,,e" fillcolor="#4472c4" stroked="f" strokeweight="0">
                  <v:path arrowok="t" textboxrect="0,0,62780,62780"/>
                </v:shape>
                <v:rect id="Rectangle 1008" o:spid="_x0000_s1056"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3972BC" w:rsidRDefault="00000000">
                        <w:r>
                          <w:rPr>
                            <w:color w:val="595959"/>
                            <w:sz w:val="18"/>
                          </w:rPr>
                          <w:t>Total</w:t>
                        </w:r>
                      </w:p>
                    </w:txbxContent>
                  </v:textbox>
                </v:rect>
                <v:shape id="Shape 1009" o:spid="_x0000_s1057"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" path="m,2743200r4572000,l4572000,,,,,2743200xe" filled="f" strokecolor="#d9d9d9">
                  <v:path arrowok="t" textboxrect="0,0,4572000,2743200"/>
                </v:shape>
                <w10:anchorlock/>
              </v:group>
            </w:pict>
          </mc:Fallback>
        </mc:AlternateContent>
      </w:r>
    </w:p>
    <w:p w:rsidR="003972BC" w:rsidRDefault="00000000" w:rsidP="004D255A">
      <w:pPr>
        <w:spacing w:after="0"/>
        <w:ind w:left="151"/>
      </w:pPr>
      <w:r>
        <w:t xml:space="preserve"> </w:t>
      </w:r>
    </w:p>
    <w:p w:rsidR="004D255A" w:rsidRDefault="00000000" w:rsidP="004D255A">
      <w:pPr>
        <w:numPr>
          <w:ilvl w:val="0"/>
          <w:numId w:val="8"/>
        </w:numPr>
        <w:spacing w:after="33" w:line="258" w:lineRule="auto"/>
        <w:ind w:right="44" w:hanging="360"/>
      </w:pPr>
      <w:r>
        <w:t xml:space="preserve"> </w:t>
      </w:r>
      <w:r w:rsidR="004D255A">
        <w:t xml:space="preserve">There is also data imbalance in the NAME_CONTRACT_TYPE variable. There is more data for Cash loans than Revolving loans. </w:t>
      </w:r>
    </w:p>
    <w:tbl>
      <w:tblPr>
        <w:tblStyle w:val="TableGrid"/>
        <w:tblW w:w="3963" w:type="dxa"/>
        <w:tblInd w:w="151" w:type="dxa"/>
        <w:tblCellMar>
          <w:top w:w="43" w:type="dxa"/>
          <w:left w:w="108" w:type="dxa"/>
          <w:bottom w:w="1" w:type="dxa"/>
          <w:right w:w="58" w:type="dxa"/>
        </w:tblCellMar>
        <w:tblLook w:val="04A0" w:firstRow="1" w:lastRow="0" w:firstColumn="1" w:lastColumn="0" w:noHBand="0" w:noVBand="1"/>
      </w:tblPr>
      <w:tblGrid>
        <w:gridCol w:w="1469"/>
        <w:gridCol w:w="2494"/>
      </w:tblGrid>
      <w:tr w:rsidR="003972BC">
        <w:trPr>
          <w:trHeight w:val="538"/>
        </w:trPr>
        <w:tc>
          <w:tcPr>
            <w:tcW w:w="1469" w:type="dxa"/>
            <w:tcBorders>
              <w:top w:val="nil"/>
              <w:left w:val="nil"/>
              <w:bottom w:val="nil"/>
              <w:right w:val="nil"/>
            </w:tcBorders>
            <w:shd w:val="clear" w:color="auto" w:fill="D9E1F2"/>
            <w:vAlign w:val="bottom"/>
          </w:tcPr>
          <w:p w:rsidR="003972BC" w:rsidRDefault="00000000">
            <w:r>
              <w:rPr>
                <w:b/>
                <w:u w:val="single" w:color="8EA9DB"/>
              </w:rPr>
              <w:t xml:space="preserve">Row Labels </w:t>
            </w:r>
          </w:p>
        </w:tc>
        <w:tc>
          <w:tcPr>
            <w:tcW w:w="2494" w:type="dxa"/>
            <w:tcBorders>
              <w:top w:val="nil"/>
              <w:left w:val="nil"/>
              <w:bottom w:val="nil"/>
              <w:right w:val="nil"/>
            </w:tcBorders>
            <w:shd w:val="clear" w:color="auto" w:fill="D9E1F2"/>
          </w:tcPr>
          <w:p w:rsidR="003972BC" w:rsidRDefault="00000000">
            <w:pPr>
              <w:ind w:left="31"/>
            </w:pPr>
            <w:r>
              <w:rPr>
                <w:b/>
              </w:rPr>
              <w:t xml:space="preserve">Count of </w:t>
            </w:r>
          </w:p>
          <w:p w:rsidR="003972BC" w:rsidRDefault="00000000">
            <w:pPr>
              <w:ind w:left="31"/>
            </w:pPr>
            <w:r>
              <w:rPr>
                <w:b/>
                <w:u w:val="single" w:color="8EA9DB"/>
              </w:rPr>
              <w:t xml:space="preserve">NAME_CONTRACT_TYPE </w:t>
            </w:r>
          </w:p>
        </w:tc>
      </w:tr>
    </w:tbl>
    <w:p w:rsidR="003972BC" w:rsidRDefault="00000000">
      <w:pPr>
        <w:tabs>
          <w:tab w:val="center" w:pos="734"/>
          <w:tab w:val="center" w:pos="3672"/>
        </w:tabs>
        <w:spacing w:after="3"/>
      </w:pPr>
      <w:r>
        <w:tab/>
        <w:t xml:space="preserve">Cash loans </w:t>
      </w:r>
      <w:r>
        <w:tab/>
        <w:t xml:space="preserve">278232 </w:t>
      </w:r>
    </w:p>
    <w:p w:rsidR="003972BC" w:rsidRDefault="00000000">
      <w:pPr>
        <w:spacing w:after="3"/>
        <w:ind w:left="254" w:hanging="10"/>
        <w:jc w:val="both"/>
      </w:pPr>
      <w:r>
        <w:t xml:space="preserve">Revolving </w:t>
      </w:r>
    </w:p>
    <w:p w:rsidR="003972BC" w:rsidRDefault="00000000">
      <w:pPr>
        <w:pStyle w:val="Heading3"/>
        <w:tabs>
          <w:tab w:val="center" w:pos="497"/>
          <w:tab w:val="center" w:pos="3728"/>
        </w:tabs>
        <w:ind w:left="0" w:firstLine="0"/>
      </w:pPr>
      <w:r>
        <w:rPr>
          <w:u w:val="none" w:color="000000"/>
        </w:rPr>
        <w:tab/>
      </w:r>
      <w:r>
        <w:t xml:space="preserve">loans </w:t>
      </w:r>
      <w:r>
        <w:tab/>
        <w:t xml:space="preserve">29279 </w:t>
      </w:r>
    </w:p>
    <w:tbl>
      <w:tblPr>
        <w:tblStyle w:val="TableGrid"/>
        <w:tblW w:w="6022" w:type="dxa"/>
        <w:tblInd w:w="151" w:type="dxa"/>
        <w:tblCellMar>
          <w:top w:w="62" w:type="dxa"/>
          <w:left w:w="108" w:type="dxa"/>
          <w:right w:w="58" w:type="dxa"/>
        </w:tblCellMar>
        <w:tblLook w:val="04A0" w:firstRow="1" w:lastRow="0" w:firstColumn="1" w:lastColumn="0" w:noHBand="0" w:noVBand="1"/>
      </w:tblPr>
      <w:tblGrid>
        <w:gridCol w:w="3314"/>
        <w:gridCol w:w="2708"/>
      </w:tblGrid>
      <w:tr w:rsidR="003972BC" w:rsidTr="00F65E3F">
        <w:trPr>
          <w:trHeight w:val="195"/>
        </w:trPr>
        <w:tc>
          <w:tcPr>
            <w:tcW w:w="3314" w:type="dxa"/>
            <w:tcBorders>
              <w:top w:val="nil"/>
              <w:left w:val="nil"/>
              <w:bottom w:val="single" w:sz="6" w:space="0" w:color="D9D9D9"/>
              <w:right w:val="nil"/>
            </w:tcBorders>
            <w:shd w:val="clear" w:color="auto" w:fill="D9E1F2"/>
          </w:tcPr>
          <w:p w:rsidR="003972BC" w:rsidRDefault="00000000">
            <w:pPr>
              <w:tabs>
                <w:tab w:val="right" w:pos="3797"/>
              </w:tabs>
            </w:pPr>
            <w:r>
              <w:rPr>
                <w:b/>
              </w:rPr>
              <w:t xml:space="preserve">Grand Total </w:t>
            </w:r>
            <w:r>
              <w:rPr>
                <w:b/>
              </w:rPr>
              <w:tab/>
              <w:t xml:space="preserve">307511 </w:t>
            </w:r>
          </w:p>
        </w:tc>
        <w:tc>
          <w:tcPr>
            <w:tcW w:w="2708" w:type="dxa"/>
            <w:tcBorders>
              <w:top w:val="nil"/>
              <w:left w:val="nil"/>
              <w:bottom w:val="single" w:sz="6" w:space="0" w:color="D9D9D9"/>
              <w:right w:val="nil"/>
            </w:tcBorders>
          </w:tcPr>
          <w:p w:rsidR="003972BC" w:rsidRDefault="003972BC"/>
        </w:tc>
      </w:tr>
      <w:tr w:rsidR="003972BC" w:rsidTr="00F65E3F">
        <w:trPr>
          <w:trHeight w:val="2975"/>
        </w:trPr>
        <w:tc>
          <w:tcPr>
            <w:tcW w:w="6022" w:type="dxa"/>
            <w:gridSpan w:val="2"/>
            <w:tcBorders>
              <w:top w:val="single" w:sz="6" w:space="0" w:color="D9D9D9"/>
              <w:left w:val="single" w:sz="6" w:space="0" w:color="D9D9D9"/>
              <w:bottom w:val="single" w:sz="6" w:space="0" w:color="D9D9D9"/>
              <w:right w:val="single" w:sz="6" w:space="0" w:color="D9D9D9"/>
            </w:tcBorders>
            <w:shd w:val="clear" w:color="auto" w:fill="FFFFFF"/>
          </w:tcPr>
          <w:p w:rsidR="003972BC" w:rsidRDefault="00000000">
            <w:pPr>
              <w:ind w:right="48"/>
              <w:jc w:val="center"/>
            </w:pPr>
            <w:r>
              <w:rPr>
                <w:color w:val="595959"/>
                <w:sz w:val="28"/>
              </w:rPr>
              <w:t>Contract_Type</w:t>
            </w:r>
          </w:p>
          <w:p w:rsidR="003972BC" w:rsidRDefault="00000000">
            <w:pPr>
              <w:ind w:left="22"/>
            </w:pPr>
            <w:r>
              <w:rPr>
                <w:noProof/>
              </w:rPr>
              <mc:AlternateContent>
                <mc:Choice Requires="wpg">
                  <w:drawing>
                    <wp:inline distT="0" distB="0" distL="0" distR="0">
                      <wp:extent cx="3436620" cy="1569720"/>
                      <wp:effectExtent l="0" t="0" r="0" b="0"/>
                      <wp:docPr id="86715" name="Group 86715"/>
                      <wp:cNvGraphicFramePr/>
                      <a:graphic xmlns:a="http://schemas.openxmlformats.org/drawingml/2006/main">
                        <a:graphicData uri="http://schemas.microsoft.com/office/word/2010/wordprocessingGroup">
                          <wpg:wgp>
                            <wpg:cNvGrpSpPr/>
                            <wpg:grpSpPr>
                              <a:xfrm>
                                <a:off x="0" y="0"/>
                                <a:ext cx="3436620" cy="1569720"/>
                                <a:chOff x="0" y="0"/>
                                <a:chExt cx="4361384" cy="2242655"/>
                              </a:xfrm>
                            </wpg:grpSpPr>
                            <wps:wsp>
                              <wps:cNvPr id="1012" name="Shape 1012"/>
                              <wps:cNvSpPr/>
                              <wps:spPr>
                                <a:xfrm>
                                  <a:off x="453161" y="169989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13" name="Shape 1013"/>
                              <wps:cNvSpPr/>
                              <wps:spPr>
                                <a:xfrm>
                                  <a:off x="453161" y="137071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14" name="Shape 1014"/>
                              <wps:cNvSpPr/>
                              <wps:spPr>
                                <a:xfrm>
                                  <a:off x="453161" y="104152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15" name="Shape 1015"/>
                              <wps:cNvSpPr/>
                              <wps:spPr>
                                <a:xfrm>
                                  <a:off x="453161" y="7123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16" name="Shape 1016"/>
                              <wps:cNvSpPr/>
                              <wps:spPr>
                                <a:xfrm>
                                  <a:off x="453161" y="38163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17" name="Shape 1017"/>
                              <wps:cNvSpPr/>
                              <wps:spPr>
                                <a:xfrm>
                                  <a:off x="453161" y="5270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09" name="Shape 126009"/>
                              <wps:cNvSpPr/>
                              <wps:spPr>
                                <a:xfrm>
                                  <a:off x="2725827" y="1837055"/>
                                  <a:ext cx="530352" cy="193167"/>
                                </a:xfrm>
                                <a:custGeom>
                                  <a:avLst/>
                                  <a:gdLst/>
                                  <a:ahLst/>
                                  <a:cxnLst/>
                                  <a:rect l="0" t="0" r="0" b="0"/>
                                  <a:pathLst>
                                    <a:path w="530352" h="193167">
                                      <a:moveTo>
                                        <a:pt x="0" y="0"/>
                                      </a:moveTo>
                                      <a:lnTo>
                                        <a:pt x="530352" y="0"/>
                                      </a:lnTo>
                                      <a:lnTo>
                                        <a:pt x="530352" y="193167"/>
                                      </a:lnTo>
                                      <a:lnTo>
                                        <a:pt x="0" y="19316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10" name="Shape 126010"/>
                              <wps:cNvSpPr/>
                              <wps:spPr>
                                <a:xfrm>
                                  <a:off x="1034187" y="195707"/>
                                  <a:ext cx="530352" cy="1834515"/>
                                </a:xfrm>
                                <a:custGeom>
                                  <a:avLst/>
                                  <a:gdLst/>
                                  <a:ahLst/>
                                  <a:cxnLst/>
                                  <a:rect l="0" t="0" r="0" b="0"/>
                                  <a:pathLst>
                                    <a:path w="530352" h="1834515">
                                      <a:moveTo>
                                        <a:pt x="0" y="0"/>
                                      </a:moveTo>
                                      <a:lnTo>
                                        <a:pt x="530352" y="0"/>
                                      </a:lnTo>
                                      <a:lnTo>
                                        <a:pt x="530352" y="1834515"/>
                                      </a:lnTo>
                                      <a:lnTo>
                                        <a:pt x="0" y="183451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20" name="Shape 1020"/>
                              <wps:cNvSpPr/>
                              <wps:spPr>
                                <a:xfrm>
                                  <a:off x="453161" y="203022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21" name="Rectangle 1021"/>
                              <wps:cNvSpPr/>
                              <wps:spPr>
                                <a:xfrm>
                                  <a:off x="289585" y="1977771"/>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022" name="Rectangle 1022"/>
                              <wps:cNvSpPr/>
                              <wps:spPr>
                                <a:xfrm>
                                  <a:off x="57912" y="1647952"/>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023" name="Rectangle 1023"/>
                              <wps:cNvSpPr/>
                              <wps:spPr>
                                <a:xfrm>
                                  <a:off x="0" y="1318514"/>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024" name="Rectangle 1024"/>
                              <wps:cNvSpPr/>
                              <wps:spPr>
                                <a:xfrm>
                                  <a:off x="0" y="988695"/>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025" name="Rectangle 1025"/>
                              <wps:cNvSpPr/>
                              <wps:spPr>
                                <a:xfrm>
                                  <a:off x="0" y="659257"/>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026" name="Rectangle 1026"/>
                              <wps:cNvSpPr/>
                              <wps:spPr>
                                <a:xfrm>
                                  <a:off x="0" y="329438"/>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027" name="Rectangle 1027"/>
                              <wps:cNvSpPr/>
                              <wps:spPr>
                                <a:xfrm>
                                  <a:off x="0" y="0"/>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1028" name="Rectangle 1028"/>
                              <wps:cNvSpPr/>
                              <wps:spPr>
                                <a:xfrm>
                                  <a:off x="1053109" y="2126234"/>
                                  <a:ext cx="654898" cy="154840"/>
                                </a:xfrm>
                                <a:prstGeom prst="rect">
                                  <a:avLst/>
                                </a:prstGeom>
                                <a:ln>
                                  <a:noFill/>
                                </a:ln>
                              </wps:spPr>
                              <wps:txbx>
                                <w:txbxContent>
                                  <w:p w:rsidR="003972BC" w:rsidRDefault="00000000">
                                    <w:r>
                                      <w:rPr>
                                        <w:color w:val="595959"/>
                                        <w:sz w:val="18"/>
                                      </w:rPr>
                                      <w:t>Cash loans</w:t>
                                    </w:r>
                                  </w:p>
                                </w:txbxContent>
                              </wps:txbx>
                              <wps:bodyPr horzOverflow="overflow" vert="horz" lIns="0" tIns="0" rIns="0" bIns="0" rtlCol="0">
                                <a:noAutofit/>
                              </wps:bodyPr>
                            </wps:wsp>
                            <wps:wsp>
                              <wps:cNvPr id="1029" name="Rectangle 1029"/>
                              <wps:cNvSpPr/>
                              <wps:spPr>
                                <a:xfrm>
                                  <a:off x="2631085" y="2126234"/>
                                  <a:ext cx="958784" cy="154840"/>
                                </a:xfrm>
                                <a:prstGeom prst="rect">
                                  <a:avLst/>
                                </a:prstGeom>
                                <a:ln>
                                  <a:noFill/>
                                </a:ln>
                              </wps:spPr>
                              <wps:txbx>
                                <w:txbxContent>
                                  <w:p w:rsidR="003972BC" w:rsidRDefault="00000000">
                                    <w:r>
                                      <w:rPr>
                                        <w:color w:val="595959"/>
                                        <w:sz w:val="18"/>
                                      </w:rPr>
                                      <w:t>Revolving loans</w:t>
                                    </w:r>
                                  </w:p>
                                </w:txbxContent>
                              </wps:txbx>
                              <wps:bodyPr horzOverflow="overflow" vert="horz" lIns="0" tIns="0" rIns="0" bIns="0" rtlCol="0">
                                <a:noAutofit/>
                              </wps:bodyPr>
                            </wps:wsp>
                            <wps:wsp>
                              <wps:cNvPr id="126011" name="Shape 126011"/>
                              <wps:cNvSpPr/>
                              <wps:spPr>
                                <a:xfrm>
                                  <a:off x="4035831" y="1087459"/>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32" name="Rectangle 1032"/>
                              <wps:cNvSpPr/>
                              <wps:spPr>
                                <a:xfrm>
                                  <a:off x="4126382" y="1066164"/>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6715" o:spid="_x0000_s1058" style="width:270.6pt;height:123.6pt;mso-position-horizontal-relative:char;mso-position-vertical-relative:line" coordsize="43613,2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">
                      <v:shape id="Shape 1012" o:spid="_x0000_s1059" style="position:absolute;left:4531;top:1699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" path="m,l3383026,e" filled="f" strokecolor="#d9d9d9">
                        <v:path arrowok="t" textboxrect="0,0,3383026,0"/>
                      </v:shape>
                      <v:shape id="Shape 1013" o:spid="_x0000_s1060" style="position:absolute;left:4531;top:1370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" path="m,l3383026,e" filled="f" strokecolor="#d9d9d9">
                        <v:path arrowok="t" textboxrect="0,0,3383026,0"/>
                      </v:shape>
                      <v:shape id="Shape 1014" o:spid="_x0000_s1061" style="position:absolute;left:4531;top:1041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" path="m,l3383026,e" filled="f" strokecolor="#d9d9d9">
                        <v:path arrowok="t" textboxrect="0,0,3383026,0"/>
                      </v:shape>
                      <v:shape id="Shape 1015" o:spid="_x0000_s1062" style="position:absolute;left:4531;top:712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" path="m,l3383026,e" filled="f" strokecolor="#d9d9d9">
                        <v:path arrowok="t" textboxrect="0,0,3383026,0"/>
                      </v:shape>
                      <v:shape id="Shape 1016" o:spid="_x0000_s1063" style="position:absolute;left:4531;top:381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" path="m,l3383026,e" filled="f" strokecolor="#d9d9d9">
                        <v:path arrowok="t" textboxrect="0,0,3383026,0"/>
                      </v:shape>
                      <v:shape id="Shape 1017" o:spid="_x0000_s1064" style="position:absolute;left:4531;top:52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" path="m,l3383026,e" filled="f" strokecolor="#d9d9d9">
                        <v:path arrowok="t" textboxrect="0,0,3383026,0"/>
                      </v:shape>
                      <v:shape id="Shape 126009" o:spid="_x0000_s1065" style="position:absolute;left:27258;top:18370;width:5303;height:1932;visibility:visible;mso-wrap-style:square;v-text-anchor:top" coordsize="530352,19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" path="m,l530352,r,193167l,193167,,e" fillcolor="#4472c4" stroked="f" strokeweight="0">
                        <v:path arrowok="t" textboxrect="0,0,530352,193167"/>
                      </v:shape>
                      <v:shape id="Shape 126010" o:spid="_x0000_s1066" style="position:absolute;left:10341;top:1957;width:5304;height:18345;visibility:visible;mso-wrap-style:square;v-text-anchor:top" coordsize="530352,183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" path="m,l530352,r,1834515l,1834515,,e" fillcolor="#4472c4" stroked="f" strokeweight="0">
                        <v:path arrowok="t" textboxrect="0,0,530352,1834515"/>
                      </v:shape>
                      <v:shape id="Shape 1020" o:spid="_x0000_s1067" style="position:absolute;left:4531;top:2030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" path="m,l3383026,e" filled="f" strokecolor="#d9d9d9">
                        <v:path arrowok="t" textboxrect="0,0,3383026,0"/>
                      </v:shape>
                      <v:rect id="Rectangle 1021" o:spid="_x0000_s1068" style="position:absolute;left:2895;top:1977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3972BC" w:rsidRDefault="00000000">
                              <w:r>
                                <w:rPr>
                                  <w:color w:val="595959"/>
                                  <w:sz w:val="18"/>
                                </w:rPr>
                                <w:t>0</w:t>
                              </w:r>
                            </w:p>
                          </w:txbxContent>
                        </v:textbox>
                      </v:rect>
                      <v:rect id="Rectangle 1022" o:spid="_x0000_s1069" style="position:absolute;left:579;top:16479;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3972BC" w:rsidRDefault="00000000">
                              <w:r>
                                <w:rPr>
                                  <w:color w:val="595959"/>
                                  <w:sz w:val="18"/>
                                </w:rPr>
                                <w:t>50000</w:t>
                              </w:r>
                            </w:p>
                          </w:txbxContent>
                        </v:textbox>
                      </v:rect>
                      <v:rect id="Rectangle 1023" o:spid="_x0000_s1070" style="position:absolute;top:1318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3972BC" w:rsidRDefault="00000000">
                              <w:r>
                                <w:rPr>
                                  <w:color w:val="595959"/>
                                  <w:sz w:val="18"/>
                                </w:rPr>
                                <w:t>100000</w:t>
                              </w:r>
                            </w:p>
                          </w:txbxContent>
                        </v:textbox>
                      </v:rect>
                      <v:rect id="Rectangle 1024" o:spid="_x0000_s1071" style="position:absolute;top:9886;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1025" o:spid="_x0000_s1072" style="position:absolute;top:659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3972BC" w:rsidRDefault="00000000">
                              <w:r>
                                <w:rPr>
                                  <w:color w:val="595959"/>
                                  <w:sz w:val="18"/>
                                </w:rPr>
                                <w:t>200000</w:t>
                              </w:r>
                            </w:p>
                          </w:txbxContent>
                        </v:textbox>
                      </v:rect>
                      <v:rect id="Rectangle 1026" o:spid="_x0000_s1073" style="position:absolute;top:3294;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3972BC" w:rsidRDefault="00000000">
                              <w:r>
                                <w:rPr>
                                  <w:color w:val="595959"/>
                                  <w:sz w:val="18"/>
                                </w:rPr>
                                <w:t>250000</w:t>
                              </w:r>
                            </w:p>
                          </w:txbxContent>
                        </v:textbox>
                      </v:rect>
                      <v:rect id="Rectangle 1027" o:spid="_x0000_s1074"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3972BC" w:rsidRDefault="00000000">
                              <w:r>
                                <w:rPr>
                                  <w:color w:val="595959"/>
                                  <w:sz w:val="18"/>
                                </w:rPr>
                                <w:t>300000</w:t>
                              </w:r>
                            </w:p>
                          </w:txbxContent>
                        </v:textbox>
                      </v:rect>
                      <v:rect id="Rectangle 1028" o:spid="_x0000_s1075" style="position:absolute;left:10531;top:21262;width:65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3972BC" w:rsidRDefault="00000000">
                              <w:r>
                                <w:rPr>
                                  <w:color w:val="595959"/>
                                  <w:sz w:val="18"/>
                                </w:rPr>
                                <w:t>Cash loans</w:t>
                              </w:r>
                            </w:p>
                          </w:txbxContent>
                        </v:textbox>
                      </v:rect>
                      <v:rect id="Rectangle 1029" o:spid="_x0000_s1076" style="position:absolute;left:26310;top:21262;width:95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3972BC" w:rsidRDefault="00000000">
                              <w:r>
                                <w:rPr>
                                  <w:color w:val="595959"/>
                                  <w:sz w:val="18"/>
                                </w:rPr>
                                <w:t>Revolving loans</w:t>
                              </w:r>
                            </w:p>
                          </w:txbxContent>
                        </v:textbox>
                      </v:rect>
                      <v:shape id="Shape 126011" o:spid="_x0000_s1077" style="position:absolute;left:40358;top:10874;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" path="m,l62780,r,62780l,62780,,e" fillcolor="#4472c4" stroked="f" strokeweight="0">
                        <v:path arrowok="t" textboxrect="0,0,62780,62780"/>
                      </v:shape>
                      <v:rect id="Rectangle 1032" o:spid="_x0000_s1078" style="position:absolute;left:41263;top:10661;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3972BC" w:rsidRDefault="00000000">
                              <w:r>
                                <w:rPr>
                                  <w:color w:val="595959"/>
                                  <w:sz w:val="18"/>
                                </w:rPr>
                                <w:t>Total</w:t>
                              </w:r>
                            </w:p>
                          </w:txbxContent>
                        </v:textbox>
                      </v:rect>
                      <w10:anchorlock/>
                    </v:group>
                  </w:pict>
                </mc:Fallback>
              </mc:AlternateContent>
            </w:r>
          </w:p>
        </w:tc>
      </w:tr>
    </w:tbl>
    <w:p w:rsidR="00A31825" w:rsidRDefault="00A31825" w:rsidP="00A31825">
      <w:pPr>
        <w:spacing w:after="0"/>
        <w:ind w:left="151"/>
      </w:pPr>
    </w:p>
    <w:p w:rsidR="00A31825" w:rsidRDefault="00A31825">
      <w:pPr>
        <w:spacing w:after="0"/>
        <w:ind w:left="151"/>
      </w:pPr>
    </w:p>
    <w:p w:rsidR="00A31825" w:rsidRDefault="00A31825">
      <w:pPr>
        <w:spacing w:after="0"/>
        <w:ind w:left="151"/>
      </w:pPr>
    </w:p>
    <w:p w:rsidR="003972BC" w:rsidRDefault="00111967">
      <w:pPr>
        <w:spacing w:after="0"/>
        <w:ind w:left="151"/>
      </w:pPr>
      <w:r>
        <w:lastRenderedPageBreak/>
        <w:t>3. In Code_</w:t>
      </w:r>
      <w:r w:rsidR="00BF2024">
        <w:t>G</w:t>
      </w:r>
      <w:r>
        <w:t>ender, you can see there is huge amount of female</w:t>
      </w:r>
      <w:r w:rsidR="00BF2024">
        <w:t xml:space="preserve"> data but not for male. And from the table it is clearly visible that twice number of female took loan than male population.</w:t>
      </w:r>
      <w:r w:rsidR="00CA6F74">
        <w:t xml:space="preserve"> </w:t>
      </w:r>
      <w:r>
        <w:t xml:space="preserve"> </w:t>
      </w:r>
    </w:p>
    <w:tbl>
      <w:tblPr>
        <w:tblStyle w:val="TableGrid"/>
        <w:tblW w:w="3020" w:type="dxa"/>
        <w:tblInd w:w="151" w:type="dxa"/>
        <w:tblCellMar>
          <w:top w:w="32" w:type="dxa"/>
          <w:bottom w:w="1" w:type="dxa"/>
          <w:right w:w="56" w:type="dxa"/>
        </w:tblCellMar>
        <w:tblLook w:val="04A0" w:firstRow="1" w:lastRow="0" w:firstColumn="1" w:lastColumn="0" w:noHBand="0" w:noVBand="1"/>
      </w:tblPr>
      <w:tblGrid>
        <w:gridCol w:w="1469"/>
        <w:gridCol w:w="1551"/>
      </w:tblGrid>
      <w:tr w:rsidR="003972BC">
        <w:trPr>
          <w:trHeight w:val="538"/>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551"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CODE_GENDER </w:t>
            </w:r>
          </w:p>
        </w:tc>
      </w:tr>
      <w:tr w:rsidR="003972BC">
        <w:trPr>
          <w:trHeight w:val="328"/>
        </w:trPr>
        <w:tc>
          <w:tcPr>
            <w:tcW w:w="1469" w:type="dxa"/>
            <w:tcBorders>
              <w:top w:val="nil"/>
              <w:left w:val="nil"/>
              <w:bottom w:val="nil"/>
              <w:right w:val="nil"/>
            </w:tcBorders>
          </w:tcPr>
          <w:p w:rsidR="003972BC" w:rsidRDefault="00000000">
            <w:pPr>
              <w:ind w:left="108"/>
            </w:pPr>
            <w:r>
              <w:t xml:space="preserve">F </w:t>
            </w:r>
          </w:p>
        </w:tc>
        <w:tc>
          <w:tcPr>
            <w:tcW w:w="1551" w:type="dxa"/>
            <w:tcBorders>
              <w:top w:val="nil"/>
              <w:left w:val="nil"/>
              <w:bottom w:val="nil"/>
              <w:right w:val="nil"/>
            </w:tcBorders>
          </w:tcPr>
          <w:p w:rsidR="003972BC" w:rsidRDefault="00000000">
            <w:pPr>
              <w:ind w:right="49"/>
              <w:jc w:val="right"/>
            </w:pPr>
            <w:r>
              <w:t xml:space="preserve">202448 </w:t>
            </w:r>
          </w:p>
        </w:tc>
      </w:tr>
      <w:tr w:rsidR="003972BC">
        <w:trPr>
          <w:trHeight w:val="288"/>
        </w:trPr>
        <w:tc>
          <w:tcPr>
            <w:tcW w:w="1469" w:type="dxa"/>
            <w:tcBorders>
              <w:top w:val="nil"/>
              <w:left w:val="nil"/>
              <w:bottom w:val="nil"/>
              <w:right w:val="nil"/>
            </w:tcBorders>
          </w:tcPr>
          <w:p w:rsidR="003972BC" w:rsidRDefault="00000000">
            <w:pPr>
              <w:ind w:left="108"/>
            </w:pPr>
            <w:r>
              <w:t xml:space="preserve">M </w:t>
            </w:r>
          </w:p>
        </w:tc>
        <w:tc>
          <w:tcPr>
            <w:tcW w:w="1551" w:type="dxa"/>
            <w:tcBorders>
              <w:top w:val="nil"/>
              <w:left w:val="nil"/>
              <w:bottom w:val="nil"/>
              <w:right w:val="nil"/>
            </w:tcBorders>
          </w:tcPr>
          <w:p w:rsidR="003972BC" w:rsidRDefault="00000000">
            <w:pPr>
              <w:ind w:right="49"/>
              <w:jc w:val="right"/>
            </w:pPr>
            <w:r>
              <w:t xml:space="preserve">105059 </w:t>
            </w:r>
          </w:p>
        </w:tc>
      </w:tr>
      <w:tr w:rsidR="003972BC">
        <w:trPr>
          <w:trHeight w:val="267"/>
        </w:trPr>
        <w:tc>
          <w:tcPr>
            <w:tcW w:w="1469" w:type="dxa"/>
            <w:tcBorders>
              <w:top w:val="nil"/>
              <w:left w:val="nil"/>
              <w:bottom w:val="nil"/>
              <w:right w:val="nil"/>
            </w:tcBorders>
          </w:tcPr>
          <w:p w:rsidR="003972BC" w:rsidRDefault="00000000">
            <w:pPr>
              <w:ind w:left="108"/>
            </w:pPr>
            <w:r>
              <w:rPr>
                <w:u w:val="single" w:color="8EA9DB"/>
              </w:rPr>
              <w:t xml:space="preserve">XNA </w:t>
            </w:r>
          </w:p>
        </w:tc>
        <w:tc>
          <w:tcPr>
            <w:tcW w:w="1551" w:type="dxa"/>
            <w:tcBorders>
              <w:top w:val="nil"/>
              <w:left w:val="nil"/>
              <w:bottom w:val="nil"/>
              <w:right w:val="nil"/>
            </w:tcBorders>
          </w:tcPr>
          <w:p w:rsidR="003972BC" w:rsidRDefault="00000000">
            <w:pPr>
              <w:ind w:right="48"/>
              <w:jc w:val="right"/>
            </w:pPr>
            <w:r>
              <w:rPr>
                <w:u w:val="single" w:color="8EA9DB"/>
              </w:rPr>
              <w:t xml:space="preserve">4 </w:t>
            </w:r>
          </w:p>
        </w:tc>
      </w:tr>
      <w:tr w:rsidR="003972BC">
        <w:trPr>
          <w:trHeight w:val="288"/>
        </w:trPr>
        <w:tc>
          <w:tcPr>
            <w:tcW w:w="1469" w:type="dxa"/>
            <w:tcBorders>
              <w:top w:val="nil"/>
              <w:left w:val="nil"/>
              <w:bottom w:val="nil"/>
              <w:right w:val="nil"/>
            </w:tcBorders>
            <w:shd w:val="clear" w:color="auto" w:fill="D9E1F2"/>
          </w:tcPr>
          <w:p w:rsidR="003972BC" w:rsidRDefault="00000000">
            <w:pPr>
              <w:ind w:left="108"/>
            </w:pPr>
            <w:r>
              <w:rPr>
                <w:b/>
              </w:rPr>
              <w:t xml:space="preserve">Grand Total </w:t>
            </w:r>
          </w:p>
        </w:tc>
        <w:tc>
          <w:tcPr>
            <w:tcW w:w="1551" w:type="dxa"/>
            <w:tcBorders>
              <w:top w:val="nil"/>
              <w:left w:val="nil"/>
              <w:bottom w:val="nil"/>
              <w:right w:val="nil"/>
            </w:tcBorders>
            <w:shd w:val="clear" w:color="auto" w:fill="D9E1F2"/>
          </w:tcPr>
          <w:p w:rsidR="003972BC" w:rsidRDefault="00000000">
            <w:pPr>
              <w:ind w:right="49"/>
              <w:jc w:val="right"/>
            </w:pPr>
            <w:r>
              <w:rPr>
                <w:b/>
              </w:rPr>
              <w:t xml:space="preserve">307511 </w:t>
            </w:r>
          </w:p>
        </w:tc>
      </w:tr>
    </w:tbl>
    <w:p w:rsidR="00A31825" w:rsidRDefault="00000000" w:rsidP="00A31825">
      <w:pPr>
        <w:spacing w:after="6"/>
        <w:ind w:left="151"/>
      </w:pPr>
      <w:r>
        <w:rPr>
          <w:noProof/>
        </w:rPr>
        <mc:AlternateContent>
          <mc:Choice Requires="wpg">
            <w:drawing>
              <wp:inline distT="0" distB="0" distL="0" distR="0">
                <wp:extent cx="3987800" cy="1879600"/>
                <wp:effectExtent l="0" t="0" r="12700" b="25400"/>
                <wp:docPr id="87709" name="Group 87709"/>
                <wp:cNvGraphicFramePr/>
                <a:graphic xmlns:a="http://schemas.openxmlformats.org/drawingml/2006/main">
                  <a:graphicData uri="http://schemas.microsoft.com/office/word/2010/wordprocessingGroup">
                    <wpg:wgp>
                      <wpg:cNvGrpSpPr/>
                      <wpg:grpSpPr>
                        <a:xfrm>
                          <a:off x="0" y="0"/>
                          <a:ext cx="3987800" cy="1879600"/>
                          <a:chOff x="0" y="0"/>
                          <a:chExt cx="4604957" cy="2781488"/>
                        </a:xfrm>
                      </wpg:grpSpPr>
                      <wps:wsp>
                        <wps:cNvPr id="1036" name="Rectangle 1036"/>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1096" name="Shape 1096"/>
                        <wps:cNvSpPr/>
                        <wps:spPr>
                          <a:xfrm>
                            <a:off x="536067" y="205282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7" name="Shape 1097"/>
                        <wps:cNvSpPr/>
                        <wps:spPr>
                          <a:xfrm>
                            <a:off x="536067" y="165811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8" name="Shape 1098"/>
                        <wps:cNvSpPr/>
                        <wps:spPr>
                          <a:xfrm>
                            <a:off x="536067" y="12618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9" name="Shape 1099"/>
                        <wps:cNvSpPr/>
                        <wps:spPr>
                          <a:xfrm>
                            <a:off x="536067" y="86715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0" name="Shape 1100"/>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15" name="Shape 126015"/>
                        <wps:cNvSpPr/>
                        <wps:spPr>
                          <a:xfrm>
                            <a:off x="3179064" y="2447036"/>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16" name="Shape 126016"/>
                        <wps:cNvSpPr/>
                        <wps:spPr>
                          <a:xfrm>
                            <a:off x="2051304" y="1616964"/>
                            <a:ext cx="353568" cy="831596"/>
                          </a:xfrm>
                          <a:custGeom>
                            <a:avLst/>
                            <a:gdLst/>
                            <a:ahLst/>
                            <a:cxnLst/>
                            <a:rect l="0" t="0" r="0" b="0"/>
                            <a:pathLst>
                              <a:path w="353568" h="831596">
                                <a:moveTo>
                                  <a:pt x="0" y="0"/>
                                </a:moveTo>
                                <a:lnTo>
                                  <a:pt x="353568" y="0"/>
                                </a:lnTo>
                                <a:lnTo>
                                  <a:pt x="353568" y="831596"/>
                                </a:lnTo>
                                <a:lnTo>
                                  <a:pt x="0" y="83159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17" name="Shape 126017"/>
                        <wps:cNvSpPr/>
                        <wps:spPr>
                          <a:xfrm>
                            <a:off x="923544" y="847344"/>
                            <a:ext cx="353568" cy="1601216"/>
                          </a:xfrm>
                          <a:custGeom>
                            <a:avLst/>
                            <a:gdLst/>
                            <a:ahLst/>
                            <a:cxnLst/>
                            <a:rect l="0" t="0" r="0" b="0"/>
                            <a:pathLst>
                              <a:path w="353568" h="1601216">
                                <a:moveTo>
                                  <a:pt x="0" y="0"/>
                                </a:moveTo>
                                <a:lnTo>
                                  <a:pt x="353568" y="0"/>
                                </a:lnTo>
                                <a:lnTo>
                                  <a:pt x="353568" y="1601216"/>
                                </a:lnTo>
                                <a:lnTo>
                                  <a:pt x="0" y="160121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04" name="Shape 1104"/>
                        <wps:cNvSpPr/>
                        <wps:spPr>
                          <a:xfrm>
                            <a:off x="536067" y="24485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5" name="Rectangle 1105"/>
                        <wps:cNvSpPr/>
                        <wps:spPr>
                          <a:xfrm>
                            <a:off x="372491" y="239534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106" name="Rectangle 1106"/>
                        <wps:cNvSpPr/>
                        <wps:spPr>
                          <a:xfrm>
                            <a:off x="140818" y="1999996"/>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107" name="Rectangle 1107"/>
                        <wps:cNvSpPr/>
                        <wps:spPr>
                          <a:xfrm>
                            <a:off x="82906" y="1604391"/>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108" name="Rectangle 1108"/>
                        <wps:cNvSpPr/>
                        <wps:spPr>
                          <a:xfrm>
                            <a:off x="82906" y="1208786"/>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109" name="Rectangle 1109"/>
                        <wps:cNvSpPr/>
                        <wps:spPr>
                          <a:xfrm>
                            <a:off x="82906" y="813181"/>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110" name="Rectangle 1110"/>
                        <wps:cNvSpPr/>
                        <wps:spPr>
                          <a:xfrm>
                            <a:off x="82906" y="41783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111" name="Rectangle 1111"/>
                        <wps:cNvSpPr/>
                        <wps:spPr>
                          <a:xfrm>
                            <a:off x="1074166" y="2544064"/>
                            <a:ext cx="69777" cy="154840"/>
                          </a:xfrm>
                          <a:prstGeom prst="rect">
                            <a:avLst/>
                          </a:prstGeom>
                          <a:ln>
                            <a:noFill/>
                          </a:ln>
                        </wps:spPr>
                        <wps:txbx>
                          <w:txbxContent>
                            <w:p w:rsidR="003972BC" w:rsidRDefault="00000000">
                              <w:r>
                                <w:rPr>
                                  <w:color w:val="595959"/>
                                  <w:sz w:val="18"/>
                                </w:rPr>
                                <w:t>F</w:t>
                              </w:r>
                            </w:p>
                          </w:txbxContent>
                        </wps:txbx>
                        <wps:bodyPr horzOverflow="overflow" vert="horz" lIns="0" tIns="0" rIns="0" bIns="0" rtlCol="0">
                          <a:noAutofit/>
                        </wps:bodyPr>
                      </wps:wsp>
                      <wps:wsp>
                        <wps:cNvPr id="1112" name="Rectangle 1112"/>
                        <wps:cNvSpPr/>
                        <wps:spPr>
                          <a:xfrm>
                            <a:off x="2179320" y="2544064"/>
                            <a:ext cx="129976" cy="154840"/>
                          </a:xfrm>
                          <a:prstGeom prst="rect">
                            <a:avLst/>
                          </a:prstGeom>
                          <a:ln>
                            <a:noFill/>
                          </a:ln>
                        </wps:spPr>
                        <wps:txbx>
                          <w:txbxContent>
                            <w:p w:rsidR="003972BC" w:rsidRDefault="00000000">
                              <w:r>
                                <w:rPr>
                                  <w:color w:val="595959"/>
                                  <w:sz w:val="18"/>
                                </w:rPr>
                                <w:t>M</w:t>
                              </w:r>
                            </w:p>
                          </w:txbxContent>
                        </wps:txbx>
                        <wps:bodyPr horzOverflow="overflow" vert="horz" lIns="0" tIns="0" rIns="0" bIns="0" rtlCol="0">
                          <a:noAutofit/>
                        </wps:bodyPr>
                      </wps:wsp>
                      <wps:wsp>
                        <wps:cNvPr id="1113" name="Rectangle 1113"/>
                        <wps:cNvSpPr/>
                        <wps:spPr>
                          <a:xfrm>
                            <a:off x="3256534" y="2544064"/>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1114" name="Rectangle 1114"/>
                        <wps:cNvSpPr/>
                        <wps:spPr>
                          <a:xfrm>
                            <a:off x="1390523" y="130809"/>
                            <a:ext cx="2382880" cy="241550"/>
                          </a:xfrm>
                          <a:prstGeom prst="rect">
                            <a:avLst/>
                          </a:prstGeom>
                          <a:ln>
                            <a:noFill/>
                          </a:ln>
                        </wps:spPr>
                        <wps:txbx>
                          <w:txbxContent>
                            <w:p w:rsidR="003972BC" w:rsidRDefault="00000000">
                              <w:r>
                                <w:rPr>
                                  <w:b/>
                                  <w:color w:val="595959"/>
                                  <w:sz w:val="28"/>
                                </w:rPr>
                                <w:t>Count of CODE_GENDER</w:t>
                              </w:r>
                            </w:p>
                          </w:txbxContent>
                        </wps:txbx>
                        <wps:bodyPr horzOverflow="overflow" vert="horz" lIns="0" tIns="0" rIns="0" bIns="0" rtlCol="0">
                          <a:noAutofit/>
                        </wps:bodyPr>
                      </wps:wsp>
                      <wps:wsp>
                        <wps:cNvPr id="126018" name="Shape 126018"/>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16" name="Rectangle 1116"/>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1117" name="Shape 1117"/>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7709" o:spid="_x0000_s1079" style="width:314pt;height:148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">
                <v:rect id="Rectangle 1036" o:spid="_x0000_s1080"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3972BC" w:rsidRDefault="00000000">
                        <w:r>
                          <w:t xml:space="preserve"> </w:t>
                        </w:r>
                      </w:p>
                    </w:txbxContent>
                  </v:textbox>
                </v:rect>
                <v:shape id="Shape 1096" o:spid="_x0000_s1081" style="position:absolute;left:5360;top:205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" path="m,l3383026,e" filled="f" strokecolor="#d9d9d9">
                  <v:path arrowok="t" textboxrect="0,0,3383026,0"/>
                </v:shape>
                <v:shape id="Shape 1097" o:spid="_x0000_s1082" style="position:absolute;left:5360;top:1658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" path="m,l3383026,e" filled="f" strokecolor="#d9d9d9">
                  <v:path arrowok="t" textboxrect="0,0,3383026,0"/>
                </v:shape>
                <v:shape id="Shape 1098" o:spid="_x0000_s1083" style="position:absolute;left:5360;top:1261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" path="m,l3383026,e" filled="f" strokecolor="#d9d9d9">
                  <v:path arrowok="t" textboxrect="0,0,3383026,0"/>
                </v:shape>
                <v:shape id="Shape 1099" o:spid="_x0000_s1084" style="position:absolute;left:5360;top:867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" path="m,l3383026,e" filled="f" strokecolor="#d9d9d9">
                  <v:path arrowok="t" textboxrect="0,0,3383026,0"/>
                </v:shape>
                <v:shape id="Shape 1100" o:spid="_x0000_s1085"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" path="m,l3383026,e" filled="f" strokecolor="#d9d9d9">
                  <v:path arrowok="t" textboxrect="0,0,3383026,0"/>
                </v:shape>
                <v:shape id="Shape 126015" o:spid="_x0000_s1086" style="position:absolute;left:31790;top:24470;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" path="m,l353568,r,9144l,9144,,e" fillcolor="#4472c4" stroked="f" strokeweight="0">
                  <v:path arrowok="t" textboxrect="0,0,353568,9144"/>
                </v:shape>
                <v:shape id="Shape 126016" o:spid="_x0000_s1087" style="position:absolute;left:20513;top:16169;width:3535;height:8316;visibility:visible;mso-wrap-style:square;v-text-anchor:top" coordsize="353568,83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" path="m,l353568,r,831596l,831596,,e" fillcolor="#4472c4" stroked="f" strokeweight="0">
                  <v:path arrowok="t" textboxrect="0,0,353568,831596"/>
                </v:shape>
                <v:shape id="Shape 126017" o:spid="_x0000_s1088" style="position:absolute;left:9235;top:8473;width:3536;height:16012;visibility:visible;mso-wrap-style:square;v-text-anchor:top" coordsize="353568,160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" path="m,l353568,r,1601216l,1601216,,e" fillcolor="#4472c4" stroked="f" strokeweight="0">
                  <v:path arrowok="t" textboxrect="0,0,353568,1601216"/>
                </v:shape>
                <v:shape id="Shape 1104" o:spid="_x0000_s1089" style="position:absolute;left:5360;top:2448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" path="m,l3383026,e" filled="f" strokecolor="#d9d9d9">
                  <v:path arrowok="t" textboxrect="0,0,3383026,0"/>
                </v:shape>
                <v:rect id="Rectangle 1105" o:spid="_x0000_s1090" style="position:absolute;left:3724;top:2395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3972BC" w:rsidRDefault="00000000">
                        <w:r>
                          <w:rPr>
                            <w:color w:val="595959"/>
                            <w:sz w:val="18"/>
                          </w:rPr>
                          <w:t>0</w:t>
                        </w:r>
                      </w:p>
                    </w:txbxContent>
                  </v:textbox>
                </v:rect>
                <v:rect id="Rectangle 1106" o:spid="_x0000_s1091" style="position:absolute;left:1408;top:19999;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3972BC" w:rsidRDefault="00000000">
                        <w:r>
                          <w:rPr>
                            <w:color w:val="595959"/>
                            <w:sz w:val="18"/>
                          </w:rPr>
                          <w:t>50000</w:t>
                        </w:r>
                      </w:p>
                    </w:txbxContent>
                  </v:textbox>
                </v:rect>
                <v:rect id="Rectangle 1107" o:spid="_x0000_s1092" style="position:absolute;left:829;top:16043;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3972BC" w:rsidRDefault="00000000">
                        <w:r>
                          <w:rPr>
                            <w:color w:val="595959"/>
                            <w:sz w:val="18"/>
                          </w:rPr>
                          <w:t>100000</w:t>
                        </w:r>
                      </w:p>
                    </w:txbxContent>
                  </v:textbox>
                </v:rect>
                <v:rect id="Rectangle 1108" o:spid="_x0000_s1093" style="position:absolute;left:829;top:12087;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3972BC" w:rsidRDefault="00000000">
                        <w:r>
                          <w:rPr>
                            <w:color w:val="595959"/>
                            <w:sz w:val="18"/>
                          </w:rPr>
                          <w:t>150000</w:t>
                        </w:r>
                      </w:p>
                    </w:txbxContent>
                  </v:textbox>
                </v:rect>
                <v:rect id="Rectangle 1109" o:spid="_x0000_s1094" style="position:absolute;left:829;top:8131;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3972BC" w:rsidRDefault="00000000">
                        <w:r>
                          <w:rPr>
                            <w:color w:val="595959"/>
                            <w:sz w:val="18"/>
                          </w:rPr>
                          <w:t>200000</w:t>
                        </w:r>
                      </w:p>
                    </w:txbxContent>
                  </v:textbox>
                </v:rect>
                <v:rect id="Rectangle 1110" o:spid="_x0000_s1095"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3972BC" w:rsidRDefault="00000000">
                        <w:r>
                          <w:rPr>
                            <w:color w:val="595959"/>
                            <w:sz w:val="18"/>
                          </w:rPr>
                          <w:t>250000</w:t>
                        </w:r>
                      </w:p>
                    </w:txbxContent>
                  </v:textbox>
                </v:rect>
                <v:rect id="Rectangle 1111" o:spid="_x0000_s1096" style="position:absolute;left:10741;top:25440;width:6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3972BC" w:rsidRDefault="00000000">
                        <w:r>
                          <w:rPr>
                            <w:color w:val="595959"/>
                            <w:sz w:val="18"/>
                          </w:rPr>
                          <w:t>F</w:t>
                        </w:r>
                      </w:p>
                    </w:txbxContent>
                  </v:textbox>
                </v:rect>
                <v:rect id="Rectangle 1112" o:spid="_x0000_s1097" style="position:absolute;left:21793;top:25440;width:12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3972BC" w:rsidRDefault="00000000">
                        <w:r>
                          <w:rPr>
                            <w:color w:val="595959"/>
                            <w:sz w:val="18"/>
                          </w:rPr>
                          <w:t>M</w:t>
                        </w:r>
                      </w:p>
                    </w:txbxContent>
                  </v:textbox>
                </v:rect>
                <v:rect id="Rectangle 1113" o:spid="_x0000_s1098" style="position:absolute;left:32565;top:25440;width:2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3972BC" w:rsidRDefault="00000000">
                        <w:r>
                          <w:rPr>
                            <w:color w:val="595959"/>
                            <w:sz w:val="18"/>
                          </w:rPr>
                          <w:t>XNA</w:t>
                        </w:r>
                      </w:p>
                    </w:txbxContent>
                  </v:textbox>
                </v:rect>
                <v:rect id="Rectangle 1114" o:spid="_x0000_s1099" style="position:absolute;left:13905;top:1308;width:2382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3972BC" w:rsidRDefault="00000000">
                        <w:r>
                          <w:rPr>
                            <w:b/>
                            <w:color w:val="595959"/>
                            <w:sz w:val="28"/>
                          </w:rPr>
                          <w:t>Count of CODE_GENDER</w:t>
                        </w:r>
                      </w:p>
                    </w:txbxContent>
                  </v:textbox>
                </v:rect>
                <v:shape id="Shape 126018" o:spid="_x0000_s1100"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" path="m,l62780,r,62780l,62780,,e" fillcolor="#4472c4" stroked="f" strokeweight="0">
                  <v:path arrowok="t" textboxrect="0,0,62780,62780"/>
                </v:shape>
                <v:rect id="Rectangle 1116" o:spid="_x0000_s1101"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3972BC" w:rsidRDefault="00000000">
                        <w:r>
                          <w:rPr>
                            <w:color w:val="595959"/>
                            <w:sz w:val="18"/>
                          </w:rPr>
                          <w:t>Total</w:t>
                        </w:r>
                      </w:p>
                    </w:txbxContent>
                  </v:textbox>
                </v:rect>
                <v:shape id="Shape 1117" o:spid="_x0000_s1102"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" path="m,2743200r4572000,l4572000,,,,,2743200xe" filled="f" strokecolor="#d9d9d9">
                  <v:path arrowok="t" textboxrect="0,0,4572000,2743200"/>
                </v:shape>
                <w10:anchorlock/>
              </v:group>
            </w:pict>
          </mc:Fallback>
        </mc:AlternateContent>
      </w:r>
    </w:p>
    <w:p w:rsidR="00A31825" w:rsidRDefault="00A31825" w:rsidP="00A31825">
      <w:pPr>
        <w:spacing w:after="6"/>
        <w:ind w:left="151"/>
      </w:pPr>
    </w:p>
    <w:p w:rsidR="001F1AE2" w:rsidRDefault="00CA6F74" w:rsidP="00A31825">
      <w:pPr>
        <w:spacing w:after="6"/>
        <w:ind w:left="151"/>
      </w:pPr>
      <w:r>
        <w:t>4. In NAME_HOUSING_TYPE most of the applicants live in House/Apartments</w:t>
      </w:r>
      <w:r w:rsidR="001F1AE2">
        <w:t>.</w:t>
      </w:r>
    </w:p>
    <w:tbl>
      <w:tblPr>
        <w:tblStyle w:val="TableGrid"/>
        <w:tblW w:w="7057" w:type="dxa"/>
        <w:tblInd w:w="151" w:type="dxa"/>
        <w:tblCellMar>
          <w:top w:w="43" w:type="dxa"/>
          <w:bottom w:w="1" w:type="dxa"/>
          <w:right w:w="58" w:type="dxa"/>
        </w:tblCellMar>
        <w:tblLook w:val="04A0" w:firstRow="1" w:lastRow="0" w:firstColumn="1" w:lastColumn="0" w:noHBand="0" w:noVBand="1"/>
      </w:tblPr>
      <w:tblGrid>
        <w:gridCol w:w="78"/>
        <w:gridCol w:w="1998"/>
        <w:gridCol w:w="2963"/>
        <w:gridCol w:w="74"/>
        <w:gridCol w:w="1944"/>
      </w:tblGrid>
      <w:tr w:rsidR="001F1AE2" w:rsidTr="00E11B28">
        <w:trPr>
          <w:gridAfter w:val="1"/>
          <w:wAfter w:w="1944" w:type="dxa"/>
          <w:trHeight w:val="508"/>
        </w:trPr>
        <w:tc>
          <w:tcPr>
            <w:tcW w:w="2076" w:type="dxa"/>
            <w:gridSpan w:val="2"/>
            <w:tcBorders>
              <w:top w:val="nil"/>
              <w:left w:val="nil"/>
              <w:bottom w:val="nil"/>
              <w:right w:val="nil"/>
            </w:tcBorders>
            <w:shd w:val="clear" w:color="auto" w:fill="D9E1F2"/>
            <w:vAlign w:val="bottom"/>
          </w:tcPr>
          <w:p w:rsidR="001F1AE2" w:rsidRDefault="001F1AE2" w:rsidP="00E11B28">
            <w:pPr>
              <w:ind w:left="108"/>
            </w:pPr>
            <w:r>
              <w:rPr>
                <w:b/>
                <w:u w:val="single" w:color="8EA9DB"/>
              </w:rPr>
              <w:t xml:space="preserve">Row Labels </w:t>
            </w:r>
          </w:p>
        </w:tc>
        <w:tc>
          <w:tcPr>
            <w:tcW w:w="3037" w:type="dxa"/>
            <w:gridSpan w:val="2"/>
            <w:tcBorders>
              <w:top w:val="nil"/>
              <w:left w:val="nil"/>
              <w:bottom w:val="nil"/>
              <w:right w:val="nil"/>
            </w:tcBorders>
            <w:shd w:val="clear" w:color="auto" w:fill="D9E1F2"/>
          </w:tcPr>
          <w:p w:rsidR="001F1AE2" w:rsidRDefault="001F1AE2" w:rsidP="00E11B28">
            <w:r>
              <w:rPr>
                <w:b/>
              </w:rPr>
              <w:t xml:space="preserve">Count of </w:t>
            </w:r>
          </w:p>
          <w:p w:rsidR="001F1AE2" w:rsidRDefault="001F1AE2" w:rsidP="00E11B28">
            <w:pPr>
              <w:jc w:val="both"/>
            </w:pPr>
            <w:r>
              <w:rPr>
                <w:b/>
                <w:u w:val="single" w:color="8EA9DB"/>
              </w:rPr>
              <w:t xml:space="preserve">NAME_HOUSING_TYPE </w:t>
            </w:r>
          </w:p>
        </w:tc>
      </w:tr>
      <w:tr w:rsidR="001F1AE2" w:rsidTr="00E11B28">
        <w:tblPrEx>
          <w:tblCellMar>
            <w:top w:w="0" w:type="dxa"/>
            <w:bottom w:w="0" w:type="dxa"/>
            <w:right w:w="0" w:type="dxa"/>
          </w:tblCellMar>
        </w:tblPrEx>
        <w:trPr>
          <w:gridBefore w:val="1"/>
          <w:gridAfter w:val="2"/>
          <w:wBefore w:w="78" w:type="dxa"/>
          <w:wAfter w:w="2018" w:type="dxa"/>
          <w:trHeight w:val="242"/>
        </w:trPr>
        <w:tc>
          <w:tcPr>
            <w:tcW w:w="1998" w:type="dxa"/>
            <w:tcBorders>
              <w:top w:val="nil"/>
              <w:left w:val="nil"/>
              <w:bottom w:val="nil"/>
              <w:right w:val="nil"/>
            </w:tcBorders>
          </w:tcPr>
          <w:p w:rsidR="001F1AE2" w:rsidRDefault="001F1AE2" w:rsidP="00E11B28">
            <w:r>
              <w:t xml:space="preserve">Co-op apartment </w:t>
            </w:r>
          </w:p>
        </w:tc>
        <w:tc>
          <w:tcPr>
            <w:tcW w:w="2963" w:type="dxa"/>
            <w:tcBorders>
              <w:top w:val="nil"/>
              <w:left w:val="nil"/>
              <w:bottom w:val="nil"/>
              <w:right w:val="nil"/>
            </w:tcBorders>
          </w:tcPr>
          <w:p w:rsidR="001F1AE2" w:rsidRDefault="001F1AE2" w:rsidP="00E11B28">
            <w:pPr>
              <w:ind w:right="49"/>
              <w:jc w:val="right"/>
            </w:pPr>
            <w:r>
              <w:t xml:space="preserve">1122 </w:t>
            </w:r>
          </w:p>
        </w:tc>
      </w:tr>
      <w:tr w:rsidR="001F1AE2" w:rsidTr="00E11B28">
        <w:tblPrEx>
          <w:tblCellMar>
            <w:top w:w="0" w:type="dxa"/>
            <w:bottom w:w="0" w:type="dxa"/>
            <w:right w:w="0" w:type="dxa"/>
          </w:tblCellMar>
        </w:tblPrEx>
        <w:trPr>
          <w:gridBefore w:val="1"/>
          <w:gridAfter w:val="2"/>
          <w:wBefore w:w="78" w:type="dxa"/>
          <w:wAfter w:w="2018" w:type="dxa"/>
          <w:trHeight w:val="517"/>
        </w:trPr>
        <w:tc>
          <w:tcPr>
            <w:tcW w:w="1998" w:type="dxa"/>
            <w:tcBorders>
              <w:top w:val="nil"/>
              <w:left w:val="nil"/>
              <w:bottom w:val="nil"/>
              <w:right w:val="nil"/>
            </w:tcBorders>
          </w:tcPr>
          <w:p w:rsidR="001F1AE2" w:rsidRDefault="001F1AE2" w:rsidP="00E11B28">
            <w:r>
              <w:t xml:space="preserve">House / apartment Municipal </w:t>
            </w:r>
          </w:p>
        </w:tc>
        <w:tc>
          <w:tcPr>
            <w:tcW w:w="2963" w:type="dxa"/>
            <w:tcBorders>
              <w:top w:val="nil"/>
              <w:left w:val="nil"/>
              <w:bottom w:val="nil"/>
              <w:right w:val="nil"/>
            </w:tcBorders>
          </w:tcPr>
          <w:p w:rsidR="001F1AE2" w:rsidRDefault="001F1AE2" w:rsidP="00E11B28">
            <w:pPr>
              <w:ind w:right="49"/>
              <w:jc w:val="right"/>
            </w:pPr>
            <w:r>
              <w:t xml:space="preserve">272868 </w:t>
            </w:r>
          </w:p>
        </w:tc>
      </w:tr>
      <w:tr w:rsidR="001F1AE2" w:rsidTr="00E11B28">
        <w:tblPrEx>
          <w:tblCellMar>
            <w:top w:w="0" w:type="dxa"/>
            <w:bottom w:w="0" w:type="dxa"/>
            <w:right w:w="0" w:type="dxa"/>
          </w:tblCellMar>
        </w:tblPrEx>
        <w:trPr>
          <w:gridBefore w:val="1"/>
          <w:gridAfter w:val="2"/>
          <w:wBefore w:w="78" w:type="dxa"/>
          <w:wAfter w:w="2018" w:type="dxa"/>
          <w:trHeight w:val="262"/>
        </w:trPr>
        <w:tc>
          <w:tcPr>
            <w:tcW w:w="1998" w:type="dxa"/>
            <w:tcBorders>
              <w:top w:val="nil"/>
              <w:left w:val="nil"/>
              <w:bottom w:val="nil"/>
              <w:right w:val="nil"/>
            </w:tcBorders>
          </w:tcPr>
          <w:p w:rsidR="001F1AE2" w:rsidRDefault="001F1AE2" w:rsidP="00E11B28">
            <w:r>
              <w:t xml:space="preserve">apartment </w:t>
            </w:r>
          </w:p>
        </w:tc>
        <w:tc>
          <w:tcPr>
            <w:tcW w:w="2963" w:type="dxa"/>
            <w:tcBorders>
              <w:top w:val="nil"/>
              <w:left w:val="nil"/>
              <w:bottom w:val="nil"/>
              <w:right w:val="nil"/>
            </w:tcBorders>
          </w:tcPr>
          <w:p w:rsidR="001F1AE2" w:rsidRDefault="001F1AE2" w:rsidP="00E11B28">
            <w:pPr>
              <w:ind w:right="49"/>
              <w:jc w:val="right"/>
            </w:pPr>
            <w:r>
              <w:t xml:space="preserve">11183 </w:t>
            </w:r>
          </w:p>
        </w:tc>
      </w:tr>
      <w:tr w:rsidR="001F1AE2" w:rsidTr="00E11B28">
        <w:tblPrEx>
          <w:tblCellMar>
            <w:top w:w="0" w:type="dxa"/>
            <w:bottom w:w="0" w:type="dxa"/>
            <w:right w:w="0" w:type="dxa"/>
          </w:tblCellMar>
        </w:tblPrEx>
        <w:trPr>
          <w:gridBefore w:val="1"/>
          <w:gridAfter w:val="2"/>
          <w:wBefore w:w="78" w:type="dxa"/>
          <w:wAfter w:w="2018" w:type="dxa"/>
          <w:trHeight w:val="272"/>
        </w:trPr>
        <w:tc>
          <w:tcPr>
            <w:tcW w:w="1998" w:type="dxa"/>
            <w:tcBorders>
              <w:top w:val="nil"/>
              <w:left w:val="nil"/>
              <w:bottom w:val="nil"/>
              <w:right w:val="nil"/>
            </w:tcBorders>
          </w:tcPr>
          <w:p w:rsidR="001F1AE2" w:rsidRDefault="001F1AE2" w:rsidP="00E11B28">
            <w:r>
              <w:t xml:space="preserve">Office apartment </w:t>
            </w:r>
          </w:p>
        </w:tc>
        <w:tc>
          <w:tcPr>
            <w:tcW w:w="2963" w:type="dxa"/>
            <w:tcBorders>
              <w:top w:val="nil"/>
              <w:left w:val="nil"/>
              <w:bottom w:val="nil"/>
              <w:right w:val="nil"/>
            </w:tcBorders>
          </w:tcPr>
          <w:p w:rsidR="001F1AE2" w:rsidRDefault="001F1AE2" w:rsidP="00E11B28">
            <w:pPr>
              <w:ind w:right="49"/>
              <w:jc w:val="right"/>
            </w:pPr>
            <w:r>
              <w:t xml:space="preserve">2617 </w:t>
            </w:r>
          </w:p>
        </w:tc>
      </w:tr>
      <w:tr w:rsidR="001F1AE2" w:rsidTr="00E11B28">
        <w:tblPrEx>
          <w:tblCellMar>
            <w:top w:w="0" w:type="dxa"/>
            <w:bottom w:w="0" w:type="dxa"/>
            <w:right w:w="0" w:type="dxa"/>
          </w:tblCellMar>
        </w:tblPrEx>
        <w:trPr>
          <w:gridBefore w:val="1"/>
          <w:gridAfter w:val="2"/>
          <w:wBefore w:w="78" w:type="dxa"/>
          <w:wAfter w:w="2018" w:type="dxa"/>
          <w:trHeight w:val="272"/>
        </w:trPr>
        <w:tc>
          <w:tcPr>
            <w:tcW w:w="1998" w:type="dxa"/>
            <w:tcBorders>
              <w:top w:val="nil"/>
              <w:left w:val="nil"/>
              <w:bottom w:val="nil"/>
              <w:right w:val="nil"/>
            </w:tcBorders>
          </w:tcPr>
          <w:p w:rsidR="001F1AE2" w:rsidRDefault="001F1AE2" w:rsidP="00E11B28">
            <w:r>
              <w:t xml:space="preserve">Rented apartment </w:t>
            </w:r>
          </w:p>
        </w:tc>
        <w:tc>
          <w:tcPr>
            <w:tcW w:w="2963" w:type="dxa"/>
            <w:tcBorders>
              <w:top w:val="nil"/>
              <w:left w:val="nil"/>
              <w:bottom w:val="nil"/>
              <w:right w:val="nil"/>
            </w:tcBorders>
          </w:tcPr>
          <w:p w:rsidR="001F1AE2" w:rsidRDefault="001F1AE2" w:rsidP="00E11B28">
            <w:pPr>
              <w:ind w:right="49"/>
              <w:jc w:val="right"/>
            </w:pPr>
            <w:r>
              <w:t xml:space="preserve">4881 </w:t>
            </w:r>
          </w:p>
        </w:tc>
      </w:tr>
      <w:tr w:rsidR="001F1AE2" w:rsidTr="00E11B28">
        <w:tblPrEx>
          <w:tblCellMar>
            <w:top w:w="0" w:type="dxa"/>
            <w:bottom w:w="0" w:type="dxa"/>
            <w:right w:w="0" w:type="dxa"/>
          </w:tblCellMar>
        </w:tblPrEx>
        <w:trPr>
          <w:gridBefore w:val="1"/>
          <w:gridAfter w:val="2"/>
          <w:wBefore w:w="78" w:type="dxa"/>
          <w:wAfter w:w="2018" w:type="dxa"/>
          <w:trHeight w:val="242"/>
        </w:trPr>
        <w:tc>
          <w:tcPr>
            <w:tcW w:w="1998" w:type="dxa"/>
            <w:tcBorders>
              <w:top w:val="nil"/>
              <w:left w:val="nil"/>
              <w:bottom w:val="nil"/>
              <w:right w:val="nil"/>
            </w:tcBorders>
          </w:tcPr>
          <w:p w:rsidR="001F1AE2" w:rsidRDefault="001F1AE2" w:rsidP="00E11B28">
            <w:r>
              <w:rPr>
                <w:u w:val="single" w:color="8EA9DB"/>
              </w:rPr>
              <w:t xml:space="preserve">With parents </w:t>
            </w:r>
          </w:p>
        </w:tc>
        <w:tc>
          <w:tcPr>
            <w:tcW w:w="2963" w:type="dxa"/>
            <w:tcBorders>
              <w:top w:val="nil"/>
              <w:left w:val="nil"/>
              <w:bottom w:val="nil"/>
              <w:right w:val="nil"/>
            </w:tcBorders>
          </w:tcPr>
          <w:p w:rsidR="001F1AE2" w:rsidRDefault="001F1AE2" w:rsidP="00E11B28">
            <w:pPr>
              <w:ind w:right="49"/>
              <w:jc w:val="right"/>
            </w:pPr>
            <w:r>
              <w:rPr>
                <w:u w:val="single" w:color="8EA9DB"/>
              </w:rPr>
              <w:t xml:space="preserve">14840 </w:t>
            </w:r>
          </w:p>
        </w:tc>
      </w:tr>
      <w:tr w:rsidR="001F1AE2" w:rsidTr="00E11B28">
        <w:tblPrEx>
          <w:tblCellMar>
            <w:top w:w="62" w:type="dxa"/>
            <w:left w:w="108" w:type="dxa"/>
            <w:bottom w:w="0" w:type="dxa"/>
          </w:tblCellMar>
        </w:tblPrEx>
        <w:trPr>
          <w:trHeight w:val="272"/>
        </w:trPr>
        <w:tc>
          <w:tcPr>
            <w:tcW w:w="5113" w:type="dxa"/>
            <w:gridSpan w:val="4"/>
            <w:tcBorders>
              <w:top w:val="nil"/>
              <w:left w:val="nil"/>
              <w:bottom w:val="single" w:sz="6" w:space="0" w:color="D9D9D9"/>
              <w:right w:val="nil"/>
            </w:tcBorders>
            <w:shd w:val="clear" w:color="auto" w:fill="D9E1F2"/>
          </w:tcPr>
          <w:p w:rsidR="001F1AE2" w:rsidRDefault="001F1AE2" w:rsidP="00E11B28">
            <w:pPr>
              <w:tabs>
                <w:tab w:val="right" w:pos="4136"/>
              </w:tabs>
            </w:pPr>
            <w:r>
              <w:rPr>
                <w:b/>
              </w:rPr>
              <w:t xml:space="preserve">Grand Total </w:t>
            </w:r>
            <w:r>
              <w:rPr>
                <w:b/>
              </w:rPr>
              <w:tab/>
              <w:t xml:space="preserve">307511 </w:t>
            </w:r>
          </w:p>
        </w:tc>
        <w:tc>
          <w:tcPr>
            <w:tcW w:w="1944" w:type="dxa"/>
            <w:tcBorders>
              <w:top w:val="nil"/>
              <w:left w:val="nil"/>
              <w:bottom w:val="single" w:sz="6" w:space="0" w:color="D9D9D9"/>
              <w:right w:val="nil"/>
            </w:tcBorders>
          </w:tcPr>
          <w:p w:rsidR="001F1AE2" w:rsidRDefault="001F1AE2" w:rsidP="00E11B28"/>
        </w:tc>
      </w:tr>
    </w:tbl>
    <w:p w:rsidR="008E5DF7" w:rsidRDefault="008E5DF7">
      <w:pPr>
        <w:spacing w:after="0"/>
        <w:ind w:left="151"/>
      </w:pPr>
    </w:p>
    <w:tbl>
      <w:tblPr>
        <w:tblStyle w:val="TableGrid"/>
        <w:tblW w:w="6686" w:type="dxa"/>
        <w:tblInd w:w="151" w:type="dxa"/>
        <w:tblCellMar>
          <w:top w:w="62" w:type="dxa"/>
          <w:left w:w="108" w:type="dxa"/>
          <w:right w:w="58" w:type="dxa"/>
        </w:tblCellMar>
        <w:tblLook w:val="04A0" w:firstRow="1" w:lastRow="0" w:firstColumn="1" w:lastColumn="0" w:noHBand="0" w:noVBand="1"/>
      </w:tblPr>
      <w:tblGrid>
        <w:gridCol w:w="7056"/>
      </w:tblGrid>
      <w:tr w:rsidR="008E5DF7" w:rsidTr="008E5DF7">
        <w:trPr>
          <w:trHeight w:val="1713"/>
        </w:trPr>
        <w:tc>
          <w:tcPr>
            <w:tcW w:w="6686" w:type="dxa"/>
            <w:tcBorders>
              <w:top w:val="single" w:sz="6" w:space="0" w:color="D9D9D9"/>
              <w:left w:val="single" w:sz="6" w:space="0" w:color="D9D9D9"/>
              <w:bottom w:val="single" w:sz="6" w:space="0" w:color="D9D9D9"/>
              <w:right w:val="single" w:sz="6" w:space="0" w:color="D9D9D9"/>
            </w:tcBorders>
            <w:vAlign w:val="center"/>
          </w:tcPr>
          <w:p w:rsidR="008E5DF7" w:rsidRDefault="008E5DF7" w:rsidP="00E11B28">
            <w:pPr>
              <w:ind w:right="40"/>
              <w:jc w:val="center"/>
            </w:pPr>
            <w:r>
              <w:rPr>
                <w:color w:val="595959"/>
                <w:sz w:val="28"/>
              </w:rPr>
              <w:t>Count of NAME_HOUSING_TYPE</w:t>
            </w:r>
          </w:p>
          <w:p w:rsidR="008E5DF7" w:rsidRDefault="008E5DF7" w:rsidP="00E11B28">
            <w:pPr>
              <w:spacing w:after="50"/>
              <w:ind w:left="22"/>
            </w:pPr>
            <w:r>
              <w:rPr>
                <w:noProof/>
              </w:rPr>
              <mc:AlternateContent>
                <mc:Choice Requires="wpg">
                  <w:drawing>
                    <wp:inline distT="0" distB="0" distL="0" distR="0" wp14:anchorId="5C7D099B" wp14:editId="43E660DE">
                      <wp:extent cx="4361384" cy="1954618"/>
                      <wp:effectExtent l="0" t="0" r="0" b="0"/>
                      <wp:docPr id="81597" name="Group 81597"/>
                      <wp:cNvGraphicFramePr/>
                      <a:graphic xmlns:a="http://schemas.openxmlformats.org/drawingml/2006/main">
                        <a:graphicData uri="http://schemas.microsoft.com/office/word/2010/wordprocessingGroup">
                          <wpg:wgp>
                            <wpg:cNvGrpSpPr/>
                            <wpg:grpSpPr>
                              <a:xfrm>
                                <a:off x="0" y="0"/>
                                <a:ext cx="4361384" cy="1954618"/>
                                <a:chOff x="0" y="0"/>
                                <a:chExt cx="4361384" cy="1954618"/>
                              </a:xfrm>
                            </wpg:grpSpPr>
                            <wps:wsp>
                              <wps:cNvPr id="1839" name="Shape 1839"/>
                              <wps:cNvSpPr/>
                              <wps:spPr>
                                <a:xfrm>
                                  <a:off x="453161" y="158407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0" name="Shape 1840"/>
                              <wps:cNvSpPr/>
                              <wps:spPr>
                                <a:xfrm>
                                  <a:off x="453161" y="127774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1" name="Shape 1841"/>
                              <wps:cNvSpPr/>
                              <wps:spPr>
                                <a:xfrm>
                                  <a:off x="453161" y="97142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2" name="Shape 1842"/>
                              <wps:cNvSpPr/>
                              <wps:spPr>
                                <a:xfrm>
                                  <a:off x="453161" y="66509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3" name="Shape 1843"/>
                              <wps:cNvSpPr/>
                              <wps:spPr>
                                <a:xfrm>
                                  <a:off x="453161" y="35877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4" name="Shape 1844"/>
                              <wps:cNvSpPr/>
                              <wps:spPr>
                                <a:xfrm>
                                  <a:off x="453161" y="5283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87" name="Shape 126087"/>
                              <wps:cNvSpPr/>
                              <wps:spPr>
                                <a:xfrm>
                                  <a:off x="647090" y="1884299"/>
                                  <a:ext cx="176784" cy="9144"/>
                                </a:xfrm>
                                <a:custGeom>
                                  <a:avLst/>
                                  <a:gdLst/>
                                  <a:ahLst/>
                                  <a:cxnLst/>
                                  <a:rect l="0" t="0" r="0" b="0"/>
                                  <a:pathLst>
                                    <a:path w="176784" h="9144">
                                      <a:moveTo>
                                        <a:pt x="0" y="0"/>
                                      </a:moveTo>
                                      <a:lnTo>
                                        <a:pt x="176784" y="0"/>
                                      </a:lnTo>
                                      <a:lnTo>
                                        <a:pt x="176784"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88" name="Shape 126088"/>
                              <wps:cNvSpPr/>
                              <wps:spPr>
                                <a:xfrm>
                                  <a:off x="2338730" y="1875155"/>
                                  <a:ext cx="176784" cy="15748"/>
                                </a:xfrm>
                                <a:custGeom>
                                  <a:avLst/>
                                  <a:gdLst/>
                                  <a:ahLst/>
                                  <a:cxnLst/>
                                  <a:rect l="0" t="0" r="0" b="0"/>
                                  <a:pathLst>
                                    <a:path w="176784" h="15748">
                                      <a:moveTo>
                                        <a:pt x="0" y="0"/>
                                      </a:moveTo>
                                      <a:lnTo>
                                        <a:pt x="176784" y="0"/>
                                      </a:lnTo>
                                      <a:lnTo>
                                        <a:pt x="176784" y="15748"/>
                                      </a:lnTo>
                                      <a:lnTo>
                                        <a:pt x="0" y="1574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89" name="Shape 126089"/>
                              <wps:cNvSpPr/>
                              <wps:spPr>
                                <a:xfrm>
                                  <a:off x="2902610" y="1861439"/>
                                  <a:ext cx="176784" cy="29464"/>
                                </a:xfrm>
                                <a:custGeom>
                                  <a:avLst/>
                                  <a:gdLst/>
                                  <a:ahLst/>
                                  <a:cxnLst/>
                                  <a:rect l="0" t="0" r="0" b="0"/>
                                  <a:pathLst>
                                    <a:path w="176784" h="29464">
                                      <a:moveTo>
                                        <a:pt x="0" y="0"/>
                                      </a:moveTo>
                                      <a:lnTo>
                                        <a:pt x="176784" y="0"/>
                                      </a:lnTo>
                                      <a:lnTo>
                                        <a:pt x="176784" y="29464"/>
                                      </a:lnTo>
                                      <a:lnTo>
                                        <a:pt x="0" y="2946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90" name="Shape 126090"/>
                              <wps:cNvSpPr/>
                              <wps:spPr>
                                <a:xfrm>
                                  <a:off x="1774850" y="1821815"/>
                                  <a:ext cx="176784" cy="69088"/>
                                </a:xfrm>
                                <a:custGeom>
                                  <a:avLst/>
                                  <a:gdLst/>
                                  <a:ahLst/>
                                  <a:cxnLst/>
                                  <a:rect l="0" t="0" r="0" b="0"/>
                                  <a:pathLst>
                                    <a:path w="176784" h="69088">
                                      <a:moveTo>
                                        <a:pt x="0" y="0"/>
                                      </a:moveTo>
                                      <a:lnTo>
                                        <a:pt x="176784" y="0"/>
                                      </a:lnTo>
                                      <a:lnTo>
                                        <a:pt x="176784" y="69088"/>
                                      </a:lnTo>
                                      <a:lnTo>
                                        <a:pt x="0" y="6908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91" name="Shape 126091"/>
                              <wps:cNvSpPr/>
                              <wps:spPr>
                                <a:xfrm>
                                  <a:off x="3466491" y="1800479"/>
                                  <a:ext cx="176784" cy="90424"/>
                                </a:xfrm>
                                <a:custGeom>
                                  <a:avLst/>
                                  <a:gdLst/>
                                  <a:ahLst/>
                                  <a:cxnLst/>
                                  <a:rect l="0" t="0" r="0" b="0"/>
                                  <a:pathLst>
                                    <a:path w="176784" h="90424">
                                      <a:moveTo>
                                        <a:pt x="0" y="0"/>
                                      </a:moveTo>
                                      <a:lnTo>
                                        <a:pt x="176784" y="0"/>
                                      </a:lnTo>
                                      <a:lnTo>
                                        <a:pt x="176784" y="90424"/>
                                      </a:lnTo>
                                      <a:lnTo>
                                        <a:pt x="0" y="904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92" name="Shape 126092"/>
                              <wps:cNvSpPr/>
                              <wps:spPr>
                                <a:xfrm>
                                  <a:off x="1210971" y="218567"/>
                                  <a:ext cx="176784" cy="1672336"/>
                                </a:xfrm>
                                <a:custGeom>
                                  <a:avLst/>
                                  <a:gdLst/>
                                  <a:ahLst/>
                                  <a:cxnLst/>
                                  <a:rect l="0" t="0" r="0" b="0"/>
                                  <a:pathLst>
                                    <a:path w="176784" h="1672336">
                                      <a:moveTo>
                                        <a:pt x="0" y="0"/>
                                      </a:moveTo>
                                      <a:lnTo>
                                        <a:pt x="176784" y="0"/>
                                      </a:lnTo>
                                      <a:lnTo>
                                        <a:pt x="176784" y="1672336"/>
                                      </a:lnTo>
                                      <a:lnTo>
                                        <a:pt x="0" y="167233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851" name="Shape 1851"/>
                              <wps:cNvSpPr/>
                              <wps:spPr>
                                <a:xfrm>
                                  <a:off x="453161" y="189090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52" name="Rectangle 1852"/>
                              <wps:cNvSpPr/>
                              <wps:spPr>
                                <a:xfrm>
                                  <a:off x="289585" y="1838198"/>
                                  <a:ext cx="77074" cy="154840"/>
                                </a:xfrm>
                                <a:prstGeom prst="rect">
                                  <a:avLst/>
                                </a:prstGeom>
                                <a:ln>
                                  <a:noFill/>
                                </a:ln>
                              </wps:spPr>
                              <wps:txbx>
                                <w:txbxContent>
                                  <w:p w:rsidR="008E5DF7" w:rsidRDefault="008E5DF7" w:rsidP="008E5DF7">
                                    <w:r>
                                      <w:rPr>
                                        <w:color w:val="595959"/>
                                        <w:sz w:val="18"/>
                                      </w:rPr>
                                      <w:t>0</w:t>
                                    </w:r>
                                  </w:p>
                                </w:txbxContent>
                              </wps:txbx>
                              <wps:bodyPr horzOverflow="overflow" vert="horz" lIns="0" tIns="0" rIns="0" bIns="0" rtlCol="0">
                                <a:noAutofit/>
                              </wps:bodyPr>
                            </wps:wsp>
                            <wps:wsp>
                              <wps:cNvPr id="1853" name="Rectangle 1853"/>
                              <wps:cNvSpPr/>
                              <wps:spPr>
                                <a:xfrm>
                                  <a:off x="57912" y="1531620"/>
                                  <a:ext cx="385166" cy="154840"/>
                                </a:xfrm>
                                <a:prstGeom prst="rect">
                                  <a:avLst/>
                                </a:prstGeom>
                                <a:ln>
                                  <a:noFill/>
                                </a:ln>
                              </wps:spPr>
                              <wps:txbx>
                                <w:txbxContent>
                                  <w:p w:rsidR="008E5DF7" w:rsidRDefault="008E5DF7" w:rsidP="008E5DF7">
                                    <w:r>
                                      <w:rPr>
                                        <w:color w:val="595959"/>
                                        <w:sz w:val="18"/>
                                      </w:rPr>
                                      <w:t>50000</w:t>
                                    </w:r>
                                  </w:p>
                                </w:txbxContent>
                              </wps:txbx>
                              <wps:bodyPr horzOverflow="overflow" vert="horz" lIns="0" tIns="0" rIns="0" bIns="0" rtlCol="0">
                                <a:noAutofit/>
                              </wps:bodyPr>
                            </wps:wsp>
                            <wps:wsp>
                              <wps:cNvPr id="1854" name="Rectangle 1854"/>
                              <wps:cNvSpPr/>
                              <wps:spPr>
                                <a:xfrm>
                                  <a:off x="0" y="1225296"/>
                                  <a:ext cx="462188" cy="154840"/>
                                </a:xfrm>
                                <a:prstGeom prst="rect">
                                  <a:avLst/>
                                </a:prstGeom>
                                <a:ln>
                                  <a:noFill/>
                                </a:ln>
                              </wps:spPr>
                              <wps:txbx>
                                <w:txbxContent>
                                  <w:p w:rsidR="008E5DF7" w:rsidRDefault="008E5DF7" w:rsidP="008E5DF7">
                                    <w:r>
                                      <w:rPr>
                                        <w:color w:val="595959"/>
                                        <w:sz w:val="18"/>
                                      </w:rPr>
                                      <w:t>100000</w:t>
                                    </w:r>
                                  </w:p>
                                </w:txbxContent>
                              </wps:txbx>
                              <wps:bodyPr horzOverflow="overflow" vert="horz" lIns="0" tIns="0" rIns="0" bIns="0" rtlCol="0">
                                <a:noAutofit/>
                              </wps:bodyPr>
                            </wps:wsp>
                            <wps:wsp>
                              <wps:cNvPr id="1855" name="Rectangle 1855"/>
                              <wps:cNvSpPr/>
                              <wps:spPr>
                                <a:xfrm>
                                  <a:off x="0" y="918972"/>
                                  <a:ext cx="462188" cy="154840"/>
                                </a:xfrm>
                                <a:prstGeom prst="rect">
                                  <a:avLst/>
                                </a:prstGeom>
                                <a:ln>
                                  <a:noFill/>
                                </a:ln>
                              </wps:spPr>
                              <wps:txbx>
                                <w:txbxContent>
                                  <w:p w:rsidR="008E5DF7" w:rsidRDefault="008E5DF7" w:rsidP="008E5DF7">
                                    <w:r>
                                      <w:rPr>
                                        <w:color w:val="595959"/>
                                        <w:sz w:val="18"/>
                                      </w:rPr>
                                      <w:t>150000</w:t>
                                    </w:r>
                                  </w:p>
                                </w:txbxContent>
                              </wps:txbx>
                              <wps:bodyPr horzOverflow="overflow" vert="horz" lIns="0" tIns="0" rIns="0" bIns="0" rtlCol="0">
                                <a:noAutofit/>
                              </wps:bodyPr>
                            </wps:wsp>
                            <wps:wsp>
                              <wps:cNvPr id="1856" name="Rectangle 1856"/>
                              <wps:cNvSpPr/>
                              <wps:spPr>
                                <a:xfrm>
                                  <a:off x="0" y="612648"/>
                                  <a:ext cx="462188" cy="154840"/>
                                </a:xfrm>
                                <a:prstGeom prst="rect">
                                  <a:avLst/>
                                </a:prstGeom>
                                <a:ln>
                                  <a:noFill/>
                                </a:ln>
                              </wps:spPr>
                              <wps:txbx>
                                <w:txbxContent>
                                  <w:p w:rsidR="008E5DF7" w:rsidRDefault="008E5DF7" w:rsidP="008E5DF7">
                                    <w:r>
                                      <w:rPr>
                                        <w:color w:val="595959"/>
                                        <w:sz w:val="18"/>
                                      </w:rPr>
                                      <w:t>200000</w:t>
                                    </w:r>
                                  </w:p>
                                </w:txbxContent>
                              </wps:txbx>
                              <wps:bodyPr horzOverflow="overflow" vert="horz" lIns="0" tIns="0" rIns="0" bIns="0" rtlCol="0">
                                <a:noAutofit/>
                              </wps:bodyPr>
                            </wps:wsp>
                            <wps:wsp>
                              <wps:cNvPr id="1857" name="Rectangle 1857"/>
                              <wps:cNvSpPr/>
                              <wps:spPr>
                                <a:xfrm>
                                  <a:off x="0" y="306324"/>
                                  <a:ext cx="462188" cy="154840"/>
                                </a:xfrm>
                                <a:prstGeom prst="rect">
                                  <a:avLst/>
                                </a:prstGeom>
                                <a:ln>
                                  <a:noFill/>
                                </a:ln>
                              </wps:spPr>
                              <wps:txbx>
                                <w:txbxContent>
                                  <w:p w:rsidR="008E5DF7" w:rsidRDefault="008E5DF7" w:rsidP="008E5DF7">
                                    <w:r>
                                      <w:rPr>
                                        <w:color w:val="595959"/>
                                        <w:sz w:val="18"/>
                                      </w:rPr>
                                      <w:t>250000</w:t>
                                    </w:r>
                                  </w:p>
                                </w:txbxContent>
                              </wps:txbx>
                              <wps:bodyPr horzOverflow="overflow" vert="horz" lIns="0" tIns="0" rIns="0" bIns="0" rtlCol="0">
                                <a:noAutofit/>
                              </wps:bodyPr>
                            </wps:wsp>
                            <wps:wsp>
                              <wps:cNvPr id="1858" name="Rectangle 1858"/>
                              <wps:cNvSpPr/>
                              <wps:spPr>
                                <a:xfrm>
                                  <a:off x="0" y="0"/>
                                  <a:ext cx="462188" cy="154840"/>
                                </a:xfrm>
                                <a:prstGeom prst="rect">
                                  <a:avLst/>
                                </a:prstGeom>
                                <a:ln>
                                  <a:noFill/>
                                </a:ln>
                              </wps:spPr>
                              <wps:txbx>
                                <w:txbxContent>
                                  <w:p w:rsidR="008E5DF7" w:rsidRDefault="008E5DF7" w:rsidP="008E5DF7">
                                    <w:r>
                                      <w:rPr>
                                        <w:color w:val="595959"/>
                                        <w:sz w:val="18"/>
                                      </w:rPr>
                                      <w:t>300000</w:t>
                                    </w:r>
                                  </w:p>
                                </w:txbxContent>
                              </wps:txbx>
                              <wps:bodyPr horzOverflow="overflow" vert="horz" lIns="0" tIns="0" rIns="0" bIns="0" rtlCol="0">
                                <a:noAutofit/>
                              </wps:bodyPr>
                            </wps:wsp>
                            <wps:wsp>
                              <wps:cNvPr id="126093" name="Shape 126093"/>
                              <wps:cNvSpPr/>
                              <wps:spPr>
                                <a:xfrm>
                                  <a:off x="4035831" y="1087713"/>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873" name="Rectangle 1873"/>
                              <wps:cNvSpPr/>
                              <wps:spPr>
                                <a:xfrm>
                                  <a:off x="4126382" y="1066165"/>
                                  <a:ext cx="312551" cy="154840"/>
                                </a:xfrm>
                                <a:prstGeom prst="rect">
                                  <a:avLst/>
                                </a:prstGeom>
                                <a:ln>
                                  <a:noFill/>
                                </a:ln>
                              </wps:spPr>
                              <wps:txbx>
                                <w:txbxContent>
                                  <w:p w:rsidR="008E5DF7" w:rsidRDefault="008E5DF7" w:rsidP="008E5DF7">
                                    <w:r>
                                      <w:rPr>
                                        <w:color w:val="595959"/>
                                        <w:sz w:val="18"/>
                                      </w:rPr>
                                      <w:t>Total</w:t>
                                    </w:r>
                                  </w:p>
                                </w:txbxContent>
                              </wps:txbx>
                              <wps:bodyPr horzOverflow="overflow" vert="horz" lIns="0" tIns="0" rIns="0" bIns="0" rtlCol="0">
                                <a:noAutofit/>
                              </wps:bodyPr>
                            </wps:wsp>
                          </wpg:wgp>
                        </a:graphicData>
                      </a:graphic>
                    </wp:inline>
                  </w:drawing>
                </mc:Choice>
                <mc:Fallback>
                  <w:pict>
                    <v:group w14:anchorId="5C7D099B" id="Group 81597" o:spid="_x0000_s1103" style="width:343.4pt;height:153.9pt;mso-position-horizontal-relative:char;mso-position-vertical-relative:line" coordsize="43613,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">
                      <v:shape id="Shape 1839" o:spid="_x0000_s1104" style="position:absolute;left:4531;top:1584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" path="m,l3383026,e" filled="f" strokecolor="#d9d9d9">
                        <v:path arrowok="t" textboxrect="0,0,3383026,0"/>
                      </v:shape>
                      <v:shape id="Shape 1840" o:spid="_x0000_s1105" style="position:absolute;left:4531;top:1277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" path="m,l3383026,e" filled="f" strokecolor="#d9d9d9">
                        <v:path arrowok="t" textboxrect="0,0,3383026,0"/>
                      </v:shape>
                      <v:shape id="Shape 1841" o:spid="_x0000_s1106" style="position:absolute;left:4531;top:971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" path="m,l3383026,e" filled="f" strokecolor="#d9d9d9">
                        <v:path arrowok="t" textboxrect="0,0,3383026,0"/>
                      </v:shape>
                      <v:shape id="Shape 1842" o:spid="_x0000_s1107" style="position:absolute;left:4531;top:665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" path="m,l3383026,e" filled="f" strokecolor="#d9d9d9">
                        <v:path arrowok="t" textboxrect="0,0,3383026,0"/>
                      </v:shape>
                      <v:shape id="Shape 1843" o:spid="_x0000_s1108" style="position:absolute;left:4531;top:358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" path="m,l3383026,e" filled="f" strokecolor="#d9d9d9">
                        <v:path arrowok="t" textboxrect="0,0,3383026,0"/>
                      </v:shape>
                      <v:shape id="Shape 1844" o:spid="_x0000_s1109" style="position:absolute;left:4531;top:5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" path="m,l3383026,e" filled="f" strokecolor="#d9d9d9">
                        <v:path arrowok="t" textboxrect="0,0,3383026,0"/>
                      </v:shape>
                      <v:shape id="Shape 126087" o:spid="_x0000_s1110" style="position:absolute;left:6470;top:18842;width:1768;height:92;visibility:visible;mso-wrap-style:square;v-text-anchor:top" coordsize="1767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" path="m,l176784,r,9144l,9144,,e" fillcolor="#4472c4" stroked="f" strokeweight="0">
                        <v:path arrowok="t" textboxrect="0,0,176784,9144"/>
                      </v:shape>
                      <v:shape id="Shape 126088" o:spid="_x0000_s1111" style="position:absolute;left:23387;top:18751;width:1768;height:158;visibility:visible;mso-wrap-style:square;v-text-anchor:top" coordsize="176784,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" path="m,l176784,r,15748l,15748,,e" fillcolor="#4472c4" stroked="f" strokeweight="0">
                        <v:path arrowok="t" textboxrect="0,0,176784,15748"/>
                      </v:shape>
                      <v:shape id="Shape 126089" o:spid="_x0000_s1112" style="position:absolute;left:29026;top:18614;width:1767;height:295;visibility:visible;mso-wrap-style:square;v-text-anchor:top" coordsize="176784,2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" path="m,l176784,r,29464l,29464,,e" fillcolor="#4472c4" stroked="f" strokeweight="0">
                        <v:path arrowok="t" textboxrect="0,0,176784,29464"/>
                      </v:shape>
                      <v:shape id="Shape 126090" o:spid="_x0000_s1113" style="position:absolute;left:17748;top:18218;width:1768;height:691;visibility:visible;mso-wrap-style:square;v-text-anchor:top" coordsize="176784,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" path="m,l176784,r,69088l,69088,,e" fillcolor="#4472c4" stroked="f" strokeweight="0">
                        <v:path arrowok="t" textboxrect="0,0,176784,69088"/>
                      </v:shape>
                      <v:shape id="Shape 126091" o:spid="_x0000_s1114" style="position:absolute;left:34664;top:18004;width:1768;height:905;visibility:visible;mso-wrap-style:square;v-text-anchor:top" coordsize="176784,9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" path="m,l176784,r,90424l,90424,,e" fillcolor="#4472c4" stroked="f" strokeweight="0">
                        <v:path arrowok="t" textboxrect="0,0,176784,90424"/>
                      </v:shape>
                      <v:shape id="Shape 126092" o:spid="_x0000_s1115" style="position:absolute;left:12109;top:2185;width:1768;height:16724;visibility:visible;mso-wrap-style:square;v-text-anchor:top" coordsize="176784,167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" path="m,l176784,r,1672336l,1672336,,e" fillcolor="#4472c4" stroked="f" strokeweight="0">
                        <v:path arrowok="t" textboxrect="0,0,176784,1672336"/>
                      </v:shape>
                      <v:shape id="Shape 1851" o:spid="_x0000_s1116" style="position:absolute;left:4531;top:1890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" path="m,l3383026,e" filled="f" strokecolor="#d9d9d9">
                        <v:path arrowok="t" textboxrect="0,0,3383026,0"/>
                      </v:shape>
                      <v:rect id="Rectangle 1852" o:spid="_x0000_s1117" style="position:absolute;left:2895;top:1838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8E5DF7" w:rsidRDefault="008E5DF7" w:rsidP="008E5DF7">
                              <w:r>
                                <w:rPr>
                                  <w:color w:val="595959"/>
                                  <w:sz w:val="18"/>
                                </w:rPr>
                                <w:t>0</w:t>
                              </w:r>
                            </w:p>
                          </w:txbxContent>
                        </v:textbox>
                      </v:rect>
                      <v:rect id="Rectangle 1853" o:spid="_x0000_s1118" style="position:absolute;left:579;top:15316;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8E5DF7" w:rsidRDefault="008E5DF7" w:rsidP="008E5DF7">
                              <w:r>
                                <w:rPr>
                                  <w:color w:val="595959"/>
                                  <w:sz w:val="18"/>
                                </w:rPr>
                                <w:t>50000</w:t>
                              </w:r>
                            </w:p>
                          </w:txbxContent>
                        </v:textbox>
                      </v:rect>
                      <v:rect id="Rectangle 1854" o:spid="_x0000_s1119" style="position:absolute;top:12252;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8E5DF7" w:rsidRDefault="008E5DF7" w:rsidP="008E5DF7">
                              <w:r>
                                <w:rPr>
                                  <w:color w:val="595959"/>
                                  <w:sz w:val="18"/>
                                </w:rPr>
                                <w:t>100000</w:t>
                              </w:r>
                            </w:p>
                          </w:txbxContent>
                        </v:textbox>
                      </v:rect>
                      <v:rect id="Rectangle 1855" o:spid="_x0000_s1120" style="position:absolute;top:9189;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8E5DF7" w:rsidRDefault="008E5DF7" w:rsidP="008E5DF7">
                              <w:r>
                                <w:rPr>
                                  <w:color w:val="595959"/>
                                  <w:sz w:val="18"/>
                                </w:rPr>
                                <w:t>150000</w:t>
                              </w:r>
                            </w:p>
                          </w:txbxContent>
                        </v:textbox>
                      </v:rect>
                      <v:rect id="Rectangle 1856" o:spid="_x0000_s1121" style="position:absolute;top:6126;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8E5DF7" w:rsidRDefault="008E5DF7" w:rsidP="008E5DF7">
                              <w:r>
                                <w:rPr>
                                  <w:color w:val="595959"/>
                                  <w:sz w:val="18"/>
                                </w:rPr>
                                <w:t>200000</w:t>
                              </w:r>
                            </w:p>
                          </w:txbxContent>
                        </v:textbox>
                      </v:rect>
                      <v:rect id="Rectangle 1857" o:spid="_x0000_s1122" style="position:absolute;top:306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8E5DF7" w:rsidRDefault="008E5DF7" w:rsidP="008E5DF7">
                              <w:r>
                                <w:rPr>
                                  <w:color w:val="595959"/>
                                  <w:sz w:val="18"/>
                                </w:rPr>
                                <w:t>250000</w:t>
                              </w:r>
                            </w:p>
                          </w:txbxContent>
                        </v:textbox>
                      </v:rect>
                      <v:rect id="Rectangle 1858" o:spid="_x0000_s1123"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8E5DF7" w:rsidRDefault="008E5DF7" w:rsidP="008E5DF7">
                              <w:r>
                                <w:rPr>
                                  <w:color w:val="595959"/>
                                  <w:sz w:val="18"/>
                                </w:rPr>
                                <w:t>300000</w:t>
                              </w:r>
                            </w:p>
                          </w:txbxContent>
                        </v:textbox>
                      </v:rect>
                      <v:shape id="Shape 126093" o:spid="_x0000_s1124" style="position:absolute;left:40358;top:10877;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" path="m,l62780,r,62780l,62780,,e" fillcolor="#4472c4" stroked="f" strokeweight="0">
                        <v:path arrowok="t" textboxrect="0,0,62780,62780"/>
                      </v:shape>
                      <v:rect id="Rectangle 1873" o:spid="_x0000_s1125" style="position:absolute;left:41263;top:10661;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8E5DF7" w:rsidRDefault="008E5DF7" w:rsidP="008E5DF7">
                              <w:r>
                                <w:rPr>
                                  <w:color w:val="595959"/>
                                  <w:sz w:val="18"/>
                                </w:rPr>
                                <w:t>Total</w:t>
                              </w:r>
                            </w:p>
                          </w:txbxContent>
                        </v:textbox>
                      </v:rect>
                      <w10:anchorlock/>
                    </v:group>
                  </w:pict>
                </mc:Fallback>
              </mc:AlternateContent>
            </w:r>
          </w:p>
          <w:p w:rsidR="008E5DF7" w:rsidRDefault="008E5DF7" w:rsidP="00E11B28">
            <w:pPr>
              <w:tabs>
                <w:tab w:val="center" w:pos="1180"/>
                <w:tab w:val="center" w:pos="2069"/>
                <w:tab w:val="center" w:pos="2956"/>
                <w:tab w:val="center" w:pos="3844"/>
                <w:tab w:val="center" w:pos="4733"/>
                <w:tab w:val="center" w:pos="5621"/>
              </w:tabs>
            </w:pPr>
            <w:r>
              <w:tab/>
            </w:r>
            <w:r>
              <w:rPr>
                <w:color w:val="595959"/>
                <w:sz w:val="18"/>
              </w:rPr>
              <w:t>Co-op</w:t>
            </w:r>
            <w:r>
              <w:rPr>
                <w:color w:val="595959"/>
                <w:sz w:val="18"/>
              </w:rPr>
              <w:tab/>
              <w:t>House /</w:t>
            </w:r>
            <w:r>
              <w:rPr>
                <w:color w:val="595959"/>
                <w:sz w:val="18"/>
              </w:rPr>
              <w:tab/>
              <w:t>Municipal</w:t>
            </w:r>
            <w:r>
              <w:rPr>
                <w:color w:val="595959"/>
                <w:sz w:val="18"/>
              </w:rPr>
              <w:tab/>
              <w:t>Office</w:t>
            </w:r>
            <w:r>
              <w:rPr>
                <w:color w:val="595959"/>
                <w:sz w:val="18"/>
              </w:rPr>
              <w:tab/>
              <w:t>Rented</w:t>
            </w:r>
            <w:r>
              <w:rPr>
                <w:color w:val="595959"/>
                <w:sz w:val="18"/>
              </w:rPr>
              <w:tab/>
              <w:t>With</w:t>
            </w:r>
          </w:p>
          <w:p w:rsidR="008E5DF7" w:rsidRDefault="008E5DF7" w:rsidP="00E11B28">
            <w:pPr>
              <w:tabs>
                <w:tab w:val="center" w:pos="2956"/>
                <w:tab w:val="center" w:pos="5621"/>
              </w:tabs>
            </w:pPr>
            <w:r>
              <w:tab/>
            </w:r>
            <w:r>
              <w:rPr>
                <w:color w:val="595959"/>
                <w:sz w:val="18"/>
              </w:rPr>
              <w:t>apartment apartment apartment apartment apartment</w:t>
            </w:r>
            <w:r>
              <w:rPr>
                <w:color w:val="595959"/>
                <w:sz w:val="18"/>
              </w:rPr>
              <w:tab/>
              <w:t>parents</w:t>
            </w:r>
          </w:p>
        </w:tc>
      </w:tr>
    </w:tbl>
    <w:p w:rsidR="00702AC1" w:rsidRDefault="00702AC1">
      <w:pPr>
        <w:spacing w:after="0"/>
        <w:ind w:left="151"/>
      </w:pPr>
    </w:p>
    <w:p w:rsidR="00702AC1" w:rsidRDefault="00702AC1">
      <w:pPr>
        <w:spacing w:after="0"/>
        <w:ind w:left="151"/>
      </w:pPr>
    </w:p>
    <w:p w:rsidR="003972BC" w:rsidRDefault="00000000">
      <w:pPr>
        <w:spacing w:after="0"/>
        <w:ind w:left="151"/>
      </w:pPr>
      <w:r>
        <w:lastRenderedPageBreak/>
        <w:t xml:space="preserve"> </w:t>
      </w:r>
      <w:r w:rsidR="00941659">
        <w:t>5. More than double the amount of people own realty.</w:t>
      </w:r>
    </w:p>
    <w:tbl>
      <w:tblPr>
        <w:tblStyle w:val="TableGrid"/>
        <w:tblW w:w="3437" w:type="dxa"/>
        <w:tblInd w:w="151" w:type="dxa"/>
        <w:tblCellMar>
          <w:top w:w="43" w:type="dxa"/>
          <w:bottom w:w="1" w:type="dxa"/>
          <w:right w:w="58" w:type="dxa"/>
        </w:tblCellMar>
        <w:tblLook w:val="04A0" w:firstRow="1" w:lastRow="0" w:firstColumn="1" w:lastColumn="0" w:noHBand="0" w:noVBand="1"/>
      </w:tblPr>
      <w:tblGrid>
        <w:gridCol w:w="1469"/>
        <w:gridCol w:w="1968"/>
      </w:tblGrid>
      <w:tr w:rsidR="003972BC">
        <w:trPr>
          <w:trHeight w:val="535"/>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968"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FLAG_OWN_REALTY </w:t>
            </w:r>
          </w:p>
        </w:tc>
      </w:tr>
    </w:tbl>
    <w:p w:rsidR="003972BC" w:rsidRDefault="00000000">
      <w:pPr>
        <w:tabs>
          <w:tab w:val="center" w:pos="331"/>
          <w:tab w:val="center" w:pos="3203"/>
        </w:tabs>
        <w:spacing w:after="3"/>
      </w:pPr>
      <w:r>
        <w:tab/>
        <w:t xml:space="preserve">N </w:t>
      </w:r>
      <w:r>
        <w:tab/>
        <w:t xml:space="preserve">94199 </w:t>
      </w:r>
    </w:p>
    <w:p w:rsidR="003972BC" w:rsidRDefault="00000000">
      <w:pPr>
        <w:pStyle w:val="Heading2"/>
        <w:tabs>
          <w:tab w:val="center" w:pos="313"/>
          <w:tab w:val="center" w:pos="3146"/>
        </w:tabs>
        <w:ind w:left="0" w:firstLine="0"/>
      </w:pPr>
      <w:r>
        <w:rPr>
          <w:u w:val="none" w:color="000000"/>
        </w:rPr>
        <w:tab/>
      </w:r>
      <w:r>
        <w:t xml:space="preserve">Y </w:t>
      </w:r>
      <w:r>
        <w:tab/>
        <w:t xml:space="preserve">213312 </w:t>
      </w:r>
    </w:p>
    <w:tbl>
      <w:tblPr>
        <w:tblStyle w:val="TableGrid"/>
        <w:tblW w:w="6497" w:type="dxa"/>
        <w:tblInd w:w="151" w:type="dxa"/>
        <w:tblCellMar>
          <w:top w:w="62" w:type="dxa"/>
          <w:right w:w="44" w:type="dxa"/>
        </w:tblCellMar>
        <w:tblLook w:val="04A0" w:firstRow="1" w:lastRow="0" w:firstColumn="1" w:lastColumn="0" w:noHBand="0" w:noVBand="1"/>
      </w:tblPr>
      <w:tblGrid>
        <w:gridCol w:w="4614"/>
        <w:gridCol w:w="1486"/>
        <w:gridCol w:w="397"/>
      </w:tblGrid>
      <w:tr w:rsidR="003972BC" w:rsidTr="00941659">
        <w:trPr>
          <w:trHeight w:val="82"/>
        </w:trPr>
        <w:tc>
          <w:tcPr>
            <w:tcW w:w="4614" w:type="dxa"/>
            <w:tcBorders>
              <w:top w:val="nil"/>
              <w:left w:val="nil"/>
              <w:bottom w:val="nil"/>
              <w:right w:val="nil"/>
            </w:tcBorders>
            <w:shd w:val="clear" w:color="auto" w:fill="D9E1F2"/>
          </w:tcPr>
          <w:p w:rsidR="003972BC" w:rsidRDefault="00000000">
            <w:pPr>
              <w:tabs>
                <w:tab w:val="right" w:pos="3394"/>
              </w:tabs>
            </w:pPr>
            <w:r>
              <w:rPr>
                <w:b/>
              </w:rPr>
              <w:t xml:space="preserve">Grand Total </w:t>
            </w:r>
            <w:r>
              <w:rPr>
                <w:b/>
              </w:rPr>
              <w:tab/>
              <w:t xml:space="preserve">307511 </w:t>
            </w:r>
          </w:p>
        </w:tc>
        <w:tc>
          <w:tcPr>
            <w:tcW w:w="1515" w:type="dxa"/>
            <w:tcBorders>
              <w:top w:val="nil"/>
              <w:left w:val="nil"/>
              <w:bottom w:val="nil"/>
              <w:right w:val="nil"/>
            </w:tcBorders>
          </w:tcPr>
          <w:p w:rsidR="003972BC" w:rsidRDefault="003972BC"/>
        </w:tc>
        <w:tc>
          <w:tcPr>
            <w:tcW w:w="367" w:type="dxa"/>
            <w:tcBorders>
              <w:top w:val="nil"/>
              <w:left w:val="nil"/>
              <w:bottom w:val="nil"/>
              <w:right w:val="nil"/>
            </w:tcBorders>
          </w:tcPr>
          <w:p w:rsidR="003972BC" w:rsidRDefault="003972BC"/>
        </w:tc>
      </w:tr>
      <w:tr w:rsidR="003972BC" w:rsidTr="00941659">
        <w:trPr>
          <w:trHeight w:val="1239"/>
        </w:trPr>
        <w:tc>
          <w:tcPr>
            <w:tcW w:w="6130" w:type="dxa"/>
            <w:gridSpan w:val="2"/>
            <w:tcBorders>
              <w:top w:val="nil"/>
              <w:left w:val="single" w:sz="6" w:space="0" w:color="D9D9D9"/>
              <w:bottom w:val="single" w:sz="6" w:space="0" w:color="D9D9D9"/>
              <w:right w:val="nil"/>
            </w:tcBorders>
            <w:shd w:val="clear" w:color="auto" w:fill="FFFFFF"/>
            <w:vAlign w:val="center"/>
          </w:tcPr>
          <w:p w:rsidR="003972BC" w:rsidRDefault="00000000">
            <w:pPr>
              <w:ind w:left="616"/>
              <w:jc w:val="center"/>
            </w:pPr>
            <w:r>
              <w:rPr>
                <w:color w:val="595959"/>
                <w:sz w:val="28"/>
              </w:rPr>
              <w:t>Count of FLAG_OWN_REALTY</w:t>
            </w:r>
          </w:p>
          <w:p w:rsidR="003972BC" w:rsidRDefault="00000000">
            <w:pPr>
              <w:spacing w:after="51"/>
              <w:ind w:left="131"/>
            </w:pPr>
            <w:r>
              <w:rPr>
                <w:noProof/>
              </w:rPr>
              <mc:AlternateContent>
                <mc:Choice Requires="wpg">
                  <w:drawing>
                    <wp:inline distT="0" distB="0" distL="0" distR="0">
                      <wp:extent cx="3558540" cy="1501140"/>
                      <wp:effectExtent l="0" t="0" r="3810" b="3810"/>
                      <wp:docPr id="86756" name="Group 86756"/>
                      <wp:cNvGraphicFramePr/>
                      <a:graphic xmlns:a="http://schemas.openxmlformats.org/drawingml/2006/main">
                        <a:graphicData uri="http://schemas.microsoft.com/office/word/2010/wordprocessingGroup">
                          <wpg:wgp>
                            <wpg:cNvGrpSpPr/>
                            <wpg:grpSpPr>
                              <a:xfrm>
                                <a:off x="0" y="0"/>
                                <a:ext cx="3558540" cy="1501140"/>
                                <a:chOff x="0" y="0"/>
                                <a:chExt cx="4098611" cy="2094192"/>
                              </a:xfrm>
                            </wpg:grpSpPr>
                            <wps:wsp>
                              <wps:cNvPr id="1120" name="Shape 1120"/>
                              <wps:cNvSpPr/>
                              <wps:spPr>
                                <a:xfrm>
                                  <a:off x="453161" y="163499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1" name="Shape 1121"/>
                              <wps:cNvSpPr/>
                              <wps:spPr>
                                <a:xfrm>
                                  <a:off x="453161" y="123875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2" name="Shape 1122"/>
                              <wps:cNvSpPr/>
                              <wps:spPr>
                                <a:xfrm>
                                  <a:off x="453161" y="84404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3" name="Shape 1123"/>
                              <wps:cNvSpPr/>
                              <wps:spPr>
                                <a:xfrm>
                                  <a:off x="453161" y="44780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4" name="Shape 1124"/>
                              <wps:cNvSpPr/>
                              <wps:spPr>
                                <a:xfrm>
                                  <a:off x="453161" y="5283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23" name="Shape 126023"/>
                              <wps:cNvSpPr/>
                              <wps:spPr>
                                <a:xfrm>
                                  <a:off x="1034187" y="1286003"/>
                                  <a:ext cx="530352" cy="744347"/>
                                </a:xfrm>
                                <a:custGeom>
                                  <a:avLst/>
                                  <a:gdLst/>
                                  <a:ahLst/>
                                  <a:cxnLst/>
                                  <a:rect l="0" t="0" r="0" b="0"/>
                                  <a:pathLst>
                                    <a:path w="530352" h="744347">
                                      <a:moveTo>
                                        <a:pt x="0" y="0"/>
                                      </a:moveTo>
                                      <a:lnTo>
                                        <a:pt x="530352" y="0"/>
                                      </a:lnTo>
                                      <a:lnTo>
                                        <a:pt x="530352" y="744347"/>
                                      </a:lnTo>
                                      <a:lnTo>
                                        <a:pt x="0" y="74434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24" name="Shape 126024"/>
                              <wps:cNvSpPr/>
                              <wps:spPr>
                                <a:xfrm>
                                  <a:off x="2725827" y="342646"/>
                                  <a:ext cx="530352" cy="1687703"/>
                                </a:xfrm>
                                <a:custGeom>
                                  <a:avLst/>
                                  <a:gdLst/>
                                  <a:ahLst/>
                                  <a:cxnLst/>
                                  <a:rect l="0" t="0" r="0" b="0"/>
                                  <a:pathLst>
                                    <a:path w="530352" h="1687703">
                                      <a:moveTo>
                                        <a:pt x="0" y="0"/>
                                      </a:moveTo>
                                      <a:lnTo>
                                        <a:pt x="530352" y="0"/>
                                      </a:lnTo>
                                      <a:lnTo>
                                        <a:pt x="530352" y="1687703"/>
                                      </a:lnTo>
                                      <a:lnTo>
                                        <a:pt x="0" y="168770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27" name="Shape 1127"/>
                              <wps:cNvSpPr/>
                              <wps:spPr>
                                <a:xfrm>
                                  <a:off x="453161" y="203034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8" name="Rectangle 1128"/>
                              <wps:cNvSpPr/>
                              <wps:spPr>
                                <a:xfrm>
                                  <a:off x="289585" y="1977771"/>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129" name="Rectangle 1129"/>
                              <wps:cNvSpPr/>
                              <wps:spPr>
                                <a:xfrm>
                                  <a:off x="57912" y="1581938"/>
                                  <a:ext cx="385369" cy="155252"/>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130" name="Rectangle 1130"/>
                              <wps:cNvSpPr/>
                              <wps:spPr>
                                <a:xfrm>
                                  <a:off x="0" y="1186815"/>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131" name="Rectangle 1131"/>
                              <wps:cNvSpPr/>
                              <wps:spPr>
                                <a:xfrm>
                                  <a:off x="0" y="791210"/>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132" name="Rectangle 1132"/>
                              <wps:cNvSpPr/>
                              <wps:spPr>
                                <a:xfrm>
                                  <a:off x="0" y="395605"/>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133" name="Rectangle 1133"/>
                              <wps:cNvSpPr/>
                              <wps:spPr>
                                <a:xfrm>
                                  <a:off x="0" y="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26025" name="Shape 126025"/>
                              <wps:cNvSpPr/>
                              <wps:spPr>
                                <a:xfrm>
                                  <a:off x="4035831" y="1087714"/>
                                  <a:ext cx="62780" cy="62779"/>
                                </a:xfrm>
                                <a:custGeom>
                                  <a:avLst/>
                                  <a:gdLst/>
                                  <a:ahLst/>
                                  <a:cxnLst/>
                                  <a:rect l="0" t="0" r="0" b="0"/>
                                  <a:pathLst>
                                    <a:path w="62780" h="62779">
                                      <a:moveTo>
                                        <a:pt x="0" y="0"/>
                                      </a:moveTo>
                                      <a:lnTo>
                                        <a:pt x="62780" y="0"/>
                                      </a:lnTo>
                                      <a:lnTo>
                                        <a:pt x="62780" y="62779"/>
                                      </a:lnTo>
                                      <a:lnTo>
                                        <a:pt x="0" y="6277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Group 86756" o:spid="_x0000_s1126" style="width:280.2pt;height:118.2pt;mso-position-horizontal-relative:char;mso-position-vertical-relative:line" coordsize="40986,20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">
                      <v:shape id="Shape 1120" o:spid="_x0000_s1127" style="position:absolute;left:4531;top:1634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" path="m,l3383026,e" filled="f" strokecolor="#d9d9d9">
                        <v:path arrowok="t" textboxrect="0,0,3383026,0"/>
                      </v:shape>
                      <v:shape id="Shape 1121" o:spid="_x0000_s1128" style="position:absolute;left:4531;top:1238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" path="m,l3383026,e" filled="f" strokecolor="#d9d9d9">
                        <v:path arrowok="t" textboxrect="0,0,3383026,0"/>
                      </v:shape>
                      <v:shape id="Shape 1122" o:spid="_x0000_s1129" style="position:absolute;left:4531;top:844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" path="m,l3383026,e" filled="f" strokecolor="#d9d9d9">
                        <v:path arrowok="t" textboxrect="0,0,3383026,0"/>
                      </v:shape>
                      <v:shape id="Shape 1123" o:spid="_x0000_s1130" style="position:absolute;left:4531;top:447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" path="m,l3383026,e" filled="f" strokecolor="#d9d9d9">
                        <v:path arrowok="t" textboxrect="0,0,3383026,0"/>
                      </v:shape>
                      <v:shape id="Shape 1124" o:spid="_x0000_s1131" style="position:absolute;left:4531;top:5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" path="m,l3383026,e" filled="f" strokecolor="#d9d9d9">
                        <v:path arrowok="t" textboxrect="0,0,3383026,0"/>
                      </v:shape>
                      <v:shape id="Shape 126023" o:spid="_x0000_s1132" style="position:absolute;left:10341;top:12860;width:5304;height:7443;visibility:visible;mso-wrap-style:square;v-text-anchor:top" coordsize="530352,74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" path="m,l530352,r,744347l,744347,,e" fillcolor="#4472c4" stroked="f" strokeweight="0">
                        <v:path arrowok="t" textboxrect="0,0,530352,744347"/>
                      </v:shape>
                      <v:shape id="Shape 126024" o:spid="_x0000_s1133" style="position:absolute;left:27258;top:3426;width:5303;height:16877;visibility:visible;mso-wrap-style:square;v-text-anchor:top" coordsize="530352,168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" path="m,l530352,r,1687703l,1687703,,e" fillcolor="#4472c4" stroked="f" strokeweight="0">
                        <v:path arrowok="t" textboxrect="0,0,530352,1687703"/>
                      </v:shape>
                      <v:shape id="Shape 1127" o:spid="_x0000_s1134" style="position:absolute;left:4531;top:2030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" path="m,l3383026,e" filled="f" strokecolor="#d9d9d9">
                        <v:path arrowok="t" textboxrect="0,0,3383026,0"/>
                      </v:shape>
                      <v:rect id="Rectangle 1128" o:spid="_x0000_s1135" style="position:absolute;left:2895;top:1977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3972BC" w:rsidRDefault="00000000">
                              <w:r>
                                <w:rPr>
                                  <w:color w:val="595959"/>
                                  <w:sz w:val="18"/>
                                </w:rPr>
                                <w:t>0</w:t>
                              </w:r>
                            </w:p>
                          </w:txbxContent>
                        </v:textbox>
                      </v:rect>
                      <v:rect id="Rectangle 1129" o:spid="_x0000_s1136" style="position:absolute;left:579;top:15819;width:385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3972BC" w:rsidRDefault="00000000">
                              <w:r>
                                <w:rPr>
                                  <w:color w:val="595959"/>
                                  <w:sz w:val="18"/>
                                </w:rPr>
                                <w:t>50000</w:t>
                              </w:r>
                            </w:p>
                          </w:txbxContent>
                        </v:textbox>
                      </v:rect>
                      <v:rect id="Rectangle 1130" o:spid="_x0000_s1137" style="position:absolute;top:1186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3972BC" w:rsidRDefault="00000000">
                              <w:r>
                                <w:rPr>
                                  <w:color w:val="595959"/>
                                  <w:sz w:val="18"/>
                                </w:rPr>
                                <w:t>100000</w:t>
                              </w:r>
                            </w:p>
                          </w:txbxContent>
                        </v:textbox>
                      </v:rect>
                      <v:rect id="Rectangle 1131" o:spid="_x0000_s1138" style="position:absolute;top:791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3972BC" w:rsidRDefault="00000000">
                              <w:r>
                                <w:rPr>
                                  <w:color w:val="595959"/>
                                  <w:sz w:val="18"/>
                                </w:rPr>
                                <w:t>150000</w:t>
                              </w:r>
                            </w:p>
                          </w:txbxContent>
                        </v:textbox>
                      </v:rect>
                      <v:rect id="Rectangle 1132" o:spid="_x0000_s1139" style="position:absolute;top:3956;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3972BC" w:rsidRDefault="00000000">
                              <w:r>
                                <w:rPr>
                                  <w:color w:val="595959"/>
                                  <w:sz w:val="18"/>
                                </w:rPr>
                                <w:t>200000</w:t>
                              </w:r>
                            </w:p>
                          </w:txbxContent>
                        </v:textbox>
                      </v:rect>
                      <v:rect id="Rectangle 1133" o:spid="_x0000_s1140"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3972BC" w:rsidRDefault="00000000">
                              <w:r>
                                <w:rPr>
                                  <w:color w:val="595959"/>
                                  <w:sz w:val="18"/>
                                </w:rPr>
                                <w:t>250000</w:t>
                              </w:r>
                            </w:p>
                          </w:txbxContent>
                        </v:textbox>
                      </v:rect>
                      <v:shape id="Shape 126025" o:spid="_x0000_s1141" style="position:absolute;left:40358;top:10877;width:628;height:627;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" path="m,l62780,r,62779l,62779,,e" fillcolor="#4472c4" stroked="f" strokeweight="0">
                        <v:path arrowok="t" textboxrect="0,0,62780,62779"/>
                      </v:shape>
                      <w10:anchorlock/>
                    </v:group>
                  </w:pict>
                </mc:Fallback>
              </mc:AlternateContent>
            </w:r>
          </w:p>
          <w:p w:rsidR="003972BC" w:rsidRDefault="00000000">
            <w:pPr>
              <w:tabs>
                <w:tab w:val="center" w:pos="2177"/>
                <w:tab w:val="center" w:pos="4841"/>
              </w:tabs>
            </w:pPr>
            <w:r>
              <w:tab/>
            </w:r>
            <w:r>
              <w:rPr>
                <w:color w:val="595959"/>
                <w:sz w:val="18"/>
              </w:rPr>
              <w:t>N</w:t>
            </w:r>
            <w:r>
              <w:rPr>
                <w:color w:val="595959"/>
                <w:sz w:val="18"/>
              </w:rPr>
              <w:tab/>
              <w:t>Y</w:t>
            </w:r>
          </w:p>
        </w:tc>
        <w:tc>
          <w:tcPr>
            <w:tcW w:w="367" w:type="dxa"/>
            <w:tcBorders>
              <w:top w:val="nil"/>
              <w:left w:val="nil"/>
              <w:bottom w:val="single" w:sz="6" w:space="0" w:color="D9D9D9"/>
              <w:right w:val="single" w:sz="6" w:space="0" w:color="D9D9D9"/>
            </w:tcBorders>
            <w:shd w:val="clear" w:color="auto" w:fill="FFFFFF"/>
            <w:vAlign w:val="bottom"/>
          </w:tcPr>
          <w:p w:rsidR="003972BC" w:rsidRDefault="00000000">
            <w:r>
              <w:rPr>
                <w:color w:val="595959"/>
                <w:sz w:val="18"/>
              </w:rPr>
              <w:t>Total</w:t>
            </w:r>
          </w:p>
        </w:tc>
      </w:tr>
    </w:tbl>
    <w:p w:rsidR="00690190" w:rsidRDefault="00690190">
      <w:pPr>
        <w:spacing w:after="0"/>
        <w:ind w:left="151"/>
      </w:pPr>
    </w:p>
    <w:p w:rsidR="00DE6656" w:rsidRDefault="00DE6656">
      <w:pPr>
        <w:spacing w:after="0"/>
        <w:ind w:left="151"/>
      </w:pPr>
      <w:r>
        <w:t>6. Most of the people work somewhere.</w:t>
      </w:r>
      <w:r w:rsidR="006C2AF8" w:rsidRPr="006C2AF8">
        <w:rPr>
          <w:noProof/>
        </w:rPr>
        <w:t xml:space="preserve"> </w:t>
      </w:r>
    </w:p>
    <w:tbl>
      <w:tblPr>
        <w:tblStyle w:val="TableGrid"/>
        <w:tblW w:w="4290" w:type="dxa"/>
        <w:tblInd w:w="151" w:type="dxa"/>
        <w:tblCellMar>
          <w:top w:w="43" w:type="dxa"/>
          <w:left w:w="108" w:type="dxa"/>
          <w:bottom w:w="1" w:type="dxa"/>
          <w:right w:w="58" w:type="dxa"/>
        </w:tblCellMar>
        <w:tblLook w:val="04A0" w:firstRow="1" w:lastRow="0" w:firstColumn="1" w:lastColumn="0" w:noHBand="0" w:noVBand="1"/>
      </w:tblPr>
      <w:tblGrid>
        <w:gridCol w:w="108"/>
        <w:gridCol w:w="1361"/>
        <w:gridCol w:w="353"/>
        <w:gridCol w:w="2410"/>
        <w:gridCol w:w="58"/>
      </w:tblGrid>
      <w:tr w:rsidR="003972BC">
        <w:trPr>
          <w:trHeight w:val="538"/>
        </w:trPr>
        <w:tc>
          <w:tcPr>
            <w:tcW w:w="1469" w:type="dxa"/>
            <w:gridSpan w:val="2"/>
            <w:tcBorders>
              <w:top w:val="nil"/>
              <w:left w:val="nil"/>
              <w:bottom w:val="nil"/>
              <w:right w:val="nil"/>
            </w:tcBorders>
            <w:shd w:val="clear" w:color="auto" w:fill="D9E1F2"/>
            <w:vAlign w:val="bottom"/>
          </w:tcPr>
          <w:p w:rsidR="003972BC" w:rsidRDefault="00000000">
            <w:r>
              <w:rPr>
                <w:b/>
                <w:u w:val="single" w:color="8EA9DB"/>
              </w:rPr>
              <w:t xml:space="preserve">Row Labels </w:t>
            </w:r>
          </w:p>
        </w:tc>
        <w:tc>
          <w:tcPr>
            <w:tcW w:w="2821" w:type="dxa"/>
            <w:gridSpan w:val="3"/>
            <w:tcBorders>
              <w:top w:val="nil"/>
              <w:left w:val="nil"/>
              <w:bottom w:val="nil"/>
              <w:right w:val="nil"/>
            </w:tcBorders>
            <w:shd w:val="clear" w:color="auto" w:fill="D9E1F2"/>
          </w:tcPr>
          <w:p w:rsidR="003972BC" w:rsidRDefault="00000000">
            <w:pPr>
              <w:ind w:left="591"/>
            </w:pPr>
            <w:r>
              <w:rPr>
                <w:b/>
              </w:rPr>
              <w:t xml:space="preserve">Count of </w:t>
            </w:r>
          </w:p>
          <w:p w:rsidR="003972BC" w:rsidRDefault="00000000">
            <w:pPr>
              <w:ind w:right="49"/>
              <w:jc w:val="right"/>
            </w:pPr>
            <w:r>
              <w:rPr>
                <w:b/>
                <w:u w:val="single" w:color="8EA9DB"/>
              </w:rPr>
              <w:t xml:space="preserve">NAME_INCOME_TYPE </w:t>
            </w:r>
          </w:p>
        </w:tc>
      </w:tr>
      <w:tr w:rsidR="003972BC">
        <w:tblPrEx>
          <w:tblCellMar>
            <w:top w:w="0" w:type="dxa"/>
            <w:left w:w="0" w:type="dxa"/>
            <w:bottom w:w="0" w:type="dxa"/>
            <w:right w:w="0" w:type="dxa"/>
          </w:tblCellMar>
        </w:tblPrEx>
        <w:trPr>
          <w:gridBefore w:val="1"/>
          <w:gridAfter w:val="1"/>
          <w:wBefore w:w="108" w:type="dxa"/>
          <w:wAfter w:w="58" w:type="dxa"/>
          <w:trHeight w:val="516"/>
        </w:trPr>
        <w:tc>
          <w:tcPr>
            <w:tcW w:w="1714" w:type="dxa"/>
            <w:gridSpan w:val="2"/>
            <w:tcBorders>
              <w:top w:val="nil"/>
              <w:left w:val="nil"/>
              <w:bottom w:val="nil"/>
              <w:right w:val="nil"/>
            </w:tcBorders>
          </w:tcPr>
          <w:p w:rsidR="003972BC" w:rsidRDefault="00000000">
            <w:r>
              <w:t xml:space="preserve">Businessman Commercial </w:t>
            </w:r>
          </w:p>
        </w:tc>
        <w:tc>
          <w:tcPr>
            <w:tcW w:w="2410" w:type="dxa"/>
            <w:tcBorders>
              <w:top w:val="nil"/>
              <w:left w:val="nil"/>
              <w:bottom w:val="nil"/>
              <w:right w:val="nil"/>
            </w:tcBorders>
          </w:tcPr>
          <w:p w:rsidR="003972BC" w:rsidRDefault="00000000">
            <w:pPr>
              <w:ind w:right="49"/>
              <w:jc w:val="right"/>
            </w:pPr>
            <w:r>
              <w:t xml:space="preserve">10 </w:t>
            </w:r>
          </w:p>
        </w:tc>
      </w:tr>
      <w:tr w:rsidR="003972BC">
        <w:tblPrEx>
          <w:tblCellMar>
            <w:top w:w="0" w:type="dxa"/>
            <w:left w:w="0" w:type="dxa"/>
            <w:bottom w:w="0" w:type="dxa"/>
            <w:right w:w="0" w:type="dxa"/>
          </w:tblCellMar>
        </w:tblPrEx>
        <w:trPr>
          <w:gridBefore w:val="1"/>
          <w:gridAfter w:val="1"/>
          <w:wBefore w:w="108" w:type="dxa"/>
          <w:wAfter w:w="58" w:type="dxa"/>
          <w:trHeight w:val="278"/>
        </w:trPr>
        <w:tc>
          <w:tcPr>
            <w:tcW w:w="1714" w:type="dxa"/>
            <w:gridSpan w:val="2"/>
            <w:tcBorders>
              <w:top w:val="nil"/>
              <w:left w:val="nil"/>
              <w:bottom w:val="nil"/>
              <w:right w:val="nil"/>
            </w:tcBorders>
          </w:tcPr>
          <w:p w:rsidR="003972BC" w:rsidRDefault="00000000">
            <w:r>
              <w:t xml:space="preserve">associate </w:t>
            </w:r>
          </w:p>
        </w:tc>
        <w:tc>
          <w:tcPr>
            <w:tcW w:w="2410" w:type="dxa"/>
            <w:tcBorders>
              <w:top w:val="nil"/>
              <w:left w:val="nil"/>
              <w:bottom w:val="nil"/>
              <w:right w:val="nil"/>
            </w:tcBorders>
          </w:tcPr>
          <w:p w:rsidR="003972BC" w:rsidRDefault="00000000">
            <w:pPr>
              <w:ind w:right="49"/>
              <w:jc w:val="right"/>
            </w:pPr>
            <w:r>
              <w:t xml:space="preserve">71617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1714" w:type="dxa"/>
            <w:gridSpan w:val="2"/>
            <w:tcBorders>
              <w:top w:val="nil"/>
              <w:left w:val="nil"/>
              <w:bottom w:val="nil"/>
              <w:right w:val="nil"/>
            </w:tcBorders>
          </w:tcPr>
          <w:p w:rsidR="003972BC" w:rsidRDefault="00000000">
            <w:r>
              <w:t xml:space="preserve">Maternity leave </w:t>
            </w:r>
          </w:p>
        </w:tc>
        <w:tc>
          <w:tcPr>
            <w:tcW w:w="2410" w:type="dxa"/>
            <w:tcBorders>
              <w:top w:val="nil"/>
              <w:left w:val="nil"/>
              <w:bottom w:val="nil"/>
              <w:right w:val="nil"/>
            </w:tcBorders>
          </w:tcPr>
          <w:p w:rsidR="003972BC" w:rsidRDefault="00000000">
            <w:pPr>
              <w:ind w:right="48"/>
              <w:jc w:val="right"/>
            </w:pPr>
            <w:r>
              <w:t xml:space="preserve">5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1714" w:type="dxa"/>
            <w:gridSpan w:val="2"/>
            <w:tcBorders>
              <w:top w:val="nil"/>
              <w:left w:val="nil"/>
              <w:bottom w:val="nil"/>
              <w:right w:val="nil"/>
            </w:tcBorders>
          </w:tcPr>
          <w:p w:rsidR="003972BC" w:rsidRDefault="00000000">
            <w:r>
              <w:t xml:space="preserve">Pensioner </w:t>
            </w:r>
          </w:p>
        </w:tc>
        <w:tc>
          <w:tcPr>
            <w:tcW w:w="2410" w:type="dxa"/>
            <w:tcBorders>
              <w:top w:val="nil"/>
              <w:left w:val="nil"/>
              <w:bottom w:val="nil"/>
              <w:right w:val="nil"/>
            </w:tcBorders>
          </w:tcPr>
          <w:p w:rsidR="003972BC" w:rsidRDefault="00000000">
            <w:pPr>
              <w:ind w:right="49"/>
              <w:jc w:val="right"/>
            </w:pPr>
            <w:r>
              <w:t xml:space="preserve">55362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1714" w:type="dxa"/>
            <w:gridSpan w:val="2"/>
            <w:tcBorders>
              <w:top w:val="nil"/>
              <w:left w:val="nil"/>
              <w:bottom w:val="nil"/>
              <w:right w:val="nil"/>
            </w:tcBorders>
          </w:tcPr>
          <w:p w:rsidR="003972BC" w:rsidRDefault="00000000">
            <w:r>
              <w:t xml:space="preserve">State servant </w:t>
            </w:r>
          </w:p>
        </w:tc>
        <w:tc>
          <w:tcPr>
            <w:tcW w:w="2410" w:type="dxa"/>
            <w:tcBorders>
              <w:top w:val="nil"/>
              <w:left w:val="nil"/>
              <w:bottom w:val="nil"/>
              <w:right w:val="nil"/>
            </w:tcBorders>
          </w:tcPr>
          <w:p w:rsidR="003972BC" w:rsidRDefault="00000000">
            <w:pPr>
              <w:ind w:right="49"/>
              <w:jc w:val="right"/>
            </w:pPr>
            <w:r>
              <w:t xml:space="preserve">21703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1714" w:type="dxa"/>
            <w:gridSpan w:val="2"/>
            <w:tcBorders>
              <w:top w:val="nil"/>
              <w:left w:val="nil"/>
              <w:bottom w:val="nil"/>
              <w:right w:val="nil"/>
            </w:tcBorders>
          </w:tcPr>
          <w:p w:rsidR="003972BC" w:rsidRDefault="00000000">
            <w:r>
              <w:t xml:space="preserve">Student </w:t>
            </w:r>
          </w:p>
        </w:tc>
        <w:tc>
          <w:tcPr>
            <w:tcW w:w="2410" w:type="dxa"/>
            <w:tcBorders>
              <w:top w:val="nil"/>
              <w:left w:val="nil"/>
              <w:bottom w:val="nil"/>
              <w:right w:val="nil"/>
            </w:tcBorders>
          </w:tcPr>
          <w:p w:rsidR="003972BC" w:rsidRDefault="00000000">
            <w:pPr>
              <w:ind w:right="49"/>
              <w:jc w:val="right"/>
            </w:pPr>
            <w:r>
              <w:t xml:space="preserve">18 </w:t>
            </w:r>
          </w:p>
        </w:tc>
      </w:tr>
      <w:tr w:rsidR="003972BC">
        <w:tblPrEx>
          <w:tblCellMar>
            <w:top w:w="0" w:type="dxa"/>
            <w:left w:w="0" w:type="dxa"/>
            <w:bottom w:w="0" w:type="dxa"/>
            <w:right w:w="0" w:type="dxa"/>
          </w:tblCellMar>
        </w:tblPrEx>
        <w:trPr>
          <w:gridBefore w:val="1"/>
          <w:gridAfter w:val="1"/>
          <w:wBefore w:w="108" w:type="dxa"/>
          <w:wAfter w:w="58" w:type="dxa"/>
          <w:trHeight w:val="256"/>
        </w:trPr>
        <w:tc>
          <w:tcPr>
            <w:tcW w:w="1714" w:type="dxa"/>
            <w:gridSpan w:val="2"/>
            <w:tcBorders>
              <w:top w:val="nil"/>
              <w:left w:val="nil"/>
              <w:bottom w:val="nil"/>
              <w:right w:val="nil"/>
            </w:tcBorders>
          </w:tcPr>
          <w:p w:rsidR="003972BC" w:rsidRDefault="00000000">
            <w:r>
              <w:t xml:space="preserve">Unemployed </w:t>
            </w:r>
          </w:p>
        </w:tc>
        <w:tc>
          <w:tcPr>
            <w:tcW w:w="2410" w:type="dxa"/>
            <w:tcBorders>
              <w:top w:val="nil"/>
              <w:left w:val="nil"/>
              <w:bottom w:val="nil"/>
              <w:right w:val="nil"/>
            </w:tcBorders>
          </w:tcPr>
          <w:p w:rsidR="003972BC" w:rsidRDefault="00000000">
            <w:pPr>
              <w:ind w:right="49"/>
              <w:jc w:val="right"/>
            </w:pPr>
            <w:r>
              <w:t xml:space="preserve">22 </w:t>
            </w:r>
          </w:p>
        </w:tc>
      </w:tr>
      <w:tr w:rsidR="006C2AF8">
        <w:tblPrEx>
          <w:tblCellMar>
            <w:top w:w="0" w:type="dxa"/>
            <w:left w:w="0" w:type="dxa"/>
            <w:bottom w:w="0" w:type="dxa"/>
            <w:right w:w="0" w:type="dxa"/>
          </w:tblCellMar>
        </w:tblPrEx>
        <w:trPr>
          <w:gridBefore w:val="1"/>
          <w:gridAfter w:val="1"/>
          <w:wBefore w:w="108" w:type="dxa"/>
          <w:wAfter w:w="58" w:type="dxa"/>
          <w:trHeight w:val="256"/>
        </w:trPr>
        <w:tc>
          <w:tcPr>
            <w:tcW w:w="1714" w:type="dxa"/>
            <w:gridSpan w:val="2"/>
            <w:tcBorders>
              <w:top w:val="nil"/>
              <w:left w:val="nil"/>
              <w:bottom w:val="nil"/>
              <w:right w:val="nil"/>
            </w:tcBorders>
          </w:tcPr>
          <w:p w:rsidR="006C2AF8" w:rsidRDefault="006C2AF8">
            <w:r>
              <w:t>Working</w:t>
            </w:r>
          </w:p>
        </w:tc>
        <w:tc>
          <w:tcPr>
            <w:tcW w:w="2410" w:type="dxa"/>
            <w:tcBorders>
              <w:top w:val="nil"/>
              <w:left w:val="nil"/>
              <w:bottom w:val="nil"/>
              <w:right w:val="nil"/>
            </w:tcBorders>
          </w:tcPr>
          <w:p w:rsidR="006C2AF8" w:rsidRDefault="006C2AF8">
            <w:pPr>
              <w:ind w:right="49"/>
              <w:jc w:val="right"/>
            </w:pPr>
            <w:r>
              <w:t>158774</w:t>
            </w:r>
          </w:p>
        </w:tc>
      </w:tr>
      <w:tr w:rsidR="006C2AF8">
        <w:tblPrEx>
          <w:tblCellMar>
            <w:top w:w="0" w:type="dxa"/>
            <w:left w:w="0" w:type="dxa"/>
            <w:bottom w:w="0" w:type="dxa"/>
            <w:right w:w="0" w:type="dxa"/>
          </w:tblCellMar>
        </w:tblPrEx>
        <w:trPr>
          <w:gridBefore w:val="1"/>
          <w:gridAfter w:val="1"/>
          <w:wBefore w:w="108" w:type="dxa"/>
          <w:wAfter w:w="58" w:type="dxa"/>
          <w:trHeight w:val="256"/>
        </w:trPr>
        <w:tc>
          <w:tcPr>
            <w:tcW w:w="1714" w:type="dxa"/>
            <w:gridSpan w:val="2"/>
            <w:tcBorders>
              <w:top w:val="nil"/>
              <w:left w:val="nil"/>
              <w:bottom w:val="nil"/>
              <w:right w:val="nil"/>
            </w:tcBorders>
          </w:tcPr>
          <w:p w:rsidR="006C2AF8" w:rsidRPr="006C2AF8" w:rsidRDefault="006C2AF8">
            <w:pPr>
              <w:rPr>
                <w:b/>
                <w:bCs/>
              </w:rPr>
            </w:pPr>
            <w:r w:rsidRPr="006C2AF8">
              <w:rPr>
                <w:b/>
                <w:bCs/>
              </w:rPr>
              <w:t>Grand Total</w:t>
            </w:r>
          </w:p>
        </w:tc>
        <w:tc>
          <w:tcPr>
            <w:tcW w:w="2410" w:type="dxa"/>
            <w:tcBorders>
              <w:top w:val="nil"/>
              <w:left w:val="nil"/>
              <w:bottom w:val="nil"/>
              <w:right w:val="nil"/>
            </w:tcBorders>
          </w:tcPr>
          <w:p w:rsidR="006C2AF8" w:rsidRDefault="006C2AF8">
            <w:pPr>
              <w:ind w:right="49"/>
              <w:jc w:val="right"/>
            </w:pPr>
            <w:r>
              <w:t>307511</w:t>
            </w:r>
          </w:p>
        </w:tc>
      </w:tr>
    </w:tbl>
    <w:p w:rsidR="00F57C22" w:rsidRDefault="00F57C22">
      <w:pPr>
        <w:spacing w:after="0"/>
        <w:ind w:left="151"/>
      </w:pPr>
      <w:r>
        <w:rPr>
          <w:noProof/>
        </w:rPr>
        <w:drawing>
          <wp:anchor distT="0" distB="0" distL="114300" distR="114300" simplePos="0" relativeHeight="251663360" behindDoc="0" locked="0" layoutInCell="1" allowOverlap="0" wp14:anchorId="78327B7A" wp14:editId="43B7F0A1">
            <wp:simplePos x="0" y="0"/>
            <wp:positionH relativeFrom="column">
              <wp:posOffset>0</wp:posOffset>
            </wp:positionH>
            <wp:positionV relativeFrom="paragraph">
              <wp:posOffset>182880</wp:posOffset>
            </wp:positionV>
            <wp:extent cx="4465320" cy="1783080"/>
            <wp:effectExtent l="0" t="0" r="0" b="7620"/>
            <wp:wrapSquare wrapText="bothSides"/>
            <wp:docPr id="271451370" name="Picture 271451370"/>
            <wp:cNvGraphicFramePr/>
            <a:graphic xmlns:a="http://schemas.openxmlformats.org/drawingml/2006/main">
              <a:graphicData uri="http://schemas.openxmlformats.org/drawingml/2006/picture">
                <pic:pic xmlns:pic="http://schemas.openxmlformats.org/drawingml/2006/picture">
                  <pic:nvPicPr>
                    <pic:cNvPr id="119979" name="Picture 119979"/>
                    <pic:cNvPicPr/>
                  </pic:nvPicPr>
                  <pic:blipFill rotWithShape="1">
                    <a:blip r:embed="rId18"/>
                    <a:srcRect t="13830" b="3191"/>
                    <a:stretch/>
                  </pic:blipFill>
                  <pic:spPr bwMode="auto">
                    <a:xfrm>
                      <a:off x="0" y="0"/>
                      <a:ext cx="446532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C22" w:rsidRDefault="00F57C22">
      <w:pPr>
        <w:spacing w:after="0"/>
        <w:ind w:left="151"/>
      </w:pPr>
    </w:p>
    <w:p w:rsidR="00F57C22" w:rsidRDefault="00F57C22">
      <w:pPr>
        <w:spacing w:after="0"/>
        <w:ind w:left="151"/>
      </w:pPr>
    </w:p>
    <w:p w:rsidR="00F57C22" w:rsidRDefault="00F57C22">
      <w:pPr>
        <w:spacing w:after="0"/>
        <w:ind w:left="151"/>
      </w:pPr>
    </w:p>
    <w:p w:rsidR="00F57C22" w:rsidRDefault="00F57C22">
      <w:pPr>
        <w:spacing w:after="0"/>
        <w:ind w:left="151"/>
      </w:pPr>
    </w:p>
    <w:p w:rsidR="00F57C22" w:rsidRDefault="00F57C22">
      <w:pPr>
        <w:spacing w:after="0"/>
        <w:ind w:left="151"/>
      </w:pPr>
    </w:p>
    <w:p w:rsidR="007C29C8" w:rsidRDefault="007C29C8">
      <w:pPr>
        <w:spacing w:after="0"/>
        <w:ind w:left="151"/>
      </w:pPr>
    </w:p>
    <w:p w:rsidR="007C29C8" w:rsidRDefault="007C29C8">
      <w:pPr>
        <w:spacing w:after="0"/>
        <w:ind w:left="151"/>
      </w:pPr>
    </w:p>
    <w:p w:rsidR="007C29C8" w:rsidRDefault="007C29C8">
      <w:pPr>
        <w:spacing w:after="0"/>
        <w:ind w:left="151"/>
      </w:pPr>
    </w:p>
    <w:p w:rsidR="007C29C8" w:rsidRDefault="007C29C8">
      <w:pPr>
        <w:spacing w:after="0"/>
        <w:ind w:left="151"/>
      </w:pPr>
    </w:p>
    <w:p w:rsidR="007C29C8" w:rsidRDefault="007C29C8">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3972BC" w:rsidRDefault="00DE6656">
      <w:pPr>
        <w:spacing w:after="0"/>
        <w:ind w:left="151"/>
      </w:pPr>
      <w:r>
        <w:lastRenderedPageBreak/>
        <w:t xml:space="preserve">7. Majority </w:t>
      </w:r>
      <w:r w:rsidR="002C1483">
        <w:t>of the people are students that could be because they arent earning or if they are then its not much for sustaining and certainly they took loans for their education only.</w:t>
      </w:r>
    </w:p>
    <w:tbl>
      <w:tblPr>
        <w:tblStyle w:val="TableGrid"/>
        <w:tblW w:w="5945" w:type="dxa"/>
        <w:tblInd w:w="151" w:type="dxa"/>
        <w:tblCellMar>
          <w:top w:w="21" w:type="dxa"/>
          <w:bottom w:w="1" w:type="dxa"/>
          <w:right w:w="56" w:type="dxa"/>
        </w:tblCellMar>
        <w:tblLook w:val="04A0" w:firstRow="1" w:lastRow="0" w:firstColumn="1" w:lastColumn="0" w:noHBand="0" w:noVBand="1"/>
      </w:tblPr>
      <w:tblGrid>
        <w:gridCol w:w="2910"/>
        <w:gridCol w:w="3035"/>
      </w:tblGrid>
      <w:tr w:rsidR="003972BC" w:rsidTr="00F65E3F">
        <w:trPr>
          <w:trHeight w:val="539"/>
        </w:trPr>
        <w:tc>
          <w:tcPr>
            <w:tcW w:w="2910" w:type="dxa"/>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3035"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NAME_EDUCATION_TYPE </w:t>
            </w:r>
          </w:p>
        </w:tc>
      </w:tr>
      <w:tr w:rsidR="003972BC" w:rsidTr="00F65E3F">
        <w:trPr>
          <w:trHeight w:val="327"/>
        </w:trPr>
        <w:tc>
          <w:tcPr>
            <w:tcW w:w="2910" w:type="dxa"/>
            <w:tcBorders>
              <w:top w:val="single" w:sz="4" w:space="0" w:color="8EA9DB"/>
              <w:left w:val="nil"/>
              <w:bottom w:val="nil"/>
              <w:right w:val="nil"/>
            </w:tcBorders>
          </w:tcPr>
          <w:p w:rsidR="003972BC" w:rsidRDefault="00000000">
            <w:pPr>
              <w:ind w:left="108"/>
            </w:pPr>
            <w:r>
              <w:t xml:space="preserve">Academic degree </w:t>
            </w:r>
          </w:p>
        </w:tc>
        <w:tc>
          <w:tcPr>
            <w:tcW w:w="3035" w:type="dxa"/>
            <w:tcBorders>
              <w:top w:val="nil"/>
              <w:left w:val="nil"/>
              <w:bottom w:val="nil"/>
              <w:right w:val="nil"/>
            </w:tcBorders>
          </w:tcPr>
          <w:p w:rsidR="003972BC" w:rsidRDefault="00000000">
            <w:pPr>
              <w:ind w:right="49"/>
              <w:jc w:val="right"/>
            </w:pPr>
            <w:r>
              <w:t xml:space="preserve">164 </w:t>
            </w:r>
          </w:p>
        </w:tc>
      </w:tr>
      <w:tr w:rsidR="003972BC" w:rsidTr="00F65E3F">
        <w:trPr>
          <w:trHeight w:val="288"/>
        </w:trPr>
        <w:tc>
          <w:tcPr>
            <w:tcW w:w="2910" w:type="dxa"/>
            <w:tcBorders>
              <w:top w:val="nil"/>
              <w:left w:val="nil"/>
              <w:bottom w:val="nil"/>
              <w:right w:val="nil"/>
            </w:tcBorders>
          </w:tcPr>
          <w:p w:rsidR="003972BC" w:rsidRDefault="00000000">
            <w:pPr>
              <w:ind w:left="108"/>
            </w:pPr>
            <w:r>
              <w:t xml:space="preserve">Higher education </w:t>
            </w:r>
          </w:p>
        </w:tc>
        <w:tc>
          <w:tcPr>
            <w:tcW w:w="3035" w:type="dxa"/>
            <w:tcBorders>
              <w:top w:val="nil"/>
              <w:left w:val="nil"/>
              <w:bottom w:val="nil"/>
              <w:right w:val="nil"/>
            </w:tcBorders>
          </w:tcPr>
          <w:p w:rsidR="003972BC" w:rsidRDefault="00000000">
            <w:pPr>
              <w:ind w:right="49"/>
              <w:jc w:val="right"/>
            </w:pPr>
            <w:r>
              <w:t xml:space="preserve">74863 </w:t>
            </w:r>
          </w:p>
        </w:tc>
      </w:tr>
      <w:tr w:rsidR="003972BC" w:rsidTr="00F65E3F">
        <w:trPr>
          <w:trHeight w:val="288"/>
        </w:trPr>
        <w:tc>
          <w:tcPr>
            <w:tcW w:w="2910" w:type="dxa"/>
            <w:tcBorders>
              <w:top w:val="nil"/>
              <w:left w:val="nil"/>
              <w:bottom w:val="nil"/>
              <w:right w:val="nil"/>
            </w:tcBorders>
          </w:tcPr>
          <w:p w:rsidR="003972BC" w:rsidRDefault="00000000">
            <w:pPr>
              <w:ind w:left="108"/>
            </w:pPr>
            <w:r>
              <w:t xml:space="preserve">Incomplete higher </w:t>
            </w:r>
          </w:p>
        </w:tc>
        <w:tc>
          <w:tcPr>
            <w:tcW w:w="3035" w:type="dxa"/>
            <w:tcBorders>
              <w:top w:val="nil"/>
              <w:left w:val="nil"/>
              <w:bottom w:val="nil"/>
              <w:right w:val="nil"/>
            </w:tcBorders>
          </w:tcPr>
          <w:p w:rsidR="003972BC" w:rsidRDefault="00000000">
            <w:pPr>
              <w:ind w:right="49"/>
              <w:jc w:val="right"/>
            </w:pPr>
            <w:r>
              <w:t xml:space="preserve">10277 </w:t>
            </w:r>
          </w:p>
        </w:tc>
      </w:tr>
      <w:tr w:rsidR="003972BC" w:rsidTr="00F65E3F">
        <w:trPr>
          <w:trHeight w:val="277"/>
        </w:trPr>
        <w:tc>
          <w:tcPr>
            <w:tcW w:w="2910" w:type="dxa"/>
            <w:tcBorders>
              <w:top w:val="nil"/>
              <w:left w:val="nil"/>
              <w:bottom w:val="nil"/>
              <w:right w:val="nil"/>
            </w:tcBorders>
          </w:tcPr>
          <w:p w:rsidR="003972BC" w:rsidRDefault="00000000">
            <w:pPr>
              <w:ind w:left="108"/>
            </w:pPr>
            <w:r>
              <w:t xml:space="preserve">Lower secondary </w:t>
            </w:r>
          </w:p>
        </w:tc>
        <w:tc>
          <w:tcPr>
            <w:tcW w:w="3035" w:type="dxa"/>
            <w:tcBorders>
              <w:top w:val="nil"/>
              <w:left w:val="nil"/>
              <w:bottom w:val="nil"/>
              <w:right w:val="nil"/>
            </w:tcBorders>
          </w:tcPr>
          <w:p w:rsidR="003972BC" w:rsidRDefault="00000000">
            <w:pPr>
              <w:ind w:right="49"/>
              <w:jc w:val="right"/>
            </w:pPr>
            <w:r>
              <w:t xml:space="preserve">3816 </w:t>
            </w:r>
          </w:p>
        </w:tc>
      </w:tr>
      <w:tr w:rsidR="00FA04E3" w:rsidTr="00F65E3F">
        <w:trPr>
          <w:trHeight w:val="277"/>
        </w:trPr>
        <w:tc>
          <w:tcPr>
            <w:tcW w:w="2910" w:type="dxa"/>
            <w:tcBorders>
              <w:top w:val="nil"/>
              <w:left w:val="nil"/>
              <w:bottom w:val="nil"/>
              <w:right w:val="nil"/>
            </w:tcBorders>
          </w:tcPr>
          <w:p w:rsidR="00FA04E3" w:rsidRDefault="00FA04E3">
            <w:pPr>
              <w:ind w:left="108"/>
            </w:pPr>
            <w:r>
              <w:t>Secondary/secondary special</w:t>
            </w:r>
          </w:p>
        </w:tc>
        <w:tc>
          <w:tcPr>
            <w:tcW w:w="3035" w:type="dxa"/>
            <w:tcBorders>
              <w:top w:val="nil"/>
              <w:left w:val="nil"/>
              <w:bottom w:val="nil"/>
              <w:right w:val="nil"/>
            </w:tcBorders>
          </w:tcPr>
          <w:p w:rsidR="00FA04E3" w:rsidRDefault="00FA04E3">
            <w:pPr>
              <w:ind w:right="49"/>
              <w:jc w:val="right"/>
            </w:pPr>
            <w:r>
              <w:t>218391</w:t>
            </w:r>
          </w:p>
        </w:tc>
      </w:tr>
      <w:tr w:rsidR="003972BC" w:rsidTr="00F65E3F">
        <w:trPr>
          <w:trHeight w:val="293"/>
        </w:trPr>
        <w:tc>
          <w:tcPr>
            <w:tcW w:w="2910" w:type="dxa"/>
            <w:tcBorders>
              <w:top w:val="single" w:sz="4" w:space="0" w:color="8EA9DB"/>
              <w:left w:val="nil"/>
              <w:bottom w:val="nil"/>
              <w:right w:val="nil"/>
            </w:tcBorders>
            <w:shd w:val="clear" w:color="auto" w:fill="D9E1F2"/>
          </w:tcPr>
          <w:p w:rsidR="003972BC" w:rsidRDefault="00000000">
            <w:pPr>
              <w:ind w:left="108"/>
            </w:pPr>
            <w:r>
              <w:rPr>
                <w:b/>
              </w:rPr>
              <w:t xml:space="preserve">Grand Total </w:t>
            </w:r>
          </w:p>
        </w:tc>
        <w:tc>
          <w:tcPr>
            <w:tcW w:w="3035" w:type="dxa"/>
            <w:tcBorders>
              <w:top w:val="single" w:sz="4" w:space="0" w:color="8EA9DB"/>
              <w:left w:val="nil"/>
              <w:bottom w:val="nil"/>
              <w:right w:val="nil"/>
            </w:tcBorders>
            <w:shd w:val="clear" w:color="auto" w:fill="D9E1F2"/>
          </w:tcPr>
          <w:p w:rsidR="003972BC" w:rsidRDefault="00000000">
            <w:pPr>
              <w:ind w:right="49"/>
              <w:jc w:val="right"/>
            </w:pPr>
            <w:r>
              <w:rPr>
                <w:b/>
              </w:rPr>
              <w:t xml:space="preserve">307511 </w:t>
            </w:r>
          </w:p>
        </w:tc>
      </w:tr>
    </w:tbl>
    <w:p w:rsidR="003972BC" w:rsidRDefault="00000000" w:rsidP="002C1483">
      <w:pPr>
        <w:spacing w:after="6"/>
        <w:ind w:left="151"/>
      </w:pPr>
      <w:r>
        <w:rPr>
          <w:noProof/>
        </w:rPr>
        <mc:AlternateContent>
          <mc:Choice Requires="wpg">
            <w:drawing>
              <wp:inline distT="0" distB="0" distL="0" distR="0">
                <wp:extent cx="4370070" cy="2076450"/>
                <wp:effectExtent l="0" t="0" r="11430" b="19050"/>
                <wp:docPr id="89398" name="Group 89398"/>
                <wp:cNvGraphicFramePr/>
                <a:graphic xmlns:a="http://schemas.openxmlformats.org/drawingml/2006/main">
                  <a:graphicData uri="http://schemas.microsoft.com/office/word/2010/wordprocessingGroup">
                    <wpg:wgp>
                      <wpg:cNvGrpSpPr/>
                      <wpg:grpSpPr>
                        <a:xfrm>
                          <a:off x="0" y="0"/>
                          <a:ext cx="4370070" cy="2076450"/>
                          <a:chOff x="0" y="0"/>
                          <a:chExt cx="4604957" cy="2781488"/>
                        </a:xfrm>
                      </wpg:grpSpPr>
                      <wps:wsp>
                        <wps:cNvPr id="1436" name="Rectangle 1436"/>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1528" name="Shape 1528"/>
                        <wps:cNvSpPr/>
                        <wps:spPr>
                          <a:xfrm>
                            <a:off x="536067" y="183032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529" name="Shape 1529"/>
                        <wps:cNvSpPr/>
                        <wps:spPr>
                          <a:xfrm>
                            <a:off x="536067" y="14904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530" name="Shape 1530"/>
                        <wps:cNvSpPr/>
                        <wps:spPr>
                          <a:xfrm>
                            <a:off x="536067" y="115062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531" name="Shape 1531"/>
                        <wps:cNvSpPr/>
                        <wps:spPr>
                          <a:xfrm>
                            <a:off x="536067" y="81076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532" name="Shape 1532"/>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29" name="Shape 126029"/>
                        <wps:cNvSpPr/>
                        <wps:spPr>
                          <a:xfrm>
                            <a:off x="768096" y="2168017"/>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30" name="Shape 126030"/>
                        <wps:cNvSpPr/>
                        <wps:spPr>
                          <a:xfrm>
                            <a:off x="2798064" y="2144268"/>
                            <a:ext cx="211836" cy="25273"/>
                          </a:xfrm>
                          <a:custGeom>
                            <a:avLst/>
                            <a:gdLst/>
                            <a:ahLst/>
                            <a:cxnLst/>
                            <a:rect l="0" t="0" r="0" b="0"/>
                            <a:pathLst>
                              <a:path w="211836" h="25273">
                                <a:moveTo>
                                  <a:pt x="0" y="0"/>
                                </a:moveTo>
                                <a:lnTo>
                                  <a:pt x="211836" y="0"/>
                                </a:lnTo>
                                <a:lnTo>
                                  <a:pt x="211836" y="25273"/>
                                </a:lnTo>
                                <a:lnTo>
                                  <a:pt x="0" y="2527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31" name="Shape 126031"/>
                        <wps:cNvSpPr/>
                        <wps:spPr>
                          <a:xfrm>
                            <a:off x="2121408" y="2100072"/>
                            <a:ext cx="211836" cy="69469"/>
                          </a:xfrm>
                          <a:custGeom>
                            <a:avLst/>
                            <a:gdLst/>
                            <a:ahLst/>
                            <a:cxnLst/>
                            <a:rect l="0" t="0" r="0" b="0"/>
                            <a:pathLst>
                              <a:path w="211836" h="69469">
                                <a:moveTo>
                                  <a:pt x="0" y="0"/>
                                </a:moveTo>
                                <a:lnTo>
                                  <a:pt x="211836" y="0"/>
                                </a:lnTo>
                                <a:lnTo>
                                  <a:pt x="211836" y="69469"/>
                                </a:lnTo>
                                <a:lnTo>
                                  <a:pt x="0" y="6946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32" name="Shape 126032"/>
                        <wps:cNvSpPr/>
                        <wps:spPr>
                          <a:xfrm>
                            <a:off x="1444752" y="1661160"/>
                            <a:ext cx="211836" cy="508381"/>
                          </a:xfrm>
                          <a:custGeom>
                            <a:avLst/>
                            <a:gdLst/>
                            <a:ahLst/>
                            <a:cxnLst/>
                            <a:rect l="0" t="0" r="0" b="0"/>
                            <a:pathLst>
                              <a:path w="211836" h="508381">
                                <a:moveTo>
                                  <a:pt x="0" y="0"/>
                                </a:moveTo>
                                <a:lnTo>
                                  <a:pt x="211836" y="0"/>
                                </a:lnTo>
                                <a:lnTo>
                                  <a:pt x="211836" y="508381"/>
                                </a:lnTo>
                                <a:lnTo>
                                  <a:pt x="0" y="50838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33" name="Shape 126033"/>
                        <wps:cNvSpPr/>
                        <wps:spPr>
                          <a:xfrm>
                            <a:off x="3474720" y="685800"/>
                            <a:ext cx="211836" cy="1483741"/>
                          </a:xfrm>
                          <a:custGeom>
                            <a:avLst/>
                            <a:gdLst/>
                            <a:ahLst/>
                            <a:cxnLst/>
                            <a:rect l="0" t="0" r="0" b="0"/>
                            <a:pathLst>
                              <a:path w="211836" h="1483741">
                                <a:moveTo>
                                  <a:pt x="0" y="0"/>
                                </a:moveTo>
                                <a:lnTo>
                                  <a:pt x="211836" y="0"/>
                                </a:lnTo>
                                <a:lnTo>
                                  <a:pt x="211836" y="1483741"/>
                                </a:lnTo>
                                <a:lnTo>
                                  <a:pt x="0" y="148374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538" name="Shape 1538"/>
                        <wps:cNvSpPr/>
                        <wps:spPr>
                          <a:xfrm>
                            <a:off x="536067" y="216954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539" name="Rectangle 1539"/>
                        <wps:cNvSpPr/>
                        <wps:spPr>
                          <a:xfrm>
                            <a:off x="372491" y="2116455"/>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540" name="Rectangle 1540"/>
                        <wps:cNvSpPr/>
                        <wps:spPr>
                          <a:xfrm>
                            <a:off x="140818" y="1776602"/>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541" name="Rectangle 1541"/>
                        <wps:cNvSpPr/>
                        <wps:spPr>
                          <a:xfrm>
                            <a:off x="82906" y="1437005"/>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542" name="Rectangle 1542"/>
                        <wps:cNvSpPr/>
                        <wps:spPr>
                          <a:xfrm>
                            <a:off x="82906" y="1097152"/>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543" name="Rectangle 1543"/>
                        <wps:cNvSpPr/>
                        <wps:spPr>
                          <a:xfrm>
                            <a:off x="82906" y="757301"/>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544" name="Rectangle 1544"/>
                        <wps:cNvSpPr/>
                        <wps:spPr>
                          <a:xfrm>
                            <a:off x="82906" y="41783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545" name="Rectangle 1545"/>
                        <wps:cNvSpPr/>
                        <wps:spPr>
                          <a:xfrm>
                            <a:off x="648589" y="2265172"/>
                            <a:ext cx="601539" cy="154840"/>
                          </a:xfrm>
                          <a:prstGeom prst="rect">
                            <a:avLst/>
                          </a:prstGeom>
                          <a:ln>
                            <a:noFill/>
                          </a:ln>
                        </wps:spPr>
                        <wps:txbx>
                          <w:txbxContent>
                            <w:p w:rsidR="003972BC" w:rsidRDefault="00000000">
                              <w:r>
                                <w:rPr>
                                  <w:color w:val="595959"/>
                                  <w:sz w:val="18"/>
                                </w:rPr>
                                <w:t>Academic</w:t>
                              </w:r>
                            </w:p>
                          </w:txbxContent>
                        </wps:txbx>
                        <wps:bodyPr horzOverflow="overflow" vert="horz" lIns="0" tIns="0" rIns="0" bIns="0" rtlCol="0">
                          <a:noAutofit/>
                        </wps:bodyPr>
                      </wps:wsp>
                      <wps:wsp>
                        <wps:cNvPr id="1546" name="Rectangle 1546"/>
                        <wps:cNvSpPr/>
                        <wps:spPr>
                          <a:xfrm>
                            <a:off x="712597" y="2404491"/>
                            <a:ext cx="432190" cy="154840"/>
                          </a:xfrm>
                          <a:prstGeom prst="rect">
                            <a:avLst/>
                          </a:prstGeom>
                          <a:ln>
                            <a:noFill/>
                          </a:ln>
                        </wps:spPr>
                        <wps:txbx>
                          <w:txbxContent>
                            <w:p w:rsidR="003972BC" w:rsidRDefault="00000000">
                              <w:r>
                                <w:rPr>
                                  <w:color w:val="595959"/>
                                  <w:sz w:val="18"/>
                                </w:rPr>
                                <w:t>degree</w:t>
                              </w:r>
                            </w:p>
                          </w:txbxContent>
                        </wps:txbx>
                        <wps:bodyPr horzOverflow="overflow" vert="horz" lIns="0" tIns="0" rIns="0" bIns="0" rtlCol="0">
                          <a:noAutofit/>
                        </wps:bodyPr>
                      </wps:wsp>
                      <wps:wsp>
                        <wps:cNvPr id="1547" name="Rectangle 1547"/>
                        <wps:cNvSpPr/>
                        <wps:spPr>
                          <a:xfrm>
                            <a:off x="1397508" y="2265172"/>
                            <a:ext cx="409539" cy="154840"/>
                          </a:xfrm>
                          <a:prstGeom prst="rect">
                            <a:avLst/>
                          </a:prstGeom>
                          <a:ln>
                            <a:noFill/>
                          </a:ln>
                        </wps:spPr>
                        <wps:txbx>
                          <w:txbxContent>
                            <w:p w:rsidR="003972BC" w:rsidRDefault="00000000">
                              <w:r>
                                <w:rPr>
                                  <w:color w:val="595959"/>
                                  <w:sz w:val="18"/>
                                </w:rPr>
                                <w:t>Higher</w:t>
                              </w:r>
                            </w:p>
                          </w:txbxContent>
                        </wps:txbx>
                        <wps:bodyPr horzOverflow="overflow" vert="horz" lIns="0" tIns="0" rIns="0" bIns="0" rtlCol="0">
                          <a:noAutofit/>
                        </wps:bodyPr>
                      </wps:wsp>
                      <wps:wsp>
                        <wps:cNvPr id="1548" name="Rectangle 1548"/>
                        <wps:cNvSpPr/>
                        <wps:spPr>
                          <a:xfrm>
                            <a:off x="1318895" y="2404491"/>
                            <a:ext cx="618413" cy="154840"/>
                          </a:xfrm>
                          <a:prstGeom prst="rect">
                            <a:avLst/>
                          </a:prstGeom>
                          <a:ln>
                            <a:noFill/>
                          </a:ln>
                        </wps:spPr>
                        <wps:txbx>
                          <w:txbxContent>
                            <w:p w:rsidR="003972BC" w:rsidRDefault="00000000">
                              <w:r>
                                <w:rPr>
                                  <w:color w:val="595959"/>
                                  <w:sz w:val="18"/>
                                </w:rPr>
                                <w:t>education</w:t>
                              </w:r>
                            </w:p>
                          </w:txbxContent>
                        </wps:txbx>
                        <wps:bodyPr horzOverflow="overflow" vert="horz" lIns="0" tIns="0" rIns="0" bIns="0" rtlCol="0">
                          <a:noAutofit/>
                        </wps:bodyPr>
                      </wps:wsp>
                      <wps:wsp>
                        <wps:cNvPr id="1549" name="Rectangle 1549"/>
                        <wps:cNvSpPr/>
                        <wps:spPr>
                          <a:xfrm>
                            <a:off x="1964690" y="2265172"/>
                            <a:ext cx="701568" cy="154840"/>
                          </a:xfrm>
                          <a:prstGeom prst="rect">
                            <a:avLst/>
                          </a:prstGeom>
                          <a:ln>
                            <a:noFill/>
                          </a:ln>
                        </wps:spPr>
                        <wps:txbx>
                          <w:txbxContent>
                            <w:p w:rsidR="003972BC" w:rsidRDefault="00000000">
                              <w:r>
                                <w:rPr>
                                  <w:color w:val="595959"/>
                                  <w:sz w:val="18"/>
                                </w:rPr>
                                <w:t>Incomplete</w:t>
                              </w:r>
                            </w:p>
                          </w:txbxContent>
                        </wps:txbx>
                        <wps:bodyPr horzOverflow="overflow" vert="horz" lIns="0" tIns="0" rIns="0" bIns="0" rtlCol="0">
                          <a:noAutofit/>
                        </wps:bodyPr>
                      </wps:wsp>
                      <wps:wsp>
                        <wps:cNvPr id="1550" name="Rectangle 1550"/>
                        <wps:cNvSpPr/>
                        <wps:spPr>
                          <a:xfrm>
                            <a:off x="2079625" y="2404491"/>
                            <a:ext cx="396922" cy="154840"/>
                          </a:xfrm>
                          <a:prstGeom prst="rect">
                            <a:avLst/>
                          </a:prstGeom>
                          <a:ln>
                            <a:noFill/>
                          </a:ln>
                        </wps:spPr>
                        <wps:txbx>
                          <w:txbxContent>
                            <w:p w:rsidR="003972BC" w:rsidRDefault="00000000">
                              <w:r>
                                <w:rPr>
                                  <w:color w:val="595959"/>
                                  <w:sz w:val="18"/>
                                </w:rPr>
                                <w:t>higher</w:t>
                              </w:r>
                            </w:p>
                          </w:txbxContent>
                        </wps:txbx>
                        <wps:bodyPr horzOverflow="overflow" vert="horz" lIns="0" tIns="0" rIns="0" bIns="0" rtlCol="0">
                          <a:noAutofit/>
                        </wps:bodyPr>
                      </wps:wsp>
                      <wps:wsp>
                        <wps:cNvPr id="1551" name="Rectangle 1551"/>
                        <wps:cNvSpPr/>
                        <wps:spPr>
                          <a:xfrm>
                            <a:off x="2761488" y="2265172"/>
                            <a:ext cx="381111" cy="154840"/>
                          </a:xfrm>
                          <a:prstGeom prst="rect">
                            <a:avLst/>
                          </a:prstGeom>
                          <a:ln>
                            <a:noFill/>
                          </a:ln>
                        </wps:spPr>
                        <wps:txbx>
                          <w:txbxContent>
                            <w:p w:rsidR="003972BC" w:rsidRDefault="00000000">
                              <w:r>
                                <w:rPr>
                                  <w:color w:val="595959"/>
                                  <w:sz w:val="18"/>
                                </w:rPr>
                                <w:t>Lower</w:t>
                              </w:r>
                            </w:p>
                          </w:txbxContent>
                        </wps:txbx>
                        <wps:bodyPr horzOverflow="overflow" vert="horz" lIns="0" tIns="0" rIns="0" bIns="0" rtlCol="0">
                          <a:noAutofit/>
                        </wps:bodyPr>
                      </wps:wsp>
                      <wps:wsp>
                        <wps:cNvPr id="1552" name="Rectangle 1552"/>
                        <wps:cNvSpPr/>
                        <wps:spPr>
                          <a:xfrm>
                            <a:off x="2666746" y="2404491"/>
                            <a:ext cx="634071" cy="154840"/>
                          </a:xfrm>
                          <a:prstGeom prst="rect">
                            <a:avLst/>
                          </a:prstGeom>
                          <a:ln>
                            <a:noFill/>
                          </a:ln>
                        </wps:spPr>
                        <wps:txbx>
                          <w:txbxContent>
                            <w:p w:rsidR="003972BC" w:rsidRDefault="00000000">
                              <w:r>
                                <w:rPr>
                                  <w:color w:val="595959"/>
                                  <w:sz w:val="18"/>
                                </w:rPr>
                                <w:t>secondary</w:t>
                              </w:r>
                            </w:p>
                          </w:txbxContent>
                        </wps:txbx>
                        <wps:bodyPr horzOverflow="overflow" vert="horz" lIns="0" tIns="0" rIns="0" bIns="0" rtlCol="0">
                          <a:noAutofit/>
                        </wps:bodyPr>
                      </wps:wsp>
                      <wps:wsp>
                        <wps:cNvPr id="1553" name="Rectangle 1553"/>
                        <wps:cNvSpPr/>
                        <wps:spPr>
                          <a:xfrm>
                            <a:off x="3304667" y="2265172"/>
                            <a:ext cx="737292" cy="154840"/>
                          </a:xfrm>
                          <a:prstGeom prst="rect">
                            <a:avLst/>
                          </a:prstGeom>
                          <a:ln>
                            <a:noFill/>
                          </a:ln>
                        </wps:spPr>
                        <wps:txbx>
                          <w:txbxContent>
                            <w:p w:rsidR="003972BC" w:rsidRDefault="00000000">
                              <w:r>
                                <w:rPr>
                                  <w:color w:val="595959"/>
                                  <w:sz w:val="18"/>
                                </w:rPr>
                                <w:t>Secondary /</w:t>
                              </w:r>
                            </w:p>
                          </w:txbxContent>
                        </wps:txbx>
                        <wps:bodyPr horzOverflow="overflow" vert="horz" lIns="0" tIns="0" rIns="0" bIns="0" rtlCol="0">
                          <a:noAutofit/>
                        </wps:bodyPr>
                      </wps:wsp>
                      <wps:wsp>
                        <wps:cNvPr id="1554" name="Rectangle 1554"/>
                        <wps:cNvSpPr/>
                        <wps:spPr>
                          <a:xfrm>
                            <a:off x="3343402" y="2404491"/>
                            <a:ext cx="634071" cy="154840"/>
                          </a:xfrm>
                          <a:prstGeom prst="rect">
                            <a:avLst/>
                          </a:prstGeom>
                          <a:ln>
                            <a:noFill/>
                          </a:ln>
                        </wps:spPr>
                        <wps:txbx>
                          <w:txbxContent>
                            <w:p w:rsidR="003972BC" w:rsidRDefault="00000000">
                              <w:r>
                                <w:rPr>
                                  <w:color w:val="595959"/>
                                  <w:sz w:val="18"/>
                                </w:rPr>
                                <w:t>secondary</w:t>
                              </w:r>
                            </w:p>
                          </w:txbxContent>
                        </wps:txbx>
                        <wps:bodyPr horzOverflow="overflow" vert="horz" lIns="0" tIns="0" rIns="0" bIns="0" rtlCol="0">
                          <a:noAutofit/>
                        </wps:bodyPr>
                      </wps:wsp>
                      <wps:wsp>
                        <wps:cNvPr id="1555" name="Rectangle 1555"/>
                        <wps:cNvSpPr/>
                        <wps:spPr>
                          <a:xfrm>
                            <a:off x="3423158" y="2544064"/>
                            <a:ext cx="421701" cy="154840"/>
                          </a:xfrm>
                          <a:prstGeom prst="rect">
                            <a:avLst/>
                          </a:prstGeom>
                          <a:ln>
                            <a:noFill/>
                          </a:ln>
                        </wps:spPr>
                        <wps:txbx>
                          <w:txbxContent>
                            <w:p w:rsidR="003972BC" w:rsidRDefault="00000000">
                              <w:r>
                                <w:rPr>
                                  <w:color w:val="595959"/>
                                  <w:sz w:val="18"/>
                                </w:rPr>
                                <w:t>special</w:t>
                              </w:r>
                            </w:p>
                          </w:txbxContent>
                        </wps:txbx>
                        <wps:bodyPr horzOverflow="overflow" vert="horz" lIns="0" tIns="0" rIns="0" bIns="0" rtlCol="0">
                          <a:noAutofit/>
                        </wps:bodyPr>
                      </wps:wsp>
                      <wps:wsp>
                        <wps:cNvPr id="1556" name="Rectangle 1556"/>
                        <wps:cNvSpPr/>
                        <wps:spPr>
                          <a:xfrm>
                            <a:off x="1032002" y="130809"/>
                            <a:ext cx="3336221" cy="241550"/>
                          </a:xfrm>
                          <a:prstGeom prst="rect">
                            <a:avLst/>
                          </a:prstGeom>
                          <a:ln>
                            <a:noFill/>
                          </a:ln>
                        </wps:spPr>
                        <wps:txbx>
                          <w:txbxContent>
                            <w:p w:rsidR="003972BC" w:rsidRDefault="00000000">
                              <w:r>
                                <w:rPr>
                                  <w:color w:val="595959"/>
                                  <w:sz w:val="28"/>
                                </w:rPr>
                                <w:t>Count of NAME_EDUCATION_TYPE</w:t>
                              </w:r>
                            </w:p>
                          </w:txbxContent>
                        </wps:txbx>
                        <wps:bodyPr horzOverflow="overflow" vert="horz" lIns="0" tIns="0" rIns="0" bIns="0" rtlCol="0">
                          <a:noAutofit/>
                        </wps:bodyPr>
                      </wps:wsp>
                      <wps:wsp>
                        <wps:cNvPr id="126034" name="Shape 126034"/>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558" name="Rectangle 1558"/>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1559" name="Shape 1559"/>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9398" o:spid="_x0000_s1142" style="width:344.1pt;height:163.5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">
                <v:rect id="Rectangle 1436" o:spid="_x0000_s1143"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3972BC" w:rsidRDefault="00000000">
                        <w:r>
                          <w:t xml:space="preserve"> </w:t>
                        </w:r>
                      </w:p>
                    </w:txbxContent>
                  </v:textbox>
                </v:rect>
                <v:shape id="Shape 1528" o:spid="_x0000_s1144" style="position:absolute;left:5360;top:1830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" path="m,l3383026,e" filled="f" strokecolor="#d9d9d9">
                  <v:path arrowok="t" textboxrect="0,0,3383026,0"/>
                </v:shape>
                <v:shape id="Shape 1529" o:spid="_x0000_s1145" style="position:absolute;left:5360;top:1490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" path="m,l3383026,e" filled="f" strokecolor="#d9d9d9">
                  <v:path arrowok="t" textboxrect="0,0,3383026,0"/>
                </v:shape>
                <v:shape id="Shape 1530" o:spid="_x0000_s1146" style="position:absolute;left:5360;top:1150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" path="m,l3383026,e" filled="f" strokecolor="#d9d9d9">
                  <v:path arrowok="t" textboxrect="0,0,3383026,0"/>
                </v:shape>
                <v:shape id="Shape 1531" o:spid="_x0000_s1147" style="position:absolute;left:5360;top:810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" path="m,l3383026,e" filled="f" strokecolor="#d9d9d9">
                  <v:path arrowok="t" textboxrect="0,0,3383026,0"/>
                </v:shape>
                <v:shape id="Shape 1532" o:spid="_x0000_s1148"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" path="m,l3383026,e" filled="f" strokecolor="#d9d9d9">
                  <v:path arrowok="t" textboxrect="0,0,3383026,0"/>
                </v:shape>
                <v:shape id="Shape 126029" o:spid="_x0000_s1149" style="position:absolute;left:7680;top:21680;width:2119;height:91;visibility:visible;mso-wrap-style:square;v-text-anchor:top" coordsize="211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" path="m,l211836,r,9144l,9144,,e" fillcolor="#4472c4" stroked="f" strokeweight="0">
                  <v:path arrowok="t" textboxrect="0,0,211836,9144"/>
                </v:shape>
                <v:shape id="Shape 126030" o:spid="_x0000_s1150" style="position:absolute;left:27980;top:21442;width:2119;height:253;visibility:visible;mso-wrap-style:square;v-text-anchor:top" coordsize="211836,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" path="m,l211836,r,25273l,25273,,e" fillcolor="#4472c4" stroked="f" strokeweight="0">
                  <v:path arrowok="t" textboxrect="0,0,211836,25273"/>
                </v:shape>
                <v:shape id="Shape 126031" o:spid="_x0000_s1151" style="position:absolute;left:21214;top:21000;width:2118;height:695;visibility:visible;mso-wrap-style:square;v-text-anchor:top" coordsize="211836,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" path="m,l211836,r,69469l,69469,,e" fillcolor="#4472c4" stroked="f" strokeweight="0">
                  <v:path arrowok="t" textboxrect="0,0,211836,69469"/>
                </v:shape>
                <v:shape id="Shape 126032" o:spid="_x0000_s1152" style="position:absolute;left:14447;top:16611;width:2118;height:5084;visibility:visible;mso-wrap-style:square;v-text-anchor:top" coordsize="211836,50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" path="m,l211836,r,508381l,508381,,e" fillcolor="#4472c4" stroked="f" strokeweight="0">
                  <v:path arrowok="t" textboxrect="0,0,211836,508381"/>
                </v:shape>
                <v:shape id="Shape 126033" o:spid="_x0000_s1153" style="position:absolute;left:34747;top:6858;width:2118;height:14837;visibility:visible;mso-wrap-style:square;v-text-anchor:top" coordsize="211836,148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" path="m,l211836,r,1483741l,1483741,,e" fillcolor="#4472c4" stroked="f" strokeweight="0">
                  <v:path arrowok="t" textboxrect="0,0,211836,1483741"/>
                </v:shape>
                <v:shape id="Shape 1538" o:spid="_x0000_s1154" style="position:absolute;left:5360;top:2169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" path="m,l3383026,e" filled="f" strokecolor="#d9d9d9">
                  <v:path arrowok="t" textboxrect="0,0,3383026,0"/>
                </v:shape>
                <v:rect id="Rectangle 1539" o:spid="_x0000_s1155" style="position:absolute;left:3724;top:2116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3972BC" w:rsidRDefault="00000000">
                        <w:r>
                          <w:rPr>
                            <w:color w:val="595959"/>
                            <w:sz w:val="18"/>
                          </w:rPr>
                          <w:t>0</w:t>
                        </w:r>
                      </w:p>
                    </w:txbxContent>
                  </v:textbox>
                </v:rect>
                <v:rect id="Rectangle 1540" o:spid="_x0000_s1156" style="position:absolute;left:1408;top:17766;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3972BC" w:rsidRDefault="00000000">
                        <w:r>
                          <w:rPr>
                            <w:color w:val="595959"/>
                            <w:sz w:val="18"/>
                          </w:rPr>
                          <w:t>50000</w:t>
                        </w:r>
                      </w:p>
                    </w:txbxContent>
                  </v:textbox>
                </v:rect>
                <v:rect id="Rectangle 1541" o:spid="_x0000_s1157" style="position:absolute;left:829;top:14370;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3972BC" w:rsidRDefault="00000000">
                        <w:r>
                          <w:rPr>
                            <w:color w:val="595959"/>
                            <w:sz w:val="18"/>
                          </w:rPr>
                          <w:t>100000</w:t>
                        </w:r>
                      </w:p>
                    </w:txbxContent>
                  </v:textbox>
                </v:rect>
                <v:rect id="Rectangle 1542" o:spid="_x0000_s1158" style="position:absolute;left:829;top:10971;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1543" o:spid="_x0000_s1159" style="position:absolute;left:829;top:757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3972BC" w:rsidRDefault="00000000">
                        <w:r>
                          <w:rPr>
                            <w:color w:val="595959"/>
                            <w:sz w:val="18"/>
                          </w:rPr>
                          <w:t>200000</w:t>
                        </w:r>
                      </w:p>
                    </w:txbxContent>
                  </v:textbox>
                </v:rect>
                <v:rect id="Rectangle 1544" o:spid="_x0000_s1160"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3972BC" w:rsidRDefault="00000000">
                        <w:r>
                          <w:rPr>
                            <w:color w:val="595959"/>
                            <w:sz w:val="18"/>
                          </w:rPr>
                          <w:t>250000</w:t>
                        </w:r>
                      </w:p>
                    </w:txbxContent>
                  </v:textbox>
                </v:rect>
                <v:rect id="Rectangle 1545" o:spid="_x0000_s1161" style="position:absolute;left:6485;top:22651;width:60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3972BC" w:rsidRDefault="00000000">
                        <w:r>
                          <w:rPr>
                            <w:color w:val="595959"/>
                            <w:sz w:val="18"/>
                          </w:rPr>
                          <w:t>Academic</w:t>
                        </w:r>
                      </w:p>
                    </w:txbxContent>
                  </v:textbox>
                </v:rect>
                <v:rect id="Rectangle 1546" o:spid="_x0000_s1162" style="position:absolute;left:7125;top:24044;width:43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3972BC" w:rsidRDefault="00000000">
                        <w:r>
                          <w:rPr>
                            <w:color w:val="595959"/>
                            <w:sz w:val="18"/>
                          </w:rPr>
                          <w:t>degree</w:t>
                        </w:r>
                      </w:p>
                    </w:txbxContent>
                  </v:textbox>
                </v:rect>
                <v:rect id="Rectangle 1547" o:spid="_x0000_s1163" style="position:absolute;left:13975;top:22651;width:409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3972BC" w:rsidRDefault="00000000">
                        <w:r>
                          <w:rPr>
                            <w:color w:val="595959"/>
                            <w:sz w:val="18"/>
                          </w:rPr>
                          <w:t>Higher</w:t>
                        </w:r>
                      </w:p>
                    </w:txbxContent>
                  </v:textbox>
                </v:rect>
                <v:rect id="Rectangle 1548" o:spid="_x0000_s1164" style="position:absolute;left:13188;top:24044;width:61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3972BC" w:rsidRDefault="00000000">
                        <w:r>
                          <w:rPr>
                            <w:color w:val="595959"/>
                            <w:sz w:val="18"/>
                          </w:rPr>
                          <w:t>education</w:t>
                        </w:r>
                      </w:p>
                    </w:txbxContent>
                  </v:textbox>
                </v:rect>
                <v:rect id="Rectangle 1549" o:spid="_x0000_s1165" style="position:absolute;left:19646;top:22651;width:70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3972BC" w:rsidRDefault="00000000">
                        <w:r>
                          <w:rPr>
                            <w:color w:val="595959"/>
                            <w:sz w:val="18"/>
                          </w:rPr>
                          <w:t>Incomplete</w:t>
                        </w:r>
                      </w:p>
                    </w:txbxContent>
                  </v:textbox>
                </v:rect>
                <v:rect id="Rectangle 1550" o:spid="_x0000_s1166" style="position:absolute;left:20796;top:24044;width:396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3972BC" w:rsidRDefault="00000000">
                        <w:r>
                          <w:rPr>
                            <w:color w:val="595959"/>
                            <w:sz w:val="18"/>
                          </w:rPr>
                          <w:t>higher</w:t>
                        </w:r>
                      </w:p>
                    </w:txbxContent>
                  </v:textbox>
                </v:rect>
                <v:rect id="Rectangle 1551" o:spid="_x0000_s1167" style="position:absolute;left:27614;top:22651;width:38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3972BC" w:rsidRDefault="00000000">
                        <w:r>
                          <w:rPr>
                            <w:color w:val="595959"/>
                            <w:sz w:val="18"/>
                          </w:rPr>
                          <w:t>Lower</w:t>
                        </w:r>
                      </w:p>
                    </w:txbxContent>
                  </v:textbox>
                </v:rect>
                <v:rect id="Rectangle 1552" o:spid="_x0000_s1168" style="position:absolute;left:26667;top:24044;width:63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3972BC" w:rsidRDefault="00000000">
                        <w:r>
                          <w:rPr>
                            <w:color w:val="595959"/>
                            <w:sz w:val="18"/>
                          </w:rPr>
                          <w:t>secondary</w:t>
                        </w:r>
                      </w:p>
                    </w:txbxContent>
                  </v:textbox>
                </v:rect>
                <v:rect id="Rectangle 1553" o:spid="_x0000_s1169" style="position:absolute;left:33046;top:22651;width:73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3972BC" w:rsidRDefault="00000000">
                        <w:r>
                          <w:rPr>
                            <w:color w:val="595959"/>
                            <w:sz w:val="18"/>
                          </w:rPr>
                          <w:t>Secondary /</w:t>
                        </w:r>
                      </w:p>
                    </w:txbxContent>
                  </v:textbox>
                </v:rect>
                <v:rect id="Rectangle 1554" o:spid="_x0000_s1170" style="position:absolute;left:33434;top:24044;width:63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3972BC" w:rsidRDefault="00000000">
                        <w:r>
                          <w:rPr>
                            <w:color w:val="595959"/>
                            <w:sz w:val="18"/>
                          </w:rPr>
                          <w:t>secondary</w:t>
                        </w:r>
                      </w:p>
                    </w:txbxContent>
                  </v:textbox>
                </v:rect>
                <v:rect id="Rectangle 1555" o:spid="_x0000_s1171" style="position:absolute;left:34231;top:25440;width:421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3972BC" w:rsidRDefault="00000000">
                        <w:r>
                          <w:rPr>
                            <w:color w:val="595959"/>
                            <w:sz w:val="18"/>
                          </w:rPr>
                          <w:t>special</w:t>
                        </w:r>
                      </w:p>
                    </w:txbxContent>
                  </v:textbox>
                </v:rect>
                <v:rect id="Rectangle 1556" o:spid="_x0000_s1172" style="position:absolute;left:10320;top:1308;width:3336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3972BC" w:rsidRDefault="00000000">
                        <w:r>
                          <w:rPr>
                            <w:color w:val="595959"/>
                            <w:sz w:val="28"/>
                          </w:rPr>
                          <w:t>Count of NAME_EDUCATION_TYPE</w:t>
                        </w:r>
                      </w:p>
                    </w:txbxContent>
                  </v:textbox>
                </v:rect>
                <v:shape id="Shape 126034" o:spid="_x0000_s1173"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" path="m,l62780,r,62780l,62780,,e" fillcolor="#4472c4" stroked="f" strokeweight="0">
                  <v:path arrowok="t" textboxrect="0,0,62780,62780"/>
                </v:shape>
                <v:rect id="Rectangle 1558" o:spid="_x0000_s1174"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3972BC" w:rsidRDefault="00000000">
                        <w:r>
                          <w:rPr>
                            <w:color w:val="595959"/>
                            <w:sz w:val="18"/>
                          </w:rPr>
                          <w:t>Total</w:t>
                        </w:r>
                      </w:p>
                    </w:txbxContent>
                  </v:textbox>
                </v:rect>
                <v:shape id="Shape 1559" o:spid="_x0000_s1175"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" path="m,2743200r4572000,l4572000,,,,,2743200xe" filled="f" strokecolor="#d9d9d9">
                  <v:path arrowok="t" textboxrect="0,0,4572000,2743200"/>
                </v:shape>
                <w10:anchorlock/>
              </v:group>
            </w:pict>
          </mc:Fallback>
        </mc:AlternateContent>
      </w:r>
    </w:p>
    <w:p w:rsidR="00690190" w:rsidRDefault="00690190" w:rsidP="002C1483">
      <w:pPr>
        <w:spacing w:after="6"/>
        <w:ind w:left="151"/>
      </w:pPr>
    </w:p>
    <w:p w:rsidR="003972BC" w:rsidRDefault="00000000">
      <w:pPr>
        <w:spacing w:after="0"/>
        <w:ind w:left="151"/>
        <w:jc w:val="both"/>
      </w:pPr>
      <w:r>
        <w:t xml:space="preserve"> </w:t>
      </w:r>
      <w:r w:rsidR="002C1483">
        <w:t>8. Majority of people who took loans dont have kids that could also be related to the factor since majority of people are still studying.</w:t>
      </w:r>
    </w:p>
    <w:tbl>
      <w:tblPr>
        <w:tblStyle w:val="TableGrid"/>
        <w:tblW w:w="3020" w:type="dxa"/>
        <w:tblInd w:w="151" w:type="dxa"/>
        <w:tblCellMar>
          <w:top w:w="32" w:type="dxa"/>
          <w:bottom w:w="1" w:type="dxa"/>
          <w:right w:w="56" w:type="dxa"/>
        </w:tblCellMar>
        <w:tblLook w:val="04A0" w:firstRow="1" w:lastRow="0" w:firstColumn="1" w:lastColumn="0" w:noHBand="0" w:noVBand="1"/>
      </w:tblPr>
      <w:tblGrid>
        <w:gridCol w:w="1469"/>
        <w:gridCol w:w="1551"/>
      </w:tblGrid>
      <w:tr w:rsidR="003972BC">
        <w:trPr>
          <w:trHeight w:val="535"/>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551"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CNT_CHILDREN </w:t>
            </w:r>
          </w:p>
        </w:tc>
      </w:tr>
      <w:tr w:rsidR="003972BC">
        <w:trPr>
          <w:trHeight w:val="331"/>
        </w:trPr>
        <w:tc>
          <w:tcPr>
            <w:tcW w:w="1469" w:type="dxa"/>
            <w:tcBorders>
              <w:top w:val="nil"/>
              <w:left w:val="nil"/>
              <w:bottom w:val="nil"/>
              <w:right w:val="nil"/>
            </w:tcBorders>
          </w:tcPr>
          <w:p w:rsidR="003972BC" w:rsidRDefault="00000000">
            <w:pPr>
              <w:ind w:left="108"/>
            </w:pPr>
            <w:r>
              <w:t xml:space="preserve">0 </w:t>
            </w:r>
          </w:p>
        </w:tc>
        <w:tc>
          <w:tcPr>
            <w:tcW w:w="1551" w:type="dxa"/>
            <w:tcBorders>
              <w:top w:val="nil"/>
              <w:left w:val="nil"/>
              <w:bottom w:val="nil"/>
              <w:right w:val="nil"/>
            </w:tcBorders>
          </w:tcPr>
          <w:p w:rsidR="003972BC" w:rsidRDefault="00000000">
            <w:pPr>
              <w:ind w:right="49"/>
              <w:jc w:val="right"/>
            </w:pPr>
            <w:r>
              <w:t xml:space="preserve">215371 </w:t>
            </w:r>
          </w:p>
        </w:tc>
      </w:tr>
      <w:tr w:rsidR="003972BC">
        <w:trPr>
          <w:trHeight w:val="288"/>
        </w:trPr>
        <w:tc>
          <w:tcPr>
            <w:tcW w:w="1469" w:type="dxa"/>
            <w:tcBorders>
              <w:top w:val="nil"/>
              <w:left w:val="nil"/>
              <w:bottom w:val="nil"/>
              <w:right w:val="nil"/>
            </w:tcBorders>
          </w:tcPr>
          <w:p w:rsidR="003972BC" w:rsidRDefault="00000000">
            <w:pPr>
              <w:ind w:left="108"/>
            </w:pPr>
            <w:r>
              <w:t xml:space="preserve">1 </w:t>
            </w:r>
          </w:p>
        </w:tc>
        <w:tc>
          <w:tcPr>
            <w:tcW w:w="1551" w:type="dxa"/>
            <w:tcBorders>
              <w:top w:val="nil"/>
              <w:left w:val="nil"/>
              <w:bottom w:val="nil"/>
              <w:right w:val="nil"/>
            </w:tcBorders>
          </w:tcPr>
          <w:p w:rsidR="003972BC" w:rsidRDefault="00000000">
            <w:pPr>
              <w:ind w:right="49"/>
              <w:jc w:val="right"/>
            </w:pPr>
            <w:r>
              <w:t xml:space="preserve">61119 </w:t>
            </w:r>
          </w:p>
        </w:tc>
      </w:tr>
      <w:tr w:rsidR="003972BC">
        <w:trPr>
          <w:trHeight w:val="288"/>
        </w:trPr>
        <w:tc>
          <w:tcPr>
            <w:tcW w:w="1469" w:type="dxa"/>
            <w:tcBorders>
              <w:top w:val="nil"/>
              <w:left w:val="nil"/>
              <w:bottom w:val="nil"/>
              <w:right w:val="nil"/>
            </w:tcBorders>
          </w:tcPr>
          <w:p w:rsidR="003972BC" w:rsidRDefault="00000000">
            <w:pPr>
              <w:ind w:left="108"/>
            </w:pPr>
            <w:r>
              <w:t xml:space="preserve">2 </w:t>
            </w:r>
          </w:p>
        </w:tc>
        <w:tc>
          <w:tcPr>
            <w:tcW w:w="1551" w:type="dxa"/>
            <w:tcBorders>
              <w:top w:val="nil"/>
              <w:left w:val="nil"/>
              <w:bottom w:val="nil"/>
              <w:right w:val="nil"/>
            </w:tcBorders>
          </w:tcPr>
          <w:p w:rsidR="003972BC" w:rsidRDefault="00000000">
            <w:pPr>
              <w:ind w:right="49"/>
              <w:jc w:val="right"/>
            </w:pPr>
            <w:r>
              <w:t xml:space="preserve">26749 </w:t>
            </w:r>
          </w:p>
        </w:tc>
      </w:tr>
      <w:tr w:rsidR="003972BC">
        <w:trPr>
          <w:trHeight w:val="288"/>
        </w:trPr>
        <w:tc>
          <w:tcPr>
            <w:tcW w:w="1469" w:type="dxa"/>
            <w:tcBorders>
              <w:top w:val="nil"/>
              <w:left w:val="nil"/>
              <w:bottom w:val="nil"/>
              <w:right w:val="nil"/>
            </w:tcBorders>
          </w:tcPr>
          <w:p w:rsidR="003972BC" w:rsidRDefault="00000000">
            <w:pPr>
              <w:ind w:left="108"/>
            </w:pPr>
            <w:r>
              <w:t xml:space="preserve">3 </w:t>
            </w:r>
          </w:p>
        </w:tc>
        <w:tc>
          <w:tcPr>
            <w:tcW w:w="1551" w:type="dxa"/>
            <w:tcBorders>
              <w:top w:val="nil"/>
              <w:left w:val="nil"/>
              <w:bottom w:val="nil"/>
              <w:right w:val="nil"/>
            </w:tcBorders>
          </w:tcPr>
          <w:p w:rsidR="003972BC" w:rsidRDefault="00000000">
            <w:pPr>
              <w:ind w:right="49"/>
              <w:jc w:val="right"/>
            </w:pPr>
            <w:r>
              <w:t xml:space="preserve">3717 </w:t>
            </w:r>
          </w:p>
        </w:tc>
      </w:tr>
      <w:tr w:rsidR="003972BC">
        <w:trPr>
          <w:trHeight w:val="288"/>
        </w:trPr>
        <w:tc>
          <w:tcPr>
            <w:tcW w:w="1469" w:type="dxa"/>
            <w:tcBorders>
              <w:top w:val="nil"/>
              <w:left w:val="nil"/>
              <w:bottom w:val="nil"/>
              <w:right w:val="nil"/>
            </w:tcBorders>
          </w:tcPr>
          <w:p w:rsidR="003972BC" w:rsidRDefault="00000000">
            <w:pPr>
              <w:ind w:left="108"/>
            </w:pPr>
            <w:r>
              <w:t xml:space="preserve">4 </w:t>
            </w:r>
          </w:p>
        </w:tc>
        <w:tc>
          <w:tcPr>
            <w:tcW w:w="1551" w:type="dxa"/>
            <w:tcBorders>
              <w:top w:val="nil"/>
              <w:left w:val="nil"/>
              <w:bottom w:val="nil"/>
              <w:right w:val="nil"/>
            </w:tcBorders>
          </w:tcPr>
          <w:p w:rsidR="003972BC" w:rsidRDefault="00000000">
            <w:pPr>
              <w:ind w:right="49"/>
              <w:jc w:val="right"/>
            </w:pPr>
            <w:r>
              <w:t xml:space="preserve">429 </w:t>
            </w:r>
          </w:p>
        </w:tc>
      </w:tr>
      <w:tr w:rsidR="003972BC">
        <w:trPr>
          <w:trHeight w:val="288"/>
        </w:trPr>
        <w:tc>
          <w:tcPr>
            <w:tcW w:w="1469" w:type="dxa"/>
            <w:tcBorders>
              <w:top w:val="nil"/>
              <w:left w:val="nil"/>
              <w:bottom w:val="nil"/>
              <w:right w:val="nil"/>
            </w:tcBorders>
          </w:tcPr>
          <w:p w:rsidR="003972BC" w:rsidRDefault="00000000">
            <w:pPr>
              <w:ind w:left="108"/>
            </w:pPr>
            <w:r>
              <w:t xml:space="preserve">5 </w:t>
            </w:r>
          </w:p>
        </w:tc>
        <w:tc>
          <w:tcPr>
            <w:tcW w:w="1551" w:type="dxa"/>
            <w:tcBorders>
              <w:top w:val="nil"/>
              <w:left w:val="nil"/>
              <w:bottom w:val="nil"/>
              <w:right w:val="nil"/>
            </w:tcBorders>
          </w:tcPr>
          <w:p w:rsidR="003972BC" w:rsidRDefault="00000000">
            <w:pPr>
              <w:ind w:right="48"/>
              <w:jc w:val="right"/>
            </w:pPr>
            <w:r>
              <w:t xml:space="preserve">84 </w:t>
            </w:r>
          </w:p>
        </w:tc>
      </w:tr>
      <w:tr w:rsidR="003972BC">
        <w:trPr>
          <w:trHeight w:val="288"/>
        </w:trPr>
        <w:tc>
          <w:tcPr>
            <w:tcW w:w="1469" w:type="dxa"/>
            <w:tcBorders>
              <w:top w:val="nil"/>
              <w:left w:val="nil"/>
              <w:bottom w:val="nil"/>
              <w:right w:val="nil"/>
            </w:tcBorders>
          </w:tcPr>
          <w:p w:rsidR="003972BC" w:rsidRDefault="00000000">
            <w:pPr>
              <w:ind w:left="108"/>
            </w:pPr>
            <w:r>
              <w:t xml:space="preserve">6 </w:t>
            </w:r>
          </w:p>
        </w:tc>
        <w:tc>
          <w:tcPr>
            <w:tcW w:w="1551" w:type="dxa"/>
            <w:tcBorders>
              <w:top w:val="nil"/>
              <w:left w:val="nil"/>
              <w:bottom w:val="nil"/>
              <w:right w:val="nil"/>
            </w:tcBorders>
          </w:tcPr>
          <w:p w:rsidR="003972BC" w:rsidRDefault="00000000">
            <w:pPr>
              <w:ind w:right="48"/>
              <w:jc w:val="right"/>
            </w:pPr>
            <w:r>
              <w:t xml:space="preserve">21 </w:t>
            </w:r>
          </w:p>
        </w:tc>
      </w:tr>
      <w:tr w:rsidR="003972BC">
        <w:trPr>
          <w:trHeight w:val="288"/>
        </w:trPr>
        <w:tc>
          <w:tcPr>
            <w:tcW w:w="1469" w:type="dxa"/>
            <w:tcBorders>
              <w:top w:val="nil"/>
              <w:left w:val="nil"/>
              <w:bottom w:val="nil"/>
              <w:right w:val="nil"/>
            </w:tcBorders>
          </w:tcPr>
          <w:p w:rsidR="003972BC" w:rsidRDefault="00000000">
            <w:pPr>
              <w:ind w:left="108"/>
            </w:pPr>
            <w:r>
              <w:t xml:space="preserve">7 </w:t>
            </w:r>
          </w:p>
        </w:tc>
        <w:tc>
          <w:tcPr>
            <w:tcW w:w="1551" w:type="dxa"/>
            <w:tcBorders>
              <w:top w:val="nil"/>
              <w:left w:val="nil"/>
              <w:bottom w:val="nil"/>
              <w:right w:val="nil"/>
            </w:tcBorders>
          </w:tcPr>
          <w:p w:rsidR="003972BC" w:rsidRDefault="00000000">
            <w:pPr>
              <w:ind w:right="48"/>
              <w:jc w:val="right"/>
            </w:pPr>
            <w:r>
              <w:t xml:space="preserve">7 </w:t>
            </w:r>
          </w:p>
        </w:tc>
      </w:tr>
      <w:tr w:rsidR="003972BC">
        <w:trPr>
          <w:trHeight w:val="288"/>
        </w:trPr>
        <w:tc>
          <w:tcPr>
            <w:tcW w:w="1469" w:type="dxa"/>
            <w:tcBorders>
              <w:top w:val="nil"/>
              <w:left w:val="nil"/>
              <w:bottom w:val="nil"/>
              <w:right w:val="nil"/>
            </w:tcBorders>
          </w:tcPr>
          <w:p w:rsidR="003972BC" w:rsidRDefault="00000000">
            <w:pPr>
              <w:ind w:left="108"/>
            </w:pPr>
            <w:r>
              <w:t xml:space="preserve">8 </w:t>
            </w:r>
          </w:p>
        </w:tc>
        <w:tc>
          <w:tcPr>
            <w:tcW w:w="1551" w:type="dxa"/>
            <w:tcBorders>
              <w:top w:val="nil"/>
              <w:left w:val="nil"/>
              <w:bottom w:val="nil"/>
              <w:right w:val="nil"/>
            </w:tcBorders>
          </w:tcPr>
          <w:p w:rsidR="003972BC" w:rsidRDefault="00000000">
            <w:pPr>
              <w:ind w:right="48"/>
              <w:jc w:val="right"/>
            </w:pPr>
            <w:r>
              <w:t xml:space="preserve">2 </w:t>
            </w:r>
          </w:p>
        </w:tc>
      </w:tr>
      <w:tr w:rsidR="003972BC">
        <w:trPr>
          <w:trHeight w:val="288"/>
        </w:trPr>
        <w:tc>
          <w:tcPr>
            <w:tcW w:w="1469" w:type="dxa"/>
            <w:tcBorders>
              <w:top w:val="nil"/>
              <w:left w:val="nil"/>
              <w:bottom w:val="nil"/>
              <w:right w:val="nil"/>
            </w:tcBorders>
          </w:tcPr>
          <w:p w:rsidR="003972BC" w:rsidRDefault="00000000">
            <w:pPr>
              <w:ind w:left="108"/>
            </w:pPr>
            <w:r>
              <w:t xml:space="preserve">9 </w:t>
            </w:r>
          </w:p>
        </w:tc>
        <w:tc>
          <w:tcPr>
            <w:tcW w:w="1551" w:type="dxa"/>
            <w:tcBorders>
              <w:top w:val="nil"/>
              <w:left w:val="nil"/>
              <w:bottom w:val="nil"/>
              <w:right w:val="nil"/>
            </w:tcBorders>
          </w:tcPr>
          <w:p w:rsidR="003972BC" w:rsidRDefault="00000000">
            <w:pPr>
              <w:ind w:right="48"/>
              <w:jc w:val="right"/>
            </w:pPr>
            <w:r>
              <w:t xml:space="preserve">2 </w:t>
            </w:r>
          </w:p>
        </w:tc>
      </w:tr>
      <w:tr w:rsidR="003972BC">
        <w:trPr>
          <w:trHeight w:val="288"/>
        </w:trPr>
        <w:tc>
          <w:tcPr>
            <w:tcW w:w="1469" w:type="dxa"/>
            <w:tcBorders>
              <w:top w:val="nil"/>
              <w:left w:val="nil"/>
              <w:bottom w:val="nil"/>
              <w:right w:val="nil"/>
            </w:tcBorders>
          </w:tcPr>
          <w:p w:rsidR="003972BC" w:rsidRDefault="00000000">
            <w:pPr>
              <w:ind w:left="108"/>
            </w:pPr>
            <w:r>
              <w:t xml:space="preserve">10 </w:t>
            </w:r>
          </w:p>
        </w:tc>
        <w:tc>
          <w:tcPr>
            <w:tcW w:w="1551" w:type="dxa"/>
            <w:tcBorders>
              <w:top w:val="nil"/>
              <w:left w:val="nil"/>
              <w:bottom w:val="nil"/>
              <w:right w:val="nil"/>
            </w:tcBorders>
          </w:tcPr>
          <w:p w:rsidR="003972BC" w:rsidRDefault="00000000">
            <w:pPr>
              <w:ind w:right="48"/>
              <w:jc w:val="right"/>
            </w:pPr>
            <w:r>
              <w:t xml:space="preserve">2 </w:t>
            </w:r>
          </w:p>
        </w:tc>
      </w:tr>
      <w:tr w:rsidR="003972BC">
        <w:trPr>
          <w:trHeight w:val="288"/>
        </w:trPr>
        <w:tc>
          <w:tcPr>
            <w:tcW w:w="1469" w:type="dxa"/>
            <w:tcBorders>
              <w:top w:val="nil"/>
              <w:left w:val="nil"/>
              <w:bottom w:val="nil"/>
              <w:right w:val="nil"/>
            </w:tcBorders>
          </w:tcPr>
          <w:p w:rsidR="003972BC" w:rsidRDefault="00000000">
            <w:pPr>
              <w:ind w:left="108"/>
            </w:pPr>
            <w:r>
              <w:t xml:space="preserve">11 </w:t>
            </w:r>
          </w:p>
        </w:tc>
        <w:tc>
          <w:tcPr>
            <w:tcW w:w="1551" w:type="dxa"/>
            <w:tcBorders>
              <w:top w:val="nil"/>
              <w:left w:val="nil"/>
              <w:bottom w:val="nil"/>
              <w:right w:val="nil"/>
            </w:tcBorders>
          </w:tcPr>
          <w:p w:rsidR="003972BC" w:rsidRDefault="00000000">
            <w:pPr>
              <w:ind w:right="48"/>
              <w:jc w:val="right"/>
            </w:pPr>
            <w:r>
              <w:t xml:space="preserve">1 </w:t>
            </w:r>
          </w:p>
        </w:tc>
      </w:tr>
      <w:tr w:rsidR="003972BC">
        <w:trPr>
          <w:trHeight w:val="288"/>
        </w:trPr>
        <w:tc>
          <w:tcPr>
            <w:tcW w:w="1469" w:type="dxa"/>
            <w:tcBorders>
              <w:top w:val="nil"/>
              <w:left w:val="nil"/>
              <w:bottom w:val="nil"/>
              <w:right w:val="nil"/>
            </w:tcBorders>
          </w:tcPr>
          <w:p w:rsidR="003972BC" w:rsidRDefault="00000000">
            <w:pPr>
              <w:ind w:left="108"/>
            </w:pPr>
            <w:r>
              <w:t xml:space="preserve">12 </w:t>
            </w:r>
          </w:p>
        </w:tc>
        <w:tc>
          <w:tcPr>
            <w:tcW w:w="1551" w:type="dxa"/>
            <w:tcBorders>
              <w:top w:val="nil"/>
              <w:left w:val="nil"/>
              <w:bottom w:val="nil"/>
              <w:right w:val="nil"/>
            </w:tcBorders>
          </w:tcPr>
          <w:p w:rsidR="003972BC" w:rsidRDefault="00000000">
            <w:pPr>
              <w:ind w:right="48"/>
              <w:jc w:val="right"/>
            </w:pPr>
            <w:r>
              <w:t xml:space="preserve">2 </w:t>
            </w:r>
          </w:p>
        </w:tc>
      </w:tr>
      <w:tr w:rsidR="003972BC">
        <w:trPr>
          <w:trHeight w:val="288"/>
        </w:trPr>
        <w:tc>
          <w:tcPr>
            <w:tcW w:w="1469" w:type="dxa"/>
            <w:tcBorders>
              <w:top w:val="nil"/>
              <w:left w:val="nil"/>
              <w:bottom w:val="nil"/>
              <w:right w:val="nil"/>
            </w:tcBorders>
          </w:tcPr>
          <w:p w:rsidR="003972BC" w:rsidRDefault="00000000">
            <w:pPr>
              <w:ind w:left="108"/>
            </w:pPr>
            <w:r>
              <w:t xml:space="preserve">14 </w:t>
            </w:r>
          </w:p>
        </w:tc>
        <w:tc>
          <w:tcPr>
            <w:tcW w:w="1551" w:type="dxa"/>
            <w:tcBorders>
              <w:top w:val="nil"/>
              <w:left w:val="nil"/>
              <w:bottom w:val="nil"/>
              <w:right w:val="nil"/>
            </w:tcBorders>
          </w:tcPr>
          <w:p w:rsidR="003972BC" w:rsidRDefault="00000000">
            <w:pPr>
              <w:ind w:right="48"/>
              <w:jc w:val="right"/>
            </w:pPr>
            <w:r>
              <w:t xml:space="preserve">3 </w:t>
            </w:r>
          </w:p>
        </w:tc>
      </w:tr>
      <w:tr w:rsidR="003972BC">
        <w:trPr>
          <w:trHeight w:val="267"/>
        </w:trPr>
        <w:tc>
          <w:tcPr>
            <w:tcW w:w="1469" w:type="dxa"/>
            <w:tcBorders>
              <w:top w:val="nil"/>
              <w:left w:val="nil"/>
              <w:bottom w:val="nil"/>
              <w:right w:val="nil"/>
            </w:tcBorders>
          </w:tcPr>
          <w:p w:rsidR="003972BC" w:rsidRDefault="00000000">
            <w:pPr>
              <w:ind w:left="108"/>
            </w:pPr>
            <w:r>
              <w:rPr>
                <w:u w:val="single" w:color="8EA9DB"/>
              </w:rPr>
              <w:t xml:space="preserve">19 </w:t>
            </w:r>
          </w:p>
        </w:tc>
        <w:tc>
          <w:tcPr>
            <w:tcW w:w="1551" w:type="dxa"/>
            <w:tcBorders>
              <w:top w:val="nil"/>
              <w:left w:val="nil"/>
              <w:bottom w:val="nil"/>
              <w:right w:val="nil"/>
            </w:tcBorders>
          </w:tcPr>
          <w:p w:rsidR="003972BC" w:rsidRDefault="00000000">
            <w:pPr>
              <w:ind w:right="48"/>
              <w:jc w:val="right"/>
            </w:pPr>
            <w:r>
              <w:rPr>
                <w:u w:val="single" w:color="8EA9DB"/>
              </w:rPr>
              <w:t xml:space="preserve">2 </w:t>
            </w:r>
          </w:p>
        </w:tc>
      </w:tr>
      <w:tr w:rsidR="003972BC">
        <w:trPr>
          <w:trHeight w:val="288"/>
        </w:trPr>
        <w:tc>
          <w:tcPr>
            <w:tcW w:w="1469" w:type="dxa"/>
            <w:tcBorders>
              <w:top w:val="nil"/>
              <w:left w:val="nil"/>
              <w:bottom w:val="nil"/>
              <w:right w:val="nil"/>
            </w:tcBorders>
            <w:shd w:val="clear" w:color="auto" w:fill="D9E1F2"/>
          </w:tcPr>
          <w:p w:rsidR="003972BC" w:rsidRDefault="00000000">
            <w:pPr>
              <w:ind w:left="108"/>
            </w:pPr>
            <w:r>
              <w:rPr>
                <w:b/>
              </w:rPr>
              <w:t xml:space="preserve">Grand Total </w:t>
            </w:r>
          </w:p>
        </w:tc>
        <w:tc>
          <w:tcPr>
            <w:tcW w:w="1551" w:type="dxa"/>
            <w:tcBorders>
              <w:top w:val="nil"/>
              <w:left w:val="nil"/>
              <w:bottom w:val="nil"/>
              <w:right w:val="nil"/>
            </w:tcBorders>
            <w:shd w:val="clear" w:color="auto" w:fill="D9E1F2"/>
          </w:tcPr>
          <w:p w:rsidR="003972BC" w:rsidRDefault="00000000">
            <w:pPr>
              <w:ind w:right="49"/>
              <w:jc w:val="right"/>
            </w:pPr>
            <w:r>
              <w:rPr>
                <w:b/>
              </w:rPr>
              <w:t xml:space="preserve">307511 </w:t>
            </w:r>
          </w:p>
        </w:tc>
      </w:tr>
    </w:tbl>
    <w:p w:rsidR="003972BC" w:rsidRDefault="00000000">
      <w:pPr>
        <w:spacing w:after="6"/>
        <w:ind w:left="151"/>
      </w:pPr>
      <w:r>
        <w:rPr>
          <w:noProof/>
        </w:rPr>
        <w:lastRenderedPageBreak/>
        <mc:AlternateContent>
          <mc:Choice Requires="wpg">
            <w:drawing>
              <wp:inline distT="0" distB="0" distL="0" distR="0">
                <wp:extent cx="4396740" cy="2154691"/>
                <wp:effectExtent l="0" t="0" r="3810" b="36195"/>
                <wp:docPr id="84660" name="Group 84660"/>
                <wp:cNvGraphicFramePr/>
                <a:graphic xmlns:a="http://schemas.openxmlformats.org/drawingml/2006/main">
                  <a:graphicData uri="http://schemas.microsoft.com/office/word/2010/wordprocessingGroup">
                    <wpg:wgp>
                      <wpg:cNvGrpSpPr/>
                      <wpg:grpSpPr>
                        <a:xfrm>
                          <a:off x="0" y="0"/>
                          <a:ext cx="4396740" cy="2154691"/>
                          <a:chOff x="0" y="0"/>
                          <a:chExt cx="4604957" cy="2781488"/>
                        </a:xfrm>
                      </wpg:grpSpPr>
                      <wps:wsp>
                        <wps:cNvPr id="1562" name="Rectangle 1562"/>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1623" name="Shape 1623"/>
                        <wps:cNvSpPr/>
                        <wps:spPr>
                          <a:xfrm>
                            <a:off x="536067" y="205282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24" name="Shape 1624"/>
                        <wps:cNvSpPr/>
                        <wps:spPr>
                          <a:xfrm>
                            <a:off x="536067" y="165811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25" name="Shape 1625"/>
                        <wps:cNvSpPr/>
                        <wps:spPr>
                          <a:xfrm>
                            <a:off x="536067" y="12618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26" name="Shape 1626"/>
                        <wps:cNvSpPr/>
                        <wps:spPr>
                          <a:xfrm>
                            <a:off x="536067" y="86715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27" name="Shape 1627"/>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41" name="Shape 126041"/>
                        <wps:cNvSpPr/>
                        <wps:spPr>
                          <a:xfrm>
                            <a:off x="3770376"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2" name="Shape 126042"/>
                        <wps:cNvSpPr/>
                        <wps:spPr>
                          <a:xfrm>
                            <a:off x="3544824"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3" name="Shape 126043"/>
                        <wps:cNvSpPr/>
                        <wps:spPr>
                          <a:xfrm>
                            <a:off x="3319272"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4" name="Shape 126044"/>
                        <wps:cNvSpPr/>
                        <wps:spPr>
                          <a:xfrm>
                            <a:off x="3093720"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5" name="Shape 126045"/>
                        <wps:cNvSpPr/>
                        <wps:spPr>
                          <a:xfrm>
                            <a:off x="2868168"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6" name="Shape 126046"/>
                        <wps:cNvSpPr/>
                        <wps:spPr>
                          <a:xfrm>
                            <a:off x="2642616"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7" name="Shape 126047"/>
                        <wps:cNvSpPr/>
                        <wps:spPr>
                          <a:xfrm>
                            <a:off x="2417064"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8" name="Shape 126048"/>
                        <wps:cNvSpPr/>
                        <wps:spPr>
                          <a:xfrm>
                            <a:off x="2191512"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49" name="Shape 126049"/>
                        <wps:cNvSpPr/>
                        <wps:spPr>
                          <a:xfrm>
                            <a:off x="1965960"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0" name="Shape 126050"/>
                        <wps:cNvSpPr/>
                        <wps:spPr>
                          <a:xfrm>
                            <a:off x="1740408" y="2447036"/>
                            <a:ext cx="71628" cy="9144"/>
                          </a:xfrm>
                          <a:custGeom>
                            <a:avLst/>
                            <a:gdLst/>
                            <a:ahLst/>
                            <a:cxnLst/>
                            <a:rect l="0" t="0" r="0" b="0"/>
                            <a:pathLst>
                              <a:path w="71628" h="9144">
                                <a:moveTo>
                                  <a:pt x="0" y="0"/>
                                </a:moveTo>
                                <a:lnTo>
                                  <a:pt x="71628" y="0"/>
                                </a:lnTo>
                                <a:lnTo>
                                  <a:pt x="7162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1" name="Shape 126051"/>
                        <wps:cNvSpPr/>
                        <wps:spPr>
                          <a:xfrm>
                            <a:off x="1516380" y="2444496"/>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2" name="Shape 126052"/>
                        <wps:cNvSpPr/>
                        <wps:spPr>
                          <a:xfrm>
                            <a:off x="1290828" y="2418588"/>
                            <a:ext cx="70104" cy="29972"/>
                          </a:xfrm>
                          <a:custGeom>
                            <a:avLst/>
                            <a:gdLst/>
                            <a:ahLst/>
                            <a:cxnLst/>
                            <a:rect l="0" t="0" r="0" b="0"/>
                            <a:pathLst>
                              <a:path w="70104" h="29972">
                                <a:moveTo>
                                  <a:pt x="0" y="0"/>
                                </a:moveTo>
                                <a:lnTo>
                                  <a:pt x="70104" y="0"/>
                                </a:lnTo>
                                <a:lnTo>
                                  <a:pt x="70104" y="29972"/>
                                </a:lnTo>
                                <a:lnTo>
                                  <a:pt x="0" y="2997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3" name="Shape 126053"/>
                        <wps:cNvSpPr/>
                        <wps:spPr>
                          <a:xfrm>
                            <a:off x="1065276" y="2237232"/>
                            <a:ext cx="70104" cy="211328"/>
                          </a:xfrm>
                          <a:custGeom>
                            <a:avLst/>
                            <a:gdLst/>
                            <a:ahLst/>
                            <a:cxnLst/>
                            <a:rect l="0" t="0" r="0" b="0"/>
                            <a:pathLst>
                              <a:path w="70104" h="211328">
                                <a:moveTo>
                                  <a:pt x="0" y="0"/>
                                </a:moveTo>
                                <a:lnTo>
                                  <a:pt x="70104" y="0"/>
                                </a:lnTo>
                                <a:lnTo>
                                  <a:pt x="70104" y="211328"/>
                                </a:lnTo>
                                <a:lnTo>
                                  <a:pt x="0" y="21132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4" name="Shape 126054"/>
                        <wps:cNvSpPr/>
                        <wps:spPr>
                          <a:xfrm>
                            <a:off x="839724" y="1964436"/>
                            <a:ext cx="70104" cy="484124"/>
                          </a:xfrm>
                          <a:custGeom>
                            <a:avLst/>
                            <a:gdLst/>
                            <a:ahLst/>
                            <a:cxnLst/>
                            <a:rect l="0" t="0" r="0" b="0"/>
                            <a:pathLst>
                              <a:path w="70104" h="484124">
                                <a:moveTo>
                                  <a:pt x="0" y="0"/>
                                </a:moveTo>
                                <a:lnTo>
                                  <a:pt x="70104" y="0"/>
                                </a:lnTo>
                                <a:lnTo>
                                  <a:pt x="70104" y="484124"/>
                                </a:lnTo>
                                <a:lnTo>
                                  <a:pt x="0" y="4841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55" name="Shape 126055"/>
                        <wps:cNvSpPr/>
                        <wps:spPr>
                          <a:xfrm>
                            <a:off x="614172" y="745236"/>
                            <a:ext cx="70104" cy="1703324"/>
                          </a:xfrm>
                          <a:custGeom>
                            <a:avLst/>
                            <a:gdLst/>
                            <a:ahLst/>
                            <a:cxnLst/>
                            <a:rect l="0" t="0" r="0" b="0"/>
                            <a:pathLst>
                              <a:path w="70104" h="1703324">
                                <a:moveTo>
                                  <a:pt x="0" y="0"/>
                                </a:moveTo>
                                <a:lnTo>
                                  <a:pt x="70104" y="0"/>
                                </a:lnTo>
                                <a:lnTo>
                                  <a:pt x="70104" y="1703324"/>
                                </a:lnTo>
                                <a:lnTo>
                                  <a:pt x="0" y="17033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643" name="Shape 1643"/>
                        <wps:cNvSpPr/>
                        <wps:spPr>
                          <a:xfrm>
                            <a:off x="536067" y="24485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44" name="Rectangle 1644"/>
                        <wps:cNvSpPr/>
                        <wps:spPr>
                          <a:xfrm>
                            <a:off x="372491" y="239534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645" name="Rectangle 1645"/>
                        <wps:cNvSpPr/>
                        <wps:spPr>
                          <a:xfrm>
                            <a:off x="140818" y="1999996"/>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646" name="Rectangle 1646"/>
                        <wps:cNvSpPr/>
                        <wps:spPr>
                          <a:xfrm>
                            <a:off x="82906" y="1604391"/>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647" name="Rectangle 1647"/>
                        <wps:cNvSpPr/>
                        <wps:spPr>
                          <a:xfrm>
                            <a:off x="82906" y="1208786"/>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648" name="Rectangle 1648"/>
                        <wps:cNvSpPr/>
                        <wps:spPr>
                          <a:xfrm>
                            <a:off x="82906" y="813181"/>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649" name="Rectangle 1649"/>
                        <wps:cNvSpPr/>
                        <wps:spPr>
                          <a:xfrm>
                            <a:off x="82906" y="41783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1650" name="Rectangle 1650"/>
                        <wps:cNvSpPr/>
                        <wps:spPr>
                          <a:xfrm>
                            <a:off x="620268" y="2544064"/>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651" name="Rectangle 1651"/>
                        <wps:cNvSpPr/>
                        <wps:spPr>
                          <a:xfrm>
                            <a:off x="845820" y="2544064"/>
                            <a:ext cx="77074" cy="154840"/>
                          </a:xfrm>
                          <a:prstGeom prst="rect">
                            <a:avLst/>
                          </a:prstGeom>
                          <a:ln>
                            <a:noFill/>
                          </a:ln>
                        </wps:spPr>
                        <wps:txbx>
                          <w:txbxContent>
                            <w:p w:rsidR="003972BC" w:rsidRDefault="00000000">
                              <w:r>
                                <w:rPr>
                                  <w:color w:val="595959"/>
                                  <w:sz w:val="18"/>
                                </w:rPr>
                                <w:t>1</w:t>
                              </w:r>
                            </w:p>
                          </w:txbxContent>
                        </wps:txbx>
                        <wps:bodyPr horzOverflow="overflow" vert="horz" lIns="0" tIns="0" rIns="0" bIns="0" rtlCol="0">
                          <a:noAutofit/>
                        </wps:bodyPr>
                      </wps:wsp>
                      <wps:wsp>
                        <wps:cNvPr id="1652" name="Rectangle 1652"/>
                        <wps:cNvSpPr/>
                        <wps:spPr>
                          <a:xfrm>
                            <a:off x="1071372" y="2544064"/>
                            <a:ext cx="77074" cy="154840"/>
                          </a:xfrm>
                          <a:prstGeom prst="rect">
                            <a:avLst/>
                          </a:prstGeom>
                          <a:ln>
                            <a:noFill/>
                          </a:ln>
                        </wps:spPr>
                        <wps:txbx>
                          <w:txbxContent>
                            <w:p w:rsidR="003972BC" w:rsidRDefault="00000000">
                              <w:r>
                                <w:rPr>
                                  <w:color w:val="595959"/>
                                  <w:sz w:val="18"/>
                                </w:rPr>
                                <w:t>2</w:t>
                              </w:r>
                            </w:p>
                          </w:txbxContent>
                        </wps:txbx>
                        <wps:bodyPr horzOverflow="overflow" vert="horz" lIns="0" tIns="0" rIns="0" bIns="0" rtlCol="0">
                          <a:noAutofit/>
                        </wps:bodyPr>
                      </wps:wsp>
                      <wps:wsp>
                        <wps:cNvPr id="1653" name="Rectangle 1653"/>
                        <wps:cNvSpPr/>
                        <wps:spPr>
                          <a:xfrm>
                            <a:off x="1296924" y="2544064"/>
                            <a:ext cx="77074" cy="154840"/>
                          </a:xfrm>
                          <a:prstGeom prst="rect">
                            <a:avLst/>
                          </a:prstGeom>
                          <a:ln>
                            <a:noFill/>
                          </a:ln>
                        </wps:spPr>
                        <wps:txbx>
                          <w:txbxContent>
                            <w:p w:rsidR="003972BC" w:rsidRDefault="00000000">
                              <w:r>
                                <w:rPr>
                                  <w:color w:val="595959"/>
                                  <w:sz w:val="18"/>
                                </w:rPr>
                                <w:t>3</w:t>
                              </w:r>
                            </w:p>
                          </w:txbxContent>
                        </wps:txbx>
                        <wps:bodyPr horzOverflow="overflow" vert="horz" lIns="0" tIns="0" rIns="0" bIns="0" rtlCol="0">
                          <a:noAutofit/>
                        </wps:bodyPr>
                      </wps:wsp>
                      <wps:wsp>
                        <wps:cNvPr id="1654" name="Rectangle 1654"/>
                        <wps:cNvSpPr/>
                        <wps:spPr>
                          <a:xfrm>
                            <a:off x="1522476" y="2544064"/>
                            <a:ext cx="77074" cy="154840"/>
                          </a:xfrm>
                          <a:prstGeom prst="rect">
                            <a:avLst/>
                          </a:prstGeom>
                          <a:ln>
                            <a:noFill/>
                          </a:ln>
                        </wps:spPr>
                        <wps:txbx>
                          <w:txbxContent>
                            <w:p w:rsidR="003972BC" w:rsidRDefault="00000000">
                              <w:r>
                                <w:rPr>
                                  <w:color w:val="595959"/>
                                  <w:sz w:val="18"/>
                                </w:rPr>
                                <w:t>4</w:t>
                              </w:r>
                            </w:p>
                          </w:txbxContent>
                        </wps:txbx>
                        <wps:bodyPr horzOverflow="overflow" vert="horz" lIns="0" tIns="0" rIns="0" bIns="0" rtlCol="0">
                          <a:noAutofit/>
                        </wps:bodyPr>
                      </wps:wsp>
                      <wps:wsp>
                        <wps:cNvPr id="1655" name="Rectangle 1655"/>
                        <wps:cNvSpPr/>
                        <wps:spPr>
                          <a:xfrm>
                            <a:off x="1748028" y="2544064"/>
                            <a:ext cx="77074" cy="154840"/>
                          </a:xfrm>
                          <a:prstGeom prst="rect">
                            <a:avLst/>
                          </a:prstGeom>
                          <a:ln>
                            <a:noFill/>
                          </a:ln>
                        </wps:spPr>
                        <wps:txbx>
                          <w:txbxContent>
                            <w:p w:rsidR="003972BC" w:rsidRDefault="00000000">
                              <w:r>
                                <w:rPr>
                                  <w:color w:val="595959"/>
                                  <w:sz w:val="18"/>
                                </w:rPr>
                                <w:t>5</w:t>
                              </w:r>
                            </w:p>
                          </w:txbxContent>
                        </wps:txbx>
                        <wps:bodyPr horzOverflow="overflow" vert="horz" lIns="0" tIns="0" rIns="0" bIns="0" rtlCol="0">
                          <a:noAutofit/>
                        </wps:bodyPr>
                      </wps:wsp>
                      <wps:wsp>
                        <wps:cNvPr id="1656" name="Rectangle 1656"/>
                        <wps:cNvSpPr/>
                        <wps:spPr>
                          <a:xfrm>
                            <a:off x="1973834" y="2544064"/>
                            <a:ext cx="77074" cy="154840"/>
                          </a:xfrm>
                          <a:prstGeom prst="rect">
                            <a:avLst/>
                          </a:prstGeom>
                          <a:ln>
                            <a:noFill/>
                          </a:ln>
                        </wps:spPr>
                        <wps:txbx>
                          <w:txbxContent>
                            <w:p w:rsidR="003972BC" w:rsidRDefault="00000000">
                              <w:r>
                                <w:rPr>
                                  <w:color w:val="595959"/>
                                  <w:sz w:val="18"/>
                                </w:rPr>
                                <w:t>6</w:t>
                              </w:r>
                            </w:p>
                          </w:txbxContent>
                        </wps:txbx>
                        <wps:bodyPr horzOverflow="overflow" vert="horz" lIns="0" tIns="0" rIns="0" bIns="0" rtlCol="0">
                          <a:noAutofit/>
                        </wps:bodyPr>
                      </wps:wsp>
                      <wps:wsp>
                        <wps:cNvPr id="1657" name="Rectangle 1657"/>
                        <wps:cNvSpPr/>
                        <wps:spPr>
                          <a:xfrm>
                            <a:off x="2199386" y="2544064"/>
                            <a:ext cx="77074" cy="154840"/>
                          </a:xfrm>
                          <a:prstGeom prst="rect">
                            <a:avLst/>
                          </a:prstGeom>
                          <a:ln>
                            <a:noFill/>
                          </a:ln>
                        </wps:spPr>
                        <wps:txbx>
                          <w:txbxContent>
                            <w:p w:rsidR="003972BC" w:rsidRDefault="00000000">
                              <w:r>
                                <w:rPr>
                                  <w:color w:val="595959"/>
                                  <w:sz w:val="18"/>
                                </w:rPr>
                                <w:t>7</w:t>
                              </w:r>
                            </w:p>
                          </w:txbxContent>
                        </wps:txbx>
                        <wps:bodyPr horzOverflow="overflow" vert="horz" lIns="0" tIns="0" rIns="0" bIns="0" rtlCol="0">
                          <a:noAutofit/>
                        </wps:bodyPr>
                      </wps:wsp>
                      <wps:wsp>
                        <wps:cNvPr id="1658" name="Rectangle 1658"/>
                        <wps:cNvSpPr/>
                        <wps:spPr>
                          <a:xfrm>
                            <a:off x="2424938" y="2544064"/>
                            <a:ext cx="77073" cy="154840"/>
                          </a:xfrm>
                          <a:prstGeom prst="rect">
                            <a:avLst/>
                          </a:prstGeom>
                          <a:ln>
                            <a:noFill/>
                          </a:ln>
                        </wps:spPr>
                        <wps:txbx>
                          <w:txbxContent>
                            <w:p w:rsidR="003972BC" w:rsidRDefault="00000000">
                              <w:r>
                                <w:rPr>
                                  <w:color w:val="595959"/>
                                  <w:sz w:val="18"/>
                                </w:rPr>
                                <w:t>8</w:t>
                              </w:r>
                            </w:p>
                          </w:txbxContent>
                        </wps:txbx>
                        <wps:bodyPr horzOverflow="overflow" vert="horz" lIns="0" tIns="0" rIns="0" bIns="0" rtlCol="0">
                          <a:noAutofit/>
                        </wps:bodyPr>
                      </wps:wsp>
                      <wps:wsp>
                        <wps:cNvPr id="1659" name="Rectangle 1659"/>
                        <wps:cNvSpPr/>
                        <wps:spPr>
                          <a:xfrm>
                            <a:off x="2650490" y="2544064"/>
                            <a:ext cx="77073" cy="154840"/>
                          </a:xfrm>
                          <a:prstGeom prst="rect">
                            <a:avLst/>
                          </a:prstGeom>
                          <a:ln>
                            <a:noFill/>
                          </a:ln>
                        </wps:spPr>
                        <wps:txbx>
                          <w:txbxContent>
                            <w:p w:rsidR="003972BC" w:rsidRDefault="00000000">
                              <w:r>
                                <w:rPr>
                                  <w:color w:val="595959"/>
                                  <w:sz w:val="18"/>
                                </w:rPr>
                                <w:t>9</w:t>
                              </w:r>
                            </w:p>
                          </w:txbxContent>
                        </wps:txbx>
                        <wps:bodyPr horzOverflow="overflow" vert="horz" lIns="0" tIns="0" rIns="0" bIns="0" rtlCol="0">
                          <a:noAutofit/>
                        </wps:bodyPr>
                      </wps:wsp>
                      <wps:wsp>
                        <wps:cNvPr id="1660" name="Rectangle 1660"/>
                        <wps:cNvSpPr/>
                        <wps:spPr>
                          <a:xfrm>
                            <a:off x="2847086" y="2544064"/>
                            <a:ext cx="154096" cy="154840"/>
                          </a:xfrm>
                          <a:prstGeom prst="rect">
                            <a:avLst/>
                          </a:prstGeom>
                          <a:ln>
                            <a:noFill/>
                          </a:ln>
                        </wps:spPr>
                        <wps:txbx>
                          <w:txbxContent>
                            <w:p w:rsidR="003972BC" w:rsidRDefault="00000000">
                              <w:r>
                                <w:rPr>
                                  <w:color w:val="595959"/>
                                  <w:sz w:val="18"/>
                                </w:rPr>
                                <w:t>10</w:t>
                              </w:r>
                            </w:p>
                          </w:txbxContent>
                        </wps:txbx>
                        <wps:bodyPr horzOverflow="overflow" vert="horz" lIns="0" tIns="0" rIns="0" bIns="0" rtlCol="0">
                          <a:noAutofit/>
                        </wps:bodyPr>
                      </wps:wsp>
                      <wps:wsp>
                        <wps:cNvPr id="1661" name="Rectangle 1661"/>
                        <wps:cNvSpPr/>
                        <wps:spPr>
                          <a:xfrm>
                            <a:off x="3072638" y="2544064"/>
                            <a:ext cx="154096" cy="154840"/>
                          </a:xfrm>
                          <a:prstGeom prst="rect">
                            <a:avLst/>
                          </a:prstGeom>
                          <a:ln>
                            <a:noFill/>
                          </a:ln>
                        </wps:spPr>
                        <wps:txbx>
                          <w:txbxContent>
                            <w:p w:rsidR="003972BC" w:rsidRDefault="00000000">
                              <w:r>
                                <w:rPr>
                                  <w:color w:val="595959"/>
                                  <w:sz w:val="18"/>
                                </w:rPr>
                                <w:t>11</w:t>
                              </w:r>
                            </w:p>
                          </w:txbxContent>
                        </wps:txbx>
                        <wps:bodyPr horzOverflow="overflow" vert="horz" lIns="0" tIns="0" rIns="0" bIns="0" rtlCol="0">
                          <a:noAutofit/>
                        </wps:bodyPr>
                      </wps:wsp>
                      <wps:wsp>
                        <wps:cNvPr id="1662" name="Rectangle 1662"/>
                        <wps:cNvSpPr/>
                        <wps:spPr>
                          <a:xfrm>
                            <a:off x="3298190" y="2544064"/>
                            <a:ext cx="154096" cy="154840"/>
                          </a:xfrm>
                          <a:prstGeom prst="rect">
                            <a:avLst/>
                          </a:prstGeom>
                          <a:ln>
                            <a:noFill/>
                          </a:ln>
                        </wps:spPr>
                        <wps:txbx>
                          <w:txbxContent>
                            <w:p w:rsidR="003972BC" w:rsidRDefault="00000000">
                              <w:r>
                                <w:rPr>
                                  <w:color w:val="595959"/>
                                  <w:sz w:val="18"/>
                                </w:rPr>
                                <w:t>12</w:t>
                              </w:r>
                            </w:p>
                          </w:txbxContent>
                        </wps:txbx>
                        <wps:bodyPr horzOverflow="overflow" vert="horz" lIns="0" tIns="0" rIns="0" bIns="0" rtlCol="0">
                          <a:noAutofit/>
                        </wps:bodyPr>
                      </wps:wsp>
                      <wps:wsp>
                        <wps:cNvPr id="1663" name="Rectangle 1663"/>
                        <wps:cNvSpPr/>
                        <wps:spPr>
                          <a:xfrm>
                            <a:off x="3523742" y="2544064"/>
                            <a:ext cx="154097" cy="154840"/>
                          </a:xfrm>
                          <a:prstGeom prst="rect">
                            <a:avLst/>
                          </a:prstGeom>
                          <a:ln>
                            <a:noFill/>
                          </a:ln>
                        </wps:spPr>
                        <wps:txbx>
                          <w:txbxContent>
                            <w:p w:rsidR="003972BC" w:rsidRDefault="00000000">
                              <w:r>
                                <w:rPr>
                                  <w:color w:val="595959"/>
                                  <w:sz w:val="18"/>
                                </w:rPr>
                                <w:t>14</w:t>
                              </w:r>
                            </w:p>
                          </w:txbxContent>
                        </wps:txbx>
                        <wps:bodyPr horzOverflow="overflow" vert="horz" lIns="0" tIns="0" rIns="0" bIns="0" rtlCol="0">
                          <a:noAutofit/>
                        </wps:bodyPr>
                      </wps:wsp>
                      <wps:wsp>
                        <wps:cNvPr id="1664" name="Rectangle 1664"/>
                        <wps:cNvSpPr/>
                        <wps:spPr>
                          <a:xfrm>
                            <a:off x="3749294" y="2544064"/>
                            <a:ext cx="154097" cy="154840"/>
                          </a:xfrm>
                          <a:prstGeom prst="rect">
                            <a:avLst/>
                          </a:prstGeom>
                          <a:ln>
                            <a:noFill/>
                          </a:ln>
                        </wps:spPr>
                        <wps:txbx>
                          <w:txbxContent>
                            <w:p w:rsidR="003972BC" w:rsidRDefault="00000000">
                              <w:r>
                                <w:rPr>
                                  <w:color w:val="595959"/>
                                  <w:sz w:val="18"/>
                                </w:rPr>
                                <w:t>19</w:t>
                              </w:r>
                            </w:p>
                          </w:txbxContent>
                        </wps:txbx>
                        <wps:bodyPr horzOverflow="overflow" vert="horz" lIns="0" tIns="0" rIns="0" bIns="0" rtlCol="0">
                          <a:noAutofit/>
                        </wps:bodyPr>
                      </wps:wsp>
                      <wps:wsp>
                        <wps:cNvPr id="1665" name="Rectangle 1665"/>
                        <wps:cNvSpPr/>
                        <wps:spPr>
                          <a:xfrm>
                            <a:off x="1395095" y="130809"/>
                            <a:ext cx="2368177" cy="241550"/>
                          </a:xfrm>
                          <a:prstGeom prst="rect">
                            <a:avLst/>
                          </a:prstGeom>
                          <a:ln>
                            <a:noFill/>
                          </a:ln>
                        </wps:spPr>
                        <wps:txbx>
                          <w:txbxContent>
                            <w:p w:rsidR="003972BC" w:rsidRDefault="00000000">
                              <w:r>
                                <w:rPr>
                                  <w:color w:val="595959"/>
                                  <w:sz w:val="28"/>
                                </w:rPr>
                                <w:t>Count of CNT_CHILDREN</w:t>
                              </w:r>
                            </w:p>
                          </w:txbxContent>
                        </wps:txbx>
                        <wps:bodyPr horzOverflow="overflow" vert="horz" lIns="0" tIns="0" rIns="0" bIns="0" rtlCol="0">
                          <a:noAutofit/>
                        </wps:bodyPr>
                      </wps:wsp>
                      <wps:wsp>
                        <wps:cNvPr id="126056" name="Shape 126056"/>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667" name="Rectangle 1667"/>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1668" name="Shape 1668"/>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4660" o:spid="_x0000_s1176" style="width:346.2pt;height:169.65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">
                <v:rect id="Rectangle 1562" o:spid="_x0000_s1177"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3972BC" w:rsidRDefault="00000000">
                        <w:r>
                          <w:t xml:space="preserve"> </w:t>
                        </w:r>
                      </w:p>
                    </w:txbxContent>
                  </v:textbox>
                </v:rect>
                <v:shape id="Shape 1623" o:spid="_x0000_s1178" style="position:absolute;left:5360;top:205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" path="m,l3383026,e" filled="f" strokecolor="#d9d9d9">
                  <v:path arrowok="t" textboxrect="0,0,3383026,0"/>
                </v:shape>
                <v:shape id="Shape 1624" o:spid="_x0000_s1179" style="position:absolute;left:5360;top:1658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" path="m,l3383026,e" filled="f" strokecolor="#d9d9d9">
                  <v:path arrowok="t" textboxrect="0,0,3383026,0"/>
                </v:shape>
                <v:shape id="Shape 1625" o:spid="_x0000_s1180" style="position:absolute;left:5360;top:1261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" path="m,l3383026,e" filled="f" strokecolor="#d9d9d9">
                  <v:path arrowok="t" textboxrect="0,0,3383026,0"/>
                </v:shape>
                <v:shape id="Shape 1626" o:spid="_x0000_s1181" style="position:absolute;left:5360;top:867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" path="m,l3383026,e" filled="f" strokecolor="#d9d9d9">
                  <v:path arrowok="t" textboxrect="0,0,3383026,0"/>
                </v:shape>
                <v:shape id="Shape 1627" o:spid="_x0000_s1182"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" path="m,l3383026,e" filled="f" strokecolor="#d9d9d9">
                  <v:path arrowok="t" textboxrect="0,0,3383026,0"/>
                </v:shape>
                <v:shape id="Shape 126041" o:spid="_x0000_s1183" style="position:absolute;left:37703;top:24470;width:717;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" path="m,l71628,r,9144l,9144,,e" fillcolor="#4472c4" stroked="f" strokeweight="0">
                  <v:path arrowok="t" textboxrect="0,0,71628,9144"/>
                </v:shape>
                <v:shape id="Shape 126042" o:spid="_x0000_s1184" style="position:absolute;left:35448;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" path="m,l71628,r,9144l,9144,,e" fillcolor="#4472c4" stroked="f" strokeweight="0">
                  <v:path arrowok="t" textboxrect="0,0,71628,9144"/>
                </v:shape>
                <v:shape id="Shape 126043" o:spid="_x0000_s1185" style="position:absolute;left:33192;top:24470;width:717;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" path="m,l71628,r,9144l,9144,,e" fillcolor="#4472c4" stroked="f" strokeweight="0">
                  <v:path arrowok="t" textboxrect="0,0,71628,9144"/>
                </v:shape>
                <v:shape id="Shape 126044" o:spid="_x0000_s1186" style="position:absolute;left:30937;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" path="m,l71628,r,9144l,9144,,e" fillcolor="#4472c4" stroked="f" strokeweight="0">
                  <v:path arrowok="t" textboxrect="0,0,71628,9144"/>
                </v:shape>
                <v:shape id="Shape 126045" o:spid="_x0000_s1187" style="position:absolute;left:28681;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" path="m,l71628,r,9144l,9144,,e" fillcolor="#4472c4" stroked="f" strokeweight="0">
                  <v:path arrowok="t" textboxrect="0,0,71628,9144"/>
                </v:shape>
                <v:shape id="Shape 126046" o:spid="_x0000_s1188" style="position:absolute;left:26426;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" path="m,l71628,r,9144l,9144,,e" fillcolor="#4472c4" stroked="f" strokeweight="0">
                  <v:path arrowok="t" textboxrect="0,0,71628,9144"/>
                </v:shape>
                <v:shape id="Shape 126047" o:spid="_x0000_s1189" style="position:absolute;left:24170;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" path="m,l71628,r,9144l,9144,,e" fillcolor="#4472c4" stroked="f" strokeweight="0">
                  <v:path arrowok="t" textboxrect="0,0,71628,9144"/>
                </v:shape>
                <v:shape id="Shape 126048" o:spid="_x0000_s1190" style="position:absolute;left:21915;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" path="m,l71628,r,9144l,9144,,e" fillcolor="#4472c4" stroked="f" strokeweight="0">
                  <v:path arrowok="t" textboxrect="0,0,71628,9144"/>
                </v:shape>
                <v:shape id="Shape 126049" o:spid="_x0000_s1191" style="position:absolute;left:19659;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" path="m,l71628,r,9144l,9144,,e" fillcolor="#4472c4" stroked="f" strokeweight="0">
                  <v:path arrowok="t" textboxrect="0,0,71628,9144"/>
                </v:shape>
                <v:shape id="Shape 126050" o:spid="_x0000_s1192" style="position:absolute;left:17404;top:24470;width:716;height:91;visibility:visible;mso-wrap-style:square;v-text-anchor:top" coordsize="71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" path="m,l71628,r,9144l,9144,,e" fillcolor="#4472c4" stroked="f" strokeweight="0">
                  <v:path arrowok="t" textboxrect="0,0,71628,9144"/>
                </v:shape>
                <v:shape id="Shape 126051" o:spid="_x0000_s1193" style="position:absolute;left:15163;top:24444;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" path="m,l70104,r,9144l,9144,,e" fillcolor="#4472c4" stroked="f" strokeweight="0">
                  <v:path arrowok="t" textboxrect="0,0,70104,9144"/>
                </v:shape>
                <v:shape id="Shape 126052" o:spid="_x0000_s1194" style="position:absolute;left:12908;top:24185;width:701;height:300;visibility:visible;mso-wrap-style:square;v-text-anchor:top" coordsize="70104,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" path="m,l70104,r,29972l,29972,,e" fillcolor="#4472c4" stroked="f" strokeweight="0">
                  <v:path arrowok="t" textboxrect="0,0,70104,29972"/>
                </v:shape>
                <v:shape id="Shape 126053" o:spid="_x0000_s1195" style="position:absolute;left:10652;top:22372;width:701;height:2113;visibility:visible;mso-wrap-style:square;v-text-anchor:top" coordsize="70104,21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" path="m,l70104,r,211328l,211328,,e" fillcolor="#4472c4" stroked="f" strokeweight="0">
                  <v:path arrowok="t" textboxrect="0,0,70104,211328"/>
                </v:shape>
                <v:shape id="Shape 126054" o:spid="_x0000_s1196" style="position:absolute;left:8397;top:19644;width:701;height:4841;visibility:visible;mso-wrap-style:square;v-text-anchor:top" coordsize="70104,48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" path="m,l70104,r,484124l,484124,,e" fillcolor="#4472c4" stroked="f" strokeweight="0">
                  <v:path arrowok="t" textboxrect="0,0,70104,484124"/>
                </v:shape>
                <v:shape id="Shape 126055" o:spid="_x0000_s1197" style="position:absolute;left:6141;top:7452;width:701;height:17033;visibility:visible;mso-wrap-style:square;v-text-anchor:top" coordsize="70104,170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" path="m,l70104,r,1703324l,1703324,,e" fillcolor="#4472c4" stroked="f" strokeweight="0">
                  <v:path arrowok="t" textboxrect="0,0,70104,1703324"/>
                </v:shape>
                <v:shape id="Shape 1643" o:spid="_x0000_s1198" style="position:absolute;left:5360;top:2448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" path="m,l3383026,e" filled="f" strokecolor="#d9d9d9">
                  <v:path arrowok="t" textboxrect="0,0,3383026,0"/>
                </v:shape>
                <v:rect id="Rectangle 1644" o:spid="_x0000_s1199" style="position:absolute;left:3724;top:2395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3972BC" w:rsidRDefault="00000000">
                        <w:r>
                          <w:rPr>
                            <w:color w:val="595959"/>
                            <w:sz w:val="18"/>
                          </w:rPr>
                          <w:t>0</w:t>
                        </w:r>
                      </w:p>
                    </w:txbxContent>
                  </v:textbox>
                </v:rect>
                <v:rect id="Rectangle 1645" o:spid="_x0000_s1200" style="position:absolute;left:1408;top:19999;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3972BC" w:rsidRDefault="00000000">
                        <w:r>
                          <w:rPr>
                            <w:color w:val="595959"/>
                            <w:sz w:val="18"/>
                          </w:rPr>
                          <w:t>50000</w:t>
                        </w:r>
                      </w:p>
                    </w:txbxContent>
                  </v:textbox>
                </v:rect>
                <v:rect id="Rectangle 1646" o:spid="_x0000_s1201" style="position:absolute;left:829;top:16043;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rsidR="003972BC" w:rsidRDefault="00000000">
                        <w:r>
                          <w:rPr>
                            <w:color w:val="595959"/>
                            <w:sz w:val="18"/>
                          </w:rPr>
                          <w:t>100000</w:t>
                        </w:r>
                      </w:p>
                    </w:txbxContent>
                  </v:textbox>
                </v:rect>
                <v:rect id="Rectangle 1647" o:spid="_x0000_s1202" style="position:absolute;left:829;top:12087;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1648" o:spid="_x0000_s1203" style="position:absolute;left:829;top:8131;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3972BC" w:rsidRDefault="00000000">
                        <w:r>
                          <w:rPr>
                            <w:color w:val="595959"/>
                            <w:sz w:val="18"/>
                          </w:rPr>
                          <w:t>200000</w:t>
                        </w:r>
                      </w:p>
                    </w:txbxContent>
                  </v:textbox>
                </v:rect>
                <v:rect id="Rectangle 1649" o:spid="_x0000_s1204"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3972BC" w:rsidRDefault="00000000">
                        <w:r>
                          <w:rPr>
                            <w:color w:val="595959"/>
                            <w:sz w:val="18"/>
                          </w:rPr>
                          <w:t>250000</w:t>
                        </w:r>
                      </w:p>
                    </w:txbxContent>
                  </v:textbox>
                </v:rect>
                <v:rect id="Rectangle 1650" o:spid="_x0000_s1205" style="position:absolute;left:6202;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rsidR="003972BC" w:rsidRDefault="00000000">
                        <w:r>
                          <w:rPr>
                            <w:color w:val="595959"/>
                            <w:sz w:val="18"/>
                          </w:rPr>
                          <w:t>0</w:t>
                        </w:r>
                      </w:p>
                    </w:txbxContent>
                  </v:textbox>
                </v:rect>
                <v:rect id="Rectangle 1651" o:spid="_x0000_s1206" style="position:absolute;left:8458;top:2544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rsidR="003972BC" w:rsidRDefault="00000000">
                        <w:r>
                          <w:rPr>
                            <w:color w:val="595959"/>
                            <w:sz w:val="18"/>
                          </w:rPr>
                          <w:t>1</w:t>
                        </w:r>
                      </w:p>
                    </w:txbxContent>
                  </v:textbox>
                </v:rect>
                <v:rect id="Rectangle 1652" o:spid="_x0000_s1207" style="position:absolute;left:10713;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rsidR="003972BC" w:rsidRDefault="00000000">
                        <w:r>
                          <w:rPr>
                            <w:color w:val="595959"/>
                            <w:sz w:val="18"/>
                          </w:rPr>
                          <w:t>2</w:t>
                        </w:r>
                      </w:p>
                    </w:txbxContent>
                  </v:textbox>
                </v:rect>
                <v:rect id="Rectangle 1653" o:spid="_x0000_s1208" style="position:absolute;left:12969;top:2544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rsidR="003972BC" w:rsidRDefault="00000000">
                        <w:r>
                          <w:rPr>
                            <w:color w:val="595959"/>
                            <w:sz w:val="18"/>
                          </w:rPr>
                          <w:t>3</w:t>
                        </w:r>
                      </w:p>
                    </w:txbxContent>
                  </v:textbox>
                </v:rect>
                <v:rect id="Rectangle 1654" o:spid="_x0000_s1209" style="position:absolute;left:15224;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rsidR="003972BC" w:rsidRDefault="00000000">
                        <w:r>
                          <w:rPr>
                            <w:color w:val="595959"/>
                            <w:sz w:val="18"/>
                          </w:rPr>
                          <w:t>4</w:t>
                        </w:r>
                      </w:p>
                    </w:txbxContent>
                  </v:textbox>
                </v:rect>
                <v:rect id="Rectangle 1655" o:spid="_x0000_s1210" style="position:absolute;left:17480;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3972BC" w:rsidRDefault="00000000">
                        <w:r>
                          <w:rPr>
                            <w:color w:val="595959"/>
                            <w:sz w:val="18"/>
                          </w:rPr>
                          <w:t>5</w:t>
                        </w:r>
                      </w:p>
                    </w:txbxContent>
                  </v:textbox>
                </v:rect>
                <v:rect id="Rectangle 1656" o:spid="_x0000_s1211" style="position:absolute;left:19738;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3972BC" w:rsidRDefault="00000000">
                        <w:r>
                          <w:rPr>
                            <w:color w:val="595959"/>
                            <w:sz w:val="18"/>
                          </w:rPr>
                          <w:t>6</w:t>
                        </w:r>
                      </w:p>
                    </w:txbxContent>
                  </v:textbox>
                </v:rect>
                <v:rect id="Rectangle 1657" o:spid="_x0000_s1212" style="position:absolute;left:21993;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3972BC" w:rsidRDefault="00000000">
                        <w:r>
                          <w:rPr>
                            <w:color w:val="595959"/>
                            <w:sz w:val="18"/>
                          </w:rPr>
                          <w:t>7</w:t>
                        </w:r>
                      </w:p>
                    </w:txbxContent>
                  </v:textbox>
                </v:rect>
                <v:rect id="Rectangle 1658" o:spid="_x0000_s1213" style="position:absolute;left:24249;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3972BC" w:rsidRDefault="00000000">
                        <w:r>
                          <w:rPr>
                            <w:color w:val="595959"/>
                            <w:sz w:val="18"/>
                          </w:rPr>
                          <w:t>8</w:t>
                        </w:r>
                      </w:p>
                    </w:txbxContent>
                  </v:textbox>
                </v:rect>
                <v:rect id="Rectangle 1659" o:spid="_x0000_s1214" style="position:absolute;left:26504;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3972BC" w:rsidRDefault="00000000">
                        <w:r>
                          <w:rPr>
                            <w:color w:val="595959"/>
                            <w:sz w:val="18"/>
                          </w:rPr>
                          <w:t>9</w:t>
                        </w:r>
                      </w:p>
                    </w:txbxContent>
                  </v:textbox>
                </v:rect>
                <v:rect id="Rectangle 1660" o:spid="_x0000_s1215" style="position:absolute;left:28470;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3972BC" w:rsidRDefault="00000000">
                        <w:r>
                          <w:rPr>
                            <w:color w:val="595959"/>
                            <w:sz w:val="18"/>
                          </w:rPr>
                          <w:t>10</w:t>
                        </w:r>
                      </w:p>
                    </w:txbxContent>
                  </v:textbox>
                </v:rect>
                <v:rect id="Rectangle 1661" o:spid="_x0000_s1216" style="position:absolute;left:30726;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3972BC" w:rsidRDefault="00000000">
                        <w:r>
                          <w:rPr>
                            <w:color w:val="595959"/>
                            <w:sz w:val="18"/>
                          </w:rPr>
                          <w:t>11</w:t>
                        </w:r>
                      </w:p>
                    </w:txbxContent>
                  </v:textbox>
                </v:rect>
                <v:rect id="Rectangle 1662" o:spid="_x0000_s1217" style="position:absolute;left:32981;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rsidR="003972BC" w:rsidRDefault="00000000">
                        <w:r>
                          <w:rPr>
                            <w:color w:val="595959"/>
                            <w:sz w:val="18"/>
                          </w:rPr>
                          <w:t>12</w:t>
                        </w:r>
                      </w:p>
                    </w:txbxContent>
                  </v:textbox>
                </v:rect>
                <v:rect id="Rectangle 1663" o:spid="_x0000_s1218" style="position:absolute;left:35237;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3972BC" w:rsidRDefault="00000000">
                        <w:r>
                          <w:rPr>
                            <w:color w:val="595959"/>
                            <w:sz w:val="18"/>
                          </w:rPr>
                          <w:t>14</w:t>
                        </w:r>
                      </w:p>
                    </w:txbxContent>
                  </v:textbox>
                </v:rect>
                <v:rect id="Rectangle 1664" o:spid="_x0000_s1219" style="position:absolute;left:37492;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3972BC" w:rsidRDefault="00000000">
                        <w:r>
                          <w:rPr>
                            <w:color w:val="595959"/>
                            <w:sz w:val="18"/>
                          </w:rPr>
                          <w:t>19</w:t>
                        </w:r>
                      </w:p>
                    </w:txbxContent>
                  </v:textbox>
                </v:rect>
                <v:rect id="Rectangle 1665" o:spid="_x0000_s1220" style="position:absolute;left:13950;top:1308;width:236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3972BC" w:rsidRDefault="00000000">
                        <w:r>
                          <w:rPr>
                            <w:color w:val="595959"/>
                            <w:sz w:val="28"/>
                          </w:rPr>
                          <w:t>Count of CNT_CHILDREN</w:t>
                        </w:r>
                      </w:p>
                    </w:txbxContent>
                  </v:textbox>
                </v:rect>
                <v:shape id="Shape 126056" o:spid="_x0000_s1221"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" path="m,l62780,r,62780l,62780,,e" fillcolor="#4472c4" stroked="f" strokeweight="0">
                  <v:path arrowok="t" textboxrect="0,0,62780,62780"/>
                </v:shape>
                <v:rect id="Rectangle 1667" o:spid="_x0000_s1222"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3972BC" w:rsidRDefault="00000000">
                        <w:r>
                          <w:rPr>
                            <w:color w:val="595959"/>
                            <w:sz w:val="18"/>
                          </w:rPr>
                          <w:t>Total</w:t>
                        </w:r>
                      </w:p>
                    </w:txbxContent>
                  </v:textbox>
                </v:rect>
                <v:shape id="Shape 1668" o:spid="_x0000_s1223"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" path="m,2743200r4572000,l4572000,,,,,2743200xe" filled="f" strokecolor="#d9d9d9">
                  <v:path arrowok="t" textboxrect="0,0,4572000,2743200"/>
                </v:shape>
                <w10:anchorlock/>
              </v:group>
            </w:pict>
          </mc:Fallback>
        </mc:AlternateContent>
      </w:r>
    </w:p>
    <w:p w:rsidR="007E712C" w:rsidRDefault="007E712C">
      <w:pPr>
        <w:spacing w:after="6"/>
        <w:ind w:left="151"/>
      </w:pPr>
    </w:p>
    <w:p w:rsidR="003972BC" w:rsidRDefault="00000000">
      <w:pPr>
        <w:spacing w:after="0"/>
        <w:ind w:left="151"/>
      </w:pPr>
      <w:r>
        <w:t xml:space="preserve"> </w:t>
      </w:r>
      <w:r w:rsidR="002C1483">
        <w:t xml:space="preserve">9. </w:t>
      </w:r>
      <w:r w:rsidR="008C1A2F">
        <w:t>Majority of the people are married that is visible from the bar graph below.</w:t>
      </w:r>
      <w:r>
        <w:t xml:space="preserve"> </w:t>
      </w:r>
    </w:p>
    <w:tbl>
      <w:tblPr>
        <w:tblStyle w:val="TableGrid"/>
        <w:tblW w:w="6861" w:type="dxa"/>
        <w:tblInd w:w="151" w:type="dxa"/>
        <w:tblCellMar>
          <w:top w:w="43" w:type="dxa"/>
          <w:bottom w:w="1" w:type="dxa"/>
          <w:right w:w="56" w:type="dxa"/>
        </w:tblCellMar>
        <w:tblLook w:val="04A0" w:firstRow="1" w:lastRow="0" w:firstColumn="1" w:lastColumn="0" w:noHBand="0" w:noVBand="1"/>
      </w:tblPr>
      <w:tblGrid>
        <w:gridCol w:w="121"/>
        <w:gridCol w:w="1799"/>
        <w:gridCol w:w="238"/>
        <w:gridCol w:w="2906"/>
        <w:gridCol w:w="51"/>
        <w:gridCol w:w="1939"/>
      </w:tblGrid>
      <w:tr w:rsidR="003972BC" w:rsidTr="008C1A2F">
        <w:trPr>
          <w:gridAfter w:val="1"/>
          <w:wAfter w:w="2728" w:type="dxa"/>
          <w:trHeight w:val="463"/>
        </w:trPr>
        <w:tc>
          <w:tcPr>
            <w:tcW w:w="1641" w:type="dxa"/>
            <w:gridSpan w:val="2"/>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255" w:type="dxa"/>
            <w:tcBorders>
              <w:top w:val="nil"/>
              <w:left w:val="nil"/>
              <w:bottom w:val="nil"/>
              <w:right w:val="nil"/>
            </w:tcBorders>
            <w:shd w:val="clear" w:color="auto" w:fill="D9E1F2"/>
          </w:tcPr>
          <w:p w:rsidR="003972BC" w:rsidRDefault="003972BC"/>
        </w:tc>
        <w:tc>
          <w:tcPr>
            <w:tcW w:w="2237" w:type="dxa"/>
            <w:gridSpan w:val="2"/>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NAME_FAMILY_STATUS </w:t>
            </w:r>
          </w:p>
        </w:tc>
      </w:tr>
      <w:tr w:rsidR="003972BC" w:rsidTr="008C1A2F">
        <w:tblPrEx>
          <w:tblCellMar>
            <w:top w:w="0" w:type="dxa"/>
            <w:bottom w:w="0" w:type="dxa"/>
            <w:right w:w="0" w:type="dxa"/>
          </w:tblCellMar>
        </w:tblPrEx>
        <w:trPr>
          <w:gridBefore w:val="1"/>
          <w:gridAfter w:val="2"/>
          <w:wBefore w:w="105" w:type="dxa"/>
          <w:wAfter w:w="2783" w:type="dxa"/>
          <w:trHeight w:val="220"/>
        </w:trPr>
        <w:tc>
          <w:tcPr>
            <w:tcW w:w="1791" w:type="dxa"/>
            <w:gridSpan w:val="2"/>
            <w:tcBorders>
              <w:top w:val="nil"/>
              <w:left w:val="nil"/>
              <w:bottom w:val="nil"/>
              <w:right w:val="nil"/>
            </w:tcBorders>
          </w:tcPr>
          <w:p w:rsidR="003972BC" w:rsidRDefault="00000000">
            <w:r>
              <w:t xml:space="preserve">Civil marriage </w:t>
            </w:r>
          </w:p>
        </w:tc>
        <w:tc>
          <w:tcPr>
            <w:tcW w:w="2182" w:type="dxa"/>
            <w:tcBorders>
              <w:top w:val="nil"/>
              <w:left w:val="nil"/>
              <w:bottom w:val="nil"/>
              <w:right w:val="nil"/>
            </w:tcBorders>
          </w:tcPr>
          <w:p w:rsidR="003972BC" w:rsidRDefault="00000000">
            <w:pPr>
              <w:ind w:right="49"/>
              <w:jc w:val="right"/>
            </w:pPr>
            <w:r>
              <w:t xml:space="preserve">29775 </w:t>
            </w:r>
          </w:p>
        </w:tc>
      </w:tr>
      <w:tr w:rsidR="003972BC" w:rsidTr="008C1A2F">
        <w:tblPrEx>
          <w:tblCellMar>
            <w:top w:w="0" w:type="dxa"/>
            <w:bottom w:w="0" w:type="dxa"/>
            <w:right w:w="0" w:type="dxa"/>
          </w:tblCellMar>
        </w:tblPrEx>
        <w:trPr>
          <w:gridBefore w:val="1"/>
          <w:gridAfter w:val="2"/>
          <w:wBefore w:w="105" w:type="dxa"/>
          <w:wAfter w:w="2783" w:type="dxa"/>
          <w:trHeight w:val="248"/>
        </w:trPr>
        <w:tc>
          <w:tcPr>
            <w:tcW w:w="1791" w:type="dxa"/>
            <w:gridSpan w:val="2"/>
            <w:tcBorders>
              <w:top w:val="nil"/>
              <w:left w:val="nil"/>
              <w:bottom w:val="nil"/>
              <w:right w:val="nil"/>
            </w:tcBorders>
          </w:tcPr>
          <w:p w:rsidR="003972BC" w:rsidRDefault="00000000">
            <w:r>
              <w:t xml:space="preserve">Married </w:t>
            </w:r>
          </w:p>
        </w:tc>
        <w:tc>
          <w:tcPr>
            <w:tcW w:w="2182" w:type="dxa"/>
            <w:tcBorders>
              <w:top w:val="nil"/>
              <w:left w:val="nil"/>
              <w:bottom w:val="nil"/>
              <w:right w:val="nil"/>
            </w:tcBorders>
          </w:tcPr>
          <w:p w:rsidR="003972BC" w:rsidRDefault="00000000">
            <w:pPr>
              <w:ind w:right="49"/>
              <w:jc w:val="right"/>
            </w:pPr>
            <w:r>
              <w:t xml:space="preserve">196432 </w:t>
            </w:r>
          </w:p>
        </w:tc>
      </w:tr>
      <w:tr w:rsidR="003972BC" w:rsidTr="008C1A2F">
        <w:tblPrEx>
          <w:tblCellMar>
            <w:top w:w="0" w:type="dxa"/>
            <w:bottom w:w="0" w:type="dxa"/>
            <w:right w:w="0" w:type="dxa"/>
          </w:tblCellMar>
        </w:tblPrEx>
        <w:trPr>
          <w:gridBefore w:val="1"/>
          <w:gridAfter w:val="2"/>
          <w:wBefore w:w="105" w:type="dxa"/>
          <w:wAfter w:w="2783" w:type="dxa"/>
          <w:trHeight w:val="471"/>
        </w:trPr>
        <w:tc>
          <w:tcPr>
            <w:tcW w:w="1791" w:type="dxa"/>
            <w:gridSpan w:val="2"/>
            <w:tcBorders>
              <w:top w:val="nil"/>
              <w:left w:val="nil"/>
              <w:bottom w:val="nil"/>
              <w:right w:val="nil"/>
            </w:tcBorders>
          </w:tcPr>
          <w:p w:rsidR="003972BC" w:rsidRDefault="00000000">
            <w:pPr>
              <w:ind w:right="349"/>
            </w:pPr>
            <w:r>
              <w:t xml:space="preserve">Separated Single / not </w:t>
            </w:r>
          </w:p>
        </w:tc>
        <w:tc>
          <w:tcPr>
            <w:tcW w:w="2182" w:type="dxa"/>
            <w:tcBorders>
              <w:top w:val="nil"/>
              <w:left w:val="nil"/>
              <w:bottom w:val="nil"/>
              <w:right w:val="nil"/>
            </w:tcBorders>
          </w:tcPr>
          <w:p w:rsidR="003972BC" w:rsidRDefault="00000000">
            <w:pPr>
              <w:ind w:right="49"/>
              <w:jc w:val="right"/>
            </w:pPr>
            <w:r>
              <w:t xml:space="preserve">19770 </w:t>
            </w:r>
          </w:p>
        </w:tc>
      </w:tr>
      <w:tr w:rsidR="003972BC" w:rsidTr="008C1A2F">
        <w:tblPrEx>
          <w:tblCellMar>
            <w:top w:w="0" w:type="dxa"/>
            <w:bottom w:w="0" w:type="dxa"/>
            <w:right w:w="0" w:type="dxa"/>
          </w:tblCellMar>
        </w:tblPrEx>
        <w:trPr>
          <w:gridBefore w:val="1"/>
          <w:gridAfter w:val="2"/>
          <w:wBefore w:w="105" w:type="dxa"/>
          <w:wAfter w:w="2783" w:type="dxa"/>
          <w:trHeight w:val="239"/>
        </w:trPr>
        <w:tc>
          <w:tcPr>
            <w:tcW w:w="1791" w:type="dxa"/>
            <w:gridSpan w:val="2"/>
            <w:tcBorders>
              <w:top w:val="nil"/>
              <w:left w:val="nil"/>
              <w:bottom w:val="nil"/>
              <w:right w:val="nil"/>
            </w:tcBorders>
          </w:tcPr>
          <w:p w:rsidR="003972BC" w:rsidRDefault="00000000">
            <w:r>
              <w:t xml:space="preserve">married </w:t>
            </w:r>
          </w:p>
        </w:tc>
        <w:tc>
          <w:tcPr>
            <w:tcW w:w="2182" w:type="dxa"/>
            <w:tcBorders>
              <w:top w:val="nil"/>
              <w:left w:val="nil"/>
              <w:bottom w:val="nil"/>
              <w:right w:val="nil"/>
            </w:tcBorders>
          </w:tcPr>
          <w:p w:rsidR="003972BC" w:rsidRDefault="00000000">
            <w:pPr>
              <w:ind w:right="49"/>
              <w:jc w:val="right"/>
            </w:pPr>
            <w:r>
              <w:t xml:space="preserve">45444 </w:t>
            </w:r>
          </w:p>
        </w:tc>
      </w:tr>
      <w:tr w:rsidR="003972BC" w:rsidTr="008C1A2F">
        <w:tblPrEx>
          <w:tblCellMar>
            <w:top w:w="0" w:type="dxa"/>
            <w:bottom w:w="0" w:type="dxa"/>
            <w:right w:w="0" w:type="dxa"/>
          </w:tblCellMar>
        </w:tblPrEx>
        <w:trPr>
          <w:gridBefore w:val="1"/>
          <w:gridAfter w:val="2"/>
          <w:wBefore w:w="105" w:type="dxa"/>
          <w:wAfter w:w="2783" w:type="dxa"/>
          <w:trHeight w:val="248"/>
        </w:trPr>
        <w:tc>
          <w:tcPr>
            <w:tcW w:w="1791" w:type="dxa"/>
            <w:gridSpan w:val="2"/>
            <w:tcBorders>
              <w:top w:val="nil"/>
              <w:left w:val="nil"/>
              <w:bottom w:val="nil"/>
              <w:right w:val="nil"/>
            </w:tcBorders>
          </w:tcPr>
          <w:p w:rsidR="003972BC" w:rsidRDefault="00000000">
            <w:r>
              <w:t xml:space="preserve">Unknown </w:t>
            </w:r>
          </w:p>
        </w:tc>
        <w:tc>
          <w:tcPr>
            <w:tcW w:w="2182" w:type="dxa"/>
            <w:tcBorders>
              <w:top w:val="nil"/>
              <w:left w:val="nil"/>
              <w:bottom w:val="nil"/>
              <w:right w:val="nil"/>
            </w:tcBorders>
          </w:tcPr>
          <w:p w:rsidR="003972BC" w:rsidRDefault="00000000">
            <w:pPr>
              <w:ind w:right="48"/>
              <w:jc w:val="right"/>
            </w:pPr>
            <w:r>
              <w:t xml:space="preserve">2 </w:t>
            </w:r>
          </w:p>
        </w:tc>
      </w:tr>
      <w:tr w:rsidR="003972BC" w:rsidTr="008C1A2F">
        <w:tblPrEx>
          <w:tblCellMar>
            <w:top w:w="0" w:type="dxa"/>
            <w:bottom w:w="0" w:type="dxa"/>
            <w:right w:w="0" w:type="dxa"/>
          </w:tblCellMar>
        </w:tblPrEx>
        <w:trPr>
          <w:gridBefore w:val="1"/>
          <w:gridAfter w:val="2"/>
          <w:wBefore w:w="105" w:type="dxa"/>
          <w:wAfter w:w="2783" w:type="dxa"/>
          <w:trHeight w:val="220"/>
        </w:trPr>
        <w:tc>
          <w:tcPr>
            <w:tcW w:w="1791" w:type="dxa"/>
            <w:gridSpan w:val="2"/>
            <w:tcBorders>
              <w:top w:val="nil"/>
              <w:left w:val="nil"/>
              <w:bottom w:val="nil"/>
              <w:right w:val="nil"/>
            </w:tcBorders>
          </w:tcPr>
          <w:p w:rsidR="003972BC" w:rsidRDefault="00000000">
            <w:r>
              <w:rPr>
                <w:u w:val="single" w:color="8EA9DB"/>
              </w:rPr>
              <w:t xml:space="preserve">Widow </w:t>
            </w:r>
          </w:p>
        </w:tc>
        <w:tc>
          <w:tcPr>
            <w:tcW w:w="2182" w:type="dxa"/>
            <w:tcBorders>
              <w:top w:val="nil"/>
              <w:left w:val="nil"/>
              <w:bottom w:val="nil"/>
              <w:right w:val="nil"/>
            </w:tcBorders>
          </w:tcPr>
          <w:p w:rsidR="003972BC" w:rsidRDefault="00000000">
            <w:pPr>
              <w:ind w:right="49"/>
              <w:jc w:val="right"/>
            </w:pPr>
            <w:r>
              <w:rPr>
                <w:u w:val="single" w:color="8EA9DB"/>
              </w:rPr>
              <w:t xml:space="preserve">16088 </w:t>
            </w:r>
          </w:p>
        </w:tc>
      </w:tr>
      <w:tr w:rsidR="003972BC" w:rsidTr="008C1A2F">
        <w:tblPrEx>
          <w:tblCellMar>
            <w:top w:w="62" w:type="dxa"/>
            <w:left w:w="108" w:type="dxa"/>
            <w:bottom w:w="0" w:type="dxa"/>
          </w:tblCellMar>
        </w:tblPrEx>
        <w:trPr>
          <w:trHeight w:val="247"/>
        </w:trPr>
        <w:tc>
          <w:tcPr>
            <w:tcW w:w="4134" w:type="dxa"/>
            <w:gridSpan w:val="5"/>
            <w:tcBorders>
              <w:top w:val="nil"/>
              <w:left w:val="nil"/>
              <w:bottom w:val="single" w:sz="6" w:space="0" w:color="D9D9D9"/>
              <w:right w:val="nil"/>
            </w:tcBorders>
            <w:shd w:val="clear" w:color="auto" w:fill="D9E1F2"/>
          </w:tcPr>
          <w:p w:rsidR="003972BC" w:rsidRDefault="00000000">
            <w:pPr>
              <w:tabs>
                <w:tab w:val="right" w:pos="4085"/>
              </w:tabs>
            </w:pPr>
            <w:r>
              <w:rPr>
                <w:b/>
              </w:rPr>
              <w:t xml:space="preserve">Grand Total </w:t>
            </w:r>
            <w:r>
              <w:rPr>
                <w:b/>
              </w:rPr>
              <w:tab/>
              <w:t xml:space="preserve">307511 </w:t>
            </w:r>
          </w:p>
        </w:tc>
        <w:tc>
          <w:tcPr>
            <w:tcW w:w="2727" w:type="dxa"/>
            <w:tcBorders>
              <w:top w:val="nil"/>
              <w:left w:val="nil"/>
              <w:bottom w:val="single" w:sz="6" w:space="0" w:color="D9D9D9"/>
              <w:right w:val="nil"/>
            </w:tcBorders>
          </w:tcPr>
          <w:p w:rsidR="003972BC" w:rsidRDefault="003972BC"/>
        </w:tc>
      </w:tr>
      <w:tr w:rsidR="003972BC" w:rsidTr="008C1A2F">
        <w:tblPrEx>
          <w:tblCellMar>
            <w:top w:w="62" w:type="dxa"/>
            <w:left w:w="108" w:type="dxa"/>
            <w:bottom w:w="0" w:type="dxa"/>
          </w:tblCellMar>
        </w:tblPrEx>
        <w:trPr>
          <w:trHeight w:val="3721"/>
        </w:trPr>
        <w:tc>
          <w:tcPr>
            <w:tcW w:w="6861" w:type="dxa"/>
            <w:gridSpan w:val="6"/>
            <w:tcBorders>
              <w:top w:val="single" w:sz="6" w:space="0" w:color="D9D9D9"/>
              <w:left w:val="single" w:sz="6" w:space="0" w:color="D9D9D9"/>
              <w:bottom w:val="single" w:sz="6" w:space="0" w:color="D9D9D9"/>
              <w:right w:val="single" w:sz="6" w:space="0" w:color="D9D9D9"/>
            </w:tcBorders>
            <w:shd w:val="clear" w:color="auto" w:fill="FFFFFF"/>
            <w:vAlign w:val="center"/>
          </w:tcPr>
          <w:p w:rsidR="003972BC" w:rsidRDefault="00000000">
            <w:pPr>
              <w:spacing w:after="18"/>
              <w:ind w:right="44"/>
              <w:jc w:val="center"/>
            </w:pPr>
            <w:r>
              <w:rPr>
                <w:color w:val="595959"/>
                <w:sz w:val="28"/>
              </w:rPr>
              <w:t>Count of NAME_FAMILY_STATUS</w:t>
            </w:r>
          </w:p>
          <w:p w:rsidR="003972BC" w:rsidRDefault="00000000">
            <w:pPr>
              <w:tabs>
                <w:tab w:val="center" w:pos="3400"/>
              </w:tabs>
              <w:spacing w:after="158"/>
            </w:pPr>
            <w:r>
              <w:rPr>
                <w:color w:val="595959"/>
                <w:sz w:val="18"/>
              </w:rPr>
              <w:t>250000</w:t>
            </w:r>
            <w:r>
              <w:rPr>
                <w:color w:val="595959"/>
                <w:sz w:val="18"/>
              </w:rPr>
              <w:tab/>
            </w:r>
            <w:r>
              <w:rPr>
                <w:noProof/>
              </w:rPr>
              <mc:AlternateContent>
                <mc:Choice Requires="wpg">
                  <w:drawing>
                    <wp:inline distT="0" distB="0" distL="0" distR="0">
                      <wp:extent cx="3383026" cy="9525"/>
                      <wp:effectExtent l="0" t="0" r="0" b="0"/>
                      <wp:docPr id="82777" name="Group 82777"/>
                      <wp:cNvGraphicFramePr/>
                      <a:graphic xmlns:a="http://schemas.openxmlformats.org/drawingml/2006/main">
                        <a:graphicData uri="http://schemas.microsoft.com/office/word/2010/wordprocessingGroup">
                          <wpg:wgp>
                            <wpg:cNvGrpSpPr/>
                            <wpg:grpSpPr>
                              <a:xfrm>
                                <a:off x="0" y="0"/>
                                <a:ext cx="3383026" cy="9525"/>
                                <a:chOff x="0" y="0"/>
                                <a:chExt cx="3383026" cy="9525"/>
                              </a:xfrm>
                            </wpg:grpSpPr>
                            <wps:wsp>
                              <wps:cNvPr id="1675" name="Shape 1675"/>
                              <wps:cNvSpPr/>
                              <wps:spPr>
                                <a:xfrm>
                                  <a:off x="0" y="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777" style="width:266.38pt;height:0.75pt;mso-position-horizontal-relative:char;mso-position-vertical-relative:line" coordsize="33830,95">
                      <v:shape id="Shape 1675" style="position:absolute;width:33830;height:0;left:0;top:0;" coordsize="3383026,0" path="m0,0l3383026,0">
                        <v:stroke weight="0.75pt" endcap="flat" joinstyle="round" on="true" color="#d9d9d9"/>
                        <v:fill on="false" color="#000000" opacity="0"/>
                      </v:shape>
                    </v:group>
                  </w:pict>
                </mc:Fallback>
              </mc:AlternateContent>
            </w:r>
          </w:p>
          <w:p w:rsidR="003972BC" w:rsidRDefault="00000000">
            <w:pPr>
              <w:spacing w:after="36"/>
              <w:ind w:left="22"/>
            </w:pPr>
            <w:r>
              <w:rPr>
                <w:noProof/>
              </w:rPr>
              <mc:AlternateContent>
                <mc:Choice Requires="wpg">
                  <w:drawing>
                    <wp:inline distT="0" distB="0" distL="0" distR="0">
                      <wp:extent cx="4361384" cy="1735544"/>
                      <wp:effectExtent l="0" t="0" r="0" b="0"/>
                      <wp:docPr id="82776" name="Group 82776"/>
                      <wp:cNvGraphicFramePr/>
                      <a:graphic xmlns:a="http://schemas.openxmlformats.org/drawingml/2006/main">
                        <a:graphicData uri="http://schemas.microsoft.com/office/word/2010/wordprocessingGroup">
                          <wpg:wgp>
                            <wpg:cNvGrpSpPr/>
                            <wpg:grpSpPr>
                              <a:xfrm>
                                <a:off x="0" y="0"/>
                                <a:ext cx="4361384" cy="1735544"/>
                                <a:chOff x="0" y="0"/>
                                <a:chExt cx="4361384" cy="1735544"/>
                              </a:xfrm>
                            </wpg:grpSpPr>
                            <wps:wsp>
                              <wps:cNvPr id="1671" name="Shape 1671"/>
                              <wps:cNvSpPr/>
                              <wps:spPr>
                                <a:xfrm>
                                  <a:off x="453161" y="115493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72" name="Shape 1672"/>
                              <wps:cNvSpPr/>
                              <wps:spPr>
                                <a:xfrm>
                                  <a:off x="453161" y="78765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73" name="Shape 1673"/>
                              <wps:cNvSpPr/>
                              <wps:spPr>
                                <a:xfrm>
                                  <a:off x="453161" y="42037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74" name="Shape 1674"/>
                              <wps:cNvSpPr/>
                              <wps:spPr>
                                <a:xfrm>
                                  <a:off x="453161" y="5308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073" name="Shape 126073"/>
                              <wps:cNvSpPr/>
                              <wps:spPr>
                                <a:xfrm>
                                  <a:off x="2902610" y="1521333"/>
                                  <a:ext cx="176784" cy="9144"/>
                                </a:xfrm>
                                <a:custGeom>
                                  <a:avLst/>
                                  <a:gdLst/>
                                  <a:ahLst/>
                                  <a:cxnLst/>
                                  <a:rect l="0" t="0" r="0" b="0"/>
                                  <a:pathLst>
                                    <a:path w="176784" h="9144">
                                      <a:moveTo>
                                        <a:pt x="0" y="0"/>
                                      </a:moveTo>
                                      <a:lnTo>
                                        <a:pt x="176784" y="0"/>
                                      </a:lnTo>
                                      <a:lnTo>
                                        <a:pt x="176784"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74" name="Shape 126074"/>
                              <wps:cNvSpPr/>
                              <wps:spPr>
                                <a:xfrm>
                                  <a:off x="3466491" y="1404874"/>
                                  <a:ext cx="176784" cy="117983"/>
                                </a:xfrm>
                                <a:custGeom>
                                  <a:avLst/>
                                  <a:gdLst/>
                                  <a:ahLst/>
                                  <a:cxnLst/>
                                  <a:rect l="0" t="0" r="0" b="0"/>
                                  <a:pathLst>
                                    <a:path w="176784" h="117983">
                                      <a:moveTo>
                                        <a:pt x="0" y="0"/>
                                      </a:moveTo>
                                      <a:lnTo>
                                        <a:pt x="176784" y="0"/>
                                      </a:lnTo>
                                      <a:lnTo>
                                        <a:pt x="176784" y="117983"/>
                                      </a:lnTo>
                                      <a:lnTo>
                                        <a:pt x="0" y="11798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75" name="Shape 126075"/>
                              <wps:cNvSpPr/>
                              <wps:spPr>
                                <a:xfrm>
                                  <a:off x="1774850" y="1377442"/>
                                  <a:ext cx="176784" cy="145415"/>
                                </a:xfrm>
                                <a:custGeom>
                                  <a:avLst/>
                                  <a:gdLst/>
                                  <a:ahLst/>
                                  <a:cxnLst/>
                                  <a:rect l="0" t="0" r="0" b="0"/>
                                  <a:pathLst>
                                    <a:path w="176784" h="145415">
                                      <a:moveTo>
                                        <a:pt x="0" y="0"/>
                                      </a:moveTo>
                                      <a:lnTo>
                                        <a:pt x="176784" y="0"/>
                                      </a:lnTo>
                                      <a:lnTo>
                                        <a:pt x="176784" y="145415"/>
                                      </a:lnTo>
                                      <a:lnTo>
                                        <a:pt x="0" y="14541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76" name="Shape 126076"/>
                              <wps:cNvSpPr/>
                              <wps:spPr>
                                <a:xfrm>
                                  <a:off x="647090" y="1304289"/>
                                  <a:ext cx="176784" cy="218567"/>
                                </a:xfrm>
                                <a:custGeom>
                                  <a:avLst/>
                                  <a:gdLst/>
                                  <a:ahLst/>
                                  <a:cxnLst/>
                                  <a:rect l="0" t="0" r="0" b="0"/>
                                  <a:pathLst>
                                    <a:path w="176784" h="218567">
                                      <a:moveTo>
                                        <a:pt x="0" y="0"/>
                                      </a:moveTo>
                                      <a:lnTo>
                                        <a:pt x="176784" y="0"/>
                                      </a:lnTo>
                                      <a:lnTo>
                                        <a:pt x="176784" y="218567"/>
                                      </a:lnTo>
                                      <a:lnTo>
                                        <a:pt x="0" y="21856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77" name="Shape 126077"/>
                              <wps:cNvSpPr/>
                              <wps:spPr>
                                <a:xfrm>
                                  <a:off x="2338730" y="1188466"/>
                                  <a:ext cx="176784" cy="334391"/>
                                </a:xfrm>
                                <a:custGeom>
                                  <a:avLst/>
                                  <a:gdLst/>
                                  <a:ahLst/>
                                  <a:cxnLst/>
                                  <a:rect l="0" t="0" r="0" b="0"/>
                                  <a:pathLst>
                                    <a:path w="176784" h="334391">
                                      <a:moveTo>
                                        <a:pt x="0" y="0"/>
                                      </a:moveTo>
                                      <a:lnTo>
                                        <a:pt x="176784" y="0"/>
                                      </a:lnTo>
                                      <a:lnTo>
                                        <a:pt x="176784" y="334391"/>
                                      </a:lnTo>
                                      <a:lnTo>
                                        <a:pt x="0" y="33439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078" name="Shape 126078"/>
                              <wps:cNvSpPr/>
                              <wps:spPr>
                                <a:xfrm>
                                  <a:off x="1210971" y="78994"/>
                                  <a:ext cx="176784" cy="1443863"/>
                                </a:xfrm>
                                <a:custGeom>
                                  <a:avLst/>
                                  <a:gdLst/>
                                  <a:ahLst/>
                                  <a:cxnLst/>
                                  <a:rect l="0" t="0" r="0" b="0"/>
                                  <a:pathLst>
                                    <a:path w="176784" h="1443863">
                                      <a:moveTo>
                                        <a:pt x="0" y="0"/>
                                      </a:moveTo>
                                      <a:lnTo>
                                        <a:pt x="176784" y="0"/>
                                      </a:lnTo>
                                      <a:lnTo>
                                        <a:pt x="176784" y="1443863"/>
                                      </a:lnTo>
                                      <a:lnTo>
                                        <a:pt x="0" y="144386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682" name="Shape 1682"/>
                              <wps:cNvSpPr/>
                              <wps:spPr>
                                <a:xfrm>
                                  <a:off x="453161" y="152285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683" name="Rectangle 1683"/>
                              <wps:cNvSpPr/>
                              <wps:spPr>
                                <a:xfrm>
                                  <a:off x="289585" y="1470659"/>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684" name="Rectangle 1684"/>
                              <wps:cNvSpPr/>
                              <wps:spPr>
                                <a:xfrm>
                                  <a:off x="57912" y="1102512"/>
                                  <a:ext cx="385369" cy="155253"/>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1685" name="Rectangle 1685"/>
                              <wps:cNvSpPr/>
                              <wps:spPr>
                                <a:xfrm>
                                  <a:off x="0" y="735202"/>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686" name="Rectangle 1686"/>
                              <wps:cNvSpPr/>
                              <wps:spPr>
                                <a:xfrm>
                                  <a:off x="0" y="367537"/>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1687" name="Rectangle 1687"/>
                              <wps:cNvSpPr/>
                              <wps:spPr>
                                <a:xfrm>
                                  <a:off x="0" y="0"/>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689" name="Rectangle 1689"/>
                              <wps:cNvSpPr/>
                              <wps:spPr>
                                <a:xfrm>
                                  <a:off x="639724" y="1619123"/>
                                  <a:ext cx="254176" cy="154840"/>
                                </a:xfrm>
                                <a:prstGeom prst="rect">
                                  <a:avLst/>
                                </a:prstGeom>
                                <a:ln>
                                  <a:noFill/>
                                </a:ln>
                              </wps:spPr>
                              <wps:txbx>
                                <w:txbxContent>
                                  <w:p w:rsidR="003972BC" w:rsidRDefault="00000000">
                                    <w:r>
                                      <w:rPr>
                                        <w:color w:val="595959"/>
                                        <w:sz w:val="18"/>
                                      </w:rPr>
                                      <w:t>Civil</w:t>
                                    </w:r>
                                  </w:p>
                                </w:txbxContent>
                              </wps:txbx>
                              <wps:bodyPr horzOverflow="overflow" vert="horz" lIns="0" tIns="0" rIns="0" bIns="0" rtlCol="0">
                                <a:noAutofit/>
                              </wps:bodyPr>
                            </wps:wsp>
                            <wps:wsp>
                              <wps:cNvPr id="1691" name="Rectangle 1691"/>
                              <wps:cNvSpPr/>
                              <wps:spPr>
                                <a:xfrm>
                                  <a:off x="1111656" y="1619123"/>
                                  <a:ext cx="499230" cy="154840"/>
                                </a:xfrm>
                                <a:prstGeom prst="rect">
                                  <a:avLst/>
                                </a:prstGeom>
                                <a:ln>
                                  <a:noFill/>
                                </a:ln>
                              </wps:spPr>
                              <wps:txbx>
                                <w:txbxContent>
                                  <w:p w:rsidR="003972BC" w:rsidRDefault="00000000">
                                    <w:r>
                                      <w:rPr>
                                        <w:color w:val="595959"/>
                                        <w:sz w:val="18"/>
                                      </w:rPr>
                                      <w:t>Married</w:t>
                                    </w:r>
                                  </w:p>
                                </w:txbxContent>
                              </wps:txbx>
                              <wps:bodyPr horzOverflow="overflow" vert="horz" lIns="0" tIns="0" rIns="0" bIns="0" rtlCol="0">
                                <a:noAutofit/>
                              </wps:bodyPr>
                            </wps:wsp>
                            <wps:wsp>
                              <wps:cNvPr id="1692" name="Rectangle 1692"/>
                              <wps:cNvSpPr/>
                              <wps:spPr>
                                <a:xfrm>
                                  <a:off x="1626387" y="1619123"/>
                                  <a:ext cx="630879" cy="154840"/>
                                </a:xfrm>
                                <a:prstGeom prst="rect">
                                  <a:avLst/>
                                </a:prstGeom>
                                <a:ln>
                                  <a:noFill/>
                                </a:ln>
                              </wps:spPr>
                              <wps:txbx>
                                <w:txbxContent>
                                  <w:p w:rsidR="003972BC" w:rsidRDefault="00000000">
                                    <w:r>
                                      <w:rPr>
                                        <w:color w:val="595959"/>
                                        <w:sz w:val="18"/>
                                      </w:rPr>
                                      <w:t>Separated</w:t>
                                    </w:r>
                                  </w:p>
                                </w:txbxContent>
                              </wps:txbx>
                              <wps:bodyPr horzOverflow="overflow" vert="horz" lIns="0" tIns="0" rIns="0" bIns="0" rtlCol="0">
                                <a:noAutofit/>
                              </wps:bodyPr>
                            </wps:wsp>
                            <wps:wsp>
                              <wps:cNvPr id="1693" name="Rectangle 1693"/>
                              <wps:cNvSpPr/>
                              <wps:spPr>
                                <a:xfrm>
                                  <a:off x="2162201" y="1619123"/>
                                  <a:ext cx="705064" cy="154840"/>
                                </a:xfrm>
                                <a:prstGeom prst="rect">
                                  <a:avLst/>
                                </a:prstGeom>
                                <a:ln>
                                  <a:noFill/>
                                </a:ln>
                              </wps:spPr>
                              <wps:txbx>
                                <w:txbxContent>
                                  <w:p w:rsidR="003972BC" w:rsidRDefault="00000000">
                                    <w:r>
                                      <w:rPr>
                                        <w:color w:val="595959"/>
                                        <w:sz w:val="18"/>
                                      </w:rPr>
                                      <w:t>Single / not</w:t>
                                    </w:r>
                                  </w:p>
                                </w:txbxContent>
                              </wps:txbx>
                              <wps:bodyPr horzOverflow="overflow" vert="horz" lIns="0" tIns="0" rIns="0" bIns="0" rtlCol="0">
                                <a:noAutofit/>
                              </wps:bodyPr>
                            </wps:wsp>
                            <wps:wsp>
                              <wps:cNvPr id="1695" name="Rectangle 1695"/>
                              <wps:cNvSpPr/>
                              <wps:spPr>
                                <a:xfrm>
                                  <a:off x="2767610" y="1619123"/>
                                  <a:ext cx="594242" cy="154840"/>
                                </a:xfrm>
                                <a:prstGeom prst="rect">
                                  <a:avLst/>
                                </a:prstGeom>
                                <a:ln>
                                  <a:noFill/>
                                </a:ln>
                              </wps:spPr>
                              <wps:txbx>
                                <w:txbxContent>
                                  <w:p w:rsidR="003972BC" w:rsidRDefault="00000000">
                                    <w:r>
                                      <w:rPr>
                                        <w:color w:val="595959"/>
                                        <w:sz w:val="18"/>
                                      </w:rPr>
                                      <w:t>Unknown</w:t>
                                    </w:r>
                                  </w:p>
                                </w:txbxContent>
                              </wps:txbx>
                              <wps:bodyPr horzOverflow="overflow" vert="horz" lIns="0" tIns="0" rIns="0" bIns="0" rtlCol="0">
                                <a:noAutofit/>
                              </wps:bodyPr>
                            </wps:wsp>
                            <wps:wsp>
                              <wps:cNvPr id="1696" name="Rectangle 1696"/>
                              <wps:cNvSpPr/>
                              <wps:spPr>
                                <a:xfrm>
                                  <a:off x="3390291" y="1619123"/>
                                  <a:ext cx="438727" cy="154840"/>
                                </a:xfrm>
                                <a:prstGeom prst="rect">
                                  <a:avLst/>
                                </a:prstGeom>
                                <a:ln>
                                  <a:noFill/>
                                </a:ln>
                              </wps:spPr>
                              <wps:txbx>
                                <w:txbxContent>
                                  <w:p w:rsidR="003972BC" w:rsidRDefault="00000000">
                                    <w:r>
                                      <w:rPr>
                                        <w:color w:val="595959"/>
                                        <w:sz w:val="18"/>
                                      </w:rPr>
                                      <w:t>Widow</w:t>
                                    </w:r>
                                  </w:p>
                                </w:txbxContent>
                              </wps:txbx>
                              <wps:bodyPr horzOverflow="overflow" vert="horz" lIns="0" tIns="0" rIns="0" bIns="0" rtlCol="0">
                                <a:noAutofit/>
                              </wps:bodyPr>
                            </wps:wsp>
                            <wps:wsp>
                              <wps:cNvPr id="126079" name="Shape 126079"/>
                              <wps:cNvSpPr/>
                              <wps:spPr>
                                <a:xfrm>
                                  <a:off x="4035831" y="719667"/>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699" name="Rectangle 1699"/>
                              <wps:cNvSpPr/>
                              <wps:spPr>
                                <a:xfrm>
                                  <a:off x="4126382" y="698626"/>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2776" o:spid="_x0000_s1224" style="width:343.4pt;height:136.65pt;mso-position-horizontal-relative:char;mso-position-vertical-relative:line" coordsize="43613,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">
                      <v:shape id="Shape 1671" o:spid="_x0000_s1225" style="position:absolute;left:4531;top:1154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" path="m,l3383026,e" filled="f" strokecolor="#d9d9d9">
                        <v:path arrowok="t" textboxrect="0,0,3383026,0"/>
                      </v:shape>
                      <v:shape id="Shape 1672" o:spid="_x0000_s1226" style="position:absolute;left:4531;top:787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" path="m,l3383026,e" filled="f" strokecolor="#d9d9d9">
                        <v:path arrowok="t" textboxrect="0,0,3383026,0"/>
                      </v:shape>
                      <v:shape id="Shape 1673" o:spid="_x0000_s1227" style="position:absolute;left:4531;top:420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" path="m,l3383026,e" filled="f" strokecolor="#d9d9d9">
                        <v:path arrowok="t" textboxrect="0,0,3383026,0"/>
                      </v:shape>
                      <v:shape id="Shape 1674" o:spid="_x0000_s1228" style="position:absolute;left:4531;top:53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" path="m,l3383026,e" filled="f" strokecolor="#d9d9d9">
                        <v:path arrowok="t" textboxrect="0,0,3383026,0"/>
                      </v:shape>
                      <v:shape id="Shape 126073" o:spid="_x0000_s1229" style="position:absolute;left:29026;top:15213;width:1767;height:91;visibility:visible;mso-wrap-style:square;v-text-anchor:top" coordsize="1767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" path="m,l176784,r,9144l,9144,,e" fillcolor="#4472c4" stroked="f" strokeweight="0">
                        <v:path arrowok="t" textboxrect="0,0,176784,9144"/>
                      </v:shape>
                      <v:shape id="Shape 126074" o:spid="_x0000_s1230" style="position:absolute;left:34664;top:14048;width:1768;height:1180;visibility:visible;mso-wrap-style:square;v-text-anchor:top" coordsize="176784,1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" path="m,l176784,r,117983l,117983,,e" fillcolor="#4472c4" stroked="f" strokeweight="0">
                        <v:path arrowok="t" textboxrect="0,0,176784,117983"/>
                      </v:shape>
                      <v:shape id="Shape 126075" o:spid="_x0000_s1231" style="position:absolute;left:17748;top:13774;width:1768;height:1454;visibility:visible;mso-wrap-style:square;v-text-anchor:top" coordsize="176784,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" path="m,l176784,r,145415l,145415,,e" fillcolor="#4472c4" stroked="f" strokeweight="0">
                        <v:path arrowok="t" textboxrect="0,0,176784,145415"/>
                      </v:shape>
                      <v:shape id="Shape 126076" o:spid="_x0000_s1232" style="position:absolute;left:6470;top:13042;width:1768;height:2186;visibility:visible;mso-wrap-style:square;v-text-anchor:top" coordsize="176784,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" path="m,l176784,r,218567l,218567,,e" fillcolor="#4472c4" stroked="f" strokeweight="0">
                        <v:path arrowok="t" textboxrect="0,0,176784,218567"/>
                      </v:shape>
                      <v:shape id="Shape 126077" o:spid="_x0000_s1233" style="position:absolute;left:23387;top:11884;width:1768;height:3344;visibility:visible;mso-wrap-style:square;v-text-anchor:top" coordsize="176784,3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" path="m,l176784,r,334391l,334391,,e" fillcolor="#4472c4" stroked="f" strokeweight="0">
                        <v:path arrowok="t" textboxrect="0,0,176784,334391"/>
                      </v:shape>
                      <v:shape id="Shape 126078" o:spid="_x0000_s1234" style="position:absolute;left:12109;top:789;width:1768;height:14439;visibility:visible;mso-wrap-style:square;v-text-anchor:top" coordsize="176784,144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" path="m,l176784,r,1443863l,1443863,,e" fillcolor="#4472c4" stroked="f" strokeweight="0">
                        <v:path arrowok="t" textboxrect="0,0,176784,1443863"/>
                      </v:shape>
                      <v:shape id="Shape 1682" o:spid="_x0000_s1235" style="position:absolute;left:4531;top:152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" path="m,l3383026,e" filled="f" strokecolor="#d9d9d9">
                        <v:path arrowok="t" textboxrect="0,0,3383026,0"/>
                      </v:shape>
                      <v:rect id="Rectangle 1683" o:spid="_x0000_s1236" style="position:absolute;left:2895;top:1470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rsidR="003972BC" w:rsidRDefault="00000000">
                              <w:r>
                                <w:rPr>
                                  <w:color w:val="595959"/>
                                  <w:sz w:val="18"/>
                                </w:rPr>
                                <w:t>0</w:t>
                              </w:r>
                            </w:p>
                          </w:txbxContent>
                        </v:textbox>
                      </v:rect>
                      <v:rect id="Rectangle 1684" o:spid="_x0000_s1237" style="position:absolute;left:579;top:11025;width:385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3972BC" w:rsidRDefault="00000000">
                              <w:r>
                                <w:rPr>
                                  <w:color w:val="595959"/>
                                  <w:sz w:val="18"/>
                                </w:rPr>
                                <w:t>50000</w:t>
                              </w:r>
                            </w:p>
                          </w:txbxContent>
                        </v:textbox>
                      </v:rect>
                      <v:rect id="Rectangle 1685" o:spid="_x0000_s1238" style="position:absolute;top:735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rsidR="003972BC" w:rsidRDefault="00000000">
                              <w:r>
                                <w:rPr>
                                  <w:color w:val="595959"/>
                                  <w:sz w:val="18"/>
                                </w:rPr>
                                <w:t>100000</w:t>
                              </w:r>
                            </w:p>
                          </w:txbxContent>
                        </v:textbox>
                      </v:rect>
                      <v:rect id="Rectangle 1686" o:spid="_x0000_s1239" style="position:absolute;top:367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1687" o:spid="_x0000_s1240"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rsidR="003972BC" w:rsidRDefault="00000000">
                              <w:r>
                                <w:rPr>
                                  <w:color w:val="595959"/>
                                  <w:sz w:val="18"/>
                                </w:rPr>
                                <w:t>200000</w:t>
                              </w:r>
                            </w:p>
                          </w:txbxContent>
                        </v:textbox>
                      </v:rect>
                      <v:rect id="Rectangle 1689" o:spid="_x0000_s1241" style="position:absolute;left:6397;top:16191;width:254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rsidR="003972BC" w:rsidRDefault="00000000">
                              <w:r>
                                <w:rPr>
                                  <w:color w:val="595959"/>
                                  <w:sz w:val="18"/>
                                </w:rPr>
                                <w:t>Civil</w:t>
                              </w:r>
                            </w:p>
                          </w:txbxContent>
                        </v:textbox>
                      </v:rect>
                      <v:rect id="Rectangle 1691" o:spid="_x0000_s1242" style="position:absolute;left:11116;top:16191;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rsidR="003972BC" w:rsidRDefault="00000000">
                              <w:r>
                                <w:rPr>
                                  <w:color w:val="595959"/>
                                  <w:sz w:val="18"/>
                                </w:rPr>
                                <w:t>Married</w:t>
                              </w:r>
                            </w:p>
                          </w:txbxContent>
                        </v:textbox>
                      </v:rect>
                      <v:rect id="Rectangle 1692" o:spid="_x0000_s1243" style="position:absolute;left:16263;top:16191;width:63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rsidR="003972BC" w:rsidRDefault="00000000">
                              <w:r>
                                <w:rPr>
                                  <w:color w:val="595959"/>
                                  <w:sz w:val="18"/>
                                </w:rPr>
                                <w:t>Separated</w:t>
                              </w:r>
                            </w:p>
                          </w:txbxContent>
                        </v:textbox>
                      </v:rect>
                      <v:rect id="Rectangle 1693" o:spid="_x0000_s1244" style="position:absolute;left:21622;top:16191;width:70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rsidR="003972BC" w:rsidRDefault="00000000">
                              <w:r>
                                <w:rPr>
                                  <w:color w:val="595959"/>
                                  <w:sz w:val="18"/>
                                </w:rPr>
                                <w:t>Single / not</w:t>
                              </w:r>
                            </w:p>
                          </w:txbxContent>
                        </v:textbox>
                      </v:rect>
                      <v:rect id="Rectangle 1695" o:spid="_x0000_s1245" style="position:absolute;left:27676;top:16191;width:594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rsidR="003972BC" w:rsidRDefault="00000000">
                              <w:r>
                                <w:rPr>
                                  <w:color w:val="595959"/>
                                  <w:sz w:val="18"/>
                                </w:rPr>
                                <w:t>Unknown</w:t>
                              </w:r>
                            </w:p>
                          </w:txbxContent>
                        </v:textbox>
                      </v:rect>
                      <v:rect id="Rectangle 1696" o:spid="_x0000_s1246" style="position:absolute;left:33902;top:16191;width:43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rsidR="003972BC" w:rsidRDefault="00000000">
                              <w:r>
                                <w:rPr>
                                  <w:color w:val="595959"/>
                                  <w:sz w:val="18"/>
                                </w:rPr>
                                <w:t>Widow</w:t>
                              </w:r>
                            </w:p>
                          </w:txbxContent>
                        </v:textbox>
                      </v:rect>
                      <v:shape id="Shape 126079" o:spid="_x0000_s1247" style="position:absolute;left:40358;top:7196;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" path="m,l62780,r,62780l,62780,,e" fillcolor="#4472c4" stroked="f" strokeweight="0">
                        <v:path arrowok="t" textboxrect="0,0,62780,62780"/>
                      </v:shape>
                      <v:rect id="Rectangle 1699" o:spid="_x0000_s1248" style="position:absolute;left:41263;top:6986;width:31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3972BC" w:rsidRDefault="00000000">
                              <w:r>
                                <w:rPr>
                                  <w:color w:val="595959"/>
                                  <w:sz w:val="18"/>
                                </w:rPr>
                                <w:t>Total</w:t>
                              </w:r>
                            </w:p>
                          </w:txbxContent>
                        </v:textbox>
                      </v:rect>
                      <w10:anchorlock/>
                    </v:group>
                  </w:pict>
                </mc:Fallback>
              </mc:AlternateContent>
            </w:r>
          </w:p>
          <w:p w:rsidR="003972BC" w:rsidRDefault="00000000">
            <w:pPr>
              <w:tabs>
                <w:tab w:val="center" w:pos="1181"/>
                <w:tab w:val="center" w:pos="3845"/>
              </w:tabs>
            </w:pPr>
            <w:r>
              <w:tab/>
            </w:r>
            <w:r>
              <w:rPr>
                <w:color w:val="595959"/>
                <w:sz w:val="18"/>
              </w:rPr>
              <w:t>marriage</w:t>
            </w:r>
            <w:r>
              <w:rPr>
                <w:color w:val="595959"/>
                <w:sz w:val="18"/>
              </w:rPr>
              <w:tab/>
              <w:t>married</w:t>
            </w:r>
          </w:p>
        </w:tc>
      </w:tr>
    </w:tbl>
    <w:p w:rsidR="003972BC" w:rsidRDefault="00000000">
      <w:pPr>
        <w:spacing w:after="0"/>
        <w:ind w:left="151"/>
      </w:pPr>
      <w:r>
        <w:t xml:space="preserve"> </w:t>
      </w:r>
    </w:p>
    <w:p w:rsidR="003972BC" w:rsidRDefault="008D0D2B">
      <w:pPr>
        <w:spacing w:after="0"/>
        <w:ind w:left="151"/>
      </w:pPr>
      <w:r>
        <w:t xml:space="preserve">10. Most of the people have only 2 members in their family, followed by 1, 3 and 4. </w:t>
      </w:r>
    </w:p>
    <w:tbl>
      <w:tblPr>
        <w:tblStyle w:val="TableGrid"/>
        <w:tblW w:w="3543" w:type="dxa"/>
        <w:tblInd w:w="151" w:type="dxa"/>
        <w:tblCellMar>
          <w:top w:w="41" w:type="dxa"/>
          <w:bottom w:w="1" w:type="dxa"/>
          <w:right w:w="58" w:type="dxa"/>
        </w:tblCellMar>
        <w:tblLook w:val="04A0" w:firstRow="1" w:lastRow="0" w:firstColumn="1" w:lastColumn="0" w:noHBand="0" w:noVBand="1"/>
      </w:tblPr>
      <w:tblGrid>
        <w:gridCol w:w="1469"/>
        <w:gridCol w:w="2074"/>
      </w:tblGrid>
      <w:tr w:rsidR="003972BC">
        <w:trPr>
          <w:trHeight w:val="535"/>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2074"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CNT_FAM_MEMBERS </w:t>
            </w:r>
          </w:p>
        </w:tc>
      </w:tr>
    </w:tbl>
    <w:p w:rsidR="003972BC" w:rsidRDefault="00000000">
      <w:pPr>
        <w:numPr>
          <w:ilvl w:val="0"/>
          <w:numId w:val="9"/>
        </w:numPr>
        <w:spacing w:after="3"/>
        <w:ind w:hanging="3219"/>
        <w:jc w:val="both"/>
      </w:pPr>
      <w:r>
        <w:t xml:space="preserve">67847 </w:t>
      </w:r>
    </w:p>
    <w:p w:rsidR="003972BC" w:rsidRDefault="00000000">
      <w:pPr>
        <w:numPr>
          <w:ilvl w:val="0"/>
          <w:numId w:val="9"/>
        </w:numPr>
        <w:spacing w:after="3"/>
        <w:ind w:hanging="3219"/>
        <w:jc w:val="both"/>
      </w:pPr>
      <w:r>
        <w:t xml:space="preserve">158357 </w:t>
      </w:r>
    </w:p>
    <w:p w:rsidR="003972BC" w:rsidRDefault="00000000">
      <w:pPr>
        <w:numPr>
          <w:ilvl w:val="0"/>
          <w:numId w:val="9"/>
        </w:numPr>
        <w:spacing w:after="3"/>
        <w:ind w:hanging="3219"/>
        <w:jc w:val="both"/>
      </w:pPr>
      <w:r>
        <w:t xml:space="preserve">52601 </w:t>
      </w:r>
    </w:p>
    <w:p w:rsidR="003972BC" w:rsidRDefault="00000000">
      <w:pPr>
        <w:numPr>
          <w:ilvl w:val="0"/>
          <w:numId w:val="9"/>
        </w:numPr>
        <w:spacing w:after="3"/>
        <w:ind w:hanging="3219"/>
        <w:jc w:val="both"/>
      </w:pPr>
      <w:r>
        <w:t xml:space="preserve">24697 </w:t>
      </w:r>
    </w:p>
    <w:p w:rsidR="003972BC" w:rsidRDefault="00000000">
      <w:pPr>
        <w:numPr>
          <w:ilvl w:val="0"/>
          <w:numId w:val="9"/>
        </w:numPr>
        <w:spacing w:after="3"/>
        <w:ind w:hanging="3219"/>
        <w:jc w:val="both"/>
      </w:pPr>
      <w:r>
        <w:t xml:space="preserve">3478 </w:t>
      </w:r>
    </w:p>
    <w:p w:rsidR="003972BC" w:rsidRDefault="00000000">
      <w:pPr>
        <w:numPr>
          <w:ilvl w:val="0"/>
          <w:numId w:val="9"/>
        </w:numPr>
        <w:spacing w:after="3"/>
        <w:ind w:hanging="3219"/>
        <w:jc w:val="both"/>
      </w:pPr>
      <w:r>
        <w:t xml:space="preserve">408 </w:t>
      </w:r>
    </w:p>
    <w:p w:rsidR="003972BC" w:rsidRDefault="00000000">
      <w:pPr>
        <w:numPr>
          <w:ilvl w:val="0"/>
          <w:numId w:val="9"/>
        </w:numPr>
        <w:spacing w:after="3"/>
        <w:ind w:hanging="3219"/>
        <w:jc w:val="both"/>
      </w:pPr>
      <w:r>
        <w:t xml:space="preserve">81 </w:t>
      </w:r>
    </w:p>
    <w:p w:rsidR="003972BC" w:rsidRDefault="00000000">
      <w:pPr>
        <w:numPr>
          <w:ilvl w:val="0"/>
          <w:numId w:val="9"/>
        </w:numPr>
        <w:spacing w:after="3"/>
        <w:ind w:hanging="3219"/>
        <w:jc w:val="both"/>
      </w:pPr>
      <w:r>
        <w:lastRenderedPageBreak/>
        <w:t xml:space="preserve">20 </w:t>
      </w:r>
    </w:p>
    <w:p w:rsidR="003972BC" w:rsidRDefault="00000000">
      <w:pPr>
        <w:numPr>
          <w:ilvl w:val="0"/>
          <w:numId w:val="9"/>
        </w:numPr>
        <w:spacing w:after="3"/>
        <w:ind w:hanging="3219"/>
        <w:jc w:val="both"/>
      </w:pPr>
      <w:r>
        <w:t xml:space="preserve">6 </w:t>
      </w:r>
    </w:p>
    <w:p w:rsidR="003972BC" w:rsidRDefault="00000000">
      <w:pPr>
        <w:numPr>
          <w:ilvl w:val="0"/>
          <w:numId w:val="9"/>
        </w:numPr>
        <w:spacing w:after="3"/>
        <w:ind w:hanging="3219"/>
        <w:jc w:val="both"/>
      </w:pPr>
      <w:r>
        <w:t xml:space="preserve">3 </w:t>
      </w:r>
    </w:p>
    <w:p w:rsidR="003972BC" w:rsidRDefault="00000000">
      <w:pPr>
        <w:numPr>
          <w:ilvl w:val="0"/>
          <w:numId w:val="9"/>
        </w:numPr>
        <w:spacing w:after="3"/>
        <w:ind w:hanging="3219"/>
        <w:jc w:val="both"/>
      </w:pPr>
      <w:r>
        <w:t xml:space="preserve">1 </w:t>
      </w:r>
    </w:p>
    <w:p w:rsidR="003972BC" w:rsidRDefault="00000000">
      <w:pPr>
        <w:numPr>
          <w:ilvl w:val="0"/>
          <w:numId w:val="9"/>
        </w:numPr>
        <w:spacing w:after="3"/>
        <w:ind w:hanging="3219"/>
        <w:jc w:val="both"/>
      </w:pPr>
      <w:r>
        <w:t xml:space="preserve">2 </w:t>
      </w:r>
    </w:p>
    <w:p w:rsidR="003972BC" w:rsidRDefault="00000000">
      <w:pPr>
        <w:numPr>
          <w:ilvl w:val="0"/>
          <w:numId w:val="9"/>
        </w:numPr>
        <w:spacing w:after="3"/>
        <w:ind w:hanging="3219"/>
        <w:jc w:val="both"/>
      </w:pPr>
      <w:r>
        <w:t xml:space="preserve">1 </w:t>
      </w:r>
    </w:p>
    <w:p w:rsidR="003972BC" w:rsidRDefault="00000000">
      <w:pPr>
        <w:numPr>
          <w:ilvl w:val="0"/>
          <w:numId w:val="9"/>
        </w:numPr>
        <w:spacing w:after="3"/>
        <w:ind w:hanging="3219"/>
        <w:jc w:val="both"/>
      </w:pPr>
      <w:r>
        <w:t xml:space="preserve">2 </w:t>
      </w:r>
    </w:p>
    <w:p w:rsidR="003972BC" w:rsidRDefault="00000000">
      <w:pPr>
        <w:numPr>
          <w:ilvl w:val="0"/>
          <w:numId w:val="9"/>
        </w:numPr>
        <w:spacing w:after="3"/>
        <w:ind w:hanging="3219"/>
        <w:jc w:val="both"/>
      </w:pPr>
      <w:r>
        <w:t xml:space="preserve">1 </w:t>
      </w:r>
    </w:p>
    <w:p w:rsidR="003972BC" w:rsidRDefault="00000000">
      <w:pPr>
        <w:numPr>
          <w:ilvl w:val="0"/>
          <w:numId w:val="9"/>
        </w:numPr>
        <w:spacing w:after="3"/>
        <w:ind w:hanging="3219"/>
        <w:jc w:val="both"/>
      </w:pPr>
      <w:r>
        <w:t xml:space="preserve">2 </w:t>
      </w:r>
    </w:p>
    <w:p w:rsidR="003972BC" w:rsidRDefault="00000000">
      <w:pPr>
        <w:tabs>
          <w:tab w:val="center" w:pos="372"/>
          <w:tab w:val="center" w:pos="3534"/>
        </w:tabs>
        <w:spacing w:after="3"/>
      </w:pPr>
      <w:r>
        <w:tab/>
        <w:t xml:space="preserve">20 </w:t>
      </w:r>
      <w:r>
        <w:tab/>
        <w:t xml:space="preserve">2 </w:t>
      </w:r>
    </w:p>
    <w:p w:rsidR="003972BC" w:rsidRDefault="00000000">
      <w:pPr>
        <w:pStyle w:val="Heading3"/>
        <w:tabs>
          <w:tab w:val="center" w:pos="570"/>
          <w:tab w:val="center" w:pos="3534"/>
        </w:tabs>
        <w:ind w:left="0" w:firstLine="0"/>
      </w:pPr>
      <w:r>
        <w:rPr>
          <w:u w:val="none" w:color="000000"/>
        </w:rPr>
        <w:tab/>
      </w:r>
      <w:r>
        <w:t xml:space="preserve">(blank) </w:t>
      </w:r>
      <w:r>
        <w:tab/>
        <w:t xml:space="preserve">2 </w:t>
      </w:r>
    </w:p>
    <w:tbl>
      <w:tblPr>
        <w:tblStyle w:val="TableGrid"/>
        <w:tblW w:w="6526" w:type="dxa"/>
        <w:tblInd w:w="151" w:type="dxa"/>
        <w:tblCellMar>
          <w:top w:w="62" w:type="dxa"/>
          <w:left w:w="108" w:type="dxa"/>
          <w:right w:w="55" w:type="dxa"/>
        </w:tblCellMar>
        <w:tblLook w:val="04A0" w:firstRow="1" w:lastRow="0" w:firstColumn="1" w:lastColumn="0" w:noHBand="0" w:noVBand="1"/>
      </w:tblPr>
      <w:tblGrid>
        <w:gridCol w:w="3210"/>
        <w:gridCol w:w="3316"/>
      </w:tblGrid>
      <w:tr w:rsidR="003972BC" w:rsidTr="00DD7BDB">
        <w:trPr>
          <w:trHeight w:val="205"/>
        </w:trPr>
        <w:tc>
          <w:tcPr>
            <w:tcW w:w="3210" w:type="dxa"/>
            <w:tcBorders>
              <w:top w:val="nil"/>
              <w:left w:val="nil"/>
              <w:bottom w:val="single" w:sz="6" w:space="0" w:color="D9D9D9"/>
              <w:right w:val="nil"/>
            </w:tcBorders>
            <w:shd w:val="clear" w:color="auto" w:fill="D9E1F2"/>
          </w:tcPr>
          <w:p w:rsidR="003972BC" w:rsidRDefault="00000000">
            <w:pPr>
              <w:tabs>
                <w:tab w:val="right" w:pos="3379"/>
              </w:tabs>
            </w:pPr>
            <w:r>
              <w:rPr>
                <w:b/>
              </w:rPr>
              <w:t xml:space="preserve">Grand Total </w:t>
            </w:r>
            <w:r>
              <w:rPr>
                <w:b/>
              </w:rPr>
              <w:tab/>
              <w:t xml:space="preserve">307511 </w:t>
            </w:r>
          </w:p>
        </w:tc>
        <w:tc>
          <w:tcPr>
            <w:tcW w:w="3315" w:type="dxa"/>
            <w:tcBorders>
              <w:top w:val="nil"/>
              <w:left w:val="nil"/>
              <w:bottom w:val="single" w:sz="6" w:space="0" w:color="D9D9D9"/>
              <w:right w:val="nil"/>
            </w:tcBorders>
          </w:tcPr>
          <w:p w:rsidR="003972BC" w:rsidRDefault="003972BC"/>
        </w:tc>
      </w:tr>
      <w:tr w:rsidR="003972BC" w:rsidTr="00DD7BDB">
        <w:trPr>
          <w:trHeight w:val="3111"/>
        </w:trPr>
        <w:tc>
          <w:tcPr>
            <w:tcW w:w="6526" w:type="dxa"/>
            <w:gridSpan w:val="2"/>
            <w:tcBorders>
              <w:top w:val="single" w:sz="6" w:space="0" w:color="D9D9D9"/>
              <w:left w:val="single" w:sz="6" w:space="0" w:color="D9D9D9"/>
              <w:bottom w:val="single" w:sz="6" w:space="0" w:color="D9D9D9"/>
              <w:right w:val="single" w:sz="6" w:space="0" w:color="D9D9D9"/>
            </w:tcBorders>
            <w:shd w:val="clear" w:color="auto" w:fill="FFFFFF"/>
          </w:tcPr>
          <w:p w:rsidR="003972BC" w:rsidRDefault="00000000">
            <w:pPr>
              <w:ind w:right="52"/>
              <w:jc w:val="center"/>
            </w:pPr>
            <w:r>
              <w:rPr>
                <w:color w:val="595959"/>
                <w:sz w:val="28"/>
              </w:rPr>
              <w:t>Count of CNT_FAM_MEMBERS</w:t>
            </w:r>
          </w:p>
          <w:p w:rsidR="003972BC" w:rsidRDefault="00000000">
            <w:pPr>
              <w:ind w:left="22"/>
            </w:pPr>
            <w:r>
              <w:rPr>
                <w:noProof/>
              </w:rPr>
              <mc:AlternateContent>
                <mc:Choice Requires="wpg">
                  <w:drawing>
                    <wp:inline distT="0" distB="0" distL="0" distR="0">
                      <wp:extent cx="3787140" cy="1689962"/>
                      <wp:effectExtent l="0" t="0" r="0" b="0"/>
                      <wp:docPr id="85352" name="Group 85352"/>
                      <wp:cNvGraphicFramePr/>
                      <a:graphic xmlns:a="http://schemas.openxmlformats.org/drawingml/2006/main">
                        <a:graphicData uri="http://schemas.microsoft.com/office/word/2010/wordprocessingGroup">
                          <wpg:wgp>
                            <wpg:cNvGrpSpPr/>
                            <wpg:grpSpPr>
                              <a:xfrm>
                                <a:off x="0" y="0"/>
                                <a:ext cx="3787140" cy="1689962"/>
                                <a:chOff x="0" y="0"/>
                                <a:chExt cx="4361384" cy="2243455"/>
                              </a:xfrm>
                            </wpg:grpSpPr>
                            <wps:wsp>
                              <wps:cNvPr id="1945" name="Shape 1945"/>
                              <wps:cNvSpPr/>
                              <wps:spPr>
                                <a:xfrm>
                                  <a:off x="453161" y="16484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46" name="Shape 1946"/>
                              <wps:cNvSpPr/>
                              <wps:spPr>
                                <a:xfrm>
                                  <a:off x="453161" y="144881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47" name="Shape 1947"/>
                              <wps:cNvSpPr/>
                              <wps:spPr>
                                <a:xfrm>
                                  <a:off x="453161" y="12491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48" name="Shape 1948"/>
                              <wps:cNvSpPr/>
                              <wps:spPr>
                                <a:xfrm>
                                  <a:off x="453161" y="104952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49" name="Shape 1949"/>
                              <wps:cNvSpPr/>
                              <wps:spPr>
                                <a:xfrm>
                                  <a:off x="453161" y="85140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50" name="Shape 1950"/>
                              <wps:cNvSpPr/>
                              <wps:spPr>
                                <a:xfrm>
                                  <a:off x="453161" y="65176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51" name="Shape 1951"/>
                              <wps:cNvSpPr/>
                              <wps:spPr>
                                <a:xfrm>
                                  <a:off x="453161" y="45212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52" name="Shape 1952"/>
                              <wps:cNvSpPr/>
                              <wps:spPr>
                                <a:xfrm>
                                  <a:off x="453161" y="25247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53" name="Shape 1953"/>
                              <wps:cNvSpPr/>
                              <wps:spPr>
                                <a:xfrm>
                                  <a:off x="453161" y="5321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101" name="Shape 126101"/>
                              <wps:cNvSpPr/>
                              <wps:spPr>
                                <a:xfrm>
                                  <a:off x="3524403"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2" name="Shape 126102"/>
                              <wps:cNvSpPr/>
                              <wps:spPr>
                                <a:xfrm>
                                  <a:off x="3336951"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3" name="Shape 126103"/>
                              <wps:cNvSpPr/>
                              <wps:spPr>
                                <a:xfrm>
                                  <a:off x="3149498" y="1846326"/>
                                  <a:ext cx="57912" cy="9144"/>
                                </a:xfrm>
                                <a:custGeom>
                                  <a:avLst/>
                                  <a:gdLst/>
                                  <a:ahLst/>
                                  <a:cxnLst/>
                                  <a:rect l="0" t="0" r="0" b="0"/>
                                  <a:pathLst>
                                    <a:path w="57912" h="9144">
                                      <a:moveTo>
                                        <a:pt x="0" y="0"/>
                                      </a:moveTo>
                                      <a:lnTo>
                                        <a:pt x="57912" y="0"/>
                                      </a:lnTo>
                                      <a:lnTo>
                                        <a:pt x="579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4" name="Shape 126104"/>
                              <wps:cNvSpPr/>
                              <wps:spPr>
                                <a:xfrm>
                                  <a:off x="2960523"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5" name="Shape 126105"/>
                              <wps:cNvSpPr/>
                              <wps:spPr>
                                <a:xfrm>
                                  <a:off x="2773071"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6" name="Shape 126106"/>
                              <wps:cNvSpPr/>
                              <wps:spPr>
                                <a:xfrm>
                                  <a:off x="2585618" y="1846326"/>
                                  <a:ext cx="57912" cy="9144"/>
                                </a:xfrm>
                                <a:custGeom>
                                  <a:avLst/>
                                  <a:gdLst/>
                                  <a:ahLst/>
                                  <a:cxnLst/>
                                  <a:rect l="0" t="0" r="0" b="0"/>
                                  <a:pathLst>
                                    <a:path w="57912" h="9144">
                                      <a:moveTo>
                                        <a:pt x="0" y="0"/>
                                      </a:moveTo>
                                      <a:lnTo>
                                        <a:pt x="57912" y="0"/>
                                      </a:lnTo>
                                      <a:lnTo>
                                        <a:pt x="579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7" name="Shape 126107"/>
                              <wps:cNvSpPr/>
                              <wps:spPr>
                                <a:xfrm>
                                  <a:off x="2396642"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8" name="Shape 126108"/>
                              <wps:cNvSpPr/>
                              <wps:spPr>
                                <a:xfrm>
                                  <a:off x="2209190"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09" name="Shape 126109"/>
                              <wps:cNvSpPr/>
                              <wps:spPr>
                                <a:xfrm>
                                  <a:off x="2021738" y="1846326"/>
                                  <a:ext cx="57912" cy="9144"/>
                                </a:xfrm>
                                <a:custGeom>
                                  <a:avLst/>
                                  <a:gdLst/>
                                  <a:ahLst/>
                                  <a:cxnLst/>
                                  <a:rect l="0" t="0" r="0" b="0"/>
                                  <a:pathLst>
                                    <a:path w="57912" h="9144">
                                      <a:moveTo>
                                        <a:pt x="0" y="0"/>
                                      </a:moveTo>
                                      <a:lnTo>
                                        <a:pt x="57912" y="0"/>
                                      </a:lnTo>
                                      <a:lnTo>
                                        <a:pt x="579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0" name="Shape 126110"/>
                              <wps:cNvSpPr/>
                              <wps:spPr>
                                <a:xfrm>
                                  <a:off x="1832762"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1" name="Shape 126111"/>
                              <wps:cNvSpPr/>
                              <wps:spPr>
                                <a:xfrm>
                                  <a:off x="1645310" y="1846326"/>
                                  <a:ext cx="59436" cy="9144"/>
                                </a:xfrm>
                                <a:custGeom>
                                  <a:avLst/>
                                  <a:gdLst/>
                                  <a:ahLst/>
                                  <a:cxnLst/>
                                  <a:rect l="0" t="0" r="0" b="0"/>
                                  <a:pathLst>
                                    <a:path w="59436" h="9144">
                                      <a:moveTo>
                                        <a:pt x="0" y="0"/>
                                      </a:moveTo>
                                      <a:lnTo>
                                        <a:pt x="59436" y="0"/>
                                      </a:lnTo>
                                      <a:lnTo>
                                        <a:pt x="594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2" name="Shape 126112"/>
                              <wps:cNvSpPr/>
                              <wps:spPr>
                                <a:xfrm>
                                  <a:off x="1457859" y="1843532"/>
                                  <a:ext cx="57912" cy="9144"/>
                                </a:xfrm>
                                <a:custGeom>
                                  <a:avLst/>
                                  <a:gdLst/>
                                  <a:ahLst/>
                                  <a:cxnLst/>
                                  <a:rect l="0" t="0" r="0" b="0"/>
                                  <a:pathLst>
                                    <a:path w="57912" h="9144">
                                      <a:moveTo>
                                        <a:pt x="0" y="0"/>
                                      </a:moveTo>
                                      <a:lnTo>
                                        <a:pt x="57912" y="0"/>
                                      </a:lnTo>
                                      <a:lnTo>
                                        <a:pt x="579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3" name="Shape 126113"/>
                              <wps:cNvSpPr/>
                              <wps:spPr>
                                <a:xfrm>
                                  <a:off x="1268882" y="1813052"/>
                                  <a:ext cx="59436" cy="34798"/>
                                </a:xfrm>
                                <a:custGeom>
                                  <a:avLst/>
                                  <a:gdLst/>
                                  <a:ahLst/>
                                  <a:cxnLst/>
                                  <a:rect l="0" t="0" r="0" b="0"/>
                                  <a:pathLst>
                                    <a:path w="59436" h="34798">
                                      <a:moveTo>
                                        <a:pt x="0" y="0"/>
                                      </a:moveTo>
                                      <a:lnTo>
                                        <a:pt x="59436" y="0"/>
                                      </a:lnTo>
                                      <a:lnTo>
                                        <a:pt x="59436" y="34798"/>
                                      </a:lnTo>
                                      <a:lnTo>
                                        <a:pt x="0" y="3479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4" name="Shape 126114"/>
                              <wps:cNvSpPr/>
                              <wps:spPr>
                                <a:xfrm>
                                  <a:off x="1081430" y="1601216"/>
                                  <a:ext cx="59436" cy="246634"/>
                                </a:xfrm>
                                <a:custGeom>
                                  <a:avLst/>
                                  <a:gdLst/>
                                  <a:ahLst/>
                                  <a:cxnLst/>
                                  <a:rect l="0" t="0" r="0" b="0"/>
                                  <a:pathLst>
                                    <a:path w="59436" h="246634">
                                      <a:moveTo>
                                        <a:pt x="0" y="0"/>
                                      </a:moveTo>
                                      <a:lnTo>
                                        <a:pt x="59436" y="0"/>
                                      </a:lnTo>
                                      <a:lnTo>
                                        <a:pt x="59436" y="246634"/>
                                      </a:lnTo>
                                      <a:lnTo>
                                        <a:pt x="0" y="24663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5" name="Shape 126115"/>
                              <wps:cNvSpPr/>
                              <wps:spPr>
                                <a:xfrm>
                                  <a:off x="893978" y="1323848"/>
                                  <a:ext cx="57912" cy="524002"/>
                                </a:xfrm>
                                <a:custGeom>
                                  <a:avLst/>
                                  <a:gdLst/>
                                  <a:ahLst/>
                                  <a:cxnLst/>
                                  <a:rect l="0" t="0" r="0" b="0"/>
                                  <a:pathLst>
                                    <a:path w="57912" h="524002">
                                      <a:moveTo>
                                        <a:pt x="0" y="0"/>
                                      </a:moveTo>
                                      <a:lnTo>
                                        <a:pt x="57912" y="0"/>
                                      </a:lnTo>
                                      <a:lnTo>
                                        <a:pt x="57912" y="524002"/>
                                      </a:lnTo>
                                      <a:lnTo>
                                        <a:pt x="0" y="52400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6" name="Shape 126116"/>
                              <wps:cNvSpPr/>
                              <wps:spPr>
                                <a:xfrm>
                                  <a:off x="517550" y="1171448"/>
                                  <a:ext cx="59436" cy="676402"/>
                                </a:xfrm>
                                <a:custGeom>
                                  <a:avLst/>
                                  <a:gdLst/>
                                  <a:ahLst/>
                                  <a:cxnLst/>
                                  <a:rect l="0" t="0" r="0" b="0"/>
                                  <a:pathLst>
                                    <a:path w="59436" h="676402">
                                      <a:moveTo>
                                        <a:pt x="0" y="0"/>
                                      </a:moveTo>
                                      <a:lnTo>
                                        <a:pt x="59436" y="0"/>
                                      </a:lnTo>
                                      <a:lnTo>
                                        <a:pt x="59436" y="676402"/>
                                      </a:lnTo>
                                      <a:lnTo>
                                        <a:pt x="0" y="67640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17" name="Shape 126117"/>
                              <wps:cNvSpPr/>
                              <wps:spPr>
                                <a:xfrm>
                                  <a:off x="705002" y="269240"/>
                                  <a:ext cx="59436" cy="1578610"/>
                                </a:xfrm>
                                <a:custGeom>
                                  <a:avLst/>
                                  <a:gdLst/>
                                  <a:ahLst/>
                                  <a:cxnLst/>
                                  <a:rect l="0" t="0" r="0" b="0"/>
                                  <a:pathLst>
                                    <a:path w="59436" h="1578610">
                                      <a:moveTo>
                                        <a:pt x="0" y="0"/>
                                      </a:moveTo>
                                      <a:lnTo>
                                        <a:pt x="59436" y="0"/>
                                      </a:lnTo>
                                      <a:lnTo>
                                        <a:pt x="59436" y="1578610"/>
                                      </a:lnTo>
                                      <a:lnTo>
                                        <a:pt x="0" y="157861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971" name="Shape 1971"/>
                              <wps:cNvSpPr/>
                              <wps:spPr>
                                <a:xfrm>
                                  <a:off x="453161" y="184785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72" name="Rectangle 1972"/>
                              <wps:cNvSpPr/>
                              <wps:spPr>
                                <a:xfrm>
                                  <a:off x="289585" y="179463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973" name="Rectangle 1973"/>
                              <wps:cNvSpPr/>
                              <wps:spPr>
                                <a:xfrm>
                                  <a:off x="57912" y="1595374"/>
                                  <a:ext cx="385166" cy="154840"/>
                                </a:xfrm>
                                <a:prstGeom prst="rect">
                                  <a:avLst/>
                                </a:prstGeom>
                                <a:ln>
                                  <a:noFill/>
                                </a:ln>
                              </wps:spPr>
                              <wps:txbx>
                                <w:txbxContent>
                                  <w:p w:rsidR="003972BC" w:rsidRDefault="00000000">
                                    <w:r>
                                      <w:rPr>
                                        <w:color w:val="595959"/>
                                        <w:sz w:val="18"/>
                                      </w:rPr>
                                      <w:t>20000</w:t>
                                    </w:r>
                                  </w:p>
                                </w:txbxContent>
                              </wps:txbx>
                              <wps:bodyPr horzOverflow="overflow" vert="horz" lIns="0" tIns="0" rIns="0" bIns="0" rtlCol="0">
                                <a:noAutofit/>
                              </wps:bodyPr>
                            </wps:wsp>
                            <wps:wsp>
                              <wps:cNvPr id="1974" name="Rectangle 1974"/>
                              <wps:cNvSpPr/>
                              <wps:spPr>
                                <a:xfrm>
                                  <a:off x="57912" y="1395984"/>
                                  <a:ext cx="385166" cy="154840"/>
                                </a:xfrm>
                                <a:prstGeom prst="rect">
                                  <a:avLst/>
                                </a:prstGeom>
                                <a:ln>
                                  <a:noFill/>
                                </a:ln>
                              </wps:spPr>
                              <wps:txbx>
                                <w:txbxContent>
                                  <w:p w:rsidR="003972BC" w:rsidRDefault="00000000">
                                    <w:r>
                                      <w:rPr>
                                        <w:color w:val="595959"/>
                                        <w:sz w:val="18"/>
                                      </w:rPr>
                                      <w:t>40000</w:t>
                                    </w:r>
                                  </w:p>
                                </w:txbxContent>
                              </wps:txbx>
                              <wps:bodyPr horzOverflow="overflow" vert="horz" lIns="0" tIns="0" rIns="0" bIns="0" rtlCol="0">
                                <a:noAutofit/>
                              </wps:bodyPr>
                            </wps:wsp>
                            <wps:wsp>
                              <wps:cNvPr id="1975" name="Rectangle 1975"/>
                              <wps:cNvSpPr/>
                              <wps:spPr>
                                <a:xfrm>
                                  <a:off x="57912" y="1196112"/>
                                  <a:ext cx="385369" cy="155253"/>
                                </a:xfrm>
                                <a:prstGeom prst="rect">
                                  <a:avLst/>
                                </a:prstGeom>
                                <a:ln>
                                  <a:noFill/>
                                </a:ln>
                              </wps:spPr>
                              <wps:txbx>
                                <w:txbxContent>
                                  <w:p w:rsidR="003972BC" w:rsidRDefault="00000000">
                                    <w:r>
                                      <w:rPr>
                                        <w:color w:val="595959"/>
                                        <w:sz w:val="18"/>
                                      </w:rPr>
                                      <w:t>60000</w:t>
                                    </w:r>
                                  </w:p>
                                </w:txbxContent>
                              </wps:txbx>
                              <wps:bodyPr horzOverflow="overflow" vert="horz" lIns="0" tIns="0" rIns="0" bIns="0" rtlCol="0">
                                <a:noAutofit/>
                              </wps:bodyPr>
                            </wps:wsp>
                            <wps:wsp>
                              <wps:cNvPr id="1976" name="Rectangle 1976"/>
                              <wps:cNvSpPr/>
                              <wps:spPr>
                                <a:xfrm>
                                  <a:off x="57912" y="997077"/>
                                  <a:ext cx="385166" cy="154840"/>
                                </a:xfrm>
                                <a:prstGeom prst="rect">
                                  <a:avLst/>
                                </a:prstGeom>
                                <a:ln>
                                  <a:noFill/>
                                </a:ln>
                              </wps:spPr>
                              <wps:txbx>
                                <w:txbxContent>
                                  <w:p w:rsidR="003972BC" w:rsidRDefault="00000000">
                                    <w:r>
                                      <w:rPr>
                                        <w:color w:val="595959"/>
                                        <w:sz w:val="18"/>
                                      </w:rPr>
                                      <w:t>80000</w:t>
                                    </w:r>
                                  </w:p>
                                </w:txbxContent>
                              </wps:txbx>
                              <wps:bodyPr horzOverflow="overflow" vert="horz" lIns="0" tIns="0" rIns="0" bIns="0" rtlCol="0">
                                <a:noAutofit/>
                              </wps:bodyPr>
                            </wps:wsp>
                            <wps:wsp>
                              <wps:cNvPr id="1977" name="Rectangle 1977"/>
                              <wps:cNvSpPr/>
                              <wps:spPr>
                                <a:xfrm>
                                  <a:off x="0" y="797687"/>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1978" name="Rectangle 1978"/>
                              <wps:cNvSpPr/>
                              <wps:spPr>
                                <a:xfrm>
                                  <a:off x="0" y="598297"/>
                                  <a:ext cx="462188" cy="154840"/>
                                </a:xfrm>
                                <a:prstGeom prst="rect">
                                  <a:avLst/>
                                </a:prstGeom>
                                <a:ln>
                                  <a:noFill/>
                                </a:ln>
                              </wps:spPr>
                              <wps:txbx>
                                <w:txbxContent>
                                  <w:p w:rsidR="003972BC" w:rsidRDefault="00000000">
                                    <w:r>
                                      <w:rPr>
                                        <w:color w:val="595959"/>
                                        <w:sz w:val="18"/>
                                      </w:rPr>
                                      <w:t>120000</w:t>
                                    </w:r>
                                  </w:p>
                                </w:txbxContent>
                              </wps:txbx>
                              <wps:bodyPr horzOverflow="overflow" vert="horz" lIns="0" tIns="0" rIns="0" bIns="0" rtlCol="0">
                                <a:noAutofit/>
                              </wps:bodyPr>
                            </wps:wsp>
                            <wps:wsp>
                              <wps:cNvPr id="1979" name="Rectangle 1979"/>
                              <wps:cNvSpPr/>
                              <wps:spPr>
                                <a:xfrm>
                                  <a:off x="0" y="398653"/>
                                  <a:ext cx="462188" cy="154840"/>
                                </a:xfrm>
                                <a:prstGeom prst="rect">
                                  <a:avLst/>
                                </a:prstGeom>
                                <a:ln>
                                  <a:noFill/>
                                </a:ln>
                              </wps:spPr>
                              <wps:txbx>
                                <w:txbxContent>
                                  <w:p w:rsidR="003972BC" w:rsidRDefault="00000000">
                                    <w:r>
                                      <w:rPr>
                                        <w:color w:val="595959"/>
                                        <w:sz w:val="18"/>
                                      </w:rPr>
                                      <w:t>140000</w:t>
                                    </w:r>
                                  </w:p>
                                </w:txbxContent>
                              </wps:txbx>
                              <wps:bodyPr horzOverflow="overflow" vert="horz" lIns="0" tIns="0" rIns="0" bIns="0" rtlCol="0">
                                <a:noAutofit/>
                              </wps:bodyPr>
                            </wps:wsp>
                            <wps:wsp>
                              <wps:cNvPr id="1980" name="Rectangle 1980"/>
                              <wps:cNvSpPr/>
                              <wps:spPr>
                                <a:xfrm>
                                  <a:off x="0" y="199390"/>
                                  <a:ext cx="462188" cy="154840"/>
                                </a:xfrm>
                                <a:prstGeom prst="rect">
                                  <a:avLst/>
                                </a:prstGeom>
                                <a:ln>
                                  <a:noFill/>
                                </a:ln>
                              </wps:spPr>
                              <wps:txbx>
                                <w:txbxContent>
                                  <w:p w:rsidR="003972BC" w:rsidRDefault="00000000">
                                    <w:r>
                                      <w:rPr>
                                        <w:color w:val="595959"/>
                                        <w:sz w:val="18"/>
                                      </w:rPr>
                                      <w:t>160000</w:t>
                                    </w:r>
                                  </w:p>
                                </w:txbxContent>
                              </wps:txbx>
                              <wps:bodyPr horzOverflow="overflow" vert="horz" lIns="0" tIns="0" rIns="0" bIns="0" rtlCol="0">
                                <a:noAutofit/>
                              </wps:bodyPr>
                            </wps:wsp>
                            <wps:wsp>
                              <wps:cNvPr id="1981" name="Rectangle 1981"/>
                              <wps:cNvSpPr/>
                              <wps:spPr>
                                <a:xfrm>
                                  <a:off x="0" y="0"/>
                                  <a:ext cx="462188" cy="154840"/>
                                </a:xfrm>
                                <a:prstGeom prst="rect">
                                  <a:avLst/>
                                </a:prstGeom>
                                <a:ln>
                                  <a:noFill/>
                                </a:ln>
                              </wps:spPr>
                              <wps:txbx>
                                <w:txbxContent>
                                  <w:p w:rsidR="003972BC" w:rsidRDefault="00000000">
                                    <w:r>
                                      <w:rPr>
                                        <w:color w:val="595959"/>
                                        <w:sz w:val="18"/>
                                      </w:rPr>
                                      <w:t>180000</w:t>
                                    </w:r>
                                  </w:p>
                                </w:txbxContent>
                              </wps:txbx>
                              <wps:bodyPr horzOverflow="overflow" vert="horz" lIns="0" tIns="0" rIns="0" bIns="0" rtlCol="0">
                                <a:noAutofit/>
                              </wps:bodyPr>
                            </wps:wsp>
                            <wps:wsp>
                              <wps:cNvPr id="1982" name="Rectangle 1982"/>
                              <wps:cNvSpPr/>
                              <wps:spPr>
                                <a:xfrm rot="-5399999">
                                  <a:off x="539035" y="1862958"/>
                                  <a:ext cx="77073" cy="154840"/>
                                </a:xfrm>
                                <a:prstGeom prst="rect">
                                  <a:avLst/>
                                </a:prstGeom>
                                <a:ln>
                                  <a:noFill/>
                                </a:ln>
                              </wps:spPr>
                              <wps:txbx>
                                <w:txbxContent>
                                  <w:p w:rsidR="003972BC" w:rsidRDefault="00000000">
                                    <w:r>
                                      <w:rPr>
                                        <w:color w:val="595959"/>
                                        <w:sz w:val="18"/>
                                      </w:rPr>
                                      <w:t>1</w:t>
                                    </w:r>
                                  </w:p>
                                </w:txbxContent>
                              </wps:txbx>
                              <wps:bodyPr horzOverflow="overflow" vert="horz" lIns="0" tIns="0" rIns="0" bIns="0" rtlCol="0">
                                <a:noAutofit/>
                              </wps:bodyPr>
                            </wps:wsp>
                            <wps:wsp>
                              <wps:cNvPr id="1983" name="Rectangle 1983"/>
                              <wps:cNvSpPr/>
                              <wps:spPr>
                                <a:xfrm rot="-5399999">
                                  <a:off x="726995" y="1862958"/>
                                  <a:ext cx="77073" cy="154840"/>
                                </a:xfrm>
                                <a:prstGeom prst="rect">
                                  <a:avLst/>
                                </a:prstGeom>
                                <a:ln>
                                  <a:noFill/>
                                </a:ln>
                              </wps:spPr>
                              <wps:txbx>
                                <w:txbxContent>
                                  <w:p w:rsidR="003972BC" w:rsidRDefault="00000000">
                                    <w:r>
                                      <w:rPr>
                                        <w:color w:val="595959"/>
                                        <w:sz w:val="18"/>
                                      </w:rPr>
                                      <w:t>2</w:t>
                                    </w:r>
                                  </w:p>
                                </w:txbxContent>
                              </wps:txbx>
                              <wps:bodyPr horzOverflow="overflow" vert="horz" lIns="0" tIns="0" rIns="0" bIns="0" rtlCol="0">
                                <a:noAutofit/>
                              </wps:bodyPr>
                            </wps:wsp>
                            <wps:wsp>
                              <wps:cNvPr id="1984" name="Rectangle 1984"/>
                              <wps:cNvSpPr/>
                              <wps:spPr>
                                <a:xfrm rot="-5399999">
                                  <a:off x="915082" y="1862958"/>
                                  <a:ext cx="77073" cy="154840"/>
                                </a:xfrm>
                                <a:prstGeom prst="rect">
                                  <a:avLst/>
                                </a:prstGeom>
                                <a:ln>
                                  <a:noFill/>
                                </a:ln>
                              </wps:spPr>
                              <wps:txbx>
                                <w:txbxContent>
                                  <w:p w:rsidR="003972BC" w:rsidRDefault="00000000">
                                    <w:r>
                                      <w:rPr>
                                        <w:color w:val="595959"/>
                                        <w:sz w:val="18"/>
                                      </w:rPr>
                                      <w:t>3</w:t>
                                    </w:r>
                                  </w:p>
                                </w:txbxContent>
                              </wps:txbx>
                              <wps:bodyPr horzOverflow="overflow" vert="horz" lIns="0" tIns="0" rIns="0" bIns="0" rtlCol="0">
                                <a:noAutofit/>
                              </wps:bodyPr>
                            </wps:wsp>
                            <wps:wsp>
                              <wps:cNvPr id="1985" name="Rectangle 1985"/>
                              <wps:cNvSpPr/>
                              <wps:spPr>
                                <a:xfrm rot="-5399999">
                                  <a:off x="1103169" y="1862958"/>
                                  <a:ext cx="77073" cy="154840"/>
                                </a:xfrm>
                                <a:prstGeom prst="rect">
                                  <a:avLst/>
                                </a:prstGeom>
                                <a:ln>
                                  <a:noFill/>
                                </a:ln>
                              </wps:spPr>
                              <wps:txbx>
                                <w:txbxContent>
                                  <w:p w:rsidR="003972BC" w:rsidRDefault="00000000">
                                    <w:r>
                                      <w:rPr>
                                        <w:color w:val="595959"/>
                                        <w:sz w:val="18"/>
                                      </w:rPr>
                                      <w:t>4</w:t>
                                    </w:r>
                                  </w:p>
                                </w:txbxContent>
                              </wps:txbx>
                              <wps:bodyPr horzOverflow="overflow" vert="horz" lIns="0" tIns="0" rIns="0" bIns="0" rtlCol="0">
                                <a:noAutofit/>
                              </wps:bodyPr>
                            </wps:wsp>
                            <wps:wsp>
                              <wps:cNvPr id="1986" name="Rectangle 1986"/>
                              <wps:cNvSpPr/>
                              <wps:spPr>
                                <a:xfrm rot="-5399999">
                                  <a:off x="1290874" y="1862958"/>
                                  <a:ext cx="77073" cy="154840"/>
                                </a:xfrm>
                                <a:prstGeom prst="rect">
                                  <a:avLst/>
                                </a:prstGeom>
                                <a:ln>
                                  <a:noFill/>
                                </a:ln>
                              </wps:spPr>
                              <wps:txbx>
                                <w:txbxContent>
                                  <w:p w:rsidR="003972BC" w:rsidRDefault="00000000">
                                    <w:r>
                                      <w:rPr>
                                        <w:color w:val="595959"/>
                                        <w:sz w:val="18"/>
                                      </w:rPr>
                                      <w:t>5</w:t>
                                    </w:r>
                                  </w:p>
                                </w:txbxContent>
                              </wps:txbx>
                              <wps:bodyPr horzOverflow="overflow" vert="horz" lIns="0" tIns="0" rIns="0" bIns="0" rtlCol="0">
                                <a:noAutofit/>
                              </wps:bodyPr>
                            </wps:wsp>
                            <wps:wsp>
                              <wps:cNvPr id="1987" name="Rectangle 1987"/>
                              <wps:cNvSpPr/>
                              <wps:spPr>
                                <a:xfrm rot="-5399999">
                                  <a:off x="1478961" y="1862958"/>
                                  <a:ext cx="77073" cy="154840"/>
                                </a:xfrm>
                                <a:prstGeom prst="rect">
                                  <a:avLst/>
                                </a:prstGeom>
                                <a:ln>
                                  <a:noFill/>
                                </a:ln>
                              </wps:spPr>
                              <wps:txbx>
                                <w:txbxContent>
                                  <w:p w:rsidR="003972BC" w:rsidRDefault="00000000">
                                    <w:r>
                                      <w:rPr>
                                        <w:color w:val="595959"/>
                                        <w:sz w:val="18"/>
                                      </w:rPr>
                                      <w:t>6</w:t>
                                    </w:r>
                                  </w:p>
                                </w:txbxContent>
                              </wps:txbx>
                              <wps:bodyPr horzOverflow="overflow" vert="horz" lIns="0" tIns="0" rIns="0" bIns="0" rtlCol="0">
                                <a:noAutofit/>
                              </wps:bodyPr>
                            </wps:wsp>
                            <wps:wsp>
                              <wps:cNvPr id="1988" name="Rectangle 1988"/>
                              <wps:cNvSpPr/>
                              <wps:spPr>
                                <a:xfrm rot="-5399999">
                                  <a:off x="1667048" y="1862958"/>
                                  <a:ext cx="77073" cy="154840"/>
                                </a:xfrm>
                                <a:prstGeom prst="rect">
                                  <a:avLst/>
                                </a:prstGeom>
                                <a:ln>
                                  <a:noFill/>
                                </a:ln>
                              </wps:spPr>
                              <wps:txbx>
                                <w:txbxContent>
                                  <w:p w:rsidR="003972BC" w:rsidRDefault="00000000">
                                    <w:r>
                                      <w:rPr>
                                        <w:color w:val="595959"/>
                                        <w:sz w:val="18"/>
                                      </w:rPr>
                                      <w:t>7</w:t>
                                    </w:r>
                                  </w:p>
                                </w:txbxContent>
                              </wps:txbx>
                              <wps:bodyPr horzOverflow="overflow" vert="horz" lIns="0" tIns="0" rIns="0" bIns="0" rtlCol="0">
                                <a:noAutofit/>
                              </wps:bodyPr>
                            </wps:wsp>
                            <wps:wsp>
                              <wps:cNvPr id="1989" name="Rectangle 1989"/>
                              <wps:cNvSpPr/>
                              <wps:spPr>
                                <a:xfrm rot="-5399999">
                                  <a:off x="1855135" y="1862958"/>
                                  <a:ext cx="77073" cy="154840"/>
                                </a:xfrm>
                                <a:prstGeom prst="rect">
                                  <a:avLst/>
                                </a:prstGeom>
                                <a:ln>
                                  <a:noFill/>
                                </a:ln>
                              </wps:spPr>
                              <wps:txbx>
                                <w:txbxContent>
                                  <w:p w:rsidR="003972BC" w:rsidRDefault="00000000">
                                    <w:r>
                                      <w:rPr>
                                        <w:color w:val="595959"/>
                                        <w:sz w:val="18"/>
                                      </w:rPr>
                                      <w:t>8</w:t>
                                    </w:r>
                                  </w:p>
                                </w:txbxContent>
                              </wps:txbx>
                              <wps:bodyPr horzOverflow="overflow" vert="horz" lIns="0" tIns="0" rIns="0" bIns="0" rtlCol="0">
                                <a:noAutofit/>
                              </wps:bodyPr>
                            </wps:wsp>
                            <wps:wsp>
                              <wps:cNvPr id="1990" name="Rectangle 1990"/>
                              <wps:cNvSpPr/>
                              <wps:spPr>
                                <a:xfrm rot="-5399999">
                                  <a:off x="2042716" y="1862648"/>
                                  <a:ext cx="77280" cy="155252"/>
                                </a:xfrm>
                                <a:prstGeom prst="rect">
                                  <a:avLst/>
                                </a:prstGeom>
                                <a:ln>
                                  <a:noFill/>
                                </a:ln>
                              </wps:spPr>
                              <wps:txbx>
                                <w:txbxContent>
                                  <w:p w:rsidR="003972BC" w:rsidRDefault="00000000">
                                    <w:r>
                                      <w:rPr>
                                        <w:color w:val="595959"/>
                                        <w:sz w:val="18"/>
                                      </w:rPr>
                                      <w:t>9</w:t>
                                    </w:r>
                                  </w:p>
                                </w:txbxContent>
                              </wps:txbx>
                              <wps:bodyPr horzOverflow="overflow" vert="horz" lIns="0" tIns="0" rIns="0" bIns="0" rtlCol="0">
                                <a:noAutofit/>
                              </wps:bodyPr>
                            </wps:wsp>
                            <wps:wsp>
                              <wps:cNvPr id="1991" name="Rectangle 1991"/>
                              <wps:cNvSpPr/>
                              <wps:spPr>
                                <a:xfrm rot="-5399999">
                                  <a:off x="2192442" y="1882383"/>
                                  <a:ext cx="154046" cy="154840"/>
                                </a:xfrm>
                                <a:prstGeom prst="rect">
                                  <a:avLst/>
                                </a:prstGeom>
                                <a:ln>
                                  <a:noFill/>
                                </a:ln>
                              </wps:spPr>
                              <wps:txbx>
                                <w:txbxContent>
                                  <w:p w:rsidR="003972BC" w:rsidRDefault="00000000">
                                    <w:r>
                                      <w:rPr>
                                        <w:color w:val="595959"/>
                                        <w:sz w:val="18"/>
                                      </w:rPr>
                                      <w:t>10</w:t>
                                    </w:r>
                                  </w:p>
                                </w:txbxContent>
                              </wps:txbx>
                              <wps:bodyPr horzOverflow="overflow" vert="horz" lIns="0" tIns="0" rIns="0" bIns="0" rtlCol="0">
                                <a:noAutofit/>
                              </wps:bodyPr>
                            </wps:wsp>
                            <wps:wsp>
                              <wps:cNvPr id="1992" name="Rectangle 1992"/>
                              <wps:cNvSpPr/>
                              <wps:spPr>
                                <a:xfrm rot="-5399999">
                                  <a:off x="2380529" y="1882383"/>
                                  <a:ext cx="154046" cy="154840"/>
                                </a:xfrm>
                                <a:prstGeom prst="rect">
                                  <a:avLst/>
                                </a:prstGeom>
                                <a:ln>
                                  <a:noFill/>
                                </a:ln>
                              </wps:spPr>
                              <wps:txbx>
                                <w:txbxContent>
                                  <w:p w:rsidR="003972BC" w:rsidRDefault="00000000">
                                    <w:r>
                                      <w:rPr>
                                        <w:color w:val="595959"/>
                                        <w:sz w:val="18"/>
                                      </w:rPr>
                                      <w:t>11</w:t>
                                    </w:r>
                                  </w:p>
                                </w:txbxContent>
                              </wps:txbx>
                              <wps:bodyPr horzOverflow="overflow" vert="horz" lIns="0" tIns="0" rIns="0" bIns="0" rtlCol="0">
                                <a:noAutofit/>
                              </wps:bodyPr>
                            </wps:wsp>
                            <wps:wsp>
                              <wps:cNvPr id="1993" name="Rectangle 1993"/>
                              <wps:cNvSpPr/>
                              <wps:spPr>
                                <a:xfrm rot="-5399999">
                                  <a:off x="2568616" y="1882383"/>
                                  <a:ext cx="154046" cy="154840"/>
                                </a:xfrm>
                                <a:prstGeom prst="rect">
                                  <a:avLst/>
                                </a:prstGeom>
                                <a:ln>
                                  <a:noFill/>
                                </a:ln>
                              </wps:spPr>
                              <wps:txbx>
                                <w:txbxContent>
                                  <w:p w:rsidR="003972BC" w:rsidRDefault="00000000">
                                    <w:r>
                                      <w:rPr>
                                        <w:color w:val="595959"/>
                                        <w:sz w:val="18"/>
                                      </w:rPr>
                                      <w:t>12</w:t>
                                    </w:r>
                                  </w:p>
                                </w:txbxContent>
                              </wps:txbx>
                              <wps:bodyPr horzOverflow="overflow" vert="horz" lIns="0" tIns="0" rIns="0" bIns="0" rtlCol="0">
                                <a:noAutofit/>
                              </wps:bodyPr>
                            </wps:wsp>
                            <wps:wsp>
                              <wps:cNvPr id="1994" name="Rectangle 1994"/>
                              <wps:cNvSpPr/>
                              <wps:spPr>
                                <a:xfrm rot="-5399999">
                                  <a:off x="2756301" y="1882177"/>
                                  <a:ext cx="154045" cy="155253"/>
                                </a:xfrm>
                                <a:prstGeom prst="rect">
                                  <a:avLst/>
                                </a:prstGeom>
                                <a:ln>
                                  <a:noFill/>
                                </a:ln>
                              </wps:spPr>
                              <wps:txbx>
                                <w:txbxContent>
                                  <w:p w:rsidR="003972BC" w:rsidRDefault="00000000">
                                    <w:r>
                                      <w:rPr>
                                        <w:color w:val="595959"/>
                                        <w:sz w:val="18"/>
                                      </w:rPr>
                                      <w:t>13</w:t>
                                    </w:r>
                                  </w:p>
                                </w:txbxContent>
                              </wps:txbx>
                              <wps:bodyPr horzOverflow="overflow" vert="horz" lIns="0" tIns="0" rIns="0" bIns="0" rtlCol="0">
                                <a:noAutofit/>
                              </wps:bodyPr>
                            </wps:wsp>
                            <wps:wsp>
                              <wps:cNvPr id="1995" name="Rectangle 1995"/>
                              <wps:cNvSpPr/>
                              <wps:spPr>
                                <a:xfrm rot="-5399999">
                                  <a:off x="2944410" y="1882383"/>
                                  <a:ext cx="154046" cy="154840"/>
                                </a:xfrm>
                                <a:prstGeom prst="rect">
                                  <a:avLst/>
                                </a:prstGeom>
                                <a:ln>
                                  <a:noFill/>
                                </a:ln>
                              </wps:spPr>
                              <wps:txbx>
                                <w:txbxContent>
                                  <w:p w:rsidR="003972BC" w:rsidRDefault="00000000">
                                    <w:r>
                                      <w:rPr>
                                        <w:color w:val="595959"/>
                                        <w:sz w:val="18"/>
                                      </w:rPr>
                                      <w:t>14</w:t>
                                    </w:r>
                                  </w:p>
                                </w:txbxContent>
                              </wps:txbx>
                              <wps:bodyPr horzOverflow="overflow" vert="horz" lIns="0" tIns="0" rIns="0" bIns="0" rtlCol="0">
                                <a:noAutofit/>
                              </wps:bodyPr>
                            </wps:wsp>
                            <wps:wsp>
                              <wps:cNvPr id="1996" name="Rectangle 1996"/>
                              <wps:cNvSpPr/>
                              <wps:spPr>
                                <a:xfrm rot="-5399999">
                                  <a:off x="3132496" y="1882383"/>
                                  <a:ext cx="154046" cy="154840"/>
                                </a:xfrm>
                                <a:prstGeom prst="rect">
                                  <a:avLst/>
                                </a:prstGeom>
                                <a:ln>
                                  <a:noFill/>
                                </a:ln>
                              </wps:spPr>
                              <wps:txbx>
                                <w:txbxContent>
                                  <w:p w:rsidR="003972BC" w:rsidRDefault="00000000">
                                    <w:r>
                                      <w:rPr>
                                        <w:color w:val="595959"/>
                                        <w:sz w:val="18"/>
                                      </w:rPr>
                                      <w:t>15</w:t>
                                    </w:r>
                                  </w:p>
                                </w:txbxContent>
                              </wps:txbx>
                              <wps:bodyPr horzOverflow="overflow" vert="horz" lIns="0" tIns="0" rIns="0" bIns="0" rtlCol="0">
                                <a:noAutofit/>
                              </wps:bodyPr>
                            </wps:wsp>
                            <wps:wsp>
                              <wps:cNvPr id="1997" name="Rectangle 1997"/>
                              <wps:cNvSpPr/>
                              <wps:spPr>
                                <a:xfrm rot="-5399999">
                                  <a:off x="3320456" y="1882384"/>
                                  <a:ext cx="154045" cy="154840"/>
                                </a:xfrm>
                                <a:prstGeom prst="rect">
                                  <a:avLst/>
                                </a:prstGeom>
                                <a:ln>
                                  <a:noFill/>
                                </a:ln>
                              </wps:spPr>
                              <wps:txbx>
                                <w:txbxContent>
                                  <w:p w:rsidR="003972BC" w:rsidRDefault="00000000">
                                    <w:r>
                                      <w:rPr>
                                        <w:color w:val="595959"/>
                                        <w:sz w:val="18"/>
                                      </w:rPr>
                                      <w:t>16</w:t>
                                    </w:r>
                                  </w:p>
                                </w:txbxContent>
                              </wps:txbx>
                              <wps:bodyPr horzOverflow="overflow" vert="horz" lIns="0" tIns="0" rIns="0" bIns="0" rtlCol="0">
                                <a:noAutofit/>
                              </wps:bodyPr>
                            </wps:wsp>
                            <wps:wsp>
                              <wps:cNvPr id="1998" name="Rectangle 1998"/>
                              <wps:cNvSpPr/>
                              <wps:spPr>
                                <a:xfrm rot="-5399999">
                                  <a:off x="3508544" y="1882383"/>
                                  <a:ext cx="154046" cy="154840"/>
                                </a:xfrm>
                                <a:prstGeom prst="rect">
                                  <a:avLst/>
                                </a:prstGeom>
                                <a:ln>
                                  <a:noFill/>
                                </a:ln>
                              </wps:spPr>
                              <wps:txbx>
                                <w:txbxContent>
                                  <w:p w:rsidR="003972BC" w:rsidRDefault="00000000">
                                    <w:r>
                                      <w:rPr>
                                        <w:color w:val="595959"/>
                                        <w:sz w:val="18"/>
                                      </w:rPr>
                                      <w:t>20</w:t>
                                    </w:r>
                                  </w:p>
                                </w:txbxContent>
                              </wps:txbx>
                              <wps:bodyPr horzOverflow="overflow" vert="horz" lIns="0" tIns="0" rIns="0" bIns="0" rtlCol="0">
                                <a:noAutofit/>
                              </wps:bodyPr>
                            </wps:wsp>
                            <wps:wsp>
                              <wps:cNvPr id="82362" name="Rectangle 82362"/>
                              <wps:cNvSpPr/>
                              <wps:spPr>
                                <a:xfrm rot="-5399999">
                                  <a:off x="3414806" y="1807443"/>
                                  <a:ext cx="429149" cy="154840"/>
                                </a:xfrm>
                                <a:prstGeom prst="rect">
                                  <a:avLst/>
                                </a:prstGeom>
                                <a:ln>
                                  <a:noFill/>
                                </a:ln>
                              </wps:spPr>
                              <wps:txbx>
                                <w:txbxContent>
                                  <w:p w:rsidR="003972BC" w:rsidRDefault="00000000">
                                    <w:r>
                                      <w:rPr>
                                        <w:color w:val="595959"/>
                                        <w:sz w:val="18"/>
                                      </w:rPr>
                                      <w:t>)</w:t>
                                    </w:r>
                                  </w:p>
                                </w:txbxContent>
                              </wps:txbx>
                              <wps:bodyPr horzOverflow="overflow" vert="horz" lIns="0" tIns="0" rIns="0" bIns="0" rtlCol="0">
                                <a:noAutofit/>
                              </wps:bodyPr>
                            </wps:wsp>
                            <wps:wsp>
                              <wps:cNvPr id="82361" name="Rectangle 82361"/>
                              <wps:cNvSpPr/>
                              <wps:spPr>
                                <a:xfrm rot="-5399999">
                                  <a:off x="3702842" y="2095479"/>
                                  <a:ext cx="429149" cy="154840"/>
                                </a:xfrm>
                                <a:prstGeom prst="rect">
                                  <a:avLst/>
                                </a:prstGeom>
                                <a:ln>
                                  <a:noFill/>
                                </a:ln>
                              </wps:spPr>
                              <wps:txbx>
                                <w:txbxContent>
                                  <w:p w:rsidR="003972BC" w:rsidRDefault="00000000">
                                    <w:r>
                                      <w:rPr>
                                        <w:color w:val="595959"/>
                                        <w:sz w:val="18"/>
                                      </w:rPr>
                                      <w:t>(</w:t>
                                    </w:r>
                                  </w:p>
                                </w:txbxContent>
                              </wps:txbx>
                              <wps:bodyPr horzOverflow="overflow" vert="horz" lIns="0" tIns="0" rIns="0" bIns="0" rtlCol="0">
                                <a:noAutofit/>
                              </wps:bodyPr>
                            </wps:wsp>
                            <wps:wsp>
                              <wps:cNvPr id="82363" name="Rectangle 82363"/>
                              <wps:cNvSpPr/>
                              <wps:spPr>
                                <a:xfrm rot="-5399999">
                                  <a:off x="3558653" y="1951289"/>
                                  <a:ext cx="429149" cy="154840"/>
                                </a:xfrm>
                                <a:prstGeom prst="rect">
                                  <a:avLst/>
                                </a:prstGeom>
                                <a:ln>
                                  <a:noFill/>
                                </a:ln>
                              </wps:spPr>
                              <wps:txbx>
                                <w:txbxContent>
                                  <w:p w:rsidR="003972BC" w:rsidRDefault="00000000">
                                    <w:r>
                                      <w:rPr>
                                        <w:color w:val="595959"/>
                                        <w:sz w:val="18"/>
                                      </w:rPr>
                                      <w:t>blank</w:t>
                                    </w:r>
                                  </w:p>
                                </w:txbxContent>
                              </wps:txbx>
                              <wps:bodyPr horzOverflow="overflow" vert="horz" lIns="0" tIns="0" rIns="0" bIns="0" rtlCol="0">
                                <a:noAutofit/>
                              </wps:bodyPr>
                            </wps:wsp>
                            <wps:wsp>
                              <wps:cNvPr id="126118" name="Shape 126118"/>
                              <wps:cNvSpPr/>
                              <wps:spPr>
                                <a:xfrm>
                                  <a:off x="4035831" y="108809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002" name="Rectangle 2002"/>
                              <wps:cNvSpPr/>
                              <wps:spPr>
                                <a:xfrm>
                                  <a:off x="4126382" y="106616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5352" o:spid="_x0000_s1249" style="width:298.2pt;height:133.05pt;mso-position-horizontal-relative:char;mso-position-vertical-relative:line" coordsize="43613,2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">
                      <v:shape id="Shape 1945" o:spid="_x0000_s1250" style="position:absolute;left:4531;top:1648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" path="m,l3383026,e" filled="f" strokecolor="#d9d9d9">
                        <v:path arrowok="t" textboxrect="0,0,3383026,0"/>
                      </v:shape>
                      <v:shape id="Shape 1946" o:spid="_x0000_s1251" style="position:absolute;left:4531;top:1448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" path="m,l3383026,e" filled="f" strokecolor="#d9d9d9">
                        <v:path arrowok="t" textboxrect="0,0,3383026,0"/>
                      </v:shape>
                      <v:shape id="Shape 1947" o:spid="_x0000_s1252" style="position:absolute;left:4531;top:1249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" path="m,l3383026,e" filled="f" strokecolor="#d9d9d9">
                        <v:path arrowok="t" textboxrect="0,0,3383026,0"/>
                      </v:shape>
                      <v:shape id="Shape 1948" o:spid="_x0000_s1253" style="position:absolute;left:4531;top:1049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" path="m,l3383026,e" filled="f" strokecolor="#d9d9d9">
                        <v:path arrowok="t" textboxrect="0,0,3383026,0"/>
                      </v:shape>
                      <v:shape id="Shape 1949" o:spid="_x0000_s1254" style="position:absolute;left:4531;top:851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" path="m,l3383026,e" filled="f" strokecolor="#d9d9d9">
                        <v:path arrowok="t" textboxrect="0,0,3383026,0"/>
                      </v:shape>
                      <v:shape id="Shape 1950" o:spid="_x0000_s1255" style="position:absolute;left:4531;top:651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" path="m,l3383026,e" filled="f" strokecolor="#d9d9d9">
                        <v:path arrowok="t" textboxrect="0,0,3383026,0"/>
                      </v:shape>
                      <v:shape id="Shape 1951" o:spid="_x0000_s1256" style="position:absolute;left:4531;top:452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" path="m,l3383026,e" filled="f" strokecolor="#d9d9d9">
                        <v:path arrowok="t" textboxrect="0,0,3383026,0"/>
                      </v:shape>
                      <v:shape id="Shape 1952" o:spid="_x0000_s1257" style="position:absolute;left:4531;top:252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" path="m,l3383026,e" filled="f" strokecolor="#d9d9d9">
                        <v:path arrowok="t" textboxrect="0,0,3383026,0"/>
                      </v:shape>
                      <v:shape id="Shape 1953" o:spid="_x0000_s1258" style="position:absolute;left:4531;top:53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" path="m,l3383026,e" filled="f" strokecolor="#d9d9d9">
                        <v:path arrowok="t" textboxrect="0,0,3383026,0"/>
                      </v:shape>
                      <v:shape id="Shape 126101" o:spid="_x0000_s1259" style="position:absolute;left:35244;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" path="m,l59436,r,9144l,9144,,e" fillcolor="#4472c4" stroked="f" strokeweight="0">
                        <v:path arrowok="t" textboxrect="0,0,59436,9144"/>
                      </v:shape>
                      <v:shape id="Shape 126102" o:spid="_x0000_s1260" style="position:absolute;left:33369;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" path="m,l59436,r,9144l,9144,,e" fillcolor="#4472c4" stroked="f" strokeweight="0">
                        <v:path arrowok="t" textboxrect="0,0,59436,9144"/>
                      </v:shape>
                      <v:shape id="Shape 126103" o:spid="_x0000_s1261" style="position:absolute;left:31494;top:18463;width:580;height:91;visibility:visible;mso-wrap-style:square;v-text-anchor:top" coordsize="57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" path="m,l57912,r,9144l,9144,,e" fillcolor="#4472c4" stroked="f" strokeweight="0">
                        <v:path arrowok="t" textboxrect="0,0,57912,9144"/>
                      </v:shape>
                      <v:shape id="Shape 126104" o:spid="_x0000_s1262" style="position:absolute;left:29605;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" path="m,l59436,r,9144l,9144,,e" fillcolor="#4472c4" stroked="f" strokeweight="0">
                        <v:path arrowok="t" textboxrect="0,0,59436,9144"/>
                      </v:shape>
                      <v:shape id="Shape 126105" o:spid="_x0000_s1263" style="position:absolute;left:27730;top:18463;width:595;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" path="m,l59436,r,9144l,9144,,e" fillcolor="#4472c4" stroked="f" strokeweight="0">
                        <v:path arrowok="t" textboxrect="0,0,59436,9144"/>
                      </v:shape>
                      <v:shape id="Shape 126106" o:spid="_x0000_s1264" style="position:absolute;left:25856;top:18463;width:579;height:91;visibility:visible;mso-wrap-style:square;v-text-anchor:top" coordsize="57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" path="m,l57912,r,9144l,9144,,e" fillcolor="#4472c4" stroked="f" strokeweight="0">
                        <v:path arrowok="t" textboxrect="0,0,57912,9144"/>
                      </v:shape>
                      <v:shape id="Shape 126107" o:spid="_x0000_s1265" style="position:absolute;left:23966;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" path="m,l59436,r,9144l,9144,,e" fillcolor="#4472c4" stroked="f" strokeweight="0">
                        <v:path arrowok="t" textboxrect="0,0,59436,9144"/>
                      </v:shape>
                      <v:shape id="Shape 126108" o:spid="_x0000_s1266" style="position:absolute;left:22091;top:18463;width:595;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" path="m,l59436,r,9144l,9144,,e" fillcolor="#4472c4" stroked="f" strokeweight="0">
                        <v:path arrowok="t" textboxrect="0,0,59436,9144"/>
                      </v:shape>
                      <v:shape id="Shape 126109" o:spid="_x0000_s1267" style="position:absolute;left:20217;top:18463;width:579;height:91;visibility:visible;mso-wrap-style:square;v-text-anchor:top" coordsize="57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" path="m,l57912,r,9144l,9144,,e" fillcolor="#4472c4" stroked="f" strokeweight="0">
                        <v:path arrowok="t" textboxrect="0,0,57912,9144"/>
                      </v:shape>
                      <v:shape id="Shape 126110" o:spid="_x0000_s1268" style="position:absolute;left:18327;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" path="m,l59436,r,9144l,9144,,e" fillcolor="#4472c4" stroked="f" strokeweight="0">
                        <v:path arrowok="t" textboxrect="0,0,59436,9144"/>
                      </v:shape>
                      <v:shape id="Shape 126111" o:spid="_x0000_s1269" style="position:absolute;left:16453;top:18463;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" path="m,l59436,r,9144l,9144,,e" fillcolor="#4472c4" stroked="f" strokeweight="0">
                        <v:path arrowok="t" textboxrect="0,0,59436,9144"/>
                      </v:shape>
                      <v:shape id="Shape 126112" o:spid="_x0000_s1270" style="position:absolute;left:14578;top:18435;width:579;height:91;visibility:visible;mso-wrap-style:square;v-text-anchor:top" coordsize="57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" path="m,l57912,r,9144l,9144,,e" fillcolor="#4472c4" stroked="f" strokeweight="0">
                        <v:path arrowok="t" textboxrect="0,0,57912,9144"/>
                      </v:shape>
                      <v:shape id="Shape 126113" o:spid="_x0000_s1271" style="position:absolute;left:12688;top:18130;width:595;height:348;visibility:visible;mso-wrap-style:square;v-text-anchor:top" coordsize="59436,3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" path="m,l59436,r,34798l,34798,,e" fillcolor="#4472c4" stroked="f" strokeweight="0">
                        <v:path arrowok="t" textboxrect="0,0,59436,34798"/>
                      </v:shape>
                      <v:shape id="Shape 126114" o:spid="_x0000_s1272" style="position:absolute;left:10814;top:16012;width:594;height:2466;visibility:visible;mso-wrap-style:square;v-text-anchor:top" coordsize="59436,2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" path="m,l59436,r,246634l,246634,,e" fillcolor="#4472c4" stroked="f" strokeweight="0">
                        <v:path arrowok="t" textboxrect="0,0,59436,246634"/>
                      </v:shape>
                      <v:shape id="Shape 126115" o:spid="_x0000_s1273" style="position:absolute;left:8939;top:13238;width:579;height:5240;visibility:visible;mso-wrap-style:square;v-text-anchor:top" coordsize="57912,5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" path="m,l57912,r,524002l,524002,,e" fillcolor="#4472c4" stroked="f" strokeweight="0">
                        <v:path arrowok="t" textboxrect="0,0,57912,524002"/>
                      </v:shape>
                      <v:shape id="Shape 126116" o:spid="_x0000_s1274" style="position:absolute;left:5175;top:11714;width:594;height:6764;visibility:visible;mso-wrap-style:square;v-text-anchor:top" coordsize="59436,67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" path="m,l59436,r,676402l,676402,,e" fillcolor="#4472c4" stroked="f" strokeweight="0">
                        <v:path arrowok="t" textboxrect="0,0,59436,676402"/>
                      </v:shape>
                      <v:shape id="Shape 126117" o:spid="_x0000_s1275" style="position:absolute;left:7050;top:2692;width:594;height:15786;visibility:visible;mso-wrap-style:square;v-text-anchor:top" coordsize="59436,1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" path="m,l59436,r,1578610l,1578610,,e" fillcolor="#4472c4" stroked="f" strokeweight="0">
                        <v:path arrowok="t" textboxrect="0,0,59436,1578610"/>
                      </v:shape>
                      <v:shape id="Shape 1971" o:spid="_x0000_s1276" style="position:absolute;left:4531;top:1847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" path="m,l3383026,e" filled="f" strokecolor="#d9d9d9">
                        <v:path arrowok="t" textboxrect="0,0,3383026,0"/>
                      </v:shape>
                      <v:rect id="Rectangle 1972" o:spid="_x0000_s1277" style="position:absolute;left:2895;top:1794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rsidR="003972BC" w:rsidRDefault="00000000">
                              <w:r>
                                <w:rPr>
                                  <w:color w:val="595959"/>
                                  <w:sz w:val="18"/>
                                </w:rPr>
                                <w:t>0</w:t>
                              </w:r>
                            </w:p>
                          </w:txbxContent>
                        </v:textbox>
                      </v:rect>
                      <v:rect id="Rectangle 1973" o:spid="_x0000_s1278" style="position:absolute;left:579;top:15953;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3972BC" w:rsidRDefault="00000000">
                              <w:r>
                                <w:rPr>
                                  <w:color w:val="595959"/>
                                  <w:sz w:val="18"/>
                                </w:rPr>
                                <w:t>20000</w:t>
                              </w:r>
                            </w:p>
                          </w:txbxContent>
                        </v:textbox>
                      </v:rect>
                      <v:rect id="Rectangle 1974" o:spid="_x0000_s1279" style="position:absolute;left:579;top:13959;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3972BC" w:rsidRDefault="00000000">
                              <w:r>
                                <w:rPr>
                                  <w:color w:val="595959"/>
                                  <w:sz w:val="18"/>
                                </w:rPr>
                                <w:t>40000</w:t>
                              </w:r>
                            </w:p>
                          </w:txbxContent>
                        </v:textbox>
                      </v:rect>
                      <v:rect id="Rectangle 1975" o:spid="_x0000_s1280" style="position:absolute;left:579;top:11961;width:385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3972BC" w:rsidRDefault="00000000">
                              <w:r>
                                <w:rPr>
                                  <w:color w:val="595959"/>
                                  <w:sz w:val="18"/>
                                </w:rPr>
                                <w:t>60000</w:t>
                              </w:r>
                            </w:p>
                          </w:txbxContent>
                        </v:textbox>
                      </v:rect>
                      <v:rect id="Rectangle 1976" o:spid="_x0000_s1281" style="position:absolute;left:579;top:9970;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rsidR="003972BC" w:rsidRDefault="00000000">
                              <w:r>
                                <w:rPr>
                                  <w:color w:val="595959"/>
                                  <w:sz w:val="18"/>
                                </w:rPr>
                                <w:t>80000</w:t>
                              </w:r>
                            </w:p>
                          </w:txbxContent>
                        </v:textbox>
                      </v:rect>
                      <v:rect id="Rectangle 1977" o:spid="_x0000_s1282" style="position:absolute;top:7976;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rsidR="003972BC" w:rsidRDefault="00000000">
                              <w:r>
                                <w:rPr>
                                  <w:color w:val="595959"/>
                                  <w:sz w:val="18"/>
                                </w:rPr>
                                <w:t>100000</w:t>
                              </w:r>
                            </w:p>
                          </w:txbxContent>
                        </v:textbox>
                      </v:rect>
                      <v:rect id="Rectangle 1978" o:spid="_x0000_s1283" style="position:absolute;top:5982;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rsidR="003972BC" w:rsidRDefault="00000000">
                              <w:r>
                                <w:rPr>
                                  <w:color w:val="595959"/>
                                  <w:sz w:val="18"/>
                                </w:rPr>
                                <w:t>120000</w:t>
                              </w:r>
                            </w:p>
                          </w:txbxContent>
                        </v:textbox>
                      </v:rect>
                      <v:rect id="Rectangle 1979" o:spid="_x0000_s1284" style="position:absolute;top:3986;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3972BC" w:rsidRDefault="00000000">
                              <w:r>
                                <w:rPr>
                                  <w:color w:val="595959"/>
                                  <w:sz w:val="18"/>
                                </w:rPr>
                                <w:t>140000</w:t>
                              </w:r>
                            </w:p>
                          </w:txbxContent>
                        </v:textbox>
                      </v:rect>
                      <v:rect id="Rectangle 1980" o:spid="_x0000_s1285" style="position:absolute;top:1993;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3972BC" w:rsidRDefault="00000000">
                              <w:r>
                                <w:rPr>
                                  <w:color w:val="595959"/>
                                  <w:sz w:val="18"/>
                                </w:rPr>
                                <w:t>160000</w:t>
                              </w:r>
                            </w:p>
                          </w:txbxContent>
                        </v:textbox>
                      </v:rect>
                      <v:rect id="Rectangle 1981" o:spid="_x0000_s1286"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rsidR="003972BC" w:rsidRDefault="00000000">
                              <w:r>
                                <w:rPr>
                                  <w:color w:val="595959"/>
                                  <w:sz w:val="18"/>
                                </w:rPr>
                                <w:t>180000</w:t>
                              </w:r>
                            </w:p>
                          </w:txbxContent>
                        </v:textbox>
                      </v:rect>
                      <v:rect id="Rectangle 1982" o:spid="_x0000_s1287" style="position:absolute;left:5389;top:18630;width:77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" filled="f" stroked="f">
                        <v:textbox inset="0,0,0,0">
                          <w:txbxContent>
                            <w:p w:rsidR="003972BC" w:rsidRDefault="00000000">
                              <w:r>
                                <w:rPr>
                                  <w:color w:val="595959"/>
                                  <w:sz w:val="18"/>
                                </w:rPr>
                                <w:t>1</w:t>
                              </w:r>
                            </w:p>
                          </w:txbxContent>
                        </v:textbox>
                      </v:rect>
                      <v:rect id="Rectangle 1983" o:spid="_x0000_s1288" style="position:absolute;left:7269;top:18630;width:77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" filled="f" stroked="f">
                        <v:textbox inset="0,0,0,0">
                          <w:txbxContent>
                            <w:p w:rsidR="003972BC" w:rsidRDefault="00000000">
                              <w:r>
                                <w:rPr>
                                  <w:color w:val="595959"/>
                                  <w:sz w:val="18"/>
                                </w:rPr>
                                <w:t>2</w:t>
                              </w:r>
                            </w:p>
                          </w:txbxContent>
                        </v:textbox>
                      </v:rect>
                      <v:rect id="Rectangle 1984" o:spid="_x0000_s1289" style="position:absolute;left:9150;top:18629;width:77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" filled="f" stroked="f">
                        <v:textbox inset="0,0,0,0">
                          <w:txbxContent>
                            <w:p w:rsidR="003972BC" w:rsidRDefault="00000000">
                              <w:r>
                                <w:rPr>
                                  <w:color w:val="595959"/>
                                  <w:sz w:val="18"/>
                                </w:rPr>
                                <w:t>3</w:t>
                              </w:r>
                            </w:p>
                          </w:txbxContent>
                        </v:textbox>
                      </v:rect>
                      <v:rect id="Rectangle 1985" o:spid="_x0000_s1290" style="position:absolute;left:11031;top:18629;width:77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" filled="f" stroked="f">
                        <v:textbox inset="0,0,0,0">
                          <w:txbxContent>
                            <w:p w:rsidR="003972BC" w:rsidRDefault="00000000">
                              <w:r>
                                <w:rPr>
                                  <w:color w:val="595959"/>
                                  <w:sz w:val="18"/>
                                </w:rPr>
                                <w:t>4</w:t>
                              </w:r>
                            </w:p>
                          </w:txbxContent>
                        </v:textbox>
                      </v:rect>
                      <v:rect id="Rectangle 1986" o:spid="_x0000_s1291" style="position:absolute;left:12908;top:18629;width:77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" filled="f" stroked="f">
                        <v:textbox inset="0,0,0,0">
                          <w:txbxContent>
                            <w:p w:rsidR="003972BC" w:rsidRDefault="00000000">
                              <w:r>
                                <w:rPr>
                                  <w:color w:val="595959"/>
                                  <w:sz w:val="18"/>
                                </w:rPr>
                                <w:t>5</w:t>
                              </w:r>
                            </w:p>
                          </w:txbxContent>
                        </v:textbox>
                      </v:rect>
                      <v:rect id="Rectangle 1987" o:spid="_x0000_s1292" style="position:absolute;left:14789;top:18629;width:77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" filled="f" stroked="f">
                        <v:textbox inset="0,0,0,0">
                          <w:txbxContent>
                            <w:p w:rsidR="003972BC" w:rsidRDefault="00000000">
                              <w:r>
                                <w:rPr>
                                  <w:color w:val="595959"/>
                                  <w:sz w:val="18"/>
                                </w:rPr>
                                <w:t>6</w:t>
                              </w:r>
                            </w:p>
                          </w:txbxContent>
                        </v:textbox>
                      </v:rect>
                      <v:rect id="Rectangle 1988" o:spid="_x0000_s1293" style="position:absolute;left:16670;top:18629;width:77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" filled="f" stroked="f">
                        <v:textbox inset="0,0,0,0">
                          <w:txbxContent>
                            <w:p w:rsidR="003972BC" w:rsidRDefault="00000000">
                              <w:r>
                                <w:rPr>
                                  <w:color w:val="595959"/>
                                  <w:sz w:val="18"/>
                                </w:rPr>
                                <w:t>7</w:t>
                              </w:r>
                            </w:p>
                          </w:txbxContent>
                        </v:textbox>
                      </v:rect>
                      <v:rect id="Rectangle 1989" o:spid="_x0000_s1294" style="position:absolute;left:18550;top:18630;width:77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" filled="f" stroked="f">
                        <v:textbox inset="0,0,0,0">
                          <w:txbxContent>
                            <w:p w:rsidR="003972BC" w:rsidRDefault="00000000">
                              <w:r>
                                <w:rPr>
                                  <w:color w:val="595959"/>
                                  <w:sz w:val="18"/>
                                </w:rPr>
                                <w:t>8</w:t>
                              </w:r>
                            </w:p>
                          </w:txbxContent>
                        </v:textbox>
                      </v:rect>
                      <v:rect id="Rectangle 1990" o:spid="_x0000_s1295" style="position:absolute;left:20426;top:18627;width:773;height:15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" filled="f" stroked="f">
                        <v:textbox inset="0,0,0,0">
                          <w:txbxContent>
                            <w:p w:rsidR="003972BC" w:rsidRDefault="00000000">
                              <w:r>
                                <w:rPr>
                                  <w:color w:val="595959"/>
                                  <w:sz w:val="18"/>
                                </w:rPr>
                                <w:t>9</w:t>
                              </w:r>
                            </w:p>
                          </w:txbxContent>
                        </v:textbox>
                      </v:rect>
                      <v:rect id="Rectangle 1991" o:spid="_x0000_s1296" style="position:absolute;left:21923;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" filled="f" stroked="f">
                        <v:textbox inset="0,0,0,0">
                          <w:txbxContent>
                            <w:p w:rsidR="003972BC" w:rsidRDefault="00000000">
                              <w:r>
                                <w:rPr>
                                  <w:color w:val="595959"/>
                                  <w:sz w:val="18"/>
                                </w:rPr>
                                <w:t>10</w:t>
                              </w:r>
                            </w:p>
                          </w:txbxContent>
                        </v:textbox>
                      </v:rect>
                      <v:rect id="Rectangle 1992" o:spid="_x0000_s1297" style="position:absolute;left:23804;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" filled="f" stroked="f">
                        <v:textbox inset="0,0,0,0">
                          <w:txbxContent>
                            <w:p w:rsidR="003972BC" w:rsidRDefault="00000000">
                              <w:r>
                                <w:rPr>
                                  <w:color w:val="595959"/>
                                  <w:sz w:val="18"/>
                                </w:rPr>
                                <w:t>11</w:t>
                              </w:r>
                            </w:p>
                          </w:txbxContent>
                        </v:textbox>
                      </v:rect>
                      <v:rect id="Rectangle 1993" o:spid="_x0000_s1298" style="position:absolute;left:25685;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" filled="f" stroked="f">
                        <v:textbox inset="0,0,0,0">
                          <w:txbxContent>
                            <w:p w:rsidR="003972BC" w:rsidRDefault="00000000">
                              <w:r>
                                <w:rPr>
                                  <w:color w:val="595959"/>
                                  <w:sz w:val="18"/>
                                </w:rPr>
                                <w:t>12</w:t>
                              </w:r>
                            </w:p>
                          </w:txbxContent>
                        </v:textbox>
                      </v:rect>
                      <v:rect id="Rectangle 1994" o:spid="_x0000_s1299" style="position:absolute;left:27562;top:18821;width:1541;height:15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" filled="f" stroked="f">
                        <v:textbox inset="0,0,0,0">
                          <w:txbxContent>
                            <w:p w:rsidR="003972BC" w:rsidRDefault="00000000">
                              <w:r>
                                <w:rPr>
                                  <w:color w:val="595959"/>
                                  <w:sz w:val="18"/>
                                </w:rPr>
                                <w:t>13</w:t>
                              </w:r>
                            </w:p>
                          </w:txbxContent>
                        </v:textbox>
                      </v:rect>
                      <v:rect id="Rectangle 1995" o:spid="_x0000_s1300" style="position:absolute;left:29443;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" filled="f" stroked="f">
                        <v:textbox inset="0,0,0,0">
                          <w:txbxContent>
                            <w:p w:rsidR="003972BC" w:rsidRDefault="00000000">
                              <w:r>
                                <w:rPr>
                                  <w:color w:val="595959"/>
                                  <w:sz w:val="18"/>
                                </w:rPr>
                                <w:t>14</w:t>
                              </w:r>
                            </w:p>
                          </w:txbxContent>
                        </v:textbox>
                      </v:rect>
                      <v:rect id="Rectangle 1996" o:spid="_x0000_s1301" style="position:absolute;left:31324;top:18823;width:154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" filled="f" stroked="f">
                        <v:textbox inset="0,0,0,0">
                          <w:txbxContent>
                            <w:p w:rsidR="003972BC" w:rsidRDefault="00000000">
                              <w:r>
                                <w:rPr>
                                  <w:color w:val="595959"/>
                                  <w:sz w:val="18"/>
                                </w:rPr>
                                <w:t>15</w:t>
                              </w:r>
                            </w:p>
                          </w:txbxContent>
                        </v:textbox>
                      </v:rect>
                      <v:rect id="Rectangle 1997" o:spid="_x0000_s1302" style="position:absolute;left:33203;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" filled="f" stroked="f">
                        <v:textbox inset="0,0,0,0">
                          <w:txbxContent>
                            <w:p w:rsidR="003972BC" w:rsidRDefault="00000000">
                              <w:r>
                                <w:rPr>
                                  <w:color w:val="595959"/>
                                  <w:sz w:val="18"/>
                                </w:rPr>
                                <w:t>16</w:t>
                              </w:r>
                            </w:p>
                          </w:txbxContent>
                        </v:textbox>
                      </v:rect>
                      <v:rect id="Rectangle 1998" o:spid="_x0000_s1303" style="position:absolute;left:35084;top:18824;width:154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" filled="f" stroked="f">
                        <v:textbox inset="0,0,0,0">
                          <w:txbxContent>
                            <w:p w:rsidR="003972BC" w:rsidRDefault="00000000">
                              <w:r>
                                <w:rPr>
                                  <w:color w:val="595959"/>
                                  <w:sz w:val="18"/>
                                </w:rPr>
                                <w:t>20</w:t>
                              </w:r>
                            </w:p>
                          </w:txbxContent>
                        </v:textbox>
                      </v:rect>
                      <v:rect id="Rectangle 82362" o:spid="_x0000_s1304" style="position:absolute;left:34148;top:18073;width:4292;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" filled="f" stroked="f">
                        <v:textbox inset="0,0,0,0">
                          <w:txbxContent>
                            <w:p w:rsidR="003972BC" w:rsidRDefault="00000000">
                              <w:r>
                                <w:rPr>
                                  <w:color w:val="595959"/>
                                  <w:sz w:val="18"/>
                                </w:rPr>
                                <w:t>)</w:t>
                              </w:r>
                            </w:p>
                          </w:txbxContent>
                        </v:textbox>
                      </v:rect>
                      <v:rect id="Rectangle 82361" o:spid="_x0000_s1305" style="position:absolute;left:37028;top:20954;width:429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" filled="f" stroked="f">
                        <v:textbox inset="0,0,0,0">
                          <w:txbxContent>
                            <w:p w:rsidR="003972BC" w:rsidRDefault="00000000">
                              <w:r>
                                <w:rPr>
                                  <w:color w:val="595959"/>
                                  <w:sz w:val="18"/>
                                </w:rPr>
                                <w:t>(</w:t>
                              </w:r>
                            </w:p>
                          </w:txbxContent>
                        </v:textbox>
                      </v:rect>
                      <v:rect id="Rectangle 82363" o:spid="_x0000_s1306" style="position:absolute;left:35586;top:19513;width:429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" filled="f" stroked="f">
                        <v:textbox inset="0,0,0,0">
                          <w:txbxContent>
                            <w:p w:rsidR="003972BC" w:rsidRDefault="00000000">
                              <w:r>
                                <w:rPr>
                                  <w:color w:val="595959"/>
                                  <w:sz w:val="18"/>
                                </w:rPr>
                                <w:t>blank</w:t>
                              </w:r>
                            </w:p>
                          </w:txbxContent>
                        </v:textbox>
                      </v:rect>
                      <v:shape id="Shape 126118" o:spid="_x0000_s1307" style="position:absolute;left:40358;top:10880;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" path="m,l62780,r,62780l,62780,,e" fillcolor="#4472c4" stroked="f" strokeweight="0">
                        <v:path arrowok="t" textboxrect="0,0,62780,62780"/>
                      </v:shape>
                      <v:rect id="Rectangle 2002" o:spid="_x0000_s1308" style="position:absolute;left:41263;top:10661;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3972BC" w:rsidRDefault="00000000">
                              <w:r>
                                <w:rPr>
                                  <w:color w:val="595959"/>
                                  <w:sz w:val="18"/>
                                </w:rPr>
                                <w:t>Total</w:t>
                              </w:r>
                            </w:p>
                          </w:txbxContent>
                        </v:textbox>
                      </v:rect>
                      <w10:anchorlock/>
                    </v:group>
                  </w:pict>
                </mc:Fallback>
              </mc:AlternateContent>
            </w:r>
          </w:p>
        </w:tc>
      </w:tr>
    </w:tbl>
    <w:p w:rsidR="003972BC" w:rsidRDefault="00000000">
      <w:pPr>
        <w:spacing w:after="0"/>
        <w:ind w:left="151"/>
      </w:pPr>
      <w:r>
        <w:t xml:space="preserve"> </w:t>
      </w:r>
      <w:r w:rsidR="007C29C8">
        <w:t>11. Most of the people live in the city.</w:t>
      </w:r>
      <w:r>
        <w:t xml:space="preserve">  </w:t>
      </w:r>
    </w:p>
    <w:tbl>
      <w:tblPr>
        <w:tblStyle w:val="TableGrid"/>
        <w:tblW w:w="4676" w:type="dxa"/>
        <w:tblInd w:w="151" w:type="dxa"/>
        <w:tblCellMar>
          <w:top w:w="43" w:type="dxa"/>
          <w:bottom w:w="1" w:type="dxa"/>
          <w:right w:w="58" w:type="dxa"/>
        </w:tblCellMar>
        <w:tblLook w:val="04A0" w:firstRow="1" w:lastRow="0" w:firstColumn="1" w:lastColumn="0" w:noHBand="0" w:noVBand="1"/>
      </w:tblPr>
      <w:tblGrid>
        <w:gridCol w:w="1469"/>
        <w:gridCol w:w="3207"/>
      </w:tblGrid>
      <w:tr w:rsidR="003972BC">
        <w:trPr>
          <w:trHeight w:val="538"/>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3207"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REGION_RATING_CLIENT_W_CITY </w:t>
            </w:r>
          </w:p>
        </w:tc>
      </w:tr>
    </w:tbl>
    <w:p w:rsidR="003972BC" w:rsidRDefault="00000000">
      <w:pPr>
        <w:numPr>
          <w:ilvl w:val="0"/>
          <w:numId w:val="10"/>
        </w:numPr>
        <w:spacing w:after="3"/>
        <w:ind w:hanging="3903"/>
        <w:jc w:val="both"/>
      </w:pPr>
      <w:r>
        <w:t xml:space="preserve">34167 </w:t>
      </w:r>
    </w:p>
    <w:p w:rsidR="003972BC" w:rsidRDefault="00000000">
      <w:pPr>
        <w:numPr>
          <w:ilvl w:val="0"/>
          <w:numId w:val="10"/>
        </w:numPr>
        <w:spacing w:after="3"/>
        <w:ind w:hanging="3903"/>
        <w:jc w:val="both"/>
      </w:pPr>
      <w:r>
        <w:t xml:space="preserve">229484 </w:t>
      </w:r>
    </w:p>
    <w:p w:rsidR="003972BC" w:rsidRDefault="00000000">
      <w:pPr>
        <w:pStyle w:val="Heading4"/>
        <w:tabs>
          <w:tab w:val="center" w:pos="315"/>
          <w:tab w:val="center" w:pos="4441"/>
        </w:tabs>
        <w:ind w:left="0" w:firstLine="0"/>
      </w:pPr>
      <w:r>
        <w:rPr>
          <w:u w:val="none" w:color="000000"/>
        </w:rPr>
        <w:tab/>
      </w:r>
      <w:r>
        <w:t xml:space="preserve">3 </w:t>
      </w:r>
      <w:r>
        <w:tab/>
        <w:t xml:space="preserve">43860 </w:t>
      </w:r>
    </w:p>
    <w:tbl>
      <w:tblPr>
        <w:tblStyle w:val="TableGrid"/>
        <w:tblW w:w="7855" w:type="dxa"/>
        <w:tblInd w:w="151" w:type="dxa"/>
        <w:tblCellMar>
          <w:top w:w="62" w:type="dxa"/>
          <w:right w:w="44" w:type="dxa"/>
        </w:tblCellMar>
        <w:tblLook w:val="04A0" w:firstRow="1" w:lastRow="0" w:firstColumn="1" w:lastColumn="0" w:noHBand="0" w:noVBand="1"/>
      </w:tblPr>
      <w:tblGrid>
        <w:gridCol w:w="5102"/>
        <w:gridCol w:w="2132"/>
        <w:gridCol w:w="621"/>
      </w:tblGrid>
      <w:tr w:rsidR="003972BC" w:rsidTr="00F7431B">
        <w:trPr>
          <w:trHeight w:val="199"/>
        </w:trPr>
        <w:tc>
          <w:tcPr>
            <w:tcW w:w="5102" w:type="dxa"/>
            <w:tcBorders>
              <w:top w:val="nil"/>
              <w:left w:val="nil"/>
              <w:bottom w:val="single" w:sz="6" w:space="0" w:color="D9D9D9"/>
              <w:right w:val="nil"/>
            </w:tcBorders>
            <w:shd w:val="clear" w:color="auto" w:fill="D9E1F2"/>
          </w:tcPr>
          <w:p w:rsidR="003972BC" w:rsidRDefault="00000000">
            <w:pPr>
              <w:tabs>
                <w:tab w:val="right" w:pos="4633"/>
              </w:tabs>
            </w:pPr>
            <w:r>
              <w:rPr>
                <w:b/>
              </w:rPr>
              <w:t xml:space="preserve">Grand Total </w:t>
            </w:r>
            <w:r>
              <w:rPr>
                <w:b/>
              </w:rPr>
              <w:tab/>
              <w:t xml:space="preserve">307511 </w:t>
            </w:r>
          </w:p>
        </w:tc>
        <w:tc>
          <w:tcPr>
            <w:tcW w:w="2131" w:type="dxa"/>
            <w:tcBorders>
              <w:top w:val="nil"/>
              <w:left w:val="nil"/>
              <w:bottom w:val="single" w:sz="6" w:space="0" w:color="D9D9D9"/>
              <w:right w:val="nil"/>
            </w:tcBorders>
          </w:tcPr>
          <w:p w:rsidR="003972BC" w:rsidRDefault="003972BC"/>
        </w:tc>
        <w:tc>
          <w:tcPr>
            <w:tcW w:w="621" w:type="dxa"/>
            <w:tcBorders>
              <w:top w:val="nil"/>
              <w:left w:val="nil"/>
              <w:bottom w:val="single" w:sz="6" w:space="0" w:color="D9D9D9"/>
              <w:right w:val="nil"/>
            </w:tcBorders>
          </w:tcPr>
          <w:p w:rsidR="003972BC" w:rsidRDefault="003972BC"/>
        </w:tc>
      </w:tr>
      <w:tr w:rsidR="003972BC" w:rsidTr="00F7431B">
        <w:trPr>
          <w:trHeight w:val="3022"/>
        </w:trPr>
        <w:tc>
          <w:tcPr>
            <w:tcW w:w="7234" w:type="dxa"/>
            <w:gridSpan w:val="2"/>
            <w:tcBorders>
              <w:top w:val="single" w:sz="6" w:space="0" w:color="D9D9D9"/>
              <w:left w:val="single" w:sz="6" w:space="0" w:color="D9D9D9"/>
              <w:bottom w:val="single" w:sz="6" w:space="0" w:color="D9D9D9"/>
              <w:right w:val="nil"/>
            </w:tcBorders>
            <w:shd w:val="clear" w:color="auto" w:fill="FFFFFF"/>
          </w:tcPr>
          <w:p w:rsidR="003972BC" w:rsidRDefault="00000000">
            <w:pPr>
              <w:ind w:left="1152"/>
            </w:pPr>
            <w:r>
              <w:rPr>
                <w:color w:val="595959"/>
                <w:sz w:val="28"/>
              </w:rPr>
              <w:t>Count of REGION_RATING_CLIENT_W_CITY</w:t>
            </w:r>
          </w:p>
          <w:p w:rsidR="003972BC" w:rsidRDefault="00000000">
            <w:pPr>
              <w:ind w:left="131"/>
            </w:pPr>
            <w:r>
              <w:rPr>
                <w:noProof/>
              </w:rPr>
              <mc:AlternateContent>
                <mc:Choice Requires="wpg">
                  <w:drawing>
                    <wp:inline distT="0" distB="0" distL="0" distR="0">
                      <wp:extent cx="3390900" cy="1455420"/>
                      <wp:effectExtent l="0" t="0" r="0" b="0"/>
                      <wp:docPr id="85631" name="Group 85631"/>
                      <wp:cNvGraphicFramePr/>
                      <a:graphic xmlns:a="http://schemas.openxmlformats.org/drawingml/2006/main">
                        <a:graphicData uri="http://schemas.microsoft.com/office/word/2010/wordprocessingGroup">
                          <wpg:wgp>
                            <wpg:cNvGrpSpPr/>
                            <wpg:grpSpPr>
                              <a:xfrm>
                                <a:off x="0" y="0"/>
                                <a:ext cx="3390900" cy="1455420"/>
                                <a:chOff x="0" y="0"/>
                                <a:chExt cx="4098611" cy="2242655"/>
                              </a:xfrm>
                            </wpg:grpSpPr>
                            <wps:wsp>
                              <wps:cNvPr id="2006" name="Shape 2006"/>
                              <wps:cNvSpPr/>
                              <wps:spPr>
                                <a:xfrm>
                                  <a:off x="453161" y="163410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07" name="Shape 2007"/>
                              <wps:cNvSpPr/>
                              <wps:spPr>
                                <a:xfrm>
                                  <a:off x="453161" y="123939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08" name="Shape 2008"/>
                              <wps:cNvSpPr/>
                              <wps:spPr>
                                <a:xfrm>
                                  <a:off x="453161" y="84315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09" name="Shape 2009"/>
                              <wps:cNvSpPr/>
                              <wps:spPr>
                                <a:xfrm>
                                  <a:off x="453161" y="44843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10" name="Shape 2010"/>
                              <wps:cNvSpPr/>
                              <wps:spPr>
                                <a:xfrm>
                                  <a:off x="453161" y="5257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137" name="Shape 126137"/>
                              <wps:cNvSpPr/>
                              <wps:spPr>
                                <a:xfrm>
                                  <a:off x="840638" y="1760602"/>
                                  <a:ext cx="353568" cy="269494"/>
                                </a:xfrm>
                                <a:custGeom>
                                  <a:avLst/>
                                  <a:gdLst/>
                                  <a:ahLst/>
                                  <a:cxnLst/>
                                  <a:rect l="0" t="0" r="0" b="0"/>
                                  <a:pathLst>
                                    <a:path w="353568" h="269494">
                                      <a:moveTo>
                                        <a:pt x="0" y="0"/>
                                      </a:moveTo>
                                      <a:lnTo>
                                        <a:pt x="353568" y="0"/>
                                      </a:lnTo>
                                      <a:lnTo>
                                        <a:pt x="353568" y="269494"/>
                                      </a:lnTo>
                                      <a:lnTo>
                                        <a:pt x="0" y="26949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38" name="Shape 126138"/>
                              <wps:cNvSpPr/>
                              <wps:spPr>
                                <a:xfrm>
                                  <a:off x="3096159" y="1682878"/>
                                  <a:ext cx="353568" cy="347218"/>
                                </a:xfrm>
                                <a:custGeom>
                                  <a:avLst/>
                                  <a:gdLst/>
                                  <a:ahLst/>
                                  <a:cxnLst/>
                                  <a:rect l="0" t="0" r="0" b="0"/>
                                  <a:pathLst>
                                    <a:path w="353568" h="347218">
                                      <a:moveTo>
                                        <a:pt x="0" y="0"/>
                                      </a:moveTo>
                                      <a:lnTo>
                                        <a:pt x="353568" y="0"/>
                                      </a:lnTo>
                                      <a:lnTo>
                                        <a:pt x="353568" y="347218"/>
                                      </a:lnTo>
                                      <a:lnTo>
                                        <a:pt x="0" y="3472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39" name="Shape 126139"/>
                              <wps:cNvSpPr/>
                              <wps:spPr>
                                <a:xfrm>
                                  <a:off x="1968399" y="215265"/>
                                  <a:ext cx="353568" cy="1814830"/>
                                </a:xfrm>
                                <a:custGeom>
                                  <a:avLst/>
                                  <a:gdLst/>
                                  <a:ahLst/>
                                  <a:cxnLst/>
                                  <a:rect l="0" t="0" r="0" b="0"/>
                                  <a:pathLst>
                                    <a:path w="353568" h="1814830">
                                      <a:moveTo>
                                        <a:pt x="0" y="0"/>
                                      </a:moveTo>
                                      <a:lnTo>
                                        <a:pt x="353568" y="0"/>
                                      </a:lnTo>
                                      <a:lnTo>
                                        <a:pt x="353568" y="1814830"/>
                                      </a:lnTo>
                                      <a:lnTo>
                                        <a:pt x="0" y="181483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014" name="Shape 2014"/>
                              <wps:cNvSpPr/>
                              <wps:spPr>
                                <a:xfrm>
                                  <a:off x="453161" y="203009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15" name="Rectangle 2015"/>
                              <wps:cNvSpPr/>
                              <wps:spPr>
                                <a:xfrm>
                                  <a:off x="289585" y="1977898"/>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016" name="Rectangle 2016"/>
                              <wps:cNvSpPr/>
                              <wps:spPr>
                                <a:xfrm>
                                  <a:off x="57912" y="1582166"/>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2017" name="Rectangle 2017"/>
                              <wps:cNvSpPr/>
                              <wps:spPr>
                                <a:xfrm>
                                  <a:off x="0" y="1186561"/>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018" name="Rectangle 2018"/>
                              <wps:cNvSpPr/>
                              <wps:spPr>
                                <a:xfrm>
                                  <a:off x="0" y="790956"/>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2019" name="Rectangle 2019"/>
                              <wps:cNvSpPr/>
                              <wps:spPr>
                                <a:xfrm>
                                  <a:off x="0" y="395122"/>
                                  <a:ext cx="462391" cy="155253"/>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020" name="Rectangle 2020"/>
                              <wps:cNvSpPr/>
                              <wps:spPr>
                                <a:xfrm>
                                  <a:off x="0" y="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2021" name="Rectangle 2021"/>
                              <wps:cNvSpPr/>
                              <wps:spPr>
                                <a:xfrm>
                                  <a:off x="988466" y="2126234"/>
                                  <a:ext cx="77074" cy="154840"/>
                                </a:xfrm>
                                <a:prstGeom prst="rect">
                                  <a:avLst/>
                                </a:prstGeom>
                                <a:ln>
                                  <a:noFill/>
                                </a:ln>
                              </wps:spPr>
                              <wps:txbx>
                                <w:txbxContent>
                                  <w:p w:rsidR="003972BC" w:rsidRDefault="00000000">
                                    <w:r>
                                      <w:rPr>
                                        <w:color w:val="595959"/>
                                        <w:sz w:val="18"/>
                                      </w:rPr>
                                      <w:t>1</w:t>
                                    </w:r>
                                  </w:p>
                                </w:txbxContent>
                              </wps:txbx>
                              <wps:bodyPr horzOverflow="overflow" vert="horz" lIns="0" tIns="0" rIns="0" bIns="0" rtlCol="0">
                                <a:noAutofit/>
                              </wps:bodyPr>
                            </wps:wsp>
                            <wps:wsp>
                              <wps:cNvPr id="2022" name="Rectangle 2022"/>
                              <wps:cNvSpPr/>
                              <wps:spPr>
                                <a:xfrm>
                                  <a:off x="2116480" y="2126234"/>
                                  <a:ext cx="77074" cy="154840"/>
                                </a:xfrm>
                                <a:prstGeom prst="rect">
                                  <a:avLst/>
                                </a:prstGeom>
                                <a:ln>
                                  <a:noFill/>
                                </a:ln>
                              </wps:spPr>
                              <wps:txbx>
                                <w:txbxContent>
                                  <w:p w:rsidR="003972BC" w:rsidRDefault="00000000">
                                    <w:r>
                                      <w:rPr>
                                        <w:color w:val="595959"/>
                                        <w:sz w:val="18"/>
                                      </w:rPr>
                                      <w:t>2</w:t>
                                    </w:r>
                                  </w:p>
                                </w:txbxContent>
                              </wps:txbx>
                              <wps:bodyPr horzOverflow="overflow" vert="horz" lIns="0" tIns="0" rIns="0" bIns="0" rtlCol="0">
                                <a:noAutofit/>
                              </wps:bodyPr>
                            </wps:wsp>
                            <wps:wsp>
                              <wps:cNvPr id="2023" name="Rectangle 2023"/>
                              <wps:cNvSpPr/>
                              <wps:spPr>
                                <a:xfrm>
                                  <a:off x="3244241" y="2126234"/>
                                  <a:ext cx="77073" cy="154840"/>
                                </a:xfrm>
                                <a:prstGeom prst="rect">
                                  <a:avLst/>
                                </a:prstGeom>
                                <a:ln>
                                  <a:noFill/>
                                </a:ln>
                              </wps:spPr>
                              <wps:txbx>
                                <w:txbxContent>
                                  <w:p w:rsidR="003972BC" w:rsidRDefault="00000000">
                                    <w:r>
                                      <w:rPr>
                                        <w:color w:val="595959"/>
                                        <w:sz w:val="18"/>
                                      </w:rPr>
                                      <w:t>3</w:t>
                                    </w:r>
                                  </w:p>
                                </w:txbxContent>
                              </wps:txbx>
                              <wps:bodyPr horzOverflow="overflow" vert="horz" lIns="0" tIns="0" rIns="0" bIns="0" rtlCol="0">
                                <a:noAutofit/>
                              </wps:bodyPr>
                            </wps:wsp>
                            <wps:wsp>
                              <wps:cNvPr id="126140" name="Shape 126140"/>
                              <wps:cNvSpPr/>
                              <wps:spPr>
                                <a:xfrm>
                                  <a:off x="4035831" y="1087460"/>
                                  <a:ext cx="62780" cy="62779"/>
                                </a:xfrm>
                                <a:custGeom>
                                  <a:avLst/>
                                  <a:gdLst/>
                                  <a:ahLst/>
                                  <a:cxnLst/>
                                  <a:rect l="0" t="0" r="0" b="0"/>
                                  <a:pathLst>
                                    <a:path w="62780" h="62779">
                                      <a:moveTo>
                                        <a:pt x="0" y="0"/>
                                      </a:moveTo>
                                      <a:lnTo>
                                        <a:pt x="62780" y="0"/>
                                      </a:lnTo>
                                      <a:lnTo>
                                        <a:pt x="62780" y="62779"/>
                                      </a:lnTo>
                                      <a:lnTo>
                                        <a:pt x="0" y="6277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Group 85631" o:spid="_x0000_s1309" style="width:267pt;height:114.6pt;mso-position-horizontal-relative:char;mso-position-vertical-relative:line" coordsize="40986,2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">
                      <v:shape id="Shape 2006" o:spid="_x0000_s1310" style="position:absolute;left:4531;top:1634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" path="m,l3383026,e" filled="f" strokecolor="#d9d9d9">
                        <v:path arrowok="t" textboxrect="0,0,3383026,0"/>
                      </v:shape>
                      <v:shape id="Shape 2007" o:spid="_x0000_s1311" style="position:absolute;left:4531;top:1239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" path="m,l3383026,e" filled="f" strokecolor="#d9d9d9">
                        <v:path arrowok="t" textboxrect="0,0,3383026,0"/>
                      </v:shape>
                      <v:shape id="Shape 2008" o:spid="_x0000_s1312" style="position:absolute;left:4531;top:843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" path="m,l3383026,e" filled="f" strokecolor="#d9d9d9">
                        <v:path arrowok="t" textboxrect="0,0,3383026,0"/>
                      </v:shape>
                      <v:shape id="Shape 2009" o:spid="_x0000_s1313" style="position:absolute;left:4531;top:448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" path="m,l3383026,e" filled="f" strokecolor="#d9d9d9">
                        <v:path arrowok="t" textboxrect="0,0,3383026,0"/>
                      </v:shape>
                      <v:shape id="Shape 2010" o:spid="_x0000_s1314" style="position:absolute;left:4531;top:52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" path="m,l3383026,e" filled="f" strokecolor="#d9d9d9">
                        <v:path arrowok="t" textboxrect="0,0,3383026,0"/>
                      </v:shape>
                      <v:shape id="Shape 126137" o:spid="_x0000_s1315" style="position:absolute;left:8406;top:17606;width:3536;height:2694;visibility:visible;mso-wrap-style:square;v-text-anchor:top" coordsize="353568,2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" path="m,l353568,r,269494l,269494,,e" fillcolor="#4472c4" stroked="f" strokeweight="0">
                        <v:path arrowok="t" textboxrect="0,0,353568,269494"/>
                      </v:shape>
                      <v:shape id="Shape 126138" o:spid="_x0000_s1316" style="position:absolute;left:30961;top:16828;width:3536;height:3472;visibility:visible;mso-wrap-style:square;v-text-anchor:top" coordsize="353568,34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" path="m,l353568,r,347218l,347218,,e" fillcolor="#4472c4" stroked="f" strokeweight="0">
                        <v:path arrowok="t" textboxrect="0,0,353568,347218"/>
                      </v:shape>
                      <v:shape id="Shape 126139" o:spid="_x0000_s1317" style="position:absolute;left:19683;top:2152;width:3536;height:18148;visibility:visible;mso-wrap-style:square;v-text-anchor:top" coordsize="353568,181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" path="m,l353568,r,1814830l,1814830,,e" fillcolor="#4472c4" stroked="f" strokeweight="0">
                        <v:path arrowok="t" textboxrect="0,0,353568,1814830"/>
                      </v:shape>
                      <v:shape id="Shape 2014" o:spid="_x0000_s1318" style="position:absolute;left:4531;top:2030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" path="m,l3383026,e" filled="f" strokecolor="#d9d9d9">
                        <v:path arrowok="t" textboxrect="0,0,3383026,0"/>
                      </v:shape>
                      <v:rect id="Rectangle 2015" o:spid="_x0000_s1319" style="position:absolute;left:2895;top:1977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3972BC" w:rsidRDefault="00000000">
                              <w:r>
                                <w:rPr>
                                  <w:color w:val="595959"/>
                                  <w:sz w:val="18"/>
                                </w:rPr>
                                <w:t>0</w:t>
                              </w:r>
                            </w:p>
                          </w:txbxContent>
                        </v:textbox>
                      </v:rect>
                      <v:rect id="Rectangle 2016" o:spid="_x0000_s1320" style="position:absolute;left:579;top:15821;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rsidR="003972BC" w:rsidRDefault="00000000">
                              <w:r>
                                <w:rPr>
                                  <w:color w:val="595959"/>
                                  <w:sz w:val="18"/>
                                </w:rPr>
                                <w:t>50000</w:t>
                              </w:r>
                            </w:p>
                          </w:txbxContent>
                        </v:textbox>
                      </v:rect>
                      <v:rect id="Rectangle 2017" o:spid="_x0000_s1321" style="position:absolute;top:11865;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3972BC" w:rsidRDefault="00000000">
                              <w:r>
                                <w:rPr>
                                  <w:color w:val="595959"/>
                                  <w:sz w:val="18"/>
                                </w:rPr>
                                <w:t>100000</w:t>
                              </w:r>
                            </w:p>
                          </w:txbxContent>
                        </v:textbox>
                      </v:rect>
                      <v:rect id="Rectangle 2018" o:spid="_x0000_s1322" style="position:absolute;top:7909;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2019" o:spid="_x0000_s1323" style="position:absolute;top:3951;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020" o:spid="_x0000_s1324"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rsidR="003972BC" w:rsidRDefault="00000000">
                              <w:r>
                                <w:rPr>
                                  <w:color w:val="595959"/>
                                  <w:sz w:val="18"/>
                                </w:rPr>
                                <w:t>250000</w:t>
                              </w:r>
                            </w:p>
                          </w:txbxContent>
                        </v:textbox>
                      </v:rect>
                      <v:rect id="Rectangle 2021" o:spid="_x0000_s1325" style="position:absolute;left:9884;top:2126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rsidR="003972BC" w:rsidRDefault="00000000">
                              <w:r>
                                <w:rPr>
                                  <w:color w:val="595959"/>
                                  <w:sz w:val="18"/>
                                </w:rPr>
                                <w:t>1</w:t>
                              </w:r>
                            </w:p>
                          </w:txbxContent>
                        </v:textbox>
                      </v:rect>
                      <v:rect id="Rectangle 2022" o:spid="_x0000_s1326" style="position:absolute;left:21164;top:2126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rsidR="003972BC" w:rsidRDefault="00000000">
                              <w:r>
                                <w:rPr>
                                  <w:color w:val="595959"/>
                                  <w:sz w:val="18"/>
                                </w:rPr>
                                <w:t>2</w:t>
                              </w:r>
                            </w:p>
                          </w:txbxContent>
                        </v:textbox>
                      </v:rect>
                      <v:rect id="Rectangle 2023" o:spid="_x0000_s1327" style="position:absolute;left:32442;top:2126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3972BC" w:rsidRDefault="00000000">
                              <w:r>
                                <w:rPr>
                                  <w:color w:val="595959"/>
                                  <w:sz w:val="18"/>
                                </w:rPr>
                                <w:t>3</w:t>
                              </w:r>
                            </w:p>
                          </w:txbxContent>
                        </v:textbox>
                      </v:rect>
                      <v:shape id="Shape 126140" o:spid="_x0000_s1328" style="position:absolute;left:40358;top:10874;width:628;height:628;visibility:visible;mso-wrap-style:square;v-text-anchor:top" coordsize="62780,6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" path="m,l62780,r,62779l,62779,,e" fillcolor="#4472c4" stroked="f" strokeweight="0">
                        <v:path arrowok="t" textboxrect="0,0,62780,62779"/>
                      </v:shape>
                      <w10:anchorlock/>
                    </v:group>
                  </w:pict>
                </mc:Fallback>
              </mc:AlternateContent>
            </w:r>
          </w:p>
        </w:tc>
        <w:tc>
          <w:tcPr>
            <w:tcW w:w="621" w:type="dxa"/>
            <w:tcBorders>
              <w:top w:val="single" w:sz="6" w:space="0" w:color="D9D9D9"/>
              <w:left w:val="nil"/>
              <w:bottom w:val="single" w:sz="6" w:space="0" w:color="D9D9D9"/>
              <w:right w:val="single" w:sz="6" w:space="0" w:color="D9D9D9"/>
            </w:tcBorders>
            <w:shd w:val="clear" w:color="auto" w:fill="FFFFFF"/>
            <w:vAlign w:val="bottom"/>
          </w:tcPr>
          <w:p w:rsidR="003972BC" w:rsidRDefault="00000000">
            <w:r>
              <w:rPr>
                <w:color w:val="595959"/>
                <w:sz w:val="18"/>
              </w:rPr>
              <w:t>Total</w:t>
            </w:r>
          </w:p>
        </w:tc>
      </w:tr>
    </w:tbl>
    <w:p w:rsidR="005D151D" w:rsidRDefault="005D151D">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3972BC" w:rsidRDefault="00F7431B">
      <w:pPr>
        <w:spacing w:after="0"/>
        <w:ind w:left="151"/>
      </w:pPr>
      <w:r>
        <w:lastRenderedPageBreak/>
        <w:t xml:space="preserve">12. </w:t>
      </w:r>
      <w:r w:rsidR="00953F5C">
        <w:t>Most of the people own a car.</w:t>
      </w:r>
      <w:r>
        <w:t xml:space="preserve"> </w:t>
      </w:r>
    </w:p>
    <w:tbl>
      <w:tblPr>
        <w:tblStyle w:val="TableGrid"/>
        <w:tblW w:w="3130" w:type="dxa"/>
        <w:tblInd w:w="151" w:type="dxa"/>
        <w:tblCellMar>
          <w:top w:w="43" w:type="dxa"/>
          <w:bottom w:w="1" w:type="dxa"/>
          <w:right w:w="58" w:type="dxa"/>
        </w:tblCellMar>
        <w:tblLook w:val="04A0" w:firstRow="1" w:lastRow="0" w:firstColumn="1" w:lastColumn="0" w:noHBand="0" w:noVBand="1"/>
      </w:tblPr>
      <w:tblGrid>
        <w:gridCol w:w="1469"/>
        <w:gridCol w:w="1661"/>
      </w:tblGrid>
      <w:tr w:rsidR="003972BC">
        <w:trPr>
          <w:trHeight w:val="538"/>
        </w:trPr>
        <w:tc>
          <w:tcPr>
            <w:tcW w:w="14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661" w:type="dxa"/>
            <w:tcBorders>
              <w:top w:val="nil"/>
              <w:left w:val="nil"/>
              <w:bottom w:val="nil"/>
              <w:right w:val="nil"/>
            </w:tcBorders>
            <w:shd w:val="clear" w:color="auto" w:fill="D9E1F2"/>
          </w:tcPr>
          <w:p w:rsidR="003972BC" w:rsidRDefault="00000000">
            <w:r>
              <w:rPr>
                <w:b/>
              </w:rPr>
              <w:t xml:space="preserve">Count of </w:t>
            </w:r>
          </w:p>
          <w:p w:rsidR="003972BC" w:rsidRDefault="00000000">
            <w:pPr>
              <w:jc w:val="both"/>
            </w:pPr>
            <w:r>
              <w:rPr>
                <w:b/>
                <w:u w:val="single" w:color="8EA9DB"/>
              </w:rPr>
              <w:t xml:space="preserve">FLAG_OWN_CAR </w:t>
            </w:r>
          </w:p>
        </w:tc>
      </w:tr>
    </w:tbl>
    <w:p w:rsidR="003972BC" w:rsidRDefault="00000000">
      <w:pPr>
        <w:tabs>
          <w:tab w:val="center" w:pos="331"/>
          <w:tab w:val="center" w:pos="2839"/>
        </w:tabs>
        <w:spacing w:after="3"/>
      </w:pPr>
      <w:r>
        <w:tab/>
        <w:t xml:space="preserve">N </w:t>
      </w:r>
      <w:r>
        <w:tab/>
        <w:t xml:space="preserve">202924 </w:t>
      </w:r>
    </w:p>
    <w:p w:rsidR="003972BC" w:rsidRDefault="00000000">
      <w:pPr>
        <w:pStyle w:val="Heading2"/>
        <w:tabs>
          <w:tab w:val="center" w:pos="313"/>
          <w:tab w:val="center" w:pos="2839"/>
        </w:tabs>
        <w:ind w:left="0" w:firstLine="0"/>
      </w:pPr>
      <w:r>
        <w:rPr>
          <w:u w:val="none" w:color="000000"/>
        </w:rPr>
        <w:tab/>
      </w:r>
      <w:r>
        <w:t xml:space="preserve">Y </w:t>
      </w:r>
      <w:r>
        <w:tab/>
        <w:t xml:space="preserve">104587 </w:t>
      </w:r>
    </w:p>
    <w:tbl>
      <w:tblPr>
        <w:tblStyle w:val="TableGrid"/>
        <w:tblW w:w="6420" w:type="dxa"/>
        <w:tblInd w:w="151" w:type="dxa"/>
        <w:tblCellMar>
          <w:top w:w="62" w:type="dxa"/>
          <w:left w:w="108" w:type="dxa"/>
          <w:right w:w="58" w:type="dxa"/>
        </w:tblCellMar>
        <w:tblLook w:val="04A0" w:firstRow="1" w:lastRow="0" w:firstColumn="1" w:lastColumn="0" w:noHBand="0" w:noVBand="1"/>
      </w:tblPr>
      <w:tblGrid>
        <w:gridCol w:w="2790"/>
        <w:gridCol w:w="3630"/>
      </w:tblGrid>
      <w:tr w:rsidR="003972BC" w:rsidTr="00953F5C">
        <w:trPr>
          <w:trHeight w:val="199"/>
        </w:trPr>
        <w:tc>
          <w:tcPr>
            <w:tcW w:w="2790" w:type="dxa"/>
            <w:tcBorders>
              <w:top w:val="nil"/>
              <w:left w:val="nil"/>
              <w:bottom w:val="single" w:sz="6" w:space="0" w:color="D9D9D9"/>
              <w:right w:val="nil"/>
            </w:tcBorders>
            <w:shd w:val="clear" w:color="auto" w:fill="D9E1F2"/>
          </w:tcPr>
          <w:p w:rsidR="003972BC" w:rsidRDefault="00000000">
            <w:pPr>
              <w:tabs>
                <w:tab w:val="right" w:pos="2964"/>
              </w:tabs>
            </w:pPr>
            <w:r>
              <w:rPr>
                <w:b/>
              </w:rPr>
              <w:t xml:space="preserve">Grand Total </w:t>
            </w:r>
            <w:r>
              <w:rPr>
                <w:b/>
              </w:rPr>
              <w:tab/>
              <w:t xml:space="preserve">307511 </w:t>
            </w:r>
          </w:p>
        </w:tc>
        <w:tc>
          <w:tcPr>
            <w:tcW w:w="3629" w:type="dxa"/>
            <w:tcBorders>
              <w:top w:val="nil"/>
              <w:left w:val="nil"/>
              <w:bottom w:val="single" w:sz="6" w:space="0" w:color="D9D9D9"/>
              <w:right w:val="nil"/>
            </w:tcBorders>
          </w:tcPr>
          <w:p w:rsidR="003972BC" w:rsidRDefault="003972BC"/>
        </w:tc>
      </w:tr>
      <w:tr w:rsidR="003972BC" w:rsidTr="00953F5C">
        <w:trPr>
          <w:trHeight w:val="3000"/>
        </w:trPr>
        <w:tc>
          <w:tcPr>
            <w:tcW w:w="6420" w:type="dxa"/>
            <w:gridSpan w:val="2"/>
            <w:tcBorders>
              <w:top w:val="single" w:sz="6" w:space="0" w:color="D9D9D9"/>
              <w:left w:val="single" w:sz="6" w:space="0" w:color="D9D9D9"/>
              <w:bottom w:val="single" w:sz="6" w:space="0" w:color="D9D9D9"/>
              <w:right w:val="single" w:sz="6" w:space="0" w:color="D9D9D9"/>
            </w:tcBorders>
            <w:shd w:val="clear" w:color="auto" w:fill="FFFFFF"/>
            <w:vAlign w:val="center"/>
          </w:tcPr>
          <w:p w:rsidR="003972BC" w:rsidRDefault="00000000">
            <w:pPr>
              <w:spacing w:after="17"/>
              <w:ind w:right="50"/>
              <w:jc w:val="center"/>
            </w:pPr>
            <w:r>
              <w:rPr>
                <w:color w:val="595959"/>
                <w:sz w:val="28"/>
              </w:rPr>
              <w:t>Count of FLAG_OWN_CAR</w:t>
            </w:r>
          </w:p>
          <w:p w:rsidR="003972BC" w:rsidRDefault="00000000">
            <w:pPr>
              <w:tabs>
                <w:tab w:val="center" w:pos="3400"/>
              </w:tabs>
              <w:spacing w:after="202"/>
            </w:pPr>
            <w:r>
              <w:rPr>
                <w:color w:val="595959"/>
                <w:sz w:val="18"/>
              </w:rPr>
              <w:t>250000</w:t>
            </w:r>
            <w:r>
              <w:rPr>
                <w:color w:val="595959"/>
                <w:sz w:val="18"/>
              </w:rPr>
              <w:tab/>
            </w:r>
            <w:r>
              <w:rPr>
                <w:noProof/>
              </w:rPr>
              <mc:AlternateContent>
                <mc:Choice Requires="wpg">
                  <w:drawing>
                    <wp:inline distT="0" distB="0" distL="0" distR="0">
                      <wp:extent cx="3383026" cy="9525"/>
                      <wp:effectExtent l="0" t="0" r="0" b="0"/>
                      <wp:docPr id="86940" name="Group 86940"/>
                      <wp:cNvGraphicFramePr/>
                      <a:graphic xmlns:a="http://schemas.openxmlformats.org/drawingml/2006/main">
                        <a:graphicData uri="http://schemas.microsoft.com/office/word/2010/wordprocessingGroup">
                          <wpg:wgp>
                            <wpg:cNvGrpSpPr/>
                            <wpg:grpSpPr>
                              <a:xfrm>
                                <a:off x="0" y="0"/>
                                <a:ext cx="3383026" cy="9525"/>
                                <a:chOff x="0" y="0"/>
                                <a:chExt cx="3383026" cy="9525"/>
                              </a:xfrm>
                            </wpg:grpSpPr>
                            <wps:wsp>
                              <wps:cNvPr id="2160" name="Shape 2160"/>
                              <wps:cNvSpPr/>
                              <wps:spPr>
                                <a:xfrm>
                                  <a:off x="0" y="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940" style="width:266.38pt;height:0.75pt;mso-position-horizontal-relative:char;mso-position-vertical-relative:line" coordsize="33830,95">
                      <v:shape id="Shape 2160" style="position:absolute;width:33830;height:0;left:0;top:0;" coordsize="3383026,0" path="m0,0l3383026,0">
                        <v:stroke weight="0.75pt" endcap="flat" joinstyle="round" on="true" color="#d9d9d9"/>
                        <v:fill on="false" color="#000000" opacity="0"/>
                      </v:shape>
                    </v:group>
                  </w:pict>
                </mc:Fallback>
              </mc:AlternateContent>
            </w:r>
          </w:p>
          <w:p w:rsidR="003972BC" w:rsidRDefault="00000000">
            <w:pPr>
              <w:spacing w:after="50"/>
              <w:ind w:left="22"/>
            </w:pPr>
            <w:r>
              <w:rPr>
                <w:noProof/>
              </w:rPr>
              <mc:AlternateContent>
                <mc:Choice Requires="wpg">
                  <w:drawing>
                    <wp:inline distT="0" distB="0" distL="0" distR="0">
                      <wp:extent cx="3346580" cy="1089660"/>
                      <wp:effectExtent l="0" t="0" r="0" b="15240"/>
                      <wp:docPr id="86932" name="Group 86932"/>
                      <wp:cNvGraphicFramePr/>
                      <a:graphic xmlns:a="http://schemas.openxmlformats.org/drawingml/2006/main">
                        <a:graphicData uri="http://schemas.microsoft.com/office/word/2010/wordprocessingGroup">
                          <wpg:wgp>
                            <wpg:cNvGrpSpPr/>
                            <wpg:grpSpPr>
                              <a:xfrm>
                                <a:off x="0" y="0"/>
                                <a:ext cx="3346580" cy="1089660"/>
                                <a:chOff x="0" y="0"/>
                                <a:chExt cx="4361384" cy="1698587"/>
                              </a:xfrm>
                            </wpg:grpSpPr>
                            <wps:wsp>
                              <wps:cNvPr id="2156" name="Shape 2156"/>
                              <wps:cNvSpPr/>
                              <wps:spPr>
                                <a:xfrm>
                                  <a:off x="453161" y="123875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57" name="Shape 2157"/>
                              <wps:cNvSpPr/>
                              <wps:spPr>
                                <a:xfrm>
                                  <a:off x="453161" y="84404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58" name="Shape 2158"/>
                              <wps:cNvSpPr/>
                              <wps:spPr>
                                <a:xfrm>
                                  <a:off x="453161" y="44780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59" name="Shape 2159"/>
                              <wps:cNvSpPr/>
                              <wps:spPr>
                                <a:xfrm>
                                  <a:off x="453161" y="5308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159" name="Shape 126159"/>
                              <wps:cNvSpPr/>
                              <wps:spPr>
                                <a:xfrm>
                                  <a:off x="2725827" y="807466"/>
                                  <a:ext cx="530352" cy="827024"/>
                                </a:xfrm>
                                <a:custGeom>
                                  <a:avLst/>
                                  <a:gdLst/>
                                  <a:ahLst/>
                                  <a:cxnLst/>
                                  <a:rect l="0" t="0" r="0" b="0"/>
                                  <a:pathLst>
                                    <a:path w="530352" h="827024">
                                      <a:moveTo>
                                        <a:pt x="0" y="0"/>
                                      </a:moveTo>
                                      <a:lnTo>
                                        <a:pt x="530352" y="0"/>
                                      </a:lnTo>
                                      <a:lnTo>
                                        <a:pt x="530352" y="827024"/>
                                      </a:lnTo>
                                      <a:lnTo>
                                        <a:pt x="0" y="8270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60" name="Shape 126160"/>
                              <wps:cNvSpPr/>
                              <wps:spPr>
                                <a:xfrm>
                                  <a:off x="1034187" y="28702"/>
                                  <a:ext cx="530352" cy="1605788"/>
                                </a:xfrm>
                                <a:custGeom>
                                  <a:avLst/>
                                  <a:gdLst/>
                                  <a:ahLst/>
                                  <a:cxnLst/>
                                  <a:rect l="0" t="0" r="0" b="0"/>
                                  <a:pathLst>
                                    <a:path w="530352" h="1605788">
                                      <a:moveTo>
                                        <a:pt x="0" y="0"/>
                                      </a:moveTo>
                                      <a:lnTo>
                                        <a:pt x="530352" y="0"/>
                                      </a:lnTo>
                                      <a:lnTo>
                                        <a:pt x="530352" y="1605788"/>
                                      </a:lnTo>
                                      <a:lnTo>
                                        <a:pt x="0" y="160578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163" name="Shape 2163"/>
                              <wps:cNvSpPr/>
                              <wps:spPr>
                                <a:xfrm>
                                  <a:off x="453161" y="163449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64" name="Rectangle 2164"/>
                              <wps:cNvSpPr/>
                              <wps:spPr>
                                <a:xfrm>
                                  <a:off x="289585" y="1582166"/>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165" name="Rectangle 2165"/>
                              <wps:cNvSpPr/>
                              <wps:spPr>
                                <a:xfrm>
                                  <a:off x="57912" y="1186562"/>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2166" name="Rectangle 2166"/>
                              <wps:cNvSpPr/>
                              <wps:spPr>
                                <a:xfrm>
                                  <a:off x="0" y="790956"/>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167" name="Rectangle 2167"/>
                              <wps:cNvSpPr/>
                              <wps:spPr>
                                <a:xfrm>
                                  <a:off x="0" y="395605"/>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2168" name="Rectangle 2168"/>
                              <wps:cNvSpPr/>
                              <wps:spPr>
                                <a:xfrm>
                                  <a:off x="0" y="0"/>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126161" name="Shape 126161"/>
                              <wps:cNvSpPr/>
                              <wps:spPr>
                                <a:xfrm>
                                  <a:off x="4035831" y="691728"/>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174" name="Rectangle 2174"/>
                              <wps:cNvSpPr/>
                              <wps:spPr>
                                <a:xfrm>
                                  <a:off x="4126382" y="670814"/>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6932" o:spid="_x0000_s1329" style="width:263.5pt;height:85.8pt;mso-position-horizontal-relative:char;mso-position-vertical-relative:line" coordsize="43613,1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">
                      <v:shape id="Shape 2156" o:spid="_x0000_s1330" style="position:absolute;left:4531;top:1238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" path="m,l3383026,e" filled="f" strokecolor="#d9d9d9">
                        <v:path arrowok="t" textboxrect="0,0,3383026,0"/>
                      </v:shape>
                      <v:shape id="Shape 2157" o:spid="_x0000_s1331" style="position:absolute;left:4531;top:844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" path="m,l3383026,e" filled="f" strokecolor="#d9d9d9">
                        <v:path arrowok="t" textboxrect="0,0,3383026,0"/>
                      </v:shape>
                      <v:shape id="Shape 2158" o:spid="_x0000_s1332" style="position:absolute;left:4531;top:447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" path="m,l3383026,e" filled="f" strokecolor="#d9d9d9">
                        <v:path arrowok="t" textboxrect="0,0,3383026,0"/>
                      </v:shape>
                      <v:shape id="Shape 2159" o:spid="_x0000_s1333" style="position:absolute;left:4531;top:53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" path="m,l3383026,e" filled="f" strokecolor="#d9d9d9">
                        <v:path arrowok="t" textboxrect="0,0,3383026,0"/>
                      </v:shape>
                      <v:shape id="Shape 126159" o:spid="_x0000_s1334" style="position:absolute;left:27258;top:8074;width:5303;height:8270;visibility:visible;mso-wrap-style:square;v-text-anchor:top" coordsize="530352,82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" path="m,l530352,r,827024l,827024,,e" fillcolor="#4472c4" stroked="f" strokeweight="0">
                        <v:path arrowok="t" textboxrect="0,0,530352,827024"/>
                      </v:shape>
                      <v:shape id="Shape 126160" o:spid="_x0000_s1335" style="position:absolute;left:10341;top:287;width:5304;height:16057;visibility:visible;mso-wrap-style:square;v-text-anchor:top" coordsize="530352,16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" path="m,l530352,r,1605788l,1605788,,e" fillcolor="#4472c4" stroked="f" strokeweight="0">
                        <v:path arrowok="t" textboxrect="0,0,530352,1605788"/>
                      </v:shape>
                      <v:shape id="Shape 2163" o:spid="_x0000_s1336" style="position:absolute;left:4531;top:1634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" path="m,l3383026,e" filled="f" strokecolor="#d9d9d9">
                        <v:path arrowok="t" textboxrect="0,0,3383026,0"/>
                      </v:shape>
                      <v:rect id="Rectangle 2164" o:spid="_x0000_s1337" style="position:absolute;left:2895;top:1582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3972BC" w:rsidRDefault="00000000">
                              <w:r>
                                <w:rPr>
                                  <w:color w:val="595959"/>
                                  <w:sz w:val="18"/>
                                </w:rPr>
                                <w:t>0</w:t>
                              </w:r>
                            </w:p>
                          </w:txbxContent>
                        </v:textbox>
                      </v:rect>
                      <v:rect id="Rectangle 2165" o:spid="_x0000_s1338" style="position:absolute;left:579;top:11865;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3972BC" w:rsidRDefault="00000000">
                              <w:r>
                                <w:rPr>
                                  <w:color w:val="595959"/>
                                  <w:sz w:val="18"/>
                                </w:rPr>
                                <w:t>50000</w:t>
                              </w:r>
                            </w:p>
                          </w:txbxContent>
                        </v:textbox>
                      </v:rect>
                      <v:rect id="Rectangle 2166" o:spid="_x0000_s1339" style="position:absolute;top:7909;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3972BC" w:rsidRDefault="00000000">
                              <w:r>
                                <w:rPr>
                                  <w:color w:val="595959"/>
                                  <w:sz w:val="18"/>
                                </w:rPr>
                                <w:t>100000</w:t>
                              </w:r>
                            </w:p>
                          </w:txbxContent>
                        </v:textbox>
                      </v:rect>
                      <v:rect id="Rectangle 2167" o:spid="_x0000_s1340" style="position:absolute;top:3956;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3972BC" w:rsidRDefault="00000000">
                              <w:r>
                                <w:rPr>
                                  <w:color w:val="595959"/>
                                  <w:sz w:val="18"/>
                                </w:rPr>
                                <w:t>150000</w:t>
                              </w:r>
                            </w:p>
                          </w:txbxContent>
                        </v:textbox>
                      </v:rect>
                      <v:rect id="Rectangle 2168" o:spid="_x0000_s1341"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rsidR="003972BC" w:rsidRDefault="00000000">
                              <w:r>
                                <w:rPr>
                                  <w:color w:val="595959"/>
                                  <w:sz w:val="18"/>
                                </w:rPr>
                                <w:t>200000</w:t>
                              </w:r>
                            </w:p>
                          </w:txbxContent>
                        </v:textbox>
                      </v:rect>
                      <v:shape id="Shape 126161" o:spid="_x0000_s1342" style="position:absolute;left:40358;top:6917;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" path="m,l62780,r,62780l,62780,,e" fillcolor="#4472c4" stroked="f" strokeweight="0">
                        <v:path arrowok="t" textboxrect="0,0,62780,62780"/>
                      </v:shape>
                      <v:rect id="Rectangle 2174" o:spid="_x0000_s1343" style="position:absolute;left:41263;top:6708;width:31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rsidR="003972BC" w:rsidRDefault="00000000">
                              <w:r>
                                <w:rPr>
                                  <w:color w:val="595959"/>
                                  <w:sz w:val="18"/>
                                </w:rPr>
                                <w:t>Total</w:t>
                              </w:r>
                            </w:p>
                          </w:txbxContent>
                        </v:textbox>
                      </v:rect>
                      <w10:anchorlock/>
                    </v:group>
                  </w:pict>
                </mc:Fallback>
              </mc:AlternateContent>
            </w:r>
          </w:p>
          <w:p w:rsidR="003972BC" w:rsidRDefault="00000000">
            <w:pPr>
              <w:tabs>
                <w:tab w:val="center" w:pos="2069"/>
                <w:tab w:val="center" w:pos="4733"/>
              </w:tabs>
            </w:pPr>
            <w:r>
              <w:tab/>
            </w:r>
            <w:r>
              <w:rPr>
                <w:color w:val="595959"/>
                <w:sz w:val="18"/>
              </w:rPr>
              <w:t>N</w:t>
            </w:r>
            <w:r>
              <w:rPr>
                <w:color w:val="595959"/>
                <w:sz w:val="18"/>
              </w:rPr>
              <w:tab/>
              <w:t>Y</w:t>
            </w:r>
          </w:p>
        </w:tc>
      </w:tr>
    </w:tbl>
    <w:p w:rsidR="00EB2265" w:rsidRPr="00EB2265" w:rsidRDefault="00EB2265" w:rsidP="00F165D3">
      <w:pPr>
        <w:spacing w:after="33" w:line="258" w:lineRule="auto"/>
        <w:ind w:left="856" w:right="44"/>
        <w:rPr>
          <w:b/>
          <w:bCs/>
        </w:rPr>
      </w:pPr>
      <w:r w:rsidRPr="00EB2265">
        <w:rPr>
          <w:b/>
          <w:bCs/>
        </w:rPr>
        <w:t>FOR PREVIOUS_DATA.CSV FILE:</w:t>
      </w:r>
    </w:p>
    <w:p w:rsidR="003972BC" w:rsidRDefault="00F165D3" w:rsidP="00F165D3">
      <w:pPr>
        <w:spacing w:after="33" w:line="258" w:lineRule="auto"/>
        <w:ind w:left="856" w:right="44"/>
      </w:pPr>
      <w:r>
        <w:t xml:space="preserve">13. Most of the data is for Cash loans and consumer loans. There are few records for revolving loans. </w:t>
      </w:r>
    </w:p>
    <w:tbl>
      <w:tblPr>
        <w:tblStyle w:val="TableGrid"/>
        <w:tblW w:w="4760" w:type="dxa"/>
        <w:tblInd w:w="151" w:type="dxa"/>
        <w:tblCellMar>
          <w:top w:w="43" w:type="dxa"/>
          <w:bottom w:w="4" w:type="dxa"/>
          <w:right w:w="115" w:type="dxa"/>
        </w:tblCellMar>
        <w:tblLook w:val="04A0" w:firstRow="1" w:lastRow="0" w:firstColumn="1" w:lastColumn="0" w:noHBand="0" w:noVBand="1"/>
      </w:tblPr>
      <w:tblGrid>
        <w:gridCol w:w="108"/>
        <w:gridCol w:w="1519"/>
        <w:gridCol w:w="628"/>
        <w:gridCol w:w="2447"/>
        <w:gridCol w:w="58"/>
      </w:tblGrid>
      <w:tr w:rsidR="003972BC">
        <w:trPr>
          <w:trHeight w:val="541"/>
        </w:trPr>
        <w:tc>
          <w:tcPr>
            <w:tcW w:w="1627" w:type="dxa"/>
            <w:gridSpan w:val="2"/>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3133" w:type="dxa"/>
            <w:gridSpan w:val="3"/>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NAME_CONTRACT_TYPE </w:t>
            </w:r>
          </w:p>
        </w:tc>
      </w:tr>
      <w:tr w:rsidR="003972BC">
        <w:tblPrEx>
          <w:tblCellMar>
            <w:top w:w="0" w:type="dxa"/>
            <w:bottom w:w="0" w:type="dxa"/>
            <w:right w:w="0" w:type="dxa"/>
          </w:tblCellMar>
        </w:tblPrEx>
        <w:trPr>
          <w:gridBefore w:val="1"/>
          <w:gridAfter w:val="1"/>
          <w:wBefore w:w="108" w:type="dxa"/>
          <w:wAfter w:w="58" w:type="dxa"/>
          <w:trHeight w:val="516"/>
        </w:trPr>
        <w:tc>
          <w:tcPr>
            <w:tcW w:w="2147" w:type="dxa"/>
            <w:gridSpan w:val="2"/>
            <w:tcBorders>
              <w:top w:val="nil"/>
              <w:left w:val="nil"/>
              <w:bottom w:val="nil"/>
              <w:right w:val="nil"/>
            </w:tcBorders>
          </w:tcPr>
          <w:p w:rsidR="003972BC" w:rsidRDefault="00000000">
            <w:pPr>
              <w:ind w:right="235"/>
            </w:pPr>
            <w:r>
              <w:t xml:space="preserve">Cash loans Consumer </w:t>
            </w:r>
          </w:p>
        </w:tc>
        <w:tc>
          <w:tcPr>
            <w:tcW w:w="2447" w:type="dxa"/>
            <w:tcBorders>
              <w:top w:val="nil"/>
              <w:left w:val="nil"/>
              <w:bottom w:val="nil"/>
              <w:right w:val="nil"/>
            </w:tcBorders>
          </w:tcPr>
          <w:p w:rsidR="003972BC" w:rsidRDefault="00000000">
            <w:pPr>
              <w:ind w:right="49"/>
              <w:jc w:val="right"/>
            </w:pPr>
            <w:r>
              <w:t>465861</w:t>
            </w:r>
          </w:p>
        </w:tc>
      </w:tr>
      <w:tr w:rsidR="003972BC">
        <w:tblPrEx>
          <w:tblCellMar>
            <w:top w:w="0" w:type="dxa"/>
            <w:bottom w:w="0" w:type="dxa"/>
            <w:right w:w="0" w:type="dxa"/>
          </w:tblCellMar>
        </w:tblPrEx>
        <w:trPr>
          <w:gridBefore w:val="1"/>
          <w:gridAfter w:val="1"/>
          <w:wBefore w:w="108" w:type="dxa"/>
          <w:wAfter w:w="58" w:type="dxa"/>
          <w:trHeight w:val="516"/>
        </w:trPr>
        <w:tc>
          <w:tcPr>
            <w:tcW w:w="2147" w:type="dxa"/>
            <w:gridSpan w:val="2"/>
            <w:tcBorders>
              <w:top w:val="nil"/>
              <w:left w:val="nil"/>
              <w:bottom w:val="nil"/>
              <w:right w:val="nil"/>
            </w:tcBorders>
          </w:tcPr>
          <w:p w:rsidR="003972BC" w:rsidRDefault="00000000">
            <w:pPr>
              <w:ind w:right="757"/>
            </w:pPr>
            <w:r>
              <w:t xml:space="preserve">loans Revolving </w:t>
            </w:r>
          </w:p>
        </w:tc>
        <w:tc>
          <w:tcPr>
            <w:tcW w:w="2447" w:type="dxa"/>
            <w:tcBorders>
              <w:top w:val="nil"/>
              <w:left w:val="nil"/>
              <w:bottom w:val="nil"/>
              <w:right w:val="nil"/>
            </w:tcBorders>
          </w:tcPr>
          <w:p w:rsidR="003972BC" w:rsidRDefault="00000000">
            <w:pPr>
              <w:ind w:right="49"/>
              <w:jc w:val="right"/>
            </w:pPr>
            <w:r>
              <w:t xml:space="preserve">461049 </w:t>
            </w:r>
          </w:p>
        </w:tc>
      </w:tr>
    </w:tbl>
    <w:p w:rsidR="003972BC" w:rsidRDefault="00000000">
      <w:pPr>
        <w:spacing w:after="0"/>
        <w:ind w:left="151"/>
      </w:pPr>
      <w:r>
        <w:rPr>
          <w:noProof/>
        </w:rPr>
        <mc:AlternateContent>
          <mc:Choice Requires="wpg">
            <w:drawing>
              <wp:inline distT="0" distB="0" distL="0" distR="0">
                <wp:extent cx="4526280" cy="3059691"/>
                <wp:effectExtent l="0" t="0" r="26670" b="26670"/>
                <wp:docPr id="82180" name="Group 82180"/>
                <wp:cNvGraphicFramePr/>
                <a:graphic xmlns:a="http://schemas.openxmlformats.org/drawingml/2006/main">
                  <a:graphicData uri="http://schemas.microsoft.com/office/word/2010/wordprocessingGroup">
                    <wpg:wgp>
                      <wpg:cNvGrpSpPr/>
                      <wpg:grpSpPr>
                        <a:xfrm>
                          <a:off x="0" y="0"/>
                          <a:ext cx="4526280" cy="3059691"/>
                          <a:chOff x="0" y="0"/>
                          <a:chExt cx="4572000" cy="3258313"/>
                        </a:xfrm>
                      </wpg:grpSpPr>
                      <wps:wsp>
                        <wps:cNvPr id="2249" name="Rectangle 2249"/>
                        <wps:cNvSpPr/>
                        <wps:spPr>
                          <a:xfrm>
                            <a:off x="68885" y="0"/>
                            <a:ext cx="401111" cy="189937"/>
                          </a:xfrm>
                          <a:prstGeom prst="rect">
                            <a:avLst/>
                          </a:prstGeom>
                          <a:ln>
                            <a:noFill/>
                          </a:ln>
                        </wps:spPr>
                        <wps:txbx>
                          <w:txbxContent>
                            <w:p w:rsidR="003972BC" w:rsidRDefault="00000000">
                              <w:r>
                                <w:t>loans</w:t>
                              </w:r>
                            </w:p>
                          </w:txbxContent>
                        </wps:txbx>
                        <wps:bodyPr horzOverflow="overflow" vert="horz" lIns="0" tIns="0" rIns="0" bIns="0" rtlCol="0">
                          <a:noAutofit/>
                        </wps:bodyPr>
                      </wps:wsp>
                      <wps:wsp>
                        <wps:cNvPr id="2250" name="Rectangle 2250"/>
                        <wps:cNvSpPr/>
                        <wps:spPr>
                          <a:xfrm>
                            <a:off x="369062" y="0"/>
                            <a:ext cx="42144"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2251" name="Rectangle 2251"/>
                        <wps:cNvSpPr/>
                        <wps:spPr>
                          <a:xfrm>
                            <a:off x="2528951" y="0"/>
                            <a:ext cx="566329" cy="189937"/>
                          </a:xfrm>
                          <a:prstGeom prst="rect">
                            <a:avLst/>
                          </a:prstGeom>
                          <a:ln>
                            <a:noFill/>
                          </a:ln>
                        </wps:spPr>
                        <wps:txbx>
                          <w:txbxContent>
                            <w:p w:rsidR="003972BC" w:rsidRDefault="00000000">
                              <w:r>
                                <w:t>121441</w:t>
                              </w:r>
                            </w:p>
                          </w:txbxContent>
                        </wps:txbx>
                        <wps:bodyPr horzOverflow="overflow" vert="horz" lIns="0" tIns="0" rIns="0" bIns="0" rtlCol="0">
                          <a:noAutofit/>
                        </wps:bodyPr>
                      </wps:wsp>
                      <wps:wsp>
                        <wps:cNvPr id="2252" name="Rectangle 2252"/>
                        <wps:cNvSpPr/>
                        <wps:spPr>
                          <a:xfrm>
                            <a:off x="2954401" y="0"/>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2253" name="Rectangle 2253"/>
                        <wps:cNvSpPr/>
                        <wps:spPr>
                          <a:xfrm>
                            <a:off x="68885" y="182880"/>
                            <a:ext cx="325215" cy="189937"/>
                          </a:xfrm>
                          <a:prstGeom prst="rect">
                            <a:avLst/>
                          </a:prstGeom>
                          <a:ln>
                            <a:noFill/>
                          </a:ln>
                        </wps:spPr>
                        <wps:txbx>
                          <w:txbxContent>
                            <w:p w:rsidR="003972BC" w:rsidRDefault="00000000">
                              <w:r>
                                <w:t>XNA</w:t>
                              </w:r>
                            </w:p>
                          </w:txbxContent>
                        </wps:txbx>
                        <wps:bodyPr horzOverflow="overflow" vert="horz" lIns="0" tIns="0" rIns="0" bIns="0" rtlCol="0">
                          <a:noAutofit/>
                        </wps:bodyPr>
                      </wps:wsp>
                      <wps:wsp>
                        <wps:cNvPr id="2254" name="Rectangle 2254"/>
                        <wps:cNvSpPr/>
                        <wps:spPr>
                          <a:xfrm>
                            <a:off x="312725" y="182880"/>
                            <a:ext cx="42144"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2255" name="Rectangle 2255"/>
                        <wps:cNvSpPr/>
                        <wps:spPr>
                          <a:xfrm>
                            <a:off x="2742565" y="182880"/>
                            <a:ext cx="282885" cy="189937"/>
                          </a:xfrm>
                          <a:prstGeom prst="rect">
                            <a:avLst/>
                          </a:prstGeom>
                          <a:ln>
                            <a:noFill/>
                          </a:ln>
                        </wps:spPr>
                        <wps:txbx>
                          <w:txbxContent>
                            <w:p w:rsidR="003972BC" w:rsidRDefault="00000000">
                              <w:r>
                                <w:t>224</w:t>
                              </w:r>
                            </w:p>
                          </w:txbxContent>
                        </wps:txbx>
                        <wps:bodyPr horzOverflow="overflow" vert="horz" lIns="0" tIns="0" rIns="0" bIns="0" rtlCol="0">
                          <a:noAutofit/>
                        </wps:bodyPr>
                      </wps:wsp>
                      <wps:wsp>
                        <wps:cNvPr id="2256" name="Rectangle 2256"/>
                        <wps:cNvSpPr/>
                        <wps:spPr>
                          <a:xfrm>
                            <a:off x="2954401" y="182880"/>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126165" name="Shape 126165"/>
                        <wps:cNvSpPr/>
                        <wps:spPr>
                          <a:xfrm>
                            <a:off x="305" y="333756"/>
                            <a:ext cx="964692" cy="182880"/>
                          </a:xfrm>
                          <a:custGeom>
                            <a:avLst/>
                            <a:gdLst/>
                            <a:ahLst/>
                            <a:cxnLst/>
                            <a:rect l="0" t="0" r="0" b="0"/>
                            <a:pathLst>
                              <a:path w="964692" h="182880">
                                <a:moveTo>
                                  <a:pt x="0" y="0"/>
                                </a:moveTo>
                                <a:lnTo>
                                  <a:pt x="964692" y="0"/>
                                </a:lnTo>
                                <a:lnTo>
                                  <a:pt x="964692" y="182880"/>
                                </a:lnTo>
                                <a:lnTo>
                                  <a:pt x="0" y="182880"/>
                                </a:lnTo>
                                <a:lnTo>
                                  <a:pt x="0" y="0"/>
                                </a:lnTo>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126166" name="Shape 126166"/>
                        <wps:cNvSpPr/>
                        <wps:spPr>
                          <a:xfrm>
                            <a:off x="68885" y="345948"/>
                            <a:ext cx="827532" cy="170688"/>
                          </a:xfrm>
                          <a:custGeom>
                            <a:avLst/>
                            <a:gdLst/>
                            <a:ahLst/>
                            <a:cxnLst/>
                            <a:rect l="0" t="0" r="0" b="0"/>
                            <a:pathLst>
                              <a:path w="827532" h="170688">
                                <a:moveTo>
                                  <a:pt x="0" y="0"/>
                                </a:moveTo>
                                <a:lnTo>
                                  <a:pt x="827532" y="0"/>
                                </a:lnTo>
                                <a:lnTo>
                                  <a:pt x="827532" y="170688"/>
                                </a:lnTo>
                                <a:lnTo>
                                  <a:pt x="0" y="170688"/>
                                </a:lnTo>
                                <a:lnTo>
                                  <a:pt x="0" y="0"/>
                                </a:lnTo>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2259" name="Rectangle 2259"/>
                        <wps:cNvSpPr/>
                        <wps:spPr>
                          <a:xfrm>
                            <a:off x="68885" y="373380"/>
                            <a:ext cx="912990" cy="189937"/>
                          </a:xfrm>
                          <a:prstGeom prst="rect">
                            <a:avLst/>
                          </a:prstGeom>
                          <a:ln>
                            <a:noFill/>
                          </a:ln>
                        </wps:spPr>
                        <wps:txbx>
                          <w:txbxContent>
                            <w:p w:rsidR="003972BC" w:rsidRDefault="00000000">
                              <w:r>
                                <w:rPr>
                                  <w:b/>
                                </w:rPr>
                                <w:t>Grand Total</w:t>
                              </w:r>
                            </w:p>
                          </w:txbxContent>
                        </wps:txbx>
                        <wps:bodyPr horzOverflow="overflow" vert="horz" lIns="0" tIns="0" rIns="0" bIns="0" rtlCol="0">
                          <a:noAutofit/>
                        </wps:bodyPr>
                      </wps:wsp>
                      <wps:wsp>
                        <wps:cNvPr id="2260" name="Rectangle 2260"/>
                        <wps:cNvSpPr/>
                        <wps:spPr>
                          <a:xfrm>
                            <a:off x="754634" y="373380"/>
                            <a:ext cx="42144" cy="189937"/>
                          </a:xfrm>
                          <a:prstGeom prst="rect">
                            <a:avLst/>
                          </a:prstGeom>
                          <a:ln>
                            <a:noFill/>
                          </a:ln>
                        </wps:spPr>
                        <wps:txbx>
                          <w:txbxContent>
                            <w:p w:rsidR="003972BC" w:rsidRDefault="00000000">
                              <w:r>
                                <w:rPr>
                                  <w:b/>
                                </w:rPr>
                                <w:t xml:space="preserve"> </w:t>
                              </w:r>
                            </w:p>
                          </w:txbxContent>
                        </wps:txbx>
                        <wps:bodyPr horzOverflow="overflow" vert="horz" lIns="0" tIns="0" rIns="0" bIns="0" rtlCol="0">
                          <a:noAutofit/>
                        </wps:bodyPr>
                      </wps:wsp>
                      <wps:wsp>
                        <wps:cNvPr id="126167" name="Shape 126167"/>
                        <wps:cNvSpPr/>
                        <wps:spPr>
                          <a:xfrm>
                            <a:off x="964946" y="333756"/>
                            <a:ext cx="2058035" cy="182880"/>
                          </a:xfrm>
                          <a:custGeom>
                            <a:avLst/>
                            <a:gdLst/>
                            <a:ahLst/>
                            <a:cxnLst/>
                            <a:rect l="0" t="0" r="0" b="0"/>
                            <a:pathLst>
                              <a:path w="2058035" h="182880">
                                <a:moveTo>
                                  <a:pt x="0" y="0"/>
                                </a:moveTo>
                                <a:lnTo>
                                  <a:pt x="2058035" y="0"/>
                                </a:lnTo>
                                <a:lnTo>
                                  <a:pt x="2058035" y="182880"/>
                                </a:lnTo>
                                <a:lnTo>
                                  <a:pt x="0" y="182880"/>
                                </a:lnTo>
                                <a:lnTo>
                                  <a:pt x="0" y="0"/>
                                </a:lnTo>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126168" name="Shape 126168"/>
                        <wps:cNvSpPr/>
                        <wps:spPr>
                          <a:xfrm>
                            <a:off x="1033526" y="345948"/>
                            <a:ext cx="1920875" cy="170688"/>
                          </a:xfrm>
                          <a:custGeom>
                            <a:avLst/>
                            <a:gdLst/>
                            <a:ahLst/>
                            <a:cxnLst/>
                            <a:rect l="0" t="0" r="0" b="0"/>
                            <a:pathLst>
                              <a:path w="1920875" h="170688">
                                <a:moveTo>
                                  <a:pt x="0" y="0"/>
                                </a:moveTo>
                                <a:lnTo>
                                  <a:pt x="1920875" y="0"/>
                                </a:lnTo>
                                <a:lnTo>
                                  <a:pt x="1920875" y="170688"/>
                                </a:lnTo>
                                <a:lnTo>
                                  <a:pt x="0" y="170688"/>
                                </a:lnTo>
                                <a:lnTo>
                                  <a:pt x="0" y="0"/>
                                </a:lnTo>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2263" name="Rectangle 2263"/>
                        <wps:cNvSpPr/>
                        <wps:spPr>
                          <a:xfrm>
                            <a:off x="2458847" y="373380"/>
                            <a:ext cx="659568" cy="189937"/>
                          </a:xfrm>
                          <a:prstGeom prst="rect">
                            <a:avLst/>
                          </a:prstGeom>
                          <a:ln>
                            <a:noFill/>
                          </a:ln>
                        </wps:spPr>
                        <wps:txbx>
                          <w:txbxContent>
                            <w:p w:rsidR="003972BC" w:rsidRDefault="00000000">
                              <w:r>
                                <w:rPr>
                                  <w:b/>
                                </w:rPr>
                                <w:t>1048575</w:t>
                              </w:r>
                            </w:p>
                          </w:txbxContent>
                        </wps:txbx>
                        <wps:bodyPr horzOverflow="overflow" vert="horz" lIns="0" tIns="0" rIns="0" bIns="0" rtlCol="0">
                          <a:noAutofit/>
                        </wps:bodyPr>
                      </wps:wsp>
                      <wps:wsp>
                        <wps:cNvPr id="2264" name="Rectangle 2264"/>
                        <wps:cNvSpPr/>
                        <wps:spPr>
                          <a:xfrm>
                            <a:off x="2954401" y="373380"/>
                            <a:ext cx="42143" cy="189937"/>
                          </a:xfrm>
                          <a:prstGeom prst="rect">
                            <a:avLst/>
                          </a:prstGeom>
                          <a:ln>
                            <a:noFill/>
                          </a:ln>
                        </wps:spPr>
                        <wps:txbx>
                          <w:txbxContent>
                            <w:p w:rsidR="003972BC" w:rsidRDefault="00000000">
                              <w:r>
                                <w:rPr>
                                  <w:b/>
                                </w:rPr>
                                <w:t xml:space="preserve"> </w:t>
                              </w:r>
                            </w:p>
                          </w:txbxContent>
                        </wps:txbx>
                        <wps:bodyPr horzOverflow="overflow" vert="horz" lIns="0" tIns="0" rIns="0" bIns="0" rtlCol="0">
                          <a:noAutofit/>
                        </wps:bodyPr>
                      </wps:wsp>
                      <wps:wsp>
                        <wps:cNvPr id="126169" name="Shape 126169"/>
                        <wps:cNvSpPr/>
                        <wps:spPr>
                          <a:xfrm>
                            <a:off x="305" y="326136"/>
                            <a:ext cx="964692" cy="9144"/>
                          </a:xfrm>
                          <a:custGeom>
                            <a:avLst/>
                            <a:gdLst/>
                            <a:ahLst/>
                            <a:cxnLst/>
                            <a:rect l="0" t="0" r="0" b="0"/>
                            <a:pathLst>
                              <a:path w="964692" h="9144">
                                <a:moveTo>
                                  <a:pt x="0" y="0"/>
                                </a:moveTo>
                                <a:lnTo>
                                  <a:pt x="964692" y="0"/>
                                </a:lnTo>
                                <a:lnTo>
                                  <a:pt x="964692" y="9144"/>
                                </a:lnTo>
                                <a:lnTo>
                                  <a:pt x="0" y="9144"/>
                                </a:lnTo>
                                <a:lnTo>
                                  <a:pt x="0" y="0"/>
                                </a:lnTo>
                              </a:path>
                            </a:pathLst>
                          </a:custGeom>
                          <a:ln w="0" cap="flat">
                            <a:miter lim="127000"/>
                          </a:ln>
                        </wps:spPr>
                        <wps:style>
                          <a:lnRef idx="0">
                            <a:srgbClr val="000000">
                              <a:alpha val="0"/>
                            </a:srgbClr>
                          </a:lnRef>
                          <a:fillRef idx="1">
                            <a:srgbClr val="8EA9DB"/>
                          </a:fillRef>
                          <a:effectRef idx="0">
                            <a:scrgbClr r="0" g="0" b="0"/>
                          </a:effectRef>
                          <a:fontRef idx="none"/>
                        </wps:style>
                        <wps:bodyPr/>
                      </wps:wsp>
                      <wps:wsp>
                        <wps:cNvPr id="126170" name="Shape 126170"/>
                        <wps:cNvSpPr/>
                        <wps:spPr>
                          <a:xfrm>
                            <a:off x="964946" y="3261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EA9DB"/>
                          </a:fillRef>
                          <a:effectRef idx="0">
                            <a:scrgbClr r="0" g="0" b="0"/>
                          </a:effectRef>
                          <a:fontRef idx="none"/>
                        </wps:style>
                        <wps:bodyPr/>
                      </wps:wsp>
                      <wps:wsp>
                        <wps:cNvPr id="126171" name="Shape 126171"/>
                        <wps:cNvSpPr/>
                        <wps:spPr>
                          <a:xfrm>
                            <a:off x="971042" y="326136"/>
                            <a:ext cx="2051939" cy="9144"/>
                          </a:xfrm>
                          <a:custGeom>
                            <a:avLst/>
                            <a:gdLst/>
                            <a:ahLst/>
                            <a:cxnLst/>
                            <a:rect l="0" t="0" r="0" b="0"/>
                            <a:pathLst>
                              <a:path w="2051939" h="9144">
                                <a:moveTo>
                                  <a:pt x="0" y="0"/>
                                </a:moveTo>
                                <a:lnTo>
                                  <a:pt x="2051939" y="0"/>
                                </a:lnTo>
                                <a:lnTo>
                                  <a:pt x="2051939" y="9144"/>
                                </a:lnTo>
                                <a:lnTo>
                                  <a:pt x="0" y="9144"/>
                                </a:lnTo>
                                <a:lnTo>
                                  <a:pt x="0" y="0"/>
                                </a:lnTo>
                              </a:path>
                            </a:pathLst>
                          </a:custGeom>
                          <a:ln w="0" cap="flat">
                            <a:miter lim="127000"/>
                          </a:ln>
                        </wps:spPr>
                        <wps:style>
                          <a:lnRef idx="0">
                            <a:srgbClr val="000000">
                              <a:alpha val="0"/>
                            </a:srgbClr>
                          </a:lnRef>
                          <a:fillRef idx="1">
                            <a:srgbClr val="8EA9DB"/>
                          </a:fillRef>
                          <a:effectRef idx="0">
                            <a:scrgbClr r="0" g="0" b="0"/>
                          </a:effectRef>
                          <a:fontRef idx="none"/>
                        </wps:style>
                        <wps:bodyPr/>
                      </wps:wsp>
                      <wps:wsp>
                        <wps:cNvPr id="126172" name="Shape 126172"/>
                        <wps:cNvSpPr/>
                        <wps:spPr>
                          <a:xfrm>
                            <a:off x="0" y="515727"/>
                            <a:ext cx="3363468" cy="2154752"/>
                          </a:xfrm>
                          <a:custGeom>
                            <a:avLst/>
                            <a:gdLst/>
                            <a:ahLst/>
                            <a:cxnLst/>
                            <a:rect l="0" t="0" r="0" b="0"/>
                            <a:pathLst>
                              <a:path w="4572000" h="2742565">
                                <a:moveTo>
                                  <a:pt x="0" y="0"/>
                                </a:moveTo>
                                <a:lnTo>
                                  <a:pt x="4572000" y="0"/>
                                </a:lnTo>
                                <a:lnTo>
                                  <a:pt x="4572000" y="2742565"/>
                                </a:lnTo>
                                <a:lnTo>
                                  <a:pt x="0" y="2742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 name="Shape 2274"/>
                        <wps:cNvSpPr/>
                        <wps:spPr>
                          <a:xfrm>
                            <a:off x="536067" y="276669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75" name="Shape 2275"/>
                        <wps:cNvSpPr/>
                        <wps:spPr>
                          <a:xfrm>
                            <a:off x="536067" y="256857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76" name="Shape 2276"/>
                        <wps:cNvSpPr/>
                        <wps:spPr>
                          <a:xfrm>
                            <a:off x="536067" y="237045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77" name="Shape 2277"/>
                        <wps:cNvSpPr/>
                        <wps:spPr>
                          <a:xfrm>
                            <a:off x="536067" y="217233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78" name="Shape 2278"/>
                        <wps:cNvSpPr/>
                        <wps:spPr>
                          <a:xfrm>
                            <a:off x="536067" y="197421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79" name="Shape 2279"/>
                        <wps:cNvSpPr/>
                        <wps:spPr>
                          <a:xfrm>
                            <a:off x="536067" y="177761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80" name="Shape 2280"/>
                        <wps:cNvSpPr/>
                        <wps:spPr>
                          <a:xfrm>
                            <a:off x="536067" y="157949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81" name="Shape 2281"/>
                        <wps:cNvSpPr/>
                        <wps:spPr>
                          <a:xfrm>
                            <a:off x="536067" y="138137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82" name="Shape 2282"/>
                        <wps:cNvSpPr/>
                        <wps:spPr>
                          <a:xfrm>
                            <a:off x="536067" y="118325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83" name="Shape 2283"/>
                        <wps:cNvSpPr/>
                        <wps:spPr>
                          <a:xfrm>
                            <a:off x="536067" y="98615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173" name="Shape 126173"/>
                        <wps:cNvSpPr/>
                        <wps:spPr>
                          <a:xfrm>
                            <a:off x="3363468" y="2962148"/>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74" name="Shape 126174"/>
                        <wps:cNvSpPr/>
                        <wps:spPr>
                          <a:xfrm>
                            <a:off x="2517648" y="2483231"/>
                            <a:ext cx="265176" cy="480441"/>
                          </a:xfrm>
                          <a:custGeom>
                            <a:avLst/>
                            <a:gdLst/>
                            <a:ahLst/>
                            <a:cxnLst/>
                            <a:rect l="0" t="0" r="0" b="0"/>
                            <a:pathLst>
                              <a:path w="265176" h="480441">
                                <a:moveTo>
                                  <a:pt x="0" y="0"/>
                                </a:moveTo>
                                <a:lnTo>
                                  <a:pt x="265176" y="0"/>
                                </a:lnTo>
                                <a:lnTo>
                                  <a:pt x="265176" y="480441"/>
                                </a:lnTo>
                                <a:lnTo>
                                  <a:pt x="0" y="48044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75" name="Shape 126175"/>
                        <wps:cNvSpPr/>
                        <wps:spPr>
                          <a:xfrm>
                            <a:off x="1671828" y="1140587"/>
                            <a:ext cx="265176" cy="1823086"/>
                          </a:xfrm>
                          <a:custGeom>
                            <a:avLst/>
                            <a:gdLst/>
                            <a:ahLst/>
                            <a:cxnLst/>
                            <a:rect l="0" t="0" r="0" b="0"/>
                            <a:pathLst>
                              <a:path w="265176" h="1823086">
                                <a:moveTo>
                                  <a:pt x="0" y="0"/>
                                </a:moveTo>
                                <a:lnTo>
                                  <a:pt x="265176" y="0"/>
                                </a:lnTo>
                                <a:lnTo>
                                  <a:pt x="265176" y="1823086"/>
                                </a:lnTo>
                                <a:lnTo>
                                  <a:pt x="0" y="182308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76" name="Shape 126176"/>
                        <wps:cNvSpPr/>
                        <wps:spPr>
                          <a:xfrm>
                            <a:off x="826008" y="1120775"/>
                            <a:ext cx="265176" cy="1842897"/>
                          </a:xfrm>
                          <a:custGeom>
                            <a:avLst/>
                            <a:gdLst/>
                            <a:ahLst/>
                            <a:cxnLst/>
                            <a:rect l="0" t="0" r="0" b="0"/>
                            <a:pathLst>
                              <a:path w="265176" h="1842897">
                                <a:moveTo>
                                  <a:pt x="0" y="0"/>
                                </a:moveTo>
                                <a:lnTo>
                                  <a:pt x="265176" y="0"/>
                                </a:lnTo>
                                <a:lnTo>
                                  <a:pt x="265176" y="1842897"/>
                                </a:lnTo>
                                <a:lnTo>
                                  <a:pt x="0" y="184289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288" name="Shape 2288"/>
                        <wps:cNvSpPr/>
                        <wps:spPr>
                          <a:xfrm>
                            <a:off x="536067" y="29636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289" name="Rectangle 2289"/>
                        <wps:cNvSpPr/>
                        <wps:spPr>
                          <a:xfrm>
                            <a:off x="372491" y="2911348"/>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290" name="Rectangle 2290"/>
                        <wps:cNvSpPr/>
                        <wps:spPr>
                          <a:xfrm>
                            <a:off x="140818" y="2713609"/>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2291" name="Rectangle 2291"/>
                        <wps:cNvSpPr/>
                        <wps:spPr>
                          <a:xfrm>
                            <a:off x="82906" y="2515743"/>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292" name="Rectangle 2292"/>
                        <wps:cNvSpPr/>
                        <wps:spPr>
                          <a:xfrm>
                            <a:off x="82906" y="2318004"/>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2293" name="Rectangle 2293"/>
                        <wps:cNvSpPr/>
                        <wps:spPr>
                          <a:xfrm>
                            <a:off x="82906" y="2120138"/>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294" name="Rectangle 2294"/>
                        <wps:cNvSpPr/>
                        <wps:spPr>
                          <a:xfrm>
                            <a:off x="82906" y="1922272"/>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2295" name="Rectangle 2295"/>
                        <wps:cNvSpPr/>
                        <wps:spPr>
                          <a:xfrm>
                            <a:off x="82906" y="1724305"/>
                            <a:ext cx="462391" cy="155252"/>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296" name="Rectangle 2296"/>
                        <wps:cNvSpPr/>
                        <wps:spPr>
                          <a:xfrm>
                            <a:off x="82906" y="1527048"/>
                            <a:ext cx="462188" cy="154840"/>
                          </a:xfrm>
                          <a:prstGeom prst="rect">
                            <a:avLst/>
                          </a:prstGeom>
                          <a:ln>
                            <a:noFill/>
                          </a:ln>
                        </wps:spPr>
                        <wps:txbx>
                          <w:txbxContent>
                            <w:p w:rsidR="003972BC" w:rsidRDefault="00000000">
                              <w:r>
                                <w:rPr>
                                  <w:color w:val="595959"/>
                                  <w:sz w:val="18"/>
                                </w:rPr>
                                <w:t>350000</w:t>
                              </w:r>
                            </w:p>
                          </w:txbxContent>
                        </wps:txbx>
                        <wps:bodyPr horzOverflow="overflow" vert="horz" lIns="0" tIns="0" rIns="0" bIns="0" rtlCol="0">
                          <a:noAutofit/>
                        </wps:bodyPr>
                      </wps:wsp>
                      <wps:wsp>
                        <wps:cNvPr id="2297" name="Rectangle 2297"/>
                        <wps:cNvSpPr/>
                        <wps:spPr>
                          <a:xfrm>
                            <a:off x="82906" y="1329182"/>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298" name="Rectangle 2298"/>
                        <wps:cNvSpPr/>
                        <wps:spPr>
                          <a:xfrm>
                            <a:off x="82906" y="1131316"/>
                            <a:ext cx="462188" cy="154840"/>
                          </a:xfrm>
                          <a:prstGeom prst="rect">
                            <a:avLst/>
                          </a:prstGeom>
                          <a:ln>
                            <a:noFill/>
                          </a:ln>
                        </wps:spPr>
                        <wps:txbx>
                          <w:txbxContent>
                            <w:p w:rsidR="003972BC" w:rsidRDefault="00000000">
                              <w:r>
                                <w:rPr>
                                  <w:color w:val="595959"/>
                                  <w:sz w:val="18"/>
                                </w:rPr>
                                <w:t>450000</w:t>
                              </w:r>
                            </w:p>
                          </w:txbxContent>
                        </wps:txbx>
                        <wps:bodyPr horzOverflow="overflow" vert="horz" lIns="0" tIns="0" rIns="0" bIns="0" rtlCol="0">
                          <a:noAutofit/>
                        </wps:bodyPr>
                      </wps:wsp>
                      <wps:wsp>
                        <wps:cNvPr id="2299" name="Rectangle 2299"/>
                        <wps:cNvSpPr/>
                        <wps:spPr>
                          <a:xfrm>
                            <a:off x="82906" y="933578"/>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300" name="Rectangle 2300"/>
                        <wps:cNvSpPr/>
                        <wps:spPr>
                          <a:xfrm>
                            <a:off x="713232" y="3059811"/>
                            <a:ext cx="654898" cy="154840"/>
                          </a:xfrm>
                          <a:prstGeom prst="rect">
                            <a:avLst/>
                          </a:prstGeom>
                          <a:ln>
                            <a:noFill/>
                          </a:ln>
                        </wps:spPr>
                        <wps:txbx>
                          <w:txbxContent>
                            <w:p w:rsidR="003972BC" w:rsidRDefault="00000000">
                              <w:r>
                                <w:rPr>
                                  <w:color w:val="595959"/>
                                  <w:sz w:val="18"/>
                                </w:rPr>
                                <w:t>Cash loans</w:t>
                              </w:r>
                            </w:p>
                          </w:txbxContent>
                        </wps:txbx>
                        <wps:bodyPr horzOverflow="overflow" vert="horz" lIns="0" tIns="0" rIns="0" bIns="0" rtlCol="0">
                          <a:noAutofit/>
                        </wps:bodyPr>
                      </wps:wsp>
                      <wps:wsp>
                        <wps:cNvPr id="2301" name="Rectangle 2301"/>
                        <wps:cNvSpPr/>
                        <wps:spPr>
                          <a:xfrm>
                            <a:off x="1432306" y="3059811"/>
                            <a:ext cx="991316" cy="154840"/>
                          </a:xfrm>
                          <a:prstGeom prst="rect">
                            <a:avLst/>
                          </a:prstGeom>
                          <a:ln>
                            <a:noFill/>
                          </a:ln>
                        </wps:spPr>
                        <wps:txbx>
                          <w:txbxContent>
                            <w:p w:rsidR="003972BC" w:rsidRDefault="00000000">
                              <w:r>
                                <w:rPr>
                                  <w:color w:val="595959"/>
                                  <w:sz w:val="18"/>
                                </w:rPr>
                                <w:t>Consumer loans</w:t>
                              </w:r>
                            </w:p>
                          </w:txbxContent>
                        </wps:txbx>
                        <wps:bodyPr horzOverflow="overflow" vert="horz" lIns="0" tIns="0" rIns="0" bIns="0" rtlCol="0">
                          <a:noAutofit/>
                        </wps:bodyPr>
                      </wps:wsp>
                      <wps:wsp>
                        <wps:cNvPr id="2302" name="Rectangle 2302"/>
                        <wps:cNvSpPr/>
                        <wps:spPr>
                          <a:xfrm>
                            <a:off x="2290826" y="3059811"/>
                            <a:ext cx="958784" cy="154840"/>
                          </a:xfrm>
                          <a:prstGeom prst="rect">
                            <a:avLst/>
                          </a:prstGeom>
                          <a:ln>
                            <a:noFill/>
                          </a:ln>
                        </wps:spPr>
                        <wps:txbx>
                          <w:txbxContent>
                            <w:p w:rsidR="003972BC" w:rsidRDefault="00000000">
                              <w:r>
                                <w:rPr>
                                  <w:color w:val="595959"/>
                                  <w:sz w:val="18"/>
                                </w:rPr>
                                <w:t>Revolving loans</w:t>
                              </w:r>
                            </w:p>
                          </w:txbxContent>
                        </wps:txbx>
                        <wps:bodyPr horzOverflow="overflow" vert="horz" lIns="0" tIns="0" rIns="0" bIns="0" rtlCol="0">
                          <a:noAutofit/>
                        </wps:bodyPr>
                      </wps:wsp>
                      <wps:wsp>
                        <wps:cNvPr id="2303" name="Rectangle 2303"/>
                        <wps:cNvSpPr/>
                        <wps:spPr>
                          <a:xfrm>
                            <a:off x="3397631" y="3059811"/>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2304" name="Rectangle 2304"/>
                        <wps:cNvSpPr/>
                        <wps:spPr>
                          <a:xfrm>
                            <a:off x="1762379" y="646557"/>
                            <a:ext cx="1394914" cy="241549"/>
                          </a:xfrm>
                          <a:prstGeom prst="rect">
                            <a:avLst/>
                          </a:prstGeom>
                          <a:ln>
                            <a:noFill/>
                          </a:ln>
                        </wps:spPr>
                        <wps:txbx>
                          <w:txbxContent>
                            <w:p w:rsidR="003972BC" w:rsidRDefault="00000000">
                              <w:r>
                                <w:rPr>
                                  <w:color w:val="595959"/>
                                  <w:sz w:val="28"/>
                                </w:rPr>
                                <w:t>Contract_Type</w:t>
                              </w:r>
                            </w:p>
                          </w:txbxContent>
                        </wps:txbx>
                        <wps:bodyPr horzOverflow="overflow" vert="horz" lIns="0" tIns="0" rIns="0" bIns="0" rtlCol="0">
                          <a:noAutofit/>
                        </wps:bodyPr>
                      </wps:wsp>
                      <wps:wsp>
                        <wps:cNvPr id="126177" name="Shape 126177"/>
                        <wps:cNvSpPr/>
                        <wps:spPr>
                          <a:xfrm>
                            <a:off x="4118737" y="2021036"/>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306" name="Rectangle 2306"/>
                        <wps:cNvSpPr/>
                        <wps:spPr>
                          <a:xfrm>
                            <a:off x="4209288" y="1999996"/>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2307" name="Shape 2307"/>
                        <wps:cNvSpPr/>
                        <wps:spPr>
                          <a:xfrm>
                            <a:off x="0" y="515684"/>
                            <a:ext cx="4572000" cy="2742629"/>
                          </a:xfrm>
                          <a:custGeom>
                            <a:avLst/>
                            <a:gdLst/>
                            <a:ahLst/>
                            <a:cxnLst/>
                            <a:rect l="0" t="0" r="0" b="0"/>
                            <a:pathLst>
                              <a:path w="4572000" h="2742629">
                                <a:moveTo>
                                  <a:pt x="4572000" y="0"/>
                                </a:moveTo>
                                <a:lnTo>
                                  <a:pt x="4572000" y="2742629"/>
                                </a:lnTo>
                                <a:lnTo>
                                  <a:pt x="0" y="2742629"/>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2180" o:spid="_x0000_s1344" style="width:356.4pt;height:240.9pt;mso-position-horizontal-relative:char;mso-position-vertical-relative:line" coordsize="45720,3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">
                <v:rect id="Rectangle 2249" o:spid="_x0000_s1345" style="position:absolute;left:688;width:40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rsidR="003972BC" w:rsidRDefault="00000000">
                        <w:r>
                          <w:t>loans</w:t>
                        </w:r>
                      </w:p>
                    </w:txbxContent>
                  </v:textbox>
                </v:rect>
                <v:rect id="Rectangle 2250" o:spid="_x0000_s1346" style="position:absolute;left:36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rsidR="003972BC" w:rsidRDefault="00000000">
                        <w:r>
                          <w:t xml:space="preserve"> </w:t>
                        </w:r>
                      </w:p>
                    </w:txbxContent>
                  </v:textbox>
                </v:rect>
                <v:rect id="Rectangle 2251" o:spid="_x0000_s1347" style="position:absolute;left:25289;width:56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3972BC" w:rsidRDefault="00000000">
                        <w:r>
                          <w:t>121441</w:t>
                        </w:r>
                      </w:p>
                    </w:txbxContent>
                  </v:textbox>
                </v:rect>
                <v:rect id="Rectangle 2252" o:spid="_x0000_s1348" style="position:absolute;left:295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3972BC" w:rsidRDefault="00000000">
                        <w:r>
                          <w:t xml:space="preserve"> </w:t>
                        </w:r>
                      </w:p>
                    </w:txbxContent>
                  </v:textbox>
                </v:rect>
                <v:rect id="Rectangle 2253" o:spid="_x0000_s1349" style="position:absolute;left:688;top:1828;width:32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3972BC" w:rsidRDefault="00000000">
                        <w:r>
                          <w:t>XNA</w:t>
                        </w:r>
                      </w:p>
                    </w:txbxContent>
                  </v:textbox>
                </v:rect>
                <v:rect id="Rectangle 2254" o:spid="_x0000_s1350" style="position:absolute;left:3127;top:18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3972BC" w:rsidRDefault="00000000">
                        <w:r>
                          <w:t xml:space="preserve"> </w:t>
                        </w:r>
                      </w:p>
                    </w:txbxContent>
                  </v:textbox>
                </v:rect>
                <v:rect id="Rectangle 2255" o:spid="_x0000_s1351" style="position:absolute;left:27425;top:1828;width:28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rsidR="003972BC" w:rsidRDefault="00000000">
                        <w:r>
                          <w:t>224</w:t>
                        </w:r>
                      </w:p>
                    </w:txbxContent>
                  </v:textbox>
                </v:rect>
                <v:rect id="Rectangle 2256" o:spid="_x0000_s1352" style="position:absolute;left:29544;top:18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3972BC" w:rsidRDefault="00000000">
                        <w:r>
                          <w:t xml:space="preserve"> </w:t>
                        </w:r>
                      </w:p>
                    </w:txbxContent>
                  </v:textbox>
                </v:rect>
                <v:shape id="Shape 126165" o:spid="_x0000_s1353" style="position:absolute;left:3;top:3337;width:9646;height:1829;visibility:visible;mso-wrap-style:square;v-text-anchor:top" coordsize="964692,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" path="m,l964692,r,182880l,182880,,e" fillcolor="#d9e1f2" stroked="f" strokeweight="0">
                  <v:stroke miterlimit="83231f" joinstyle="miter"/>
                  <v:path arrowok="t" textboxrect="0,0,964692,182880"/>
                </v:shape>
                <v:shape id="Shape 126166" o:spid="_x0000_s1354" style="position:absolute;left:688;top:3459;width:8276;height:1707;visibility:visible;mso-wrap-style:square;v-text-anchor:top" coordsize="8275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" path="m,l827532,r,170688l,170688,,e" fillcolor="#d9e1f2" stroked="f" strokeweight="0">
                  <v:stroke miterlimit="83231f" joinstyle="miter"/>
                  <v:path arrowok="t" textboxrect="0,0,827532,170688"/>
                </v:shape>
                <v:rect id="Rectangle 2259" o:spid="_x0000_s1355" style="position:absolute;left:688;top:3733;width:91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3972BC" w:rsidRDefault="00000000">
                        <w:r>
                          <w:rPr>
                            <w:b/>
                          </w:rPr>
                          <w:t>Grand Total</w:t>
                        </w:r>
                      </w:p>
                    </w:txbxContent>
                  </v:textbox>
                </v:rect>
                <v:rect id="Rectangle 2260" o:spid="_x0000_s1356" style="position:absolute;left:7546;top: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3972BC" w:rsidRDefault="00000000">
                        <w:r>
                          <w:rPr>
                            <w:b/>
                          </w:rPr>
                          <w:t xml:space="preserve"> </w:t>
                        </w:r>
                      </w:p>
                    </w:txbxContent>
                  </v:textbox>
                </v:rect>
                <v:shape id="Shape 126167" o:spid="_x0000_s1357" style="position:absolute;left:9649;top:3337;width:20580;height:1829;visibility:visible;mso-wrap-style:square;v-text-anchor:top" coordsize="205803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" path="m,l2058035,r,182880l,182880,,e" fillcolor="#d9e1f2" stroked="f" strokeweight="0">
                  <v:stroke miterlimit="83231f" joinstyle="miter"/>
                  <v:path arrowok="t" textboxrect="0,0,2058035,182880"/>
                </v:shape>
                <v:shape id="Shape 126168" o:spid="_x0000_s1358" style="position:absolute;left:10335;top:3459;width:19209;height:1707;visibility:visible;mso-wrap-style:square;v-text-anchor:top" coordsize="1920875,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" path="m,l1920875,r,170688l,170688,,e" fillcolor="#d9e1f2" stroked="f" strokeweight="0">
                  <v:stroke miterlimit="83231f" joinstyle="miter"/>
                  <v:path arrowok="t" textboxrect="0,0,1920875,170688"/>
                </v:shape>
                <v:rect id="Rectangle 2263" o:spid="_x0000_s1359" style="position:absolute;left:24588;top:3733;width:659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3972BC" w:rsidRDefault="00000000">
                        <w:r>
                          <w:rPr>
                            <w:b/>
                          </w:rPr>
                          <w:t>1048575</w:t>
                        </w:r>
                      </w:p>
                    </w:txbxContent>
                  </v:textbox>
                </v:rect>
                <v:rect id="Rectangle 2264" o:spid="_x0000_s1360" style="position:absolute;left:29544;top: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3972BC" w:rsidRDefault="00000000">
                        <w:r>
                          <w:rPr>
                            <w:b/>
                          </w:rPr>
                          <w:t xml:space="preserve"> </w:t>
                        </w:r>
                      </w:p>
                    </w:txbxContent>
                  </v:textbox>
                </v:rect>
                <v:shape id="Shape 126169" o:spid="_x0000_s1361" style="position:absolute;left:3;top:3261;width:9646;height:91;visibility:visible;mso-wrap-style:square;v-text-anchor:top" coordsize="9646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" path="m,l964692,r,9144l,9144,,e" fillcolor="#8ea9db" stroked="f" strokeweight="0">
                  <v:stroke miterlimit="83231f" joinstyle="miter"/>
                  <v:path arrowok="t" textboxrect="0,0,964692,9144"/>
                </v:shape>
                <v:shape id="Shape 126170" o:spid="_x0000_s1362" style="position:absolute;left:9649;top:32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" path="m,l9144,r,9144l,9144,,e" fillcolor="#8ea9db" stroked="f" strokeweight="0">
                  <v:stroke miterlimit="83231f" joinstyle="miter"/>
                  <v:path arrowok="t" textboxrect="0,0,9144,9144"/>
                </v:shape>
                <v:shape id="Shape 126171" o:spid="_x0000_s1363" style="position:absolute;left:9710;top:3261;width:20519;height:91;visibility:visible;mso-wrap-style:square;v-text-anchor:top" coordsize="20519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" path="m,l2051939,r,9144l,9144,,e" fillcolor="#8ea9db" stroked="f" strokeweight="0">
                  <v:stroke miterlimit="83231f" joinstyle="miter"/>
                  <v:path arrowok="t" textboxrect="0,0,2051939,9144"/>
                </v:shape>
                <v:shape id="Shape 126172" o:spid="_x0000_s1364" style="position:absolute;top:5157;width:33634;height:21547;visibility:visible;mso-wrap-style:square;v-text-anchor:top" coordsize="4572000,274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" path="m,l4572000,r,2742565l,2742565,,e" stroked="f" strokeweight="0">
                  <v:stroke miterlimit="83231f" joinstyle="miter"/>
                  <v:path arrowok="t" textboxrect="0,0,4572000,2742565"/>
                </v:shape>
                <v:shape id="Shape 2274" o:spid="_x0000_s1365" style="position:absolute;left:5360;top:2766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" path="m,l3383026,e" filled="f" strokecolor="#d9d9d9">
                  <v:path arrowok="t" textboxrect="0,0,3383026,0"/>
                </v:shape>
                <v:shape id="Shape 2275" o:spid="_x0000_s1366" style="position:absolute;left:5360;top:2568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" path="m,l3383026,e" filled="f" strokecolor="#d9d9d9">
                  <v:path arrowok="t" textboxrect="0,0,3383026,0"/>
                </v:shape>
                <v:shape id="Shape 2276" o:spid="_x0000_s1367" style="position:absolute;left:5360;top:2370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" path="m,l3383026,e" filled="f" strokecolor="#d9d9d9">
                  <v:path arrowok="t" textboxrect="0,0,3383026,0"/>
                </v:shape>
                <v:shape id="Shape 2277" o:spid="_x0000_s1368" style="position:absolute;left:5360;top:2172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" path="m,l3383026,e" filled="f" strokecolor="#d9d9d9">
                  <v:path arrowok="t" textboxrect="0,0,3383026,0"/>
                </v:shape>
                <v:shape id="Shape 2278" o:spid="_x0000_s1369" style="position:absolute;left:5360;top:1974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" path="m,l3383026,e" filled="f" strokecolor="#d9d9d9">
                  <v:path arrowok="t" textboxrect="0,0,3383026,0"/>
                </v:shape>
                <v:shape id="Shape 2279" o:spid="_x0000_s1370" style="position:absolute;left:5360;top:1777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" path="m,l3383026,e" filled="f" strokecolor="#d9d9d9">
                  <v:path arrowok="t" textboxrect="0,0,3383026,0"/>
                </v:shape>
                <v:shape id="Shape 2280" o:spid="_x0000_s1371" style="position:absolute;left:5360;top:1579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" path="m,l3383026,e" filled="f" strokecolor="#d9d9d9">
                  <v:path arrowok="t" textboxrect="0,0,3383026,0"/>
                </v:shape>
                <v:shape id="Shape 2281" o:spid="_x0000_s1372" style="position:absolute;left:5360;top:1381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" path="m,l3383026,e" filled="f" strokecolor="#d9d9d9">
                  <v:path arrowok="t" textboxrect="0,0,3383026,0"/>
                </v:shape>
                <v:shape id="Shape 2282" o:spid="_x0000_s1373" style="position:absolute;left:5360;top:1183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" path="m,l3383026,e" filled="f" strokecolor="#d9d9d9">
                  <v:path arrowok="t" textboxrect="0,0,3383026,0"/>
                </v:shape>
                <v:shape id="Shape 2283" o:spid="_x0000_s1374" style="position:absolute;left:5360;top:986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" path="m,l3383026,e" filled="f" strokecolor="#d9d9d9">
                  <v:path arrowok="t" textboxrect="0,0,3383026,0"/>
                </v:shape>
                <v:shape id="Shape 126173" o:spid="_x0000_s1375" style="position:absolute;left:33634;top:29621;width:2652;height:91;visibility:visible;mso-wrap-style:square;v-text-anchor:top" coordsize="265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" path="m,l265176,r,9144l,9144,,e" fillcolor="#4472c4" stroked="f" strokeweight="0">
                  <v:path arrowok="t" textboxrect="0,0,265176,9144"/>
                </v:shape>
                <v:shape id="Shape 126174" o:spid="_x0000_s1376" style="position:absolute;left:25176;top:24832;width:2652;height:4804;visibility:visible;mso-wrap-style:square;v-text-anchor:top" coordsize="265176,48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" path="m,l265176,r,480441l,480441,,e" fillcolor="#4472c4" stroked="f" strokeweight="0">
                  <v:path arrowok="t" textboxrect="0,0,265176,480441"/>
                </v:shape>
                <v:shape id="Shape 126175" o:spid="_x0000_s1377" style="position:absolute;left:16718;top:11405;width:2652;height:18231;visibility:visible;mso-wrap-style:square;v-text-anchor:top" coordsize="265176,182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" path="m,l265176,r,1823086l,1823086,,e" fillcolor="#4472c4" stroked="f" strokeweight="0">
                  <v:path arrowok="t" textboxrect="0,0,265176,1823086"/>
                </v:shape>
                <v:shape id="Shape 126176" o:spid="_x0000_s1378" style="position:absolute;left:8260;top:11207;width:2651;height:18429;visibility:visible;mso-wrap-style:square;v-text-anchor:top" coordsize="265176,184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" path="m,l265176,r,1842897l,1842897,,e" fillcolor="#4472c4" stroked="f" strokeweight="0">
                  <v:path arrowok="t" textboxrect="0,0,265176,1842897"/>
                </v:shape>
                <v:shape id="Shape 2288" o:spid="_x0000_s1379" style="position:absolute;left:5360;top:2963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" path="m,l3383026,e" filled="f" strokecolor="#d9d9d9">
                  <v:path arrowok="t" textboxrect="0,0,3383026,0"/>
                </v:shape>
                <v:rect id="Rectangle 2289" o:spid="_x0000_s1380" style="position:absolute;left:3724;top:2911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3972BC" w:rsidRDefault="00000000">
                        <w:r>
                          <w:rPr>
                            <w:color w:val="595959"/>
                            <w:sz w:val="18"/>
                          </w:rPr>
                          <w:t>0</w:t>
                        </w:r>
                      </w:p>
                    </w:txbxContent>
                  </v:textbox>
                </v:rect>
                <v:rect id="Rectangle 2290" o:spid="_x0000_s1381" style="position:absolute;left:1408;top:27136;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3972BC" w:rsidRDefault="00000000">
                        <w:r>
                          <w:rPr>
                            <w:color w:val="595959"/>
                            <w:sz w:val="18"/>
                          </w:rPr>
                          <w:t>50000</w:t>
                        </w:r>
                      </w:p>
                    </w:txbxContent>
                  </v:textbox>
                </v:rect>
                <v:rect id="Rectangle 2291" o:spid="_x0000_s1382" style="position:absolute;left:829;top:2515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rsidR="003972BC" w:rsidRDefault="00000000">
                        <w:r>
                          <w:rPr>
                            <w:color w:val="595959"/>
                            <w:sz w:val="18"/>
                          </w:rPr>
                          <w:t>100000</w:t>
                        </w:r>
                      </w:p>
                    </w:txbxContent>
                  </v:textbox>
                </v:rect>
                <v:rect id="Rectangle 2292" o:spid="_x0000_s1383" style="position:absolute;left:829;top:23180;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rsidR="003972BC" w:rsidRDefault="00000000">
                        <w:r>
                          <w:rPr>
                            <w:color w:val="595959"/>
                            <w:sz w:val="18"/>
                          </w:rPr>
                          <w:t>150000</w:t>
                        </w:r>
                      </w:p>
                    </w:txbxContent>
                  </v:textbox>
                </v:rect>
                <v:rect id="Rectangle 2293" o:spid="_x0000_s1384" style="position:absolute;left:829;top:21201;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294" o:spid="_x0000_s1385" style="position:absolute;left:829;top:19222;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rsidR="003972BC" w:rsidRDefault="00000000">
                        <w:r>
                          <w:rPr>
                            <w:color w:val="595959"/>
                            <w:sz w:val="18"/>
                          </w:rPr>
                          <w:t>250000</w:t>
                        </w:r>
                      </w:p>
                    </w:txbxContent>
                  </v:textbox>
                </v:rect>
                <v:rect id="Rectangle 2295" o:spid="_x0000_s1386" style="position:absolute;left:829;top:17243;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rsidR="003972BC" w:rsidRDefault="00000000">
                        <w:r>
                          <w:rPr>
                            <w:color w:val="595959"/>
                            <w:sz w:val="18"/>
                          </w:rPr>
                          <w:t>300000</w:t>
                        </w:r>
                      </w:p>
                    </w:txbxContent>
                  </v:textbox>
                </v:rect>
                <v:rect id="Rectangle 2296" o:spid="_x0000_s1387" style="position:absolute;left:829;top:15270;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rsidR="003972BC" w:rsidRDefault="00000000">
                        <w:r>
                          <w:rPr>
                            <w:color w:val="595959"/>
                            <w:sz w:val="18"/>
                          </w:rPr>
                          <w:t>350000</w:t>
                        </w:r>
                      </w:p>
                    </w:txbxContent>
                  </v:textbox>
                </v:rect>
                <v:rect id="Rectangle 2297" o:spid="_x0000_s1388" style="position:absolute;left:829;top:13291;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3972BC" w:rsidRDefault="00000000">
                        <w:r>
                          <w:rPr>
                            <w:color w:val="595959"/>
                            <w:sz w:val="18"/>
                          </w:rPr>
                          <w:t>400000</w:t>
                        </w:r>
                      </w:p>
                    </w:txbxContent>
                  </v:textbox>
                </v:rect>
                <v:rect id="Rectangle 2298" o:spid="_x0000_s1389" style="position:absolute;left:829;top:1131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3972BC" w:rsidRDefault="00000000">
                        <w:r>
                          <w:rPr>
                            <w:color w:val="595959"/>
                            <w:sz w:val="18"/>
                          </w:rPr>
                          <w:t>450000</w:t>
                        </w:r>
                      </w:p>
                    </w:txbxContent>
                  </v:textbox>
                </v:rect>
                <v:rect id="Rectangle 2299" o:spid="_x0000_s1390" style="position:absolute;left:829;top:9335;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rsidR="003972BC" w:rsidRDefault="00000000">
                        <w:r>
                          <w:rPr>
                            <w:color w:val="595959"/>
                            <w:sz w:val="18"/>
                          </w:rPr>
                          <w:t>500000</w:t>
                        </w:r>
                      </w:p>
                    </w:txbxContent>
                  </v:textbox>
                </v:rect>
                <v:rect id="Rectangle 2300" o:spid="_x0000_s1391" style="position:absolute;left:7132;top:30598;width:65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3972BC" w:rsidRDefault="00000000">
                        <w:r>
                          <w:rPr>
                            <w:color w:val="595959"/>
                            <w:sz w:val="18"/>
                          </w:rPr>
                          <w:t>Cash loans</w:t>
                        </w:r>
                      </w:p>
                    </w:txbxContent>
                  </v:textbox>
                </v:rect>
                <v:rect id="Rectangle 2301" o:spid="_x0000_s1392" style="position:absolute;left:14323;top:30598;width:99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3972BC" w:rsidRDefault="00000000">
                        <w:r>
                          <w:rPr>
                            <w:color w:val="595959"/>
                            <w:sz w:val="18"/>
                          </w:rPr>
                          <w:t>Consumer loans</w:t>
                        </w:r>
                      </w:p>
                    </w:txbxContent>
                  </v:textbox>
                </v:rect>
                <v:rect id="Rectangle 2302" o:spid="_x0000_s1393" style="position:absolute;left:22908;top:30598;width:95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972BC" w:rsidRDefault="00000000">
                        <w:r>
                          <w:rPr>
                            <w:color w:val="595959"/>
                            <w:sz w:val="18"/>
                          </w:rPr>
                          <w:t>Revolving loans</w:t>
                        </w:r>
                      </w:p>
                    </w:txbxContent>
                  </v:textbox>
                </v:rect>
                <v:rect id="Rectangle 2303" o:spid="_x0000_s1394" style="position:absolute;left:33976;top:30598;width:26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972BC" w:rsidRDefault="00000000">
                        <w:r>
                          <w:rPr>
                            <w:color w:val="595959"/>
                            <w:sz w:val="18"/>
                          </w:rPr>
                          <w:t>XNA</w:t>
                        </w:r>
                      </w:p>
                    </w:txbxContent>
                  </v:textbox>
                </v:rect>
                <v:rect id="Rectangle 2304" o:spid="_x0000_s1395" style="position:absolute;left:17623;top:6465;width:1394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972BC" w:rsidRDefault="00000000">
                        <w:r>
                          <w:rPr>
                            <w:color w:val="595959"/>
                            <w:sz w:val="28"/>
                          </w:rPr>
                          <w:t>Contract_Type</w:t>
                        </w:r>
                      </w:p>
                    </w:txbxContent>
                  </v:textbox>
                </v:rect>
                <v:shape id="Shape 126177" o:spid="_x0000_s1396" style="position:absolute;left:41187;top:20210;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" path="m,l62780,r,62780l,62780,,e" fillcolor="#4472c4" stroked="f" strokeweight="0">
                  <v:path arrowok="t" textboxrect="0,0,62780,62780"/>
                </v:shape>
                <v:rect id="Rectangle 2306" o:spid="_x0000_s1397" style="position:absolute;left:42092;top:1999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972BC" w:rsidRDefault="00000000">
                        <w:r>
                          <w:rPr>
                            <w:color w:val="595959"/>
                            <w:sz w:val="18"/>
                          </w:rPr>
                          <w:t>Total</w:t>
                        </w:r>
                      </w:p>
                    </w:txbxContent>
                  </v:textbox>
                </v:rect>
                <v:shape id="Shape 2307" o:spid="_x0000_s1398" style="position:absolute;top:5156;width:45720;height:27427;visibility:visible;mso-wrap-style:square;v-text-anchor:top" coordsize="4572000,274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" path="m4572000,r,2742629l,2742629,,e" filled="f" strokecolor="#d9d9d9">
                  <v:path arrowok="t" textboxrect="0,0,4572000,2742629"/>
                </v:shape>
                <w10:anchorlock/>
              </v:group>
            </w:pict>
          </mc:Fallback>
        </mc:AlternateContent>
      </w:r>
    </w:p>
    <w:p w:rsidR="00F165D3" w:rsidRDefault="00F165D3">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702AC1" w:rsidRDefault="00702AC1">
      <w:pPr>
        <w:spacing w:after="0"/>
        <w:ind w:left="151"/>
      </w:pPr>
    </w:p>
    <w:p w:rsidR="00531205" w:rsidRDefault="005D151D">
      <w:pPr>
        <w:spacing w:after="0"/>
        <w:ind w:left="151"/>
      </w:pPr>
      <w:r>
        <w:lastRenderedPageBreak/>
        <w:t xml:space="preserve">14. </w:t>
      </w:r>
      <w:r w:rsidR="00770CAC">
        <w:t>Mostly, laons are approved</w:t>
      </w:r>
      <w:r w:rsidR="0076282A">
        <w:t xml:space="preserve"> while few are cancelled and unused. And very few are unus</w:t>
      </w:r>
      <w:r w:rsidR="00450D53">
        <w:t>ed.</w:t>
      </w:r>
    </w:p>
    <w:tbl>
      <w:tblPr>
        <w:tblStyle w:val="TableGrid"/>
        <w:tblW w:w="6525" w:type="dxa"/>
        <w:tblInd w:w="151" w:type="dxa"/>
        <w:tblCellMar>
          <w:top w:w="43" w:type="dxa"/>
          <w:bottom w:w="4" w:type="dxa"/>
          <w:right w:w="115" w:type="dxa"/>
        </w:tblCellMar>
        <w:tblLook w:val="04A0" w:firstRow="1" w:lastRow="0" w:firstColumn="1" w:lastColumn="0" w:noHBand="0" w:noVBand="1"/>
      </w:tblPr>
      <w:tblGrid>
        <w:gridCol w:w="152"/>
        <w:gridCol w:w="1529"/>
        <w:gridCol w:w="1167"/>
        <w:gridCol w:w="2795"/>
        <w:gridCol w:w="98"/>
        <w:gridCol w:w="821"/>
      </w:tblGrid>
      <w:tr w:rsidR="003972BC" w:rsidTr="00450D53">
        <w:trPr>
          <w:gridAfter w:val="1"/>
          <w:wAfter w:w="704" w:type="dxa"/>
          <w:trHeight w:val="452"/>
        </w:trPr>
        <w:tc>
          <w:tcPr>
            <w:tcW w:w="1681" w:type="dxa"/>
            <w:gridSpan w:val="2"/>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4140" w:type="dxa"/>
            <w:gridSpan w:val="3"/>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NAME_CONTRACT_STATUS </w:t>
            </w:r>
          </w:p>
        </w:tc>
      </w:tr>
      <w:tr w:rsidR="003972BC" w:rsidTr="00450D53">
        <w:tblPrEx>
          <w:tblCellMar>
            <w:top w:w="0" w:type="dxa"/>
            <w:bottom w:w="0" w:type="dxa"/>
            <w:right w:w="0" w:type="dxa"/>
          </w:tblCellMar>
        </w:tblPrEx>
        <w:trPr>
          <w:gridBefore w:val="1"/>
          <w:gridAfter w:val="2"/>
          <w:wBefore w:w="152" w:type="dxa"/>
          <w:wAfter w:w="801" w:type="dxa"/>
          <w:trHeight w:val="213"/>
        </w:trPr>
        <w:tc>
          <w:tcPr>
            <w:tcW w:w="2696" w:type="dxa"/>
            <w:gridSpan w:val="2"/>
            <w:tcBorders>
              <w:top w:val="nil"/>
              <w:left w:val="nil"/>
              <w:bottom w:val="nil"/>
              <w:right w:val="nil"/>
            </w:tcBorders>
          </w:tcPr>
          <w:p w:rsidR="003972BC" w:rsidRDefault="00000000">
            <w:r>
              <w:t xml:space="preserve">Approved </w:t>
            </w:r>
          </w:p>
        </w:tc>
        <w:tc>
          <w:tcPr>
            <w:tcW w:w="2876" w:type="dxa"/>
            <w:tcBorders>
              <w:top w:val="nil"/>
              <w:left w:val="nil"/>
              <w:bottom w:val="nil"/>
              <w:right w:val="nil"/>
            </w:tcBorders>
          </w:tcPr>
          <w:p w:rsidR="003972BC" w:rsidRDefault="00000000">
            <w:pPr>
              <w:ind w:right="49"/>
              <w:jc w:val="right"/>
            </w:pPr>
            <w:r>
              <w:t xml:space="preserve">652486 </w:t>
            </w:r>
          </w:p>
        </w:tc>
      </w:tr>
      <w:tr w:rsidR="003972BC" w:rsidTr="00450D53">
        <w:tblPrEx>
          <w:tblCellMar>
            <w:top w:w="0" w:type="dxa"/>
            <w:bottom w:w="0" w:type="dxa"/>
            <w:right w:w="0" w:type="dxa"/>
          </w:tblCellMar>
        </w:tblPrEx>
        <w:trPr>
          <w:gridBefore w:val="1"/>
          <w:gridAfter w:val="2"/>
          <w:wBefore w:w="152" w:type="dxa"/>
          <w:wAfter w:w="801" w:type="dxa"/>
          <w:trHeight w:val="240"/>
        </w:trPr>
        <w:tc>
          <w:tcPr>
            <w:tcW w:w="2696" w:type="dxa"/>
            <w:gridSpan w:val="2"/>
            <w:tcBorders>
              <w:top w:val="nil"/>
              <w:left w:val="nil"/>
              <w:bottom w:val="nil"/>
              <w:right w:val="nil"/>
            </w:tcBorders>
          </w:tcPr>
          <w:p w:rsidR="003972BC" w:rsidRDefault="00000000">
            <w:r>
              <w:t xml:space="preserve">Canceled </w:t>
            </w:r>
          </w:p>
        </w:tc>
        <w:tc>
          <w:tcPr>
            <w:tcW w:w="2876" w:type="dxa"/>
            <w:tcBorders>
              <w:top w:val="nil"/>
              <w:left w:val="nil"/>
              <w:bottom w:val="nil"/>
              <w:right w:val="nil"/>
            </w:tcBorders>
          </w:tcPr>
          <w:p w:rsidR="003972BC" w:rsidRDefault="00000000">
            <w:pPr>
              <w:ind w:right="49"/>
              <w:jc w:val="right"/>
            </w:pPr>
            <w:r>
              <w:t xml:space="preserve">197231 </w:t>
            </w:r>
          </w:p>
        </w:tc>
      </w:tr>
      <w:tr w:rsidR="003972BC" w:rsidTr="00450D53">
        <w:tblPrEx>
          <w:tblCellMar>
            <w:top w:w="0" w:type="dxa"/>
            <w:bottom w:w="0" w:type="dxa"/>
            <w:right w:w="0" w:type="dxa"/>
          </w:tblCellMar>
        </w:tblPrEx>
        <w:trPr>
          <w:gridBefore w:val="1"/>
          <w:gridAfter w:val="2"/>
          <w:wBefore w:w="152" w:type="dxa"/>
          <w:wAfter w:w="801" w:type="dxa"/>
          <w:trHeight w:val="457"/>
        </w:trPr>
        <w:tc>
          <w:tcPr>
            <w:tcW w:w="2696" w:type="dxa"/>
            <w:gridSpan w:val="2"/>
            <w:tcBorders>
              <w:top w:val="nil"/>
              <w:left w:val="nil"/>
              <w:bottom w:val="nil"/>
              <w:right w:val="nil"/>
            </w:tcBorders>
          </w:tcPr>
          <w:p w:rsidR="0076282A" w:rsidRDefault="00000000">
            <w:pPr>
              <w:ind w:right="944"/>
            </w:pPr>
            <w:r>
              <w:t xml:space="preserve">Refused </w:t>
            </w:r>
          </w:p>
          <w:p w:rsidR="003972BC" w:rsidRDefault="00000000">
            <w:pPr>
              <w:ind w:right="944"/>
            </w:pPr>
            <w:r>
              <w:t xml:space="preserve">Unused </w:t>
            </w:r>
          </w:p>
        </w:tc>
        <w:tc>
          <w:tcPr>
            <w:tcW w:w="2876" w:type="dxa"/>
            <w:tcBorders>
              <w:top w:val="nil"/>
              <w:left w:val="nil"/>
              <w:bottom w:val="nil"/>
              <w:right w:val="nil"/>
            </w:tcBorders>
          </w:tcPr>
          <w:p w:rsidR="003972BC" w:rsidRDefault="00000000">
            <w:pPr>
              <w:ind w:right="49"/>
              <w:jc w:val="right"/>
            </w:pPr>
            <w:r>
              <w:t xml:space="preserve">182083 </w:t>
            </w:r>
          </w:p>
        </w:tc>
      </w:tr>
      <w:tr w:rsidR="003972BC" w:rsidTr="00450D53">
        <w:tblPrEx>
          <w:tblCellMar>
            <w:top w:w="0" w:type="dxa"/>
            <w:bottom w:w="0" w:type="dxa"/>
            <w:right w:w="0" w:type="dxa"/>
          </w:tblCellMar>
        </w:tblPrEx>
        <w:trPr>
          <w:gridBefore w:val="1"/>
          <w:gridAfter w:val="2"/>
          <w:wBefore w:w="152" w:type="dxa"/>
          <w:wAfter w:w="801" w:type="dxa"/>
          <w:trHeight w:val="206"/>
        </w:trPr>
        <w:tc>
          <w:tcPr>
            <w:tcW w:w="2696" w:type="dxa"/>
            <w:gridSpan w:val="2"/>
            <w:tcBorders>
              <w:top w:val="nil"/>
              <w:left w:val="nil"/>
              <w:bottom w:val="nil"/>
              <w:right w:val="nil"/>
            </w:tcBorders>
          </w:tcPr>
          <w:p w:rsidR="003972BC" w:rsidRDefault="00000000">
            <w:r>
              <w:rPr>
                <w:u w:val="single" w:color="8EA9DB"/>
              </w:rPr>
              <w:t xml:space="preserve">offer </w:t>
            </w:r>
          </w:p>
        </w:tc>
        <w:tc>
          <w:tcPr>
            <w:tcW w:w="2876" w:type="dxa"/>
            <w:tcBorders>
              <w:top w:val="nil"/>
              <w:left w:val="nil"/>
              <w:bottom w:val="nil"/>
              <w:right w:val="nil"/>
            </w:tcBorders>
          </w:tcPr>
          <w:p w:rsidR="003972BC" w:rsidRDefault="00000000">
            <w:pPr>
              <w:ind w:right="49"/>
              <w:jc w:val="right"/>
            </w:pPr>
            <w:r>
              <w:rPr>
                <w:u w:val="single" w:color="8EA9DB"/>
              </w:rPr>
              <w:t xml:space="preserve">16775 </w:t>
            </w:r>
          </w:p>
        </w:tc>
      </w:tr>
      <w:tr w:rsidR="003972BC" w:rsidTr="00450D53">
        <w:tblPrEx>
          <w:tblCellMar>
            <w:top w:w="62" w:type="dxa"/>
            <w:left w:w="108" w:type="dxa"/>
            <w:bottom w:w="1" w:type="dxa"/>
            <w:right w:w="0" w:type="dxa"/>
          </w:tblCellMar>
        </w:tblPrEx>
        <w:trPr>
          <w:trHeight w:val="240"/>
        </w:trPr>
        <w:tc>
          <w:tcPr>
            <w:tcW w:w="5822" w:type="dxa"/>
            <w:gridSpan w:val="5"/>
            <w:tcBorders>
              <w:top w:val="nil"/>
              <w:left w:val="nil"/>
              <w:bottom w:val="nil"/>
              <w:right w:val="nil"/>
            </w:tcBorders>
            <w:shd w:val="clear" w:color="auto" w:fill="D9E1F2"/>
          </w:tcPr>
          <w:p w:rsidR="003972BC" w:rsidRDefault="00000000">
            <w:pPr>
              <w:tabs>
                <w:tab w:val="right" w:pos="4784"/>
              </w:tabs>
            </w:pPr>
            <w:r>
              <w:rPr>
                <w:b/>
              </w:rPr>
              <w:t xml:space="preserve">Grand Total </w:t>
            </w:r>
            <w:r>
              <w:rPr>
                <w:b/>
              </w:rPr>
              <w:tab/>
              <w:t xml:space="preserve">1048575 </w:t>
            </w:r>
          </w:p>
        </w:tc>
        <w:tc>
          <w:tcPr>
            <w:tcW w:w="703" w:type="dxa"/>
            <w:tcBorders>
              <w:top w:val="nil"/>
              <w:left w:val="nil"/>
              <w:bottom w:val="nil"/>
              <w:right w:val="nil"/>
            </w:tcBorders>
          </w:tcPr>
          <w:p w:rsidR="003972BC" w:rsidRDefault="003972BC"/>
        </w:tc>
      </w:tr>
      <w:tr w:rsidR="003972BC" w:rsidTr="00450D53">
        <w:tblPrEx>
          <w:tblCellMar>
            <w:top w:w="62" w:type="dxa"/>
            <w:left w:w="108" w:type="dxa"/>
            <w:bottom w:w="1" w:type="dxa"/>
            <w:right w:w="0" w:type="dxa"/>
          </w:tblCellMar>
        </w:tblPrEx>
        <w:trPr>
          <w:trHeight w:val="3626"/>
        </w:trPr>
        <w:tc>
          <w:tcPr>
            <w:tcW w:w="5822" w:type="dxa"/>
            <w:gridSpan w:val="5"/>
            <w:tcBorders>
              <w:top w:val="nil"/>
              <w:left w:val="single" w:sz="6" w:space="0" w:color="D9D9D9"/>
              <w:bottom w:val="single" w:sz="6" w:space="0" w:color="D9D9D9"/>
              <w:right w:val="nil"/>
            </w:tcBorders>
            <w:shd w:val="clear" w:color="auto" w:fill="FFFFFF"/>
          </w:tcPr>
          <w:p w:rsidR="003972BC" w:rsidRDefault="00000000">
            <w:pPr>
              <w:ind w:right="385"/>
              <w:jc w:val="right"/>
            </w:pPr>
            <w:r>
              <w:rPr>
                <w:color w:val="595959"/>
                <w:sz w:val="28"/>
              </w:rPr>
              <w:t>Contract_Status</w:t>
            </w:r>
          </w:p>
          <w:p w:rsidR="003972BC" w:rsidRDefault="00000000">
            <w:pPr>
              <w:ind w:left="22" w:right="-1279"/>
            </w:pPr>
            <w:r>
              <w:rPr>
                <w:noProof/>
              </w:rPr>
              <mc:AlternateContent>
                <mc:Choice Requires="wpg">
                  <w:drawing>
                    <wp:inline distT="0" distB="0" distL="0" distR="0">
                      <wp:extent cx="3549172" cy="2242782"/>
                      <wp:effectExtent l="0" t="0" r="13335" b="0"/>
                      <wp:docPr id="82788" name="Group 82788"/>
                      <wp:cNvGraphicFramePr/>
                      <a:graphic xmlns:a="http://schemas.openxmlformats.org/drawingml/2006/main">
                        <a:graphicData uri="http://schemas.microsoft.com/office/word/2010/wordprocessingGroup">
                          <wpg:wgp>
                            <wpg:cNvGrpSpPr/>
                            <wpg:grpSpPr>
                              <a:xfrm>
                                <a:off x="0" y="0"/>
                                <a:ext cx="3549172" cy="2242782"/>
                                <a:chOff x="0" y="0"/>
                                <a:chExt cx="3836188" cy="2242782"/>
                              </a:xfrm>
                            </wpg:grpSpPr>
                            <wps:wsp>
                              <wps:cNvPr id="2402" name="Shape 2402"/>
                              <wps:cNvSpPr/>
                              <wps:spPr>
                                <a:xfrm>
                                  <a:off x="453161" y="174815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3" name="Shape 2403"/>
                              <wps:cNvSpPr/>
                              <wps:spPr>
                                <a:xfrm>
                                  <a:off x="453161" y="146621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4" name="Shape 2404"/>
                              <wps:cNvSpPr/>
                              <wps:spPr>
                                <a:xfrm>
                                  <a:off x="453161" y="118275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5" name="Shape 2405"/>
                              <wps:cNvSpPr/>
                              <wps:spPr>
                                <a:xfrm>
                                  <a:off x="453161" y="90081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6" name="Shape 2406"/>
                              <wps:cNvSpPr/>
                              <wps:spPr>
                                <a:xfrm>
                                  <a:off x="453161" y="6188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7" name="Shape 2407"/>
                              <wps:cNvSpPr/>
                              <wps:spPr>
                                <a:xfrm>
                                  <a:off x="453161" y="33540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08" name="Shape 2408"/>
                              <wps:cNvSpPr/>
                              <wps:spPr>
                                <a:xfrm>
                                  <a:off x="453161" y="5308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191" name="Shape 126191"/>
                              <wps:cNvSpPr/>
                              <wps:spPr>
                                <a:xfrm>
                                  <a:off x="2434742" y="1516507"/>
                                  <a:ext cx="265176" cy="514096"/>
                                </a:xfrm>
                                <a:custGeom>
                                  <a:avLst/>
                                  <a:gdLst/>
                                  <a:ahLst/>
                                  <a:cxnLst/>
                                  <a:rect l="0" t="0" r="0" b="0"/>
                                  <a:pathLst>
                                    <a:path w="265176" h="514096">
                                      <a:moveTo>
                                        <a:pt x="0" y="0"/>
                                      </a:moveTo>
                                      <a:lnTo>
                                        <a:pt x="265176" y="0"/>
                                      </a:lnTo>
                                      <a:lnTo>
                                        <a:pt x="265176" y="514096"/>
                                      </a:lnTo>
                                      <a:lnTo>
                                        <a:pt x="0" y="51409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92" name="Shape 126192"/>
                              <wps:cNvSpPr/>
                              <wps:spPr>
                                <a:xfrm>
                                  <a:off x="1588922" y="1473835"/>
                                  <a:ext cx="265176" cy="556768"/>
                                </a:xfrm>
                                <a:custGeom>
                                  <a:avLst/>
                                  <a:gdLst/>
                                  <a:ahLst/>
                                  <a:cxnLst/>
                                  <a:rect l="0" t="0" r="0" b="0"/>
                                  <a:pathLst>
                                    <a:path w="265176" h="556768">
                                      <a:moveTo>
                                        <a:pt x="0" y="0"/>
                                      </a:moveTo>
                                      <a:lnTo>
                                        <a:pt x="265176" y="0"/>
                                      </a:lnTo>
                                      <a:lnTo>
                                        <a:pt x="265176" y="556768"/>
                                      </a:lnTo>
                                      <a:lnTo>
                                        <a:pt x="0" y="55676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193" name="Shape 126193"/>
                              <wps:cNvSpPr/>
                              <wps:spPr>
                                <a:xfrm>
                                  <a:off x="743102" y="187579"/>
                                  <a:ext cx="265176" cy="1843024"/>
                                </a:xfrm>
                                <a:custGeom>
                                  <a:avLst/>
                                  <a:gdLst/>
                                  <a:ahLst/>
                                  <a:cxnLst/>
                                  <a:rect l="0" t="0" r="0" b="0"/>
                                  <a:pathLst>
                                    <a:path w="265176" h="1843024">
                                      <a:moveTo>
                                        <a:pt x="0" y="0"/>
                                      </a:moveTo>
                                      <a:lnTo>
                                        <a:pt x="265176" y="0"/>
                                      </a:lnTo>
                                      <a:lnTo>
                                        <a:pt x="265176" y="1843024"/>
                                      </a:lnTo>
                                      <a:lnTo>
                                        <a:pt x="0" y="18430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413" name="Shape 2413"/>
                              <wps:cNvSpPr/>
                              <wps:spPr>
                                <a:xfrm>
                                  <a:off x="453161" y="203060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14" name="Rectangle 2414"/>
                              <wps:cNvSpPr/>
                              <wps:spPr>
                                <a:xfrm>
                                  <a:off x="289585" y="1977898"/>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415" name="Rectangle 2415"/>
                              <wps:cNvSpPr/>
                              <wps:spPr>
                                <a:xfrm>
                                  <a:off x="0" y="1695323"/>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416" name="Rectangle 2416"/>
                              <wps:cNvSpPr/>
                              <wps:spPr>
                                <a:xfrm>
                                  <a:off x="0" y="1412748"/>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417" name="Rectangle 2417"/>
                              <wps:cNvSpPr/>
                              <wps:spPr>
                                <a:xfrm>
                                  <a:off x="0" y="1130300"/>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418" name="Rectangle 2418"/>
                              <wps:cNvSpPr/>
                              <wps:spPr>
                                <a:xfrm>
                                  <a:off x="0" y="847725"/>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419" name="Rectangle 2419"/>
                              <wps:cNvSpPr/>
                              <wps:spPr>
                                <a:xfrm>
                                  <a:off x="0" y="565150"/>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420" name="Rectangle 2420"/>
                              <wps:cNvSpPr/>
                              <wps:spPr>
                                <a:xfrm>
                                  <a:off x="0" y="282575"/>
                                  <a:ext cx="462188" cy="154840"/>
                                </a:xfrm>
                                <a:prstGeom prst="rect">
                                  <a:avLst/>
                                </a:prstGeom>
                                <a:ln>
                                  <a:noFill/>
                                </a:ln>
                              </wps:spPr>
                              <wps:txbx>
                                <w:txbxContent>
                                  <w:p w:rsidR="003972BC" w:rsidRDefault="00000000">
                                    <w:r>
                                      <w:rPr>
                                        <w:color w:val="595959"/>
                                        <w:sz w:val="18"/>
                                      </w:rPr>
                                      <w:t>600000</w:t>
                                    </w:r>
                                  </w:p>
                                </w:txbxContent>
                              </wps:txbx>
                              <wps:bodyPr horzOverflow="overflow" vert="horz" lIns="0" tIns="0" rIns="0" bIns="0" rtlCol="0">
                                <a:noAutofit/>
                              </wps:bodyPr>
                            </wps:wsp>
                            <wps:wsp>
                              <wps:cNvPr id="2421" name="Rectangle 2421"/>
                              <wps:cNvSpPr/>
                              <wps:spPr>
                                <a:xfrm>
                                  <a:off x="0" y="0"/>
                                  <a:ext cx="462188" cy="154840"/>
                                </a:xfrm>
                                <a:prstGeom prst="rect">
                                  <a:avLst/>
                                </a:prstGeom>
                                <a:ln>
                                  <a:noFill/>
                                </a:ln>
                              </wps:spPr>
                              <wps:txbx>
                                <w:txbxContent>
                                  <w:p w:rsidR="003972BC" w:rsidRDefault="00000000">
                                    <w:r>
                                      <w:rPr>
                                        <w:color w:val="595959"/>
                                        <w:sz w:val="18"/>
                                      </w:rPr>
                                      <w:t>700000</w:t>
                                    </w:r>
                                  </w:p>
                                </w:txbxContent>
                              </wps:txbx>
                              <wps:bodyPr horzOverflow="overflow" vert="horz" lIns="0" tIns="0" rIns="0" bIns="0" rtlCol="0">
                                <a:noAutofit/>
                              </wps:bodyPr>
                            </wps:wsp>
                            <wps:wsp>
                              <wps:cNvPr id="2422" name="Rectangle 2422"/>
                              <wps:cNvSpPr/>
                              <wps:spPr>
                                <a:xfrm>
                                  <a:off x="648868" y="2126361"/>
                                  <a:ext cx="604428" cy="154840"/>
                                </a:xfrm>
                                <a:prstGeom prst="rect">
                                  <a:avLst/>
                                </a:prstGeom>
                                <a:ln>
                                  <a:noFill/>
                                </a:ln>
                              </wps:spPr>
                              <wps:txbx>
                                <w:txbxContent>
                                  <w:p w:rsidR="003972BC" w:rsidRDefault="00000000">
                                    <w:r>
                                      <w:rPr>
                                        <w:color w:val="595959"/>
                                        <w:sz w:val="18"/>
                                      </w:rPr>
                                      <w:t>Approved</w:t>
                                    </w:r>
                                  </w:p>
                                </w:txbxContent>
                              </wps:txbx>
                              <wps:bodyPr horzOverflow="overflow" vert="horz" lIns="0" tIns="0" rIns="0" bIns="0" rtlCol="0">
                                <a:noAutofit/>
                              </wps:bodyPr>
                            </wps:wsp>
                            <wps:wsp>
                              <wps:cNvPr id="2423" name="Rectangle 2423"/>
                              <wps:cNvSpPr/>
                              <wps:spPr>
                                <a:xfrm>
                                  <a:off x="1510309" y="2126361"/>
                                  <a:ext cx="563838" cy="154840"/>
                                </a:xfrm>
                                <a:prstGeom prst="rect">
                                  <a:avLst/>
                                </a:prstGeom>
                                <a:ln>
                                  <a:noFill/>
                                </a:ln>
                              </wps:spPr>
                              <wps:txbx>
                                <w:txbxContent>
                                  <w:p w:rsidR="003972BC" w:rsidRDefault="00000000">
                                    <w:r>
                                      <w:rPr>
                                        <w:color w:val="595959"/>
                                        <w:sz w:val="18"/>
                                      </w:rPr>
                                      <w:t>Canceled</w:t>
                                    </w:r>
                                  </w:p>
                                </w:txbxContent>
                              </wps:txbx>
                              <wps:bodyPr horzOverflow="overflow" vert="horz" lIns="0" tIns="0" rIns="0" bIns="0" rtlCol="0">
                                <a:noAutofit/>
                              </wps:bodyPr>
                            </wps:wsp>
                            <wps:wsp>
                              <wps:cNvPr id="2424" name="Rectangle 2424"/>
                              <wps:cNvSpPr/>
                              <wps:spPr>
                                <a:xfrm>
                                  <a:off x="2380514" y="2126361"/>
                                  <a:ext cx="499078" cy="154840"/>
                                </a:xfrm>
                                <a:prstGeom prst="rect">
                                  <a:avLst/>
                                </a:prstGeom>
                                <a:ln>
                                  <a:noFill/>
                                </a:ln>
                              </wps:spPr>
                              <wps:txbx>
                                <w:txbxContent>
                                  <w:p w:rsidR="003972BC" w:rsidRDefault="00000000">
                                    <w:r>
                                      <w:rPr>
                                        <w:color w:val="595959"/>
                                        <w:sz w:val="18"/>
                                      </w:rPr>
                                      <w:t>Refused</w:t>
                                    </w:r>
                                  </w:p>
                                </w:txbxContent>
                              </wps:txbx>
                              <wps:bodyPr horzOverflow="overflow" vert="horz" lIns="0" tIns="0" rIns="0" bIns="0" rtlCol="0">
                                <a:noAutofit/>
                              </wps:bodyPr>
                            </wps:wsp>
                          </wpg:wgp>
                        </a:graphicData>
                      </a:graphic>
                    </wp:inline>
                  </w:drawing>
                </mc:Choice>
                <mc:Fallback>
                  <w:pict>
                    <v:group id="Group 82788" o:spid="_x0000_s1399" style="width:279.45pt;height:176.6pt;mso-position-horizontal-relative:char;mso-position-vertical-relative:line" coordsize="38361,22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">
                      <v:shape id="Shape 2402" o:spid="_x0000_s1400" style="position:absolute;left:4531;top:1748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" path="m,l3383026,e" filled="f" strokecolor="#d9d9d9">
                        <v:path arrowok="t" textboxrect="0,0,3383026,0"/>
                      </v:shape>
                      <v:shape id="Shape 2403" o:spid="_x0000_s1401" style="position:absolute;left:4531;top:1466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" path="m,l3383026,e" filled="f" strokecolor="#d9d9d9">
                        <v:path arrowok="t" textboxrect="0,0,3383026,0"/>
                      </v:shape>
                      <v:shape id="Shape 2404" o:spid="_x0000_s1402" style="position:absolute;left:4531;top:1182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" path="m,l3383026,e" filled="f" strokecolor="#d9d9d9">
                        <v:path arrowok="t" textboxrect="0,0,3383026,0"/>
                      </v:shape>
                      <v:shape id="Shape 2405" o:spid="_x0000_s1403" style="position:absolute;left:4531;top:900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" path="m,l3383026,e" filled="f" strokecolor="#d9d9d9">
                        <v:path arrowok="t" textboxrect="0,0,3383026,0"/>
                      </v:shape>
                      <v:shape id="Shape 2406" o:spid="_x0000_s1404" style="position:absolute;left:4531;top:618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" path="m,l3383026,e" filled="f" strokecolor="#d9d9d9">
                        <v:path arrowok="t" textboxrect="0,0,3383026,0"/>
                      </v:shape>
                      <v:shape id="Shape 2407" o:spid="_x0000_s1405" style="position:absolute;left:4531;top:335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" path="m,l3383026,e" filled="f" strokecolor="#d9d9d9">
                        <v:path arrowok="t" textboxrect="0,0,3383026,0"/>
                      </v:shape>
                      <v:shape id="Shape 2408" o:spid="_x0000_s1406" style="position:absolute;left:4531;top:53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" path="m,l3383026,e" filled="f" strokecolor="#d9d9d9">
                        <v:path arrowok="t" textboxrect="0,0,3383026,0"/>
                      </v:shape>
                      <v:shape id="Shape 126191" o:spid="_x0000_s1407" style="position:absolute;left:24347;top:15165;width:2652;height:5141;visibility:visible;mso-wrap-style:square;v-text-anchor:top" coordsize="265176,5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" path="m,l265176,r,514096l,514096,,e" fillcolor="#4472c4" stroked="f" strokeweight="0">
                        <v:path arrowok="t" textboxrect="0,0,265176,514096"/>
                      </v:shape>
                      <v:shape id="Shape 126192" o:spid="_x0000_s1408" style="position:absolute;left:15889;top:14738;width:2651;height:5568;visibility:visible;mso-wrap-style:square;v-text-anchor:top" coordsize="265176,55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" path="m,l265176,r,556768l,556768,,e" fillcolor="#4472c4" stroked="f" strokeweight="0">
                        <v:path arrowok="t" textboxrect="0,0,265176,556768"/>
                      </v:shape>
                      <v:shape id="Shape 126193" o:spid="_x0000_s1409" style="position:absolute;left:7431;top:1875;width:2651;height:18431;visibility:visible;mso-wrap-style:square;v-text-anchor:top" coordsize="265176,18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" path="m,l265176,r,1843024l,1843024,,e" fillcolor="#4472c4" stroked="f" strokeweight="0">
                        <v:path arrowok="t" textboxrect="0,0,265176,1843024"/>
                      </v:shape>
                      <v:shape id="Shape 2413" o:spid="_x0000_s1410" style="position:absolute;left:4531;top:2030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" path="m,l3383026,e" filled="f" strokecolor="#d9d9d9">
                        <v:path arrowok="t" textboxrect="0,0,3383026,0"/>
                      </v:shape>
                      <v:rect id="Rectangle 2414" o:spid="_x0000_s1411" style="position:absolute;left:2895;top:1977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3972BC" w:rsidRDefault="00000000">
                              <w:r>
                                <w:rPr>
                                  <w:color w:val="595959"/>
                                  <w:sz w:val="18"/>
                                </w:rPr>
                                <w:t>0</w:t>
                              </w:r>
                            </w:p>
                          </w:txbxContent>
                        </v:textbox>
                      </v:rect>
                      <v:rect id="Rectangle 2415" o:spid="_x0000_s1412" style="position:absolute;top:1695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3972BC" w:rsidRDefault="00000000">
                              <w:r>
                                <w:rPr>
                                  <w:color w:val="595959"/>
                                  <w:sz w:val="18"/>
                                </w:rPr>
                                <w:t>100000</w:t>
                              </w:r>
                            </w:p>
                          </w:txbxContent>
                        </v:textbox>
                      </v:rect>
                      <v:rect id="Rectangle 2416" o:spid="_x0000_s1413" style="position:absolute;top:1412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417" o:spid="_x0000_s1414" style="position:absolute;top:1130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rsidR="003972BC" w:rsidRDefault="00000000">
                              <w:r>
                                <w:rPr>
                                  <w:color w:val="595959"/>
                                  <w:sz w:val="18"/>
                                </w:rPr>
                                <w:t>300000</w:t>
                              </w:r>
                            </w:p>
                          </w:txbxContent>
                        </v:textbox>
                      </v:rect>
                      <v:rect id="Rectangle 2418" o:spid="_x0000_s1415" style="position:absolute;top:847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3972BC" w:rsidRDefault="00000000">
                              <w:r>
                                <w:rPr>
                                  <w:color w:val="595959"/>
                                  <w:sz w:val="18"/>
                                </w:rPr>
                                <w:t>400000</w:t>
                              </w:r>
                            </w:p>
                          </w:txbxContent>
                        </v:textbox>
                      </v:rect>
                      <v:rect id="Rectangle 2419" o:spid="_x0000_s1416" style="position:absolute;top:5651;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3972BC" w:rsidRDefault="00000000">
                              <w:r>
                                <w:rPr>
                                  <w:color w:val="595959"/>
                                  <w:sz w:val="18"/>
                                </w:rPr>
                                <w:t>500000</w:t>
                              </w:r>
                            </w:p>
                          </w:txbxContent>
                        </v:textbox>
                      </v:rect>
                      <v:rect id="Rectangle 2420" o:spid="_x0000_s1417" style="position:absolute;top:2825;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3972BC" w:rsidRDefault="00000000">
                              <w:r>
                                <w:rPr>
                                  <w:color w:val="595959"/>
                                  <w:sz w:val="18"/>
                                </w:rPr>
                                <w:t>600000</w:t>
                              </w:r>
                            </w:p>
                          </w:txbxContent>
                        </v:textbox>
                      </v:rect>
                      <v:rect id="Rectangle 2421" o:spid="_x0000_s1418"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3972BC" w:rsidRDefault="00000000">
                              <w:r>
                                <w:rPr>
                                  <w:color w:val="595959"/>
                                  <w:sz w:val="18"/>
                                </w:rPr>
                                <w:t>700000</w:t>
                              </w:r>
                            </w:p>
                          </w:txbxContent>
                        </v:textbox>
                      </v:rect>
                      <v:rect id="Rectangle 2422" o:spid="_x0000_s1419" style="position:absolute;left:6488;top:21263;width:60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3972BC" w:rsidRDefault="00000000">
                              <w:r>
                                <w:rPr>
                                  <w:color w:val="595959"/>
                                  <w:sz w:val="18"/>
                                </w:rPr>
                                <w:t>Approved</w:t>
                              </w:r>
                            </w:p>
                          </w:txbxContent>
                        </v:textbox>
                      </v:rect>
                      <v:rect id="Rectangle 2423" o:spid="_x0000_s1420" style="position:absolute;left:15103;top:21263;width:563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3972BC" w:rsidRDefault="00000000">
                              <w:r>
                                <w:rPr>
                                  <w:color w:val="595959"/>
                                  <w:sz w:val="18"/>
                                </w:rPr>
                                <w:t>Canceled</w:t>
                              </w:r>
                            </w:p>
                          </w:txbxContent>
                        </v:textbox>
                      </v:rect>
                      <v:rect id="Rectangle 2424" o:spid="_x0000_s1421" style="position:absolute;left:23805;top:21263;width:49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3972BC" w:rsidRDefault="00000000">
                              <w:r>
                                <w:rPr>
                                  <w:color w:val="595959"/>
                                  <w:sz w:val="18"/>
                                </w:rPr>
                                <w:t>Refused</w:t>
                              </w:r>
                            </w:p>
                          </w:txbxContent>
                        </v:textbox>
                      </v:rect>
                      <w10:anchorlock/>
                    </v:group>
                  </w:pict>
                </mc:Fallback>
              </mc:AlternateContent>
            </w:r>
          </w:p>
        </w:tc>
        <w:tc>
          <w:tcPr>
            <w:tcW w:w="703" w:type="dxa"/>
            <w:tcBorders>
              <w:top w:val="nil"/>
              <w:left w:val="nil"/>
              <w:bottom w:val="single" w:sz="6" w:space="0" w:color="D9D9D9"/>
              <w:right w:val="single" w:sz="6" w:space="0" w:color="D9D9D9"/>
            </w:tcBorders>
            <w:shd w:val="clear" w:color="auto" w:fill="FFFFFF"/>
            <w:vAlign w:val="bottom"/>
          </w:tcPr>
          <w:p w:rsidR="003972BC" w:rsidRDefault="00000000">
            <w:pPr>
              <w:spacing w:after="1023"/>
              <w:ind w:right="201"/>
              <w:jc w:val="right"/>
            </w:pPr>
            <w:r>
              <w:rPr>
                <w:noProof/>
              </w:rPr>
              <mc:AlternateContent>
                <mc:Choice Requires="wpg">
                  <w:drawing>
                    <wp:inline distT="0" distB="0" distL="0" distR="0">
                      <wp:extent cx="62780" cy="62780"/>
                      <wp:effectExtent l="0" t="0" r="0" b="0"/>
                      <wp:docPr id="83022" name="Group 83022"/>
                      <wp:cNvGraphicFramePr/>
                      <a:graphic xmlns:a="http://schemas.openxmlformats.org/drawingml/2006/main">
                        <a:graphicData uri="http://schemas.microsoft.com/office/word/2010/wordprocessingGroup">
                          <wpg:wgp>
                            <wpg:cNvGrpSpPr/>
                            <wpg:grpSpPr>
                              <a:xfrm>
                                <a:off x="0" y="0"/>
                                <a:ext cx="62780" cy="62780"/>
                                <a:chOff x="0" y="0"/>
                                <a:chExt cx="62780" cy="62780"/>
                              </a:xfrm>
                            </wpg:grpSpPr>
                            <wps:wsp>
                              <wps:cNvPr id="126197" name="Shape 126197"/>
                              <wps:cNvSpPr/>
                              <wps:spPr>
                                <a:xfrm>
                                  <a:off x="0" y="0"/>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3022" style="width:4.9433pt;height:4.9433pt;mso-position-horizontal-relative:char;mso-position-vertical-relative:line" coordsize="627,627">
                      <v:shape id="Shape 126198" style="position:absolute;width:627;height:627;left:0;top:0;" coordsize="62780,62780" path="m0,0l62780,0l62780,62780l0,62780l0,0">
                        <v:stroke weight="0pt" endcap="flat" joinstyle="round" on="false" color="#000000" opacity="0"/>
                        <v:fill on="true" color="#4472c4"/>
                      </v:shape>
                    </v:group>
                  </w:pict>
                </mc:Fallback>
              </mc:AlternateContent>
            </w:r>
            <w:r>
              <w:rPr>
                <w:color w:val="595959"/>
                <w:sz w:val="18"/>
              </w:rPr>
              <w:t xml:space="preserve"> Total</w:t>
            </w:r>
          </w:p>
          <w:p w:rsidR="003972BC" w:rsidRDefault="00000000">
            <w:pPr>
              <w:spacing w:after="151"/>
              <w:ind w:left="296"/>
            </w:pPr>
            <w:r>
              <w:rPr>
                <w:noProof/>
              </w:rPr>
              <mc:AlternateContent>
                <mc:Choice Requires="wpg">
                  <w:drawing>
                    <wp:inline distT="0" distB="0" distL="0" distR="0">
                      <wp:extent cx="265176" cy="47752"/>
                      <wp:effectExtent l="0" t="0" r="0" b="0"/>
                      <wp:docPr id="83021" name="Group 83021"/>
                      <wp:cNvGraphicFramePr/>
                      <a:graphic xmlns:a="http://schemas.openxmlformats.org/drawingml/2006/main">
                        <a:graphicData uri="http://schemas.microsoft.com/office/word/2010/wordprocessingGroup">
                          <wpg:wgp>
                            <wpg:cNvGrpSpPr/>
                            <wpg:grpSpPr>
                              <a:xfrm>
                                <a:off x="0" y="0"/>
                                <a:ext cx="265176" cy="47752"/>
                                <a:chOff x="0" y="0"/>
                                <a:chExt cx="265176" cy="47752"/>
                              </a:xfrm>
                            </wpg:grpSpPr>
                            <wps:wsp>
                              <wps:cNvPr id="126199" name="Shape 126199"/>
                              <wps:cNvSpPr/>
                              <wps:spPr>
                                <a:xfrm>
                                  <a:off x="0" y="0"/>
                                  <a:ext cx="265176" cy="47752"/>
                                </a:xfrm>
                                <a:custGeom>
                                  <a:avLst/>
                                  <a:gdLst/>
                                  <a:ahLst/>
                                  <a:cxnLst/>
                                  <a:rect l="0" t="0" r="0" b="0"/>
                                  <a:pathLst>
                                    <a:path w="265176" h="47752">
                                      <a:moveTo>
                                        <a:pt x="0" y="0"/>
                                      </a:moveTo>
                                      <a:lnTo>
                                        <a:pt x="265176" y="0"/>
                                      </a:lnTo>
                                      <a:lnTo>
                                        <a:pt x="265176" y="47752"/>
                                      </a:lnTo>
                                      <a:lnTo>
                                        <a:pt x="0" y="4775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3021" style="width:20.88pt;height:3.75998pt;mso-position-horizontal-relative:char;mso-position-vertical-relative:line" coordsize="2651,477">
                      <v:shape id="Shape 126200" style="position:absolute;width:2651;height:477;left:0;top:0;" coordsize="265176,47752" path="m0,0l265176,0l265176,47752l0,47752l0,0">
                        <v:stroke weight="0pt" endcap="flat" joinstyle="round" on="false" color="#000000" opacity="0"/>
                        <v:fill on="true" color="#4472c4"/>
                      </v:shape>
                    </v:group>
                  </w:pict>
                </mc:Fallback>
              </mc:AlternateContent>
            </w:r>
          </w:p>
          <w:p w:rsidR="003972BC" w:rsidRDefault="00000000">
            <w:pPr>
              <w:ind w:left="28"/>
            </w:pPr>
            <w:r>
              <w:rPr>
                <w:color w:val="595959"/>
                <w:sz w:val="18"/>
              </w:rPr>
              <w:t>Unused offer</w:t>
            </w:r>
          </w:p>
        </w:tc>
      </w:tr>
    </w:tbl>
    <w:p w:rsidR="00702AC1" w:rsidRDefault="00702AC1" w:rsidP="00702AC1">
      <w:pPr>
        <w:spacing w:after="0"/>
        <w:ind w:left="151"/>
      </w:pPr>
    </w:p>
    <w:p w:rsidR="007E712C" w:rsidRDefault="00EB1FED" w:rsidP="00702AC1">
      <w:pPr>
        <w:spacing w:after="0"/>
        <w:ind w:left="151"/>
      </w:pPr>
      <w:r>
        <w:t xml:space="preserve">15. </w:t>
      </w:r>
      <w:r w:rsidR="00770CAC">
        <w:t xml:space="preserve">There are large number of data for payment type cash through banks than other payment modes. </w:t>
      </w:r>
    </w:p>
    <w:tbl>
      <w:tblPr>
        <w:tblStyle w:val="TableGrid"/>
        <w:tblW w:w="7113" w:type="dxa"/>
        <w:tblInd w:w="151" w:type="dxa"/>
        <w:tblCellMar>
          <w:top w:w="21" w:type="dxa"/>
          <w:bottom w:w="1" w:type="dxa"/>
          <w:right w:w="58" w:type="dxa"/>
        </w:tblCellMar>
        <w:tblLook w:val="04A0" w:firstRow="1" w:lastRow="0" w:firstColumn="1" w:lastColumn="0" w:noHBand="0" w:noVBand="1"/>
      </w:tblPr>
      <w:tblGrid>
        <w:gridCol w:w="4064"/>
        <w:gridCol w:w="3049"/>
      </w:tblGrid>
      <w:tr w:rsidR="003972BC">
        <w:trPr>
          <w:trHeight w:val="539"/>
        </w:trPr>
        <w:tc>
          <w:tcPr>
            <w:tcW w:w="4064" w:type="dxa"/>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3049" w:type="dxa"/>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NAME_PAYMENT_TYPE </w:t>
            </w:r>
          </w:p>
        </w:tc>
      </w:tr>
      <w:tr w:rsidR="003972BC">
        <w:trPr>
          <w:trHeight w:val="316"/>
        </w:trPr>
        <w:tc>
          <w:tcPr>
            <w:tcW w:w="4064" w:type="dxa"/>
            <w:tcBorders>
              <w:top w:val="single" w:sz="4" w:space="0" w:color="8EA9DB"/>
              <w:left w:val="nil"/>
              <w:bottom w:val="nil"/>
              <w:right w:val="nil"/>
            </w:tcBorders>
          </w:tcPr>
          <w:p w:rsidR="003972BC" w:rsidRDefault="00000000">
            <w:pPr>
              <w:ind w:left="108"/>
            </w:pPr>
            <w:r>
              <w:t xml:space="preserve">Cash through the bank </w:t>
            </w:r>
          </w:p>
        </w:tc>
        <w:tc>
          <w:tcPr>
            <w:tcW w:w="3049" w:type="dxa"/>
            <w:tcBorders>
              <w:top w:val="single" w:sz="4" w:space="0" w:color="8EA9DB"/>
              <w:left w:val="nil"/>
              <w:bottom w:val="nil"/>
              <w:right w:val="nil"/>
            </w:tcBorders>
          </w:tcPr>
          <w:p w:rsidR="003972BC" w:rsidRDefault="00000000">
            <w:pPr>
              <w:ind w:right="49"/>
              <w:jc w:val="right"/>
            </w:pPr>
            <w:r>
              <w:t xml:space="preserve">650604 </w:t>
            </w:r>
          </w:p>
        </w:tc>
      </w:tr>
      <w:tr w:rsidR="003972BC">
        <w:trPr>
          <w:trHeight w:val="546"/>
        </w:trPr>
        <w:tc>
          <w:tcPr>
            <w:tcW w:w="4064" w:type="dxa"/>
            <w:tcBorders>
              <w:top w:val="nil"/>
              <w:left w:val="nil"/>
              <w:bottom w:val="nil"/>
              <w:right w:val="nil"/>
            </w:tcBorders>
          </w:tcPr>
          <w:p w:rsidR="003972BC" w:rsidRDefault="00000000">
            <w:pPr>
              <w:ind w:left="108" w:right="60"/>
            </w:pPr>
            <w:r>
              <w:t xml:space="preserve">Cashless from the account of the employer </w:t>
            </w:r>
          </w:p>
        </w:tc>
        <w:tc>
          <w:tcPr>
            <w:tcW w:w="3049" w:type="dxa"/>
            <w:tcBorders>
              <w:top w:val="nil"/>
              <w:left w:val="nil"/>
              <w:bottom w:val="nil"/>
              <w:right w:val="nil"/>
            </w:tcBorders>
            <w:vAlign w:val="bottom"/>
          </w:tcPr>
          <w:p w:rsidR="003972BC" w:rsidRDefault="00000000">
            <w:pPr>
              <w:ind w:right="49"/>
              <w:jc w:val="right"/>
            </w:pPr>
            <w:r>
              <w:t xml:space="preserve">677 </w:t>
            </w:r>
          </w:p>
        </w:tc>
      </w:tr>
      <w:tr w:rsidR="003972BC">
        <w:trPr>
          <w:trHeight w:val="288"/>
        </w:trPr>
        <w:tc>
          <w:tcPr>
            <w:tcW w:w="4064" w:type="dxa"/>
            <w:tcBorders>
              <w:top w:val="nil"/>
              <w:left w:val="nil"/>
              <w:bottom w:val="nil"/>
              <w:right w:val="nil"/>
            </w:tcBorders>
          </w:tcPr>
          <w:p w:rsidR="003972BC" w:rsidRDefault="00000000">
            <w:pPr>
              <w:ind w:left="108"/>
            </w:pPr>
            <w:r>
              <w:t xml:space="preserve">Non-cash from your account </w:t>
            </w:r>
          </w:p>
        </w:tc>
        <w:tc>
          <w:tcPr>
            <w:tcW w:w="3049" w:type="dxa"/>
            <w:tcBorders>
              <w:top w:val="nil"/>
              <w:left w:val="nil"/>
              <w:bottom w:val="nil"/>
              <w:right w:val="nil"/>
            </w:tcBorders>
          </w:tcPr>
          <w:p w:rsidR="003972BC" w:rsidRDefault="00000000">
            <w:pPr>
              <w:ind w:right="49"/>
              <w:jc w:val="right"/>
            </w:pPr>
            <w:r>
              <w:t xml:space="preserve">5233 </w:t>
            </w:r>
          </w:p>
        </w:tc>
      </w:tr>
      <w:tr w:rsidR="003972BC">
        <w:trPr>
          <w:trHeight w:val="263"/>
        </w:trPr>
        <w:tc>
          <w:tcPr>
            <w:tcW w:w="4064" w:type="dxa"/>
            <w:tcBorders>
              <w:top w:val="nil"/>
              <w:left w:val="nil"/>
              <w:bottom w:val="single" w:sz="4" w:space="0" w:color="8EA9DB"/>
              <w:right w:val="nil"/>
            </w:tcBorders>
          </w:tcPr>
          <w:p w:rsidR="003972BC" w:rsidRDefault="00000000">
            <w:pPr>
              <w:ind w:left="108"/>
            </w:pPr>
            <w:r>
              <w:t xml:space="preserve">XNA </w:t>
            </w:r>
          </w:p>
        </w:tc>
        <w:tc>
          <w:tcPr>
            <w:tcW w:w="3049" w:type="dxa"/>
            <w:tcBorders>
              <w:top w:val="nil"/>
              <w:left w:val="nil"/>
              <w:bottom w:val="single" w:sz="4" w:space="0" w:color="8EA9DB"/>
              <w:right w:val="nil"/>
            </w:tcBorders>
          </w:tcPr>
          <w:p w:rsidR="003972BC" w:rsidRDefault="00000000">
            <w:pPr>
              <w:ind w:right="49"/>
              <w:jc w:val="right"/>
            </w:pPr>
            <w:r>
              <w:t xml:space="preserve">392061 </w:t>
            </w:r>
          </w:p>
        </w:tc>
      </w:tr>
      <w:tr w:rsidR="003972BC">
        <w:trPr>
          <w:trHeight w:val="292"/>
        </w:trPr>
        <w:tc>
          <w:tcPr>
            <w:tcW w:w="4064" w:type="dxa"/>
            <w:tcBorders>
              <w:top w:val="single" w:sz="4" w:space="0" w:color="8EA9DB"/>
              <w:left w:val="nil"/>
              <w:bottom w:val="nil"/>
              <w:right w:val="nil"/>
            </w:tcBorders>
            <w:shd w:val="clear" w:color="auto" w:fill="D9E1F2"/>
          </w:tcPr>
          <w:p w:rsidR="003972BC" w:rsidRDefault="00000000">
            <w:pPr>
              <w:ind w:left="108"/>
            </w:pPr>
            <w:r>
              <w:rPr>
                <w:b/>
              </w:rPr>
              <w:t xml:space="preserve">Grand Total </w:t>
            </w:r>
          </w:p>
        </w:tc>
        <w:tc>
          <w:tcPr>
            <w:tcW w:w="3049" w:type="dxa"/>
            <w:tcBorders>
              <w:top w:val="single" w:sz="4" w:space="0" w:color="8EA9DB"/>
              <w:left w:val="nil"/>
              <w:bottom w:val="nil"/>
              <w:right w:val="nil"/>
            </w:tcBorders>
            <w:shd w:val="clear" w:color="auto" w:fill="D9E1F2"/>
          </w:tcPr>
          <w:p w:rsidR="003972BC" w:rsidRDefault="00000000">
            <w:pPr>
              <w:ind w:right="50"/>
              <w:jc w:val="right"/>
            </w:pPr>
            <w:r>
              <w:rPr>
                <w:b/>
              </w:rPr>
              <w:t xml:space="preserve">1048575 </w:t>
            </w:r>
          </w:p>
        </w:tc>
      </w:tr>
    </w:tbl>
    <w:p w:rsidR="003972BC" w:rsidRDefault="00000000">
      <w:pPr>
        <w:spacing w:after="6"/>
        <w:ind w:left="151"/>
      </w:pPr>
      <w:r>
        <w:rPr>
          <w:noProof/>
        </w:rPr>
        <mc:AlternateContent>
          <mc:Choice Requires="wpg">
            <w:drawing>
              <wp:inline distT="0" distB="0" distL="0" distR="0">
                <wp:extent cx="5086350" cy="1955800"/>
                <wp:effectExtent l="0" t="0" r="19050" b="25400"/>
                <wp:docPr id="83246" name="Group 83246"/>
                <wp:cNvGraphicFramePr/>
                <a:graphic xmlns:a="http://schemas.openxmlformats.org/drawingml/2006/main">
                  <a:graphicData uri="http://schemas.microsoft.com/office/word/2010/wordprocessingGroup">
                    <wpg:wgp>
                      <wpg:cNvGrpSpPr/>
                      <wpg:grpSpPr>
                        <a:xfrm>
                          <a:off x="0" y="0"/>
                          <a:ext cx="5086350" cy="1955800"/>
                          <a:chOff x="0" y="0"/>
                          <a:chExt cx="4604957" cy="2781488"/>
                        </a:xfrm>
                      </wpg:grpSpPr>
                      <wps:wsp>
                        <wps:cNvPr id="2432" name="Rectangle 2432"/>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2502" name="Shape 2502"/>
                        <wps:cNvSpPr/>
                        <wps:spPr>
                          <a:xfrm>
                            <a:off x="536067" y="192633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3" name="Shape 2503"/>
                        <wps:cNvSpPr/>
                        <wps:spPr>
                          <a:xfrm>
                            <a:off x="536067" y="168402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4" name="Shape 2504"/>
                        <wps:cNvSpPr/>
                        <wps:spPr>
                          <a:xfrm>
                            <a:off x="536067" y="144170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5" name="Shape 2505"/>
                        <wps:cNvSpPr/>
                        <wps:spPr>
                          <a:xfrm>
                            <a:off x="536067" y="119938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6" name="Shape 2506"/>
                        <wps:cNvSpPr/>
                        <wps:spPr>
                          <a:xfrm>
                            <a:off x="536067" y="9570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7" name="Shape 2507"/>
                        <wps:cNvSpPr/>
                        <wps:spPr>
                          <a:xfrm>
                            <a:off x="536067" y="71323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08" name="Shape 2508"/>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201" name="Shape 126201"/>
                        <wps:cNvSpPr/>
                        <wps:spPr>
                          <a:xfrm>
                            <a:off x="1671828" y="2168652"/>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02" name="Shape 126202"/>
                        <wps:cNvSpPr/>
                        <wps:spPr>
                          <a:xfrm>
                            <a:off x="2517648" y="2156460"/>
                            <a:ext cx="265176" cy="13081"/>
                          </a:xfrm>
                          <a:custGeom>
                            <a:avLst/>
                            <a:gdLst/>
                            <a:ahLst/>
                            <a:cxnLst/>
                            <a:rect l="0" t="0" r="0" b="0"/>
                            <a:pathLst>
                              <a:path w="265176" h="13081">
                                <a:moveTo>
                                  <a:pt x="0" y="0"/>
                                </a:moveTo>
                                <a:lnTo>
                                  <a:pt x="265176" y="0"/>
                                </a:lnTo>
                                <a:lnTo>
                                  <a:pt x="265176" y="13081"/>
                                </a:lnTo>
                                <a:lnTo>
                                  <a:pt x="0" y="1308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03" name="Shape 126203"/>
                        <wps:cNvSpPr/>
                        <wps:spPr>
                          <a:xfrm>
                            <a:off x="3363468" y="1217676"/>
                            <a:ext cx="265176" cy="951864"/>
                          </a:xfrm>
                          <a:custGeom>
                            <a:avLst/>
                            <a:gdLst/>
                            <a:ahLst/>
                            <a:cxnLst/>
                            <a:rect l="0" t="0" r="0" b="0"/>
                            <a:pathLst>
                              <a:path w="265176" h="951864">
                                <a:moveTo>
                                  <a:pt x="0" y="0"/>
                                </a:moveTo>
                                <a:lnTo>
                                  <a:pt x="265176" y="0"/>
                                </a:lnTo>
                                <a:lnTo>
                                  <a:pt x="265176" y="951864"/>
                                </a:lnTo>
                                <a:lnTo>
                                  <a:pt x="0" y="95186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04" name="Shape 126204"/>
                        <wps:cNvSpPr/>
                        <wps:spPr>
                          <a:xfrm>
                            <a:off x="826008" y="591312"/>
                            <a:ext cx="265176" cy="1578229"/>
                          </a:xfrm>
                          <a:custGeom>
                            <a:avLst/>
                            <a:gdLst/>
                            <a:ahLst/>
                            <a:cxnLst/>
                            <a:rect l="0" t="0" r="0" b="0"/>
                            <a:pathLst>
                              <a:path w="265176" h="1578229">
                                <a:moveTo>
                                  <a:pt x="0" y="0"/>
                                </a:moveTo>
                                <a:lnTo>
                                  <a:pt x="265176" y="0"/>
                                </a:lnTo>
                                <a:lnTo>
                                  <a:pt x="265176" y="1578229"/>
                                </a:lnTo>
                                <a:lnTo>
                                  <a:pt x="0" y="157822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513" name="Shape 2513"/>
                        <wps:cNvSpPr/>
                        <wps:spPr>
                          <a:xfrm>
                            <a:off x="536067" y="216954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14" name="Rectangle 2514"/>
                        <wps:cNvSpPr/>
                        <wps:spPr>
                          <a:xfrm>
                            <a:off x="372491" y="2116455"/>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515" name="Rectangle 2515"/>
                        <wps:cNvSpPr/>
                        <wps:spPr>
                          <a:xfrm>
                            <a:off x="82906" y="1873885"/>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516" name="Rectangle 2516"/>
                        <wps:cNvSpPr/>
                        <wps:spPr>
                          <a:xfrm>
                            <a:off x="82906" y="1630705"/>
                            <a:ext cx="462391" cy="155253"/>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517" name="Rectangle 2517"/>
                        <wps:cNvSpPr/>
                        <wps:spPr>
                          <a:xfrm>
                            <a:off x="82906" y="1388237"/>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518" name="Rectangle 2518"/>
                        <wps:cNvSpPr/>
                        <wps:spPr>
                          <a:xfrm>
                            <a:off x="82906" y="1145667"/>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519" name="Rectangle 2519"/>
                        <wps:cNvSpPr/>
                        <wps:spPr>
                          <a:xfrm>
                            <a:off x="82906" y="903097"/>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520" name="Rectangle 2520"/>
                        <wps:cNvSpPr/>
                        <wps:spPr>
                          <a:xfrm>
                            <a:off x="82906" y="660400"/>
                            <a:ext cx="462188" cy="154840"/>
                          </a:xfrm>
                          <a:prstGeom prst="rect">
                            <a:avLst/>
                          </a:prstGeom>
                          <a:ln>
                            <a:noFill/>
                          </a:ln>
                        </wps:spPr>
                        <wps:txbx>
                          <w:txbxContent>
                            <w:p w:rsidR="003972BC" w:rsidRDefault="00000000">
                              <w:r>
                                <w:rPr>
                                  <w:color w:val="595959"/>
                                  <w:sz w:val="18"/>
                                </w:rPr>
                                <w:t>600000</w:t>
                              </w:r>
                            </w:p>
                          </w:txbxContent>
                        </wps:txbx>
                        <wps:bodyPr horzOverflow="overflow" vert="horz" lIns="0" tIns="0" rIns="0" bIns="0" rtlCol="0">
                          <a:noAutofit/>
                        </wps:bodyPr>
                      </wps:wsp>
                      <wps:wsp>
                        <wps:cNvPr id="2521" name="Rectangle 2521"/>
                        <wps:cNvSpPr/>
                        <wps:spPr>
                          <a:xfrm>
                            <a:off x="82906" y="417830"/>
                            <a:ext cx="462188" cy="154840"/>
                          </a:xfrm>
                          <a:prstGeom prst="rect">
                            <a:avLst/>
                          </a:prstGeom>
                          <a:ln>
                            <a:noFill/>
                          </a:ln>
                        </wps:spPr>
                        <wps:txbx>
                          <w:txbxContent>
                            <w:p w:rsidR="003972BC" w:rsidRDefault="00000000">
                              <w:r>
                                <w:rPr>
                                  <w:color w:val="595959"/>
                                  <w:sz w:val="18"/>
                                </w:rPr>
                                <w:t>700000</w:t>
                              </w:r>
                            </w:p>
                          </w:txbxContent>
                        </wps:txbx>
                        <wps:bodyPr horzOverflow="overflow" vert="horz" lIns="0" tIns="0" rIns="0" bIns="0" rtlCol="0">
                          <a:noAutofit/>
                        </wps:bodyPr>
                      </wps:wsp>
                      <wps:wsp>
                        <wps:cNvPr id="2522" name="Rectangle 2522"/>
                        <wps:cNvSpPr/>
                        <wps:spPr>
                          <a:xfrm>
                            <a:off x="559308" y="2265172"/>
                            <a:ext cx="1064133" cy="154840"/>
                          </a:xfrm>
                          <a:prstGeom prst="rect">
                            <a:avLst/>
                          </a:prstGeom>
                          <a:ln>
                            <a:noFill/>
                          </a:ln>
                        </wps:spPr>
                        <wps:txbx>
                          <w:txbxContent>
                            <w:p w:rsidR="003972BC" w:rsidRDefault="00000000">
                              <w:r>
                                <w:rPr>
                                  <w:color w:val="595959"/>
                                  <w:sz w:val="18"/>
                                </w:rPr>
                                <w:t>Cash through the</w:t>
                              </w:r>
                            </w:p>
                          </w:txbxContent>
                        </wps:txbx>
                        <wps:bodyPr horzOverflow="overflow" vert="horz" lIns="0" tIns="0" rIns="0" bIns="0" rtlCol="0">
                          <a:noAutofit/>
                        </wps:bodyPr>
                      </wps:wsp>
                      <wps:wsp>
                        <wps:cNvPr id="2523" name="Rectangle 2523"/>
                        <wps:cNvSpPr/>
                        <wps:spPr>
                          <a:xfrm>
                            <a:off x="845820" y="2404491"/>
                            <a:ext cx="302062" cy="154840"/>
                          </a:xfrm>
                          <a:prstGeom prst="rect">
                            <a:avLst/>
                          </a:prstGeom>
                          <a:ln>
                            <a:noFill/>
                          </a:ln>
                        </wps:spPr>
                        <wps:txbx>
                          <w:txbxContent>
                            <w:p w:rsidR="003972BC" w:rsidRDefault="00000000">
                              <w:r>
                                <w:rPr>
                                  <w:color w:val="595959"/>
                                  <w:sz w:val="18"/>
                                </w:rPr>
                                <w:t>bank</w:t>
                              </w:r>
                            </w:p>
                          </w:txbxContent>
                        </wps:txbx>
                        <wps:bodyPr horzOverflow="overflow" vert="horz" lIns="0" tIns="0" rIns="0" bIns="0" rtlCol="0">
                          <a:noAutofit/>
                        </wps:bodyPr>
                      </wps:wsp>
                      <wps:wsp>
                        <wps:cNvPr id="2524" name="Rectangle 2524"/>
                        <wps:cNvSpPr/>
                        <wps:spPr>
                          <a:xfrm>
                            <a:off x="1392047" y="2265172"/>
                            <a:ext cx="1098793" cy="154840"/>
                          </a:xfrm>
                          <a:prstGeom prst="rect">
                            <a:avLst/>
                          </a:prstGeom>
                          <a:ln>
                            <a:noFill/>
                          </a:ln>
                        </wps:spPr>
                        <wps:txbx>
                          <w:txbxContent>
                            <w:p w:rsidR="003972BC" w:rsidRDefault="00000000">
                              <w:r>
                                <w:rPr>
                                  <w:color w:val="595959"/>
                                  <w:sz w:val="18"/>
                                </w:rPr>
                                <w:t>Cashless from the</w:t>
                              </w:r>
                            </w:p>
                          </w:txbxContent>
                        </wps:txbx>
                        <wps:bodyPr horzOverflow="overflow" vert="horz" lIns="0" tIns="0" rIns="0" bIns="0" rtlCol="0">
                          <a:noAutofit/>
                        </wps:bodyPr>
                      </wps:wsp>
                      <wps:wsp>
                        <wps:cNvPr id="2525" name="Rectangle 2525"/>
                        <wps:cNvSpPr/>
                        <wps:spPr>
                          <a:xfrm>
                            <a:off x="1469136" y="2404491"/>
                            <a:ext cx="893872" cy="154840"/>
                          </a:xfrm>
                          <a:prstGeom prst="rect">
                            <a:avLst/>
                          </a:prstGeom>
                          <a:ln>
                            <a:noFill/>
                          </a:ln>
                        </wps:spPr>
                        <wps:txbx>
                          <w:txbxContent>
                            <w:p w:rsidR="003972BC" w:rsidRDefault="00000000">
                              <w:r>
                                <w:rPr>
                                  <w:color w:val="595959"/>
                                  <w:sz w:val="18"/>
                                </w:rPr>
                                <w:t>account of the</w:t>
                              </w:r>
                            </w:p>
                          </w:txbxContent>
                        </wps:txbx>
                        <wps:bodyPr horzOverflow="overflow" vert="horz" lIns="0" tIns="0" rIns="0" bIns="0" rtlCol="0">
                          <a:noAutofit/>
                        </wps:bodyPr>
                      </wps:wsp>
                      <wps:wsp>
                        <wps:cNvPr id="2526" name="Rectangle 2526"/>
                        <wps:cNvSpPr/>
                        <wps:spPr>
                          <a:xfrm>
                            <a:off x="1583690" y="2544064"/>
                            <a:ext cx="589834" cy="154840"/>
                          </a:xfrm>
                          <a:prstGeom prst="rect">
                            <a:avLst/>
                          </a:prstGeom>
                          <a:ln>
                            <a:noFill/>
                          </a:ln>
                        </wps:spPr>
                        <wps:txbx>
                          <w:txbxContent>
                            <w:p w:rsidR="003972BC" w:rsidRDefault="00000000">
                              <w:r>
                                <w:rPr>
                                  <w:color w:val="595959"/>
                                  <w:sz w:val="18"/>
                                </w:rPr>
                                <w:t>employer</w:t>
                              </w:r>
                            </w:p>
                          </w:txbxContent>
                        </wps:txbx>
                        <wps:bodyPr horzOverflow="overflow" vert="horz" lIns="0" tIns="0" rIns="0" bIns="0" rtlCol="0">
                          <a:noAutofit/>
                        </wps:bodyPr>
                      </wps:wsp>
                      <wps:wsp>
                        <wps:cNvPr id="2527" name="Rectangle 2527"/>
                        <wps:cNvSpPr/>
                        <wps:spPr>
                          <a:xfrm>
                            <a:off x="2306701" y="2265172"/>
                            <a:ext cx="915458" cy="154840"/>
                          </a:xfrm>
                          <a:prstGeom prst="rect">
                            <a:avLst/>
                          </a:prstGeom>
                          <a:ln>
                            <a:noFill/>
                          </a:ln>
                        </wps:spPr>
                        <wps:txbx>
                          <w:txbxContent>
                            <w:p w:rsidR="003972BC" w:rsidRDefault="00000000">
                              <w:r>
                                <w:rPr>
                                  <w:color w:val="595959"/>
                                  <w:sz w:val="18"/>
                                </w:rPr>
                                <w:t>Non-cash from</w:t>
                              </w:r>
                            </w:p>
                          </w:txbxContent>
                        </wps:txbx>
                        <wps:bodyPr horzOverflow="overflow" vert="horz" lIns="0" tIns="0" rIns="0" bIns="0" rtlCol="0">
                          <a:noAutofit/>
                        </wps:bodyPr>
                      </wps:wsp>
                      <wps:wsp>
                        <wps:cNvPr id="2528" name="Rectangle 2528"/>
                        <wps:cNvSpPr/>
                        <wps:spPr>
                          <a:xfrm>
                            <a:off x="2347214" y="2404491"/>
                            <a:ext cx="808285" cy="154840"/>
                          </a:xfrm>
                          <a:prstGeom prst="rect">
                            <a:avLst/>
                          </a:prstGeom>
                          <a:ln>
                            <a:noFill/>
                          </a:ln>
                        </wps:spPr>
                        <wps:txbx>
                          <w:txbxContent>
                            <w:p w:rsidR="003972BC" w:rsidRDefault="00000000">
                              <w:r>
                                <w:rPr>
                                  <w:color w:val="595959"/>
                                  <w:sz w:val="18"/>
                                </w:rPr>
                                <w:t>your account</w:t>
                              </w:r>
                            </w:p>
                          </w:txbxContent>
                        </wps:txbx>
                        <wps:bodyPr horzOverflow="overflow" vert="horz" lIns="0" tIns="0" rIns="0" bIns="0" rtlCol="0">
                          <a:noAutofit/>
                        </wps:bodyPr>
                      </wps:wsp>
                      <wps:wsp>
                        <wps:cNvPr id="2529" name="Rectangle 2529"/>
                        <wps:cNvSpPr/>
                        <wps:spPr>
                          <a:xfrm>
                            <a:off x="3397631" y="2265172"/>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2530" name="Rectangle 2530"/>
                        <wps:cNvSpPr/>
                        <wps:spPr>
                          <a:xfrm>
                            <a:off x="1754759" y="130809"/>
                            <a:ext cx="1413412" cy="241550"/>
                          </a:xfrm>
                          <a:prstGeom prst="rect">
                            <a:avLst/>
                          </a:prstGeom>
                          <a:ln>
                            <a:noFill/>
                          </a:ln>
                        </wps:spPr>
                        <wps:txbx>
                          <w:txbxContent>
                            <w:p w:rsidR="003972BC" w:rsidRDefault="00000000">
                              <w:r>
                                <w:rPr>
                                  <w:color w:val="595959"/>
                                  <w:sz w:val="28"/>
                                </w:rPr>
                                <w:t>Payment_Type</w:t>
                              </w:r>
                            </w:p>
                          </w:txbxContent>
                        </wps:txbx>
                        <wps:bodyPr horzOverflow="overflow" vert="horz" lIns="0" tIns="0" rIns="0" bIns="0" rtlCol="0">
                          <a:noAutofit/>
                        </wps:bodyPr>
                      </wps:wsp>
                      <wps:wsp>
                        <wps:cNvPr id="126205" name="Shape 126205"/>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532" name="Rectangle 2532"/>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2533" name="Shape 2533"/>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3246" o:spid="_x0000_s1422" style="width:400.5pt;height:154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">
                <v:rect id="Rectangle 2432" o:spid="_x0000_s1423"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3972BC" w:rsidRDefault="00000000">
                        <w:r>
                          <w:t xml:space="preserve"> </w:t>
                        </w:r>
                      </w:p>
                    </w:txbxContent>
                  </v:textbox>
                </v:rect>
                <v:shape id="Shape 2502" o:spid="_x0000_s1424" style="position:absolute;left:5360;top:1926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" path="m,l3383026,e" filled="f" strokecolor="#d9d9d9">
                  <v:path arrowok="t" textboxrect="0,0,3383026,0"/>
                </v:shape>
                <v:shape id="Shape 2503" o:spid="_x0000_s1425" style="position:absolute;left:5360;top:1684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" path="m,l3383026,e" filled="f" strokecolor="#d9d9d9">
                  <v:path arrowok="t" textboxrect="0,0,3383026,0"/>
                </v:shape>
                <v:shape id="Shape 2504" o:spid="_x0000_s1426" style="position:absolute;left:5360;top:1441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" path="m,l3383026,e" filled="f" strokecolor="#d9d9d9">
                  <v:path arrowok="t" textboxrect="0,0,3383026,0"/>
                </v:shape>
                <v:shape id="Shape 2505" o:spid="_x0000_s1427" style="position:absolute;left:5360;top:1199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" path="m,l3383026,e" filled="f" strokecolor="#d9d9d9">
                  <v:path arrowok="t" textboxrect="0,0,3383026,0"/>
                </v:shape>
                <v:shape id="Shape 2506" o:spid="_x0000_s1428" style="position:absolute;left:5360;top:957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" path="m,l3383026,e" filled="f" strokecolor="#d9d9d9">
                  <v:path arrowok="t" textboxrect="0,0,3383026,0"/>
                </v:shape>
                <v:shape id="Shape 2507" o:spid="_x0000_s1429" style="position:absolute;left:5360;top:713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" path="m,l3383026,e" filled="f" strokecolor="#d9d9d9">
                  <v:path arrowok="t" textboxrect="0,0,3383026,0"/>
                </v:shape>
                <v:shape id="Shape 2508" o:spid="_x0000_s1430"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" path="m,l3383026,e" filled="f" strokecolor="#d9d9d9">
                  <v:path arrowok="t" textboxrect="0,0,3383026,0"/>
                </v:shape>
                <v:shape id="Shape 126201" o:spid="_x0000_s1431" style="position:absolute;left:16718;top:21686;width:2652;height:91;visibility:visible;mso-wrap-style:square;v-text-anchor:top" coordsize="265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" path="m,l265176,r,9144l,9144,,e" fillcolor="#4472c4" stroked="f" strokeweight="0">
                  <v:path arrowok="t" textboxrect="0,0,265176,9144"/>
                </v:shape>
                <v:shape id="Shape 126202" o:spid="_x0000_s1432" style="position:absolute;left:25176;top:21564;width:2652;height:131;visibility:visible;mso-wrap-style:square;v-text-anchor:top" coordsize="265176,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" path="m,l265176,r,13081l,13081,,e" fillcolor="#4472c4" stroked="f" strokeweight="0">
                  <v:path arrowok="t" textboxrect="0,0,265176,13081"/>
                </v:shape>
                <v:shape id="Shape 126203" o:spid="_x0000_s1433" style="position:absolute;left:33634;top:12176;width:2652;height:9519;visibility:visible;mso-wrap-style:square;v-text-anchor:top" coordsize="265176,95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" path="m,l265176,r,951864l,951864,,e" fillcolor="#4472c4" stroked="f" strokeweight="0">
                  <v:path arrowok="t" textboxrect="0,0,265176,951864"/>
                </v:shape>
                <v:shape id="Shape 126204" o:spid="_x0000_s1434" style="position:absolute;left:8260;top:5913;width:2651;height:15782;visibility:visible;mso-wrap-style:square;v-text-anchor:top" coordsize="265176,157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" path="m,l265176,r,1578229l,1578229,,e" fillcolor="#4472c4" stroked="f" strokeweight="0">
                  <v:path arrowok="t" textboxrect="0,0,265176,1578229"/>
                </v:shape>
                <v:shape id="Shape 2513" o:spid="_x0000_s1435" style="position:absolute;left:5360;top:2169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" path="m,l3383026,e" filled="f" strokecolor="#d9d9d9">
                  <v:path arrowok="t" textboxrect="0,0,3383026,0"/>
                </v:shape>
                <v:rect id="Rectangle 2514" o:spid="_x0000_s1436" style="position:absolute;left:3724;top:2116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rsidR="003972BC" w:rsidRDefault="00000000">
                        <w:r>
                          <w:rPr>
                            <w:color w:val="595959"/>
                            <w:sz w:val="18"/>
                          </w:rPr>
                          <w:t>0</w:t>
                        </w:r>
                      </w:p>
                    </w:txbxContent>
                  </v:textbox>
                </v:rect>
                <v:rect id="Rectangle 2515" o:spid="_x0000_s1437" style="position:absolute;left:829;top:18738;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rsidR="003972BC" w:rsidRDefault="00000000">
                        <w:r>
                          <w:rPr>
                            <w:color w:val="595959"/>
                            <w:sz w:val="18"/>
                          </w:rPr>
                          <w:t>100000</w:t>
                        </w:r>
                      </w:p>
                    </w:txbxContent>
                  </v:textbox>
                </v:rect>
                <v:rect id="Rectangle 2516" o:spid="_x0000_s1438" style="position:absolute;left:829;top:16307;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517" o:spid="_x0000_s1439" style="position:absolute;left:829;top:1388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rsidR="003972BC" w:rsidRDefault="00000000">
                        <w:r>
                          <w:rPr>
                            <w:color w:val="595959"/>
                            <w:sz w:val="18"/>
                          </w:rPr>
                          <w:t>300000</w:t>
                        </w:r>
                      </w:p>
                    </w:txbxContent>
                  </v:textbox>
                </v:rect>
                <v:rect id="Rectangle 2518" o:spid="_x0000_s1440" style="position:absolute;left:829;top:11456;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rsidR="003972BC" w:rsidRDefault="00000000">
                        <w:r>
                          <w:rPr>
                            <w:color w:val="595959"/>
                            <w:sz w:val="18"/>
                          </w:rPr>
                          <w:t>400000</w:t>
                        </w:r>
                      </w:p>
                    </w:txbxContent>
                  </v:textbox>
                </v:rect>
                <v:rect id="Rectangle 2519" o:spid="_x0000_s1441" style="position:absolute;left:829;top:9030;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rsidR="003972BC" w:rsidRDefault="00000000">
                        <w:r>
                          <w:rPr>
                            <w:color w:val="595959"/>
                            <w:sz w:val="18"/>
                          </w:rPr>
                          <w:t>500000</w:t>
                        </w:r>
                      </w:p>
                    </w:txbxContent>
                  </v:textbox>
                </v:rect>
                <v:rect id="Rectangle 2520" o:spid="_x0000_s1442" style="position:absolute;left:829;top:6604;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rsidR="003972BC" w:rsidRDefault="00000000">
                        <w:r>
                          <w:rPr>
                            <w:color w:val="595959"/>
                            <w:sz w:val="18"/>
                          </w:rPr>
                          <w:t>600000</w:t>
                        </w:r>
                      </w:p>
                    </w:txbxContent>
                  </v:textbox>
                </v:rect>
                <v:rect id="Rectangle 2521" o:spid="_x0000_s1443"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rsidR="003972BC" w:rsidRDefault="00000000">
                        <w:r>
                          <w:rPr>
                            <w:color w:val="595959"/>
                            <w:sz w:val="18"/>
                          </w:rPr>
                          <w:t>700000</w:t>
                        </w:r>
                      </w:p>
                    </w:txbxContent>
                  </v:textbox>
                </v:rect>
                <v:rect id="Rectangle 2522" o:spid="_x0000_s1444" style="position:absolute;left:5593;top:22651;width:106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rsidR="003972BC" w:rsidRDefault="00000000">
                        <w:r>
                          <w:rPr>
                            <w:color w:val="595959"/>
                            <w:sz w:val="18"/>
                          </w:rPr>
                          <w:t>Cash through the</w:t>
                        </w:r>
                      </w:p>
                    </w:txbxContent>
                  </v:textbox>
                </v:rect>
                <v:rect id="Rectangle 2523" o:spid="_x0000_s1445" style="position:absolute;left:8458;top:24044;width:30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rsidR="003972BC" w:rsidRDefault="00000000">
                        <w:r>
                          <w:rPr>
                            <w:color w:val="595959"/>
                            <w:sz w:val="18"/>
                          </w:rPr>
                          <w:t>bank</w:t>
                        </w:r>
                      </w:p>
                    </w:txbxContent>
                  </v:textbox>
                </v:rect>
                <v:rect id="Rectangle 2524" o:spid="_x0000_s1446" style="position:absolute;left:13920;top:22651;width:109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3972BC" w:rsidRDefault="00000000">
                        <w:r>
                          <w:rPr>
                            <w:color w:val="595959"/>
                            <w:sz w:val="18"/>
                          </w:rPr>
                          <w:t>Cashless from the</w:t>
                        </w:r>
                      </w:p>
                    </w:txbxContent>
                  </v:textbox>
                </v:rect>
                <v:rect id="Rectangle 2525" o:spid="_x0000_s1447" style="position:absolute;left:14691;top:24044;width:893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rsidR="003972BC" w:rsidRDefault="00000000">
                        <w:r>
                          <w:rPr>
                            <w:color w:val="595959"/>
                            <w:sz w:val="18"/>
                          </w:rPr>
                          <w:t>account of the</w:t>
                        </w:r>
                      </w:p>
                    </w:txbxContent>
                  </v:textbox>
                </v:rect>
                <v:rect id="Rectangle 2526" o:spid="_x0000_s1448" style="position:absolute;left:15836;top:25440;width:58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3972BC" w:rsidRDefault="00000000">
                        <w:r>
                          <w:rPr>
                            <w:color w:val="595959"/>
                            <w:sz w:val="18"/>
                          </w:rPr>
                          <w:t>employer</w:t>
                        </w:r>
                      </w:p>
                    </w:txbxContent>
                  </v:textbox>
                </v:rect>
                <v:rect id="Rectangle 2527" o:spid="_x0000_s1449" style="position:absolute;left:23067;top:22651;width:915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3972BC" w:rsidRDefault="00000000">
                        <w:r>
                          <w:rPr>
                            <w:color w:val="595959"/>
                            <w:sz w:val="18"/>
                          </w:rPr>
                          <w:t>Non-cash from</w:t>
                        </w:r>
                      </w:p>
                    </w:txbxContent>
                  </v:textbox>
                </v:rect>
                <v:rect id="Rectangle 2528" o:spid="_x0000_s1450" style="position:absolute;left:23472;top:24044;width:8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3972BC" w:rsidRDefault="00000000">
                        <w:r>
                          <w:rPr>
                            <w:color w:val="595959"/>
                            <w:sz w:val="18"/>
                          </w:rPr>
                          <w:t>your account</w:t>
                        </w:r>
                      </w:p>
                    </w:txbxContent>
                  </v:textbox>
                </v:rect>
                <v:rect id="Rectangle 2529" o:spid="_x0000_s1451" style="position:absolute;left:33976;top:22651;width:2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3972BC" w:rsidRDefault="00000000">
                        <w:r>
                          <w:rPr>
                            <w:color w:val="595959"/>
                            <w:sz w:val="18"/>
                          </w:rPr>
                          <w:t>XNA</w:t>
                        </w:r>
                      </w:p>
                    </w:txbxContent>
                  </v:textbox>
                </v:rect>
                <v:rect id="Rectangle 2530" o:spid="_x0000_s1452" style="position:absolute;left:17547;top:1308;width:1413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rsidR="003972BC" w:rsidRDefault="00000000">
                        <w:r>
                          <w:rPr>
                            <w:color w:val="595959"/>
                            <w:sz w:val="28"/>
                          </w:rPr>
                          <w:t>Payment_Type</w:t>
                        </w:r>
                      </w:p>
                    </w:txbxContent>
                  </v:textbox>
                </v:rect>
                <v:shape id="Shape 126205" o:spid="_x0000_s1453"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" path="m,l62780,r,62780l,62780,,e" fillcolor="#4472c4" stroked="f" strokeweight="0">
                  <v:path arrowok="t" textboxrect="0,0,62780,62780"/>
                </v:shape>
                <v:rect id="Rectangle 2532" o:spid="_x0000_s1454"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rsidR="003972BC" w:rsidRDefault="00000000">
                        <w:r>
                          <w:rPr>
                            <w:color w:val="595959"/>
                            <w:sz w:val="18"/>
                          </w:rPr>
                          <w:t>Total</w:t>
                        </w:r>
                      </w:p>
                    </w:txbxContent>
                  </v:textbox>
                </v:rect>
                <v:shape id="Shape 2533" o:spid="_x0000_s1455"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" path="m,2743200r4572000,l4572000,,,,,2743200xe" filled="f" strokecolor="#d9d9d9">
                  <v:path arrowok="t" textboxrect="0,0,4572000,2743200"/>
                </v:shape>
                <w10:anchorlock/>
              </v:group>
            </w:pict>
          </mc:Fallback>
        </mc:AlternateContent>
      </w:r>
    </w:p>
    <w:p w:rsidR="003972BC" w:rsidRDefault="00000000">
      <w:pPr>
        <w:spacing w:after="0"/>
        <w:ind w:left="151"/>
      </w:pPr>
      <w:r>
        <w:t xml:space="preserve"> </w:t>
      </w:r>
    </w:p>
    <w:p w:rsidR="00702AC1" w:rsidRDefault="00702AC1">
      <w:pPr>
        <w:spacing w:after="0"/>
        <w:ind w:left="151"/>
      </w:pPr>
    </w:p>
    <w:p w:rsidR="00702AC1" w:rsidRDefault="00702AC1">
      <w:pPr>
        <w:spacing w:after="0"/>
        <w:ind w:left="151"/>
      </w:pPr>
    </w:p>
    <w:p w:rsidR="00702AC1" w:rsidRDefault="00702AC1">
      <w:pPr>
        <w:spacing w:after="0"/>
        <w:ind w:left="151"/>
      </w:pPr>
    </w:p>
    <w:p w:rsidR="003972BC" w:rsidRDefault="00EB1FED">
      <w:pPr>
        <w:spacing w:after="0"/>
        <w:ind w:left="151"/>
      </w:pPr>
      <w:r>
        <w:t xml:space="preserve">16. </w:t>
      </w:r>
      <w:r w:rsidR="00AB3A19">
        <w:t>Loans that are rejected, mostly due to XAP.</w:t>
      </w:r>
      <w:r>
        <w:t xml:space="preserve"> </w:t>
      </w:r>
    </w:p>
    <w:tbl>
      <w:tblPr>
        <w:tblStyle w:val="TableGrid"/>
        <w:tblW w:w="6459" w:type="dxa"/>
        <w:tblInd w:w="151" w:type="dxa"/>
        <w:tblCellMar>
          <w:top w:w="43" w:type="dxa"/>
          <w:bottom w:w="4" w:type="dxa"/>
          <w:right w:w="115" w:type="dxa"/>
        </w:tblCellMar>
        <w:tblLook w:val="04A0" w:firstRow="1" w:lastRow="0" w:firstColumn="1" w:lastColumn="0" w:noHBand="0" w:noVBand="1"/>
      </w:tblPr>
      <w:tblGrid>
        <w:gridCol w:w="119"/>
        <w:gridCol w:w="1475"/>
        <w:gridCol w:w="1416"/>
        <w:gridCol w:w="1785"/>
        <w:gridCol w:w="67"/>
        <w:gridCol w:w="1597"/>
      </w:tblGrid>
      <w:tr w:rsidR="003972BC" w:rsidTr="00DD3AC1">
        <w:trPr>
          <w:gridAfter w:val="1"/>
          <w:wAfter w:w="1597" w:type="dxa"/>
          <w:trHeight w:val="479"/>
        </w:trPr>
        <w:tc>
          <w:tcPr>
            <w:tcW w:w="1594" w:type="dxa"/>
            <w:gridSpan w:val="2"/>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3268" w:type="dxa"/>
            <w:gridSpan w:val="3"/>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CODE_REJECT_REASON </w:t>
            </w:r>
          </w:p>
        </w:tc>
      </w:tr>
      <w:tr w:rsidR="003972BC" w:rsidTr="00DD3AC1">
        <w:tblPrEx>
          <w:tblCellMar>
            <w:top w:w="0" w:type="dxa"/>
            <w:bottom w:w="0" w:type="dxa"/>
            <w:right w:w="0" w:type="dxa"/>
          </w:tblCellMar>
        </w:tblPrEx>
        <w:trPr>
          <w:gridBefore w:val="1"/>
          <w:gridAfter w:val="2"/>
          <w:wBefore w:w="119" w:type="dxa"/>
          <w:wAfter w:w="1664" w:type="dxa"/>
          <w:trHeight w:val="223"/>
        </w:trPr>
        <w:tc>
          <w:tcPr>
            <w:tcW w:w="2891" w:type="dxa"/>
            <w:gridSpan w:val="2"/>
            <w:tcBorders>
              <w:top w:val="nil"/>
              <w:left w:val="nil"/>
              <w:bottom w:val="nil"/>
              <w:right w:val="nil"/>
            </w:tcBorders>
          </w:tcPr>
          <w:p w:rsidR="003972BC" w:rsidRDefault="00000000">
            <w:r>
              <w:t xml:space="preserve">CLIENT </w:t>
            </w:r>
          </w:p>
        </w:tc>
        <w:tc>
          <w:tcPr>
            <w:tcW w:w="1785" w:type="dxa"/>
            <w:tcBorders>
              <w:top w:val="nil"/>
              <w:left w:val="nil"/>
              <w:bottom w:val="nil"/>
              <w:right w:val="nil"/>
            </w:tcBorders>
          </w:tcPr>
          <w:p w:rsidR="003972BC" w:rsidRDefault="00000000">
            <w:pPr>
              <w:ind w:right="49"/>
              <w:jc w:val="right"/>
            </w:pPr>
            <w:r>
              <w:t xml:space="preserve">16775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HC </w:t>
            </w:r>
          </w:p>
        </w:tc>
        <w:tc>
          <w:tcPr>
            <w:tcW w:w="1785" w:type="dxa"/>
            <w:tcBorders>
              <w:top w:val="nil"/>
              <w:left w:val="nil"/>
              <w:bottom w:val="nil"/>
              <w:right w:val="nil"/>
            </w:tcBorders>
          </w:tcPr>
          <w:p w:rsidR="003972BC" w:rsidRDefault="00000000">
            <w:pPr>
              <w:ind w:right="49"/>
              <w:jc w:val="right"/>
            </w:pPr>
            <w:r>
              <w:t xml:space="preserve">109441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LIMIT </w:t>
            </w:r>
          </w:p>
        </w:tc>
        <w:tc>
          <w:tcPr>
            <w:tcW w:w="1785" w:type="dxa"/>
            <w:tcBorders>
              <w:top w:val="nil"/>
              <w:left w:val="nil"/>
              <w:bottom w:val="nil"/>
              <w:right w:val="nil"/>
            </w:tcBorders>
          </w:tcPr>
          <w:p w:rsidR="003972BC" w:rsidRDefault="00000000">
            <w:pPr>
              <w:ind w:right="49"/>
              <w:jc w:val="right"/>
            </w:pPr>
            <w:r>
              <w:t xml:space="preserve">35248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SCO </w:t>
            </w:r>
          </w:p>
        </w:tc>
        <w:tc>
          <w:tcPr>
            <w:tcW w:w="1785" w:type="dxa"/>
            <w:tcBorders>
              <w:top w:val="nil"/>
              <w:left w:val="nil"/>
              <w:bottom w:val="nil"/>
              <w:right w:val="nil"/>
            </w:tcBorders>
          </w:tcPr>
          <w:p w:rsidR="003972BC" w:rsidRDefault="00000000">
            <w:pPr>
              <w:ind w:right="49"/>
              <w:jc w:val="right"/>
            </w:pPr>
            <w:r>
              <w:t xml:space="preserve">23472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SCOFR </w:t>
            </w:r>
          </w:p>
        </w:tc>
        <w:tc>
          <w:tcPr>
            <w:tcW w:w="1785" w:type="dxa"/>
            <w:tcBorders>
              <w:top w:val="nil"/>
              <w:left w:val="nil"/>
              <w:bottom w:val="nil"/>
              <w:right w:val="nil"/>
            </w:tcBorders>
          </w:tcPr>
          <w:p w:rsidR="003972BC" w:rsidRDefault="00000000">
            <w:pPr>
              <w:ind w:right="49"/>
              <w:jc w:val="right"/>
            </w:pPr>
            <w:r>
              <w:t xml:space="preserve">7968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SYSTEM </w:t>
            </w:r>
          </w:p>
        </w:tc>
        <w:tc>
          <w:tcPr>
            <w:tcW w:w="1785" w:type="dxa"/>
            <w:tcBorders>
              <w:top w:val="nil"/>
              <w:left w:val="nil"/>
              <w:bottom w:val="nil"/>
              <w:right w:val="nil"/>
            </w:tcBorders>
          </w:tcPr>
          <w:p w:rsidR="003972BC" w:rsidRDefault="00000000">
            <w:pPr>
              <w:ind w:right="49"/>
              <w:jc w:val="right"/>
            </w:pPr>
            <w:r>
              <w:t xml:space="preserve">465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VERIF </w:t>
            </w:r>
          </w:p>
        </w:tc>
        <w:tc>
          <w:tcPr>
            <w:tcW w:w="1785" w:type="dxa"/>
            <w:tcBorders>
              <w:top w:val="nil"/>
              <w:left w:val="nil"/>
              <w:bottom w:val="nil"/>
              <w:right w:val="nil"/>
            </w:tcBorders>
          </w:tcPr>
          <w:p w:rsidR="003972BC" w:rsidRDefault="00000000">
            <w:pPr>
              <w:ind w:right="49"/>
              <w:jc w:val="right"/>
            </w:pPr>
            <w:r>
              <w:t xml:space="preserve">2192 </w:t>
            </w:r>
          </w:p>
        </w:tc>
      </w:tr>
      <w:tr w:rsidR="003972BC" w:rsidTr="00DD3AC1">
        <w:tblPrEx>
          <w:tblCellMar>
            <w:top w:w="0" w:type="dxa"/>
            <w:bottom w:w="0" w:type="dxa"/>
            <w:right w:w="0" w:type="dxa"/>
          </w:tblCellMar>
        </w:tblPrEx>
        <w:trPr>
          <w:gridBefore w:val="1"/>
          <w:gridAfter w:val="2"/>
          <w:wBefore w:w="119" w:type="dxa"/>
          <w:wAfter w:w="1664" w:type="dxa"/>
          <w:trHeight w:val="253"/>
        </w:trPr>
        <w:tc>
          <w:tcPr>
            <w:tcW w:w="2891" w:type="dxa"/>
            <w:gridSpan w:val="2"/>
            <w:tcBorders>
              <w:top w:val="nil"/>
              <w:left w:val="nil"/>
              <w:bottom w:val="nil"/>
              <w:right w:val="nil"/>
            </w:tcBorders>
          </w:tcPr>
          <w:p w:rsidR="003972BC" w:rsidRDefault="00000000">
            <w:r>
              <w:t xml:space="preserve">XAP </w:t>
            </w:r>
          </w:p>
        </w:tc>
        <w:tc>
          <w:tcPr>
            <w:tcW w:w="1785" w:type="dxa"/>
            <w:tcBorders>
              <w:top w:val="nil"/>
              <w:left w:val="nil"/>
              <w:bottom w:val="nil"/>
              <w:right w:val="nil"/>
            </w:tcBorders>
          </w:tcPr>
          <w:p w:rsidR="003972BC" w:rsidRDefault="00000000">
            <w:pPr>
              <w:ind w:right="49"/>
              <w:jc w:val="right"/>
            </w:pPr>
            <w:r>
              <w:t xml:space="preserve">849712 </w:t>
            </w:r>
          </w:p>
        </w:tc>
      </w:tr>
      <w:tr w:rsidR="003972BC" w:rsidTr="00DD3AC1">
        <w:tblPrEx>
          <w:tblCellMar>
            <w:top w:w="0" w:type="dxa"/>
            <w:bottom w:w="0" w:type="dxa"/>
            <w:right w:w="0" w:type="dxa"/>
          </w:tblCellMar>
        </w:tblPrEx>
        <w:trPr>
          <w:gridBefore w:val="1"/>
          <w:gridAfter w:val="2"/>
          <w:wBefore w:w="119" w:type="dxa"/>
          <w:wAfter w:w="1664" w:type="dxa"/>
          <w:trHeight w:val="223"/>
        </w:trPr>
        <w:tc>
          <w:tcPr>
            <w:tcW w:w="2891" w:type="dxa"/>
            <w:gridSpan w:val="2"/>
            <w:tcBorders>
              <w:top w:val="nil"/>
              <w:left w:val="nil"/>
              <w:bottom w:val="nil"/>
              <w:right w:val="nil"/>
            </w:tcBorders>
          </w:tcPr>
          <w:p w:rsidR="003972BC" w:rsidRDefault="00000000">
            <w:r>
              <w:rPr>
                <w:u w:val="single" w:color="8EA9DB"/>
              </w:rPr>
              <w:t xml:space="preserve">XNA </w:t>
            </w:r>
          </w:p>
        </w:tc>
        <w:tc>
          <w:tcPr>
            <w:tcW w:w="1785" w:type="dxa"/>
            <w:tcBorders>
              <w:top w:val="nil"/>
              <w:left w:val="nil"/>
              <w:bottom w:val="nil"/>
              <w:right w:val="nil"/>
            </w:tcBorders>
          </w:tcPr>
          <w:p w:rsidR="003972BC" w:rsidRDefault="00000000">
            <w:pPr>
              <w:ind w:right="49"/>
              <w:jc w:val="right"/>
            </w:pPr>
            <w:r>
              <w:rPr>
                <w:u w:val="single" w:color="8EA9DB"/>
              </w:rPr>
              <w:t xml:space="preserve">3302 </w:t>
            </w:r>
          </w:p>
        </w:tc>
      </w:tr>
      <w:tr w:rsidR="00DD3AC1" w:rsidTr="00DD3AC1">
        <w:tblPrEx>
          <w:tblCellMar>
            <w:top w:w="62" w:type="dxa"/>
            <w:left w:w="108" w:type="dxa"/>
            <w:bottom w:w="0" w:type="dxa"/>
            <w:right w:w="56" w:type="dxa"/>
          </w:tblCellMar>
        </w:tblPrEx>
        <w:trPr>
          <w:trHeight w:val="252"/>
        </w:trPr>
        <w:tc>
          <w:tcPr>
            <w:tcW w:w="4862" w:type="dxa"/>
            <w:gridSpan w:val="5"/>
            <w:tcBorders>
              <w:top w:val="nil"/>
              <w:left w:val="nil"/>
              <w:bottom w:val="single" w:sz="6" w:space="0" w:color="D9D9D9"/>
              <w:right w:val="nil"/>
            </w:tcBorders>
            <w:shd w:val="clear" w:color="auto" w:fill="D9E1F2"/>
          </w:tcPr>
          <w:p w:rsidR="003972BC" w:rsidRDefault="00000000">
            <w:pPr>
              <w:tabs>
                <w:tab w:val="right" w:pos="4296"/>
              </w:tabs>
            </w:pPr>
            <w:r>
              <w:rPr>
                <w:b/>
              </w:rPr>
              <w:t xml:space="preserve">Grand Total </w:t>
            </w:r>
            <w:r>
              <w:rPr>
                <w:b/>
              </w:rPr>
              <w:tab/>
              <w:t xml:space="preserve">1048575 </w:t>
            </w:r>
          </w:p>
        </w:tc>
        <w:tc>
          <w:tcPr>
            <w:tcW w:w="1597" w:type="dxa"/>
            <w:tcBorders>
              <w:top w:val="nil"/>
              <w:left w:val="nil"/>
              <w:bottom w:val="single" w:sz="6" w:space="0" w:color="D9D9D9"/>
              <w:right w:val="nil"/>
            </w:tcBorders>
          </w:tcPr>
          <w:p w:rsidR="003972BC" w:rsidRDefault="003972BC"/>
        </w:tc>
      </w:tr>
      <w:tr w:rsidR="003972BC" w:rsidTr="00DD3AC1">
        <w:tblPrEx>
          <w:tblCellMar>
            <w:top w:w="62" w:type="dxa"/>
            <w:left w:w="108" w:type="dxa"/>
            <w:bottom w:w="0" w:type="dxa"/>
            <w:right w:w="56" w:type="dxa"/>
          </w:tblCellMar>
        </w:tblPrEx>
        <w:trPr>
          <w:trHeight w:val="3875"/>
        </w:trPr>
        <w:tc>
          <w:tcPr>
            <w:tcW w:w="6459" w:type="dxa"/>
            <w:gridSpan w:val="6"/>
            <w:tcBorders>
              <w:top w:val="single" w:sz="6" w:space="0" w:color="D9D9D9"/>
              <w:left w:val="single" w:sz="6" w:space="0" w:color="D9D9D9"/>
              <w:bottom w:val="single" w:sz="6" w:space="0" w:color="D9D9D9"/>
              <w:right w:val="single" w:sz="6" w:space="0" w:color="D9D9D9"/>
            </w:tcBorders>
            <w:shd w:val="clear" w:color="auto" w:fill="FFFFFF"/>
          </w:tcPr>
          <w:p w:rsidR="003972BC" w:rsidRDefault="00000000">
            <w:pPr>
              <w:ind w:right="53"/>
              <w:jc w:val="center"/>
            </w:pPr>
            <w:r>
              <w:rPr>
                <w:color w:val="595959"/>
                <w:sz w:val="28"/>
              </w:rPr>
              <w:t>Reject_Reason</w:t>
            </w:r>
          </w:p>
          <w:p w:rsidR="003972BC" w:rsidRDefault="00000000">
            <w:pPr>
              <w:ind w:left="22"/>
            </w:pPr>
            <w:r>
              <w:rPr>
                <w:noProof/>
              </w:rPr>
              <mc:AlternateContent>
                <mc:Choice Requires="wpg">
                  <w:drawing>
                    <wp:inline distT="0" distB="0" distL="0" distR="0">
                      <wp:extent cx="3910828" cy="2057400"/>
                      <wp:effectExtent l="0" t="0" r="0" b="0"/>
                      <wp:docPr id="82629" name="Group 82629"/>
                      <wp:cNvGraphicFramePr/>
                      <a:graphic xmlns:a="http://schemas.openxmlformats.org/drawingml/2006/main">
                        <a:graphicData uri="http://schemas.microsoft.com/office/word/2010/wordprocessingGroup">
                          <wpg:wgp>
                            <wpg:cNvGrpSpPr/>
                            <wpg:grpSpPr>
                              <a:xfrm>
                                <a:off x="0" y="0"/>
                                <a:ext cx="3910828" cy="2057400"/>
                                <a:chOff x="0" y="0"/>
                                <a:chExt cx="4361384" cy="2243036"/>
                              </a:xfrm>
                            </wpg:grpSpPr>
                            <wps:wsp>
                              <wps:cNvPr id="2536" name="Shape 2536"/>
                              <wps:cNvSpPr/>
                              <wps:spPr>
                                <a:xfrm>
                                  <a:off x="453161" y="181089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37" name="Shape 2537"/>
                              <wps:cNvSpPr/>
                              <wps:spPr>
                                <a:xfrm>
                                  <a:off x="453161" y="159143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38" name="Shape 2538"/>
                              <wps:cNvSpPr/>
                              <wps:spPr>
                                <a:xfrm>
                                  <a:off x="453161" y="137045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39" name="Shape 2539"/>
                              <wps:cNvSpPr/>
                              <wps:spPr>
                                <a:xfrm>
                                  <a:off x="453161" y="115100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40" name="Shape 2540"/>
                              <wps:cNvSpPr/>
                              <wps:spPr>
                                <a:xfrm>
                                  <a:off x="453161" y="93154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41" name="Shape 2541"/>
                              <wps:cNvSpPr/>
                              <wps:spPr>
                                <a:xfrm>
                                  <a:off x="453161" y="71208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42" name="Shape 2542"/>
                              <wps:cNvSpPr/>
                              <wps:spPr>
                                <a:xfrm>
                                  <a:off x="453161" y="49263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43" name="Shape 2543"/>
                              <wps:cNvSpPr/>
                              <wps:spPr>
                                <a:xfrm>
                                  <a:off x="453161" y="27317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44" name="Shape 2544"/>
                              <wps:cNvSpPr/>
                              <wps:spPr>
                                <a:xfrm>
                                  <a:off x="453161" y="5270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211" name="Shape 126211"/>
                              <wps:cNvSpPr/>
                              <wps:spPr>
                                <a:xfrm>
                                  <a:off x="2462174" y="2028698"/>
                                  <a:ext cx="117348" cy="9144"/>
                                </a:xfrm>
                                <a:custGeom>
                                  <a:avLst/>
                                  <a:gdLst/>
                                  <a:ahLst/>
                                  <a:cxnLst/>
                                  <a:rect l="0" t="0" r="0" b="0"/>
                                  <a:pathLst>
                                    <a:path w="117348" h="9144">
                                      <a:moveTo>
                                        <a:pt x="0" y="0"/>
                                      </a:moveTo>
                                      <a:lnTo>
                                        <a:pt x="117348" y="0"/>
                                      </a:lnTo>
                                      <a:lnTo>
                                        <a:pt x="11734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2" name="Shape 126212"/>
                              <wps:cNvSpPr/>
                              <wps:spPr>
                                <a:xfrm>
                                  <a:off x="2837079" y="2025777"/>
                                  <a:ext cx="118872" cy="9144"/>
                                </a:xfrm>
                                <a:custGeom>
                                  <a:avLst/>
                                  <a:gdLst/>
                                  <a:ahLst/>
                                  <a:cxnLst/>
                                  <a:rect l="0" t="0" r="0" b="0"/>
                                  <a:pathLst>
                                    <a:path w="118872" h="9144">
                                      <a:moveTo>
                                        <a:pt x="0" y="0"/>
                                      </a:moveTo>
                                      <a:lnTo>
                                        <a:pt x="118872" y="0"/>
                                      </a:lnTo>
                                      <a:lnTo>
                                        <a:pt x="11887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3" name="Shape 126213"/>
                              <wps:cNvSpPr/>
                              <wps:spPr>
                                <a:xfrm>
                                  <a:off x="3589934" y="2022729"/>
                                  <a:ext cx="117348" cy="9144"/>
                                </a:xfrm>
                                <a:custGeom>
                                  <a:avLst/>
                                  <a:gdLst/>
                                  <a:ahLst/>
                                  <a:cxnLst/>
                                  <a:rect l="0" t="0" r="0" b="0"/>
                                  <a:pathLst>
                                    <a:path w="117348" h="9144">
                                      <a:moveTo>
                                        <a:pt x="0" y="0"/>
                                      </a:moveTo>
                                      <a:lnTo>
                                        <a:pt x="117348" y="0"/>
                                      </a:lnTo>
                                      <a:lnTo>
                                        <a:pt x="117348"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4" name="Shape 126214"/>
                              <wps:cNvSpPr/>
                              <wps:spPr>
                                <a:xfrm>
                                  <a:off x="2085746" y="2012062"/>
                                  <a:ext cx="117348" cy="18161"/>
                                </a:xfrm>
                                <a:custGeom>
                                  <a:avLst/>
                                  <a:gdLst/>
                                  <a:ahLst/>
                                  <a:cxnLst/>
                                  <a:rect l="0" t="0" r="0" b="0"/>
                                  <a:pathLst>
                                    <a:path w="117348" h="18161">
                                      <a:moveTo>
                                        <a:pt x="0" y="0"/>
                                      </a:moveTo>
                                      <a:lnTo>
                                        <a:pt x="117348" y="0"/>
                                      </a:lnTo>
                                      <a:lnTo>
                                        <a:pt x="117348" y="18161"/>
                                      </a:lnTo>
                                      <a:lnTo>
                                        <a:pt x="0" y="1816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5" name="Shape 126215"/>
                              <wps:cNvSpPr/>
                              <wps:spPr>
                                <a:xfrm>
                                  <a:off x="581558" y="1993773"/>
                                  <a:ext cx="118872" cy="36450"/>
                                </a:xfrm>
                                <a:custGeom>
                                  <a:avLst/>
                                  <a:gdLst/>
                                  <a:ahLst/>
                                  <a:cxnLst/>
                                  <a:rect l="0" t="0" r="0" b="0"/>
                                  <a:pathLst>
                                    <a:path w="118872" h="36450">
                                      <a:moveTo>
                                        <a:pt x="0" y="0"/>
                                      </a:moveTo>
                                      <a:lnTo>
                                        <a:pt x="118872" y="0"/>
                                      </a:lnTo>
                                      <a:lnTo>
                                        <a:pt x="118872" y="36450"/>
                                      </a:lnTo>
                                      <a:lnTo>
                                        <a:pt x="0" y="3645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6" name="Shape 126216"/>
                              <wps:cNvSpPr/>
                              <wps:spPr>
                                <a:xfrm>
                                  <a:off x="1709318" y="1978534"/>
                                  <a:ext cx="118872" cy="51689"/>
                                </a:xfrm>
                                <a:custGeom>
                                  <a:avLst/>
                                  <a:gdLst/>
                                  <a:ahLst/>
                                  <a:cxnLst/>
                                  <a:rect l="0" t="0" r="0" b="0"/>
                                  <a:pathLst>
                                    <a:path w="118872" h="51689">
                                      <a:moveTo>
                                        <a:pt x="0" y="0"/>
                                      </a:moveTo>
                                      <a:lnTo>
                                        <a:pt x="118872" y="0"/>
                                      </a:lnTo>
                                      <a:lnTo>
                                        <a:pt x="118872" y="51689"/>
                                      </a:lnTo>
                                      <a:lnTo>
                                        <a:pt x="0" y="5168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7" name="Shape 126217"/>
                              <wps:cNvSpPr/>
                              <wps:spPr>
                                <a:xfrm>
                                  <a:off x="1334415" y="1952625"/>
                                  <a:ext cx="117348" cy="77598"/>
                                </a:xfrm>
                                <a:custGeom>
                                  <a:avLst/>
                                  <a:gdLst/>
                                  <a:ahLst/>
                                  <a:cxnLst/>
                                  <a:rect l="0" t="0" r="0" b="0"/>
                                  <a:pathLst>
                                    <a:path w="117348" h="77598">
                                      <a:moveTo>
                                        <a:pt x="0" y="0"/>
                                      </a:moveTo>
                                      <a:lnTo>
                                        <a:pt x="117348" y="0"/>
                                      </a:lnTo>
                                      <a:lnTo>
                                        <a:pt x="117348" y="77598"/>
                                      </a:lnTo>
                                      <a:lnTo>
                                        <a:pt x="0" y="7759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8" name="Shape 126218"/>
                              <wps:cNvSpPr/>
                              <wps:spPr>
                                <a:xfrm>
                                  <a:off x="957987" y="1789557"/>
                                  <a:ext cx="117348" cy="240665"/>
                                </a:xfrm>
                                <a:custGeom>
                                  <a:avLst/>
                                  <a:gdLst/>
                                  <a:ahLst/>
                                  <a:cxnLst/>
                                  <a:rect l="0" t="0" r="0" b="0"/>
                                  <a:pathLst>
                                    <a:path w="117348" h="240665">
                                      <a:moveTo>
                                        <a:pt x="0" y="0"/>
                                      </a:moveTo>
                                      <a:lnTo>
                                        <a:pt x="117348" y="0"/>
                                      </a:lnTo>
                                      <a:lnTo>
                                        <a:pt x="117348" y="240665"/>
                                      </a:lnTo>
                                      <a:lnTo>
                                        <a:pt x="0" y="24066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19" name="Shape 126219"/>
                              <wps:cNvSpPr/>
                              <wps:spPr>
                                <a:xfrm>
                                  <a:off x="3213506" y="163449"/>
                                  <a:ext cx="117348" cy="1866774"/>
                                </a:xfrm>
                                <a:custGeom>
                                  <a:avLst/>
                                  <a:gdLst/>
                                  <a:ahLst/>
                                  <a:cxnLst/>
                                  <a:rect l="0" t="0" r="0" b="0"/>
                                  <a:pathLst>
                                    <a:path w="117348" h="1866774">
                                      <a:moveTo>
                                        <a:pt x="0" y="0"/>
                                      </a:moveTo>
                                      <a:lnTo>
                                        <a:pt x="117348" y="0"/>
                                      </a:lnTo>
                                      <a:lnTo>
                                        <a:pt x="117348" y="1866774"/>
                                      </a:lnTo>
                                      <a:lnTo>
                                        <a:pt x="0" y="186677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554" name="Shape 2554"/>
                              <wps:cNvSpPr/>
                              <wps:spPr>
                                <a:xfrm>
                                  <a:off x="453161" y="203022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555" name="Rectangle 2555"/>
                              <wps:cNvSpPr/>
                              <wps:spPr>
                                <a:xfrm>
                                  <a:off x="289585" y="1977898"/>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556" name="Rectangle 2556"/>
                              <wps:cNvSpPr/>
                              <wps:spPr>
                                <a:xfrm>
                                  <a:off x="0" y="1758062"/>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557" name="Rectangle 2557"/>
                              <wps:cNvSpPr/>
                              <wps:spPr>
                                <a:xfrm>
                                  <a:off x="0" y="1538351"/>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558" name="Rectangle 2558"/>
                              <wps:cNvSpPr/>
                              <wps:spPr>
                                <a:xfrm>
                                  <a:off x="0" y="1318514"/>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559" name="Rectangle 2559"/>
                              <wps:cNvSpPr/>
                              <wps:spPr>
                                <a:xfrm>
                                  <a:off x="0" y="1098804"/>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560" name="Rectangle 2560"/>
                              <wps:cNvSpPr/>
                              <wps:spPr>
                                <a:xfrm>
                                  <a:off x="0" y="879094"/>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561" name="Rectangle 2561"/>
                              <wps:cNvSpPr/>
                              <wps:spPr>
                                <a:xfrm>
                                  <a:off x="0" y="659257"/>
                                  <a:ext cx="462188" cy="154840"/>
                                </a:xfrm>
                                <a:prstGeom prst="rect">
                                  <a:avLst/>
                                </a:prstGeom>
                                <a:ln>
                                  <a:noFill/>
                                </a:ln>
                              </wps:spPr>
                              <wps:txbx>
                                <w:txbxContent>
                                  <w:p w:rsidR="003972BC" w:rsidRDefault="00000000">
                                    <w:r>
                                      <w:rPr>
                                        <w:color w:val="595959"/>
                                        <w:sz w:val="18"/>
                                      </w:rPr>
                                      <w:t>600000</w:t>
                                    </w:r>
                                  </w:p>
                                </w:txbxContent>
                              </wps:txbx>
                              <wps:bodyPr horzOverflow="overflow" vert="horz" lIns="0" tIns="0" rIns="0" bIns="0" rtlCol="0">
                                <a:noAutofit/>
                              </wps:bodyPr>
                            </wps:wsp>
                            <wps:wsp>
                              <wps:cNvPr id="2562" name="Rectangle 2562"/>
                              <wps:cNvSpPr/>
                              <wps:spPr>
                                <a:xfrm>
                                  <a:off x="0" y="439547"/>
                                  <a:ext cx="462188" cy="154840"/>
                                </a:xfrm>
                                <a:prstGeom prst="rect">
                                  <a:avLst/>
                                </a:prstGeom>
                                <a:ln>
                                  <a:noFill/>
                                </a:ln>
                              </wps:spPr>
                              <wps:txbx>
                                <w:txbxContent>
                                  <w:p w:rsidR="003972BC" w:rsidRDefault="00000000">
                                    <w:r>
                                      <w:rPr>
                                        <w:color w:val="595959"/>
                                        <w:sz w:val="18"/>
                                      </w:rPr>
                                      <w:t>700000</w:t>
                                    </w:r>
                                  </w:p>
                                </w:txbxContent>
                              </wps:txbx>
                              <wps:bodyPr horzOverflow="overflow" vert="horz" lIns="0" tIns="0" rIns="0" bIns="0" rtlCol="0">
                                <a:noAutofit/>
                              </wps:bodyPr>
                            </wps:wsp>
                            <wps:wsp>
                              <wps:cNvPr id="2563" name="Rectangle 2563"/>
                              <wps:cNvSpPr/>
                              <wps:spPr>
                                <a:xfrm>
                                  <a:off x="0" y="219711"/>
                                  <a:ext cx="462188" cy="154840"/>
                                </a:xfrm>
                                <a:prstGeom prst="rect">
                                  <a:avLst/>
                                </a:prstGeom>
                                <a:ln>
                                  <a:noFill/>
                                </a:ln>
                              </wps:spPr>
                              <wps:txbx>
                                <w:txbxContent>
                                  <w:p w:rsidR="003972BC" w:rsidRDefault="00000000">
                                    <w:r>
                                      <w:rPr>
                                        <w:color w:val="595959"/>
                                        <w:sz w:val="18"/>
                                      </w:rPr>
                                      <w:t>800000</w:t>
                                    </w:r>
                                  </w:p>
                                </w:txbxContent>
                              </wps:txbx>
                              <wps:bodyPr horzOverflow="overflow" vert="horz" lIns="0" tIns="0" rIns="0" bIns="0" rtlCol="0">
                                <a:noAutofit/>
                              </wps:bodyPr>
                            </wps:wsp>
                            <wps:wsp>
                              <wps:cNvPr id="2564" name="Rectangle 2564"/>
                              <wps:cNvSpPr/>
                              <wps:spPr>
                                <a:xfrm>
                                  <a:off x="0" y="0"/>
                                  <a:ext cx="462188" cy="154840"/>
                                </a:xfrm>
                                <a:prstGeom prst="rect">
                                  <a:avLst/>
                                </a:prstGeom>
                                <a:ln>
                                  <a:noFill/>
                                </a:ln>
                              </wps:spPr>
                              <wps:txbx>
                                <w:txbxContent>
                                  <w:p w:rsidR="003972BC" w:rsidRDefault="00000000">
                                    <w:r>
                                      <w:rPr>
                                        <w:color w:val="595959"/>
                                        <w:sz w:val="18"/>
                                      </w:rPr>
                                      <w:t>900000</w:t>
                                    </w:r>
                                  </w:p>
                                </w:txbxContent>
                              </wps:txbx>
                              <wps:bodyPr horzOverflow="overflow" vert="horz" lIns="0" tIns="0" rIns="0" bIns="0" rtlCol="0">
                                <a:noAutofit/>
                              </wps:bodyPr>
                            </wps:wsp>
                            <wps:wsp>
                              <wps:cNvPr id="2565" name="Rectangle 2565"/>
                              <wps:cNvSpPr/>
                              <wps:spPr>
                                <a:xfrm>
                                  <a:off x="479704" y="2126615"/>
                                  <a:ext cx="430214" cy="154840"/>
                                </a:xfrm>
                                <a:prstGeom prst="rect">
                                  <a:avLst/>
                                </a:prstGeom>
                                <a:ln>
                                  <a:noFill/>
                                </a:ln>
                              </wps:spPr>
                              <wps:txbx>
                                <w:txbxContent>
                                  <w:p w:rsidR="003972BC" w:rsidRDefault="00000000">
                                    <w:r>
                                      <w:rPr>
                                        <w:color w:val="595959"/>
                                        <w:sz w:val="18"/>
                                      </w:rPr>
                                      <w:t>CLIENT</w:t>
                                    </w:r>
                                  </w:p>
                                </w:txbxContent>
                              </wps:txbx>
                              <wps:bodyPr horzOverflow="overflow" vert="horz" lIns="0" tIns="0" rIns="0" bIns="0" rtlCol="0">
                                <a:noAutofit/>
                              </wps:bodyPr>
                            </wps:wsp>
                            <wps:wsp>
                              <wps:cNvPr id="2566" name="Rectangle 2566"/>
                              <wps:cNvSpPr/>
                              <wps:spPr>
                                <a:xfrm>
                                  <a:off x="951255" y="2126615"/>
                                  <a:ext cx="176291" cy="154840"/>
                                </a:xfrm>
                                <a:prstGeom prst="rect">
                                  <a:avLst/>
                                </a:prstGeom>
                                <a:ln>
                                  <a:noFill/>
                                </a:ln>
                              </wps:spPr>
                              <wps:txbx>
                                <w:txbxContent>
                                  <w:p w:rsidR="003972BC" w:rsidRDefault="00000000">
                                    <w:r>
                                      <w:rPr>
                                        <w:color w:val="595959"/>
                                        <w:sz w:val="18"/>
                                      </w:rPr>
                                      <w:t>HC</w:t>
                                    </w:r>
                                  </w:p>
                                </w:txbxContent>
                              </wps:txbx>
                              <wps:bodyPr horzOverflow="overflow" vert="horz" lIns="0" tIns="0" rIns="0" bIns="0" rtlCol="0">
                                <a:noAutofit/>
                              </wps:bodyPr>
                            </wps:wsp>
                            <wps:wsp>
                              <wps:cNvPr id="2567" name="Rectangle 2567"/>
                              <wps:cNvSpPr/>
                              <wps:spPr>
                                <a:xfrm>
                                  <a:off x="1263675" y="2126615"/>
                                  <a:ext cx="345235" cy="154840"/>
                                </a:xfrm>
                                <a:prstGeom prst="rect">
                                  <a:avLst/>
                                </a:prstGeom>
                                <a:ln>
                                  <a:noFill/>
                                </a:ln>
                              </wps:spPr>
                              <wps:txbx>
                                <w:txbxContent>
                                  <w:p w:rsidR="003972BC" w:rsidRDefault="00000000">
                                    <w:r>
                                      <w:rPr>
                                        <w:color w:val="595959"/>
                                        <w:sz w:val="18"/>
                                      </w:rPr>
                                      <w:t>LIMIT</w:t>
                                    </w:r>
                                  </w:p>
                                </w:txbxContent>
                              </wps:txbx>
                              <wps:bodyPr horzOverflow="overflow" vert="horz" lIns="0" tIns="0" rIns="0" bIns="0" rtlCol="0">
                                <a:noAutofit/>
                              </wps:bodyPr>
                            </wps:wsp>
                            <wps:wsp>
                              <wps:cNvPr id="2568" name="Rectangle 2568"/>
                              <wps:cNvSpPr/>
                              <wps:spPr>
                                <a:xfrm>
                                  <a:off x="1674902" y="2126615"/>
                                  <a:ext cx="250527" cy="154840"/>
                                </a:xfrm>
                                <a:prstGeom prst="rect">
                                  <a:avLst/>
                                </a:prstGeom>
                                <a:ln>
                                  <a:noFill/>
                                </a:ln>
                              </wps:spPr>
                              <wps:txbx>
                                <w:txbxContent>
                                  <w:p w:rsidR="003972BC" w:rsidRDefault="00000000">
                                    <w:r>
                                      <w:rPr>
                                        <w:color w:val="595959"/>
                                        <w:sz w:val="18"/>
                                      </w:rPr>
                                      <w:t>SCO</w:t>
                                    </w:r>
                                  </w:p>
                                </w:txbxContent>
                              </wps:txbx>
                              <wps:bodyPr horzOverflow="overflow" vert="horz" lIns="0" tIns="0" rIns="0" bIns="0" rtlCol="0">
                                <a:noAutofit/>
                              </wps:bodyPr>
                            </wps:wsp>
                            <wps:wsp>
                              <wps:cNvPr id="2569" name="Rectangle 2569"/>
                              <wps:cNvSpPr/>
                              <wps:spPr>
                                <a:xfrm>
                                  <a:off x="1993418" y="2126615"/>
                                  <a:ext cx="404522" cy="154840"/>
                                </a:xfrm>
                                <a:prstGeom prst="rect">
                                  <a:avLst/>
                                </a:prstGeom>
                                <a:ln>
                                  <a:noFill/>
                                </a:ln>
                              </wps:spPr>
                              <wps:txbx>
                                <w:txbxContent>
                                  <w:p w:rsidR="003972BC" w:rsidRDefault="00000000">
                                    <w:r>
                                      <w:rPr>
                                        <w:color w:val="595959"/>
                                        <w:sz w:val="18"/>
                                      </w:rPr>
                                      <w:t>SCOFR</w:t>
                                    </w:r>
                                  </w:p>
                                </w:txbxContent>
                              </wps:txbx>
                              <wps:bodyPr horzOverflow="overflow" vert="horz" lIns="0" tIns="0" rIns="0" bIns="0" rtlCol="0">
                                <a:noAutofit/>
                              </wps:bodyPr>
                            </wps:wsp>
                            <wps:wsp>
                              <wps:cNvPr id="2570" name="Rectangle 2570"/>
                              <wps:cNvSpPr/>
                              <wps:spPr>
                                <a:xfrm>
                                  <a:off x="2336317" y="2126615"/>
                                  <a:ext cx="492085" cy="154840"/>
                                </a:xfrm>
                                <a:prstGeom prst="rect">
                                  <a:avLst/>
                                </a:prstGeom>
                                <a:ln>
                                  <a:noFill/>
                                </a:ln>
                              </wps:spPr>
                              <wps:txbx>
                                <w:txbxContent>
                                  <w:p w:rsidR="003972BC" w:rsidRDefault="00000000">
                                    <w:r>
                                      <w:rPr>
                                        <w:color w:val="595959"/>
                                        <w:sz w:val="18"/>
                                      </w:rPr>
                                      <w:t>SYSTEM</w:t>
                                    </w:r>
                                  </w:p>
                                </w:txbxContent>
                              </wps:txbx>
                              <wps:bodyPr horzOverflow="overflow" vert="horz" lIns="0" tIns="0" rIns="0" bIns="0" rtlCol="0">
                                <a:noAutofit/>
                              </wps:bodyPr>
                            </wps:wsp>
                            <wps:wsp>
                              <wps:cNvPr id="2571" name="Rectangle 2571"/>
                              <wps:cNvSpPr/>
                              <wps:spPr>
                                <a:xfrm>
                                  <a:off x="2765197" y="2126615"/>
                                  <a:ext cx="352228" cy="154840"/>
                                </a:xfrm>
                                <a:prstGeom prst="rect">
                                  <a:avLst/>
                                </a:prstGeom>
                                <a:ln>
                                  <a:noFill/>
                                </a:ln>
                              </wps:spPr>
                              <wps:txbx>
                                <w:txbxContent>
                                  <w:p w:rsidR="003972BC" w:rsidRDefault="00000000">
                                    <w:r>
                                      <w:rPr>
                                        <w:color w:val="595959"/>
                                        <w:sz w:val="18"/>
                                      </w:rPr>
                                      <w:t>VERIF</w:t>
                                    </w:r>
                                  </w:p>
                                </w:txbxContent>
                              </wps:txbx>
                              <wps:bodyPr horzOverflow="overflow" vert="horz" lIns="0" tIns="0" rIns="0" bIns="0" rtlCol="0">
                                <a:noAutofit/>
                              </wps:bodyPr>
                            </wps:wsp>
                            <wps:wsp>
                              <wps:cNvPr id="2572" name="Rectangle 2572"/>
                              <wps:cNvSpPr/>
                              <wps:spPr>
                                <a:xfrm>
                                  <a:off x="3180867" y="2126615"/>
                                  <a:ext cx="245511" cy="154840"/>
                                </a:xfrm>
                                <a:prstGeom prst="rect">
                                  <a:avLst/>
                                </a:prstGeom>
                                <a:ln>
                                  <a:noFill/>
                                </a:ln>
                              </wps:spPr>
                              <wps:txbx>
                                <w:txbxContent>
                                  <w:p w:rsidR="003972BC" w:rsidRDefault="00000000">
                                    <w:r>
                                      <w:rPr>
                                        <w:color w:val="595959"/>
                                        <w:sz w:val="18"/>
                                      </w:rPr>
                                      <w:t>XAP</w:t>
                                    </w:r>
                                  </w:p>
                                </w:txbxContent>
                              </wps:txbx>
                              <wps:bodyPr horzOverflow="overflow" vert="horz" lIns="0" tIns="0" rIns="0" bIns="0" rtlCol="0">
                                <a:noAutofit/>
                              </wps:bodyPr>
                            </wps:wsp>
                            <wps:wsp>
                              <wps:cNvPr id="2573" name="Rectangle 2573"/>
                              <wps:cNvSpPr/>
                              <wps:spPr>
                                <a:xfrm>
                                  <a:off x="3549676" y="2126615"/>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126220" name="Shape 126220"/>
                              <wps:cNvSpPr/>
                              <wps:spPr>
                                <a:xfrm>
                                  <a:off x="4035831" y="1087586"/>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576" name="Rectangle 2576"/>
                              <wps:cNvSpPr/>
                              <wps:spPr>
                                <a:xfrm>
                                  <a:off x="4126382" y="1066547"/>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2629" o:spid="_x0000_s1456" style="width:307.95pt;height:162pt;mso-position-horizontal-relative:char;mso-position-vertical-relative:line" coordsize="43613,2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">
                      <v:shape id="Shape 2536" o:spid="_x0000_s1457" style="position:absolute;left:4531;top:1810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" path="m,l3383026,e" filled="f" strokecolor="#d9d9d9">
                        <v:path arrowok="t" textboxrect="0,0,3383026,0"/>
                      </v:shape>
                      <v:shape id="Shape 2537" o:spid="_x0000_s1458" style="position:absolute;left:4531;top:1591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" path="m,l3383026,e" filled="f" strokecolor="#d9d9d9">
                        <v:path arrowok="t" textboxrect="0,0,3383026,0"/>
                      </v:shape>
                      <v:shape id="Shape 2538" o:spid="_x0000_s1459" style="position:absolute;left:4531;top:1370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" path="m,l3383026,e" filled="f" strokecolor="#d9d9d9">
                        <v:path arrowok="t" textboxrect="0,0,3383026,0"/>
                      </v:shape>
                      <v:shape id="Shape 2539" o:spid="_x0000_s1460" style="position:absolute;left:4531;top:115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" path="m,l3383026,e" filled="f" strokecolor="#d9d9d9">
                        <v:path arrowok="t" textboxrect="0,0,3383026,0"/>
                      </v:shape>
                      <v:shape id="Shape 2540" o:spid="_x0000_s1461" style="position:absolute;left:4531;top:931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" path="m,l3383026,e" filled="f" strokecolor="#d9d9d9">
                        <v:path arrowok="t" textboxrect="0,0,3383026,0"/>
                      </v:shape>
                      <v:shape id="Shape 2541" o:spid="_x0000_s1462" style="position:absolute;left:4531;top:712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" path="m,l3383026,e" filled="f" strokecolor="#d9d9d9">
                        <v:path arrowok="t" textboxrect="0,0,3383026,0"/>
                      </v:shape>
                      <v:shape id="Shape 2542" o:spid="_x0000_s1463" style="position:absolute;left:4531;top:492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" path="m,l3383026,e" filled="f" strokecolor="#d9d9d9">
                        <v:path arrowok="t" textboxrect="0,0,3383026,0"/>
                      </v:shape>
                      <v:shape id="Shape 2543" o:spid="_x0000_s1464" style="position:absolute;left:4531;top:273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" path="m,l3383026,e" filled="f" strokecolor="#d9d9d9">
                        <v:path arrowok="t" textboxrect="0,0,3383026,0"/>
                      </v:shape>
                      <v:shape id="Shape 2544" o:spid="_x0000_s1465" style="position:absolute;left:4531;top:52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" path="m,l3383026,e" filled="f" strokecolor="#d9d9d9">
                        <v:path arrowok="t" textboxrect="0,0,3383026,0"/>
                      </v:shape>
                      <v:shape id="Shape 126211" o:spid="_x0000_s1466" style="position:absolute;left:24621;top:20286;width:1174;height:92;visibility:visible;mso-wrap-style:square;v-text-anchor:top" coordsize="117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" path="m,l117348,r,9144l,9144,,e" fillcolor="#4472c4" stroked="f" strokeweight="0">
                        <v:path arrowok="t" textboxrect="0,0,117348,9144"/>
                      </v:shape>
                      <v:shape id="Shape 126212" o:spid="_x0000_s1467" style="position:absolute;left:28370;top:20257;width:1189;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" path="m,l118872,r,9144l,9144,,e" fillcolor="#4472c4" stroked="f" strokeweight="0">
                        <v:path arrowok="t" textboxrect="0,0,118872,9144"/>
                      </v:shape>
                      <v:shape id="Shape 126213" o:spid="_x0000_s1468" style="position:absolute;left:35899;top:20227;width:1173;height:91;visibility:visible;mso-wrap-style:square;v-text-anchor:top" coordsize="117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" path="m,l117348,r,9144l,9144,,e" fillcolor="#4472c4" stroked="f" strokeweight="0">
                        <v:path arrowok="t" textboxrect="0,0,117348,9144"/>
                      </v:shape>
                      <v:shape id="Shape 126214" o:spid="_x0000_s1469" style="position:absolute;left:20857;top:20120;width:1173;height:182;visibility:visible;mso-wrap-style:square;v-text-anchor:top" coordsize="117348,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" path="m,l117348,r,18161l,18161,,e" fillcolor="#4472c4" stroked="f" strokeweight="0">
                        <v:path arrowok="t" textboxrect="0,0,117348,18161"/>
                      </v:shape>
                      <v:shape id="Shape 126215" o:spid="_x0000_s1470" style="position:absolute;left:5815;top:19937;width:1189;height:365;visibility:visible;mso-wrap-style:square;v-text-anchor:top" coordsize="118872,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" path="m,l118872,r,36450l,36450,,e" fillcolor="#4472c4" stroked="f" strokeweight="0">
                        <v:path arrowok="t" textboxrect="0,0,118872,36450"/>
                      </v:shape>
                      <v:shape id="Shape 126216" o:spid="_x0000_s1471" style="position:absolute;left:17093;top:19785;width:1188;height:517;visibility:visible;mso-wrap-style:square;v-text-anchor:top" coordsize="118872,5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" path="m,l118872,r,51689l,51689,,e" fillcolor="#4472c4" stroked="f" strokeweight="0">
                        <v:path arrowok="t" textboxrect="0,0,118872,51689"/>
                      </v:shape>
                      <v:shape id="Shape 126217" o:spid="_x0000_s1472" style="position:absolute;left:13344;top:19526;width:1173;height:776;visibility:visible;mso-wrap-style:square;v-text-anchor:top" coordsize="117348,77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" path="m,l117348,r,77598l,77598,,e" fillcolor="#4472c4" stroked="f" strokeweight="0">
                        <v:path arrowok="t" textboxrect="0,0,117348,77598"/>
                      </v:shape>
                      <v:shape id="Shape 126218" o:spid="_x0000_s1473" style="position:absolute;left:9579;top:17895;width:1174;height:2407;visibility:visible;mso-wrap-style:square;v-text-anchor:top" coordsize="117348,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" path="m,l117348,r,240665l,240665,,e" fillcolor="#4472c4" stroked="f" strokeweight="0">
                        <v:path arrowok="t" textboxrect="0,0,117348,240665"/>
                      </v:shape>
                      <v:shape id="Shape 126219" o:spid="_x0000_s1474" style="position:absolute;left:32135;top:1634;width:1173;height:18668;visibility:visible;mso-wrap-style:square;v-text-anchor:top" coordsize="117348,186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" path="m,l117348,r,1866774l,1866774,,e" fillcolor="#4472c4" stroked="f" strokeweight="0">
                        <v:path arrowok="t" textboxrect="0,0,117348,1866774"/>
                      </v:shape>
                      <v:shape id="Shape 2554" o:spid="_x0000_s1475" style="position:absolute;left:4531;top:2030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" path="m,l3383026,e" filled="f" strokecolor="#d9d9d9">
                        <v:path arrowok="t" textboxrect="0,0,3383026,0"/>
                      </v:shape>
                      <v:rect id="Rectangle 2555" o:spid="_x0000_s1476" style="position:absolute;left:2895;top:1977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rsidR="003972BC" w:rsidRDefault="00000000">
                              <w:r>
                                <w:rPr>
                                  <w:color w:val="595959"/>
                                  <w:sz w:val="18"/>
                                </w:rPr>
                                <w:t>0</w:t>
                              </w:r>
                            </w:p>
                          </w:txbxContent>
                        </v:textbox>
                      </v:rect>
                      <v:rect id="Rectangle 2556" o:spid="_x0000_s1477" style="position:absolute;top:17580;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rsidR="003972BC" w:rsidRDefault="00000000">
                              <w:r>
                                <w:rPr>
                                  <w:color w:val="595959"/>
                                  <w:sz w:val="18"/>
                                </w:rPr>
                                <w:t>100000</w:t>
                              </w:r>
                            </w:p>
                          </w:txbxContent>
                        </v:textbox>
                      </v:rect>
                      <v:rect id="Rectangle 2557" o:spid="_x0000_s1478" style="position:absolute;top:1538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558" o:spid="_x0000_s1479" style="position:absolute;top:1318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rsidR="003972BC" w:rsidRDefault="00000000">
                              <w:r>
                                <w:rPr>
                                  <w:color w:val="595959"/>
                                  <w:sz w:val="18"/>
                                </w:rPr>
                                <w:t>300000</w:t>
                              </w:r>
                            </w:p>
                          </w:txbxContent>
                        </v:textbox>
                      </v:rect>
                      <v:rect id="Rectangle 2559" o:spid="_x0000_s1480" style="position:absolute;top:1098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rsidR="003972BC" w:rsidRDefault="00000000">
                              <w:r>
                                <w:rPr>
                                  <w:color w:val="595959"/>
                                  <w:sz w:val="18"/>
                                </w:rPr>
                                <w:t>400000</w:t>
                              </w:r>
                            </w:p>
                          </w:txbxContent>
                        </v:textbox>
                      </v:rect>
                      <v:rect id="Rectangle 2560" o:spid="_x0000_s1481" style="position:absolute;top:8790;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rsidR="003972BC" w:rsidRDefault="00000000">
                              <w:r>
                                <w:rPr>
                                  <w:color w:val="595959"/>
                                  <w:sz w:val="18"/>
                                </w:rPr>
                                <w:t>500000</w:t>
                              </w:r>
                            </w:p>
                          </w:txbxContent>
                        </v:textbox>
                      </v:rect>
                      <v:rect id="Rectangle 2561" o:spid="_x0000_s1482" style="position:absolute;top:659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rsidR="003972BC" w:rsidRDefault="00000000">
                              <w:r>
                                <w:rPr>
                                  <w:color w:val="595959"/>
                                  <w:sz w:val="18"/>
                                </w:rPr>
                                <w:t>600000</w:t>
                              </w:r>
                            </w:p>
                          </w:txbxContent>
                        </v:textbox>
                      </v:rect>
                      <v:rect id="Rectangle 2562" o:spid="_x0000_s1483" style="position:absolute;top:439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rsidR="003972BC" w:rsidRDefault="00000000">
                              <w:r>
                                <w:rPr>
                                  <w:color w:val="595959"/>
                                  <w:sz w:val="18"/>
                                </w:rPr>
                                <w:t>700000</w:t>
                              </w:r>
                            </w:p>
                          </w:txbxContent>
                        </v:textbox>
                      </v:rect>
                      <v:rect id="Rectangle 2563" o:spid="_x0000_s1484" style="position:absolute;top:219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3972BC" w:rsidRDefault="00000000">
                              <w:r>
                                <w:rPr>
                                  <w:color w:val="595959"/>
                                  <w:sz w:val="18"/>
                                </w:rPr>
                                <w:t>800000</w:t>
                              </w:r>
                            </w:p>
                          </w:txbxContent>
                        </v:textbox>
                      </v:rect>
                      <v:rect id="Rectangle 2564" o:spid="_x0000_s1485"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3972BC" w:rsidRDefault="00000000">
                              <w:r>
                                <w:rPr>
                                  <w:color w:val="595959"/>
                                  <w:sz w:val="18"/>
                                </w:rPr>
                                <w:t>900000</w:t>
                              </w:r>
                            </w:p>
                          </w:txbxContent>
                        </v:textbox>
                      </v:rect>
                      <v:rect id="Rectangle 2565" o:spid="_x0000_s1486" style="position:absolute;left:4797;top:21266;width:430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3972BC" w:rsidRDefault="00000000">
                              <w:r>
                                <w:rPr>
                                  <w:color w:val="595959"/>
                                  <w:sz w:val="18"/>
                                </w:rPr>
                                <w:t>CLIENT</w:t>
                              </w:r>
                            </w:p>
                          </w:txbxContent>
                        </v:textbox>
                      </v:rect>
                      <v:rect id="Rectangle 2566" o:spid="_x0000_s1487" style="position:absolute;left:9512;top:21266;width:176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3972BC" w:rsidRDefault="00000000">
                              <w:r>
                                <w:rPr>
                                  <w:color w:val="595959"/>
                                  <w:sz w:val="18"/>
                                </w:rPr>
                                <w:t>HC</w:t>
                              </w:r>
                            </w:p>
                          </w:txbxContent>
                        </v:textbox>
                      </v:rect>
                      <v:rect id="Rectangle 2567" o:spid="_x0000_s1488" style="position:absolute;left:12636;top:21266;width:345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rsidR="003972BC" w:rsidRDefault="00000000">
                              <w:r>
                                <w:rPr>
                                  <w:color w:val="595959"/>
                                  <w:sz w:val="18"/>
                                </w:rPr>
                                <w:t>LIMIT</w:t>
                              </w:r>
                            </w:p>
                          </w:txbxContent>
                        </v:textbox>
                      </v:rect>
                      <v:rect id="Rectangle 2568" o:spid="_x0000_s1489" style="position:absolute;left:16749;top:21266;width:250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rsidR="003972BC" w:rsidRDefault="00000000">
                              <w:r>
                                <w:rPr>
                                  <w:color w:val="595959"/>
                                  <w:sz w:val="18"/>
                                </w:rPr>
                                <w:t>SCO</w:t>
                              </w:r>
                            </w:p>
                          </w:txbxContent>
                        </v:textbox>
                      </v:rect>
                      <v:rect id="Rectangle 2569" o:spid="_x0000_s1490" style="position:absolute;left:19934;top:21266;width:40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rsidR="003972BC" w:rsidRDefault="00000000">
                              <w:r>
                                <w:rPr>
                                  <w:color w:val="595959"/>
                                  <w:sz w:val="18"/>
                                </w:rPr>
                                <w:t>SCOFR</w:t>
                              </w:r>
                            </w:p>
                          </w:txbxContent>
                        </v:textbox>
                      </v:rect>
                      <v:rect id="Rectangle 2570" o:spid="_x0000_s1491" style="position:absolute;left:23363;top:21266;width:49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rsidR="003972BC" w:rsidRDefault="00000000">
                              <w:r>
                                <w:rPr>
                                  <w:color w:val="595959"/>
                                  <w:sz w:val="18"/>
                                </w:rPr>
                                <w:t>SYSTEM</w:t>
                              </w:r>
                            </w:p>
                          </w:txbxContent>
                        </v:textbox>
                      </v:rect>
                      <v:rect id="Rectangle 2571" o:spid="_x0000_s1492" style="position:absolute;left:27651;top:21266;width:35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rsidR="003972BC" w:rsidRDefault="00000000">
                              <w:r>
                                <w:rPr>
                                  <w:color w:val="595959"/>
                                  <w:sz w:val="18"/>
                                </w:rPr>
                                <w:t>VERIF</w:t>
                              </w:r>
                            </w:p>
                          </w:txbxContent>
                        </v:textbox>
                      </v:rect>
                      <v:rect id="Rectangle 2572" o:spid="_x0000_s1493" style="position:absolute;left:31808;top:21266;width:245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rsidR="003972BC" w:rsidRDefault="00000000">
                              <w:r>
                                <w:rPr>
                                  <w:color w:val="595959"/>
                                  <w:sz w:val="18"/>
                                </w:rPr>
                                <w:t>XAP</w:t>
                              </w:r>
                            </w:p>
                          </w:txbxContent>
                        </v:textbox>
                      </v:rect>
                      <v:rect id="Rectangle 2573" o:spid="_x0000_s1494" style="position:absolute;left:35496;top:21266;width:26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rsidR="003972BC" w:rsidRDefault="00000000">
                              <w:r>
                                <w:rPr>
                                  <w:color w:val="595959"/>
                                  <w:sz w:val="18"/>
                                </w:rPr>
                                <w:t>XNA</w:t>
                              </w:r>
                            </w:p>
                          </w:txbxContent>
                        </v:textbox>
                      </v:rect>
                      <v:shape id="Shape 126220" o:spid="_x0000_s1495" style="position:absolute;left:40358;top:10875;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" path="m,l62780,r,62780l,62780,,e" fillcolor="#4472c4" stroked="f" strokeweight="0">
                        <v:path arrowok="t" textboxrect="0,0,62780,62780"/>
                      </v:shape>
                      <v:rect id="Rectangle 2576" o:spid="_x0000_s1496" style="position:absolute;left:41263;top:10665;width:31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rsidR="003972BC" w:rsidRDefault="00000000">
                              <w:r>
                                <w:rPr>
                                  <w:color w:val="595959"/>
                                  <w:sz w:val="18"/>
                                </w:rPr>
                                <w:t>Total</w:t>
                              </w:r>
                            </w:p>
                          </w:txbxContent>
                        </v:textbox>
                      </v:rect>
                      <w10:anchorlock/>
                    </v:group>
                  </w:pict>
                </mc:Fallback>
              </mc:AlternateContent>
            </w:r>
          </w:p>
        </w:tc>
      </w:tr>
    </w:tbl>
    <w:p w:rsidR="00702AC1" w:rsidRDefault="00702AC1" w:rsidP="007E712C">
      <w:pPr>
        <w:spacing w:after="0"/>
        <w:ind w:left="151"/>
      </w:pPr>
    </w:p>
    <w:p w:rsidR="00AB3A19" w:rsidRDefault="000C1B4F" w:rsidP="007E712C">
      <w:pPr>
        <w:spacing w:after="0"/>
        <w:ind w:left="151"/>
      </w:pPr>
      <w:r>
        <w:t xml:space="preserve">17. </w:t>
      </w:r>
      <w:r w:rsidR="00AB3A19">
        <w:t xml:space="preserve">There are a large number of repeater applicants than refreshed and new applicants. </w:t>
      </w:r>
    </w:p>
    <w:tbl>
      <w:tblPr>
        <w:tblStyle w:val="TableGrid"/>
        <w:tblW w:w="4254" w:type="dxa"/>
        <w:tblInd w:w="151" w:type="dxa"/>
        <w:tblCellMar>
          <w:top w:w="43" w:type="dxa"/>
          <w:left w:w="108" w:type="dxa"/>
          <w:bottom w:w="4" w:type="dxa"/>
          <w:right w:w="115" w:type="dxa"/>
        </w:tblCellMar>
        <w:tblLook w:val="04A0" w:firstRow="1" w:lastRow="0" w:firstColumn="1" w:lastColumn="0" w:noHBand="0" w:noVBand="1"/>
      </w:tblPr>
      <w:tblGrid>
        <w:gridCol w:w="1343"/>
        <w:gridCol w:w="2911"/>
      </w:tblGrid>
      <w:tr w:rsidR="003972BC">
        <w:trPr>
          <w:trHeight w:val="541"/>
        </w:trPr>
        <w:tc>
          <w:tcPr>
            <w:tcW w:w="1343" w:type="dxa"/>
            <w:tcBorders>
              <w:top w:val="nil"/>
              <w:left w:val="nil"/>
              <w:bottom w:val="single" w:sz="4" w:space="0" w:color="8EA9DB"/>
              <w:right w:val="nil"/>
            </w:tcBorders>
            <w:shd w:val="clear" w:color="auto" w:fill="D9E1F2"/>
            <w:vAlign w:val="bottom"/>
          </w:tcPr>
          <w:p w:rsidR="003972BC" w:rsidRDefault="00000000">
            <w:r>
              <w:rPr>
                <w:b/>
              </w:rPr>
              <w:t xml:space="preserve">Row Labels </w:t>
            </w:r>
          </w:p>
        </w:tc>
        <w:tc>
          <w:tcPr>
            <w:tcW w:w="2911" w:type="dxa"/>
            <w:tcBorders>
              <w:top w:val="nil"/>
              <w:left w:val="nil"/>
              <w:bottom w:val="single" w:sz="4" w:space="0" w:color="8EA9DB"/>
              <w:right w:val="nil"/>
            </w:tcBorders>
            <w:shd w:val="clear" w:color="auto" w:fill="D9E1F2"/>
          </w:tcPr>
          <w:p w:rsidR="003972BC" w:rsidRDefault="00000000">
            <w:pPr>
              <w:ind w:left="32"/>
            </w:pPr>
            <w:r>
              <w:rPr>
                <w:b/>
              </w:rPr>
              <w:t xml:space="preserve">Count of </w:t>
            </w:r>
          </w:p>
          <w:p w:rsidR="003972BC" w:rsidRDefault="00000000">
            <w:pPr>
              <w:ind w:left="32"/>
            </w:pPr>
            <w:r>
              <w:rPr>
                <w:b/>
              </w:rPr>
              <w:t xml:space="preserve">NAME_CLIENT_TYPE </w:t>
            </w:r>
          </w:p>
        </w:tc>
      </w:tr>
    </w:tbl>
    <w:p w:rsidR="003972BC" w:rsidRDefault="00000000">
      <w:pPr>
        <w:tabs>
          <w:tab w:val="center" w:pos="464"/>
          <w:tab w:val="center" w:pos="3960"/>
        </w:tabs>
        <w:spacing w:after="3"/>
      </w:pPr>
      <w:r>
        <w:tab/>
        <w:t xml:space="preserve">New </w:t>
      </w:r>
      <w:r>
        <w:tab/>
        <w:t xml:space="preserve">189990 </w:t>
      </w:r>
    </w:p>
    <w:p w:rsidR="003972BC" w:rsidRDefault="00000000">
      <w:pPr>
        <w:tabs>
          <w:tab w:val="center" w:pos="715"/>
          <w:tab w:val="center" w:pos="4016"/>
        </w:tabs>
        <w:spacing w:after="3"/>
      </w:pPr>
      <w:r>
        <w:tab/>
        <w:t xml:space="preserve">Refreshed </w:t>
      </w:r>
      <w:r>
        <w:tab/>
        <w:t xml:space="preserve">85411 </w:t>
      </w:r>
    </w:p>
    <w:p w:rsidR="003972BC" w:rsidRDefault="00000000">
      <w:pPr>
        <w:tabs>
          <w:tab w:val="center" w:pos="670"/>
          <w:tab w:val="center" w:pos="3960"/>
        </w:tabs>
        <w:spacing w:after="3"/>
      </w:pPr>
      <w:r>
        <w:tab/>
        <w:t xml:space="preserve">Repeater </w:t>
      </w:r>
      <w:r>
        <w:tab/>
        <w:t xml:space="preserve">771957 </w:t>
      </w:r>
    </w:p>
    <w:p w:rsidR="003972BC" w:rsidRDefault="00000000">
      <w:pPr>
        <w:pStyle w:val="Heading2"/>
        <w:tabs>
          <w:tab w:val="center" w:pos="452"/>
          <w:tab w:val="center" w:pos="4072"/>
        </w:tabs>
        <w:ind w:left="0" w:firstLine="0"/>
      </w:pPr>
      <w:r>
        <w:rPr>
          <w:u w:val="none" w:color="000000"/>
        </w:rPr>
        <w:tab/>
      </w:r>
      <w:r>
        <w:t xml:space="preserve">XNA </w:t>
      </w:r>
      <w:r>
        <w:tab/>
        <w:t xml:space="preserve">1217 </w:t>
      </w:r>
    </w:p>
    <w:tbl>
      <w:tblPr>
        <w:tblStyle w:val="TableGrid"/>
        <w:tblW w:w="6839" w:type="dxa"/>
        <w:tblInd w:w="151" w:type="dxa"/>
        <w:tblCellMar>
          <w:top w:w="62" w:type="dxa"/>
          <w:bottom w:w="1" w:type="dxa"/>
        </w:tblCellMar>
        <w:tblLook w:val="04A0" w:firstRow="1" w:lastRow="0" w:firstColumn="1" w:lastColumn="0" w:noHBand="0" w:noVBand="1"/>
      </w:tblPr>
      <w:tblGrid>
        <w:gridCol w:w="6440"/>
        <w:gridCol w:w="1468"/>
      </w:tblGrid>
      <w:tr w:rsidR="007C0940" w:rsidTr="007C0940">
        <w:trPr>
          <w:trHeight w:val="195"/>
        </w:trPr>
        <w:tc>
          <w:tcPr>
            <w:tcW w:w="5570" w:type="dxa"/>
            <w:tcBorders>
              <w:top w:val="nil"/>
              <w:left w:val="nil"/>
              <w:bottom w:val="nil"/>
              <w:right w:val="nil"/>
            </w:tcBorders>
            <w:shd w:val="clear" w:color="auto" w:fill="D9E1F2"/>
          </w:tcPr>
          <w:p w:rsidR="003972BC" w:rsidRDefault="00000000">
            <w:pPr>
              <w:tabs>
                <w:tab w:val="right" w:pos="4254"/>
              </w:tabs>
            </w:pPr>
            <w:r>
              <w:rPr>
                <w:b/>
              </w:rPr>
              <w:t xml:space="preserve">Grand Total </w:t>
            </w:r>
            <w:r>
              <w:rPr>
                <w:b/>
              </w:rPr>
              <w:tab/>
              <w:t xml:space="preserve">1048575 </w:t>
            </w:r>
          </w:p>
        </w:tc>
        <w:tc>
          <w:tcPr>
            <w:tcW w:w="1269" w:type="dxa"/>
            <w:tcBorders>
              <w:top w:val="nil"/>
              <w:left w:val="nil"/>
              <w:bottom w:val="nil"/>
              <w:right w:val="nil"/>
            </w:tcBorders>
          </w:tcPr>
          <w:p w:rsidR="003972BC" w:rsidRDefault="003972BC"/>
        </w:tc>
      </w:tr>
      <w:tr w:rsidR="007C0940" w:rsidTr="007C0940">
        <w:trPr>
          <w:trHeight w:val="2962"/>
        </w:trPr>
        <w:tc>
          <w:tcPr>
            <w:tcW w:w="5570" w:type="dxa"/>
            <w:tcBorders>
              <w:top w:val="nil"/>
              <w:left w:val="single" w:sz="6" w:space="0" w:color="D9D9D9"/>
              <w:bottom w:val="single" w:sz="6" w:space="0" w:color="D9D9D9"/>
              <w:right w:val="nil"/>
            </w:tcBorders>
            <w:shd w:val="clear" w:color="auto" w:fill="FFFFFF"/>
          </w:tcPr>
          <w:p w:rsidR="003972BC" w:rsidRDefault="00000000">
            <w:pPr>
              <w:ind w:right="-12"/>
              <w:jc w:val="right"/>
            </w:pPr>
            <w:r>
              <w:rPr>
                <w:color w:val="595959"/>
                <w:sz w:val="28"/>
              </w:rPr>
              <w:t>Client_Type</w:t>
            </w:r>
          </w:p>
          <w:p w:rsidR="003972BC" w:rsidRDefault="00000000">
            <w:pPr>
              <w:ind w:left="131" w:right="-1918"/>
            </w:pPr>
            <w:r>
              <w:rPr>
                <w:noProof/>
              </w:rPr>
              <mc:AlternateContent>
                <mc:Choice Requires="wpg">
                  <w:drawing>
                    <wp:inline distT="0" distB="0" distL="0" distR="0">
                      <wp:extent cx="3977640" cy="1695168"/>
                      <wp:effectExtent l="0" t="0" r="22860" b="0"/>
                      <wp:docPr id="87325" name="Group 87325"/>
                      <wp:cNvGraphicFramePr/>
                      <a:graphic xmlns:a="http://schemas.openxmlformats.org/drawingml/2006/main">
                        <a:graphicData uri="http://schemas.microsoft.com/office/word/2010/wordprocessingGroup">
                          <wpg:wgp>
                            <wpg:cNvGrpSpPr/>
                            <wpg:grpSpPr>
                              <a:xfrm>
                                <a:off x="0" y="0"/>
                                <a:ext cx="3977640" cy="1695168"/>
                                <a:chOff x="0" y="0"/>
                                <a:chExt cx="3836187" cy="2281074"/>
                              </a:xfrm>
                            </wpg:grpSpPr>
                            <wps:wsp>
                              <wps:cNvPr id="2672" name="Shape 2672"/>
                              <wps:cNvSpPr/>
                              <wps:spPr>
                                <a:xfrm>
                                  <a:off x="453161" y="181025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3" name="Shape 2673"/>
                              <wps:cNvSpPr/>
                              <wps:spPr>
                                <a:xfrm>
                                  <a:off x="453161" y="159080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4" name="Shape 2674"/>
                              <wps:cNvSpPr/>
                              <wps:spPr>
                                <a:xfrm>
                                  <a:off x="453161" y="137134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5" name="Shape 2675"/>
                              <wps:cNvSpPr/>
                              <wps:spPr>
                                <a:xfrm>
                                  <a:off x="453161" y="1151889"/>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6" name="Shape 2676"/>
                              <wps:cNvSpPr/>
                              <wps:spPr>
                                <a:xfrm>
                                  <a:off x="453161" y="93243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7" name="Shape 2677"/>
                              <wps:cNvSpPr/>
                              <wps:spPr>
                                <a:xfrm>
                                  <a:off x="453161" y="711454"/>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8" name="Shape 2678"/>
                              <wps:cNvSpPr/>
                              <wps:spPr>
                                <a:xfrm>
                                  <a:off x="453161" y="49199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9" name="Shape 2679"/>
                              <wps:cNvSpPr/>
                              <wps:spPr>
                                <a:xfrm>
                                  <a:off x="453161" y="27254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0" name="Shape 2680"/>
                              <wps:cNvSpPr/>
                              <wps:spPr>
                                <a:xfrm>
                                  <a:off x="453161" y="5308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231" name="Shape 126231"/>
                              <wps:cNvSpPr/>
                              <wps:spPr>
                                <a:xfrm>
                                  <a:off x="1588922" y="1842262"/>
                                  <a:ext cx="265176" cy="188341"/>
                                </a:xfrm>
                                <a:custGeom>
                                  <a:avLst/>
                                  <a:gdLst/>
                                  <a:ahLst/>
                                  <a:cxnLst/>
                                  <a:rect l="0" t="0" r="0" b="0"/>
                                  <a:pathLst>
                                    <a:path w="265176" h="188341">
                                      <a:moveTo>
                                        <a:pt x="0" y="0"/>
                                      </a:moveTo>
                                      <a:lnTo>
                                        <a:pt x="265176" y="0"/>
                                      </a:lnTo>
                                      <a:lnTo>
                                        <a:pt x="265176" y="188341"/>
                                      </a:lnTo>
                                      <a:lnTo>
                                        <a:pt x="0" y="18834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32" name="Shape 126232"/>
                              <wps:cNvSpPr/>
                              <wps:spPr>
                                <a:xfrm>
                                  <a:off x="743102" y="1613662"/>
                                  <a:ext cx="265176" cy="416941"/>
                                </a:xfrm>
                                <a:custGeom>
                                  <a:avLst/>
                                  <a:gdLst/>
                                  <a:ahLst/>
                                  <a:cxnLst/>
                                  <a:rect l="0" t="0" r="0" b="0"/>
                                  <a:pathLst>
                                    <a:path w="265176" h="416941">
                                      <a:moveTo>
                                        <a:pt x="0" y="0"/>
                                      </a:moveTo>
                                      <a:lnTo>
                                        <a:pt x="265176" y="0"/>
                                      </a:lnTo>
                                      <a:lnTo>
                                        <a:pt x="265176" y="416941"/>
                                      </a:lnTo>
                                      <a:lnTo>
                                        <a:pt x="0" y="416941"/>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33" name="Shape 126233"/>
                              <wps:cNvSpPr/>
                              <wps:spPr>
                                <a:xfrm>
                                  <a:off x="2434742" y="335025"/>
                                  <a:ext cx="265176" cy="1695578"/>
                                </a:xfrm>
                                <a:custGeom>
                                  <a:avLst/>
                                  <a:gdLst/>
                                  <a:ahLst/>
                                  <a:cxnLst/>
                                  <a:rect l="0" t="0" r="0" b="0"/>
                                  <a:pathLst>
                                    <a:path w="265176" h="1695578">
                                      <a:moveTo>
                                        <a:pt x="0" y="0"/>
                                      </a:moveTo>
                                      <a:lnTo>
                                        <a:pt x="265176" y="0"/>
                                      </a:lnTo>
                                      <a:lnTo>
                                        <a:pt x="265176" y="1695578"/>
                                      </a:lnTo>
                                      <a:lnTo>
                                        <a:pt x="0" y="169557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685" name="Shape 2685"/>
                              <wps:cNvSpPr/>
                              <wps:spPr>
                                <a:xfrm>
                                  <a:off x="453161" y="203060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6" name="Rectangle 2686"/>
                              <wps:cNvSpPr/>
                              <wps:spPr>
                                <a:xfrm>
                                  <a:off x="289585" y="1977288"/>
                                  <a:ext cx="77279" cy="155253"/>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687" name="Rectangle 2687"/>
                              <wps:cNvSpPr/>
                              <wps:spPr>
                                <a:xfrm>
                                  <a:off x="0" y="1757578"/>
                                  <a:ext cx="462391" cy="155253"/>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688" name="Rectangle 2688"/>
                              <wps:cNvSpPr/>
                              <wps:spPr>
                                <a:xfrm>
                                  <a:off x="0" y="1537741"/>
                                  <a:ext cx="462391" cy="155253"/>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689" name="Rectangle 2689"/>
                              <wps:cNvSpPr/>
                              <wps:spPr>
                                <a:xfrm>
                                  <a:off x="0" y="1318031"/>
                                  <a:ext cx="462391" cy="155253"/>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690" name="Rectangle 2690"/>
                              <wps:cNvSpPr/>
                              <wps:spPr>
                                <a:xfrm>
                                  <a:off x="0" y="1098804"/>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691" name="Rectangle 2691"/>
                              <wps:cNvSpPr/>
                              <wps:spPr>
                                <a:xfrm>
                                  <a:off x="0" y="878967"/>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692" name="Rectangle 2692"/>
                              <wps:cNvSpPr/>
                              <wps:spPr>
                                <a:xfrm>
                                  <a:off x="0" y="659257"/>
                                  <a:ext cx="462188" cy="154840"/>
                                </a:xfrm>
                                <a:prstGeom prst="rect">
                                  <a:avLst/>
                                </a:prstGeom>
                                <a:ln>
                                  <a:noFill/>
                                </a:ln>
                              </wps:spPr>
                              <wps:txbx>
                                <w:txbxContent>
                                  <w:p w:rsidR="003972BC" w:rsidRDefault="00000000">
                                    <w:r>
                                      <w:rPr>
                                        <w:color w:val="595959"/>
                                        <w:sz w:val="18"/>
                                      </w:rPr>
                                      <w:t>600000</w:t>
                                    </w:r>
                                  </w:p>
                                </w:txbxContent>
                              </wps:txbx>
                              <wps:bodyPr horzOverflow="overflow" vert="horz" lIns="0" tIns="0" rIns="0" bIns="0" rtlCol="0">
                                <a:noAutofit/>
                              </wps:bodyPr>
                            </wps:wsp>
                            <wps:wsp>
                              <wps:cNvPr id="2693" name="Rectangle 2693"/>
                              <wps:cNvSpPr/>
                              <wps:spPr>
                                <a:xfrm>
                                  <a:off x="0" y="439547"/>
                                  <a:ext cx="462188" cy="154840"/>
                                </a:xfrm>
                                <a:prstGeom prst="rect">
                                  <a:avLst/>
                                </a:prstGeom>
                                <a:ln>
                                  <a:noFill/>
                                </a:ln>
                              </wps:spPr>
                              <wps:txbx>
                                <w:txbxContent>
                                  <w:p w:rsidR="003972BC" w:rsidRDefault="00000000">
                                    <w:r>
                                      <w:rPr>
                                        <w:color w:val="595959"/>
                                        <w:sz w:val="18"/>
                                      </w:rPr>
                                      <w:t>700000</w:t>
                                    </w:r>
                                  </w:p>
                                </w:txbxContent>
                              </wps:txbx>
                              <wps:bodyPr horzOverflow="overflow" vert="horz" lIns="0" tIns="0" rIns="0" bIns="0" rtlCol="0">
                                <a:noAutofit/>
                              </wps:bodyPr>
                            </wps:wsp>
                            <wps:wsp>
                              <wps:cNvPr id="2694" name="Rectangle 2694"/>
                              <wps:cNvSpPr/>
                              <wps:spPr>
                                <a:xfrm>
                                  <a:off x="0" y="219710"/>
                                  <a:ext cx="462188" cy="154840"/>
                                </a:xfrm>
                                <a:prstGeom prst="rect">
                                  <a:avLst/>
                                </a:prstGeom>
                                <a:ln>
                                  <a:noFill/>
                                </a:ln>
                              </wps:spPr>
                              <wps:txbx>
                                <w:txbxContent>
                                  <w:p w:rsidR="003972BC" w:rsidRDefault="00000000">
                                    <w:r>
                                      <w:rPr>
                                        <w:color w:val="595959"/>
                                        <w:sz w:val="18"/>
                                      </w:rPr>
                                      <w:t>800000</w:t>
                                    </w:r>
                                  </w:p>
                                </w:txbxContent>
                              </wps:txbx>
                              <wps:bodyPr horzOverflow="overflow" vert="horz" lIns="0" tIns="0" rIns="0" bIns="0" rtlCol="0">
                                <a:noAutofit/>
                              </wps:bodyPr>
                            </wps:wsp>
                            <wps:wsp>
                              <wps:cNvPr id="2695" name="Rectangle 2695"/>
                              <wps:cNvSpPr/>
                              <wps:spPr>
                                <a:xfrm>
                                  <a:off x="0" y="0"/>
                                  <a:ext cx="462188" cy="154840"/>
                                </a:xfrm>
                                <a:prstGeom prst="rect">
                                  <a:avLst/>
                                </a:prstGeom>
                                <a:ln>
                                  <a:noFill/>
                                </a:ln>
                              </wps:spPr>
                              <wps:txbx>
                                <w:txbxContent>
                                  <w:p w:rsidR="003972BC" w:rsidRDefault="00000000">
                                    <w:r>
                                      <w:rPr>
                                        <w:color w:val="595959"/>
                                        <w:sz w:val="18"/>
                                      </w:rPr>
                                      <w:t>900000</w:t>
                                    </w:r>
                                  </w:p>
                                </w:txbxContent>
                              </wps:txbx>
                              <wps:bodyPr horzOverflow="overflow" vert="horz" lIns="0" tIns="0" rIns="0" bIns="0" rtlCol="0">
                                <a:noAutofit/>
                              </wps:bodyPr>
                            </wps:wsp>
                            <wps:wsp>
                              <wps:cNvPr id="2696" name="Rectangle 2696"/>
                              <wps:cNvSpPr/>
                              <wps:spPr>
                                <a:xfrm>
                                  <a:off x="770280" y="2126234"/>
                                  <a:ext cx="282907" cy="154840"/>
                                </a:xfrm>
                                <a:prstGeom prst="rect">
                                  <a:avLst/>
                                </a:prstGeom>
                                <a:ln>
                                  <a:noFill/>
                                </a:ln>
                              </wps:spPr>
                              <wps:txbx>
                                <w:txbxContent>
                                  <w:p w:rsidR="003972BC" w:rsidRDefault="00000000">
                                    <w:r>
                                      <w:rPr>
                                        <w:color w:val="595959"/>
                                        <w:sz w:val="18"/>
                                      </w:rPr>
                                      <w:t>New</w:t>
                                    </w:r>
                                  </w:p>
                                </w:txbxContent>
                              </wps:txbx>
                              <wps:bodyPr horzOverflow="overflow" vert="horz" lIns="0" tIns="0" rIns="0" bIns="0" rtlCol="0">
                                <a:noAutofit/>
                              </wps:bodyPr>
                            </wps:wsp>
                            <wps:wsp>
                              <wps:cNvPr id="2697" name="Rectangle 2697"/>
                              <wps:cNvSpPr/>
                              <wps:spPr>
                                <a:xfrm>
                                  <a:off x="1486180" y="2126234"/>
                                  <a:ext cx="628751" cy="154840"/>
                                </a:xfrm>
                                <a:prstGeom prst="rect">
                                  <a:avLst/>
                                </a:prstGeom>
                                <a:ln>
                                  <a:noFill/>
                                </a:ln>
                              </wps:spPr>
                              <wps:txbx>
                                <w:txbxContent>
                                  <w:p w:rsidR="003972BC" w:rsidRDefault="00000000">
                                    <w:r>
                                      <w:rPr>
                                        <w:color w:val="595959"/>
                                        <w:sz w:val="18"/>
                                      </w:rPr>
                                      <w:t>Refreshed</w:t>
                                    </w:r>
                                  </w:p>
                                </w:txbxContent>
                              </wps:txbx>
                              <wps:bodyPr horzOverflow="overflow" vert="horz" lIns="0" tIns="0" rIns="0" bIns="0" rtlCol="0">
                                <a:noAutofit/>
                              </wps:bodyPr>
                            </wps:wsp>
                            <wps:wsp>
                              <wps:cNvPr id="87109" name="Rectangle 87109"/>
                              <wps:cNvSpPr/>
                              <wps:spPr>
                                <a:xfrm>
                                  <a:off x="2355495" y="2126234"/>
                                  <a:ext cx="606624" cy="154840"/>
                                </a:xfrm>
                                <a:prstGeom prst="rect">
                                  <a:avLst/>
                                </a:prstGeom>
                                <a:ln>
                                  <a:noFill/>
                                </a:ln>
                              </wps:spPr>
                              <wps:txbx>
                                <w:txbxContent>
                                  <w:p w:rsidR="003972BC" w:rsidRDefault="00000000">
                                    <w:r>
                                      <w:rPr>
                                        <w:color w:val="595959"/>
                                        <w:sz w:val="18"/>
                                      </w:rPr>
                                      <w:t>Repe</w:t>
                                    </w:r>
                                    <w:r w:rsidR="007C0940">
                                      <w:rPr>
                                        <w:color w:val="595959"/>
                                        <w:sz w:val="18"/>
                                      </w:rPr>
                                      <w:t>ater</w:t>
                                    </w:r>
                                  </w:p>
                                </w:txbxContent>
                              </wps:txbx>
                              <wps:bodyPr horzOverflow="overflow" vert="horz" lIns="0" tIns="0" rIns="0" bIns="0" rtlCol="0">
                                <a:noAutofit/>
                              </wps:bodyPr>
                            </wps:wsp>
                          </wpg:wgp>
                        </a:graphicData>
                      </a:graphic>
                    </wp:inline>
                  </w:drawing>
                </mc:Choice>
                <mc:Fallback>
                  <w:pict>
                    <v:group id="Group 87325" o:spid="_x0000_s1497" style="width:313.2pt;height:133.5pt;mso-position-horizontal-relative:char;mso-position-vertical-relative:line" coordsize="38361,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">
                      <v:shape id="Shape 2672" o:spid="_x0000_s1498" style="position:absolute;left:4531;top:18102;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" path="m,l3383026,e" filled="f" strokecolor="#d9d9d9">
                        <v:path arrowok="t" textboxrect="0,0,3383026,0"/>
                      </v:shape>
                      <v:shape id="Shape 2673" o:spid="_x0000_s1499" style="position:absolute;left:4531;top:1590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" path="m,l3383026,e" filled="f" strokecolor="#d9d9d9">
                        <v:path arrowok="t" textboxrect="0,0,3383026,0"/>
                      </v:shape>
                      <v:shape id="Shape 2674" o:spid="_x0000_s1500" style="position:absolute;left:4531;top:13713;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" path="m,l3383026,e" filled="f" strokecolor="#d9d9d9">
                        <v:path arrowok="t" textboxrect="0,0,3383026,0"/>
                      </v:shape>
                      <v:shape id="Shape 2675" o:spid="_x0000_s1501" style="position:absolute;left:4531;top:1151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" path="m,l3383026,e" filled="f" strokecolor="#d9d9d9">
                        <v:path arrowok="t" textboxrect="0,0,3383026,0"/>
                      </v:shape>
                      <v:shape id="Shape 2676" o:spid="_x0000_s1502" style="position:absolute;left:4531;top:932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" path="m,l3383026,e" filled="f" strokecolor="#d9d9d9">
                        <v:path arrowok="t" textboxrect="0,0,3383026,0"/>
                      </v:shape>
                      <v:shape id="Shape 2677" o:spid="_x0000_s1503" style="position:absolute;left:4531;top:7114;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" path="m,l3383026,e" filled="f" strokecolor="#d9d9d9">
                        <v:path arrowok="t" textboxrect="0,0,3383026,0"/>
                      </v:shape>
                      <v:shape id="Shape 2678" o:spid="_x0000_s1504" style="position:absolute;left:4531;top:491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" path="m,l3383026,e" filled="f" strokecolor="#d9d9d9">
                        <v:path arrowok="t" textboxrect="0,0,3383026,0"/>
                      </v:shape>
                      <v:shape id="Shape 2679" o:spid="_x0000_s1505" style="position:absolute;left:4531;top:272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" path="m,l3383026,e" filled="f" strokecolor="#d9d9d9">
                        <v:path arrowok="t" textboxrect="0,0,3383026,0"/>
                      </v:shape>
                      <v:shape id="Shape 2680" o:spid="_x0000_s1506" style="position:absolute;left:4531;top:53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" path="m,l3383026,e" filled="f" strokecolor="#d9d9d9">
                        <v:path arrowok="t" textboxrect="0,0,3383026,0"/>
                      </v:shape>
                      <v:shape id="Shape 126231" o:spid="_x0000_s1507" style="position:absolute;left:15889;top:18422;width:2651;height:1884;visibility:visible;mso-wrap-style:square;v-text-anchor:top" coordsize="265176,18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" path="m,l265176,r,188341l,188341,,e" fillcolor="#4472c4" stroked="f" strokeweight="0">
                        <v:path arrowok="t" textboxrect="0,0,265176,188341"/>
                      </v:shape>
                      <v:shape id="Shape 126232" o:spid="_x0000_s1508" style="position:absolute;left:7431;top:16136;width:2651;height:4170;visibility:visible;mso-wrap-style:square;v-text-anchor:top" coordsize="265176,41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" path="m,l265176,r,416941l,416941,,e" fillcolor="#4472c4" stroked="f" strokeweight="0">
                        <v:path arrowok="t" textboxrect="0,0,265176,416941"/>
                      </v:shape>
                      <v:shape id="Shape 126233" o:spid="_x0000_s1509" style="position:absolute;left:24347;top:3350;width:2652;height:16956;visibility:visible;mso-wrap-style:square;v-text-anchor:top" coordsize="265176,16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" path="m,l265176,r,1695578l,1695578,,e" fillcolor="#4472c4" stroked="f" strokeweight="0">
                        <v:path arrowok="t" textboxrect="0,0,265176,1695578"/>
                      </v:shape>
                      <v:shape id="Shape 2685" o:spid="_x0000_s1510" style="position:absolute;left:4531;top:2030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" path="m,l3383026,e" filled="f" strokecolor="#d9d9d9">
                        <v:path arrowok="t" textboxrect="0,0,3383026,0"/>
                      </v:shape>
                      <v:rect id="Rectangle 2686" o:spid="_x0000_s1511" style="position:absolute;left:2895;top:19772;width:77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rsidR="003972BC" w:rsidRDefault="00000000">
                              <w:r>
                                <w:rPr>
                                  <w:color w:val="595959"/>
                                  <w:sz w:val="18"/>
                                </w:rPr>
                                <w:t>0</w:t>
                              </w:r>
                            </w:p>
                          </w:txbxContent>
                        </v:textbox>
                      </v:rect>
                      <v:rect id="Rectangle 2687" o:spid="_x0000_s1512" style="position:absolute;top:17575;width:462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rsidR="003972BC" w:rsidRDefault="00000000">
                              <w:r>
                                <w:rPr>
                                  <w:color w:val="595959"/>
                                  <w:sz w:val="18"/>
                                </w:rPr>
                                <w:t>100000</w:t>
                              </w:r>
                            </w:p>
                          </w:txbxContent>
                        </v:textbox>
                      </v:rect>
                      <v:rect id="Rectangle 2688" o:spid="_x0000_s1513" style="position:absolute;top:15377;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rsidR="003972BC" w:rsidRDefault="00000000">
                              <w:r>
                                <w:rPr>
                                  <w:color w:val="595959"/>
                                  <w:sz w:val="18"/>
                                </w:rPr>
                                <w:t>200000</w:t>
                              </w:r>
                            </w:p>
                          </w:txbxContent>
                        </v:textbox>
                      </v:rect>
                      <v:rect id="Rectangle 2689" o:spid="_x0000_s1514" style="position:absolute;top:13180;width:462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rsidR="003972BC" w:rsidRDefault="00000000">
                              <w:r>
                                <w:rPr>
                                  <w:color w:val="595959"/>
                                  <w:sz w:val="18"/>
                                </w:rPr>
                                <w:t>300000</w:t>
                              </w:r>
                            </w:p>
                          </w:txbxContent>
                        </v:textbox>
                      </v:rect>
                      <v:rect id="Rectangle 2690" o:spid="_x0000_s1515" style="position:absolute;top:1098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rsidR="003972BC" w:rsidRDefault="00000000">
                              <w:r>
                                <w:rPr>
                                  <w:color w:val="595959"/>
                                  <w:sz w:val="18"/>
                                </w:rPr>
                                <w:t>400000</w:t>
                              </w:r>
                            </w:p>
                          </w:txbxContent>
                        </v:textbox>
                      </v:rect>
                      <v:rect id="Rectangle 2691" o:spid="_x0000_s1516" style="position:absolute;top:8789;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rsidR="003972BC" w:rsidRDefault="00000000">
                              <w:r>
                                <w:rPr>
                                  <w:color w:val="595959"/>
                                  <w:sz w:val="18"/>
                                </w:rPr>
                                <w:t>500000</w:t>
                              </w:r>
                            </w:p>
                          </w:txbxContent>
                        </v:textbox>
                      </v:rect>
                      <v:rect id="Rectangle 2692" o:spid="_x0000_s1517" style="position:absolute;top:659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rsidR="003972BC" w:rsidRDefault="00000000">
                              <w:r>
                                <w:rPr>
                                  <w:color w:val="595959"/>
                                  <w:sz w:val="18"/>
                                </w:rPr>
                                <w:t>600000</w:t>
                              </w:r>
                            </w:p>
                          </w:txbxContent>
                        </v:textbox>
                      </v:rect>
                      <v:rect id="Rectangle 2693" o:spid="_x0000_s1518" style="position:absolute;top:439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rsidR="003972BC" w:rsidRDefault="00000000">
                              <w:r>
                                <w:rPr>
                                  <w:color w:val="595959"/>
                                  <w:sz w:val="18"/>
                                </w:rPr>
                                <w:t>700000</w:t>
                              </w:r>
                            </w:p>
                          </w:txbxContent>
                        </v:textbox>
                      </v:rect>
                      <v:rect id="Rectangle 2694" o:spid="_x0000_s1519" style="position:absolute;top:219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rsidR="003972BC" w:rsidRDefault="00000000">
                              <w:r>
                                <w:rPr>
                                  <w:color w:val="595959"/>
                                  <w:sz w:val="18"/>
                                </w:rPr>
                                <w:t>800000</w:t>
                              </w:r>
                            </w:p>
                          </w:txbxContent>
                        </v:textbox>
                      </v:rect>
                      <v:rect id="Rectangle 2695" o:spid="_x0000_s1520"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rsidR="003972BC" w:rsidRDefault="00000000">
                              <w:r>
                                <w:rPr>
                                  <w:color w:val="595959"/>
                                  <w:sz w:val="18"/>
                                </w:rPr>
                                <w:t>900000</w:t>
                              </w:r>
                            </w:p>
                          </w:txbxContent>
                        </v:textbox>
                      </v:rect>
                      <v:rect id="Rectangle 2696" o:spid="_x0000_s1521" style="position:absolute;left:7702;top:21262;width:282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3972BC" w:rsidRDefault="00000000">
                              <w:r>
                                <w:rPr>
                                  <w:color w:val="595959"/>
                                  <w:sz w:val="18"/>
                                </w:rPr>
                                <w:t>New</w:t>
                              </w:r>
                            </w:p>
                          </w:txbxContent>
                        </v:textbox>
                      </v:rect>
                      <v:rect id="Rectangle 2697" o:spid="_x0000_s1522" style="position:absolute;left:14861;top:21262;width:62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3972BC" w:rsidRDefault="00000000">
                              <w:r>
                                <w:rPr>
                                  <w:color w:val="595959"/>
                                  <w:sz w:val="18"/>
                                </w:rPr>
                                <w:t>Refreshed</w:t>
                              </w:r>
                            </w:p>
                          </w:txbxContent>
                        </v:textbox>
                      </v:rect>
                      <v:rect id="Rectangle 87109" o:spid="_x0000_s1523" style="position:absolute;left:23554;top:21262;width:606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" filled="f" stroked="f">
                        <v:textbox inset="0,0,0,0">
                          <w:txbxContent>
                            <w:p w:rsidR="003972BC" w:rsidRDefault="00000000">
                              <w:r>
                                <w:rPr>
                                  <w:color w:val="595959"/>
                                  <w:sz w:val="18"/>
                                </w:rPr>
                                <w:t>Repe</w:t>
                              </w:r>
                              <w:r w:rsidR="007C0940">
                                <w:rPr>
                                  <w:color w:val="595959"/>
                                  <w:sz w:val="18"/>
                                </w:rPr>
                                <w:t>ater</w:t>
                              </w:r>
                            </w:p>
                          </w:txbxContent>
                        </v:textbox>
                      </v:rect>
                      <w10:anchorlock/>
                    </v:group>
                  </w:pict>
                </mc:Fallback>
              </mc:AlternateContent>
            </w:r>
          </w:p>
        </w:tc>
        <w:tc>
          <w:tcPr>
            <w:tcW w:w="1269" w:type="dxa"/>
            <w:tcBorders>
              <w:top w:val="nil"/>
              <w:left w:val="nil"/>
              <w:bottom w:val="single" w:sz="6" w:space="0" w:color="D9D9D9"/>
              <w:right w:val="single" w:sz="6" w:space="0" w:color="D9D9D9"/>
            </w:tcBorders>
            <w:shd w:val="clear" w:color="auto" w:fill="FFFFFF"/>
            <w:vAlign w:val="bottom"/>
          </w:tcPr>
          <w:p w:rsidR="003972BC" w:rsidRDefault="00000000">
            <w:pPr>
              <w:spacing w:after="1094"/>
              <w:ind w:right="201"/>
              <w:jc w:val="right"/>
            </w:pPr>
            <w:r>
              <w:rPr>
                <w:noProof/>
              </w:rPr>
              <mc:AlternateContent>
                <mc:Choice Requires="wpg">
                  <w:drawing>
                    <wp:inline distT="0" distB="0" distL="0" distR="0">
                      <wp:extent cx="62780" cy="62780"/>
                      <wp:effectExtent l="0" t="0" r="0" b="0"/>
                      <wp:docPr id="87532" name="Group 87532"/>
                      <wp:cNvGraphicFramePr/>
                      <a:graphic xmlns:a="http://schemas.openxmlformats.org/drawingml/2006/main">
                        <a:graphicData uri="http://schemas.microsoft.com/office/word/2010/wordprocessingGroup">
                          <wpg:wgp>
                            <wpg:cNvGrpSpPr/>
                            <wpg:grpSpPr>
                              <a:xfrm>
                                <a:off x="0" y="0"/>
                                <a:ext cx="62780" cy="62780"/>
                                <a:chOff x="0" y="0"/>
                                <a:chExt cx="62780" cy="62780"/>
                              </a:xfrm>
                            </wpg:grpSpPr>
                            <wps:wsp>
                              <wps:cNvPr id="126237" name="Shape 126237"/>
                              <wps:cNvSpPr/>
                              <wps:spPr>
                                <a:xfrm>
                                  <a:off x="0" y="0"/>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7532" style="width:4.9433pt;height:4.9433pt;mso-position-horizontal-relative:char;mso-position-vertical-relative:line" coordsize="627,627">
                      <v:shape id="Shape 126238" style="position:absolute;width:627;height:627;left:0;top:0;" coordsize="62780,62780" path="m0,0l62780,0l62780,62780l0,62780l0,0">
                        <v:stroke weight="0pt" endcap="flat" joinstyle="round" on="false" color="#000000" opacity="0"/>
                        <v:fill on="true" color="#4472c4"/>
                      </v:shape>
                    </v:group>
                  </w:pict>
                </mc:Fallback>
              </mc:AlternateContent>
            </w:r>
            <w:r>
              <w:rPr>
                <w:color w:val="595959"/>
                <w:sz w:val="18"/>
              </w:rPr>
              <w:t xml:space="preserve"> Total</w:t>
            </w:r>
          </w:p>
          <w:p w:rsidR="003972BC" w:rsidRDefault="00000000">
            <w:pPr>
              <w:spacing w:after="151"/>
              <w:ind w:left="1043"/>
            </w:pPr>
            <w:r>
              <w:rPr>
                <w:noProof/>
              </w:rPr>
              <mc:AlternateContent>
                <mc:Choice Requires="wpg">
                  <w:drawing>
                    <wp:inline distT="0" distB="0" distL="0" distR="0">
                      <wp:extent cx="265176" cy="2413"/>
                      <wp:effectExtent l="0" t="0" r="0" b="0"/>
                      <wp:docPr id="87531" name="Group 87531"/>
                      <wp:cNvGraphicFramePr/>
                      <a:graphic xmlns:a="http://schemas.openxmlformats.org/drawingml/2006/main">
                        <a:graphicData uri="http://schemas.microsoft.com/office/word/2010/wordprocessingGroup">
                          <wpg:wgp>
                            <wpg:cNvGrpSpPr/>
                            <wpg:grpSpPr>
                              <a:xfrm>
                                <a:off x="0" y="0"/>
                                <a:ext cx="265176" cy="2413"/>
                                <a:chOff x="0" y="0"/>
                                <a:chExt cx="265176" cy="2413"/>
                              </a:xfrm>
                            </wpg:grpSpPr>
                            <wps:wsp>
                              <wps:cNvPr id="126239" name="Shape 126239"/>
                              <wps:cNvSpPr/>
                              <wps:spPr>
                                <a:xfrm>
                                  <a:off x="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7531" style="width:20.88pt;height:0.190002pt;mso-position-horizontal-relative:char;mso-position-vertical-relative:line" coordsize="2651,24">
                      <v:shape id="Shape 126240" style="position:absolute;width:2651;height:91;left:0;top:0;" coordsize="265176,9144" path="m0,0l265176,0l265176,9144l0,9144l0,0">
                        <v:stroke weight="0pt" endcap="flat" joinstyle="round" on="false" color="#000000" opacity="0"/>
                        <v:fill on="true" color="#4472c4"/>
                      </v:shape>
                    </v:group>
                  </w:pict>
                </mc:Fallback>
              </mc:AlternateContent>
            </w:r>
          </w:p>
          <w:p w:rsidR="003972BC" w:rsidRDefault="00000000">
            <w:pPr>
              <w:tabs>
                <w:tab w:val="center" w:pos="1253"/>
              </w:tabs>
              <w:ind w:left="-43"/>
            </w:pPr>
            <w:r>
              <w:rPr>
                <w:color w:val="595959"/>
                <w:sz w:val="18"/>
              </w:rPr>
              <w:t>ater</w:t>
            </w:r>
            <w:r>
              <w:rPr>
                <w:color w:val="595959"/>
                <w:sz w:val="18"/>
              </w:rPr>
              <w:tab/>
              <w:t>XNA</w:t>
            </w:r>
          </w:p>
        </w:tc>
      </w:tr>
    </w:tbl>
    <w:p w:rsidR="00531205" w:rsidRDefault="00531205" w:rsidP="000C1B4F">
      <w:pPr>
        <w:spacing w:after="0"/>
        <w:ind w:left="151"/>
      </w:pPr>
    </w:p>
    <w:p w:rsidR="00702AC1" w:rsidRDefault="00702AC1">
      <w:pPr>
        <w:spacing w:after="0"/>
        <w:ind w:left="151"/>
      </w:pPr>
    </w:p>
    <w:p w:rsidR="003972BC" w:rsidRDefault="00531205">
      <w:pPr>
        <w:spacing w:after="0"/>
        <w:ind w:left="151"/>
      </w:pPr>
      <w:r>
        <w:t xml:space="preserve">18. </w:t>
      </w:r>
      <w:r w:rsidR="000C1B4F">
        <w:t xml:space="preserve">There are large number of data for POS and almost no data for cars. </w:t>
      </w:r>
      <w:r>
        <w:t xml:space="preserve"> </w:t>
      </w:r>
    </w:p>
    <w:tbl>
      <w:tblPr>
        <w:tblStyle w:val="TableGrid"/>
        <w:tblW w:w="4062" w:type="dxa"/>
        <w:tblInd w:w="151" w:type="dxa"/>
        <w:tblCellMar>
          <w:top w:w="32" w:type="dxa"/>
          <w:bottom w:w="1" w:type="dxa"/>
          <w:right w:w="58" w:type="dxa"/>
        </w:tblCellMar>
        <w:tblLook w:val="04A0" w:firstRow="1" w:lastRow="0" w:firstColumn="1" w:lastColumn="0" w:noHBand="0" w:noVBand="1"/>
      </w:tblPr>
      <w:tblGrid>
        <w:gridCol w:w="1469"/>
        <w:gridCol w:w="2593"/>
      </w:tblGrid>
      <w:tr w:rsidR="003972BC">
        <w:trPr>
          <w:trHeight w:val="541"/>
        </w:trPr>
        <w:tc>
          <w:tcPr>
            <w:tcW w:w="1469" w:type="dxa"/>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2593" w:type="dxa"/>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NAME_PORTFOLIO </w:t>
            </w:r>
          </w:p>
        </w:tc>
      </w:tr>
      <w:tr w:rsidR="003972BC">
        <w:trPr>
          <w:trHeight w:val="325"/>
        </w:trPr>
        <w:tc>
          <w:tcPr>
            <w:tcW w:w="1469" w:type="dxa"/>
            <w:tcBorders>
              <w:top w:val="single" w:sz="4" w:space="0" w:color="8EA9DB"/>
              <w:left w:val="nil"/>
              <w:bottom w:val="nil"/>
              <w:right w:val="nil"/>
            </w:tcBorders>
          </w:tcPr>
          <w:p w:rsidR="003972BC" w:rsidRDefault="00000000">
            <w:pPr>
              <w:ind w:left="108"/>
            </w:pPr>
            <w:r>
              <w:t xml:space="preserve">Cards </w:t>
            </w:r>
          </w:p>
        </w:tc>
        <w:tc>
          <w:tcPr>
            <w:tcW w:w="2593" w:type="dxa"/>
            <w:tcBorders>
              <w:top w:val="single" w:sz="4" w:space="0" w:color="8EA9DB"/>
              <w:left w:val="nil"/>
              <w:bottom w:val="nil"/>
              <w:right w:val="nil"/>
            </w:tcBorders>
          </w:tcPr>
          <w:p w:rsidR="003972BC" w:rsidRDefault="00000000">
            <w:pPr>
              <w:ind w:right="49"/>
              <w:jc w:val="right"/>
            </w:pPr>
            <w:r>
              <w:t xml:space="preserve">90935 </w:t>
            </w:r>
          </w:p>
        </w:tc>
      </w:tr>
      <w:tr w:rsidR="003972BC">
        <w:trPr>
          <w:trHeight w:val="288"/>
        </w:trPr>
        <w:tc>
          <w:tcPr>
            <w:tcW w:w="1469" w:type="dxa"/>
            <w:tcBorders>
              <w:top w:val="nil"/>
              <w:left w:val="nil"/>
              <w:bottom w:val="nil"/>
              <w:right w:val="nil"/>
            </w:tcBorders>
          </w:tcPr>
          <w:p w:rsidR="003972BC" w:rsidRDefault="00000000">
            <w:pPr>
              <w:ind w:left="108"/>
            </w:pPr>
            <w:r>
              <w:t xml:space="preserve">Cars </w:t>
            </w:r>
          </w:p>
        </w:tc>
        <w:tc>
          <w:tcPr>
            <w:tcW w:w="2593" w:type="dxa"/>
            <w:tcBorders>
              <w:top w:val="nil"/>
              <w:left w:val="nil"/>
              <w:bottom w:val="nil"/>
              <w:right w:val="nil"/>
            </w:tcBorders>
          </w:tcPr>
          <w:p w:rsidR="003972BC" w:rsidRDefault="00000000">
            <w:pPr>
              <w:ind w:right="49"/>
              <w:jc w:val="right"/>
            </w:pPr>
            <w:r>
              <w:t xml:space="preserve">279 </w:t>
            </w:r>
          </w:p>
        </w:tc>
      </w:tr>
      <w:tr w:rsidR="003972BC">
        <w:trPr>
          <w:trHeight w:val="288"/>
        </w:trPr>
        <w:tc>
          <w:tcPr>
            <w:tcW w:w="1469" w:type="dxa"/>
            <w:tcBorders>
              <w:top w:val="nil"/>
              <w:left w:val="nil"/>
              <w:bottom w:val="nil"/>
              <w:right w:val="nil"/>
            </w:tcBorders>
          </w:tcPr>
          <w:p w:rsidR="003972BC" w:rsidRDefault="00000000">
            <w:pPr>
              <w:ind w:left="108"/>
            </w:pPr>
            <w:r>
              <w:t xml:space="preserve">Cash </w:t>
            </w:r>
          </w:p>
        </w:tc>
        <w:tc>
          <w:tcPr>
            <w:tcW w:w="2593" w:type="dxa"/>
            <w:tcBorders>
              <w:top w:val="nil"/>
              <w:left w:val="nil"/>
              <w:bottom w:val="nil"/>
              <w:right w:val="nil"/>
            </w:tcBorders>
          </w:tcPr>
          <w:p w:rsidR="003972BC" w:rsidRDefault="00000000">
            <w:pPr>
              <w:ind w:right="49"/>
              <w:jc w:val="right"/>
            </w:pPr>
            <w:r>
              <w:t xml:space="preserve">287509 </w:t>
            </w:r>
          </w:p>
        </w:tc>
      </w:tr>
      <w:tr w:rsidR="003972BC">
        <w:trPr>
          <w:trHeight w:val="288"/>
        </w:trPr>
        <w:tc>
          <w:tcPr>
            <w:tcW w:w="1469" w:type="dxa"/>
            <w:tcBorders>
              <w:top w:val="nil"/>
              <w:left w:val="nil"/>
              <w:bottom w:val="nil"/>
              <w:right w:val="nil"/>
            </w:tcBorders>
          </w:tcPr>
          <w:p w:rsidR="003972BC" w:rsidRDefault="00000000">
            <w:pPr>
              <w:ind w:left="108"/>
            </w:pPr>
            <w:r>
              <w:t xml:space="preserve">POS </w:t>
            </w:r>
          </w:p>
        </w:tc>
        <w:tc>
          <w:tcPr>
            <w:tcW w:w="2593" w:type="dxa"/>
            <w:tcBorders>
              <w:top w:val="nil"/>
              <w:left w:val="nil"/>
              <w:bottom w:val="nil"/>
              <w:right w:val="nil"/>
            </w:tcBorders>
          </w:tcPr>
          <w:p w:rsidR="003972BC" w:rsidRDefault="00000000">
            <w:pPr>
              <w:ind w:right="49"/>
              <w:jc w:val="right"/>
            </w:pPr>
            <w:r>
              <w:t xml:space="preserve">436846 </w:t>
            </w:r>
          </w:p>
        </w:tc>
      </w:tr>
      <w:tr w:rsidR="003972BC">
        <w:trPr>
          <w:trHeight w:val="267"/>
        </w:trPr>
        <w:tc>
          <w:tcPr>
            <w:tcW w:w="1469" w:type="dxa"/>
            <w:tcBorders>
              <w:top w:val="nil"/>
              <w:left w:val="nil"/>
              <w:bottom w:val="nil"/>
              <w:right w:val="nil"/>
            </w:tcBorders>
          </w:tcPr>
          <w:p w:rsidR="003972BC" w:rsidRDefault="00000000">
            <w:pPr>
              <w:ind w:left="108"/>
            </w:pPr>
            <w:r>
              <w:rPr>
                <w:u w:val="single" w:color="8EA9DB"/>
              </w:rPr>
              <w:t xml:space="preserve">XNA </w:t>
            </w:r>
          </w:p>
        </w:tc>
        <w:tc>
          <w:tcPr>
            <w:tcW w:w="2593" w:type="dxa"/>
            <w:tcBorders>
              <w:top w:val="nil"/>
              <w:left w:val="nil"/>
              <w:bottom w:val="nil"/>
              <w:right w:val="nil"/>
            </w:tcBorders>
          </w:tcPr>
          <w:p w:rsidR="003972BC" w:rsidRDefault="00000000">
            <w:pPr>
              <w:ind w:right="49"/>
              <w:jc w:val="right"/>
            </w:pPr>
            <w:r>
              <w:rPr>
                <w:u w:val="single" w:color="8EA9DB"/>
              </w:rPr>
              <w:t xml:space="preserve">233006 </w:t>
            </w:r>
          </w:p>
        </w:tc>
      </w:tr>
      <w:tr w:rsidR="003972BC">
        <w:trPr>
          <w:trHeight w:val="288"/>
        </w:trPr>
        <w:tc>
          <w:tcPr>
            <w:tcW w:w="1469" w:type="dxa"/>
            <w:tcBorders>
              <w:top w:val="nil"/>
              <w:left w:val="nil"/>
              <w:bottom w:val="nil"/>
              <w:right w:val="nil"/>
            </w:tcBorders>
            <w:shd w:val="clear" w:color="auto" w:fill="D9E1F2"/>
          </w:tcPr>
          <w:p w:rsidR="003972BC" w:rsidRDefault="00000000">
            <w:pPr>
              <w:ind w:left="108"/>
            </w:pPr>
            <w:r>
              <w:rPr>
                <w:b/>
              </w:rPr>
              <w:t xml:space="preserve">Grand Total </w:t>
            </w:r>
          </w:p>
        </w:tc>
        <w:tc>
          <w:tcPr>
            <w:tcW w:w="2593" w:type="dxa"/>
            <w:tcBorders>
              <w:top w:val="nil"/>
              <w:left w:val="nil"/>
              <w:bottom w:val="nil"/>
              <w:right w:val="nil"/>
            </w:tcBorders>
            <w:shd w:val="clear" w:color="auto" w:fill="D9E1F2"/>
          </w:tcPr>
          <w:p w:rsidR="003972BC" w:rsidRDefault="00000000">
            <w:pPr>
              <w:ind w:right="49"/>
              <w:jc w:val="right"/>
            </w:pPr>
            <w:r>
              <w:rPr>
                <w:b/>
              </w:rPr>
              <w:t xml:space="preserve">1048575 </w:t>
            </w:r>
          </w:p>
        </w:tc>
      </w:tr>
    </w:tbl>
    <w:p w:rsidR="003972BC" w:rsidRDefault="00000000">
      <w:pPr>
        <w:spacing w:after="6"/>
        <w:ind w:left="151"/>
      </w:pPr>
      <w:r>
        <w:rPr>
          <w:noProof/>
        </w:rPr>
        <mc:AlternateContent>
          <mc:Choice Requires="wpg">
            <w:drawing>
              <wp:inline distT="0" distB="0" distL="0" distR="0">
                <wp:extent cx="4419600" cy="2423160"/>
                <wp:effectExtent l="0" t="0" r="19050" b="15240"/>
                <wp:docPr id="92399" name="Group 92399"/>
                <wp:cNvGraphicFramePr/>
                <a:graphic xmlns:a="http://schemas.openxmlformats.org/drawingml/2006/main">
                  <a:graphicData uri="http://schemas.microsoft.com/office/word/2010/wordprocessingGroup">
                    <wpg:wgp>
                      <wpg:cNvGrpSpPr/>
                      <wpg:grpSpPr>
                        <a:xfrm>
                          <a:off x="0" y="0"/>
                          <a:ext cx="4419600" cy="2423160"/>
                          <a:chOff x="0" y="0"/>
                          <a:chExt cx="4604957" cy="2781488"/>
                        </a:xfrm>
                      </wpg:grpSpPr>
                      <wps:wsp>
                        <wps:cNvPr id="2706" name="Rectangle 2706"/>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2775" name="Shape 2775"/>
                        <wps:cNvSpPr/>
                        <wps:spPr>
                          <a:xfrm>
                            <a:off x="536067" y="225094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76" name="Shape 2776"/>
                        <wps:cNvSpPr/>
                        <wps:spPr>
                          <a:xfrm>
                            <a:off x="536067" y="205282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77" name="Shape 2777"/>
                        <wps:cNvSpPr/>
                        <wps:spPr>
                          <a:xfrm>
                            <a:off x="536067" y="1854708"/>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78" name="Shape 2778"/>
                        <wps:cNvSpPr/>
                        <wps:spPr>
                          <a:xfrm>
                            <a:off x="536067" y="165811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79" name="Shape 2779"/>
                        <wps:cNvSpPr/>
                        <wps:spPr>
                          <a:xfrm>
                            <a:off x="536067" y="145999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0" name="Shape 2780"/>
                        <wps:cNvSpPr/>
                        <wps:spPr>
                          <a:xfrm>
                            <a:off x="536067" y="126187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1" name="Shape 2781"/>
                        <wps:cNvSpPr/>
                        <wps:spPr>
                          <a:xfrm>
                            <a:off x="536067" y="1063752"/>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2" name="Shape 2782"/>
                        <wps:cNvSpPr/>
                        <wps:spPr>
                          <a:xfrm>
                            <a:off x="536067" y="86715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3" name="Shape 2783"/>
                        <wps:cNvSpPr/>
                        <wps:spPr>
                          <a:xfrm>
                            <a:off x="536067" y="669036"/>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4" name="Shape 2784"/>
                        <wps:cNvSpPr/>
                        <wps:spPr>
                          <a:xfrm>
                            <a:off x="536067" y="471043"/>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241" name="Shape 126241"/>
                        <wps:cNvSpPr/>
                        <wps:spPr>
                          <a:xfrm>
                            <a:off x="1444752" y="2447036"/>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42" name="Shape 126242"/>
                        <wps:cNvSpPr/>
                        <wps:spPr>
                          <a:xfrm>
                            <a:off x="768096" y="2089404"/>
                            <a:ext cx="211836" cy="359156"/>
                          </a:xfrm>
                          <a:custGeom>
                            <a:avLst/>
                            <a:gdLst/>
                            <a:ahLst/>
                            <a:cxnLst/>
                            <a:rect l="0" t="0" r="0" b="0"/>
                            <a:pathLst>
                              <a:path w="211836" h="359156">
                                <a:moveTo>
                                  <a:pt x="0" y="0"/>
                                </a:moveTo>
                                <a:lnTo>
                                  <a:pt x="211836" y="0"/>
                                </a:lnTo>
                                <a:lnTo>
                                  <a:pt x="211836" y="359156"/>
                                </a:lnTo>
                                <a:lnTo>
                                  <a:pt x="0" y="35915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43" name="Shape 126243"/>
                        <wps:cNvSpPr/>
                        <wps:spPr>
                          <a:xfrm>
                            <a:off x="3474720" y="1527048"/>
                            <a:ext cx="211836" cy="921512"/>
                          </a:xfrm>
                          <a:custGeom>
                            <a:avLst/>
                            <a:gdLst/>
                            <a:ahLst/>
                            <a:cxnLst/>
                            <a:rect l="0" t="0" r="0" b="0"/>
                            <a:pathLst>
                              <a:path w="211836" h="921512">
                                <a:moveTo>
                                  <a:pt x="0" y="0"/>
                                </a:moveTo>
                                <a:lnTo>
                                  <a:pt x="211836" y="0"/>
                                </a:lnTo>
                                <a:lnTo>
                                  <a:pt x="211836" y="921512"/>
                                </a:lnTo>
                                <a:lnTo>
                                  <a:pt x="0" y="92151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44" name="Shape 126244"/>
                        <wps:cNvSpPr/>
                        <wps:spPr>
                          <a:xfrm>
                            <a:off x="2121408" y="1312164"/>
                            <a:ext cx="211836" cy="1136396"/>
                          </a:xfrm>
                          <a:custGeom>
                            <a:avLst/>
                            <a:gdLst/>
                            <a:ahLst/>
                            <a:cxnLst/>
                            <a:rect l="0" t="0" r="0" b="0"/>
                            <a:pathLst>
                              <a:path w="211836" h="1136396">
                                <a:moveTo>
                                  <a:pt x="0" y="0"/>
                                </a:moveTo>
                                <a:lnTo>
                                  <a:pt x="211836" y="0"/>
                                </a:lnTo>
                                <a:lnTo>
                                  <a:pt x="211836" y="1136396"/>
                                </a:lnTo>
                                <a:lnTo>
                                  <a:pt x="0" y="113639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45" name="Shape 126245"/>
                        <wps:cNvSpPr/>
                        <wps:spPr>
                          <a:xfrm>
                            <a:off x="2798064" y="720852"/>
                            <a:ext cx="211836" cy="1727708"/>
                          </a:xfrm>
                          <a:custGeom>
                            <a:avLst/>
                            <a:gdLst/>
                            <a:ahLst/>
                            <a:cxnLst/>
                            <a:rect l="0" t="0" r="0" b="0"/>
                            <a:pathLst>
                              <a:path w="211836" h="1727708">
                                <a:moveTo>
                                  <a:pt x="0" y="0"/>
                                </a:moveTo>
                                <a:lnTo>
                                  <a:pt x="211836" y="0"/>
                                </a:lnTo>
                                <a:lnTo>
                                  <a:pt x="211836" y="1727708"/>
                                </a:lnTo>
                                <a:lnTo>
                                  <a:pt x="0" y="172770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790" name="Shape 2790"/>
                        <wps:cNvSpPr/>
                        <wps:spPr>
                          <a:xfrm>
                            <a:off x="536067" y="244856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91" name="Rectangle 2791"/>
                        <wps:cNvSpPr/>
                        <wps:spPr>
                          <a:xfrm>
                            <a:off x="372491" y="239534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2792" name="Rectangle 2792"/>
                        <wps:cNvSpPr/>
                        <wps:spPr>
                          <a:xfrm>
                            <a:off x="140818" y="2197862"/>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2793" name="Rectangle 2793"/>
                        <wps:cNvSpPr/>
                        <wps:spPr>
                          <a:xfrm>
                            <a:off x="82906" y="1999996"/>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2794" name="Rectangle 2794"/>
                        <wps:cNvSpPr/>
                        <wps:spPr>
                          <a:xfrm>
                            <a:off x="82906" y="1802257"/>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2795" name="Rectangle 2795"/>
                        <wps:cNvSpPr/>
                        <wps:spPr>
                          <a:xfrm>
                            <a:off x="82906" y="1604391"/>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2796" name="Rectangle 2796"/>
                        <wps:cNvSpPr/>
                        <wps:spPr>
                          <a:xfrm>
                            <a:off x="82906" y="1406525"/>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2797" name="Rectangle 2797"/>
                        <wps:cNvSpPr/>
                        <wps:spPr>
                          <a:xfrm>
                            <a:off x="82906" y="1208786"/>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2798" name="Rectangle 2798"/>
                        <wps:cNvSpPr/>
                        <wps:spPr>
                          <a:xfrm>
                            <a:off x="82906" y="1010920"/>
                            <a:ext cx="462188" cy="154840"/>
                          </a:xfrm>
                          <a:prstGeom prst="rect">
                            <a:avLst/>
                          </a:prstGeom>
                          <a:ln>
                            <a:noFill/>
                          </a:ln>
                        </wps:spPr>
                        <wps:txbx>
                          <w:txbxContent>
                            <w:p w:rsidR="003972BC" w:rsidRDefault="00000000">
                              <w:r>
                                <w:rPr>
                                  <w:color w:val="595959"/>
                                  <w:sz w:val="18"/>
                                </w:rPr>
                                <w:t>350000</w:t>
                              </w:r>
                            </w:p>
                          </w:txbxContent>
                        </wps:txbx>
                        <wps:bodyPr horzOverflow="overflow" vert="horz" lIns="0" tIns="0" rIns="0" bIns="0" rtlCol="0">
                          <a:noAutofit/>
                        </wps:bodyPr>
                      </wps:wsp>
                      <wps:wsp>
                        <wps:cNvPr id="2799" name="Rectangle 2799"/>
                        <wps:cNvSpPr/>
                        <wps:spPr>
                          <a:xfrm>
                            <a:off x="82906" y="813181"/>
                            <a:ext cx="462188" cy="154840"/>
                          </a:xfrm>
                          <a:prstGeom prst="rect">
                            <a:avLst/>
                          </a:prstGeom>
                          <a:ln>
                            <a:noFill/>
                          </a:ln>
                        </wps:spPr>
                        <wps:txbx>
                          <w:txbxContent>
                            <w:p w:rsidR="003972BC" w:rsidRDefault="00000000">
                              <w:r>
                                <w:rPr>
                                  <w:color w:val="595959"/>
                                  <w:sz w:val="18"/>
                                </w:rPr>
                                <w:t>400000</w:t>
                              </w:r>
                            </w:p>
                          </w:txbxContent>
                        </wps:txbx>
                        <wps:bodyPr horzOverflow="overflow" vert="horz" lIns="0" tIns="0" rIns="0" bIns="0" rtlCol="0">
                          <a:noAutofit/>
                        </wps:bodyPr>
                      </wps:wsp>
                      <wps:wsp>
                        <wps:cNvPr id="2800" name="Rectangle 2800"/>
                        <wps:cNvSpPr/>
                        <wps:spPr>
                          <a:xfrm>
                            <a:off x="82906" y="615315"/>
                            <a:ext cx="462188" cy="154840"/>
                          </a:xfrm>
                          <a:prstGeom prst="rect">
                            <a:avLst/>
                          </a:prstGeom>
                          <a:ln>
                            <a:noFill/>
                          </a:ln>
                        </wps:spPr>
                        <wps:txbx>
                          <w:txbxContent>
                            <w:p w:rsidR="003972BC" w:rsidRDefault="00000000">
                              <w:r>
                                <w:rPr>
                                  <w:color w:val="595959"/>
                                  <w:sz w:val="18"/>
                                </w:rPr>
                                <w:t>450000</w:t>
                              </w:r>
                            </w:p>
                          </w:txbxContent>
                        </wps:txbx>
                        <wps:bodyPr horzOverflow="overflow" vert="horz" lIns="0" tIns="0" rIns="0" bIns="0" rtlCol="0">
                          <a:noAutofit/>
                        </wps:bodyPr>
                      </wps:wsp>
                      <wps:wsp>
                        <wps:cNvPr id="2801" name="Rectangle 2801"/>
                        <wps:cNvSpPr/>
                        <wps:spPr>
                          <a:xfrm>
                            <a:off x="82906" y="417830"/>
                            <a:ext cx="462188" cy="154840"/>
                          </a:xfrm>
                          <a:prstGeom prst="rect">
                            <a:avLst/>
                          </a:prstGeom>
                          <a:ln>
                            <a:noFill/>
                          </a:ln>
                        </wps:spPr>
                        <wps:txbx>
                          <w:txbxContent>
                            <w:p w:rsidR="003972BC" w:rsidRDefault="00000000">
                              <w:r>
                                <w:rPr>
                                  <w:color w:val="595959"/>
                                  <w:sz w:val="18"/>
                                </w:rPr>
                                <w:t>500000</w:t>
                              </w:r>
                            </w:p>
                          </w:txbxContent>
                        </wps:txbx>
                        <wps:bodyPr horzOverflow="overflow" vert="horz" lIns="0" tIns="0" rIns="0" bIns="0" rtlCol="0">
                          <a:noAutofit/>
                        </wps:bodyPr>
                      </wps:wsp>
                      <wps:wsp>
                        <wps:cNvPr id="2802" name="Rectangle 2802"/>
                        <wps:cNvSpPr/>
                        <wps:spPr>
                          <a:xfrm>
                            <a:off x="744601" y="2544064"/>
                            <a:ext cx="347059" cy="154840"/>
                          </a:xfrm>
                          <a:prstGeom prst="rect">
                            <a:avLst/>
                          </a:prstGeom>
                          <a:ln>
                            <a:noFill/>
                          </a:ln>
                        </wps:spPr>
                        <wps:txbx>
                          <w:txbxContent>
                            <w:p w:rsidR="003972BC" w:rsidRDefault="00000000">
                              <w:r>
                                <w:rPr>
                                  <w:color w:val="595959"/>
                                  <w:sz w:val="18"/>
                                </w:rPr>
                                <w:t>Cards</w:t>
                              </w:r>
                            </w:p>
                          </w:txbxContent>
                        </wps:txbx>
                        <wps:bodyPr horzOverflow="overflow" vert="horz" lIns="0" tIns="0" rIns="0" bIns="0" rtlCol="0">
                          <a:noAutofit/>
                        </wps:bodyPr>
                      </wps:wsp>
                      <wps:wsp>
                        <wps:cNvPr id="2803" name="Rectangle 2803"/>
                        <wps:cNvSpPr/>
                        <wps:spPr>
                          <a:xfrm>
                            <a:off x="1451483" y="2544064"/>
                            <a:ext cx="266337" cy="154840"/>
                          </a:xfrm>
                          <a:prstGeom prst="rect">
                            <a:avLst/>
                          </a:prstGeom>
                          <a:ln>
                            <a:noFill/>
                          </a:ln>
                        </wps:spPr>
                        <wps:txbx>
                          <w:txbxContent>
                            <w:p w:rsidR="003972BC" w:rsidRDefault="00000000">
                              <w:r>
                                <w:rPr>
                                  <w:color w:val="595959"/>
                                  <w:sz w:val="18"/>
                                </w:rPr>
                                <w:t>Cars</w:t>
                              </w:r>
                            </w:p>
                          </w:txbxContent>
                        </wps:txbx>
                        <wps:bodyPr horzOverflow="overflow" vert="horz" lIns="0" tIns="0" rIns="0" bIns="0" rtlCol="0">
                          <a:noAutofit/>
                        </wps:bodyPr>
                      </wps:wsp>
                      <wps:wsp>
                        <wps:cNvPr id="2804" name="Rectangle 2804"/>
                        <wps:cNvSpPr/>
                        <wps:spPr>
                          <a:xfrm>
                            <a:off x="2118106" y="2544064"/>
                            <a:ext cx="292637" cy="154840"/>
                          </a:xfrm>
                          <a:prstGeom prst="rect">
                            <a:avLst/>
                          </a:prstGeom>
                          <a:ln>
                            <a:noFill/>
                          </a:ln>
                        </wps:spPr>
                        <wps:txbx>
                          <w:txbxContent>
                            <w:p w:rsidR="003972BC" w:rsidRDefault="00000000">
                              <w:r>
                                <w:rPr>
                                  <w:color w:val="595959"/>
                                  <w:sz w:val="18"/>
                                </w:rPr>
                                <w:t>Cash</w:t>
                              </w:r>
                            </w:p>
                          </w:txbxContent>
                        </wps:txbx>
                        <wps:bodyPr horzOverflow="overflow" vert="horz" lIns="0" tIns="0" rIns="0" bIns="0" rtlCol="0">
                          <a:noAutofit/>
                        </wps:bodyPr>
                      </wps:wsp>
                      <wps:wsp>
                        <wps:cNvPr id="2805" name="Rectangle 2805"/>
                        <wps:cNvSpPr/>
                        <wps:spPr>
                          <a:xfrm>
                            <a:off x="2811526" y="2544064"/>
                            <a:ext cx="248095" cy="154840"/>
                          </a:xfrm>
                          <a:prstGeom prst="rect">
                            <a:avLst/>
                          </a:prstGeom>
                          <a:ln>
                            <a:noFill/>
                          </a:ln>
                        </wps:spPr>
                        <wps:txbx>
                          <w:txbxContent>
                            <w:p w:rsidR="003972BC" w:rsidRDefault="00000000">
                              <w:r>
                                <w:rPr>
                                  <w:color w:val="595959"/>
                                  <w:sz w:val="18"/>
                                </w:rPr>
                                <w:t>POS</w:t>
                              </w:r>
                            </w:p>
                          </w:txbxContent>
                        </wps:txbx>
                        <wps:bodyPr horzOverflow="overflow" vert="horz" lIns="0" tIns="0" rIns="0" bIns="0" rtlCol="0">
                          <a:noAutofit/>
                        </wps:bodyPr>
                      </wps:wsp>
                      <wps:wsp>
                        <wps:cNvPr id="2806" name="Rectangle 2806"/>
                        <wps:cNvSpPr/>
                        <wps:spPr>
                          <a:xfrm>
                            <a:off x="3482086" y="2544064"/>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2807" name="Rectangle 2807"/>
                        <wps:cNvSpPr/>
                        <wps:spPr>
                          <a:xfrm>
                            <a:off x="1713611" y="130809"/>
                            <a:ext cx="1524398" cy="241550"/>
                          </a:xfrm>
                          <a:prstGeom prst="rect">
                            <a:avLst/>
                          </a:prstGeom>
                          <a:ln>
                            <a:noFill/>
                          </a:ln>
                        </wps:spPr>
                        <wps:txbx>
                          <w:txbxContent>
                            <w:p w:rsidR="003972BC" w:rsidRDefault="00000000">
                              <w:r>
                                <w:rPr>
                                  <w:color w:val="595959"/>
                                  <w:sz w:val="28"/>
                                </w:rPr>
                                <w:t>Portfolio_Name</w:t>
                              </w:r>
                            </w:p>
                          </w:txbxContent>
                        </wps:txbx>
                        <wps:bodyPr horzOverflow="overflow" vert="horz" lIns="0" tIns="0" rIns="0" bIns="0" rtlCol="0">
                          <a:noAutofit/>
                        </wps:bodyPr>
                      </wps:wsp>
                      <wps:wsp>
                        <wps:cNvPr id="126246" name="Shape 126246"/>
                        <wps:cNvSpPr/>
                        <wps:spPr>
                          <a:xfrm>
                            <a:off x="4118737"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809" name="Rectangle 2809"/>
                        <wps:cNvSpPr/>
                        <wps:spPr>
                          <a:xfrm>
                            <a:off x="4209288" y="1483995"/>
                            <a:ext cx="312551" cy="154840"/>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s:wsp>
                        <wps:cNvPr id="2810" name="Shape 2810"/>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92399" o:spid="_x0000_s1524" style="width:348pt;height:190.8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">
                <v:rect id="Rectangle 2706" o:spid="_x0000_s1525"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3972BC" w:rsidRDefault="00000000">
                        <w:r>
                          <w:t xml:space="preserve"> </w:t>
                        </w:r>
                      </w:p>
                    </w:txbxContent>
                  </v:textbox>
                </v:rect>
                <v:shape id="Shape 2775" o:spid="_x0000_s1526" style="position:absolute;left:5360;top:2250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" path="m,l3383026,e" filled="f" strokecolor="#d9d9d9">
                  <v:path arrowok="t" textboxrect="0,0,3383026,0"/>
                </v:shape>
                <v:shape id="Shape 2776" o:spid="_x0000_s1527" style="position:absolute;left:5360;top:2052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" path="m,l3383026,e" filled="f" strokecolor="#d9d9d9">
                  <v:path arrowok="t" textboxrect="0,0,3383026,0"/>
                </v:shape>
                <v:shape id="Shape 2777" o:spid="_x0000_s1528" style="position:absolute;left:5360;top:1854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" path="m,l3383026,e" filled="f" strokecolor="#d9d9d9">
                  <v:path arrowok="t" textboxrect="0,0,3383026,0"/>
                </v:shape>
                <v:shape id="Shape 2778" o:spid="_x0000_s1529" style="position:absolute;left:5360;top:1658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" path="m,l3383026,e" filled="f" strokecolor="#d9d9d9">
                  <v:path arrowok="t" textboxrect="0,0,3383026,0"/>
                </v:shape>
                <v:shape id="Shape 2779" o:spid="_x0000_s1530" style="position:absolute;left:5360;top:1459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" path="m,l3383026,e" filled="f" strokecolor="#d9d9d9">
                  <v:path arrowok="t" textboxrect="0,0,3383026,0"/>
                </v:shape>
                <v:shape id="Shape 2780" o:spid="_x0000_s1531" style="position:absolute;left:5360;top:1261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" path="m,l3383026,e" filled="f" strokecolor="#d9d9d9">
                  <v:path arrowok="t" textboxrect="0,0,3383026,0"/>
                </v:shape>
                <v:shape id="Shape 2781" o:spid="_x0000_s1532" style="position:absolute;left:5360;top:10637;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" path="m,l3383026,e" filled="f" strokecolor="#d9d9d9">
                  <v:path arrowok="t" textboxrect="0,0,3383026,0"/>
                </v:shape>
                <v:shape id="Shape 2782" o:spid="_x0000_s1533" style="position:absolute;left:5360;top:8671;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" path="m,l3383026,e" filled="f" strokecolor="#d9d9d9">
                  <v:path arrowok="t" textboxrect="0,0,3383026,0"/>
                </v:shape>
                <v:shape id="Shape 2783" o:spid="_x0000_s1534" style="position:absolute;left:5360;top:669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" path="m,l3383026,e" filled="f" strokecolor="#d9d9d9">
                  <v:path arrowok="t" textboxrect="0,0,3383026,0"/>
                </v:shape>
                <v:shape id="Shape 2784" o:spid="_x0000_s1535" style="position:absolute;left:5360;top:471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" path="m,l3383026,e" filled="f" strokecolor="#d9d9d9">
                  <v:path arrowok="t" textboxrect="0,0,3383026,0"/>
                </v:shape>
                <v:shape id="Shape 126241" o:spid="_x0000_s1536" style="position:absolute;left:14447;top:24470;width:2118;height:91;visibility:visible;mso-wrap-style:square;v-text-anchor:top" coordsize="211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" path="m,l211836,r,9144l,9144,,e" fillcolor="#4472c4" stroked="f" strokeweight="0">
                  <v:path arrowok="t" textboxrect="0,0,211836,9144"/>
                </v:shape>
                <v:shape id="Shape 126242" o:spid="_x0000_s1537" style="position:absolute;left:7680;top:20894;width:2119;height:3591;visibility:visible;mso-wrap-style:square;v-text-anchor:top" coordsize="211836,35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" path="m,l211836,r,359156l,359156,,e" fillcolor="#4472c4" stroked="f" strokeweight="0">
                  <v:path arrowok="t" textboxrect="0,0,211836,359156"/>
                </v:shape>
                <v:shape id="Shape 126243" o:spid="_x0000_s1538" style="position:absolute;left:34747;top:15270;width:2118;height:9215;visibility:visible;mso-wrap-style:square;v-text-anchor:top" coordsize="211836,92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" path="m,l211836,r,921512l,921512,,e" fillcolor="#4472c4" stroked="f" strokeweight="0">
                  <v:path arrowok="t" textboxrect="0,0,211836,921512"/>
                </v:shape>
                <v:shape id="Shape 126244" o:spid="_x0000_s1539" style="position:absolute;left:21214;top:13121;width:2118;height:11364;visibility:visible;mso-wrap-style:square;v-text-anchor:top" coordsize="211836,113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" path="m,l211836,r,1136396l,1136396,,e" fillcolor="#4472c4" stroked="f" strokeweight="0">
                  <v:path arrowok="t" textboxrect="0,0,211836,1136396"/>
                </v:shape>
                <v:shape id="Shape 126245" o:spid="_x0000_s1540" style="position:absolute;left:27980;top:7208;width:2119;height:17277;visibility:visible;mso-wrap-style:square;v-text-anchor:top" coordsize="211836,172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" path="m,l211836,r,1727708l,1727708,,e" fillcolor="#4472c4" stroked="f" strokeweight="0">
                  <v:path arrowok="t" textboxrect="0,0,211836,1727708"/>
                </v:shape>
                <v:shape id="Shape 2790" o:spid="_x0000_s1541" style="position:absolute;left:5360;top:2448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" path="m,l3383026,e" filled="f" strokecolor="#d9d9d9">
                  <v:path arrowok="t" textboxrect="0,0,3383026,0"/>
                </v:shape>
                <v:rect id="Rectangle 2791" o:spid="_x0000_s1542" style="position:absolute;left:3724;top:2395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rsidR="003972BC" w:rsidRDefault="00000000">
                        <w:r>
                          <w:rPr>
                            <w:color w:val="595959"/>
                            <w:sz w:val="18"/>
                          </w:rPr>
                          <w:t>0</w:t>
                        </w:r>
                      </w:p>
                    </w:txbxContent>
                  </v:textbox>
                </v:rect>
                <v:rect id="Rectangle 2792" o:spid="_x0000_s1543" style="position:absolute;left:1408;top:21978;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3972BC" w:rsidRDefault="00000000">
                        <w:r>
                          <w:rPr>
                            <w:color w:val="595959"/>
                            <w:sz w:val="18"/>
                          </w:rPr>
                          <w:t>50000</w:t>
                        </w:r>
                      </w:p>
                    </w:txbxContent>
                  </v:textbox>
                </v:rect>
                <v:rect id="Rectangle 2793" o:spid="_x0000_s1544" style="position:absolute;left:829;top:19999;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3972BC" w:rsidRDefault="00000000">
                        <w:r>
                          <w:rPr>
                            <w:color w:val="595959"/>
                            <w:sz w:val="18"/>
                          </w:rPr>
                          <w:t>100000</w:t>
                        </w:r>
                      </w:p>
                    </w:txbxContent>
                  </v:textbox>
                </v:rect>
                <v:rect id="Rectangle 2794" o:spid="_x0000_s1545" style="position:absolute;left:829;top:18022;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3972BC" w:rsidRDefault="00000000">
                        <w:r>
                          <w:rPr>
                            <w:color w:val="595959"/>
                            <w:sz w:val="18"/>
                          </w:rPr>
                          <w:t>150000</w:t>
                        </w:r>
                      </w:p>
                    </w:txbxContent>
                  </v:textbox>
                </v:rect>
                <v:rect id="Rectangle 2795" o:spid="_x0000_s1546" style="position:absolute;left:829;top:16043;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2796" o:spid="_x0000_s1547" style="position:absolute;left:829;top:14065;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3972BC" w:rsidRDefault="00000000">
                        <w:r>
                          <w:rPr>
                            <w:color w:val="595959"/>
                            <w:sz w:val="18"/>
                          </w:rPr>
                          <w:t>250000</w:t>
                        </w:r>
                      </w:p>
                    </w:txbxContent>
                  </v:textbox>
                </v:rect>
                <v:rect id="Rectangle 2797" o:spid="_x0000_s1548" style="position:absolute;left:829;top:12087;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rsidR="003972BC" w:rsidRDefault="00000000">
                        <w:r>
                          <w:rPr>
                            <w:color w:val="595959"/>
                            <w:sz w:val="18"/>
                          </w:rPr>
                          <w:t>300000</w:t>
                        </w:r>
                      </w:p>
                    </w:txbxContent>
                  </v:textbox>
                </v:rect>
                <v:rect id="Rectangle 2798" o:spid="_x0000_s1549" style="position:absolute;left:829;top:10109;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3972BC" w:rsidRDefault="00000000">
                        <w:r>
                          <w:rPr>
                            <w:color w:val="595959"/>
                            <w:sz w:val="18"/>
                          </w:rPr>
                          <w:t>350000</w:t>
                        </w:r>
                      </w:p>
                    </w:txbxContent>
                  </v:textbox>
                </v:rect>
                <v:rect id="Rectangle 2799" o:spid="_x0000_s1550" style="position:absolute;left:829;top:8131;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3972BC" w:rsidRDefault="00000000">
                        <w:r>
                          <w:rPr>
                            <w:color w:val="595959"/>
                            <w:sz w:val="18"/>
                          </w:rPr>
                          <w:t>400000</w:t>
                        </w:r>
                      </w:p>
                    </w:txbxContent>
                  </v:textbox>
                </v:rect>
                <v:rect id="Rectangle 2800" o:spid="_x0000_s1551" style="position:absolute;left:829;top:615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3972BC" w:rsidRDefault="00000000">
                        <w:r>
                          <w:rPr>
                            <w:color w:val="595959"/>
                            <w:sz w:val="18"/>
                          </w:rPr>
                          <w:t>450000</w:t>
                        </w:r>
                      </w:p>
                    </w:txbxContent>
                  </v:textbox>
                </v:rect>
                <v:rect id="Rectangle 2801" o:spid="_x0000_s1552" style="position:absolute;left:829;top:4178;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3972BC" w:rsidRDefault="00000000">
                        <w:r>
                          <w:rPr>
                            <w:color w:val="595959"/>
                            <w:sz w:val="18"/>
                          </w:rPr>
                          <w:t>500000</w:t>
                        </w:r>
                      </w:p>
                    </w:txbxContent>
                  </v:textbox>
                </v:rect>
                <v:rect id="Rectangle 2802" o:spid="_x0000_s1553" style="position:absolute;left:7446;top:25440;width:34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rsidR="003972BC" w:rsidRDefault="00000000">
                        <w:r>
                          <w:rPr>
                            <w:color w:val="595959"/>
                            <w:sz w:val="18"/>
                          </w:rPr>
                          <w:t>Cards</w:t>
                        </w:r>
                      </w:p>
                    </w:txbxContent>
                  </v:textbox>
                </v:rect>
                <v:rect id="Rectangle 2803" o:spid="_x0000_s1554" style="position:absolute;left:14514;top:25440;width:26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rsidR="003972BC" w:rsidRDefault="00000000">
                        <w:r>
                          <w:rPr>
                            <w:color w:val="595959"/>
                            <w:sz w:val="18"/>
                          </w:rPr>
                          <w:t>Cars</w:t>
                        </w:r>
                      </w:p>
                    </w:txbxContent>
                  </v:textbox>
                </v:rect>
                <v:rect id="Rectangle 2804" o:spid="_x0000_s1555" style="position:absolute;left:21181;top:25440;width:29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3972BC" w:rsidRDefault="00000000">
                        <w:r>
                          <w:rPr>
                            <w:color w:val="595959"/>
                            <w:sz w:val="18"/>
                          </w:rPr>
                          <w:t>Cash</w:t>
                        </w:r>
                      </w:p>
                    </w:txbxContent>
                  </v:textbox>
                </v:rect>
                <v:rect id="Rectangle 2805" o:spid="_x0000_s1556" style="position:absolute;left:28115;top:25440;width:24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3972BC" w:rsidRDefault="00000000">
                        <w:r>
                          <w:rPr>
                            <w:color w:val="595959"/>
                            <w:sz w:val="18"/>
                          </w:rPr>
                          <w:t>POS</w:t>
                        </w:r>
                      </w:p>
                    </w:txbxContent>
                  </v:textbox>
                </v:rect>
                <v:rect id="Rectangle 2806" o:spid="_x0000_s1557" style="position:absolute;left:34820;top:25440;width:26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rsidR="003972BC" w:rsidRDefault="00000000">
                        <w:r>
                          <w:rPr>
                            <w:color w:val="595959"/>
                            <w:sz w:val="18"/>
                          </w:rPr>
                          <w:t>XNA</w:t>
                        </w:r>
                      </w:p>
                    </w:txbxContent>
                  </v:textbox>
                </v:rect>
                <v:rect id="Rectangle 2807" o:spid="_x0000_s1558" style="position:absolute;left:17136;top:1308;width:1524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rsidR="003972BC" w:rsidRDefault="00000000">
                        <w:r>
                          <w:rPr>
                            <w:color w:val="595959"/>
                            <w:sz w:val="28"/>
                          </w:rPr>
                          <w:t>Portfolio_Name</w:t>
                        </w:r>
                      </w:p>
                    </w:txbxContent>
                  </v:textbox>
                </v:rect>
                <v:shape id="Shape 126246" o:spid="_x0000_s1559" style="position:absolute;left:41187;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" path="m,l62780,r,62780l,62780,,e" fillcolor="#4472c4" stroked="f" strokeweight="0">
                  <v:path arrowok="t" textboxrect="0,0,62780,62780"/>
                </v:shape>
                <v:rect id="Rectangle 2809" o:spid="_x0000_s1560" style="position:absolute;left:42092;top:14839;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3972BC" w:rsidRDefault="00000000">
                        <w:r>
                          <w:rPr>
                            <w:color w:val="595959"/>
                            <w:sz w:val="18"/>
                          </w:rPr>
                          <w:t>Total</w:t>
                        </w:r>
                      </w:p>
                    </w:txbxContent>
                  </v:textbox>
                </v:rect>
                <v:shape id="Shape 2810" o:spid="_x0000_s1561"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" path="m,2743200r4572000,l4572000,,,,,2743200xe" filled="f" strokecolor="#d9d9d9">
                  <v:path arrowok="t" textboxrect="0,0,4572000,2743200"/>
                </v:shape>
                <w10:anchorlock/>
              </v:group>
            </w:pict>
          </mc:Fallback>
        </mc:AlternateContent>
      </w:r>
    </w:p>
    <w:p w:rsidR="00702AC1" w:rsidRDefault="00702AC1">
      <w:pPr>
        <w:spacing w:after="0"/>
        <w:ind w:left="151"/>
      </w:pPr>
    </w:p>
    <w:p w:rsidR="003972BC" w:rsidRDefault="005154C7">
      <w:pPr>
        <w:spacing w:after="0"/>
        <w:ind w:left="151"/>
      </w:pPr>
      <w:r>
        <w:rPr>
          <w:noProof/>
        </w:rPr>
        <w:drawing>
          <wp:anchor distT="0" distB="0" distL="114300" distR="114300" simplePos="0" relativeHeight="251659264" behindDoc="0" locked="0" layoutInCell="1" allowOverlap="0">
            <wp:simplePos x="0" y="0"/>
            <wp:positionH relativeFrom="column">
              <wp:posOffset>82550</wp:posOffset>
            </wp:positionH>
            <wp:positionV relativeFrom="paragraph">
              <wp:posOffset>2016760</wp:posOffset>
            </wp:positionV>
            <wp:extent cx="4051935" cy="2038350"/>
            <wp:effectExtent l="0" t="0" r="5715" b="0"/>
            <wp:wrapSquare wrapText="bothSides"/>
            <wp:docPr id="119981" name="Picture 119981"/>
            <wp:cNvGraphicFramePr/>
            <a:graphic xmlns:a="http://schemas.openxmlformats.org/drawingml/2006/main">
              <a:graphicData uri="http://schemas.openxmlformats.org/drawingml/2006/picture">
                <pic:pic xmlns:pic="http://schemas.openxmlformats.org/drawingml/2006/picture">
                  <pic:nvPicPr>
                    <pic:cNvPr id="119981" name="Picture 119981"/>
                    <pic:cNvPicPr/>
                  </pic:nvPicPr>
                  <pic:blipFill>
                    <a:blip r:embed="rId19"/>
                    <a:stretch>
                      <a:fillRect/>
                    </a:stretch>
                  </pic:blipFill>
                  <pic:spPr>
                    <a:xfrm>
                      <a:off x="0" y="0"/>
                      <a:ext cx="4051935" cy="20383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C475F2">
        <w:t xml:space="preserve">19. </w:t>
      </w:r>
      <w:r w:rsidR="00531205">
        <w:t>There are large number of data for credit and cash offices, followed by country-wide and stone than other channel type.</w:t>
      </w:r>
    </w:p>
    <w:tbl>
      <w:tblPr>
        <w:tblStyle w:val="TableGrid"/>
        <w:tblW w:w="4952" w:type="dxa"/>
        <w:tblInd w:w="151" w:type="dxa"/>
        <w:tblCellMar>
          <w:top w:w="43" w:type="dxa"/>
          <w:left w:w="108" w:type="dxa"/>
          <w:bottom w:w="4" w:type="dxa"/>
          <w:right w:w="115" w:type="dxa"/>
        </w:tblCellMar>
        <w:tblLook w:val="04A0" w:firstRow="1" w:lastRow="0" w:firstColumn="1" w:lastColumn="0" w:noHBand="0" w:noVBand="1"/>
      </w:tblPr>
      <w:tblGrid>
        <w:gridCol w:w="108"/>
        <w:gridCol w:w="2177"/>
        <w:gridCol w:w="2609"/>
        <w:gridCol w:w="58"/>
      </w:tblGrid>
      <w:tr w:rsidR="003972BC">
        <w:trPr>
          <w:trHeight w:val="541"/>
        </w:trPr>
        <w:tc>
          <w:tcPr>
            <w:tcW w:w="2285" w:type="dxa"/>
            <w:gridSpan w:val="2"/>
            <w:tcBorders>
              <w:top w:val="nil"/>
              <w:left w:val="nil"/>
              <w:bottom w:val="single" w:sz="4" w:space="0" w:color="8EA9DB"/>
              <w:right w:val="nil"/>
            </w:tcBorders>
            <w:shd w:val="clear" w:color="auto" w:fill="D9E1F2"/>
            <w:vAlign w:val="bottom"/>
          </w:tcPr>
          <w:p w:rsidR="003972BC" w:rsidRDefault="00000000">
            <w:r>
              <w:rPr>
                <w:b/>
              </w:rPr>
              <w:t xml:space="preserve">Row Labels </w:t>
            </w:r>
          </w:p>
        </w:tc>
        <w:tc>
          <w:tcPr>
            <w:tcW w:w="2667" w:type="dxa"/>
            <w:gridSpan w:val="2"/>
            <w:tcBorders>
              <w:top w:val="nil"/>
              <w:left w:val="nil"/>
              <w:bottom w:val="single" w:sz="4" w:space="0" w:color="8EA9DB"/>
              <w:right w:val="nil"/>
            </w:tcBorders>
            <w:shd w:val="clear" w:color="auto" w:fill="D9E1F2"/>
          </w:tcPr>
          <w:p w:rsidR="003972BC" w:rsidRDefault="00000000">
            <w:pPr>
              <w:ind w:left="230"/>
            </w:pPr>
            <w:r>
              <w:rPr>
                <w:b/>
              </w:rPr>
              <w:t xml:space="preserve">Count of </w:t>
            </w:r>
          </w:p>
          <w:p w:rsidR="003972BC" w:rsidRDefault="00000000">
            <w:pPr>
              <w:ind w:left="230"/>
            </w:pPr>
            <w:r>
              <w:rPr>
                <w:b/>
              </w:rPr>
              <w:t xml:space="preserve">CHANNEL_TYPE </w:t>
            </w:r>
          </w:p>
        </w:tc>
      </w:tr>
      <w:tr w:rsidR="003972BC">
        <w:tblPrEx>
          <w:tblCellMar>
            <w:top w:w="0" w:type="dxa"/>
            <w:left w:w="0" w:type="dxa"/>
            <w:bottom w:w="0" w:type="dxa"/>
            <w:right w:w="0" w:type="dxa"/>
          </w:tblCellMar>
        </w:tblPrEx>
        <w:trPr>
          <w:gridBefore w:val="1"/>
          <w:gridAfter w:val="1"/>
          <w:wBefore w:w="108" w:type="dxa"/>
          <w:wAfter w:w="58" w:type="dxa"/>
          <w:trHeight w:val="256"/>
        </w:trPr>
        <w:tc>
          <w:tcPr>
            <w:tcW w:w="2177" w:type="dxa"/>
            <w:tcBorders>
              <w:top w:val="nil"/>
              <w:left w:val="nil"/>
              <w:bottom w:val="nil"/>
              <w:right w:val="nil"/>
            </w:tcBorders>
          </w:tcPr>
          <w:p w:rsidR="003972BC" w:rsidRDefault="00000000">
            <w:r>
              <w:t xml:space="preserve">AP+ (Cash loan) </w:t>
            </w:r>
          </w:p>
        </w:tc>
        <w:tc>
          <w:tcPr>
            <w:tcW w:w="2609" w:type="dxa"/>
            <w:tcBorders>
              <w:top w:val="nil"/>
              <w:left w:val="nil"/>
              <w:bottom w:val="nil"/>
              <w:right w:val="nil"/>
            </w:tcBorders>
          </w:tcPr>
          <w:p w:rsidR="003972BC" w:rsidRDefault="00000000">
            <w:pPr>
              <w:ind w:right="49"/>
              <w:jc w:val="right"/>
            </w:pPr>
            <w:r>
              <w:t xml:space="preserve">35806 </w:t>
            </w:r>
          </w:p>
        </w:tc>
      </w:tr>
      <w:tr w:rsidR="003972BC">
        <w:tblPrEx>
          <w:tblCellMar>
            <w:top w:w="0" w:type="dxa"/>
            <w:left w:w="0" w:type="dxa"/>
            <w:bottom w:w="0" w:type="dxa"/>
            <w:right w:w="0" w:type="dxa"/>
          </w:tblCellMar>
        </w:tblPrEx>
        <w:trPr>
          <w:gridBefore w:val="1"/>
          <w:gridAfter w:val="1"/>
          <w:wBefore w:w="108" w:type="dxa"/>
          <w:wAfter w:w="58" w:type="dxa"/>
          <w:trHeight w:val="547"/>
        </w:trPr>
        <w:tc>
          <w:tcPr>
            <w:tcW w:w="2177" w:type="dxa"/>
            <w:tcBorders>
              <w:top w:val="nil"/>
              <w:left w:val="nil"/>
              <w:bottom w:val="nil"/>
              <w:right w:val="nil"/>
            </w:tcBorders>
          </w:tcPr>
          <w:p w:rsidR="003972BC" w:rsidRDefault="00000000">
            <w:r>
              <w:t xml:space="preserve">Car dealer </w:t>
            </w:r>
          </w:p>
          <w:p w:rsidR="003972BC" w:rsidRDefault="00000000">
            <w:r>
              <w:t xml:space="preserve">Channel of corporate </w:t>
            </w:r>
          </w:p>
        </w:tc>
        <w:tc>
          <w:tcPr>
            <w:tcW w:w="2609" w:type="dxa"/>
            <w:tcBorders>
              <w:top w:val="nil"/>
              <w:left w:val="nil"/>
              <w:bottom w:val="nil"/>
              <w:right w:val="nil"/>
            </w:tcBorders>
          </w:tcPr>
          <w:p w:rsidR="003972BC" w:rsidRDefault="00000000">
            <w:pPr>
              <w:ind w:right="49"/>
              <w:jc w:val="right"/>
            </w:pPr>
            <w:r>
              <w:t xml:space="preserve">295 </w:t>
            </w:r>
          </w:p>
        </w:tc>
      </w:tr>
      <w:tr w:rsidR="003972BC">
        <w:tblPrEx>
          <w:tblCellMar>
            <w:top w:w="0" w:type="dxa"/>
            <w:left w:w="0" w:type="dxa"/>
            <w:bottom w:w="0" w:type="dxa"/>
            <w:right w:w="0" w:type="dxa"/>
          </w:tblCellMar>
        </w:tblPrEx>
        <w:trPr>
          <w:gridBefore w:val="1"/>
          <w:gridAfter w:val="1"/>
          <w:wBefore w:w="108" w:type="dxa"/>
          <w:wAfter w:w="58" w:type="dxa"/>
          <w:trHeight w:val="278"/>
        </w:trPr>
        <w:tc>
          <w:tcPr>
            <w:tcW w:w="2177" w:type="dxa"/>
            <w:tcBorders>
              <w:top w:val="nil"/>
              <w:left w:val="nil"/>
              <w:bottom w:val="nil"/>
              <w:right w:val="nil"/>
            </w:tcBorders>
          </w:tcPr>
          <w:p w:rsidR="003972BC" w:rsidRDefault="00000000">
            <w:r>
              <w:t xml:space="preserve">sales </w:t>
            </w:r>
          </w:p>
        </w:tc>
        <w:tc>
          <w:tcPr>
            <w:tcW w:w="2609" w:type="dxa"/>
            <w:tcBorders>
              <w:top w:val="nil"/>
              <w:left w:val="nil"/>
              <w:bottom w:val="nil"/>
              <w:right w:val="nil"/>
            </w:tcBorders>
          </w:tcPr>
          <w:p w:rsidR="003972BC" w:rsidRDefault="00000000">
            <w:pPr>
              <w:ind w:right="49"/>
              <w:jc w:val="right"/>
            </w:pPr>
            <w:r>
              <w:t xml:space="preserve">3958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2177" w:type="dxa"/>
            <w:tcBorders>
              <w:top w:val="nil"/>
              <w:left w:val="nil"/>
              <w:bottom w:val="nil"/>
              <w:right w:val="nil"/>
            </w:tcBorders>
          </w:tcPr>
          <w:p w:rsidR="003972BC" w:rsidRDefault="00000000">
            <w:r>
              <w:t xml:space="preserve">Contact center </w:t>
            </w:r>
          </w:p>
        </w:tc>
        <w:tc>
          <w:tcPr>
            <w:tcW w:w="2609" w:type="dxa"/>
            <w:tcBorders>
              <w:top w:val="nil"/>
              <w:left w:val="nil"/>
              <w:bottom w:val="nil"/>
              <w:right w:val="nil"/>
            </w:tcBorders>
          </w:tcPr>
          <w:p w:rsidR="003972BC" w:rsidRDefault="00000000">
            <w:pPr>
              <w:ind w:right="49"/>
              <w:jc w:val="right"/>
            </w:pPr>
            <w:r>
              <w:t xml:space="preserve">41962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2177" w:type="dxa"/>
            <w:tcBorders>
              <w:top w:val="nil"/>
              <w:left w:val="nil"/>
              <w:bottom w:val="nil"/>
              <w:right w:val="nil"/>
            </w:tcBorders>
          </w:tcPr>
          <w:p w:rsidR="003972BC" w:rsidRDefault="00000000">
            <w:r>
              <w:t xml:space="preserve">Country-wide </w:t>
            </w:r>
          </w:p>
        </w:tc>
        <w:tc>
          <w:tcPr>
            <w:tcW w:w="2609" w:type="dxa"/>
            <w:tcBorders>
              <w:top w:val="nil"/>
              <w:left w:val="nil"/>
              <w:bottom w:val="nil"/>
              <w:right w:val="nil"/>
            </w:tcBorders>
          </w:tcPr>
          <w:p w:rsidR="003972BC" w:rsidRDefault="00000000">
            <w:pPr>
              <w:ind w:right="49"/>
              <w:jc w:val="right"/>
            </w:pPr>
            <w:r>
              <w:t xml:space="preserve">312690 </w:t>
            </w:r>
          </w:p>
        </w:tc>
      </w:tr>
      <w:tr w:rsidR="003972BC">
        <w:tblPrEx>
          <w:tblCellMar>
            <w:top w:w="0" w:type="dxa"/>
            <w:left w:w="0" w:type="dxa"/>
            <w:bottom w:w="0" w:type="dxa"/>
            <w:right w:w="0" w:type="dxa"/>
          </w:tblCellMar>
        </w:tblPrEx>
        <w:trPr>
          <w:gridBefore w:val="1"/>
          <w:gridAfter w:val="1"/>
          <w:wBefore w:w="108" w:type="dxa"/>
          <w:wAfter w:w="58" w:type="dxa"/>
          <w:trHeight w:val="288"/>
        </w:trPr>
        <w:tc>
          <w:tcPr>
            <w:tcW w:w="2177" w:type="dxa"/>
            <w:tcBorders>
              <w:top w:val="nil"/>
              <w:left w:val="nil"/>
              <w:bottom w:val="nil"/>
              <w:right w:val="nil"/>
            </w:tcBorders>
          </w:tcPr>
          <w:p w:rsidR="003972BC" w:rsidRDefault="00000000">
            <w:r>
              <w:t xml:space="preserve">Credit and cash offices </w:t>
            </w:r>
          </w:p>
        </w:tc>
        <w:tc>
          <w:tcPr>
            <w:tcW w:w="2609" w:type="dxa"/>
            <w:tcBorders>
              <w:top w:val="nil"/>
              <w:left w:val="nil"/>
              <w:bottom w:val="nil"/>
              <w:right w:val="nil"/>
            </w:tcBorders>
          </w:tcPr>
          <w:p w:rsidR="003972BC" w:rsidRDefault="00000000">
            <w:pPr>
              <w:ind w:right="49"/>
              <w:jc w:val="right"/>
            </w:pPr>
            <w:r>
              <w:t xml:space="preserve">451047 </w:t>
            </w:r>
          </w:p>
        </w:tc>
      </w:tr>
      <w:tr w:rsidR="00385B07">
        <w:tblPrEx>
          <w:tblCellMar>
            <w:top w:w="0" w:type="dxa"/>
            <w:left w:w="0" w:type="dxa"/>
            <w:bottom w:w="0" w:type="dxa"/>
            <w:right w:w="0" w:type="dxa"/>
          </w:tblCellMar>
        </w:tblPrEx>
        <w:trPr>
          <w:gridBefore w:val="1"/>
          <w:gridAfter w:val="1"/>
          <w:wBefore w:w="108" w:type="dxa"/>
          <w:wAfter w:w="58" w:type="dxa"/>
          <w:trHeight w:val="288"/>
        </w:trPr>
        <w:tc>
          <w:tcPr>
            <w:tcW w:w="2177" w:type="dxa"/>
            <w:tcBorders>
              <w:top w:val="nil"/>
              <w:left w:val="nil"/>
              <w:bottom w:val="nil"/>
              <w:right w:val="nil"/>
            </w:tcBorders>
          </w:tcPr>
          <w:p w:rsidR="00385B07" w:rsidRDefault="00385B07"/>
          <w:p w:rsidR="00385B07" w:rsidRDefault="00385B07"/>
        </w:tc>
        <w:tc>
          <w:tcPr>
            <w:tcW w:w="2609" w:type="dxa"/>
            <w:tcBorders>
              <w:top w:val="nil"/>
              <w:left w:val="nil"/>
              <w:bottom w:val="nil"/>
              <w:right w:val="nil"/>
            </w:tcBorders>
          </w:tcPr>
          <w:p w:rsidR="00385B07" w:rsidRDefault="00385B07">
            <w:pPr>
              <w:ind w:right="49"/>
              <w:jc w:val="right"/>
            </w:pPr>
          </w:p>
        </w:tc>
      </w:tr>
      <w:tr w:rsidR="003972BC">
        <w:tblPrEx>
          <w:tblCellMar>
            <w:top w:w="0" w:type="dxa"/>
            <w:left w:w="0" w:type="dxa"/>
            <w:bottom w:w="0" w:type="dxa"/>
            <w:right w:w="0" w:type="dxa"/>
          </w:tblCellMar>
        </w:tblPrEx>
        <w:trPr>
          <w:gridBefore w:val="1"/>
          <w:gridAfter w:val="1"/>
          <w:wBefore w:w="108" w:type="dxa"/>
          <w:wAfter w:w="58" w:type="dxa"/>
          <w:trHeight w:val="256"/>
        </w:trPr>
        <w:tc>
          <w:tcPr>
            <w:tcW w:w="2177" w:type="dxa"/>
            <w:tcBorders>
              <w:top w:val="nil"/>
              <w:left w:val="nil"/>
              <w:bottom w:val="nil"/>
              <w:right w:val="nil"/>
            </w:tcBorders>
          </w:tcPr>
          <w:p w:rsidR="003972BC" w:rsidRDefault="00000000">
            <w:r>
              <w:t xml:space="preserve">Regional / Local </w:t>
            </w:r>
          </w:p>
        </w:tc>
        <w:tc>
          <w:tcPr>
            <w:tcW w:w="2609" w:type="dxa"/>
            <w:tcBorders>
              <w:top w:val="nil"/>
              <w:left w:val="nil"/>
              <w:bottom w:val="nil"/>
              <w:right w:val="nil"/>
            </w:tcBorders>
          </w:tcPr>
          <w:p w:rsidR="003972BC" w:rsidRDefault="00000000">
            <w:pPr>
              <w:ind w:right="49"/>
              <w:jc w:val="right"/>
            </w:pPr>
            <w:r>
              <w:t xml:space="preserve">68621 </w:t>
            </w:r>
          </w:p>
        </w:tc>
      </w:tr>
    </w:tbl>
    <w:p w:rsidR="00702AC1" w:rsidRDefault="00702AC1">
      <w:pPr>
        <w:spacing w:after="0"/>
        <w:ind w:left="151"/>
      </w:pPr>
    </w:p>
    <w:p w:rsidR="00702AC1" w:rsidRDefault="00702AC1">
      <w:pPr>
        <w:spacing w:after="0"/>
        <w:ind w:left="151"/>
      </w:pPr>
    </w:p>
    <w:p w:rsidR="00670685" w:rsidRDefault="00000000">
      <w:pPr>
        <w:spacing w:after="0"/>
        <w:ind w:left="151"/>
      </w:pPr>
      <w:r>
        <w:t xml:space="preserve"> </w:t>
      </w:r>
      <w:r w:rsidR="00C475F2">
        <w:t xml:space="preserve">20. </w:t>
      </w:r>
      <w:r w:rsidR="00670685">
        <w:t xml:space="preserve">Name_yield_group signifies </w:t>
      </w:r>
      <w:r w:rsidR="00354903" w:rsidRPr="00354903">
        <w:t>Grouped interest rate into small medium and high of the previous application</w:t>
      </w:r>
      <w:r w:rsidR="00354903">
        <w:t>, While mostly falls in the XNA category</w:t>
      </w:r>
      <w:r w:rsidR="007E50D3">
        <w:t>, followed by middle, high, normal respectfully.</w:t>
      </w:r>
    </w:p>
    <w:tbl>
      <w:tblPr>
        <w:tblStyle w:val="TableGrid"/>
        <w:tblW w:w="6032" w:type="dxa"/>
        <w:tblInd w:w="151" w:type="dxa"/>
        <w:tblCellMar>
          <w:top w:w="44" w:type="dxa"/>
          <w:left w:w="15" w:type="dxa"/>
          <w:bottom w:w="4" w:type="dxa"/>
          <w:right w:w="115" w:type="dxa"/>
        </w:tblCellMar>
        <w:tblLook w:val="04A0" w:firstRow="1" w:lastRow="0" w:firstColumn="1" w:lastColumn="0" w:noHBand="0" w:noVBand="1"/>
      </w:tblPr>
      <w:tblGrid>
        <w:gridCol w:w="113"/>
        <w:gridCol w:w="1425"/>
        <w:gridCol w:w="598"/>
        <w:gridCol w:w="2362"/>
        <w:gridCol w:w="63"/>
        <w:gridCol w:w="1471"/>
      </w:tblGrid>
      <w:tr w:rsidR="003972BC" w:rsidTr="005154C7">
        <w:trPr>
          <w:gridAfter w:val="1"/>
          <w:wAfter w:w="1471" w:type="dxa"/>
          <w:trHeight w:val="388"/>
        </w:trPr>
        <w:tc>
          <w:tcPr>
            <w:tcW w:w="1538" w:type="dxa"/>
            <w:gridSpan w:val="2"/>
            <w:tcBorders>
              <w:top w:val="nil"/>
              <w:left w:val="nil"/>
              <w:bottom w:val="single" w:sz="4" w:space="0" w:color="8EA9DB"/>
              <w:right w:val="nil"/>
            </w:tcBorders>
            <w:shd w:val="clear" w:color="auto" w:fill="D9E1F2"/>
            <w:vAlign w:val="bottom"/>
          </w:tcPr>
          <w:p w:rsidR="003972BC" w:rsidRDefault="00000000">
            <w:pPr>
              <w:ind w:left="93"/>
            </w:pPr>
            <w:r>
              <w:rPr>
                <w:b/>
              </w:rPr>
              <w:t xml:space="preserve">Row Labels </w:t>
            </w:r>
          </w:p>
        </w:tc>
        <w:tc>
          <w:tcPr>
            <w:tcW w:w="3023" w:type="dxa"/>
            <w:gridSpan w:val="3"/>
            <w:tcBorders>
              <w:top w:val="nil"/>
              <w:left w:val="nil"/>
              <w:bottom w:val="single" w:sz="4" w:space="0" w:color="8EA9DB"/>
              <w:right w:val="nil"/>
            </w:tcBorders>
            <w:shd w:val="clear" w:color="auto" w:fill="D9E1F2"/>
          </w:tcPr>
          <w:p w:rsidR="003972BC" w:rsidRDefault="00000000">
            <w:r>
              <w:rPr>
                <w:b/>
              </w:rPr>
              <w:t xml:space="preserve">Count of </w:t>
            </w:r>
          </w:p>
          <w:p w:rsidR="003972BC" w:rsidRDefault="00000000">
            <w:r>
              <w:rPr>
                <w:b/>
              </w:rPr>
              <w:t xml:space="preserve">NAME_YIELD_GROUP </w:t>
            </w:r>
          </w:p>
        </w:tc>
      </w:tr>
      <w:tr w:rsidR="003972BC" w:rsidTr="005154C7">
        <w:tblPrEx>
          <w:tblCellMar>
            <w:top w:w="0" w:type="dxa"/>
            <w:left w:w="0" w:type="dxa"/>
            <w:bottom w:w="0" w:type="dxa"/>
            <w:right w:w="0" w:type="dxa"/>
          </w:tblCellMar>
        </w:tblPrEx>
        <w:trPr>
          <w:gridBefore w:val="1"/>
          <w:gridAfter w:val="2"/>
          <w:wBefore w:w="113" w:type="dxa"/>
          <w:wAfter w:w="1534" w:type="dxa"/>
          <w:trHeight w:val="182"/>
        </w:trPr>
        <w:tc>
          <w:tcPr>
            <w:tcW w:w="2023" w:type="dxa"/>
            <w:gridSpan w:val="2"/>
            <w:tcBorders>
              <w:top w:val="nil"/>
              <w:left w:val="nil"/>
              <w:bottom w:val="nil"/>
              <w:right w:val="nil"/>
            </w:tcBorders>
          </w:tcPr>
          <w:p w:rsidR="003972BC" w:rsidRDefault="00000000">
            <w:r>
              <w:t xml:space="preserve">high </w:t>
            </w:r>
          </w:p>
        </w:tc>
        <w:tc>
          <w:tcPr>
            <w:tcW w:w="2362" w:type="dxa"/>
            <w:tcBorders>
              <w:top w:val="nil"/>
              <w:left w:val="nil"/>
              <w:bottom w:val="nil"/>
              <w:right w:val="nil"/>
            </w:tcBorders>
          </w:tcPr>
          <w:p w:rsidR="003972BC" w:rsidRDefault="00000000">
            <w:pPr>
              <w:ind w:right="49"/>
              <w:jc w:val="right"/>
            </w:pPr>
            <w:r>
              <w:t xml:space="preserve">221900 </w:t>
            </w:r>
          </w:p>
        </w:tc>
      </w:tr>
      <w:tr w:rsidR="003972BC" w:rsidTr="005154C7">
        <w:tblPrEx>
          <w:tblCellMar>
            <w:top w:w="0" w:type="dxa"/>
            <w:left w:w="0" w:type="dxa"/>
            <w:bottom w:w="0" w:type="dxa"/>
            <w:right w:w="0" w:type="dxa"/>
          </w:tblCellMar>
        </w:tblPrEx>
        <w:trPr>
          <w:gridBefore w:val="1"/>
          <w:gridAfter w:val="2"/>
          <w:wBefore w:w="113" w:type="dxa"/>
          <w:wAfter w:w="1534" w:type="dxa"/>
          <w:trHeight w:val="205"/>
        </w:trPr>
        <w:tc>
          <w:tcPr>
            <w:tcW w:w="2023" w:type="dxa"/>
            <w:gridSpan w:val="2"/>
            <w:tcBorders>
              <w:top w:val="nil"/>
              <w:left w:val="nil"/>
              <w:bottom w:val="nil"/>
              <w:right w:val="nil"/>
            </w:tcBorders>
          </w:tcPr>
          <w:p w:rsidR="003972BC" w:rsidRDefault="00000000">
            <w:r>
              <w:t xml:space="preserve">low_action </w:t>
            </w:r>
          </w:p>
        </w:tc>
        <w:tc>
          <w:tcPr>
            <w:tcW w:w="2362" w:type="dxa"/>
            <w:tcBorders>
              <w:top w:val="nil"/>
              <w:left w:val="nil"/>
              <w:bottom w:val="nil"/>
              <w:right w:val="nil"/>
            </w:tcBorders>
          </w:tcPr>
          <w:p w:rsidR="003972BC" w:rsidRDefault="00000000">
            <w:pPr>
              <w:ind w:right="49"/>
              <w:jc w:val="right"/>
            </w:pPr>
            <w:r>
              <w:t xml:space="preserve">58200 </w:t>
            </w:r>
          </w:p>
        </w:tc>
      </w:tr>
      <w:tr w:rsidR="003972BC" w:rsidTr="005154C7">
        <w:tblPrEx>
          <w:tblCellMar>
            <w:top w:w="0" w:type="dxa"/>
            <w:left w:w="0" w:type="dxa"/>
            <w:bottom w:w="0" w:type="dxa"/>
            <w:right w:w="0" w:type="dxa"/>
          </w:tblCellMar>
        </w:tblPrEx>
        <w:trPr>
          <w:gridBefore w:val="1"/>
          <w:gridAfter w:val="2"/>
          <w:wBefore w:w="113" w:type="dxa"/>
          <w:wAfter w:w="1534" w:type="dxa"/>
          <w:trHeight w:val="205"/>
        </w:trPr>
        <w:tc>
          <w:tcPr>
            <w:tcW w:w="2023" w:type="dxa"/>
            <w:gridSpan w:val="2"/>
            <w:tcBorders>
              <w:top w:val="nil"/>
              <w:left w:val="nil"/>
              <w:bottom w:val="nil"/>
              <w:right w:val="nil"/>
            </w:tcBorders>
          </w:tcPr>
          <w:p w:rsidR="003972BC" w:rsidRDefault="00000000">
            <w:r>
              <w:t xml:space="preserve">low_normal </w:t>
            </w:r>
          </w:p>
        </w:tc>
        <w:tc>
          <w:tcPr>
            <w:tcW w:w="2362" w:type="dxa"/>
            <w:tcBorders>
              <w:top w:val="nil"/>
              <w:left w:val="nil"/>
              <w:bottom w:val="nil"/>
              <w:right w:val="nil"/>
            </w:tcBorders>
          </w:tcPr>
          <w:p w:rsidR="003972BC" w:rsidRDefault="00000000">
            <w:pPr>
              <w:ind w:right="49"/>
              <w:jc w:val="right"/>
            </w:pPr>
            <w:r>
              <w:t xml:space="preserve">202206 </w:t>
            </w:r>
          </w:p>
        </w:tc>
      </w:tr>
      <w:tr w:rsidR="003972BC" w:rsidTr="005154C7">
        <w:tblPrEx>
          <w:tblCellMar>
            <w:top w:w="0" w:type="dxa"/>
            <w:left w:w="0" w:type="dxa"/>
            <w:bottom w:w="0" w:type="dxa"/>
            <w:right w:w="0" w:type="dxa"/>
          </w:tblCellMar>
        </w:tblPrEx>
        <w:trPr>
          <w:gridBefore w:val="1"/>
          <w:gridAfter w:val="2"/>
          <w:wBefore w:w="113" w:type="dxa"/>
          <w:wAfter w:w="1534" w:type="dxa"/>
          <w:trHeight w:val="205"/>
        </w:trPr>
        <w:tc>
          <w:tcPr>
            <w:tcW w:w="2023" w:type="dxa"/>
            <w:gridSpan w:val="2"/>
            <w:tcBorders>
              <w:top w:val="nil"/>
              <w:left w:val="nil"/>
              <w:bottom w:val="nil"/>
              <w:right w:val="nil"/>
            </w:tcBorders>
          </w:tcPr>
          <w:p w:rsidR="003972BC" w:rsidRDefault="00000000">
            <w:r>
              <w:t xml:space="preserve">middle </w:t>
            </w:r>
          </w:p>
        </w:tc>
        <w:tc>
          <w:tcPr>
            <w:tcW w:w="2362" w:type="dxa"/>
            <w:tcBorders>
              <w:top w:val="nil"/>
              <w:left w:val="nil"/>
              <w:bottom w:val="nil"/>
              <w:right w:val="nil"/>
            </w:tcBorders>
          </w:tcPr>
          <w:p w:rsidR="003972BC" w:rsidRDefault="00000000">
            <w:pPr>
              <w:ind w:right="49"/>
              <w:jc w:val="right"/>
            </w:pPr>
            <w:r>
              <w:t xml:space="preserve">242328 </w:t>
            </w:r>
          </w:p>
        </w:tc>
      </w:tr>
      <w:tr w:rsidR="003972BC" w:rsidTr="005154C7">
        <w:tblPrEx>
          <w:tblCellMar>
            <w:top w:w="0" w:type="dxa"/>
            <w:left w:w="0" w:type="dxa"/>
            <w:bottom w:w="0" w:type="dxa"/>
            <w:right w:w="0" w:type="dxa"/>
          </w:tblCellMar>
        </w:tblPrEx>
        <w:trPr>
          <w:gridBefore w:val="1"/>
          <w:gridAfter w:val="2"/>
          <w:wBefore w:w="113" w:type="dxa"/>
          <w:wAfter w:w="1534" w:type="dxa"/>
          <w:trHeight w:val="182"/>
        </w:trPr>
        <w:tc>
          <w:tcPr>
            <w:tcW w:w="2023" w:type="dxa"/>
            <w:gridSpan w:val="2"/>
            <w:tcBorders>
              <w:top w:val="nil"/>
              <w:left w:val="nil"/>
              <w:bottom w:val="nil"/>
              <w:right w:val="nil"/>
            </w:tcBorders>
          </w:tcPr>
          <w:p w:rsidR="003972BC" w:rsidRDefault="00000000">
            <w:r>
              <w:rPr>
                <w:u w:val="single" w:color="8EA9DB"/>
              </w:rPr>
              <w:t xml:space="preserve">XNA </w:t>
            </w:r>
          </w:p>
        </w:tc>
        <w:tc>
          <w:tcPr>
            <w:tcW w:w="2362" w:type="dxa"/>
            <w:tcBorders>
              <w:top w:val="nil"/>
              <w:left w:val="nil"/>
              <w:bottom w:val="nil"/>
              <w:right w:val="nil"/>
            </w:tcBorders>
          </w:tcPr>
          <w:p w:rsidR="003972BC" w:rsidRDefault="00000000">
            <w:pPr>
              <w:ind w:right="49"/>
              <w:jc w:val="right"/>
            </w:pPr>
            <w:r>
              <w:rPr>
                <w:u w:val="single" w:color="8EA9DB"/>
              </w:rPr>
              <w:t xml:space="preserve">323941 </w:t>
            </w:r>
          </w:p>
        </w:tc>
      </w:tr>
      <w:tr w:rsidR="003972BC" w:rsidTr="00354903">
        <w:tblPrEx>
          <w:tblCellMar>
            <w:top w:w="62" w:type="dxa"/>
            <w:left w:w="108" w:type="dxa"/>
            <w:bottom w:w="0" w:type="dxa"/>
            <w:right w:w="58" w:type="dxa"/>
          </w:tblCellMar>
        </w:tblPrEx>
        <w:trPr>
          <w:trHeight w:val="204"/>
        </w:trPr>
        <w:tc>
          <w:tcPr>
            <w:tcW w:w="4561" w:type="dxa"/>
            <w:gridSpan w:val="5"/>
            <w:tcBorders>
              <w:top w:val="nil"/>
              <w:left w:val="nil"/>
              <w:bottom w:val="single" w:sz="6" w:space="0" w:color="D9D9D9"/>
              <w:right w:val="nil"/>
            </w:tcBorders>
            <w:shd w:val="clear" w:color="auto" w:fill="D9E1F2"/>
          </w:tcPr>
          <w:p w:rsidR="003972BC" w:rsidRDefault="00000000">
            <w:pPr>
              <w:tabs>
                <w:tab w:val="right" w:pos="4186"/>
              </w:tabs>
            </w:pPr>
            <w:r>
              <w:rPr>
                <w:b/>
              </w:rPr>
              <w:t xml:space="preserve">Grand Total </w:t>
            </w:r>
            <w:r>
              <w:rPr>
                <w:b/>
              </w:rPr>
              <w:tab/>
              <w:t xml:space="preserve">1048575 </w:t>
            </w:r>
          </w:p>
        </w:tc>
        <w:tc>
          <w:tcPr>
            <w:tcW w:w="1471" w:type="dxa"/>
            <w:tcBorders>
              <w:top w:val="nil"/>
              <w:left w:val="nil"/>
              <w:bottom w:val="single" w:sz="6" w:space="0" w:color="D9D9D9"/>
              <w:right w:val="nil"/>
            </w:tcBorders>
          </w:tcPr>
          <w:p w:rsidR="003972BC" w:rsidRDefault="003972BC"/>
        </w:tc>
      </w:tr>
      <w:tr w:rsidR="003972BC" w:rsidTr="005154C7">
        <w:tblPrEx>
          <w:tblCellMar>
            <w:top w:w="62" w:type="dxa"/>
            <w:left w:w="108" w:type="dxa"/>
            <w:bottom w:w="0" w:type="dxa"/>
            <w:right w:w="58" w:type="dxa"/>
          </w:tblCellMar>
        </w:tblPrEx>
        <w:trPr>
          <w:trHeight w:val="3097"/>
        </w:trPr>
        <w:tc>
          <w:tcPr>
            <w:tcW w:w="6032" w:type="dxa"/>
            <w:gridSpan w:val="6"/>
            <w:tcBorders>
              <w:top w:val="single" w:sz="6" w:space="0" w:color="D9D9D9"/>
              <w:left w:val="single" w:sz="6" w:space="0" w:color="D9D9D9"/>
              <w:bottom w:val="single" w:sz="6" w:space="0" w:color="D9D9D9"/>
              <w:right w:val="single" w:sz="6" w:space="0" w:color="D9D9D9"/>
            </w:tcBorders>
            <w:shd w:val="clear" w:color="auto" w:fill="FFFFFF"/>
          </w:tcPr>
          <w:p w:rsidR="003972BC" w:rsidRDefault="00000000">
            <w:pPr>
              <w:ind w:right="49"/>
              <w:jc w:val="center"/>
            </w:pPr>
            <w:r>
              <w:rPr>
                <w:color w:val="595959"/>
                <w:sz w:val="28"/>
              </w:rPr>
              <w:t>Yield_Group</w:t>
            </w:r>
          </w:p>
          <w:p w:rsidR="003972BC" w:rsidRDefault="00000000">
            <w:pPr>
              <w:ind w:left="22"/>
            </w:pPr>
            <w:r>
              <w:rPr>
                <w:noProof/>
              </w:rPr>
              <mc:AlternateContent>
                <mc:Choice Requires="wpg">
                  <w:drawing>
                    <wp:inline distT="0" distB="0" distL="0" distR="0">
                      <wp:extent cx="3535680" cy="1694929"/>
                      <wp:effectExtent l="0" t="0" r="0" b="0"/>
                      <wp:docPr id="89630" name="Group 89630"/>
                      <wp:cNvGraphicFramePr/>
                      <a:graphic xmlns:a="http://schemas.openxmlformats.org/drawingml/2006/main">
                        <a:graphicData uri="http://schemas.microsoft.com/office/word/2010/wordprocessingGroup">
                          <wpg:wgp>
                            <wpg:cNvGrpSpPr/>
                            <wpg:grpSpPr>
                              <a:xfrm>
                                <a:off x="0" y="0"/>
                                <a:ext cx="3535680" cy="1694929"/>
                                <a:chOff x="0" y="0"/>
                                <a:chExt cx="4361781" cy="2242706"/>
                              </a:xfrm>
                            </wpg:grpSpPr>
                            <wps:wsp>
                              <wps:cNvPr id="3164" name="Shape 3164"/>
                              <wps:cNvSpPr/>
                              <wps:spPr>
                                <a:xfrm>
                                  <a:off x="453161" y="174688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65" name="Shape 3165"/>
                              <wps:cNvSpPr/>
                              <wps:spPr>
                                <a:xfrm>
                                  <a:off x="453161" y="146494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66" name="Shape 3166"/>
                              <wps:cNvSpPr/>
                              <wps:spPr>
                                <a:xfrm>
                                  <a:off x="453161" y="118300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67" name="Shape 3167"/>
                              <wps:cNvSpPr/>
                              <wps:spPr>
                                <a:xfrm>
                                  <a:off x="453161" y="89954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68" name="Shape 3168"/>
                              <wps:cNvSpPr/>
                              <wps:spPr>
                                <a:xfrm>
                                  <a:off x="453161" y="617600"/>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69" name="Shape 3169"/>
                              <wps:cNvSpPr/>
                              <wps:spPr>
                                <a:xfrm>
                                  <a:off x="453161" y="335661"/>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70" name="Shape 3170"/>
                              <wps:cNvSpPr/>
                              <wps:spPr>
                                <a:xfrm>
                                  <a:off x="453161" y="52577"/>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261" name="Shape 126261"/>
                              <wps:cNvSpPr/>
                              <wps:spPr>
                                <a:xfrm>
                                  <a:off x="1361846" y="1701165"/>
                                  <a:ext cx="211836" cy="328930"/>
                                </a:xfrm>
                                <a:custGeom>
                                  <a:avLst/>
                                  <a:gdLst/>
                                  <a:ahLst/>
                                  <a:cxnLst/>
                                  <a:rect l="0" t="0" r="0" b="0"/>
                                  <a:pathLst>
                                    <a:path w="211836" h="328930">
                                      <a:moveTo>
                                        <a:pt x="0" y="0"/>
                                      </a:moveTo>
                                      <a:lnTo>
                                        <a:pt x="211836" y="0"/>
                                      </a:lnTo>
                                      <a:lnTo>
                                        <a:pt x="211836" y="328930"/>
                                      </a:lnTo>
                                      <a:lnTo>
                                        <a:pt x="0" y="32893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62" name="Shape 126262"/>
                              <wps:cNvSpPr/>
                              <wps:spPr>
                                <a:xfrm>
                                  <a:off x="2038502" y="887349"/>
                                  <a:ext cx="211836" cy="1142746"/>
                                </a:xfrm>
                                <a:custGeom>
                                  <a:avLst/>
                                  <a:gdLst/>
                                  <a:ahLst/>
                                  <a:cxnLst/>
                                  <a:rect l="0" t="0" r="0" b="0"/>
                                  <a:pathLst>
                                    <a:path w="211836" h="1142746">
                                      <a:moveTo>
                                        <a:pt x="0" y="0"/>
                                      </a:moveTo>
                                      <a:lnTo>
                                        <a:pt x="211836" y="0"/>
                                      </a:lnTo>
                                      <a:lnTo>
                                        <a:pt x="211836" y="1142746"/>
                                      </a:lnTo>
                                      <a:lnTo>
                                        <a:pt x="0" y="114274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63" name="Shape 126263"/>
                              <wps:cNvSpPr/>
                              <wps:spPr>
                                <a:xfrm>
                                  <a:off x="685190" y="776097"/>
                                  <a:ext cx="211836" cy="1253998"/>
                                </a:xfrm>
                                <a:custGeom>
                                  <a:avLst/>
                                  <a:gdLst/>
                                  <a:ahLst/>
                                  <a:cxnLst/>
                                  <a:rect l="0" t="0" r="0" b="0"/>
                                  <a:pathLst>
                                    <a:path w="211836" h="1253998">
                                      <a:moveTo>
                                        <a:pt x="0" y="0"/>
                                      </a:moveTo>
                                      <a:lnTo>
                                        <a:pt x="211836" y="0"/>
                                      </a:lnTo>
                                      <a:lnTo>
                                        <a:pt x="211836" y="1253998"/>
                                      </a:lnTo>
                                      <a:lnTo>
                                        <a:pt x="0" y="125399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64" name="Shape 126264"/>
                              <wps:cNvSpPr/>
                              <wps:spPr>
                                <a:xfrm>
                                  <a:off x="2715159" y="660273"/>
                                  <a:ext cx="211836" cy="1369822"/>
                                </a:xfrm>
                                <a:custGeom>
                                  <a:avLst/>
                                  <a:gdLst/>
                                  <a:ahLst/>
                                  <a:cxnLst/>
                                  <a:rect l="0" t="0" r="0" b="0"/>
                                  <a:pathLst>
                                    <a:path w="211836" h="1369822">
                                      <a:moveTo>
                                        <a:pt x="0" y="0"/>
                                      </a:moveTo>
                                      <a:lnTo>
                                        <a:pt x="211836" y="0"/>
                                      </a:lnTo>
                                      <a:lnTo>
                                        <a:pt x="211836" y="1369822"/>
                                      </a:lnTo>
                                      <a:lnTo>
                                        <a:pt x="0" y="136982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265" name="Shape 126265"/>
                              <wps:cNvSpPr/>
                              <wps:spPr>
                                <a:xfrm>
                                  <a:off x="3391815" y="200025"/>
                                  <a:ext cx="211836" cy="1830070"/>
                                </a:xfrm>
                                <a:custGeom>
                                  <a:avLst/>
                                  <a:gdLst/>
                                  <a:ahLst/>
                                  <a:cxnLst/>
                                  <a:rect l="0" t="0" r="0" b="0"/>
                                  <a:pathLst>
                                    <a:path w="211836" h="1830070">
                                      <a:moveTo>
                                        <a:pt x="0" y="0"/>
                                      </a:moveTo>
                                      <a:lnTo>
                                        <a:pt x="211836" y="0"/>
                                      </a:lnTo>
                                      <a:lnTo>
                                        <a:pt x="211836" y="1830070"/>
                                      </a:lnTo>
                                      <a:lnTo>
                                        <a:pt x="0" y="183007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3176" name="Shape 3176"/>
                              <wps:cNvSpPr/>
                              <wps:spPr>
                                <a:xfrm>
                                  <a:off x="453161" y="2030095"/>
                                  <a:ext cx="3383026" cy="0"/>
                                </a:xfrm>
                                <a:custGeom>
                                  <a:avLst/>
                                  <a:gdLst/>
                                  <a:ahLst/>
                                  <a:cxnLst/>
                                  <a:rect l="0" t="0" r="0" b="0"/>
                                  <a:pathLst>
                                    <a:path w="3383026">
                                      <a:moveTo>
                                        <a:pt x="0" y="0"/>
                                      </a:moveTo>
                                      <a:lnTo>
                                        <a:pt x="338302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177" name="Rectangle 3177"/>
                              <wps:cNvSpPr/>
                              <wps:spPr>
                                <a:xfrm>
                                  <a:off x="289585" y="197784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3178" name="Rectangle 3178"/>
                              <wps:cNvSpPr/>
                              <wps:spPr>
                                <a:xfrm>
                                  <a:off x="57912" y="1695323"/>
                                  <a:ext cx="385166" cy="154840"/>
                                </a:xfrm>
                                <a:prstGeom prst="rect">
                                  <a:avLst/>
                                </a:prstGeom>
                                <a:ln>
                                  <a:noFill/>
                                </a:ln>
                              </wps:spPr>
                              <wps:txbx>
                                <w:txbxContent>
                                  <w:p w:rsidR="003972BC" w:rsidRDefault="00000000">
                                    <w:r>
                                      <w:rPr>
                                        <w:color w:val="595959"/>
                                        <w:sz w:val="18"/>
                                      </w:rPr>
                                      <w:t>50000</w:t>
                                    </w:r>
                                  </w:p>
                                </w:txbxContent>
                              </wps:txbx>
                              <wps:bodyPr horzOverflow="overflow" vert="horz" lIns="0" tIns="0" rIns="0" bIns="0" rtlCol="0">
                                <a:noAutofit/>
                              </wps:bodyPr>
                            </wps:wsp>
                            <wps:wsp>
                              <wps:cNvPr id="3179" name="Rectangle 3179"/>
                              <wps:cNvSpPr/>
                              <wps:spPr>
                                <a:xfrm>
                                  <a:off x="0" y="1412748"/>
                                  <a:ext cx="462188" cy="154840"/>
                                </a:xfrm>
                                <a:prstGeom prst="rect">
                                  <a:avLst/>
                                </a:prstGeom>
                                <a:ln>
                                  <a:noFill/>
                                </a:ln>
                              </wps:spPr>
                              <wps:txbx>
                                <w:txbxContent>
                                  <w:p w:rsidR="003972BC" w:rsidRDefault="00000000">
                                    <w:r>
                                      <w:rPr>
                                        <w:color w:val="595959"/>
                                        <w:sz w:val="18"/>
                                      </w:rPr>
                                      <w:t>100000</w:t>
                                    </w:r>
                                  </w:p>
                                </w:txbxContent>
                              </wps:txbx>
                              <wps:bodyPr horzOverflow="overflow" vert="horz" lIns="0" tIns="0" rIns="0" bIns="0" rtlCol="0">
                                <a:noAutofit/>
                              </wps:bodyPr>
                            </wps:wsp>
                            <wps:wsp>
                              <wps:cNvPr id="3180" name="Rectangle 3180"/>
                              <wps:cNvSpPr/>
                              <wps:spPr>
                                <a:xfrm>
                                  <a:off x="0" y="1130173"/>
                                  <a:ext cx="462188" cy="154840"/>
                                </a:xfrm>
                                <a:prstGeom prst="rect">
                                  <a:avLst/>
                                </a:prstGeom>
                                <a:ln>
                                  <a:noFill/>
                                </a:ln>
                              </wps:spPr>
                              <wps:txbx>
                                <w:txbxContent>
                                  <w:p w:rsidR="003972BC" w:rsidRDefault="00000000">
                                    <w:r>
                                      <w:rPr>
                                        <w:color w:val="595959"/>
                                        <w:sz w:val="18"/>
                                      </w:rPr>
                                      <w:t>150000</w:t>
                                    </w:r>
                                  </w:p>
                                </w:txbxContent>
                              </wps:txbx>
                              <wps:bodyPr horzOverflow="overflow" vert="horz" lIns="0" tIns="0" rIns="0" bIns="0" rtlCol="0">
                                <a:noAutofit/>
                              </wps:bodyPr>
                            </wps:wsp>
                            <wps:wsp>
                              <wps:cNvPr id="3181" name="Rectangle 3181"/>
                              <wps:cNvSpPr/>
                              <wps:spPr>
                                <a:xfrm>
                                  <a:off x="0" y="847598"/>
                                  <a:ext cx="462188" cy="154840"/>
                                </a:xfrm>
                                <a:prstGeom prst="rect">
                                  <a:avLst/>
                                </a:prstGeom>
                                <a:ln>
                                  <a:noFill/>
                                </a:ln>
                              </wps:spPr>
                              <wps:txbx>
                                <w:txbxContent>
                                  <w:p w:rsidR="003972BC" w:rsidRDefault="00000000">
                                    <w:r>
                                      <w:rPr>
                                        <w:color w:val="595959"/>
                                        <w:sz w:val="18"/>
                                      </w:rPr>
                                      <w:t>200000</w:t>
                                    </w:r>
                                  </w:p>
                                </w:txbxContent>
                              </wps:txbx>
                              <wps:bodyPr horzOverflow="overflow" vert="horz" lIns="0" tIns="0" rIns="0" bIns="0" rtlCol="0">
                                <a:noAutofit/>
                              </wps:bodyPr>
                            </wps:wsp>
                            <wps:wsp>
                              <wps:cNvPr id="3182" name="Rectangle 3182"/>
                              <wps:cNvSpPr/>
                              <wps:spPr>
                                <a:xfrm>
                                  <a:off x="0" y="565150"/>
                                  <a:ext cx="462188" cy="154840"/>
                                </a:xfrm>
                                <a:prstGeom prst="rect">
                                  <a:avLst/>
                                </a:prstGeom>
                                <a:ln>
                                  <a:noFill/>
                                </a:ln>
                              </wps:spPr>
                              <wps:txbx>
                                <w:txbxContent>
                                  <w:p w:rsidR="003972BC" w:rsidRDefault="00000000">
                                    <w:r>
                                      <w:rPr>
                                        <w:color w:val="595959"/>
                                        <w:sz w:val="18"/>
                                      </w:rPr>
                                      <w:t>250000</w:t>
                                    </w:r>
                                  </w:p>
                                </w:txbxContent>
                              </wps:txbx>
                              <wps:bodyPr horzOverflow="overflow" vert="horz" lIns="0" tIns="0" rIns="0" bIns="0" rtlCol="0">
                                <a:noAutofit/>
                              </wps:bodyPr>
                            </wps:wsp>
                            <wps:wsp>
                              <wps:cNvPr id="3183" name="Rectangle 3183"/>
                              <wps:cNvSpPr/>
                              <wps:spPr>
                                <a:xfrm>
                                  <a:off x="0" y="282575"/>
                                  <a:ext cx="462188" cy="154840"/>
                                </a:xfrm>
                                <a:prstGeom prst="rect">
                                  <a:avLst/>
                                </a:prstGeom>
                                <a:ln>
                                  <a:noFill/>
                                </a:ln>
                              </wps:spPr>
                              <wps:txbx>
                                <w:txbxContent>
                                  <w:p w:rsidR="003972BC" w:rsidRDefault="00000000">
                                    <w:r>
                                      <w:rPr>
                                        <w:color w:val="595959"/>
                                        <w:sz w:val="18"/>
                                      </w:rPr>
                                      <w:t>300000</w:t>
                                    </w:r>
                                  </w:p>
                                </w:txbxContent>
                              </wps:txbx>
                              <wps:bodyPr horzOverflow="overflow" vert="horz" lIns="0" tIns="0" rIns="0" bIns="0" rtlCol="0">
                                <a:noAutofit/>
                              </wps:bodyPr>
                            </wps:wsp>
                            <wps:wsp>
                              <wps:cNvPr id="3184" name="Rectangle 3184"/>
                              <wps:cNvSpPr/>
                              <wps:spPr>
                                <a:xfrm>
                                  <a:off x="0" y="0"/>
                                  <a:ext cx="462188" cy="154840"/>
                                </a:xfrm>
                                <a:prstGeom prst="rect">
                                  <a:avLst/>
                                </a:prstGeom>
                                <a:ln>
                                  <a:noFill/>
                                </a:ln>
                              </wps:spPr>
                              <wps:txbx>
                                <w:txbxContent>
                                  <w:p w:rsidR="003972BC" w:rsidRDefault="00000000">
                                    <w:r>
                                      <w:rPr>
                                        <w:color w:val="595959"/>
                                        <w:sz w:val="18"/>
                                      </w:rPr>
                                      <w:t>350000</w:t>
                                    </w:r>
                                  </w:p>
                                </w:txbxContent>
                              </wps:txbx>
                              <wps:bodyPr horzOverflow="overflow" vert="horz" lIns="0" tIns="0" rIns="0" bIns="0" rtlCol="0">
                                <a:noAutofit/>
                              </wps:bodyPr>
                            </wps:wsp>
                            <wps:wsp>
                              <wps:cNvPr id="3185" name="Rectangle 3185"/>
                              <wps:cNvSpPr/>
                              <wps:spPr>
                                <a:xfrm>
                                  <a:off x="691921" y="2126285"/>
                                  <a:ext cx="266185" cy="154840"/>
                                </a:xfrm>
                                <a:prstGeom prst="rect">
                                  <a:avLst/>
                                </a:prstGeom>
                                <a:ln>
                                  <a:noFill/>
                                </a:ln>
                              </wps:spPr>
                              <wps:txbx>
                                <w:txbxContent>
                                  <w:p w:rsidR="003972BC" w:rsidRDefault="00000000">
                                    <w:r>
                                      <w:rPr>
                                        <w:color w:val="595959"/>
                                        <w:sz w:val="18"/>
                                      </w:rPr>
                                      <w:t>high</w:t>
                                    </w:r>
                                  </w:p>
                                </w:txbxContent>
                              </wps:txbx>
                              <wps:bodyPr horzOverflow="overflow" vert="horz" lIns="0" tIns="0" rIns="0" bIns="0" rtlCol="0">
                                <a:noAutofit/>
                              </wps:bodyPr>
                            </wps:wsp>
                            <wps:wsp>
                              <wps:cNvPr id="3186" name="Rectangle 3186"/>
                              <wps:cNvSpPr/>
                              <wps:spPr>
                                <a:xfrm>
                                  <a:off x="1212240" y="2126285"/>
                                  <a:ext cx="681349" cy="154840"/>
                                </a:xfrm>
                                <a:prstGeom prst="rect">
                                  <a:avLst/>
                                </a:prstGeom>
                                <a:ln>
                                  <a:noFill/>
                                </a:ln>
                              </wps:spPr>
                              <wps:txbx>
                                <w:txbxContent>
                                  <w:p w:rsidR="003972BC" w:rsidRDefault="00000000">
                                    <w:r>
                                      <w:rPr>
                                        <w:color w:val="595959"/>
                                        <w:sz w:val="18"/>
                                      </w:rPr>
                                      <w:t>low_action</w:t>
                                    </w:r>
                                  </w:p>
                                </w:txbxContent>
                              </wps:txbx>
                              <wps:bodyPr horzOverflow="overflow" vert="horz" lIns="0" tIns="0" rIns="0" bIns="0" rtlCol="0">
                                <a:noAutofit/>
                              </wps:bodyPr>
                            </wps:wsp>
                            <wps:wsp>
                              <wps:cNvPr id="3187" name="Rectangle 3187"/>
                              <wps:cNvSpPr/>
                              <wps:spPr>
                                <a:xfrm>
                                  <a:off x="1866544" y="2126285"/>
                                  <a:ext cx="742005" cy="154840"/>
                                </a:xfrm>
                                <a:prstGeom prst="rect">
                                  <a:avLst/>
                                </a:prstGeom>
                                <a:ln>
                                  <a:noFill/>
                                </a:ln>
                              </wps:spPr>
                              <wps:txbx>
                                <w:txbxContent>
                                  <w:p w:rsidR="003972BC" w:rsidRDefault="00000000">
                                    <w:r>
                                      <w:rPr>
                                        <w:color w:val="595959"/>
                                        <w:sz w:val="18"/>
                                      </w:rPr>
                                      <w:t>low_normal</w:t>
                                    </w:r>
                                  </w:p>
                                </w:txbxContent>
                              </wps:txbx>
                              <wps:bodyPr horzOverflow="overflow" vert="horz" lIns="0" tIns="0" rIns="0" bIns="0" rtlCol="0">
                                <a:noAutofit/>
                              </wps:bodyPr>
                            </wps:wsp>
                            <wps:wsp>
                              <wps:cNvPr id="3188" name="Rectangle 3188"/>
                              <wps:cNvSpPr/>
                              <wps:spPr>
                                <a:xfrm>
                                  <a:off x="2661818" y="2126285"/>
                                  <a:ext cx="426261" cy="154840"/>
                                </a:xfrm>
                                <a:prstGeom prst="rect">
                                  <a:avLst/>
                                </a:prstGeom>
                                <a:ln>
                                  <a:noFill/>
                                </a:ln>
                              </wps:spPr>
                              <wps:txbx>
                                <w:txbxContent>
                                  <w:p w:rsidR="003972BC" w:rsidRDefault="00000000">
                                    <w:r>
                                      <w:rPr>
                                        <w:color w:val="595959"/>
                                        <w:sz w:val="18"/>
                                      </w:rPr>
                                      <w:t>middle</w:t>
                                    </w:r>
                                  </w:p>
                                </w:txbxContent>
                              </wps:txbx>
                              <wps:bodyPr horzOverflow="overflow" vert="horz" lIns="0" tIns="0" rIns="0" bIns="0" rtlCol="0">
                                <a:noAutofit/>
                              </wps:bodyPr>
                            </wps:wsp>
                            <wps:wsp>
                              <wps:cNvPr id="3189" name="Rectangle 3189"/>
                              <wps:cNvSpPr/>
                              <wps:spPr>
                                <a:xfrm>
                                  <a:off x="3399180" y="2126285"/>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126266" name="Shape 126266"/>
                              <wps:cNvSpPr/>
                              <wps:spPr>
                                <a:xfrm>
                                  <a:off x="4035831" y="1087332"/>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3192" name="Rectangle 3192"/>
                              <wps:cNvSpPr/>
                              <wps:spPr>
                                <a:xfrm>
                                  <a:off x="4126382" y="1065936"/>
                                  <a:ext cx="313080" cy="155253"/>
                                </a:xfrm>
                                <a:prstGeom prst="rect">
                                  <a:avLst/>
                                </a:prstGeom>
                                <a:ln>
                                  <a:noFill/>
                                </a:ln>
                              </wps:spPr>
                              <wps:txbx>
                                <w:txbxContent>
                                  <w:p w:rsidR="003972BC" w:rsidRDefault="00000000">
                                    <w:r>
                                      <w:rPr>
                                        <w:color w:val="595959"/>
                                        <w:sz w:val="18"/>
                                      </w:rPr>
                                      <w:t>Total</w:t>
                                    </w:r>
                                  </w:p>
                                </w:txbxContent>
                              </wps:txbx>
                              <wps:bodyPr horzOverflow="overflow" vert="horz" lIns="0" tIns="0" rIns="0" bIns="0" rtlCol="0">
                                <a:noAutofit/>
                              </wps:bodyPr>
                            </wps:wsp>
                          </wpg:wgp>
                        </a:graphicData>
                      </a:graphic>
                    </wp:inline>
                  </w:drawing>
                </mc:Choice>
                <mc:Fallback>
                  <w:pict>
                    <v:group id="Group 89630" o:spid="_x0000_s1562" style="width:278.4pt;height:133.45pt;mso-position-horizontal-relative:char;mso-position-vertical-relative:line" coordsize="43617,22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">
                      <v:shape id="Shape 3164" o:spid="_x0000_s1563" style="position:absolute;left:4531;top:17468;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" path="m,l3383026,e" filled="f" strokecolor="#d9d9d9">
                        <v:path arrowok="t" textboxrect="0,0,3383026,0"/>
                      </v:shape>
                      <v:shape id="Shape 3165" o:spid="_x0000_s1564" style="position:absolute;left:4531;top:14649;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" path="m,l3383026,e" filled="f" strokecolor="#d9d9d9">
                        <v:path arrowok="t" textboxrect="0,0,3383026,0"/>
                      </v:shape>
                      <v:shape id="Shape 3166" o:spid="_x0000_s1565" style="position:absolute;left:4531;top:1183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" path="m,l3383026,e" filled="f" strokecolor="#d9d9d9">
                        <v:path arrowok="t" textboxrect="0,0,3383026,0"/>
                      </v:shape>
                      <v:shape id="Shape 3167" o:spid="_x0000_s1566" style="position:absolute;left:4531;top:899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" path="m,l3383026,e" filled="f" strokecolor="#d9d9d9">
                        <v:path arrowok="t" textboxrect="0,0,3383026,0"/>
                      </v:shape>
                      <v:shape id="Shape 3168" o:spid="_x0000_s1567" style="position:absolute;left:4531;top:617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" path="m,l3383026,e" filled="f" strokecolor="#d9d9d9">
                        <v:path arrowok="t" textboxrect="0,0,3383026,0"/>
                      </v:shape>
                      <v:shape id="Shape 3169" o:spid="_x0000_s1568" style="position:absolute;left:4531;top:3356;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" path="m,l3383026,e" filled="f" strokecolor="#d9d9d9">
                        <v:path arrowok="t" textboxrect="0,0,3383026,0"/>
                      </v:shape>
                      <v:shape id="Shape 3170" o:spid="_x0000_s1569" style="position:absolute;left:4531;top:525;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" path="m,l3383026,e" filled="f" strokecolor="#d9d9d9">
                        <v:path arrowok="t" textboxrect="0,0,3383026,0"/>
                      </v:shape>
                      <v:shape id="Shape 126261" o:spid="_x0000_s1570" style="position:absolute;left:13618;top:17011;width:2118;height:3289;visibility:visible;mso-wrap-style:square;v-text-anchor:top" coordsize="211836,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" path="m,l211836,r,328930l,328930,,e" fillcolor="#4472c4" stroked="f" strokeweight="0">
                        <v:path arrowok="t" textboxrect="0,0,211836,328930"/>
                      </v:shape>
                      <v:shape id="Shape 126262" o:spid="_x0000_s1571" style="position:absolute;left:20385;top:8873;width:2118;height:11427;visibility:visible;mso-wrap-style:square;v-text-anchor:top" coordsize="211836,114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" path="m,l211836,r,1142746l,1142746,,e" fillcolor="#4472c4" stroked="f" strokeweight="0">
                        <v:path arrowok="t" textboxrect="0,0,211836,1142746"/>
                      </v:shape>
                      <v:shape id="Shape 126263" o:spid="_x0000_s1572" style="position:absolute;left:6851;top:7760;width:2119;height:12540;visibility:visible;mso-wrap-style:square;v-text-anchor:top" coordsize="211836,12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" path="m,l211836,r,1253998l,1253998,,e" fillcolor="#4472c4" stroked="f" strokeweight="0">
                        <v:path arrowok="t" textboxrect="0,0,211836,1253998"/>
                      </v:shape>
                      <v:shape id="Shape 126264" o:spid="_x0000_s1573" style="position:absolute;left:27151;top:6602;width:2118;height:13698;visibility:visible;mso-wrap-style:square;v-text-anchor:top" coordsize="211836,136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" path="m,l211836,r,1369822l,1369822,,e" fillcolor="#4472c4" stroked="f" strokeweight="0">
                        <v:path arrowok="t" textboxrect="0,0,211836,1369822"/>
                      </v:shape>
                      <v:shape id="Shape 126265" o:spid="_x0000_s1574" style="position:absolute;left:33918;top:2000;width:2118;height:18300;visibility:visible;mso-wrap-style:square;v-text-anchor:top" coordsize="211836,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" path="m,l211836,r,1830070l,1830070,,e" fillcolor="#4472c4" stroked="f" strokeweight="0">
                        <v:path arrowok="t" textboxrect="0,0,211836,1830070"/>
                      </v:shape>
                      <v:shape id="Shape 3176" o:spid="_x0000_s1575" style="position:absolute;left:4531;top:20300;width:33830;height:0;visibility:visible;mso-wrap-style:square;v-text-anchor:top" coordsize="338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" path="m,l3383026,e" filled="f" strokecolor="#d9d9d9">
                        <v:path arrowok="t" textboxrect="0,0,3383026,0"/>
                      </v:shape>
                      <v:rect id="Rectangle 3177" o:spid="_x0000_s1576" style="position:absolute;left:2895;top:1977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rsidR="003972BC" w:rsidRDefault="00000000">
                              <w:r>
                                <w:rPr>
                                  <w:color w:val="595959"/>
                                  <w:sz w:val="18"/>
                                </w:rPr>
                                <w:t>0</w:t>
                              </w:r>
                            </w:p>
                          </w:txbxContent>
                        </v:textbox>
                      </v:rect>
                      <v:rect id="Rectangle 3178" o:spid="_x0000_s1577" style="position:absolute;left:579;top:16953;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rsidR="003972BC" w:rsidRDefault="00000000">
                              <w:r>
                                <w:rPr>
                                  <w:color w:val="595959"/>
                                  <w:sz w:val="18"/>
                                </w:rPr>
                                <w:t>50000</w:t>
                              </w:r>
                            </w:p>
                          </w:txbxContent>
                        </v:textbox>
                      </v:rect>
                      <v:rect id="Rectangle 3179" o:spid="_x0000_s1578" style="position:absolute;top:14127;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rsidR="003972BC" w:rsidRDefault="00000000">
                              <w:r>
                                <w:rPr>
                                  <w:color w:val="595959"/>
                                  <w:sz w:val="18"/>
                                </w:rPr>
                                <w:t>100000</w:t>
                              </w:r>
                            </w:p>
                          </w:txbxContent>
                        </v:textbox>
                      </v:rect>
                      <v:rect id="Rectangle 3180" o:spid="_x0000_s1579" style="position:absolute;top:11301;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3972BC" w:rsidRDefault="00000000">
                              <w:r>
                                <w:rPr>
                                  <w:color w:val="595959"/>
                                  <w:sz w:val="18"/>
                                </w:rPr>
                                <w:t>150000</w:t>
                              </w:r>
                            </w:p>
                          </w:txbxContent>
                        </v:textbox>
                      </v:rect>
                      <v:rect id="Rectangle 3181" o:spid="_x0000_s1580" style="position:absolute;top:8475;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3972BC" w:rsidRDefault="00000000">
                              <w:r>
                                <w:rPr>
                                  <w:color w:val="595959"/>
                                  <w:sz w:val="18"/>
                                </w:rPr>
                                <w:t>200000</w:t>
                              </w:r>
                            </w:p>
                          </w:txbxContent>
                        </v:textbox>
                      </v:rect>
                      <v:rect id="Rectangle 3182" o:spid="_x0000_s1581" style="position:absolute;top:5651;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3972BC" w:rsidRDefault="00000000">
                              <w:r>
                                <w:rPr>
                                  <w:color w:val="595959"/>
                                  <w:sz w:val="18"/>
                                </w:rPr>
                                <w:t>250000</w:t>
                              </w:r>
                            </w:p>
                          </w:txbxContent>
                        </v:textbox>
                      </v:rect>
                      <v:rect id="Rectangle 3183" o:spid="_x0000_s1582" style="position:absolute;top:2825;width:46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3972BC" w:rsidRDefault="00000000">
                              <w:r>
                                <w:rPr>
                                  <w:color w:val="595959"/>
                                  <w:sz w:val="18"/>
                                </w:rPr>
                                <w:t>300000</w:t>
                              </w:r>
                            </w:p>
                          </w:txbxContent>
                        </v:textbox>
                      </v:rect>
                      <v:rect id="Rectangle 3184" o:spid="_x0000_s1583" style="position:absolute;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rsidR="003972BC" w:rsidRDefault="00000000">
                              <w:r>
                                <w:rPr>
                                  <w:color w:val="595959"/>
                                  <w:sz w:val="18"/>
                                </w:rPr>
                                <w:t>350000</w:t>
                              </w:r>
                            </w:p>
                          </w:txbxContent>
                        </v:textbox>
                      </v:rect>
                      <v:rect id="Rectangle 3185" o:spid="_x0000_s1584" style="position:absolute;left:6919;top:21262;width:26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rsidR="003972BC" w:rsidRDefault="00000000">
                              <w:r>
                                <w:rPr>
                                  <w:color w:val="595959"/>
                                  <w:sz w:val="18"/>
                                </w:rPr>
                                <w:t>high</w:t>
                              </w:r>
                            </w:p>
                          </w:txbxContent>
                        </v:textbox>
                      </v:rect>
                      <v:rect id="Rectangle 3186" o:spid="_x0000_s1585" style="position:absolute;left:12122;top:21262;width:68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rsidR="003972BC" w:rsidRDefault="00000000">
                              <w:r>
                                <w:rPr>
                                  <w:color w:val="595959"/>
                                  <w:sz w:val="18"/>
                                </w:rPr>
                                <w:t>low_action</w:t>
                              </w:r>
                            </w:p>
                          </w:txbxContent>
                        </v:textbox>
                      </v:rect>
                      <v:rect id="Rectangle 3187" o:spid="_x0000_s1586" style="position:absolute;left:18665;top:21262;width:74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rsidR="003972BC" w:rsidRDefault="00000000">
                              <w:r>
                                <w:rPr>
                                  <w:color w:val="595959"/>
                                  <w:sz w:val="18"/>
                                </w:rPr>
                                <w:t>low_normal</w:t>
                              </w:r>
                            </w:p>
                          </w:txbxContent>
                        </v:textbox>
                      </v:rect>
                      <v:rect id="Rectangle 3188" o:spid="_x0000_s1587" style="position:absolute;left:26618;top:21262;width:42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rsidR="003972BC" w:rsidRDefault="00000000">
                              <w:r>
                                <w:rPr>
                                  <w:color w:val="595959"/>
                                  <w:sz w:val="18"/>
                                </w:rPr>
                                <w:t>middle</w:t>
                              </w:r>
                            </w:p>
                          </w:txbxContent>
                        </v:textbox>
                      </v:rect>
                      <v:rect id="Rectangle 3189" o:spid="_x0000_s1588" style="position:absolute;left:33991;top:21262;width:26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rsidR="003972BC" w:rsidRDefault="00000000">
                              <w:r>
                                <w:rPr>
                                  <w:color w:val="595959"/>
                                  <w:sz w:val="18"/>
                                </w:rPr>
                                <w:t>XNA</w:t>
                              </w:r>
                            </w:p>
                          </w:txbxContent>
                        </v:textbox>
                      </v:rect>
                      <v:shape id="Shape 126266" o:spid="_x0000_s1589" style="position:absolute;left:40358;top:10873;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" path="m,l62780,r,62780l,62780,,e" fillcolor="#4472c4" stroked="f" strokeweight="0">
                        <v:path arrowok="t" textboxrect="0,0,62780,62780"/>
                      </v:shape>
                      <v:rect id="Rectangle 3192" o:spid="_x0000_s1590" style="position:absolute;left:41263;top:10659;width:3131;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rsidR="003972BC" w:rsidRDefault="00000000">
                              <w:r>
                                <w:rPr>
                                  <w:color w:val="595959"/>
                                  <w:sz w:val="18"/>
                                </w:rPr>
                                <w:t>Total</w:t>
                              </w:r>
                            </w:p>
                          </w:txbxContent>
                        </v:textbox>
                      </v:rect>
                      <w10:anchorlock/>
                    </v:group>
                  </w:pict>
                </mc:Fallback>
              </mc:AlternateContent>
            </w:r>
          </w:p>
        </w:tc>
      </w:tr>
    </w:tbl>
    <w:p w:rsidR="00702AC1" w:rsidRDefault="00702AC1" w:rsidP="00885997">
      <w:pPr>
        <w:spacing w:after="0"/>
        <w:ind w:left="151"/>
        <w:jc w:val="both"/>
      </w:pPr>
    </w:p>
    <w:p w:rsidR="00885997" w:rsidRDefault="00885997" w:rsidP="00885997">
      <w:pPr>
        <w:spacing w:after="0"/>
        <w:ind w:left="151"/>
        <w:jc w:val="both"/>
      </w:pPr>
      <w:r>
        <w:t>21. Mostly people are in the Business Type 2 domain followed by Self employed, mobile and medicine.</w:t>
      </w:r>
    </w:p>
    <w:p w:rsidR="00885997" w:rsidRDefault="00885997" w:rsidP="00885997">
      <w:pPr>
        <w:shd w:val="clear" w:color="auto" w:fill="FFFFFF"/>
        <w:spacing w:before="220" w:after="100"/>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058B1F3B" wp14:editId="4539BE2D">
            <wp:extent cx="6000750" cy="2794000"/>
            <wp:effectExtent l="0" t="0" r="0" b="63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001090" cy="2794158"/>
                    </a:xfrm>
                    <a:prstGeom prst="rect">
                      <a:avLst/>
                    </a:prstGeom>
                    <a:ln/>
                  </pic:spPr>
                </pic:pic>
              </a:graphicData>
            </a:graphic>
          </wp:inline>
        </w:drawing>
      </w:r>
    </w:p>
    <w:p w:rsidR="00885997" w:rsidRDefault="00885997" w:rsidP="00885997"/>
    <w:p w:rsidR="00702AC1" w:rsidRDefault="00702AC1" w:rsidP="00885997"/>
    <w:p w:rsidR="00702AC1" w:rsidRDefault="00702AC1" w:rsidP="00885997"/>
    <w:p w:rsidR="00702AC1" w:rsidRPr="00885997" w:rsidRDefault="00702AC1" w:rsidP="00885997"/>
    <w:p w:rsidR="000F7F71" w:rsidRDefault="00000000" w:rsidP="000F7F71">
      <w:pPr>
        <w:pStyle w:val="Heading3"/>
        <w:ind w:left="146"/>
        <w:rPr>
          <w:b/>
        </w:rPr>
      </w:pPr>
      <w:r w:rsidRPr="007E712C">
        <w:rPr>
          <w:b/>
          <w:sz w:val="32"/>
          <w:szCs w:val="28"/>
          <w:u w:val="none" w:color="000000"/>
        </w:rPr>
        <w:t xml:space="preserve">Univariate Analysis On Categorical Columns </w:t>
      </w:r>
      <w:r w:rsidR="007E712C">
        <w:rPr>
          <w:b/>
          <w:sz w:val="32"/>
          <w:szCs w:val="28"/>
          <w:u w:val="none" w:color="000000"/>
        </w:rPr>
        <w:t>:</w:t>
      </w:r>
      <w:r>
        <w:rPr>
          <w:b/>
        </w:rPr>
        <w:t xml:space="preserve"> </w:t>
      </w:r>
    </w:p>
    <w:p w:rsidR="00702AC1" w:rsidRDefault="00702AC1" w:rsidP="000F7F71">
      <w:pPr>
        <w:pStyle w:val="Heading3"/>
        <w:ind w:left="146"/>
      </w:pPr>
    </w:p>
    <w:p w:rsidR="003972BC" w:rsidRDefault="00C24037" w:rsidP="000F7F71">
      <w:pPr>
        <w:pStyle w:val="Heading3"/>
        <w:ind w:left="146"/>
      </w:pPr>
      <w:r>
        <w:t xml:space="preserve">1. </w:t>
      </w:r>
      <w:r w:rsidR="00DB019D">
        <w:t>The number of people who cleared the loan are both more in CASH LOANS as well as the REVOLVING LOANS.</w:t>
      </w:r>
    </w:p>
    <w:tbl>
      <w:tblPr>
        <w:tblStyle w:val="TableGrid"/>
        <w:tblW w:w="5274" w:type="dxa"/>
        <w:tblInd w:w="151" w:type="dxa"/>
        <w:tblCellMar>
          <w:top w:w="22" w:type="dxa"/>
          <w:right w:w="58" w:type="dxa"/>
        </w:tblCellMar>
        <w:tblLook w:val="04A0" w:firstRow="1" w:lastRow="0" w:firstColumn="1" w:lastColumn="0" w:noHBand="0" w:noVBand="1"/>
      </w:tblPr>
      <w:tblGrid>
        <w:gridCol w:w="1769"/>
        <w:gridCol w:w="1681"/>
        <w:gridCol w:w="773"/>
        <w:gridCol w:w="1051"/>
      </w:tblGrid>
      <w:tr w:rsidR="003972BC">
        <w:trPr>
          <w:trHeight w:val="559"/>
        </w:trPr>
        <w:tc>
          <w:tcPr>
            <w:tcW w:w="1769" w:type="dxa"/>
            <w:tcBorders>
              <w:top w:val="nil"/>
              <w:left w:val="nil"/>
              <w:bottom w:val="nil"/>
              <w:right w:val="nil"/>
            </w:tcBorders>
            <w:shd w:val="clear" w:color="auto" w:fill="D9E1F2"/>
          </w:tcPr>
          <w:p w:rsidR="003972BC" w:rsidRDefault="00000000">
            <w:pPr>
              <w:ind w:left="108"/>
            </w:pPr>
            <w:r>
              <w:rPr>
                <w:b/>
              </w:rPr>
              <w:t xml:space="preserve">Count of </w:t>
            </w:r>
          </w:p>
          <w:p w:rsidR="003972BC" w:rsidRDefault="00000000">
            <w:pPr>
              <w:ind w:left="108"/>
            </w:pPr>
            <w:r>
              <w:rPr>
                <w:b/>
              </w:rPr>
              <w:t xml:space="preserve">TARGET </w:t>
            </w:r>
          </w:p>
        </w:tc>
        <w:tc>
          <w:tcPr>
            <w:tcW w:w="1681" w:type="dxa"/>
            <w:tcBorders>
              <w:top w:val="nil"/>
              <w:left w:val="nil"/>
              <w:bottom w:val="nil"/>
              <w:right w:val="nil"/>
            </w:tcBorders>
            <w:shd w:val="clear" w:color="auto" w:fill="D9E1F2"/>
            <w:vAlign w:val="bottom"/>
          </w:tcPr>
          <w:p w:rsidR="003972BC" w:rsidRDefault="00000000">
            <w:r>
              <w:rPr>
                <w:b/>
              </w:rPr>
              <w:t xml:space="preserve">Column Labels </w:t>
            </w:r>
          </w:p>
        </w:tc>
        <w:tc>
          <w:tcPr>
            <w:tcW w:w="773" w:type="dxa"/>
            <w:tcBorders>
              <w:top w:val="nil"/>
              <w:left w:val="nil"/>
              <w:bottom w:val="nil"/>
              <w:right w:val="nil"/>
            </w:tcBorders>
            <w:shd w:val="clear" w:color="auto" w:fill="D9E1F2"/>
            <w:vAlign w:val="bottom"/>
          </w:tcPr>
          <w:p w:rsidR="003972BC" w:rsidRDefault="00000000">
            <w:r>
              <w:rPr>
                <w:b/>
              </w:rPr>
              <w:t xml:space="preserve"> </w:t>
            </w:r>
          </w:p>
        </w:tc>
        <w:tc>
          <w:tcPr>
            <w:tcW w:w="1051"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trPr>
          <w:trHeight w:val="520"/>
        </w:trPr>
        <w:tc>
          <w:tcPr>
            <w:tcW w:w="176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681" w:type="dxa"/>
            <w:tcBorders>
              <w:top w:val="nil"/>
              <w:left w:val="nil"/>
              <w:bottom w:val="nil"/>
              <w:right w:val="nil"/>
            </w:tcBorders>
            <w:shd w:val="clear" w:color="auto" w:fill="D9E1F2"/>
            <w:vAlign w:val="bottom"/>
          </w:tcPr>
          <w:p w:rsidR="003972BC" w:rsidRDefault="00000000">
            <w:pPr>
              <w:ind w:right="156"/>
              <w:jc w:val="right"/>
            </w:pPr>
            <w:r>
              <w:rPr>
                <w:b/>
                <w:u w:val="single" w:color="8EA9DB"/>
              </w:rPr>
              <w:t xml:space="preserve">0 </w:t>
            </w:r>
          </w:p>
        </w:tc>
        <w:tc>
          <w:tcPr>
            <w:tcW w:w="773" w:type="dxa"/>
            <w:tcBorders>
              <w:top w:val="nil"/>
              <w:left w:val="nil"/>
              <w:bottom w:val="nil"/>
              <w:right w:val="nil"/>
            </w:tcBorders>
            <w:shd w:val="clear" w:color="auto" w:fill="D9E1F2"/>
            <w:vAlign w:val="bottom"/>
          </w:tcPr>
          <w:p w:rsidR="003972BC" w:rsidRDefault="00000000">
            <w:pPr>
              <w:ind w:left="290"/>
              <w:jc w:val="center"/>
            </w:pPr>
            <w:r>
              <w:rPr>
                <w:b/>
                <w:u w:val="single" w:color="8EA9DB"/>
              </w:rPr>
              <w:t xml:space="preserve">1 </w:t>
            </w:r>
          </w:p>
        </w:tc>
        <w:tc>
          <w:tcPr>
            <w:tcW w:w="1051"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trPr>
          <w:trHeight w:val="325"/>
        </w:trPr>
        <w:tc>
          <w:tcPr>
            <w:tcW w:w="1769" w:type="dxa"/>
            <w:tcBorders>
              <w:top w:val="nil"/>
              <w:left w:val="nil"/>
              <w:bottom w:val="nil"/>
              <w:right w:val="nil"/>
            </w:tcBorders>
          </w:tcPr>
          <w:p w:rsidR="003972BC" w:rsidRDefault="00000000">
            <w:pPr>
              <w:ind w:left="108"/>
            </w:pPr>
            <w:r>
              <w:t xml:space="preserve">Cash loans </w:t>
            </w:r>
          </w:p>
        </w:tc>
        <w:tc>
          <w:tcPr>
            <w:tcW w:w="1681" w:type="dxa"/>
            <w:tcBorders>
              <w:top w:val="nil"/>
              <w:left w:val="nil"/>
              <w:bottom w:val="nil"/>
              <w:right w:val="nil"/>
            </w:tcBorders>
          </w:tcPr>
          <w:p w:rsidR="003972BC" w:rsidRDefault="00000000">
            <w:pPr>
              <w:ind w:left="795"/>
            </w:pPr>
            <w:r>
              <w:t xml:space="preserve">255011 </w:t>
            </w:r>
          </w:p>
        </w:tc>
        <w:tc>
          <w:tcPr>
            <w:tcW w:w="773" w:type="dxa"/>
            <w:tcBorders>
              <w:top w:val="nil"/>
              <w:left w:val="nil"/>
              <w:bottom w:val="nil"/>
              <w:right w:val="nil"/>
            </w:tcBorders>
          </w:tcPr>
          <w:p w:rsidR="003972BC" w:rsidRDefault="00000000">
            <w:r>
              <w:t xml:space="preserve">23221 </w:t>
            </w:r>
          </w:p>
        </w:tc>
        <w:tc>
          <w:tcPr>
            <w:tcW w:w="1051" w:type="dxa"/>
            <w:tcBorders>
              <w:top w:val="single" w:sz="4" w:space="0" w:color="8EA9DB"/>
              <w:left w:val="nil"/>
              <w:bottom w:val="nil"/>
              <w:right w:val="nil"/>
            </w:tcBorders>
          </w:tcPr>
          <w:p w:rsidR="003972BC" w:rsidRDefault="00000000">
            <w:pPr>
              <w:ind w:right="49"/>
              <w:jc w:val="right"/>
            </w:pPr>
            <w:r>
              <w:t xml:space="preserve">278232 </w:t>
            </w:r>
          </w:p>
        </w:tc>
      </w:tr>
      <w:tr w:rsidR="003972BC">
        <w:trPr>
          <w:trHeight w:val="264"/>
        </w:trPr>
        <w:tc>
          <w:tcPr>
            <w:tcW w:w="1769" w:type="dxa"/>
            <w:tcBorders>
              <w:top w:val="nil"/>
              <w:left w:val="nil"/>
              <w:bottom w:val="nil"/>
              <w:right w:val="nil"/>
            </w:tcBorders>
          </w:tcPr>
          <w:p w:rsidR="003972BC" w:rsidRDefault="00000000">
            <w:pPr>
              <w:ind w:left="108"/>
            </w:pPr>
            <w:r>
              <w:rPr>
                <w:u w:val="single" w:color="8EA9DB"/>
              </w:rPr>
              <w:t xml:space="preserve">Revolving loans </w:t>
            </w:r>
          </w:p>
        </w:tc>
        <w:tc>
          <w:tcPr>
            <w:tcW w:w="1681" w:type="dxa"/>
            <w:tcBorders>
              <w:top w:val="nil"/>
              <w:left w:val="nil"/>
              <w:bottom w:val="nil"/>
              <w:right w:val="nil"/>
            </w:tcBorders>
          </w:tcPr>
          <w:p w:rsidR="003972BC" w:rsidRDefault="00000000">
            <w:pPr>
              <w:ind w:right="157"/>
              <w:jc w:val="right"/>
            </w:pPr>
            <w:r>
              <w:rPr>
                <w:u w:val="single" w:color="8EA9DB"/>
              </w:rPr>
              <w:t xml:space="preserve">27675 </w:t>
            </w:r>
          </w:p>
        </w:tc>
        <w:tc>
          <w:tcPr>
            <w:tcW w:w="773" w:type="dxa"/>
            <w:tcBorders>
              <w:top w:val="nil"/>
              <w:left w:val="nil"/>
              <w:bottom w:val="nil"/>
              <w:right w:val="nil"/>
            </w:tcBorders>
          </w:tcPr>
          <w:p w:rsidR="003972BC" w:rsidRDefault="00000000">
            <w:pPr>
              <w:ind w:left="110"/>
            </w:pPr>
            <w:r>
              <w:rPr>
                <w:u w:val="single" w:color="8EA9DB"/>
              </w:rPr>
              <w:t xml:space="preserve">1604 </w:t>
            </w:r>
          </w:p>
        </w:tc>
        <w:tc>
          <w:tcPr>
            <w:tcW w:w="1051" w:type="dxa"/>
            <w:tcBorders>
              <w:top w:val="nil"/>
              <w:left w:val="nil"/>
              <w:bottom w:val="single" w:sz="4" w:space="0" w:color="8EA9DB"/>
              <w:right w:val="nil"/>
            </w:tcBorders>
          </w:tcPr>
          <w:p w:rsidR="003972BC" w:rsidRDefault="00000000">
            <w:pPr>
              <w:ind w:right="49"/>
              <w:jc w:val="right"/>
            </w:pPr>
            <w:r>
              <w:t xml:space="preserve">29279 </w:t>
            </w:r>
          </w:p>
        </w:tc>
      </w:tr>
      <w:tr w:rsidR="003972BC">
        <w:trPr>
          <w:trHeight w:val="292"/>
        </w:trPr>
        <w:tc>
          <w:tcPr>
            <w:tcW w:w="1769" w:type="dxa"/>
            <w:tcBorders>
              <w:top w:val="nil"/>
              <w:left w:val="nil"/>
              <w:bottom w:val="nil"/>
              <w:right w:val="nil"/>
            </w:tcBorders>
            <w:shd w:val="clear" w:color="auto" w:fill="D9E1F2"/>
          </w:tcPr>
          <w:p w:rsidR="003972BC" w:rsidRDefault="00000000">
            <w:pPr>
              <w:ind w:left="108"/>
            </w:pPr>
            <w:r>
              <w:rPr>
                <w:b/>
              </w:rPr>
              <w:t xml:space="preserve">Grand Total </w:t>
            </w:r>
          </w:p>
        </w:tc>
        <w:tc>
          <w:tcPr>
            <w:tcW w:w="1681" w:type="dxa"/>
            <w:tcBorders>
              <w:top w:val="nil"/>
              <w:left w:val="nil"/>
              <w:bottom w:val="nil"/>
              <w:right w:val="nil"/>
            </w:tcBorders>
            <w:shd w:val="clear" w:color="auto" w:fill="D9E1F2"/>
          </w:tcPr>
          <w:p w:rsidR="003972BC" w:rsidRDefault="00000000">
            <w:pPr>
              <w:ind w:left="795"/>
            </w:pPr>
            <w:r>
              <w:rPr>
                <w:b/>
              </w:rPr>
              <w:t xml:space="preserve">282686 </w:t>
            </w:r>
          </w:p>
        </w:tc>
        <w:tc>
          <w:tcPr>
            <w:tcW w:w="773" w:type="dxa"/>
            <w:tcBorders>
              <w:top w:val="nil"/>
              <w:left w:val="nil"/>
              <w:bottom w:val="nil"/>
              <w:right w:val="nil"/>
            </w:tcBorders>
            <w:shd w:val="clear" w:color="auto" w:fill="D9E1F2"/>
          </w:tcPr>
          <w:p w:rsidR="003972BC" w:rsidRDefault="00000000">
            <w:r>
              <w:rPr>
                <w:b/>
              </w:rPr>
              <w:t xml:space="preserve">24825 </w:t>
            </w:r>
          </w:p>
        </w:tc>
        <w:tc>
          <w:tcPr>
            <w:tcW w:w="1051" w:type="dxa"/>
            <w:tcBorders>
              <w:top w:val="single" w:sz="4" w:space="0" w:color="8EA9DB"/>
              <w:left w:val="nil"/>
              <w:bottom w:val="nil"/>
              <w:right w:val="nil"/>
            </w:tcBorders>
            <w:shd w:val="clear" w:color="auto" w:fill="D9E1F2"/>
          </w:tcPr>
          <w:p w:rsidR="003972BC" w:rsidRDefault="00000000">
            <w:pPr>
              <w:ind w:right="49"/>
              <w:jc w:val="right"/>
            </w:pPr>
            <w:r>
              <w:rPr>
                <w:b/>
              </w:rPr>
              <w:t xml:space="preserve">307511 </w:t>
            </w:r>
          </w:p>
        </w:tc>
      </w:tr>
    </w:tbl>
    <w:p w:rsidR="003972BC" w:rsidRDefault="0057673F">
      <w:pPr>
        <w:spacing w:after="0"/>
        <w:ind w:left="151"/>
        <w:jc w:val="both"/>
      </w:pPr>
      <w:r w:rsidRPr="0057673F">
        <w:rPr>
          <w:noProof/>
        </w:rPr>
        <w:drawing>
          <wp:inline distT="0" distB="0" distL="0" distR="0">
            <wp:extent cx="4356492" cy="1973580"/>
            <wp:effectExtent l="0" t="0" r="6350" b="7620"/>
            <wp:docPr id="1098919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1" t="711" r="19662" b="51247"/>
                    <a:stretch/>
                  </pic:blipFill>
                  <pic:spPr bwMode="auto">
                    <a:xfrm>
                      <a:off x="0" y="0"/>
                      <a:ext cx="4365557" cy="1977687"/>
                    </a:xfrm>
                    <a:prstGeom prst="rect">
                      <a:avLst/>
                    </a:prstGeom>
                    <a:noFill/>
                    <a:ln>
                      <a:noFill/>
                    </a:ln>
                    <a:extLst>
                      <a:ext uri="{53640926-AAD7-44D8-BBD7-CCE9431645EC}">
                        <a14:shadowObscured xmlns:a14="http://schemas.microsoft.com/office/drawing/2010/main"/>
                      </a:ext>
                    </a:extLst>
                  </pic:spPr>
                </pic:pic>
              </a:graphicData>
            </a:graphic>
          </wp:inline>
        </w:drawing>
      </w:r>
    </w:p>
    <w:p w:rsidR="003972BC" w:rsidRDefault="00000000">
      <w:pPr>
        <w:spacing w:after="0"/>
        <w:ind w:left="151"/>
        <w:jc w:val="both"/>
      </w:pPr>
      <w:r>
        <w:t xml:space="preserve"> </w:t>
      </w:r>
    </w:p>
    <w:p w:rsidR="009D014D" w:rsidRDefault="00DB019D">
      <w:pPr>
        <w:spacing w:after="0"/>
        <w:ind w:left="151"/>
        <w:jc w:val="both"/>
      </w:pPr>
      <w:r>
        <w:t>2. The number of female applicants is greater than male applicants in both defaulters and non defaulters list.  Here, 1 stands for the defaulters.</w:t>
      </w:r>
    </w:p>
    <w:tbl>
      <w:tblPr>
        <w:tblW w:w="8493" w:type="dxa"/>
        <w:tblLook w:val="04A0" w:firstRow="1" w:lastRow="0" w:firstColumn="1" w:lastColumn="0" w:noHBand="0" w:noVBand="1"/>
      </w:tblPr>
      <w:tblGrid>
        <w:gridCol w:w="2260"/>
        <w:gridCol w:w="2287"/>
        <w:gridCol w:w="1122"/>
        <w:gridCol w:w="1245"/>
        <w:gridCol w:w="1579"/>
      </w:tblGrid>
      <w:tr w:rsidR="00252BAA" w:rsidTr="00252BAA">
        <w:trPr>
          <w:trHeight w:val="92"/>
        </w:trPr>
        <w:tc>
          <w:tcPr>
            <w:tcW w:w="2260" w:type="dxa"/>
            <w:tcBorders>
              <w:top w:val="nil"/>
              <w:left w:val="nil"/>
              <w:bottom w:val="nil"/>
              <w:right w:val="nil"/>
            </w:tcBorders>
            <w:shd w:val="clear" w:color="D9E1F2" w:fill="D9E1F2"/>
            <w:noWrap/>
            <w:vAlign w:val="bottom"/>
            <w:hideMark/>
          </w:tcPr>
          <w:p w:rsidR="00252BAA" w:rsidRDefault="00252BAA">
            <w:pPr>
              <w:rPr>
                <w:rFonts w:eastAsia="Times New Roman"/>
                <w:b/>
                <w:bCs/>
                <w:szCs w:val="22"/>
              </w:rPr>
            </w:pPr>
            <w:r>
              <w:rPr>
                <w:b/>
                <w:bCs/>
                <w:szCs w:val="22"/>
              </w:rPr>
              <w:t>Count of TARGET</w:t>
            </w:r>
          </w:p>
        </w:tc>
        <w:tc>
          <w:tcPr>
            <w:tcW w:w="2287" w:type="dxa"/>
            <w:tcBorders>
              <w:top w:val="nil"/>
              <w:left w:val="nil"/>
              <w:bottom w:val="nil"/>
              <w:right w:val="nil"/>
            </w:tcBorders>
            <w:shd w:val="clear" w:color="D9E1F2" w:fill="D9E1F2"/>
            <w:noWrap/>
            <w:vAlign w:val="bottom"/>
            <w:hideMark/>
          </w:tcPr>
          <w:p w:rsidR="00252BAA" w:rsidRDefault="00252BAA">
            <w:pPr>
              <w:rPr>
                <w:b/>
                <w:bCs/>
                <w:szCs w:val="22"/>
              </w:rPr>
            </w:pPr>
            <w:r>
              <w:rPr>
                <w:b/>
                <w:bCs/>
                <w:szCs w:val="22"/>
              </w:rPr>
              <w:t>Column Labels</w:t>
            </w:r>
          </w:p>
        </w:tc>
        <w:tc>
          <w:tcPr>
            <w:tcW w:w="1122" w:type="dxa"/>
            <w:tcBorders>
              <w:top w:val="nil"/>
              <w:left w:val="nil"/>
              <w:bottom w:val="nil"/>
              <w:right w:val="nil"/>
            </w:tcBorders>
            <w:shd w:val="clear" w:color="D9E1F2" w:fill="D9E1F2"/>
            <w:noWrap/>
            <w:vAlign w:val="bottom"/>
            <w:hideMark/>
          </w:tcPr>
          <w:p w:rsidR="00252BAA" w:rsidRDefault="00252BAA">
            <w:pPr>
              <w:rPr>
                <w:b/>
                <w:bCs/>
                <w:szCs w:val="22"/>
              </w:rPr>
            </w:pPr>
          </w:p>
        </w:tc>
        <w:tc>
          <w:tcPr>
            <w:tcW w:w="1245" w:type="dxa"/>
            <w:tcBorders>
              <w:top w:val="nil"/>
              <w:left w:val="nil"/>
              <w:bottom w:val="nil"/>
              <w:right w:val="nil"/>
            </w:tcBorders>
            <w:shd w:val="clear" w:color="D9E1F2" w:fill="D9E1F2"/>
            <w:noWrap/>
            <w:vAlign w:val="bottom"/>
            <w:hideMark/>
          </w:tcPr>
          <w:p w:rsidR="00252BAA" w:rsidRDefault="00252BAA">
            <w:pPr>
              <w:rPr>
                <w:sz w:val="20"/>
              </w:rPr>
            </w:pPr>
          </w:p>
        </w:tc>
        <w:tc>
          <w:tcPr>
            <w:tcW w:w="1579" w:type="dxa"/>
            <w:tcBorders>
              <w:top w:val="nil"/>
              <w:left w:val="nil"/>
              <w:bottom w:val="nil"/>
              <w:right w:val="nil"/>
            </w:tcBorders>
            <w:shd w:val="clear" w:color="D9E1F2" w:fill="D9E1F2"/>
            <w:noWrap/>
            <w:vAlign w:val="bottom"/>
            <w:hideMark/>
          </w:tcPr>
          <w:p w:rsidR="00252BAA" w:rsidRDefault="00252BAA">
            <w:pPr>
              <w:rPr>
                <w:sz w:val="20"/>
              </w:rPr>
            </w:pPr>
          </w:p>
        </w:tc>
      </w:tr>
      <w:tr w:rsidR="00252BAA" w:rsidTr="00252BAA">
        <w:trPr>
          <w:trHeight w:val="92"/>
        </w:trPr>
        <w:tc>
          <w:tcPr>
            <w:tcW w:w="2260" w:type="dxa"/>
            <w:tcBorders>
              <w:top w:val="nil"/>
              <w:left w:val="nil"/>
              <w:bottom w:val="single" w:sz="4" w:space="0" w:color="8EA9DB"/>
              <w:right w:val="nil"/>
            </w:tcBorders>
            <w:shd w:val="clear" w:color="D9E1F2" w:fill="D9E1F2"/>
            <w:noWrap/>
            <w:vAlign w:val="bottom"/>
            <w:hideMark/>
          </w:tcPr>
          <w:p w:rsidR="00252BAA" w:rsidRDefault="00252BAA">
            <w:pPr>
              <w:rPr>
                <w:b/>
                <w:bCs/>
                <w:szCs w:val="22"/>
              </w:rPr>
            </w:pPr>
            <w:r>
              <w:rPr>
                <w:b/>
                <w:bCs/>
                <w:szCs w:val="22"/>
              </w:rPr>
              <w:t>Row Labels</w:t>
            </w:r>
          </w:p>
        </w:tc>
        <w:tc>
          <w:tcPr>
            <w:tcW w:w="2287" w:type="dxa"/>
            <w:tcBorders>
              <w:top w:val="nil"/>
              <w:left w:val="nil"/>
              <w:bottom w:val="single" w:sz="4" w:space="0" w:color="8EA9DB"/>
              <w:right w:val="nil"/>
            </w:tcBorders>
            <w:shd w:val="clear" w:color="D9E1F2" w:fill="D9E1F2"/>
            <w:noWrap/>
            <w:vAlign w:val="bottom"/>
            <w:hideMark/>
          </w:tcPr>
          <w:p w:rsidR="00252BAA" w:rsidRDefault="00252BAA">
            <w:pPr>
              <w:jc w:val="right"/>
              <w:rPr>
                <w:b/>
                <w:bCs/>
                <w:szCs w:val="22"/>
              </w:rPr>
            </w:pPr>
            <w:r>
              <w:rPr>
                <w:b/>
                <w:bCs/>
                <w:szCs w:val="22"/>
              </w:rPr>
              <w:t>0</w:t>
            </w:r>
          </w:p>
        </w:tc>
        <w:tc>
          <w:tcPr>
            <w:tcW w:w="1122" w:type="dxa"/>
            <w:tcBorders>
              <w:top w:val="nil"/>
              <w:left w:val="nil"/>
              <w:bottom w:val="single" w:sz="4" w:space="0" w:color="8EA9DB"/>
              <w:right w:val="nil"/>
            </w:tcBorders>
            <w:shd w:val="clear" w:color="D9E1F2" w:fill="D9E1F2"/>
            <w:noWrap/>
            <w:vAlign w:val="bottom"/>
            <w:hideMark/>
          </w:tcPr>
          <w:p w:rsidR="00252BAA" w:rsidRDefault="00252BAA">
            <w:pPr>
              <w:jc w:val="right"/>
              <w:rPr>
                <w:b/>
                <w:bCs/>
                <w:szCs w:val="22"/>
              </w:rPr>
            </w:pPr>
            <w:r>
              <w:rPr>
                <w:b/>
                <w:bCs/>
                <w:szCs w:val="22"/>
              </w:rPr>
              <w:t>1</w:t>
            </w:r>
          </w:p>
        </w:tc>
        <w:tc>
          <w:tcPr>
            <w:tcW w:w="1245" w:type="dxa"/>
            <w:tcBorders>
              <w:top w:val="nil"/>
              <w:left w:val="nil"/>
              <w:bottom w:val="single" w:sz="4" w:space="0" w:color="8EA9DB"/>
              <w:right w:val="nil"/>
            </w:tcBorders>
            <w:shd w:val="clear" w:color="D9E1F2" w:fill="D9E1F2"/>
            <w:noWrap/>
            <w:vAlign w:val="bottom"/>
            <w:hideMark/>
          </w:tcPr>
          <w:p w:rsidR="00252BAA" w:rsidRDefault="00252BAA">
            <w:pPr>
              <w:rPr>
                <w:b/>
                <w:bCs/>
                <w:szCs w:val="22"/>
              </w:rPr>
            </w:pPr>
            <w:r>
              <w:rPr>
                <w:b/>
                <w:bCs/>
                <w:szCs w:val="22"/>
              </w:rPr>
              <w:t>(blank)</w:t>
            </w:r>
          </w:p>
        </w:tc>
        <w:tc>
          <w:tcPr>
            <w:tcW w:w="1579" w:type="dxa"/>
            <w:tcBorders>
              <w:top w:val="nil"/>
              <w:left w:val="nil"/>
              <w:bottom w:val="single" w:sz="4" w:space="0" w:color="8EA9DB"/>
              <w:right w:val="nil"/>
            </w:tcBorders>
            <w:shd w:val="clear" w:color="D9E1F2" w:fill="D9E1F2"/>
            <w:noWrap/>
            <w:vAlign w:val="bottom"/>
            <w:hideMark/>
          </w:tcPr>
          <w:p w:rsidR="00252BAA" w:rsidRDefault="00252BAA">
            <w:pPr>
              <w:rPr>
                <w:b/>
                <w:bCs/>
                <w:szCs w:val="22"/>
              </w:rPr>
            </w:pPr>
            <w:r>
              <w:rPr>
                <w:b/>
                <w:bCs/>
                <w:szCs w:val="22"/>
              </w:rPr>
              <w:t>Grand Total</w:t>
            </w:r>
          </w:p>
        </w:tc>
      </w:tr>
      <w:tr w:rsidR="00252BAA" w:rsidTr="00252BAA">
        <w:trPr>
          <w:trHeight w:val="92"/>
        </w:trPr>
        <w:tc>
          <w:tcPr>
            <w:tcW w:w="2260" w:type="dxa"/>
            <w:tcBorders>
              <w:top w:val="nil"/>
              <w:left w:val="nil"/>
              <w:bottom w:val="nil"/>
              <w:right w:val="nil"/>
            </w:tcBorders>
            <w:shd w:val="clear" w:color="auto" w:fill="auto"/>
            <w:noWrap/>
            <w:vAlign w:val="bottom"/>
            <w:hideMark/>
          </w:tcPr>
          <w:p w:rsidR="00252BAA" w:rsidRDefault="00252BAA">
            <w:pPr>
              <w:rPr>
                <w:szCs w:val="22"/>
              </w:rPr>
            </w:pPr>
            <w:r>
              <w:rPr>
                <w:szCs w:val="22"/>
              </w:rPr>
              <w:t>F</w:t>
            </w:r>
          </w:p>
        </w:tc>
        <w:tc>
          <w:tcPr>
            <w:tcW w:w="2287"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145256</w:t>
            </w:r>
          </w:p>
        </w:tc>
        <w:tc>
          <w:tcPr>
            <w:tcW w:w="1122"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11921</w:t>
            </w:r>
          </w:p>
        </w:tc>
        <w:tc>
          <w:tcPr>
            <w:tcW w:w="1245" w:type="dxa"/>
            <w:tcBorders>
              <w:top w:val="nil"/>
              <w:left w:val="nil"/>
              <w:bottom w:val="nil"/>
              <w:right w:val="nil"/>
            </w:tcBorders>
            <w:shd w:val="clear" w:color="auto" w:fill="auto"/>
            <w:noWrap/>
            <w:vAlign w:val="bottom"/>
            <w:hideMark/>
          </w:tcPr>
          <w:p w:rsidR="00252BAA" w:rsidRDefault="00252BAA">
            <w:pPr>
              <w:jc w:val="right"/>
              <w:rPr>
                <w:szCs w:val="22"/>
              </w:rPr>
            </w:pPr>
          </w:p>
        </w:tc>
        <w:tc>
          <w:tcPr>
            <w:tcW w:w="1579"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157177</w:t>
            </w:r>
          </w:p>
        </w:tc>
      </w:tr>
      <w:tr w:rsidR="00252BAA" w:rsidTr="00252BAA">
        <w:trPr>
          <w:trHeight w:val="92"/>
        </w:trPr>
        <w:tc>
          <w:tcPr>
            <w:tcW w:w="2260" w:type="dxa"/>
            <w:tcBorders>
              <w:top w:val="nil"/>
              <w:left w:val="nil"/>
              <w:bottom w:val="nil"/>
              <w:right w:val="nil"/>
            </w:tcBorders>
            <w:shd w:val="clear" w:color="auto" w:fill="auto"/>
            <w:noWrap/>
            <w:vAlign w:val="bottom"/>
            <w:hideMark/>
          </w:tcPr>
          <w:p w:rsidR="00252BAA" w:rsidRDefault="00252BAA">
            <w:pPr>
              <w:rPr>
                <w:szCs w:val="22"/>
              </w:rPr>
            </w:pPr>
            <w:r>
              <w:rPr>
                <w:szCs w:val="22"/>
              </w:rPr>
              <w:t>M</w:t>
            </w:r>
          </w:p>
        </w:tc>
        <w:tc>
          <w:tcPr>
            <w:tcW w:w="2287"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85042</w:t>
            </w:r>
          </w:p>
        </w:tc>
        <w:tc>
          <w:tcPr>
            <w:tcW w:w="1122"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9914</w:t>
            </w:r>
          </w:p>
        </w:tc>
        <w:tc>
          <w:tcPr>
            <w:tcW w:w="1245" w:type="dxa"/>
            <w:tcBorders>
              <w:top w:val="nil"/>
              <w:left w:val="nil"/>
              <w:bottom w:val="nil"/>
              <w:right w:val="nil"/>
            </w:tcBorders>
            <w:shd w:val="clear" w:color="auto" w:fill="auto"/>
            <w:noWrap/>
            <w:vAlign w:val="bottom"/>
            <w:hideMark/>
          </w:tcPr>
          <w:p w:rsidR="00252BAA" w:rsidRDefault="00252BAA">
            <w:pPr>
              <w:jc w:val="right"/>
              <w:rPr>
                <w:szCs w:val="22"/>
              </w:rPr>
            </w:pPr>
          </w:p>
        </w:tc>
        <w:tc>
          <w:tcPr>
            <w:tcW w:w="1579"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94956</w:t>
            </w:r>
          </w:p>
        </w:tc>
      </w:tr>
      <w:tr w:rsidR="00252BAA" w:rsidTr="00252BAA">
        <w:trPr>
          <w:trHeight w:val="92"/>
        </w:trPr>
        <w:tc>
          <w:tcPr>
            <w:tcW w:w="2260" w:type="dxa"/>
            <w:tcBorders>
              <w:top w:val="nil"/>
              <w:left w:val="nil"/>
              <w:bottom w:val="nil"/>
              <w:right w:val="nil"/>
            </w:tcBorders>
            <w:shd w:val="clear" w:color="auto" w:fill="auto"/>
            <w:noWrap/>
            <w:vAlign w:val="bottom"/>
            <w:hideMark/>
          </w:tcPr>
          <w:p w:rsidR="00252BAA" w:rsidRDefault="00252BAA">
            <w:pPr>
              <w:rPr>
                <w:szCs w:val="22"/>
              </w:rPr>
            </w:pPr>
            <w:r>
              <w:rPr>
                <w:szCs w:val="22"/>
              </w:rPr>
              <w:t>XNA</w:t>
            </w:r>
          </w:p>
        </w:tc>
        <w:tc>
          <w:tcPr>
            <w:tcW w:w="2287"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4</w:t>
            </w:r>
          </w:p>
        </w:tc>
        <w:tc>
          <w:tcPr>
            <w:tcW w:w="1122" w:type="dxa"/>
            <w:tcBorders>
              <w:top w:val="nil"/>
              <w:left w:val="nil"/>
              <w:bottom w:val="nil"/>
              <w:right w:val="nil"/>
            </w:tcBorders>
            <w:shd w:val="clear" w:color="auto" w:fill="auto"/>
            <w:noWrap/>
            <w:vAlign w:val="bottom"/>
            <w:hideMark/>
          </w:tcPr>
          <w:p w:rsidR="00252BAA" w:rsidRDefault="00252BAA">
            <w:pPr>
              <w:jc w:val="right"/>
              <w:rPr>
                <w:szCs w:val="22"/>
              </w:rPr>
            </w:pPr>
          </w:p>
        </w:tc>
        <w:tc>
          <w:tcPr>
            <w:tcW w:w="1245" w:type="dxa"/>
            <w:tcBorders>
              <w:top w:val="nil"/>
              <w:left w:val="nil"/>
              <w:bottom w:val="nil"/>
              <w:right w:val="nil"/>
            </w:tcBorders>
            <w:shd w:val="clear" w:color="auto" w:fill="auto"/>
            <w:noWrap/>
            <w:vAlign w:val="bottom"/>
            <w:hideMark/>
          </w:tcPr>
          <w:p w:rsidR="00252BAA" w:rsidRDefault="00252BAA">
            <w:pPr>
              <w:rPr>
                <w:sz w:val="20"/>
              </w:rPr>
            </w:pPr>
          </w:p>
        </w:tc>
        <w:tc>
          <w:tcPr>
            <w:tcW w:w="1579" w:type="dxa"/>
            <w:tcBorders>
              <w:top w:val="nil"/>
              <w:left w:val="nil"/>
              <w:bottom w:val="nil"/>
              <w:right w:val="nil"/>
            </w:tcBorders>
            <w:shd w:val="clear" w:color="auto" w:fill="auto"/>
            <w:noWrap/>
            <w:vAlign w:val="bottom"/>
            <w:hideMark/>
          </w:tcPr>
          <w:p w:rsidR="00252BAA" w:rsidRDefault="00252BAA">
            <w:pPr>
              <w:jc w:val="right"/>
              <w:rPr>
                <w:szCs w:val="22"/>
              </w:rPr>
            </w:pPr>
            <w:r>
              <w:rPr>
                <w:szCs w:val="22"/>
              </w:rPr>
              <w:t>4</w:t>
            </w:r>
          </w:p>
        </w:tc>
      </w:tr>
      <w:tr w:rsidR="00252BAA" w:rsidTr="00252BAA">
        <w:trPr>
          <w:trHeight w:val="92"/>
        </w:trPr>
        <w:tc>
          <w:tcPr>
            <w:tcW w:w="2260" w:type="dxa"/>
            <w:tcBorders>
              <w:top w:val="single" w:sz="4" w:space="0" w:color="8EA9DB"/>
              <w:left w:val="nil"/>
              <w:bottom w:val="nil"/>
              <w:right w:val="nil"/>
            </w:tcBorders>
            <w:shd w:val="clear" w:color="D9E1F2" w:fill="D9E1F2"/>
            <w:noWrap/>
            <w:vAlign w:val="bottom"/>
            <w:hideMark/>
          </w:tcPr>
          <w:p w:rsidR="00252BAA" w:rsidRDefault="00252BAA">
            <w:pPr>
              <w:rPr>
                <w:b/>
                <w:bCs/>
                <w:szCs w:val="22"/>
              </w:rPr>
            </w:pPr>
            <w:r>
              <w:rPr>
                <w:b/>
                <w:bCs/>
                <w:szCs w:val="22"/>
              </w:rPr>
              <w:t>Grand Total</w:t>
            </w:r>
          </w:p>
        </w:tc>
        <w:tc>
          <w:tcPr>
            <w:tcW w:w="2287" w:type="dxa"/>
            <w:tcBorders>
              <w:top w:val="single" w:sz="4" w:space="0" w:color="8EA9DB"/>
              <w:left w:val="nil"/>
              <w:bottom w:val="nil"/>
              <w:right w:val="nil"/>
            </w:tcBorders>
            <w:shd w:val="clear" w:color="D9E1F2" w:fill="D9E1F2"/>
            <w:noWrap/>
            <w:vAlign w:val="bottom"/>
            <w:hideMark/>
          </w:tcPr>
          <w:p w:rsidR="00252BAA" w:rsidRDefault="00252BAA">
            <w:pPr>
              <w:jc w:val="right"/>
              <w:rPr>
                <w:b/>
                <w:bCs/>
                <w:szCs w:val="22"/>
              </w:rPr>
            </w:pPr>
            <w:r>
              <w:rPr>
                <w:b/>
                <w:bCs/>
                <w:szCs w:val="22"/>
              </w:rPr>
              <w:t>230302</w:t>
            </w:r>
          </w:p>
        </w:tc>
        <w:tc>
          <w:tcPr>
            <w:tcW w:w="1122" w:type="dxa"/>
            <w:tcBorders>
              <w:top w:val="single" w:sz="4" w:space="0" w:color="8EA9DB"/>
              <w:left w:val="nil"/>
              <w:bottom w:val="nil"/>
              <w:right w:val="nil"/>
            </w:tcBorders>
            <w:shd w:val="clear" w:color="D9E1F2" w:fill="D9E1F2"/>
            <w:noWrap/>
            <w:vAlign w:val="bottom"/>
            <w:hideMark/>
          </w:tcPr>
          <w:p w:rsidR="00252BAA" w:rsidRDefault="00252BAA">
            <w:pPr>
              <w:jc w:val="right"/>
              <w:rPr>
                <w:b/>
                <w:bCs/>
                <w:szCs w:val="22"/>
              </w:rPr>
            </w:pPr>
            <w:r>
              <w:rPr>
                <w:b/>
                <w:bCs/>
                <w:szCs w:val="22"/>
              </w:rPr>
              <w:t>21835</w:t>
            </w:r>
          </w:p>
        </w:tc>
        <w:tc>
          <w:tcPr>
            <w:tcW w:w="1245" w:type="dxa"/>
            <w:tcBorders>
              <w:top w:val="single" w:sz="4" w:space="0" w:color="8EA9DB"/>
              <w:left w:val="nil"/>
              <w:bottom w:val="nil"/>
              <w:right w:val="nil"/>
            </w:tcBorders>
            <w:shd w:val="clear" w:color="D9E1F2" w:fill="D9E1F2"/>
            <w:noWrap/>
            <w:vAlign w:val="bottom"/>
            <w:hideMark/>
          </w:tcPr>
          <w:p w:rsidR="00252BAA" w:rsidRDefault="00252BAA">
            <w:pPr>
              <w:jc w:val="right"/>
              <w:rPr>
                <w:b/>
                <w:bCs/>
                <w:szCs w:val="22"/>
              </w:rPr>
            </w:pPr>
          </w:p>
        </w:tc>
        <w:tc>
          <w:tcPr>
            <w:tcW w:w="1579" w:type="dxa"/>
            <w:tcBorders>
              <w:top w:val="single" w:sz="4" w:space="0" w:color="8EA9DB"/>
              <w:left w:val="nil"/>
              <w:bottom w:val="nil"/>
              <w:right w:val="nil"/>
            </w:tcBorders>
            <w:shd w:val="clear" w:color="D9E1F2" w:fill="D9E1F2"/>
            <w:noWrap/>
            <w:vAlign w:val="bottom"/>
            <w:hideMark/>
          </w:tcPr>
          <w:p w:rsidR="00252BAA" w:rsidRDefault="00252BAA">
            <w:pPr>
              <w:jc w:val="right"/>
              <w:rPr>
                <w:b/>
                <w:bCs/>
                <w:szCs w:val="22"/>
              </w:rPr>
            </w:pPr>
            <w:r>
              <w:rPr>
                <w:b/>
                <w:bCs/>
                <w:szCs w:val="22"/>
              </w:rPr>
              <w:t>252137</w:t>
            </w:r>
          </w:p>
        </w:tc>
      </w:tr>
    </w:tbl>
    <w:p w:rsidR="003972BC" w:rsidRDefault="00312C6F">
      <w:pPr>
        <w:spacing w:after="6"/>
        <w:ind w:left="151"/>
      </w:pPr>
      <w:r>
        <w:rPr>
          <w:noProof/>
        </w:rPr>
        <w:drawing>
          <wp:inline distT="0" distB="0" distL="0" distR="0" wp14:anchorId="6A9AF76F" wp14:editId="3E45C93E">
            <wp:extent cx="4425950" cy="1663700"/>
            <wp:effectExtent l="0" t="0" r="12700" b="12700"/>
            <wp:docPr id="480488392" name="Chart 1">
              <a:extLst xmlns:a="http://schemas.openxmlformats.org/drawingml/2006/main">
                <a:ext uri="{FF2B5EF4-FFF2-40B4-BE49-F238E27FC236}">
                  <a16:creationId xmlns:a16="http://schemas.microsoft.com/office/drawing/2014/main" id="{E7E4E02B-E05E-42F6-F971-E6C90D2EE1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F7F71" w:rsidRDefault="000F7F71" w:rsidP="000F7F71">
      <w:pPr>
        <w:spacing w:after="0"/>
        <w:ind w:left="151"/>
      </w:pPr>
    </w:p>
    <w:p w:rsidR="003972BC" w:rsidRDefault="000F7F71">
      <w:pPr>
        <w:spacing w:after="0"/>
        <w:ind w:left="151"/>
      </w:pPr>
      <w:r>
        <w:t xml:space="preserve">3. </w:t>
      </w:r>
      <w:r w:rsidR="009D7BBE">
        <w:t>The ratio of non-defaulters owning a realty is greater than that of defaulters.</w:t>
      </w:r>
    </w:p>
    <w:tbl>
      <w:tblPr>
        <w:tblStyle w:val="TableGrid"/>
        <w:tblW w:w="5324" w:type="dxa"/>
        <w:tblInd w:w="151" w:type="dxa"/>
        <w:tblCellMar>
          <w:top w:w="22" w:type="dxa"/>
          <w:right w:w="166" w:type="dxa"/>
        </w:tblCellMar>
        <w:tblLook w:val="04A0" w:firstRow="1" w:lastRow="0" w:firstColumn="1" w:lastColumn="0" w:noHBand="0" w:noVBand="1"/>
      </w:tblPr>
      <w:tblGrid>
        <w:gridCol w:w="1784"/>
        <w:gridCol w:w="1697"/>
        <w:gridCol w:w="446"/>
        <w:gridCol w:w="327"/>
        <w:gridCol w:w="1070"/>
      </w:tblGrid>
      <w:tr w:rsidR="003972BC">
        <w:trPr>
          <w:trHeight w:val="559"/>
        </w:trPr>
        <w:tc>
          <w:tcPr>
            <w:tcW w:w="1783" w:type="dxa"/>
            <w:tcBorders>
              <w:top w:val="nil"/>
              <w:left w:val="nil"/>
              <w:bottom w:val="nil"/>
              <w:right w:val="nil"/>
            </w:tcBorders>
            <w:shd w:val="clear" w:color="auto" w:fill="D9E1F2"/>
          </w:tcPr>
          <w:p w:rsidR="003972BC" w:rsidRDefault="00000000">
            <w:pPr>
              <w:ind w:left="108"/>
            </w:pPr>
            <w:r>
              <w:rPr>
                <w:b/>
              </w:rPr>
              <w:t xml:space="preserve">Count of </w:t>
            </w:r>
          </w:p>
          <w:p w:rsidR="003972BC" w:rsidRDefault="00000000">
            <w:pPr>
              <w:ind w:left="108"/>
            </w:pPr>
            <w:r>
              <w:rPr>
                <w:b/>
              </w:rPr>
              <w:t xml:space="preserve">TARGET </w:t>
            </w:r>
          </w:p>
        </w:tc>
        <w:tc>
          <w:tcPr>
            <w:tcW w:w="1697" w:type="dxa"/>
            <w:tcBorders>
              <w:top w:val="nil"/>
              <w:left w:val="nil"/>
              <w:bottom w:val="nil"/>
              <w:right w:val="nil"/>
            </w:tcBorders>
            <w:shd w:val="clear" w:color="auto" w:fill="D9E1F2"/>
            <w:vAlign w:val="bottom"/>
          </w:tcPr>
          <w:p w:rsidR="003972BC" w:rsidRDefault="00000000">
            <w:r>
              <w:rPr>
                <w:b/>
              </w:rPr>
              <w:t xml:space="preserve">Column Labels </w:t>
            </w:r>
          </w:p>
        </w:tc>
        <w:tc>
          <w:tcPr>
            <w:tcW w:w="446" w:type="dxa"/>
            <w:tcBorders>
              <w:top w:val="nil"/>
              <w:left w:val="nil"/>
              <w:bottom w:val="nil"/>
              <w:right w:val="nil"/>
            </w:tcBorders>
            <w:shd w:val="clear" w:color="auto" w:fill="D9E1F2"/>
            <w:vAlign w:val="bottom"/>
          </w:tcPr>
          <w:p w:rsidR="003972BC" w:rsidRDefault="00000000">
            <w:r>
              <w:rPr>
                <w:b/>
              </w:rPr>
              <w:t xml:space="preserve"> </w:t>
            </w:r>
          </w:p>
        </w:tc>
        <w:tc>
          <w:tcPr>
            <w:tcW w:w="327" w:type="dxa"/>
            <w:tcBorders>
              <w:top w:val="nil"/>
              <w:left w:val="nil"/>
              <w:bottom w:val="nil"/>
              <w:right w:val="nil"/>
            </w:tcBorders>
            <w:shd w:val="clear" w:color="auto" w:fill="D9E1F2"/>
          </w:tcPr>
          <w:p w:rsidR="003972BC" w:rsidRDefault="003972BC"/>
        </w:tc>
        <w:tc>
          <w:tcPr>
            <w:tcW w:w="1070"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trPr>
          <w:trHeight w:val="521"/>
        </w:trPr>
        <w:tc>
          <w:tcPr>
            <w:tcW w:w="1783"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697" w:type="dxa"/>
            <w:tcBorders>
              <w:top w:val="nil"/>
              <w:left w:val="nil"/>
              <w:bottom w:val="nil"/>
              <w:right w:val="nil"/>
            </w:tcBorders>
            <w:shd w:val="clear" w:color="auto" w:fill="D9E1F2"/>
            <w:vAlign w:val="bottom"/>
          </w:tcPr>
          <w:p w:rsidR="003972BC" w:rsidRDefault="00000000">
            <w:pPr>
              <w:ind w:right="48"/>
              <w:jc w:val="right"/>
            </w:pPr>
            <w:r>
              <w:rPr>
                <w:b/>
                <w:u w:val="single" w:color="8EA9DB"/>
              </w:rPr>
              <w:t xml:space="preserve">0 </w:t>
            </w:r>
          </w:p>
        </w:tc>
        <w:tc>
          <w:tcPr>
            <w:tcW w:w="446" w:type="dxa"/>
            <w:tcBorders>
              <w:top w:val="nil"/>
              <w:left w:val="nil"/>
              <w:bottom w:val="nil"/>
              <w:right w:val="nil"/>
            </w:tcBorders>
            <w:shd w:val="clear" w:color="auto" w:fill="D9E1F2"/>
          </w:tcPr>
          <w:p w:rsidR="003972BC" w:rsidRDefault="003972BC"/>
        </w:tc>
        <w:tc>
          <w:tcPr>
            <w:tcW w:w="327" w:type="dxa"/>
            <w:tcBorders>
              <w:top w:val="nil"/>
              <w:left w:val="nil"/>
              <w:bottom w:val="nil"/>
              <w:right w:val="nil"/>
            </w:tcBorders>
            <w:shd w:val="clear" w:color="auto" w:fill="D9E1F2"/>
            <w:vAlign w:val="bottom"/>
          </w:tcPr>
          <w:p w:rsidR="003972BC" w:rsidRDefault="00000000">
            <w:r>
              <w:rPr>
                <w:b/>
                <w:u w:val="single" w:color="8EA9DB"/>
              </w:rPr>
              <w:t xml:space="preserve">1 </w:t>
            </w:r>
          </w:p>
        </w:tc>
        <w:tc>
          <w:tcPr>
            <w:tcW w:w="1070"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bl>
    <w:p w:rsidR="003972BC" w:rsidRDefault="00000000">
      <w:pPr>
        <w:tabs>
          <w:tab w:val="center" w:pos="331"/>
          <w:tab w:val="center" w:pos="3138"/>
          <w:tab w:val="center" w:pos="3966"/>
          <w:tab w:val="center" w:pos="5087"/>
        </w:tabs>
        <w:spacing w:after="3"/>
      </w:pPr>
      <w:r>
        <w:tab/>
        <w:t xml:space="preserve">N </w:t>
      </w:r>
      <w:r>
        <w:tab/>
        <w:t xml:space="preserve">86357 </w:t>
      </w:r>
      <w:r>
        <w:tab/>
        <w:t xml:space="preserve">7842 </w:t>
      </w:r>
      <w:r>
        <w:tab/>
        <w:t xml:space="preserve">94199 </w:t>
      </w:r>
    </w:p>
    <w:p w:rsidR="003972BC" w:rsidRDefault="00000000">
      <w:pPr>
        <w:pStyle w:val="Heading2"/>
        <w:tabs>
          <w:tab w:val="center" w:pos="313"/>
          <w:tab w:val="center" w:pos="3081"/>
          <w:tab w:val="center" w:pos="3911"/>
          <w:tab w:val="center" w:pos="5031"/>
        </w:tabs>
        <w:ind w:left="0" w:firstLine="0"/>
      </w:pPr>
      <w:r>
        <w:rPr>
          <w:u w:val="none" w:color="000000"/>
        </w:rPr>
        <w:tab/>
      </w:r>
      <w:r>
        <w:t xml:space="preserve">Y </w:t>
      </w:r>
      <w:r>
        <w:tab/>
        <w:t xml:space="preserve">196329 </w:t>
      </w:r>
      <w:r>
        <w:tab/>
        <w:t xml:space="preserve">16983 </w:t>
      </w:r>
      <w:r>
        <w:tab/>
      </w:r>
      <w:r>
        <w:rPr>
          <w:u w:val="none" w:color="000000"/>
        </w:rPr>
        <w:t xml:space="preserve">213312 </w:t>
      </w:r>
    </w:p>
    <w:tbl>
      <w:tblPr>
        <w:tblStyle w:val="TableGrid"/>
        <w:tblW w:w="5324" w:type="dxa"/>
        <w:tblInd w:w="151" w:type="dxa"/>
        <w:tblCellMar>
          <w:top w:w="66" w:type="dxa"/>
          <w:right w:w="60" w:type="dxa"/>
        </w:tblCellMar>
        <w:tblLook w:val="04A0" w:firstRow="1" w:lastRow="0" w:firstColumn="1" w:lastColumn="0" w:noHBand="0" w:noVBand="1"/>
      </w:tblPr>
      <w:tblGrid>
        <w:gridCol w:w="1784"/>
        <w:gridCol w:w="1697"/>
        <w:gridCol w:w="773"/>
        <w:gridCol w:w="1070"/>
      </w:tblGrid>
      <w:tr w:rsidR="003972BC" w:rsidTr="00B77C5D">
        <w:trPr>
          <w:trHeight w:val="292"/>
        </w:trPr>
        <w:tc>
          <w:tcPr>
            <w:tcW w:w="1784" w:type="dxa"/>
            <w:tcBorders>
              <w:top w:val="nil"/>
              <w:left w:val="nil"/>
              <w:bottom w:val="nil"/>
              <w:right w:val="nil"/>
            </w:tcBorders>
            <w:shd w:val="clear" w:color="auto" w:fill="D9E1F2"/>
          </w:tcPr>
          <w:p w:rsidR="003972BC" w:rsidRDefault="00000000">
            <w:pPr>
              <w:ind w:left="108"/>
            </w:pPr>
            <w:r>
              <w:rPr>
                <w:b/>
              </w:rPr>
              <w:t xml:space="preserve">Grand Total </w:t>
            </w:r>
          </w:p>
        </w:tc>
        <w:tc>
          <w:tcPr>
            <w:tcW w:w="1697" w:type="dxa"/>
            <w:tcBorders>
              <w:top w:val="nil"/>
              <w:left w:val="nil"/>
              <w:bottom w:val="nil"/>
              <w:right w:val="nil"/>
            </w:tcBorders>
            <w:shd w:val="clear" w:color="auto" w:fill="D9E1F2"/>
          </w:tcPr>
          <w:p w:rsidR="003972BC" w:rsidRDefault="00000000">
            <w:pPr>
              <w:ind w:left="812"/>
            </w:pPr>
            <w:r>
              <w:rPr>
                <w:b/>
              </w:rPr>
              <w:t xml:space="preserve">282686 </w:t>
            </w:r>
          </w:p>
        </w:tc>
        <w:tc>
          <w:tcPr>
            <w:tcW w:w="773" w:type="dxa"/>
            <w:tcBorders>
              <w:top w:val="nil"/>
              <w:left w:val="nil"/>
              <w:bottom w:val="nil"/>
              <w:right w:val="nil"/>
            </w:tcBorders>
            <w:shd w:val="clear" w:color="auto" w:fill="D9E1F2"/>
          </w:tcPr>
          <w:p w:rsidR="003972BC" w:rsidRDefault="00000000">
            <w:r>
              <w:rPr>
                <w:b/>
              </w:rPr>
              <w:t xml:space="preserve">24825 </w:t>
            </w:r>
          </w:p>
        </w:tc>
        <w:tc>
          <w:tcPr>
            <w:tcW w:w="1070" w:type="dxa"/>
            <w:tcBorders>
              <w:top w:val="single" w:sz="4" w:space="0" w:color="8EA9DB"/>
              <w:left w:val="nil"/>
              <w:bottom w:val="nil"/>
              <w:right w:val="nil"/>
            </w:tcBorders>
            <w:shd w:val="clear" w:color="auto" w:fill="D9E1F2"/>
          </w:tcPr>
          <w:p w:rsidR="003972BC" w:rsidRDefault="00000000">
            <w:pPr>
              <w:ind w:right="49"/>
              <w:jc w:val="right"/>
            </w:pPr>
            <w:r>
              <w:rPr>
                <w:b/>
              </w:rPr>
              <w:t xml:space="preserve">307511 </w:t>
            </w:r>
          </w:p>
        </w:tc>
      </w:tr>
    </w:tbl>
    <w:p w:rsidR="003972BC" w:rsidRDefault="00B77C5D">
      <w:pPr>
        <w:spacing w:after="6"/>
        <w:ind w:left="151"/>
      </w:pPr>
      <w:r>
        <w:rPr>
          <w:noProof/>
        </w:rPr>
        <w:drawing>
          <wp:inline distT="0" distB="0" distL="0" distR="0" wp14:anchorId="5F6D04EB" wp14:editId="03C26D1A">
            <wp:extent cx="4328160" cy="2476500"/>
            <wp:effectExtent l="0" t="0" r="15240" b="0"/>
            <wp:docPr id="1233203606" name="Chart 1">
              <a:extLst xmlns:a="http://schemas.openxmlformats.org/drawingml/2006/main">
                <a:ext uri="{FF2B5EF4-FFF2-40B4-BE49-F238E27FC236}">
                  <a16:creationId xmlns:a16="http://schemas.microsoft.com/office/drawing/2014/main" id="{82C758C1-5538-7AC4-4777-0F8CD909D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972BC" w:rsidRDefault="00000000">
      <w:pPr>
        <w:spacing w:after="0"/>
        <w:ind w:left="151"/>
      </w:pPr>
      <w:r>
        <w:t xml:space="preserve"> </w:t>
      </w:r>
    </w:p>
    <w:p w:rsidR="003972BC" w:rsidRDefault="00000000">
      <w:pPr>
        <w:spacing w:after="0"/>
        <w:ind w:left="151"/>
      </w:pPr>
      <w:r>
        <w:t xml:space="preserve"> </w:t>
      </w:r>
      <w:r w:rsidR="00E30731">
        <w:t xml:space="preserve">4. </w:t>
      </w:r>
      <w:r w:rsidR="00361ADF">
        <w:t>Ratio of non-defaulters owning a car is greater than t</w:t>
      </w:r>
      <w:r w:rsidR="00085B55">
        <w:t>h</w:t>
      </w:r>
      <w:r w:rsidR="00361ADF">
        <w:t xml:space="preserve">ose </w:t>
      </w:r>
      <w:r w:rsidR="00085B55">
        <w:t xml:space="preserve">of </w:t>
      </w:r>
      <w:r w:rsidR="00361ADF">
        <w:t>non-defaulters.</w:t>
      </w:r>
    </w:p>
    <w:tbl>
      <w:tblPr>
        <w:tblStyle w:val="TableGrid"/>
        <w:tblW w:w="5274" w:type="dxa"/>
        <w:tblInd w:w="151" w:type="dxa"/>
        <w:tblCellMar>
          <w:top w:w="22" w:type="dxa"/>
          <w:right w:w="166" w:type="dxa"/>
        </w:tblCellMar>
        <w:tblLook w:val="04A0" w:firstRow="1" w:lastRow="0" w:firstColumn="1" w:lastColumn="0" w:noHBand="0" w:noVBand="1"/>
      </w:tblPr>
      <w:tblGrid>
        <w:gridCol w:w="1480"/>
        <w:gridCol w:w="1970"/>
        <w:gridCol w:w="446"/>
        <w:gridCol w:w="327"/>
        <w:gridCol w:w="1051"/>
      </w:tblGrid>
      <w:tr w:rsidR="003972BC">
        <w:trPr>
          <w:trHeight w:val="559"/>
        </w:trPr>
        <w:tc>
          <w:tcPr>
            <w:tcW w:w="1479" w:type="dxa"/>
            <w:tcBorders>
              <w:top w:val="nil"/>
              <w:left w:val="nil"/>
              <w:bottom w:val="nil"/>
              <w:right w:val="nil"/>
            </w:tcBorders>
            <w:shd w:val="clear" w:color="auto" w:fill="D9E1F2"/>
          </w:tcPr>
          <w:p w:rsidR="003972BC" w:rsidRDefault="00000000">
            <w:pPr>
              <w:ind w:left="108"/>
            </w:pPr>
            <w:r>
              <w:rPr>
                <w:b/>
              </w:rPr>
              <w:t xml:space="preserve">Count of </w:t>
            </w:r>
          </w:p>
          <w:p w:rsidR="003972BC" w:rsidRDefault="00000000">
            <w:pPr>
              <w:ind w:left="108"/>
            </w:pPr>
            <w:r>
              <w:rPr>
                <w:b/>
              </w:rPr>
              <w:t xml:space="preserve">TARGET </w:t>
            </w:r>
          </w:p>
        </w:tc>
        <w:tc>
          <w:tcPr>
            <w:tcW w:w="1970" w:type="dxa"/>
            <w:tcBorders>
              <w:top w:val="nil"/>
              <w:left w:val="nil"/>
              <w:bottom w:val="nil"/>
              <w:right w:val="nil"/>
            </w:tcBorders>
            <w:shd w:val="clear" w:color="auto" w:fill="D9E1F2"/>
            <w:vAlign w:val="bottom"/>
          </w:tcPr>
          <w:p w:rsidR="003972BC" w:rsidRDefault="00000000">
            <w:pPr>
              <w:ind w:left="101"/>
              <w:jc w:val="center"/>
            </w:pPr>
            <w:r>
              <w:rPr>
                <w:b/>
              </w:rPr>
              <w:t xml:space="preserve">Column Labels </w:t>
            </w:r>
          </w:p>
        </w:tc>
        <w:tc>
          <w:tcPr>
            <w:tcW w:w="446" w:type="dxa"/>
            <w:tcBorders>
              <w:top w:val="nil"/>
              <w:left w:val="nil"/>
              <w:bottom w:val="nil"/>
              <w:right w:val="nil"/>
            </w:tcBorders>
            <w:shd w:val="clear" w:color="auto" w:fill="D9E1F2"/>
            <w:vAlign w:val="bottom"/>
          </w:tcPr>
          <w:p w:rsidR="003972BC" w:rsidRDefault="00000000">
            <w:r>
              <w:rPr>
                <w:b/>
              </w:rPr>
              <w:t xml:space="preserve"> </w:t>
            </w:r>
          </w:p>
        </w:tc>
        <w:tc>
          <w:tcPr>
            <w:tcW w:w="327" w:type="dxa"/>
            <w:tcBorders>
              <w:top w:val="nil"/>
              <w:left w:val="nil"/>
              <w:bottom w:val="nil"/>
              <w:right w:val="nil"/>
            </w:tcBorders>
            <w:shd w:val="clear" w:color="auto" w:fill="D9E1F2"/>
          </w:tcPr>
          <w:p w:rsidR="003972BC" w:rsidRDefault="003972BC"/>
        </w:tc>
        <w:tc>
          <w:tcPr>
            <w:tcW w:w="1051"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trPr>
          <w:trHeight w:val="520"/>
        </w:trPr>
        <w:tc>
          <w:tcPr>
            <w:tcW w:w="1479"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970" w:type="dxa"/>
            <w:tcBorders>
              <w:top w:val="nil"/>
              <w:left w:val="nil"/>
              <w:bottom w:val="nil"/>
              <w:right w:val="nil"/>
            </w:tcBorders>
            <w:shd w:val="clear" w:color="auto" w:fill="D9E1F2"/>
            <w:vAlign w:val="bottom"/>
          </w:tcPr>
          <w:p w:rsidR="003972BC" w:rsidRDefault="00000000">
            <w:pPr>
              <w:ind w:right="48"/>
              <w:jc w:val="right"/>
            </w:pPr>
            <w:r>
              <w:rPr>
                <w:b/>
                <w:u w:val="single" w:color="8EA9DB"/>
              </w:rPr>
              <w:t xml:space="preserve">0 </w:t>
            </w:r>
          </w:p>
        </w:tc>
        <w:tc>
          <w:tcPr>
            <w:tcW w:w="446" w:type="dxa"/>
            <w:tcBorders>
              <w:top w:val="nil"/>
              <w:left w:val="nil"/>
              <w:bottom w:val="nil"/>
              <w:right w:val="nil"/>
            </w:tcBorders>
            <w:shd w:val="clear" w:color="auto" w:fill="D9E1F2"/>
          </w:tcPr>
          <w:p w:rsidR="003972BC" w:rsidRDefault="003972BC"/>
        </w:tc>
        <w:tc>
          <w:tcPr>
            <w:tcW w:w="327" w:type="dxa"/>
            <w:tcBorders>
              <w:top w:val="nil"/>
              <w:left w:val="nil"/>
              <w:bottom w:val="nil"/>
              <w:right w:val="nil"/>
            </w:tcBorders>
            <w:shd w:val="clear" w:color="auto" w:fill="D9E1F2"/>
            <w:vAlign w:val="bottom"/>
          </w:tcPr>
          <w:p w:rsidR="003972BC" w:rsidRDefault="00000000">
            <w:r>
              <w:rPr>
                <w:b/>
                <w:u w:val="single" w:color="8EA9DB"/>
              </w:rPr>
              <w:t xml:space="preserve">1 </w:t>
            </w:r>
          </w:p>
        </w:tc>
        <w:tc>
          <w:tcPr>
            <w:tcW w:w="1051"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bl>
    <w:p w:rsidR="003972BC" w:rsidRDefault="00000000">
      <w:pPr>
        <w:tabs>
          <w:tab w:val="center" w:pos="331"/>
          <w:tab w:val="center" w:pos="3050"/>
          <w:tab w:val="center" w:pos="3880"/>
          <w:tab w:val="center" w:pos="4983"/>
        </w:tabs>
        <w:spacing w:after="3"/>
      </w:pPr>
      <w:r>
        <w:tab/>
        <w:t xml:space="preserve">N </w:t>
      </w:r>
      <w:r>
        <w:tab/>
        <w:t xml:space="preserve">185675 </w:t>
      </w:r>
      <w:r>
        <w:tab/>
        <w:t xml:space="preserve">17249 </w:t>
      </w:r>
      <w:r>
        <w:tab/>
        <w:t xml:space="preserve">202924 </w:t>
      </w:r>
    </w:p>
    <w:p w:rsidR="003972BC" w:rsidRDefault="00000000">
      <w:pPr>
        <w:pStyle w:val="Heading2"/>
        <w:tabs>
          <w:tab w:val="center" w:pos="313"/>
          <w:tab w:val="center" w:pos="3107"/>
          <w:tab w:val="center" w:pos="3935"/>
          <w:tab w:val="center" w:pos="4983"/>
        </w:tabs>
        <w:ind w:left="0" w:firstLine="0"/>
      </w:pPr>
      <w:r>
        <w:rPr>
          <w:u w:val="none" w:color="000000"/>
        </w:rPr>
        <w:tab/>
      </w:r>
      <w:r>
        <w:t xml:space="preserve">Y </w:t>
      </w:r>
      <w:r>
        <w:tab/>
        <w:t xml:space="preserve">97011 </w:t>
      </w:r>
      <w:r>
        <w:tab/>
        <w:t xml:space="preserve">7576 </w:t>
      </w:r>
      <w:r>
        <w:tab/>
      </w:r>
      <w:r>
        <w:rPr>
          <w:u w:val="none" w:color="000000"/>
        </w:rPr>
        <w:t xml:space="preserve">104587 </w:t>
      </w:r>
    </w:p>
    <w:tbl>
      <w:tblPr>
        <w:tblStyle w:val="TableGrid"/>
        <w:tblW w:w="5274" w:type="dxa"/>
        <w:tblInd w:w="151" w:type="dxa"/>
        <w:tblCellMar>
          <w:top w:w="66" w:type="dxa"/>
          <w:right w:w="58" w:type="dxa"/>
        </w:tblCellMar>
        <w:tblLook w:val="04A0" w:firstRow="1" w:lastRow="0" w:firstColumn="1" w:lastColumn="0" w:noHBand="0" w:noVBand="1"/>
      </w:tblPr>
      <w:tblGrid>
        <w:gridCol w:w="1480"/>
        <w:gridCol w:w="1970"/>
        <w:gridCol w:w="773"/>
        <w:gridCol w:w="1051"/>
      </w:tblGrid>
      <w:tr w:rsidR="003972BC" w:rsidTr="00E30731">
        <w:trPr>
          <w:trHeight w:val="292"/>
        </w:trPr>
        <w:tc>
          <w:tcPr>
            <w:tcW w:w="1480" w:type="dxa"/>
            <w:tcBorders>
              <w:top w:val="nil"/>
              <w:left w:val="nil"/>
              <w:bottom w:val="nil"/>
              <w:right w:val="nil"/>
            </w:tcBorders>
            <w:shd w:val="clear" w:color="auto" w:fill="D9E1F2"/>
          </w:tcPr>
          <w:p w:rsidR="003972BC" w:rsidRDefault="00000000">
            <w:pPr>
              <w:ind w:left="108"/>
            </w:pPr>
            <w:r>
              <w:rPr>
                <w:b/>
              </w:rPr>
              <w:t xml:space="preserve">Grand Total </w:t>
            </w:r>
          </w:p>
        </w:tc>
        <w:tc>
          <w:tcPr>
            <w:tcW w:w="1970" w:type="dxa"/>
            <w:tcBorders>
              <w:top w:val="nil"/>
              <w:left w:val="nil"/>
              <w:bottom w:val="nil"/>
              <w:right w:val="nil"/>
            </w:tcBorders>
            <w:shd w:val="clear" w:color="auto" w:fill="D9E1F2"/>
          </w:tcPr>
          <w:p w:rsidR="003972BC" w:rsidRDefault="00000000">
            <w:pPr>
              <w:ind w:right="157"/>
              <w:jc w:val="right"/>
            </w:pPr>
            <w:r>
              <w:rPr>
                <w:b/>
              </w:rPr>
              <w:t xml:space="preserve">282686 </w:t>
            </w:r>
          </w:p>
        </w:tc>
        <w:tc>
          <w:tcPr>
            <w:tcW w:w="773" w:type="dxa"/>
            <w:tcBorders>
              <w:top w:val="nil"/>
              <w:left w:val="nil"/>
              <w:bottom w:val="nil"/>
              <w:right w:val="nil"/>
            </w:tcBorders>
            <w:shd w:val="clear" w:color="auto" w:fill="D9E1F2"/>
          </w:tcPr>
          <w:p w:rsidR="003972BC" w:rsidRDefault="00000000">
            <w:r>
              <w:rPr>
                <w:b/>
              </w:rPr>
              <w:t xml:space="preserve">24825 </w:t>
            </w:r>
          </w:p>
        </w:tc>
        <w:tc>
          <w:tcPr>
            <w:tcW w:w="1051" w:type="dxa"/>
            <w:tcBorders>
              <w:top w:val="single" w:sz="4" w:space="0" w:color="8EA9DB"/>
              <w:left w:val="nil"/>
              <w:bottom w:val="nil"/>
              <w:right w:val="nil"/>
            </w:tcBorders>
            <w:shd w:val="clear" w:color="auto" w:fill="D9E1F2"/>
          </w:tcPr>
          <w:p w:rsidR="003972BC" w:rsidRDefault="00000000">
            <w:pPr>
              <w:ind w:right="49"/>
              <w:jc w:val="right"/>
            </w:pPr>
            <w:r>
              <w:rPr>
                <w:b/>
              </w:rPr>
              <w:t xml:space="preserve">307511 </w:t>
            </w:r>
          </w:p>
        </w:tc>
      </w:tr>
    </w:tbl>
    <w:p w:rsidR="003972BC" w:rsidRDefault="00E30731">
      <w:pPr>
        <w:spacing w:after="6"/>
        <w:ind w:left="151"/>
      </w:pPr>
      <w:r>
        <w:rPr>
          <w:noProof/>
        </w:rPr>
        <w:drawing>
          <wp:inline distT="0" distB="0" distL="0" distR="0" wp14:anchorId="41282C36" wp14:editId="3314BCD0">
            <wp:extent cx="4328160" cy="2781300"/>
            <wp:effectExtent l="0" t="0" r="15240" b="0"/>
            <wp:docPr id="665458094" name="Chart 1">
              <a:extLst xmlns:a="http://schemas.openxmlformats.org/drawingml/2006/main">
                <a:ext uri="{FF2B5EF4-FFF2-40B4-BE49-F238E27FC236}">
                  <a16:creationId xmlns:a16="http://schemas.microsoft.com/office/drawing/2014/main" id="{6BC8A218-C551-CF79-D37E-2E6B614E1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972BC" w:rsidRDefault="00000000">
      <w:pPr>
        <w:spacing w:after="0"/>
        <w:ind w:left="151"/>
        <w:jc w:val="both"/>
      </w:pPr>
      <w:r>
        <w:lastRenderedPageBreak/>
        <w:t xml:space="preserve"> </w:t>
      </w:r>
    </w:p>
    <w:p w:rsidR="00361ADF" w:rsidRDefault="008E2FDE" w:rsidP="00031526">
      <w:pPr>
        <w:spacing w:after="0"/>
        <w:ind w:left="141"/>
      </w:pPr>
      <w:r>
        <w:t xml:space="preserve">5. </w:t>
      </w:r>
      <w:r w:rsidR="008A1FE5" w:rsidRPr="009F6800">
        <w:rPr>
          <w:lang w:val="en-US"/>
        </w:rPr>
        <w:t>Both cases seem to follow the same pattern where most applicants who are working have higher count in both defaulters and repayers list.</w:t>
      </w:r>
    </w:p>
    <w:tbl>
      <w:tblPr>
        <w:tblStyle w:val="TableGrid"/>
        <w:tblW w:w="8277" w:type="dxa"/>
        <w:tblInd w:w="151" w:type="dxa"/>
        <w:tblCellMar>
          <w:top w:w="22" w:type="dxa"/>
          <w:right w:w="58" w:type="dxa"/>
        </w:tblCellMar>
        <w:tblLook w:val="04A0" w:firstRow="1" w:lastRow="0" w:firstColumn="1" w:lastColumn="0" w:noHBand="0" w:noVBand="1"/>
      </w:tblPr>
      <w:tblGrid>
        <w:gridCol w:w="3163"/>
        <w:gridCol w:w="2451"/>
        <w:gridCol w:w="1131"/>
        <w:gridCol w:w="1532"/>
      </w:tblGrid>
      <w:tr w:rsidR="003972BC" w:rsidTr="000E78D0">
        <w:trPr>
          <w:trHeight w:val="186"/>
        </w:trPr>
        <w:tc>
          <w:tcPr>
            <w:tcW w:w="3163" w:type="dxa"/>
            <w:tcBorders>
              <w:top w:val="nil"/>
              <w:left w:val="nil"/>
              <w:bottom w:val="nil"/>
              <w:right w:val="nil"/>
            </w:tcBorders>
            <w:shd w:val="clear" w:color="auto" w:fill="D9E1F2"/>
          </w:tcPr>
          <w:p w:rsidR="003972BC" w:rsidRDefault="00000000">
            <w:pPr>
              <w:ind w:left="108"/>
            </w:pPr>
            <w:r>
              <w:rPr>
                <w:b/>
              </w:rPr>
              <w:t xml:space="preserve">Count of TARGET </w:t>
            </w:r>
          </w:p>
        </w:tc>
        <w:tc>
          <w:tcPr>
            <w:tcW w:w="2451" w:type="dxa"/>
            <w:tcBorders>
              <w:top w:val="nil"/>
              <w:left w:val="nil"/>
              <w:bottom w:val="nil"/>
              <w:right w:val="nil"/>
            </w:tcBorders>
            <w:shd w:val="clear" w:color="auto" w:fill="D9E1F2"/>
          </w:tcPr>
          <w:p w:rsidR="003972BC" w:rsidRDefault="00000000">
            <w:r>
              <w:rPr>
                <w:b/>
              </w:rPr>
              <w:t xml:space="preserve">Column Labels </w:t>
            </w:r>
          </w:p>
        </w:tc>
        <w:tc>
          <w:tcPr>
            <w:tcW w:w="1131" w:type="dxa"/>
            <w:tcBorders>
              <w:top w:val="nil"/>
              <w:left w:val="nil"/>
              <w:bottom w:val="nil"/>
              <w:right w:val="nil"/>
            </w:tcBorders>
            <w:shd w:val="clear" w:color="auto" w:fill="D9E1F2"/>
            <w:vAlign w:val="bottom"/>
          </w:tcPr>
          <w:p w:rsidR="003972BC" w:rsidRDefault="00000000">
            <w:r>
              <w:rPr>
                <w:b/>
              </w:rPr>
              <w:t xml:space="preserve"> </w:t>
            </w:r>
          </w:p>
        </w:tc>
        <w:tc>
          <w:tcPr>
            <w:tcW w:w="1532"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rsidTr="000E78D0">
        <w:trPr>
          <w:trHeight w:val="312"/>
        </w:trPr>
        <w:tc>
          <w:tcPr>
            <w:tcW w:w="3163" w:type="dxa"/>
            <w:tcBorders>
              <w:top w:val="nil"/>
              <w:left w:val="nil"/>
              <w:bottom w:val="single" w:sz="4" w:space="0" w:color="8EA9DB"/>
              <w:right w:val="nil"/>
            </w:tcBorders>
            <w:shd w:val="clear" w:color="auto" w:fill="D9E1F2"/>
            <w:vAlign w:val="bottom"/>
          </w:tcPr>
          <w:p w:rsidR="003972BC" w:rsidRDefault="00000000">
            <w:pPr>
              <w:ind w:left="108"/>
            </w:pPr>
            <w:r>
              <w:rPr>
                <w:b/>
              </w:rPr>
              <w:t xml:space="preserve">Row Labels </w:t>
            </w:r>
          </w:p>
        </w:tc>
        <w:tc>
          <w:tcPr>
            <w:tcW w:w="2451" w:type="dxa"/>
            <w:tcBorders>
              <w:top w:val="nil"/>
              <w:left w:val="nil"/>
              <w:bottom w:val="single" w:sz="4" w:space="0" w:color="8EA9DB"/>
              <w:right w:val="nil"/>
            </w:tcBorders>
            <w:shd w:val="clear" w:color="auto" w:fill="D9E1F2"/>
            <w:vAlign w:val="bottom"/>
          </w:tcPr>
          <w:p w:rsidR="003972BC" w:rsidRDefault="00000000">
            <w:pPr>
              <w:ind w:right="156"/>
              <w:jc w:val="right"/>
            </w:pPr>
            <w:r>
              <w:rPr>
                <w:b/>
              </w:rPr>
              <w:t xml:space="preserve">0 </w:t>
            </w:r>
          </w:p>
        </w:tc>
        <w:tc>
          <w:tcPr>
            <w:tcW w:w="1131" w:type="dxa"/>
            <w:tcBorders>
              <w:top w:val="nil"/>
              <w:left w:val="nil"/>
              <w:bottom w:val="single" w:sz="4" w:space="0" w:color="8EA9DB"/>
              <w:right w:val="nil"/>
            </w:tcBorders>
            <w:shd w:val="clear" w:color="auto" w:fill="D9E1F2"/>
            <w:vAlign w:val="bottom"/>
          </w:tcPr>
          <w:p w:rsidR="003972BC" w:rsidRDefault="00000000">
            <w:pPr>
              <w:ind w:left="288"/>
              <w:jc w:val="center"/>
            </w:pPr>
            <w:r>
              <w:rPr>
                <w:b/>
              </w:rPr>
              <w:t xml:space="preserve">1 </w:t>
            </w:r>
          </w:p>
        </w:tc>
        <w:tc>
          <w:tcPr>
            <w:tcW w:w="1532"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rsidTr="000E78D0">
        <w:trPr>
          <w:trHeight w:val="189"/>
        </w:trPr>
        <w:tc>
          <w:tcPr>
            <w:tcW w:w="3163" w:type="dxa"/>
            <w:tcBorders>
              <w:top w:val="single" w:sz="4" w:space="0" w:color="8EA9DB"/>
              <w:left w:val="nil"/>
              <w:bottom w:val="nil"/>
              <w:right w:val="nil"/>
            </w:tcBorders>
          </w:tcPr>
          <w:p w:rsidR="003972BC" w:rsidRDefault="00000000">
            <w:pPr>
              <w:ind w:left="108"/>
            </w:pPr>
            <w:r>
              <w:t xml:space="preserve">Businessman </w:t>
            </w:r>
          </w:p>
        </w:tc>
        <w:tc>
          <w:tcPr>
            <w:tcW w:w="2451" w:type="dxa"/>
            <w:tcBorders>
              <w:top w:val="single" w:sz="4" w:space="0" w:color="8EA9DB"/>
              <w:left w:val="nil"/>
              <w:bottom w:val="nil"/>
              <w:right w:val="nil"/>
            </w:tcBorders>
          </w:tcPr>
          <w:p w:rsidR="003972BC" w:rsidRDefault="00000000">
            <w:pPr>
              <w:ind w:right="156"/>
              <w:jc w:val="right"/>
            </w:pPr>
            <w:r>
              <w:t xml:space="preserve">10 </w:t>
            </w:r>
          </w:p>
        </w:tc>
        <w:tc>
          <w:tcPr>
            <w:tcW w:w="1131" w:type="dxa"/>
            <w:tcBorders>
              <w:top w:val="single" w:sz="4" w:space="0" w:color="8EA9DB"/>
              <w:left w:val="nil"/>
              <w:bottom w:val="nil"/>
              <w:right w:val="nil"/>
            </w:tcBorders>
            <w:vAlign w:val="bottom"/>
          </w:tcPr>
          <w:p w:rsidR="003972BC" w:rsidRDefault="00000000">
            <w:pPr>
              <w:ind w:left="447"/>
              <w:jc w:val="center"/>
            </w:pPr>
            <w:r>
              <w:t xml:space="preserve"> </w:t>
            </w:r>
          </w:p>
        </w:tc>
        <w:tc>
          <w:tcPr>
            <w:tcW w:w="1532" w:type="dxa"/>
            <w:tcBorders>
              <w:top w:val="single" w:sz="4" w:space="0" w:color="8EA9DB"/>
              <w:left w:val="nil"/>
              <w:bottom w:val="nil"/>
              <w:right w:val="nil"/>
            </w:tcBorders>
          </w:tcPr>
          <w:p w:rsidR="003972BC" w:rsidRDefault="00000000">
            <w:pPr>
              <w:ind w:right="48"/>
              <w:jc w:val="right"/>
            </w:pPr>
            <w:r>
              <w:t xml:space="preserve">10 </w:t>
            </w:r>
          </w:p>
        </w:tc>
      </w:tr>
      <w:tr w:rsidR="003972BC" w:rsidTr="000E78D0">
        <w:trPr>
          <w:trHeight w:val="330"/>
        </w:trPr>
        <w:tc>
          <w:tcPr>
            <w:tcW w:w="3163" w:type="dxa"/>
            <w:tcBorders>
              <w:top w:val="nil"/>
              <w:left w:val="nil"/>
              <w:bottom w:val="nil"/>
              <w:right w:val="nil"/>
            </w:tcBorders>
          </w:tcPr>
          <w:p w:rsidR="003972BC" w:rsidRDefault="00000000">
            <w:pPr>
              <w:ind w:left="108" w:right="52"/>
            </w:pPr>
            <w:r>
              <w:t xml:space="preserve">Commercial associate </w:t>
            </w:r>
          </w:p>
        </w:tc>
        <w:tc>
          <w:tcPr>
            <w:tcW w:w="2451" w:type="dxa"/>
            <w:tcBorders>
              <w:top w:val="nil"/>
              <w:left w:val="nil"/>
              <w:bottom w:val="nil"/>
              <w:right w:val="nil"/>
            </w:tcBorders>
            <w:vAlign w:val="bottom"/>
          </w:tcPr>
          <w:p w:rsidR="003972BC" w:rsidRDefault="00000000">
            <w:pPr>
              <w:ind w:right="157"/>
              <w:jc w:val="right"/>
            </w:pPr>
            <w:r>
              <w:t xml:space="preserve">66257 </w:t>
            </w:r>
          </w:p>
        </w:tc>
        <w:tc>
          <w:tcPr>
            <w:tcW w:w="1131" w:type="dxa"/>
            <w:tcBorders>
              <w:top w:val="nil"/>
              <w:left w:val="nil"/>
              <w:bottom w:val="nil"/>
              <w:right w:val="nil"/>
            </w:tcBorders>
            <w:vAlign w:val="bottom"/>
          </w:tcPr>
          <w:p w:rsidR="003972BC" w:rsidRDefault="00000000">
            <w:pPr>
              <w:ind w:left="110"/>
            </w:pPr>
            <w:r>
              <w:t xml:space="preserve">5360 </w:t>
            </w:r>
          </w:p>
        </w:tc>
        <w:tc>
          <w:tcPr>
            <w:tcW w:w="1532" w:type="dxa"/>
            <w:tcBorders>
              <w:top w:val="nil"/>
              <w:left w:val="nil"/>
              <w:bottom w:val="nil"/>
              <w:right w:val="nil"/>
            </w:tcBorders>
            <w:vAlign w:val="bottom"/>
          </w:tcPr>
          <w:p w:rsidR="003972BC" w:rsidRDefault="00000000">
            <w:pPr>
              <w:ind w:right="49"/>
              <w:jc w:val="right"/>
            </w:pPr>
            <w:r>
              <w:t xml:space="preserve">71617 </w:t>
            </w:r>
          </w:p>
        </w:tc>
      </w:tr>
      <w:tr w:rsidR="003972BC" w:rsidTr="000E78D0">
        <w:trPr>
          <w:trHeight w:val="172"/>
        </w:trPr>
        <w:tc>
          <w:tcPr>
            <w:tcW w:w="3163" w:type="dxa"/>
            <w:tcBorders>
              <w:top w:val="nil"/>
              <w:left w:val="nil"/>
              <w:bottom w:val="nil"/>
              <w:right w:val="nil"/>
            </w:tcBorders>
          </w:tcPr>
          <w:p w:rsidR="003972BC" w:rsidRDefault="00000000">
            <w:pPr>
              <w:ind w:left="108"/>
            </w:pPr>
            <w:r>
              <w:t xml:space="preserve">Maternity leave </w:t>
            </w:r>
          </w:p>
        </w:tc>
        <w:tc>
          <w:tcPr>
            <w:tcW w:w="2451" w:type="dxa"/>
            <w:tcBorders>
              <w:top w:val="nil"/>
              <w:left w:val="nil"/>
              <w:bottom w:val="nil"/>
              <w:right w:val="nil"/>
            </w:tcBorders>
          </w:tcPr>
          <w:p w:rsidR="003972BC" w:rsidRDefault="00000000">
            <w:pPr>
              <w:ind w:right="156"/>
              <w:jc w:val="right"/>
            </w:pPr>
            <w:r>
              <w:t xml:space="preserve">3 </w:t>
            </w:r>
          </w:p>
        </w:tc>
        <w:tc>
          <w:tcPr>
            <w:tcW w:w="1131" w:type="dxa"/>
            <w:tcBorders>
              <w:top w:val="nil"/>
              <w:left w:val="nil"/>
              <w:bottom w:val="nil"/>
              <w:right w:val="nil"/>
            </w:tcBorders>
          </w:tcPr>
          <w:p w:rsidR="003972BC" w:rsidRDefault="00000000">
            <w:pPr>
              <w:ind w:left="288"/>
              <w:jc w:val="center"/>
            </w:pPr>
            <w:r>
              <w:t xml:space="preserve">2 </w:t>
            </w:r>
          </w:p>
        </w:tc>
        <w:tc>
          <w:tcPr>
            <w:tcW w:w="1532" w:type="dxa"/>
            <w:tcBorders>
              <w:top w:val="nil"/>
              <w:left w:val="nil"/>
              <w:bottom w:val="nil"/>
              <w:right w:val="nil"/>
            </w:tcBorders>
          </w:tcPr>
          <w:p w:rsidR="003972BC" w:rsidRDefault="00000000">
            <w:pPr>
              <w:ind w:right="48"/>
              <w:jc w:val="right"/>
            </w:pPr>
            <w:r>
              <w:t xml:space="preserve">5 </w:t>
            </w:r>
          </w:p>
        </w:tc>
      </w:tr>
      <w:tr w:rsidR="003972BC" w:rsidTr="000E78D0">
        <w:trPr>
          <w:trHeight w:val="172"/>
        </w:trPr>
        <w:tc>
          <w:tcPr>
            <w:tcW w:w="3163" w:type="dxa"/>
            <w:tcBorders>
              <w:top w:val="nil"/>
              <w:left w:val="nil"/>
              <w:bottom w:val="nil"/>
              <w:right w:val="nil"/>
            </w:tcBorders>
          </w:tcPr>
          <w:p w:rsidR="003972BC" w:rsidRDefault="00000000">
            <w:pPr>
              <w:ind w:left="108"/>
            </w:pPr>
            <w:r>
              <w:t xml:space="preserve">Pensioner </w:t>
            </w:r>
          </w:p>
        </w:tc>
        <w:tc>
          <w:tcPr>
            <w:tcW w:w="2451" w:type="dxa"/>
            <w:tcBorders>
              <w:top w:val="nil"/>
              <w:left w:val="nil"/>
              <w:bottom w:val="nil"/>
              <w:right w:val="nil"/>
            </w:tcBorders>
          </w:tcPr>
          <w:p w:rsidR="003972BC" w:rsidRDefault="00000000">
            <w:pPr>
              <w:ind w:right="157"/>
              <w:jc w:val="right"/>
            </w:pPr>
            <w:r>
              <w:t xml:space="preserve">52380 </w:t>
            </w:r>
          </w:p>
        </w:tc>
        <w:tc>
          <w:tcPr>
            <w:tcW w:w="1131" w:type="dxa"/>
            <w:tcBorders>
              <w:top w:val="nil"/>
              <w:left w:val="nil"/>
              <w:bottom w:val="nil"/>
              <w:right w:val="nil"/>
            </w:tcBorders>
          </w:tcPr>
          <w:p w:rsidR="003972BC" w:rsidRDefault="00000000">
            <w:pPr>
              <w:ind w:left="110"/>
            </w:pPr>
            <w:r>
              <w:t xml:space="preserve">2982 </w:t>
            </w:r>
          </w:p>
        </w:tc>
        <w:tc>
          <w:tcPr>
            <w:tcW w:w="1532" w:type="dxa"/>
            <w:tcBorders>
              <w:top w:val="nil"/>
              <w:left w:val="nil"/>
              <w:bottom w:val="nil"/>
              <w:right w:val="nil"/>
            </w:tcBorders>
          </w:tcPr>
          <w:p w:rsidR="003972BC" w:rsidRDefault="00000000">
            <w:pPr>
              <w:ind w:right="49"/>
              <w:jc w:val="right"/>
            </w:pPr>
            <w:r>
              <w:t xml:space="preserve">55362 </w:t>
            </w:r>
          </w:p>
        </w:tc>
      </w:tr>
      <w:tr w:rsidR="003972BC" w:rsidTr="000E78D0">
        <w:trPr>
          <w:trHeight w:val="172"/>
        </w:trPr>
        <w:tc>
          <w:tcPr>
            <w:tcW w:w="3163" w:type="dxa"/>
            <w:tcBorders>
              <w:top w:val="nil"/>
              <w:left w:val="nil"/>
              <w:bottom w:val="nil"/>
              <w:right w:val="nil"/>
            </w:tcBorders>
          </w:tcPr>
          <w:p w:rsidR="003972BC" w:rsidRDefault="00000000">
            <w:pPr>
              <w:ind w:left="108"/>
            </w:pPr>
            <w:r>
              <w:t xml:space="preserve">State servant </w:t>
            </w:r>
          </w:p>
        </w:tc>
        <w:tc>
          <w:tcPr>
            <w:tcW w:w="2451" w:type="dxa"/>
            <w:tcBorders>
              <w:top w:val="nil"/>
              <w:left w:val="nil"/>
              <w:bottom w:val="nil"/>
              <w:right w:val="nil"/>
            </w:tcBorders>
          </w:tcPr>
          <w:p w:rsidR="003972BC" w:rsidRDefault="00000000">
            <w:pPr>
              <w:ind w:right="157"/>
              <w:jc w:val="right"/>
            </w:pPr>
            <w:r>
              <w:t xml:space="preserve">20454 </w:t>
            </w:r>
          </w:p>
        </w:tc>
        <w:tc>
          <w:tcPr>
            <w:tcW w:w="1131" w:type="dxa"/>
            <w:tcBorders>
              <w:top w:val="nil"/>
              <w:left w:val="nil"/>
              <w:bottom w:val="nil"/>
              <w:right w:val="nil"/>
            </w:tcBorders>
          </w:tcPr>
          <w:p w:rsidR="003972BC" w:rsidRDefault="00000000">
            <w:pPr>
              <w:ind w:left="110"/>
            </w:pPr>
            <w:r>
              <w:t xml:space="preserve">1249 </w:t>
            </w:r>
          </w:p>
        </w:tc>
        <w:tc>
          <w:tcPr>
            <w:tcW w:w="1532" w:type="dxa"/>
            <w:tcBorders>
              <w:top w:val="nil"/>
              <w:left w:val="nil"/>
              <w:bottom w:val="nil"/>
              <w:right w:val="nil"/>
            </w:tcBorders>
          </w:tcPr>
          <w:p w:rsidR="003972BC" w:rsidRDefault="00000000">
            <w:pPr>
              <w:ind w:right="49"/>
              <w:jc w:val="right"/>
            </w:pPr>
            <w:r>
              <w:t xml:space="preserve">21703 </w:t>
            </w:r>
          </w:p>
        </w:tc>
      </w:tr>
      <w:tr w:rsidR="003972BC" w:rsidTr="000E78D0">
        <w:trPr>
          <w:trHeight w:val="172"/>
        </w:trPr>
        <w:tc>
          <w:tcPr>
            <w:tcW w:w="3163" w:type="dxa"/>
            <w:tcBorders>
              <w:top w:val="nil"/>
              <w:left w:val="nil"/>
              <w:bottom w:val="nil"/>
              <w:right w:val="nil"/>
            </w:tcBorders>
          </w:tcPr>
          <w:p w:rsidR="003972BC" w:rsidRDefault="00000000">
            <w:pPr>
              <w:ind w:left="108"/>
            </w:pPr>
            <w:r>
              <w:t xml:space="preserve">Student </w:t>
            </w:r>
          </w:p>
        </w:tc>
        <w:tc>
          <w:tcPr>
            <w:tcW w:w="2451" w:type="dxa"/>
            <w:tcBorders>
              <w:top w:val="nil"/>
              <w:left w:val="nil"/>
              <w:bottom w:val="nil"/>
              <w:right w:val="nil"/>
            </w:tcBorders>
          </w:tcPr>
          <w:p w:rsidR="003972BC" w:rsidRDefault="00000000">
            <w:pPr>
              <w:ind w:right="156"/>
              <w:jc w:val="right"/>
            </w:pPr>
            <w:r>
              <w:t xml:space="preserve">18 </w:t>
            </w:r>
          </w:p>
        </w:tc>
        <w:tc>
          <w:tcPr>
            <w:tcW w:w="1131" w:type="dxa"/>
            <w:tcBorders>
              <w:top w:val="nil"/>
              <w:left w:val="nil"/>
              <w:bottom w:val="nil"/>
              <w:right w:val="nil"/>
            </w:tcBorders>
            <w:vAlign w:val="bottom"/>
          </w:tcPr>
          <w:p w:rsidR="003972BC" w:rsidRDefault="00000000">
            <w:pPr>
              <w:ind w:left="447"/>
              <w:jc w:val="center"/>
            </w:pPr>
            <w:r>
              <w:t xml:space="preserve"> </w:t>
            </w:r>
          </w:p>
        </w:tc>
        <w:tc>
          <w:tcPr>
            <w:tcW w:w="1532" w:type="dxa"/>
            <w:tcBorders>
              <w:top w:val="nil"/>
              <w:left w:val="nil"/>
              <w:bottom w:val="nil"/>
              <w:right w:val="nil"/>
            </w:tcBorders>
          </w:tcPr>
          <w:p w:rsidR="003972BC" w:rsidRDefault="00000000">
            <w:pPr>
              <w:ind w:right="48"/>
              <w:jc w:val="right"/>
            </w:pPr>
            <w:r>
              <w:t xml:space="preserve">18 </w:t>
            </w:r>
          </w:p>
        </w:tc>
      </w:tr>
      <w:tr w:rsidR="003972BC" w:rsidTr="000E78D0">
        <w:trPr>
          <w:trHeight w:val="172"/>
        </w:trPr>
        <w:tc>
          <w:tcPr>
            <w:tcW w:w="3163" w:type="dxa"/>
            <w:tcBorders>
              <w:top w:val="nil"/>
              <w:left w:val="nil"/>
              <w:bottom w:val="nil"/>
              <w:right w:val="nil"/>
            </w:tcBorders>
          </w:tcPr>
          <w:p w:rsidR="003972BC" w:rsidRDefault="00000000">
            <w:pPr>
              <w:ind w:left="108"/>
            </w:pPr>
            <w:r>
              <w:t xml:space="preserve">Unemployed </w:t>
            </w:r>
          </w:p>
        </w:tc>
        <w:tc>
          <w:tcPr>
            <w:tcW w:w="2451" w:type="dxa"/>
            <w:tcBorders>
              <w:top w:val="nil"/>
              <w:left w:val="nil"/>
              <w:bottom w:val="nil"/>
              <w:right w:val="nil"/>
            </w:tcBorders>
          </w:tcPr>
          <w:p w:rsidR="003972BC" w:rsidRDefault="00000000">
            <w:pPr>
              <w:ind w:right="156"/>
              <w:jc w:val="right"/>
            </w:pPr>
            <w:r>
              <w:t xml:space="preserve">14 </w:t>
            </w:r>
          </w:p>
        </w:tc>
        <w:tc>
          <w:tcPr>
            <w:tcW w:w="1131" w:type="dxa"/>
            <w:tcBorders>
              <w:top w:val="nil"/>
              <w:left w:val="nil"/>
              <w:bottom w:val="nil"/>
              <w:right w:val="nil"/>
            </w:tcBorders>
          </w:tcPr>
          <w:p w:rsidR="003972BC" w:rsidRDefault="00000000">
            <w:pPr>
              <w:ind w:left="288"/>
              <w:jc w:val="center"/>
            </w:pPr>
            <w:r>
              <w:t xml:space="preserve">8 </w:t>
            </w:r>
          </w:p>
        </w:tc>
        <w:tc>
          <w:tcPr>
            <w:tcW w:w="1532" w:type="dxa"/>
            <w:tcBorders>
              <w:top w:val="nil"/>
              <w:left w:val="nil"/>
              <w:bottom w:val="nil"/>
              <w:right w:val="nil"/>
            </w:tcBorders>
          </w:tcPr>
          <w:p w:rsidR="003972BC" w:rsidRDefault="00000000">
            <w:pPr>
              <w:ind w:right="48"/>
              <w:jc w:val="right"/>
            </w:pPr>
            <w:r>
              <w:t xml:space="preserve">22 </w:t>
            </w:r>
          </w:p>
        </w:tc>
      </w:tr>
      <w:tr w:rsidR="003972BC" w:rsidTr="000E78D0">
        <w:trPr>
          <w:trHeight w:val="160"/>
        </w:trPr>
        <w:tc>
          <w:tcPr>
            <w:tcW w:w="3163" w:type="dxa"/>
            <w:tcBorders>
              <w:top w:val="nil"/>
              <w:left w:val="nil"/>
              <w:bottom w:val="nil"/>
              <w:right w:val="nil"/>
            </w:tcBorders>
          </w:tcPr>
          <w:p w:rsidR="003972BC" w:rsidRDefault="00000000">
            <w:pPr>
              <w:ind w:left="108"/>
            </w:pPr>
            <w:r>
              <w:rPr>
                <w:u w:val="single" w:color="8EA9DB"/>
              </w:rPr>
              <w:t xml:space="preserve">Working </w:t>
            </w:r>
          </w:p>
        </w:tc>
        <w:tc>
          <w:tcPr>
            <w:tcW w:w="2451" w:type="dxa"/>
            <w:tcBorders>
              <w:top w:val="nil"/>
              <w:left w:val="nil"/>
              <w:bottom w:val="nil"/>
              <w:right w:val="nil"/>
            </w:tcBorders>
          </w:tcPr>
          <w:p w:rsidR="003972BC" w:rsidRDefault="00000000">
            <w:pPr>
              <w:ind w:left="794"/>
            </w:pPr>
            <w:r>
              <w:rPr>
                <w:u w:val="single" w:color="8EA9DB"/>
              </w:rPr>
              <w:t xml:space="preserve">143550 </w:t>
            </w:r>
          </w:p>
        </w:tc>
        <w:tc>
          <w:tcPr>
            <w:tcW w:w="1131" w:type="dxa"/>
            <w:tcBorders>
              <w:top w:val="nil"/>
              <w:left w:val="nil"/>
              <w:bottom w:val="nil"/>
              <w:right w:val="nil"/>
            </w:tcBorders>
          </w:tcPr>
          <w:p w:rsidR="003972BC" w:rsidRDefault="00000000">
            <w:r>
              <w:rPr>
                <w:u w:val="single" w:color="8EA9DB"/>
              </w:rPr>
              <w:t xml:space="preserve">15224 </w:t>
            </w:r>
          </w:p>
        </w:tc>
        <w:tc>
          <w:tcPr>
            <w:tcW w:w="1532" w:type="dxa"/>
            <w:tcBorders>
              <w:top w:val="nil"/>
              <w:left w:val="nil"/>
              <w:bottom w:val="nil"/>
              <w:right w:val="nil"/>
            </w:tcBorders>
          </w:tcPr>
          <w:p w:rsidR="003972BC" w:rsidRDefault="00000000">
            <w:pPr>
              <w:ind w:right="49"/>
              <w:jc w:val="right"/>
            </w:pPr>
            <w:r>
              <w:rPr>
                <w:u w:val="single" w:color="8EA9DB"/>
              </w:rPr>
              <w:t xml:space="preserve">158774 </w:t>
            </w:r>
          </w:p>
        </w:tc>
      </w:tr>
      <w:tr w:rsidR="003972BC" w:rsidTr="000E78D0">
        <w:trPr>
          <w:trHeight w:val="172"/>
        </w:trPr>
        <w:tc>
          <w:tcPr>
            <w:tcW w:w="3163" w:type="dxa"/>
            <w:tcBorders>
              <w:top w:val="nil"/>
              <w:left w:val="nil"/>
              <w:bottom w:val="nil"/>
              <w:right w:val="nil"/>
            </w:tcBorders>
            <w:shd w:val="clear" w:color="auto" w:fill="D9E1F2"/>
          </w:tcPr>
          <w:p w:rsidR="003972BC" w:rsidRDefault="00000000">
            <w:pPr>
              <w:ind w:left="108"/>
            </w:pPr>
            <w:r>
              <w:rPr>
                <w:b/>
              </w:rPr>
              <w:t xml:space="preserve">Grand Total </w:t>
            </w:r>
          </w:p>
        </w:tc>
        <w:tc>
          <w:tcPr>
            <w:tcW w:w="2451" w:type="dxa"/>
            <w:tcBorders>
              <w:top w:val="nil"/>
              <w:left w:val="nil"/>
              <w:bottom w:val="nil"/>
              <w:right w:val="nil"/>
            </w:tcBorders>
            <w:shd w:val="clear" w:color="auto" w:fill="D9E1F2"/>
          </w:tcPr>
          <w:p w:rsidR="003972BC" w:rsidRDefault="00000000">
            <w:pPr>
              <w:ind w:left="794"/>
            </w:pPr>
            <w:r>
              <w:rPr>
                <w:b/>
              </w:rPr>
              <w:t xml:space="preserve">282686 </w:t>
            </w:r>
          </w:p>
        </w:tc>
        <w:tc>
          <w:tcPr>
            <w:tcW w:w="1131" w:type="dxa"/>
            <w:tcBorders>
              <w:top w:val="nil"/>
              <w:left w:val="nil"/>
              <w:bottom w:val="nil"/>
              <w:right w:val="nil"/>
            </w:tcBorders>
            <w:shd w:val="clear" w:color="auto" w:fill="D9E1F2"/>
          </w:tcPr>
          <w:p w:rsidR="003972BC" w:rsidRDefault="00000000">
            <w:r>
              <w:rPr>
                <w:b/>
              </w:rPr>
              <w:t xml:space="preserve">24825 </w:t>
            </w:r>
          </w:p>
        </w:tc>
        <w:tc>
          <w:tcPr>
            <w:tcW w:w="1532" w:type="dxa"/>
            <w:tcBorders>
              <w:top w:val="nil"/>
              <w:left w:val="nil"/>
              <w:bottom w:val="nil"/>
              <w:right w:val="nil"/>
            </w:tcBorders>
            <w:shd w:val="clear" w:color="auto" w:fill="D9E1F2"/>
          </w:tcPr>
          <w:p w:rsidR="003972BC" w:rsidRDefault="00000000">
            <w:pPr>
              <w:ind w:right="49"/>
              <w:jc w:val="right"/>
            </w:pPr>
            <w:r>
              <w:rPr>
                <w:b/>
              </w:rPr>
              <w:t xml:space="preserve">307511 </w:t>
            </w:r>
          </w:p>
        </w:tc>
      </w:tr>
    </w:tbl>
    <w:p w:rsidR="003972BC" w:rsidRDefault="008E2FDE" w:rsidP="00E76026">
      <w:pPr>
        <w:spacing w:after="56"/>
        <w:ind w:left="133"/>
      </w:pPr>
      <w:r>
        <w:rPr>
          <w:noProof/>
        </w:rPr>
        <w:drawing>
          <wp:inline distT="0" distB="0" distL="0" distR="0" wp14:anchorId="5D42DCFD" wp14:editId="43BB7947">
            <wp:extent cx="5397500" cy="2038350"/>
            <wp:effectExtent l="0" t="0" r="12700" b="0"/>
            <wp:docPr id="1138035013" name="Chart 1">
              <a:extLst xmlns:a="http://schemas.openxmlformats.org/drawingml/2006/main">
                <a:ext uri="{FF2B5EF4-FFF2-40B4-BE49-F238E27FC236}">
                  <a16:creationId xmlns:a16="http://schemas.microsoft.com/office/drawing/2014/main" id="{1FAA874B-7103-2C87-C945-874810DC9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02AC1" w:rsidRDefault="00702AC1">
      <w:pPr>
        <w:spacing w:after="0"/>
        <w:ind w:left="151"/>
        <w:jc w:val="both"/>
      </w:pPr>
    </w:p>
    <w:p w:rsidR="003972BC" w:rsidRDefault="00000000">
      <w:pPr>
        <w:spacing w:after="0"/>
        <w:ind w:left="151"/>
        <w:jc w:val="both"/>
      </w:pPr>
      <w:r>
        <w:t xml:space="preserve"> </w:t>
      </w:r>
      <w:r w:rsidR="00155975">
        <w:t xml:space="preserve">6. </w:t>
      </w:r>
      <w:r>
        <w:t xml:space="preserve"> </w:t>
      </w:r>
      <w:r w:rsidR="000E78D0">
        <w:t>People with education mostly payed the loans.</w:t>
      </w:r>
    </w:p>
    <w:tbl>
      <w:tblPr>
        <w:tblStyle w:val="TableGrid"/>
        <w:tblW w:w="7495" w:type="dxa"/>
        <w:tblInd w:w="151" w:type="dxa"/>
        <w:tblCellMar>
          <w:top w:w="22" w:type="dxa"/>
          <w:right w:w="58" w:type="dxa"/>
        </w:tblCellMar>
        <w:tblLook w:val="04A0" w:firstRow="1" w:lastRow="0" w:firstColumn="1" w:lastColumn="0" w:noHBand="0" w:noVBand="1"/>
      </w:tblPr>
      <w:tblGrid>
        <w:gridCol w:w="3400"/>
        <w:gridCol w:w="1963"/>
        <w:gridCol w:w="903"/>
        <w:gridCol w:w="1229"/>
      </w:tblGrid>
      <w:tr w:rsidR="003972BC" w:rsidTr="000E78D0">
        <w:trPr>
          <w:trHeight w:val="247"/>
        </w:trPr>
        <w:tc>
          <w:tcPr>
            <w:tcW w:w="3400" w:type="dxa"/>
            <w:tcBorders>
              <w:top w:val="nil"/>
              <w:left w:val="nil"/>
              <w:bottom w:val="nil"/>
              <w:right w:val="nil"/>
            </w:tcBorders>
            <w:shd w:val="clear" w:color="auto" w:fill="D9E1F2"/>
          </w:tcPr>
          <w:p w:rsidR="003972BC" w:rsidRDefault="00000000">
            <w:pPr>
              <w:ind w:left="108"/>
            </w:pPr>
            <w:r>
              <w:rPr>
                <w:b/>
              </w:rPr>
              <w:t xml:space="preserve">Count of TARGET </w:t>
            </w:r>
          </w:p>
        </w:tc>
        <w:tc>
          <w:tcPr>
            <w:tcW w:w="1963" w:type="dxa"/>
            <w:tcBorders>
              <w:top w:val="nil"/>
              <w:left w:val="nil"/>
              <w:bottom w:val="nil"/>
              <w:right w:val="nil"/>
            </w:tcBorders>
            <w:shd w:val="clear" w:color="auto" w:fill="D9E1F2"/>
          </w:tcPr>
          <w:p w:rsidR="003972BC" w:rsidRDefault="00000000">
            <w:r>
              <w:rPr>
                <w:b/>
              </w:rPr>
              <w:t xml:space="preserve">Column Labels </w:t>
            </w:r>
          </w:p>
        </w:tc>
        <w:tc>
          <w:tcPr>
            <w:tcW w:w="903" w:type="dxa"/>
            <w:tcBorders>
              <w:top w:val="nil"/>
              <w:left w:val="nil"/>
              <w:bottom w:val="nil"/>
              <w:right w:val="nil"/>
            </w:tcBorders>
            <w:shd w:val="clear" w:color="auto" w:fill="D9E1F2"/>
            <w:vAlign w:val="bottom"/>
          </w:tcPr>
          <w:p w:rsidR="003972BC" w:rsidRDefault="00000000">
            <w:r>
              <w:rPr>
                <w:b/>
              </w:rPr>
              <w:t xml:space="preserve"> </w:t>
            </w:r>
          </w:p>
        </w:tc>
        <w:tc>
          <w:tcPr>
            <w:tcW w:w="1229"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rsidTr="000E78D0">
        <w:trPr>
          <w:trHeight w:val="416"/>
        </w:trPr>
        <w:tc>
          <w:tcPr>
            <w:tcW w:w="3400"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963" w:type="dxa"/>
            <w:tcBorders>
              <w:top w:val="nil"/>
              <w:left w:val="nil"/>
              <w:bottom w:val="nil"/>
              <w:right w:val="nil"/>
            </w:tcBorders>
            <w:shd w:val="clear" w:color="auto" w:fill="D9E1F2"/>
            <w:vAlign w:val="bottom"/>
          </w:tcPr>
          <w:p w:rsidR="003972BC" w:rsidRDefault="00000000">
            <w:pPr>
              <w:ind w:right="156"/>
              <w:jc w:val="right"/>
            </w:pPr>
            <w:r>
              <w:rPr>
                <w:b/>
                <w:u w:val="single" w:color="8EA9DB"/>
              </w:rPr>
              <w:t xml:space="preserve">0 </w:t>
            </w:r>
          </w:p>
        </w:tc>
        <w:tc>
          <w:tcPr>
            <w:tcW w:w="903" w:type="dxa"/>
            <w:tcBorders>
              <w:top w:val="nil"/>
              <w:left w:val="nil"/>
              <w:bottom w:val="nil"/>
              <w:right w:val="nil"/>
            </w:tcBorders>
            <w:shd w:val="clear" w:color="auto" w:fill="D9E1F2"/>
            <w:vAlign w:val="bottom"/>
          </w:tcPr>
          <w:p w:rsidR="003972BC" w:rsidRDefault="00000000">
            <w:pPr>
              <w:ind w:left="290"/>
              <w:jc w:val="center"/>
            </w:pPr>
            <w:r>
              <w:rPr>
                <w:b/>
                <w:u w:val="single" w:color="8EA9DB"/>
              </w:rPr>
              <w:t xml:space="preserve">1 </w:t>
            </w:r>
          </w:p>
        </w:tc>
        <w:tc>
          <w:tcPr>
            <w:tcW w:w="1229"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rsidTr="000E78D0">
        <w:trPr>
          <w:trHeight w:val="260"/>
        </w:trPr>
        <w:tc>
          <w:tcPr>
            <w:tcW w:w="3400" w:type="dxa"/>
            <w:tcBorders>
              <w:top w:val="nil"/>
              <w:left w:val="nil"/>
              <w:bottom w:val="nil"/>
              <w:right w:val="nil"/>
            </w:tcBorders>
          </w:tcPr>
          <w:p w:rsidR="003972BC" w:rsidRDefault="00000000">
            <w:pPr>
              <w:ind w:left="108"/>
            </w:pPr>
            <w:r>
              <w:t xml:space="preserve">Academic degree </w:t>
            </w:r>
          </w:p>
        </w:tc>
        <w:tc>
          <w:tcPr>
            <w:tcW w:w="1963" w:type="dxa"/>
            <w:tcBorders>
              <w:top w:val="nil"/>
              <w:left w:val="nil"/>
              <w:bottom w:val="nil"/>
              <w:right w:val="nil"/>
            </w:tcBorders>
          </w:tcPr>
          <w:p w:rsidR="003972BC" w:rsidRDefault="00000000">
            <w:pPr>
              <w:ind w:right="157"/>
              <w:jc w:val="right"/>
            </w:pPr>
            <w:r>
              <w:t xml:space="preserve">161 </w:t>
            </w:r>
          </w:p>
        </w:tc>
        <w:tc>
          <w:tcPr>
            <w:tcW w:w="903" w:type="dxa"/>
            <w:tcBorders>
              <w:top w:val="nil"/>
              <w:left w:val="nil"/>
              <w:bottom w:val="nil"/>
              <w:right w:val="nil"/>
            </w:tcBorders>
          </w:tcPr>
          <w:p w:rsidR="003972BC" w:rsidRDefault="00000000">
            <w:pPr>
              <w:ind w:left="290"/>
              <w:jc w:val="center"/>
            </w:pPr>
            <w:r>
              <w:t xml:space="preserve">3 </w:t>
            </w:r>
          </w:p>
        </w:tc>
        <w:tc>
          <w:tcPr>
            <w:tcW w:w="1229" w:type="dxa"/>
            <w:tcBorders>
              <w:top w:val="single" w:sz="4" w:space="0" w:color="8EA9DB"/>
              <w:left w:val="nil"/>
              <w:bottom w:val="nil"/>
              <w:right w:val="nil"/>
            </w:tcBorders>
          </w:tcPr>
          <w:p w:rsidR="003972BC" w:rsidRDefault="00000000">
            <w:pPr>
              <w:ind w:right="49"/>
              <w:jc w:val="right"/>
            </w:pPr>
            <w:r>
              <w:t xml:space="preserve">164 </w:t>
            </w:r>
          </w:p>
        </w:tc>
      </w:tr>
      <w:tr w:rsidR="003972BC" w:rsidTr="000E78D0">
        <w:trPr>
          <w:trHeight w:val="230"/>
        </w:trPr>
        <w:tc>
          <w:tcPr>
            <w:tcW w:w="3400" w:type="dxa"/>
            <w:tcBorders>
              <w:top w:val="nil"/>
              <w:left w:val="nil"/>
              <w:bottom w:val="nil"/>
              <w:right w:val="nil"/>
            </w:tcBorders>
          </w:tcPr>
          <w:p w:rsidR="003972BC" w:rsidRDefault="00000000">
            <w:pPr>
              <w:ind w:left="108"/>
            </w:pPr>
            <w:r>
              <w:t xml:space="preserve">Higher education </w:t>
            </w:r>
          </w:p>
        </w:tc>
        <w:tc>
          <w:tcPr>
            <w:tcW w:w="1963" w:type="dxa"/>
            <w:tcBorders>
              <w:top w:val="nil"/>
              <w:left w:val="nil"/>
              <w:bottom w:val="nil"/>
              <w:right w:val="nil"/>
            </w:tcBorders>
          </w:tcPr>
          <w:p w:rsidR="003972BC" w:rsidRDefault="00000000">
            <w:pPr>
              <w:ind w:right="157"/>
              <w:jc w:val="right"/>
            </w:pPr>
            <w:r>
              <w:t xml:space="preserve">70854 </w:t>
            </w:r>
          </w:p>
        </w:tc>
        <w:tc>
          <w:tcPr>
            <w:tcW w:w="903" w:type="dxa"/>
            <w:tcBorders>
              <w:top w:val="nil"/>
              <w:left w:val="nil"/>
              <w:bottom w:val="nil"/>
              <w:right w:val="nil"/>
            </w:tcBorders>
          </w:tcPr>
          <w:p w:rsidR="003972BC" w:rsidRDefault="00000000">
            <w:pPr>
              <w:ind w:left="110"/>
            </w:pPr>
            <w:r>
              <w:t xml:space="preserve">4009 </w:t>
            </w:r>
          </w:p>
        </w:tc>
        <w:tc>
          <w:tcPr>
            <w:tcW w:w="1229" w:type="dxa"/>
            <w:tcBorders>
              <w:top w:val="nil"/>
              <w:left w:val="nil"/>
              <w:bottom w:val="nil"/>
              <w:right w:val="nil"/>
            </w:tcBorders>
          </w:tcPr>
          <w:p w:rsidR="003972BC" w:rsidRDefault="00000000">
            <w:pPr>
              <w:ind w:right="49"/>
              <w:jc w:val="right"/>
            </w:pPr>
            <w:r>
              <w:t xml:space="preserve">74863 </w:t>
            </w:r>
          </w:p>
        </w:tc>
      </w:tr>
      <w:tr w:rsidR="003972BC" w:rsidTr="000E78D0">
        <w:trPr>
          <w:trHeight w:val="230"/>
        </w:trPr>
        <w:tc>
          <w:tcPr>
            <w:tcW w:w="3400" w:type="dxa"/>
            <w:tcBorders>
              <w:top w:val="nil"/>
              <w:left w:val="nil"/>
              <w:bottom w:val="nil"/>
              <w:right w:val="nil"/>
            </w:tcBorders>
          </w:tcPr>
          <w:p w:rsidR="003972BC" w:rsidRDefault="00000000">
            <w:pPr>
              <w:ind w:left="108"/>
            </w:pPr>
            <w:r>
              <w:t xml:space="preserve">Incomplete higher </w:t>
            </w:r>
          </w:p>
        </w:tc>
        <w:tc>
          <w:tcPr>
            <w:tcW w:w="1963" w:type="dxa"/>
            <w:tcBorders>
              <w:top w:val="nil"/>
              <w:left w:val="nil"/>
              <w:bottom w:val="nil"/>
              <w:right w:val="nil"/>
            </w:tcBorders>
          </w:tcPr>
          <w:p w:rsidR="003972BC" w:rsidRDefault="00000000">
            <w:pPr>
              <w:ind w:right="157"/>
              <w:jc w:val="right"/>
            </w:pPr>
            <w:r>
              <w:t xml:space="preserve">9405 </w:t>
            </w:r>
          </w:p>
        </w:tc>
        <w:tc>
          <w:tcPr>
            <w:tcW w:w="903" w:type="dxa"/>
            <w:tcBorders>
              <w:top w:val="nil"/>
              <w:left w:val="nil"/>
              <w:bottom w:val="nil"/>
              <w:right w:val="nil"/>
            </w:tcBorders>
          </w:tcPr>
          <w:p w:rsidR="003972BC" w:rsidRDefault="00000000">
            <w:pPr>
              <w:ind w:left="67"/>
              <w:jc w:val="center"/>
            </w:pPr>
            <w:r>
              <w:t xml:space="preserve">872 </w:t>
            </w:r>
          </w:p>
        </w:tc>
        <w:tc>
          <w:tcPr>
            <w:tcW w:w="1229" w:type="dxa"/>
            <w:tcBorders>
              <w:top w:val="nil"/>
              <w:left w:val="nil"/>
              <w:bottom w:val="nil"/>
              <w:right w:val="nil"/>
            </w:tcBorders>
          </w:tcPr>
          <w:p w:rsidR="003972BC" w:rsidRDefault="00000000">
            <w:pPr>
              <w:ind w:right="49"/>
              <w:jc w:val="right"/>
            </w:pPr>
            <w:r>
              <w:t xml:space="preserve">10277 </w:t>
            </w:r>
          </w:p>
        </w:tc>
      </w:tr>
      <w:tr w:rsidR="003972BC" w:rsidTr="000E78D0">
        <w:trPr>
          <w:trHeight w:val="222"/>
        </w:trPr>
        <w:tc>
          <w:tcPr>
            <w:tcW w:w="3400" w:type="dxa"/>
            <w:tcBorders>
              <w:top w:val="nil"/>
              <w:left w:val="nil"/>
              <w:bottom w:val="nil"/>
              <w:right w:val="nil"/>
            </w:tcBorders>
          </w:tcPr>
          <w:p w:rsidR="003972BC" w:rsidRDefault="00000000">
            <w:pPr>
              <w:ind w:left="108"/>
            </w:pPr>
            <w:r>
              <w:t xml:space="preserve">Lower secondary </w:t>
            </w:r>
          </w:p>
        </w:tc>
        <w:tc>
          <w:tcPr>
            <w:tcW w:w="1963" w:type="dxa"/>
            <w:tcBorders>
              <w:top w:val="nil"/>
              <w:left w:val="nil"/>
              <w:bottom w:val="nil"/>
              <w:right w:val="nil"/>
            </w:tcBorders>
          </w:tcPr>
          <w:p w:rsidR="003972BC" w:rsidRDefault="00000000">
            <w:pPr>
              <w:ind w:right="157"/>
              <w:jc w:val="right"/>
            </w:pPr>
            <w:r>
              <w:t xml:space="preserve">3399 </w:t>
            </w:r>
          </w:p>
        </w:tc>
        <w:tc>
          <w:tcPr>
            <w:tcW w:w="903" w:type="dxa"/>
            <w:tcBorders>
              <w:top w:val="nil"/>
              <w:left w:val="nil"/>
              <w:bottom w:val="nil"/>
              <w:right w:val="nil"/>
            </w:tcBorders>
          </w:tcPr>
          <w:p w:rsidR="003972BC" w:rsidRDefault="00000000">
            <w:pPr>
              <w:ind w:left="67"/>
              <w:jc w:val="center"/>
            </w:pPr>
            <w:r>
              <w:t xml:space="preserve">417 </w:t>
            </w:r>
          </w:p>
        </w:tc>
        <w:tc>
          <w:tcPr>
            <w:tcW w:w="1229" w:type="dxa"/>
            <w:tcBorders>
              <w:top w:val="nil"/>
              <w:left w:val="nil"/>
              <w:bottom w:val="nil"/>
              <w:right w:val="nil"/>
            </w:tcBorders>
          </w:tcPr>
          <w:p w:rsidR="003972BC" w:rsidRDefault="00000000">
            <w:pPr>
              <w:ind w:right="49"/>
              <w:jc w:val="right"/>
            </w:pPr>
            <w:r>
              <w:t xml:space="preserve">3816 </w:t>
            </w:r>
          </w:p>
        </w:tc>
      </w:tr>
      <w:tr w:rsidR="003972BC" w:rsidTr="000E78D0">
        <w:trPr>
          <w:trHeight w:val="417"/>
        </w:trPr>
        <w:tc>
          <w:tcPr>
            <w:tcW w:w="3400" w:type="dxa"/>
            <w:tcBorders>
              <w:top w:val="nil"/>
              <w:left w:val="nil"/>
              <w:bottom w:val="nil"/>
              <w:right w:val="nil"/>
            </w:tcBorders>
          </w:tcPr>
          <w:p w:rsidR="003972BC" w:rsidRDefault="00000000">
            <w:pPr>
              <w:ind w:left="108" w:right="45"/>
            </w:pPr>
            <w:r>
              <w:t xml:space="preserve">Secondary / secondary </w:t>
            </w:r>
            <w:r>
              <w:rPr>
                <w:u w:val="single" w:color="8EA9DB"/>
              </w:rPr>
              <w:t xml:space="preserve">special </w:t>
            </w:r>
          </w:p>
        </w:tc>
        <w:tc>
          <w:tcPr>
            <w:tcW w:w="1963" w:type="dxa"/>
            <w:tcBorders>
              <w:top w:val="nil"/>
              <w:left w:val="nil"/>
              <w:bottom w:val="nil"/>
              <w:right w:val="nil"/>
            </w:tcBorders>
            <w:vAlign w:val="bottom"/>
          </w:tcPr>
          <w:p w:rsidR="003972BC" w:rsidRDefault="00000000">
            <w:pPr>
              <w:ind w:left="794"/>
            </w:pPr>
            <w:r>
              <w:rPr>
                <w:u w:val="single" w:color="8EA9DB"/>
              </w:rPr>
              <w:t xml:space="preserve">198867 </w:t>
            </w:r>
          </w:p>
        </w:tc>
        <w:tc>
          <w:tcPr>
            <w:tcW w:w="903" w:type="dxa"/>
            <w:tcBorders>
              <w:top w:val="nil"/>
              <w:left w:val="nil"/>
              <w:bottom w:val="nil"/>
              <w:right w:val="nil"/>
            </w:tcBorders>
            <w:vAlign w:val="bottom"/>
          </w:tcPr>
          <w:p w:rsidR="003972BC" w:rsidRDefault="00000000">
            <w:r>
              <w:rPr>
                <w:u w:val="single" w:color="8EA9DB"/>
              </w:rPr>
              <w:t xml:space="preserve">19524 </w:t>
            </w:r>
          </w:p>
        </w:tc>
        <w:tc>
          <w:tcPr>
            <w:tcW w:w="1229" w:type="dxa"/>
            <w:tcBorders>
              <w:top w:val="nil"/>
              <w:left w:val="nil"/>
              <w:bottom w:val="single" w:sz="4" w:space="0" w:color="8EA9DB"/>
              <w:right w:val="nil"/>
            </w:tcBorders>
            <w:vAlign w:val="bottom"/>
          </w:tcPr>
          <w:p w:rsidR="003972BC" w:rsidRDefault="00000000">
            <w:pPr>
              <w:ind w:right="50"/>
              <w:jc w:val="right"/>
            </w:pPr>
            <w:r>
              <w:t xml:space="preserve">218391 </w:t>
            </w:r>
          </w:p>
        </w:tc>
      </w:tr>
      <w:tr w:rsidR="003972BC" w:rsidTr="000E78D0">
        <w:trPr>
          <w:trHeight w:val="234"/>
        </w:trPr>
        <w:tc>
          <w:tcPr>
            <w:tcW w:w="3400" w:type="dxa"/>
            <w:tcBorders>
              <w:top w:val="nil"/>
              <w:left w:val="nil"/>
              <w:bottom w:val="nil"/>
              <w:right w:val="nil"/>
            </w:tcBorders>
            <w:shd w:val="clear" w:color="auto" w:fill="D9E1F2"/>
          </w:tcPr>
          <w:p w:rsidR="003972BC" w:rsidRDefault="00000000">
            <w:pPr>
              <w:ind w:left="108"/>
            </w:pPr>
            <w:r>
              <w:rPr>
                <w:b/>
              </w:rPr>
              <w:t xml:space="preserve">Grand Total </w:t>
            </w:r>
          </w:p>
        </w:tc>
        <w:tc>
          <w:tcPr>
            <w:tcW w:w="1963" w:type="dxa"/>
            <w:tcBorders>
              <w:top w:val="nil"/>
              <w:left w:val="nil"/>
              <w:bottom w:val="nil"/>
              <w:right w:val="nil"/>
            </w:tcBorders>
            <w:shd w:val="clear" w:color="auto" w:fill="D9E1F2"/>
          </w:tcPr>
          <w:p w:rsidR="003972BC" w:rsidRDefault="00000000">
            <w:pPr>
              <w:ind w:left="794"/>
            </w:pPr>
            <w:r>
              <w:rPr>
                <w:b/>
              </w:rPr>
              <w:t xml:space="preserve">282686 </w:t>
            </w:r>
          </w:p>
        </w:tc>
        <w:tc>
          <w:tcPr>
            <w:tcW w:w="903" w:type="dxa"/>
            <w:tcBorders>
              <w:top w:val="nil"/>
              <w:left w:val="nil"/>
              <w:bottom w:val="nil"/>
              <w:right w:val="nil"/>
            </w:tcBorders>
            <w:shd w:val="clear" w:color="auto" w:fill="D9E1F2"/>
          </w:tcPr>
          <w:p w:rsidR="003972BC" w:rsidRDefault="00000000">
            <w:r>
              <w:rPr>
                <w:b/>
              </w:rPr>
              <w:t xml:space="preserve">24825 </w:t>
            </w:r>
          </w:p>
        </w:tc>
        <w:tc>
          <w:tcPr>
            <w:tcW w:w="1229" w:type="dxa"/>
            <w:tcBorders>
              <w:top w:val="single" w:sz="4" w:space="0" w:color="8EA9DB"/>
              <w:left w:val="nil"/>
              <w:bottom w:val="nil"/>
              <w:right w:val="nil"/>
            </w:tcBorders>
            <w:shd w:val="clear" w:color="auto" w:fill="D9E1F2"/>
          </w:tcPr>
          <w:p w:rsidR="003972BC" w:rsidRDefault="00000000">
            <w:pPr>
              <w:ind w:right="50"/>
              <w:jc w:val="right"/>
            </w:pPr>
            <w:r>
              <w:rPr>
                <w:b/>
              </w:rPr>
              <w:t xml:space="preserve">307511 </w:t>
            </w:r>
          </w:p>
        </w:tc>
      </w:tr>
    </w:tbl>
    <w:p w:rsidR="0005373A" w:rsidRDefault="001B7691" w:rsidP="0005373A">
      <w:pPr>
        <w:spacing w:after="6"/>
        <w:ind w:left="151"/>
      </w:pPr>
      <w:r>
        <w:rPr>
          <w:noProof/>
        </w:rPr>
        <w:drawing>
          <wp:inline distT="0" distB="0" distL="0" distR="0" wp14:anchorId="21B2D70C" wp14:editId="01BAEF84">
            <wp:extent cx="5010150" cy="1733550"/>
            <wp:effectExtent l="0" t="0" r="0" b="0"/>
            <wp:docPr id="564776033" name="Chart 1">
              <a:extLst xmlns:a="http://schemas.openxmlformats.org/drawingml/2006/main">
                <a:ext uri="{FF2B5EF4-FFF2-40B4-BE49-F238E27FC236}">
                  <a16:creationId xmlns:a16="http://schemas.microsoft.com/office/drawing/2014/main" id="{F9E5AF79-049C-EF9C-B9D2-C40E8FE664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972BC" w:rsidRDefault="00000000" w:rsidP="0005373A">
      <w:pPr>
        <w:spacing w:after="6"/>
        <w:ind w:left="151"/>
      </w:pPr>
      <w:r>
        <w:lastRenderedPageBreak/>
        <w:t xml:space="preserve"> </w:t>
      </w:r>
      <w:r w:rsidR="000E78D0">
        <w:t xml:space="preserve">7. </w:t>
      </w:r>
      <w:r w:rsidR="0005373A" w:rsidRPr="009F6800">
        <w:rPr>
          <w:lang w:val="en-US"/>
        </w:rPr>
        <w:t>Both cases seem to follow the same pattern where most applicants are married.</w:t>
      </w:r>
    </w:p>
    <w:tbl>
      <w:tblPr>
        <w:tblStyle w:val="TableGrid"/>
        <w:tblW w:w="8113" w:type="dxa"/>
        <w:tblInd w:w="151" w:type="dxa"/>
        <w:tblCellMar>
          <w:top w:w="22" w:type="dxa"/>
          <w:right w:w="58" w:type="dxa"/>
        </w:tblCellMar>
        <w:tblLook w:val="04A0" w:firstRow="1" w:lastRow="0" w:firstColumn="1" w:lastColumn="0" w:noHBand="0" w:noVBand="1"/>
      </w:tblPr>
      <w:tblGrid>
        <w:gridCol w:w="2901"/>
        <w:gridCol w:w="2499"/>
        <w:gridCol w:w="1150"/>
        <w:gridCol w:w="1563"/>
      </w:tblGrid>
      <w:tr w:rsidR="003972BC" w:rsidTr="001C56C8">
        <w:trPr>
          <w:trHeight w:val="253"/>
        </w:trPr>
        <w:tc>
          <w:tcPr>
            <w:tcW w:w="2901" w:type="dxa"/>
            <w:tcBorders>
              <w:top w:val="nil"/>
              <w:left w:val="nil"/>
              <w:bottom w:val="nil"/>
              <w:right w:val="nil"/>
            </w:tcBorders>
            <w:shd w:val="clear" w:color="auto" w:fill="D9E1F2"/>
          </w:tcPr>
          <w:p w:rsidR="003972BC" w:rsidRDefault="00000000">
            <w:pPr>
              <w:ind w:left="108"/>
            </w:pPr>
            <w:r>
              <w:rPr>
                <w:b/>
              </w:rPr>
              <w:t xml:space="preserve">Count of TARGET </w:t>
            </w:r>
          </w:p>
        </w:tc>
        <w:tc>
          <w:tcPr>
            <w:tcW w:w="2499" w:type="dxa"/>
            <w:tcBorders>
              <w:top w:val="nil"/>
              <w:left w:val="nil"/>
              <w:bottom w:val="nil"/>
              <w:right w:val="nil"/>
            </w:tcBorders>
            <w:shd w:val="clear" w:color="auto" w:fill="D9E1F2"/>
          </w:tcPr>
          <w:p w:rsidR="003972BC" w:rsidRDefault="00000000">
            <w:r>
              <w:rPr>
                <w:b/>
              </w:rPr>
              <w:t xml:space="preserve">Column Labels </w:t>
            </w:r>
          </w:p>
        </w:tc>
        <w:tc>
          <w:tcPr>
            <w:tcW w:w="1150" w:type="dxa"/>
            <w:tcBorders>
              <w:top w:val="nil"/>
              <w:left w:val="nil"/>
              <w:bottom w:val="nil"/>
              <w:right w:val="nil"/>
            </w:tcBorders>
            <w:shd w:val="clear" w:color="auto" w:fill="D9E1F2"/>
            <w:vAlign w:val="bottom"/>
          </w:tcPr>
          <w:p w:rsidR="003972BC" w:rsidRDefault="00000000">
            <w:r>
              <w:rPr>
                <w:b/>
              </w:rPr>
              <w:t xml:space="preserve"> </w:t>
            </w:r>
          </w:p>
        </w:tc>
        <w:tc>
          <w:tcPr>
            <w:tcW w:w="1563"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rsidTr="001C56C8">
        <w:trPr>
          <w:trHeight w:val="426"/>
        </w:trPr>
        <w:tc>
          <w:tcPr>
            <w:tcW w:w="2901"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2499" w:type="dxa"/>
            <w:tcBorders>
              <w:top w:val="nil"/>
              <w:left w:val="nil"/>
              <w:bottom w:val="nil"/>
              <w:right w:val="nil"/>
            </w:tcBorders>
            <w:shd w:val="clear" w:color="auto" w:fill="D9E1F2"/>
            <w:vAlign w:val="bottom"/>
          </w:tcPr>
          <w:p w:rsidR="003972BC" w:rsidRDefault="00000000">
            <w:pPr>
              <w:ind w:right="156"/>
              <w:jc w:val="right"/>
            </w:pPr>
            <w:r>
              <w:rPr>
                <w:b/>
                <w:u w:val="single" w:color="8EA9DB"/>
              </w:rPr>
              <w:t xml:space="preserve">0 </w:t>
            </w:r>
          </w:p>
        </w:tc>
        <w:tc>
          <w:tcPr>
            <w:tcW w:w="1150" w:type="dxa"/>
            <w:tcBorders>
              <w:top w:val="nil"/>
              <w:left w:val="nil"/>
              <w:bottom w:val="nil"/>
              <w:right w:val="nil"/>
            </w:tcBorders>
            <w:shd w:val="clear" w:color="auto" w:fill="D9E1F2"/>
            <w:vAlign w:val="bottom"/>
          </w:tcPr>
          <w:p w:rsidR="003972BC" w:rsidRDefault="00000000">
            <w:pPr>
              <w:ind w:left="290"/>
              <w:jc w:val="center"/>
            </w:pPr>
            <w:r>
              <w:rPr>
                <w:b/>
                <w:u w:val="single" w:color="8EA9DB"/>
              </w:rPr>
              <w:t xml:space="preserve">1 </w:t>
            </w:r>
          </w:p>
        </w:tc>
        <w:tc>
          <w:tcPr>
            <w:tcW w:w="1563"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rsidTr="001C56C8">
        <w:trPr>
          <w:trHeight w:val="266"/>
        </w:trPr>
        <w:tc>
          <w:tcPr>
            <w:tcW w:w="2901" w:type="dxa"/>
            <w:tcBorders>
              <w:top w:val="nil"/>
              <w:left w:val="nil"/>
              <w:bottom w:val="nil"/>
              <w:right w:val="nil"/>
            </w:tcBorders>
          </w:tcPr>
          <w:p w:rsidR="003972BC" w:rsidRDefault="00000000">
            <w:pPr>
              <w:ind w:left="108"/>
            </w:pPr>
            <w:r>
              <w:t xml:space="preserve">Civil marriage </w:t>
            </w:r>
          </w:p>
        </w:tc>
        <w:tc>
          <w:tcPr>
            <w:tcW w:w="2499" w:type="dxa"/>
            <w:tcBorders>
              <w:top w:val="nil"/>
              <w:left w:val="nil"/>
              <w:bottom w:val="nil"/>
              <w:right w:val="nil"/>
            </w:tcBorders>
          </w:tcPr>
          <w:p w:rsidR="003972BC" w:rsidRDefault="00000000">
            <w:pPr>
              <w:ind w:right="157"/>
              <w:jc w:val="right"/>
            </w:pPr>
            <w:r>
              <w:t xml:space="preserve">26814 </w:t>
            </w:r>
          </w:p>
        </w:tc>
        <w:tc>
          <w:tcPr>
            <w:tcW w:w="1150" w:type="dxa"/>
            <w:tcBorders>
              <w:top w:val="nil"/>
              <w:left w:val="nil"/>
              <w:bottom w:val="nil"/>
              <w:right w:val="nil"/>
            </w:tcBorders>
          </w:tcPr>
          <w:p w:rsidR="003972BC" w:rsidRDefault="00000000">
            <w:pPr>
              <w:ind w:left="110"/>
            </w:pPr>
            <w:r>
              <w:t xml:space="preserve">2961 </w:t>
            </w:r>
          </w:p>
        </w:tc>
        <w:tc>
          <w:tcPr>
            <w:tcW w:w="1563" w:type="dxa"/>
            <w:tcBorders>
              <w:top w:val="single" w:sz="4" w:space="0" w:color="8EA9DB"/>
              <w:left w:val="nil"/>
              <w:bottom w:val="nil"/>
              <w:right w:val="nil"/>
            </w:tcBorders>
          </w:tcPr>
          <w:p w:rsidR="003972BC" w:rsidRDefault="00000000">
            <w:pPr>
              <w:ind w:right="49"/>
              <w:jc w:val="right"/>
            </w:pPr>
            <w:r>
              <w:t xml:space="preserve">29775 </w:t>
            </w:r>
          </w:p>
        </w:tc>
      </w:tr>
      <w:tr w:rsidR="003972BC" w:rsidTr="001C56C8">
        <w:trPr>
          <w:trHeight w:val="236"/>
        </w:trPr>
        <w:tc>
          <w:tcPr>
            <w:tcW w:w="2901" w:type="dxa"/>
            <w:tcBorders>
              <w:top w:val="nil"/>
              <w:left w:val="nil"/>
              <w:bottom w:val="nil"/>
              <w:right w:val="nil"/>
            </w:tcBorders>
          </w:tcPr>
          <w:p w:rsidR="003972BC" w:rsidRDefault="00000000">
            <w:pPr>
              <w:ind w:left="108"/>
            </w:pPr>
            <w:r>
              <w:t xml:space="preserve">Married </w:t>
            </w:r>
          </w:p>
        </w:tc>
        <w:tc>
          <w:tcPr>
            <w:tcW w:w="2499" w:type="dxa"/>
            <w:tcBorders>
              <w:top w:val="nil"/>
              <w:left w:val="nil"/>
              <w:bottom w:val="nil"/>
              <w:right w:val="nil"/>
            </w:tcBorders>
          </w:tcPr>
          <w:p w:rsidR="003972BC" w:rsidRDefault="00000000">
            <w:pPr>
              <w:ind w:left="794"/>
            </w:pPr>
            <w:r>
              <w:t xml:space="preserve">181582 </w:t>
            </w:r>
          </w:p>
        </w:tc>
        <w:tc>
          <w:tcPr>
            <w:tcW w:w="1150" w:type="dxa"/>
            <w:tcBorders>
              <w:top w:val="nil"/>
              <w:left w:val="nil"/>
              <w:bottom w:val="nil"/>
              <w:right w:val="nil"/>
            </w:tcBorders>
          </w:tcPr>
          <w:p w:rsidR="003972BC" w:rsidRDefault="00000000">
            <w:r>
              <w:t xml:space="preserve">14850 </w:t>
            </w:r>
          </w:p>
        </w:tc>
        <w:tc>
          <w:tcPr>
            <w:tcW w:w="1563" w:type="dxa"/>
            <w:tcBorders>
              <w:top w:val="nil"/>
              <w:left w:val="nil"/>
              <w:bottom w:val="nil"/>
              <w:right w:val="nil"/>
            </w:tcBorders>
          </w:tcPr>
          <w:p w:rsidR="003972BC" w:rsidRDefault="00000000">
            <w:pPr>
              <w:ind w:right="49"/>
              <w:jc w:val="right"/>
            </w:pPr>
            <w:r>
              <w:t xml:space="preserve">196432 </w:t>
            </w:r>
          </w:p>
        </w:tc>
      </w:tr>
      <w:tr w:rsidR="003972BC" w:rsidTr="001C56C8">
        <w:trPr>
          <w:trHeight w:val="228"/>
        </w:trPr>
        <w:tc>
          <w:tcPr>
            <w:tcW w:w="2901" w:type="dxa"/>
            <w:tcBorders>
              <w:top w:val="nil"/>
              <w:left w:val="nil"/>
              <w:bottom w:val="nil"/>
              <w:right w:val="nil"/>
            </w:tcBorders>
          </w:tcPr>
          <w:p w:rsidR="003972BC" w:rsidRDefault="00000000">
            <w:pPr>
              <w:ind w:left="108"/>
            </w:pPr>
            <w:r>
              <w:t xml:space="preserve">Separated </w:t>
            </w:r>
          </w:p>
        </w:tc>
        <w:tc>
          <w:tcPr>
            <w:tcW w:w="2499" w:type="dxa"/>
            <w:tcBorders>
              <w:top w:val="nil"/>
              <w:left w:val="nil"/>
              <w:bottom w:val="nil"/>
              <w:right w:val="nil"/>
            </w:tcBorders>
          </w:tcPr>
          <w:p w:rsidR="003972BC" w:rsidRDefault="00000000">
            <w:pPr>
              <w:ind w:right="157"/>
              <w:jc w:val="right"/>
            </w:pPr>
            <w:r>
              <w:t xml:space="preserve">18150 </w:t>
            </w:r>
          </w:p>
        </w:tc>
        <w:tc>
          <w:tcPr>
            <w:tcW w:w="1150" w:type="dxa"/>
            <w:tcBorders>
              <w:top w:val="nil"/>
              <w:left w:val="nil"/>
              <w:bottom w:val="nil"/>
              <w:right w:val="nil"/>
            </w:tcBorders>
          </w:tcPr>
          <w:p w:rsidR="003972BC" w:rsidRDefault="00000000">
            <w:pPr>
              <w:ind w:left="110"/>
            </w:pPr>
            <w:r>
              <w:t xml:space="preserve">1620 </w:t>
            </w:r>
          </w:p>
        </w:tc>
        <w:tc>
          <w:tcPr>
            <w:tcW w:w="1563" w:type="dxa"/>
            <w:tcBorders>
              <w:top w:val="nil"/>
              <w:left w:val="nil"/>
              <w:bottom w:val="nil"/>
              <w:right w:val="nil"/>
            </w:tcBorders>
          </w:tcPr>
          <w:p w:rsidR="003972BC" w:rsidRDefault="00000000">
            <w:pPr>
              <w:ind w:right="49"/>
              <w:jc w:val="right"/>
            </w:pPr>
            <w:r>
              <w:t xml:space="preserve">19770 </w:t>
            </w:r>
          </w:p>
        </w:tc>
      </w:tr>
      <w:tr w:rsidR="003972BC" w:rsidTr="001C56C8">
        <w:trPr>
          <w:trHeight w:val="447"/>
        </w:trPr>
        <w:tc>
          <w:tcPr>
            <w:tcW w:w="2901" w:type="dxa"/>
            <w:tcBorders>
              <w:top w:val="nil"/>
              <w:left w:val="nil"/>
              <w:bottom w:val="nil"/>
              <w:right w:val="nil"/>
            </w:tcBorders>
          </w:tcPr>
          <w:p w:rsidR="003972BC" w:rsidRDefault="00000000">
            <w:pPr>
              <w:ind w:left="108"/>
            </w:pPr>
            <w:r>
              <w:t xml:space="preserve">Single / not married </w:t>
            </w:r>
          </w:p>
        </w:tc>
        <w:tc>
          <w:tcPr>
            <w:tcW w:w="2499" w:type="dxa"/>
            <w:tcBorders>
              <w:top w:val="nil"/>
              <w:left w:val="nil"/>
              <w:bottom w:val="nil"/>
              <w:right w:val="nil"/>
            </w:tcBorders>
            <w:vAlign w:val="bottom"/>
          </w:tcPr>
          <w:p w:rsidR="003972BC" w:rsidRDefault="00000000">
            <w:pPr>
              <w:ind w:right="157"/>
              <w:jc w:val="right"/>
            </w:pPr>
            <w:r>
              <w:t xml:space="preserve">40987 </w:t>
            </w:r>
          </w:p>
        </w:tc>
        <w:tc>
          <w:tcPr>
            <w:tcW w:w="1150" w:type="dxa"/>
            <w:tcBorders>
              <w:top w:val="nil"/>
              <w:left w:val="nil"/>
              <w:bottom w:val="nil"/>
              <w:right w:val="nil"/>
            </w:tcBorders>
            <w:vAlign w:val="bottom"/>
          </w:tcPr>
          <w:p w:rsidR="003972BC" w:rsidRDefault="00000000">
            <w:pPr>
              <w:ind w:left="110"/>
            </w:pPr>
            <w:r>
              <w:t xml:space="preserve">4457 </w:t>
            </w:r>
          </w:p>
        </w:tc>
        <w:tc>
          <w:tcPr>
            <w:tcW w:w="1563" w:type="dxa"/>
            <w:tcBorders>
              <w:top w:val="nil"/>
              <w:left w:val="nil"/>
              <w:bottom w:val="nil"/>
              <w:right w:val="nil"/>
            </w:tcBorders>
            <w:vAlign w:val="bottom"/>
          </w:tcPr>
          <w:p w:rsidR="003972BC" w:rsidRDefault="00000000">
            <w:pPr>
              <w:ind w:right="49"/>
              <w:jc w:val="right"/>
            </w:pPr>
            <w:r>
              <w:t xml:space="preserve">45444 </w:t>
            </w:r>
          </w:p>
        </w:tc>
      </w:tr>
      <w:tr w:rsidR="003972BC" w:rsidTr="001C56C8">
        <w:trPr>
          <w:trHeight w:val="236"/>
        </w:trPr>
        <w:tc>
          <w:tcPr>
            <w:tcW w:w="2901" w:type="dxa"/>
            <w:tcBorders>
              <w:top w:val="nil"/>
              <w:left w:val="nil"/>
              <w:bottom w:val="nil"/>
              <w:right w:val="nil"/>
            </w:tcBorders>
          </w:tcPr>
          <w:p w:rsidR="003972BC" w:rsidRDefault="00000000">
            <w:pPr>
              <w:ind w:left="108"/>
            </w:pPr>
            <w:r>
              <w:t xml:space="preserve">Unknown </w:t>
            </w:r>
          </w:p>
        </w:tc>
        <w:tc>
          <w:tcPr>
            <w:tcW w:w="2499" w:type="dxa"/>
            <w:tcBorders>
              <w:top w:val="nil"/>
              <w:left w:val="nil"/>
              <w:bottom w:val="nil"/>
              <w:right w:val="nil"/>
            </w:tcBorders>
          </w:tcPr>
          <w:p w:rsidR="003972BC" w:rsidRDefault="00000000">
            <w:pPr>
              <w:ind w:right="156"/>
              <w:jc w:val="right"/>
            </w:pPr>
            <w:r>
              <w:t xml:space="preserve">2 </w:t>
            </w:r>
          </w:p>
        </w:tc>
        <w:tc>
          <w:tcPr>
            <w:tcW w:w="1150" w:type="dxa"/>
            <w:tcBorders>
              <w:top w:val="nil"/>
              <w:left w:val="nil"/>
              <w:bottom w:val="nil"/>
              <w:right w:val="nil"/>
            </w:tcBorders>
            <w:vAlign w:val="bottom"/>
          </w:tcPr>
          <w:p w:rsidR="003972BC" w:rsidRDefault="00000000">
            <w:pPr>
              <w:ind w:left="449"/>
              <w:jc w:val="center"/>
            </w:pPr>
            <w:r>
              <w:t xml:space="preserve"> </w:t>
            </w:r>
          </w:p>
        </w:tc>
        <w:tc>
          <w:tcPr>
            <w:tcW w:w="1563" w:type="dxa"/>
            <w:tcBorders>
              <w:top w:val="nil"/>
              <w:left w:val="nil"/>
              <w:bottom w:val="nil"/>
              <w:right w:val="nil"/>
            </w:tcBorders>
          </w:tcPr>
          <w:p w:rsidR="003972BC" w:rsidRDefault="00000000">
            <w:pPr>
              <w:ind w:right="48"/>
              <w:jc w:val="right"/>
            </w:pPr>
            <w:r>
              <w:t xml:space="preserve">2 </w:t>
            </w:r>
          </w:p>
        </w:tc>
      </w:tr>
      <w:tr w:rsidR="003972BC" w:rsidTr="001C56C8">
        <w:trPr>
          <w:trHeight w:val="216"/>
        </w:trPr>
        <w:tc>
          <w:tcPr>
            <w:tcW w:w="2901" w:type="dxa"/>
            <w:tcBorders>
              <w:top w:val="nil"/>
              <w:left w:val="nil"/>
              <w:bottom w:val="nil"/>
              <w:right w:val="nil"/>
            </w:tcBorders>
          </w:tcPr>
          <w:p w:rsidR="003972BC" w:rsidRDefault="00000000">
            <w:pPr>
              <w:ind w:left="108"/>
            </w:pPr>
            <w:r>
              <w:rPr>
                <w:u w:val="single" w:color="8EA9DB"/>
              </w:rPr>
              <w:t xml:space="preserve">Widow </w:t>
            </w:r>
          </w:p>
        </w:tc>
        <w:tc>
          <w:tcPr>
            <w:tcW w:w="2499" w:type="dxa"/>
            <w:tcBorders>
              <w:top w:val="nil"/>
              <w:left w:val="nil"/>
              <w:bottom w:val="nil"/>
              <w:right w:val="nil"/>
            </w:tcBorders>
          </w:tcPr>
          <w:p w:rsidR="003972BC" w:rsidRDefault="00000000">
            <w:pPr>
              <w:ind w:right="157"/>
              <w:jc w:val="right"/>
            </w:pPr>
            <w:r>
              <w:rPr>
                <w:u w:val="single" w:color="8EA9DB"/>
              </w:rPr>
              <w:t xml:space="preserve">15151 </w:t>
            </w:r>
          </w:p>
        </w:tc>
        <w:tc>
          <w:tcPr>
            <w:tcW w:w="1150" w:type="dxa"/>
            <w:tcBorders>
              <w:top w:val="nil"/>
              <w:left w:val="nil"/>
              <w:bottom w:val="nil"/>
              <w:right w:val="nil"/>
            </w:tcBorders>
          </w:tcPr>
          <w:p w:rsidR="003972BC" w:rsidRDefault="00000000">
            <w:pPr>
              <w:ind w:left="66"/>
              <w:jc w:val="center"/>
            </w:pPr>
            <w:r>
              <w:rPr>
                <w:u w:val="single" w:color="8EA9DB"/>
              </w:rPr>
              <w:t xml:space="preserve">937 </w:t>
            </w:r>
          </w:p>
        </w:tc>
        <w:tc>
          <w:tcPr>
            <w:tcW w:w="1563" w:type="dxa"/>
            <w:tcBorders>
              <w:top w:val="nil"/>
              <w:left w:val="nil"/>
              <w:bottom w:val="single" w:sz="4" w:space="0" w:color="8EA9DB"/>
              <w:right w:val="nil"/>
            </w:tcBorders>
          </w:tcPr>
          <w:p w:rsidR="003972BC" w:rsidRDefault="00000000">
            <w:pPr>
              <w:ind w:right="49"/>
              <w:jc w:val="right"/>
            </w:pPr>
            <w:r>
              <w:t xml:space="preserve">16088 </w:t>
            </w:r>
          </w:p>
        </w:tc>
      </w:tr>
      <w:tr w:rsidR="003972BC" w:rsidTr="001C56C8">
        <w:trPr>
          <w:trHeight w:val="240"/>
        </w:trPr>
        <w:tc>
          <w:tcPr>
            <w:tcW w:w="2901" w:type="dxa"/>
            <w:tcBorders>
              <w:top w:val="nil"/>
              <w:left w:val="nil"/>
              <w:bottom w:val="nil"/>
              <w:right w:val="nil"/>
            </w:tcBorders>
            <w:shd w:val="clear" w:color="auto" w:fill="D9E1F2"/>
          </w:tcPr>
          <w:p w:rsidR="003972BC" w:rsidRDefault="00000000">
            <w:pPr>
              <w:ind w:left="108"/>
            </w:pPr>
            <w:r>
              <w:rPr>
                <w:b/>
              </w:rPr>
              <w:t xml:space="preserve">Grand Total </w:t>
            </w:r>
          </w:p>
        </w:tc>
        <w:tc>
          <w:tcPr>
            <w:tcW w:w="2499" w:type="dxa"/>
            <w:tcBorders>
              <w:top w:val="nil"/>
              <w:left w:val="nil"/>
              <w:bottom w:val="nil"/>
              <w:right w:val="nil"/>
            </w:tcBorders>
            <w:shd w:val="clear" w:color="auto" w:fill="D9E1F2"/>
          </w:tcPr>
          <w:p w:rsidR="003972BC" w:rsidRDefault="00000000">
            <w:pPr>
              <w:ind w:left="794"/>
            </w:pPr>
            <w:r>
              <w:rPr>
                <w:b/>
              </w:rPr>
              <w:t xml:space="preserve">282686 </w:t>
            </w:r>
          </w:p>
        </w:tc>
        <w:tc>
          <w:tcPr>
            <w:tcW w:w="1150" w:type="dxa"/>
            <w:tcBorders>
              <w:top w:val="nil"/>
              <w:left w:val="nil"/>
              <w:bottom w:val="nil"/>
              <w:right w:val="nil"/>
            </w:tcBorders>
            <w:shd w:val="clear" w:color="auto" w:fill="D9E1F2"/>
          </w:tcPr>
          <w:p w:rsidR="003972BC" w:rsidRDefault="00000000">
            <w:r>
              <w:rPr>
                <w:b/>
              </w:rPr>
              <w:t xml:space="preserve">24825 </w:t>
            </w:r>
          </w:p>
        </w:tc>
        <w:tc>
          <w:tcPr>
            <w:tcW w:w="1563" w:type="dxa"/>
            <w:tcBorders>
              <w:top w:val="single" w:sz="4" w:space="0" w:color="8EA9DB"/>
              <w:left w:val="nil"/>
              <w:bottom w:val="nil"/>
              <w:right w:val="nil"/>
            </w:tcBorders>
            <w:shd w:val="clear" w:color="auto" w:fill="D9E1F2"/>
          </w:tcPr>
          <w:p w:rsidR="003972BC" w:rsidRDefault="00000000">
            <w:pPr>
              <w:ind w:right="49"/>
              <w:jc w:val="right"/>
            </w:pPr>
            <w:r>
              <w:rPr>
                <w:b/>
              </w:rPr>
              <w:t xml:space="preserve">307511 </w:t>
            </w:r>
          </w:p>
        </w:tc>
      </w:tr>
    </w:tbl>
    <w:p w:rsidR="0005373A" w:rsidRDefault="005025DE" w:rsidP="0005373A">
      <w:pPr>
        <w:spacing w:after="6"/>
        <w:ind w:left="151"/>
      </w:pPr>
      <w:r>
        <w:rPr>
          <w:noProof/>
        </w:rPr>
        <w:drawing>
          <wp:inline distT="0" distB="0" distL="0" distR="0" wp14:anchorId="38320F50" wp14:editId="6662EB38">
            <wp:extent cx="4328160" cy="2004060"/>
            <wp:effectExtent l="0" t="0" r="15240" b="15240"/>
            <wp:docPr id="2034475652" name="Chart 1">
              <a:extLst xmlns:a="http://schemas.openxmlformats.org/drawingml/2006/main">
                <a:ext uri="{FF2B5EF4-FFF2-40B4-BE49-F238E27FC236}">
                  <a16:creationId xmlns:a16="http://schemas.microsoft.com/office/drawing/2014/main" id="{CCE18664-D5B1-DEC6-4B16-195B14063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5373A" w:rsidRDefault="0005373A" w:rsidP="0005373A">
      <w:pPr>
        <w:spacing w:after="0"/>
        <w:ind w:left="151"/>
        <w:jc w:val="both"/>
      </w:pPr>
      <w:r>
        <w:t xml:space="preserve"> </w:t>
      </w:r>
    </w:p>
    <w:p w:rsidR="003972BC" w:rsidRDefault="0005373A" w:rsidP="00C64830">
      <w:pPr>
        <w:spacing w:after="6"/>
        <w:ind w:left="151"/>
      </w:pPr>
      <w:r>
        <w:t xml:space="preserve">8. </w:t>
      </w:r>
      <w:r w:rsidR="00C64830" w:rsidRPr="009F6800">
        <w:rPr>
          <w:lang w:val="en-US"/>
        </w:rPr>
        <w:t>Both cases seem to follow the same pattern where most applicants</w:t>
      </w:r>
      <w:r w:rsidR="00C64830">
        <w:rPr>
          <w:lang w:val="en-US"/>
        </w:rPr>
        <w:t xml:space="preserve"> no childern </w:t>
      </w:r>
      <w:r w:rsidR="007B73C9">
        <w:rPr>
          <w:lang w:val="en-US"/>
        </w:rPr>
        <w:t xml:space="preserve">seem to repay as well as default, </w:t>
      </w:r>
      <w:r w:rsidR="00C64830">
        <w:rPr>
          <w:lang w:val="en-US"/>
        </w:rPr>
        <w:t>followed by having one child.</w:t>
      </w:r>
      <w:r>
        <w:t xml:space="preserve"> </w:t>
      </w:r>
    </w:p>
    <w:p w:rsidR="003972BC" w:rsidRDefault="00C64830">
      <w:pPr>
        <w:spacing w:after="60"/>
        <w:ind w:left="133"/>
      </w:pPr>
      <w:r>
        <w:rPr>
          <w:noProof/>
        </w:rPr>
        <w:drawing>
          <wp:inline distT="0" distB="0" distL="0" distR="0" wp14:anchorId="37AF8B94" wp14:editId="31A296C0">
            <wp:extent cx="6111240" cy="2011680"/>
            <wp:effectExtent l="0" t="0" r="3810" b="7620"/>
            <wp:docPr id="87736167" name="Chart 1">
              <a:extLst xmlns:a="http://schemas.openxmlformats.org/drawingml/2006/main">
                <a:ext uri="{FF2B5EF4-FFF2-40B4-BE49-F238E27FC236}">
                  <a16:creationId xmlns:a16="http://schemas.microsoft.com/office/drawing/2014/main" id="{2671F6C3-482E-DF4D-EB27-0FE882197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972BC" w:rsidRDefault="00000000">
      <w:pPr>
        <w:spacing w:after="0"/>
        <w:ind w:left="151"/>
      </w:pPr>
      <w:r>
        <w:t xml:space="preserve"> </w:t>
      </w:r>
    </w:p>
    <w:p w:rsidR="003972BC" w:rsidRDefault="00000000" w:rsidP="001C56C8">
      <w:pPr>
        <w:spacing w:after="6"/>
        <w:ind w:left="151"/>
      </w:pPr>
      <w:r>
        <w:t xml:space="preserve"> </w:t>
      </w:r>
      <w:r w:rsidR="001C56C8">
        <w:t xml:space="preserve">9. </w:t>
      </w:r>
      <w:r w:rsidR="001C56C8" w:rsidRPr="009F6800">
        <w:rPr>
          <w:lang w:val="en-US"/>
        </w:rPr>
        <w:t>Both cases seem to follow the same pattern where most applicants</w:t>
      </w:r>
      <w:r w:rsidR="001C56C8">
        <w:rPr>
          <w:lang w:val="en-US"/>
        </w:rPr>
        <w:t xml:space="preserve"> have</w:t>
      </w:r>
      <w:r w:rsidR="007B73C9">
        <w:rPr>
          <w:lang w:val="en-US"/>
        </w:rPr>
        <w:t xml:space="preserve"> </w:t>
      </w:r>
      <w:r w:rsidR="001C56C8">
        <w:rPr>
          <w:lang w:val="en-US"/>
        </w:rPr>
        <w:t>a house or an apartment</w:t>
      </w:r>
      <w:r w:rsidR="007B73C9">
        <w:rPr>
          <w:lang w:val="en-US"/>
        </w:rPr>
        <w:t xml:space="preserve"> are likely to the loan as well as default</w:t>
      </w:r>
      <w:r w:rsidR="001C56C8">
        <w:rPr>
          <w:lang w:val="en-US"/>
        </w:rPr>
        <w:t>.</w:t>
      </w:r>
      <w:r w:rsidR="007B73C9">
        <w:rPr>
          <w:lang w:val="en-US"/>
        </w:rPr>
        <w:t xml:space="preserve"> However mostly repay the loans.</w:t>
      </w:r>
      <w:r>
        <w:t xml:space="preserve"> </w:t>
      </w:r>
    </w:p>
    <w:tbl>
      <w:tblPr>
        <w:tblStyle w:val="TableGrid"/>
        <w:tblW w:w="7864" w:type="dxa"/>
        <w:tblInd w:w="151" w:type="dxa"/>
        <w:tblCellMar>
          <w:top w:w="22" w:type="dxa"/>
          <w:right w:w="142" w:type="dxa"/>
        </w:tblCellMar>
        <w:tblLook w:val="04A0" w:firstRow="1" w:lastRow="0" w:firstColumn="1" w:lastColumn="0" w:noHBand="0" w:noVBand="1"/>
      </w:tblPr>
      <w:tblGrid>
        <w:gridCol w:w="151"/>
        <w:gridCol w:w="2612"/>
        <w:gridCol w:w="2527"/>
        <w:gridCol w:w="269"/>
        <w:gridCol w:w="359"/>
        <w:gridCol w:w="463"/>
        <w:gridCol w:w="1401"/>
        <w:gridCol w:w="82"/>
      </w:tblGrid>
      <w:tr w:rsidR="003972BC" w:rsidTr="001C56C8">
        <w:trPr>
          <w:trHeight w:val="162"/>
        </w:trPr>
        <w:tc>
          <w:tcPr>
            <w:tcW w:w="2764" w:type="dxa"/>
            <w:gridSpan w:val="2"/>
            <w:tcBorders>
              <w:top w:val="nil"/>
              <w:left w:val="nil"/>
              <w:bottom w:val="nil"/>
              <w:right w:val="nil"/>
            </w:tcBorders>
            <w:shd w:val="clear" w:color="auto" w:fill="D9E1F2"/>
          </w:tcPr>
          <w:p w:rsidR="003972BC" w:rsidRDefault="00000000">
            <w:pPr>
              <w:ind w:left="108"/>
            </w:pPr>
            <w:r>
              <w:rPr>
                <w:b/>
              </w:rPr>
              <w:t xml:space="preserve">Count of TARGET </w:t>
            </w:r>
          </w:p>
        </w:tc>
        <w:tc>
          <w:tcPr>
            <w:tcW w:w="2528" w:type="dxa"/>
            <w:tcBorders>
              <w:top w:val="nil"/>
              <w:left w:val="nil"/>
              <w:bottom w:val="nil"/>
              <w:right w:val="nil"/>
            </w:tcBorders>
            <w:shd w:val="clear" w:color="auto" w:fill="D9E1F2"/>
          </w:tcPr>
          <w:p w:rsidR="003972BC" w:rsidRDefault="00000000">
            <w:pPr>
              <w:ind w:left="111"/>
            </w:pPr>
            <w:r>
              <w:rPr>
                <w:b/>
              </w:rPr>
              <w:t xml:space="preserve">Column Labels </w:t>
            </w:r>
          </w:p>
        </w:tc>
        <w:tc>
          <w:tcPr>
            <w:tcW w:w="269" w:type="dxa"/>
            <w:tcBorders>
              <w:top w:val="nil"/>
              <w:left w:val="nil"/>
              <w:bottom w:val="nil"/>
              <w:right w:val="nil"/>
            </w:tcBorders>
            <w:shd w:val="clear" w:color="auto" w:fill="D9E1F2"/>
            <w:vAlign w:val="bottom"/>
          </w:tcPr>
          <w:p w:rsidR="003972BC" w:rsidRDefault="00000000">
            <w:r>
              <w:rPr>
                <w:b/>
              </w:rPr>
              <w:t xml:space="preserve"> </w:t>
            </w:r>
          </w:p>
        </w:tc>
        <w:tc>
          <w:tcPr>
            <w:tcW w:w="359" w:type="dxa"/>
            <w:tcBorders>
              <w:top w:val="nil"/>
              <w:left w:val="nil"/>
              <w:bottom w:val="nil"/>
              <w:right w:val="nil"/>
            </w:tcBorders>
            <w:shd w:val="clear" w:color="auto" w:fill="D9E1F2"/>
          </w:tcPr>
          <w:p w:rsidR="003972BC" w:rsidRDefault="003972BC"/>
        </w:tc>
        <w:tc>
          <w:tcPr>
            <w:tcW w:w="461" w:type="dxa"/>
            <w:tcBorders>
              <w:top w:val="nil"/>
              <w:left w:val="nil"/>
              <w:bottom w:val="nil"/>
              <w:right w:val="nil"/>
            </w:tcBorders>
            <w:shd w:val="clear" w:color="auto" w:fill="D9E1F2"/>
          </w:tcPr>
          <w:p w:rsidR="003972BC" w:rsidRDefault="003972BC"/>
        </w:tc>
        <w:tc>
          <w:tcPr>
            <w:tcW w:w="1483" w:type="dxa"/>
            <w:gridSpan w:val="2"/>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rsidTr="001C56C8">
        <w:trPr>
          <w:trHeight w:val="274"/>
        </w:trPr>
        <w:tc>
          <w:tcPr>
            <w:tcW w:w="2764" w:type="dxa"/>
            <w:gridSpan w:val="2"/>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2528" w:type="dxa"/>
            <w:tcBorders>
              <w:top w:val="nil"/>
              <w:left w:val="nil"/>
              <w:bottom w:val="nil"/>
              <w:right w:val="nil"/>
            </w:tcBorders>
            <w:shd w:val="clear" w:color="auto" w:fill="D9E1F2"/>
            <w:vAlign w:val="bottom"/>
          </w:tcPr>
          <w:p w:rsidR="003972BC" w:rsidRDefault="00000000">
            <w:pPr>
              <w:ind w:right="72"/>
              <w:jc w:val="right"/>
            </w:pPr>
            <w:r>
              <w:rPr>
                <w:b/>
                <w:u w:val="single" w:color="8EA9DB"/>
              </w:rPr>
              <w:t xml:space="preserve">0 </w:t>
            </w:r>
          </w:p>
        </w:tc>
        <w:tc>
          <w:tcPr>
            <w:tcW w:w="269" w:type="dxa"/>
            <w:tcBorders>
              <w:top w:val="nil"/>
              <w:left w:val="nil"/>
              <w:bottom w:val="nil"/>
              <w:right w:val="nil"/>
            </w:tcBorders>
            <w:shd w:val="clear" w:color="auto" w:fill="D9E1F2"/>
          </w:tcPr>
          <w:p w:rsidR="003972BC" w:rsidRDefault="003972BC"/>
        </w:tc>
        <w:tc>
          <w:tcPr>
            <w:tcW w:w="359" w:type="dxa"/>
            <w:tcBorders>
              <w:top w:val="nil"/>
              <w:left w:val="nil"/>
              <w:bottom w:val="nil"/>
              <w:right w:val="nil"/>
            </w:tcBorders>
            <w:shd w:val="clear" w:color="auto" w:fill="D9E1F2"/>
          </w:tcPr>
          <w:p w:rsidR="003972BC" w:rsidRDefault="003972BC"/>
        </w:tc>
        <w:tc>
          <w:tcPr>
            <w:tcW w:w="461" w:type="dxa"/>
            <w:tcBorders>
              <w:top w:val="nil"/>
              <w:left w:val="nil"/>
              <w:bottom w:val="nil"/>
              <w:right w:val="nil"/>
            </w:tcBorders>
            <w:shd w:val="clear" w:color="auto" w:fill="D9E1F2"/>
            <w:vAlign w:val="bottom"/>
          </w:tcPr>
          <w:p w:rsidR="003972BC" w:rsidRDefault="00000000">
            <w:r>
              <w:rPr>
                <w:b/>
                <w:u w:val="single" w:color="8EA9DB"/>
              </w:rPr>
              <w:t xml:space="preserve">1 </w:t>
            </w:r>
          </w:p>
        </w:tc>
        <w:tc>
          <w:tcPr>
            <w:tcW w:w="1483" w:type="dxa"/>
            <w:gridSpan w:val="2"/>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rsidTr="001C56C8">
        <w:tblPrEx>
          <w:tblCellMar>
            <w:top w:w="0" w:type="dxa"/>
            <w:right w:w="0" w:type="dxa"/>
          </w:tblCellMar>
        </w:tblPrEx>
        <w:trPr>
          <w:gridBefore w:val="1"/>
          <w:gridAfter w:val="1"/>
          <w:wBefore w:w="151" w:type="dxa"/>
          <w:wAfter w:w="81" w:type="dxa"/>
          <w:trHeight w:val="134"/>
        </w:trPr>
        <w:tc>
          <w:tcPr>
            <w:tcW w:w="2612" w:type="dxa"/>
            <w:tcBorders>
              <w:top w:val="nil"/>
              <w:left w:val="nil"/>
              <w:bottom w:val="nil"/>
              <w:right w:val="nil"/>
            </w:tcBorders>
          </w:tcPr>
          <w:p w:rsidR="003972BC" w:rsidRDefault="00000000">
            <w:r>
              <w:t xml:space="preserve">Co-op apartment </w:t>
            </w:r>
          </w:p>
        </w:tc>
        <w:tc>
          <w:tcPr>
            <w:tcW w:w="2528" w:type="dxa"/>
            <w:tcBorders>
              <w:top w:val="nil"/>
              <w:left w:val="nil"/>
              <w:bottom w:val="nil"/>
              <w:right w:val="nil"/>
            </w:tcBorders>
          </w:tcPr>
          <w:p w:rsidR="003972BC" w:rsidRDefault="00000000">
            <w:pPr>
              <w:ind w:right="215"/>
              <w:jc w:val="right"/>
            </w:pPr>
            <w:r>
              <w:t xml:space="preserve">1033 </w:t>
            </w:r>
          </w:p>
        </w:tc>
        <w:tc>
          <w:tcPr>
            <w:tcW w:w="1091" w:type="dxa"/>
            <w:gridSpan w:val="3"/>
            <w:tcBorders>
              <w:top w:val="nil"/>
              <w:left w:val="nil"/>
              <w:bottom w:val="nil"/>
              <w:right w:val="nil"/>
            </w:tcBorders>
          </w:tcPr>
          <w:p w:rsidR="003972BC" w:rsidRDefault="00000000">
            <w:pPr>
              <w:ind w:left="120"/>
              <w:jc w:val="center"/>
            </w:pPr>
            <w:r>
              <w:t xml:space="preserve">89 </w:t>
            </w:r>
          </w:p>
        </w:tc>
        <w:tc>
          <w:tcPr>
            <w:tcW w:w="1401" w:type="dxa"/>
            <w:tcBorders>
              <w:top w:val="nil"/>
              <w:left w:val="nil"/>
              <w:bottom w:val="nil"/>
              <w:right w:val="nil"/>
            </w:tcBorders>
          </w:tcPr>
          <w:p w:rsidR="003972BC" w:rsidRDefault="00000000">
            <w:pPr>
              <w:ind w:right="49"/>
              <w:jc w:val="right"/>
            </w:pPr>
            <w:r>
              <w:t xml:space="preserve">1122 </w:t>
            </w:r>
          </w:p>
        </w:tc>
      </w:tr>
      <w:tr w:rsidR="003972BC" w:rsidTr="001C56C8">
        <w:tblPrEx>
          <w:tblCellMar>
            <w:top w:w="0" w:type="dxa"/>
            <w:right w:w="0" w:type="dxa"/>
          </w:tblCellMar>
        </w:tblPrEx>
        <w:trPr>
          <w:gridBefore w:val="1"/>
          <w:gridAfter w:val="1"/>
          <w:wBefore w:w="151" w:type="dxa"/>
          <w:wAfter w:w="81" w:type="dxa"/>
          <w:trHeight w:val="289"/>
        </w:trPr>
        <w:tc>
          <w:tcPr>
            <w:tcW w:w="2612" w:type="dxa"/>
            <w:tcBorders>
              <w:top w:val="nil"/>
              <w:left w:val="nil"/>
              <w:bottom w:val="nil"/>
              <w:right w:val="nil"/>
            </w:tcBorders>
          </w:tcPr>
          <w:p w:rsidR="003972BC" w:rsidRDefault="00000000">
            <w:r>
              <w:t xml:space="preserve">House / apartment Municipal </w:t>
            </w:r>
          </w:p>
        </w:tc>
        <w:tc>
          <w:tcPr>
            <w:tcW w:w="2528" w:type="dxa"/>
            <w:tcBorders>
              <w:top w:val="nil"/>
              <w:left w:val="nil"/>
              <w:bottom w:val="nil"/>
              <w:right w:val="nil"/>
            </w:tcBorders>
          </w:tcPr>
          <w:p w:rsidR="003972BC" w:rsidRDefault="00000000">
            <w:pPr>
              <w:ind w:right="215"/>
              <w:jc w:val="right"/>
            </w:pPr>
            <w:r>
              <w:t xml:space="preserve">251596 </w:t>
            </w:r>
          </w:p>
        </w:tc>
        <w:tc>
          <w:tcPr>
            <w:tcW w:w="1091" w:type="dxa"/>
            <w:gridSpan w:val="3"/>
            <w:tcBorders>
              <w:top w:val="nil"/>
              <w:left w:val="nil"/>
              <w:bottom w:val="nil"/>
              <w:right w:val="nil"/>
            </w:tcBorders>
          </w:tcPr>
          <w:p w:rsidR="003972BC" w:rsidRDefault="00000000">
            <w:r>
              <w:t xml:space="preserve">21272 </w:t>
            </w:r>
          </w:p>
        </w:tc>
        <w:tc>
          <w:tcPr>
            <w:tcW w:w="1401" w:type="dxa"/>
            <w:tcBorders>
              <w:top w:val="nil"/>
              <w:left w:val="nil"/>
              <w:bottom w:val="nil"/>
              <w:right w:val="nil"/>
            </w:tcBorders>
          </w:tcPr>
          <w:p w:rsidR="003972BC" w:rsidRDefault="00000000">
            <w:pPr>
              <w:ind w:right="49"/>
              <w:jc w:val="right"/>
            </w:pPr>
            <w:r>
              <w:t xml:space="preserve">272868 </w:t>
            </w:r>
          </w:p>
        </w:tc>
      </w:tr>
      <w:tr w:rsidR="003972BC" w:rsidTr="001C56C8">
        <w:tblPrEx>
          <w:tblCellMar>
            <w:top w:w="0" w:type="dxa"/>
            <w:right w:w="0" w:type="dxa"/>
          </w:tblCellMar>
        </w:tblPrEx>
        <w:trPr>
          <w:gridBefore w:val="1"/>
          <w:gridAfter w:val="1"/>
          <w:wBefore w:w="151" w:type="dxa"/>
          <w:wAfter w:w="81" w:type="dxa"/>
          <w:trHeight w:val="130"/>
        </w:trPr>
        <w:tc>
          <w:tcPr>
            <w:tcW w:w="2612" w:type="dxa"/>
            <w:tcBorders>
              <w:top w:val="nil"/>
              <w:left w:val="nil"/>
              <w:bottom w:val="nil"/>
              <w:right w:val="nil"/>
            </w:tcBorders>
          </w:tcPr>
          <w:p w:rsidR="003972BC" w:rsidRDefault="00000000">
            <w:r>
              <w:t xml:space="preserve">apartment </w:t>
            </w:r>
          </w:p>
        </w:tc>
        <w:tc>
          <w:tcPr>
            <w:tcW w:w="2528" w:type="dxa"/>
            <w:tcBorders>
              <w:top w:val="nil"/>
              <w:left w:val="nil"/>
              <w:bottom w:val="nil"/>
              <w:right w:val="nil"/>
            </w:tcBorders>
          </w:tcPr>
          <w:p w:rsidR="003972BC" w:rsidRDefault="00000000">
            <w:pPr>
              <w:ind w:right="215"/>
              <w:jc w:val="right"/>
            </w:pPr>
            <w:r>
              <w:t xml:space="preserve">10228 </w:t>
            </w:r>
          </w:p>
        </w:tc>
        <w:tc>
          <w:tcPr>
            <w:tcW w:w="1091" w:type="dxa"/>
            <w:gridSpan w:val="3"/>
            <w:tcBorders>
              <w:top w:val="nil"/>
              <w:left w:val="nil"/>
              <w:bottom w:val="nil"/>
              <w:right w:val="nil"/>
            </w:tcBorders>
          </w:tcPr>
          <w:p w:rsidR="003972BC" w:rsidRDefault="00000000">
            <w:pPr>
              <w:ind w:left="8"/>
              <w:jc w:val="center"/>
            </w:pPr>
            <w:r>
              <w:t xml:space="preserve">955 </w:t>
            </w:r>
          </w:p>
        </w:tc>
        <w:tc>
          <w:tcPr>
            <w:tcW w:w="1401" w:type="dxa"/>
            <w:tcBorders>
              <w:top w:val="nil"/>
              <w:left w:val="nil"/>
              <w:bottom w:val="nil"/>
              <w:right w:val="nil"/>
            </w:tcBorders>
          </w:tcPr>
          <w:p w:rsidR="003972BC" w:rsidRDefault="00000000">
            <w:pPr>
              <w:ind w:right="49"/>
              <w:jc w:val="right"/>
            </w:pPr>
            <w:r>
              <w:t xml:space="preserve">11183 </w:t>
            </w:r>
          </w:p>
        </w:tc>
      </w:tr>
    </w:tbl>
    <w:p w:rsidR="003972BC" w:rsidRDefault="00000000">
      <w:pPr>
        <w:tabs>
          <w:tab w:val="center" w:pos="1027"/>
          <w:tab w:val="center" w:pos="3462"/>
          <w:tab w:val="center" w:pos="4291"/>
          <w:tab w:val="center" w:pos="5394"/>
        </w:tabs>
        <w:spacing w:after="3"/>
      </w:pPr>
      <w:r>
        <w:tab/>
        <w:t xml:space="preserve">Office apartment </w:t>
      </w:r>
      <w:r>
        <w:tab/>
        <w:t xml:space="preserve">2445 </w:t>
      </w:r>
      <w:r>
        <w:tab/>
        <w:t xml:space="preserve">172 </w:t>
      </w:r>
      <w:r>
        <w:tab/>
        <w:t xml:space="preserve">2617 </w:t>
      </w:r>
    </w:p>
    <w:p w:rsidR="003972BC" w:rsidRDefault="005A30D6">
      <w:pPr>
        <w:spacing w:after="56"/>
        <w:ind w:left="133"/>
      </w:pPr>
      <w:r>
        <w:rPr>
          <w:noProof/>
        </w:rPr>
        <w:lastRenderedPageBreak/>
        <w:drawing>
          <wp:inline distT="0" distB="0" distL="0" distR="0" wp14:anchorId="4B08FD66" wp14:editId="717C16AA">
            <wp:extent cx="4610100" cy="2232660"/>
            <wp:effectExtent l="0" t="0" r="0" b="15240"/>
            <wp:docPr id="2127683738" name="Chart 1">
              <a:extLst xmlns:a="http://schemas.openxmlformats.org/drawingml/2006/main">
                <a:ext uri="{FF2B5EF4-FFF2-40B4-BE49-F238E27FC236}">
                  <a16:creationId xmlns:a16="http://schemas.microsoft.com/office/drawing/2014/main" id="{3A507DA1-0431-07CD-C25D-776F82E912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72BC" w:rsidRDefault="00000000">
      <w:pPr>
        <w:spacing w:after="0"/>
        <w:ind w:left="151"/>
      </w:pPr>
      <w:r>
        <w:t xml:space="preserve"> </w:t>
      </w:r>
    </w:p>
    <w:p w:rsidR="003972BC" w:rsidRDefault="001C56C8">
      <w:pPr>
        <w:spacing w:after="0"/>
        <w:ind w:left="151"/>
      </w:pPr>
      <w:r>
        <w:t xml:space="preserve">10. For the applicants who have mentioned their occupation, we find that Laborers are most likely to default followed by Sales staff.  </w:t>
      </w:r>
    </w:p>
    <w:tbl>
      <w:tblPr>
        <w:tblStyle w:val="TableGrid"/>
        <w:tblW w:w="5634" w:type="dxa"/>
        <w:tblInd w:w="151" w:type="dxa"/>
        <w:tblLook w:val="04A0" w:firstRow="1" w:lastRow="0" w:firstColumn="1" w:lastColumn="0" w:noHBand="0" w:noVBand="1"/>
      </w:tblPr>
      <w:tblGrid>
        <w:gridCol w:w="15"/>
        <w:gridCol w:w="1509"/>
        <w:gridCol w:w="30"/>
        <w:gridCol w:w="1318"/>
        <w:gridCol w:w="100"/>
        <w:gridCol w:w="480"/>
        <w:gridCol w:w="31"/>
        <w:gridCol w:w="676"/>
        <w:gridCol w:w="10"/>
        <w:gridCol w:w="1465"/>
      </w:tblGrid>
      <w:tr w:rsidR="003972BC" w:rsidTr="00774FBF">
        <w:trPr>
          <w:gridAfter w:val="1"/>
          <w:wAfter w:w="1465" w:type="dxa"/>
          <w:trHeight w:val="309"/>
        </w:trPr>
        <w:tc>
          <w:tcPr>
            <w:tcW w:w="1524" w:type="dxa"/>
            <w:gridSpan w:val="2"/>
            <w:tcBorders>
              <w:top w:val="nil"/>
              <w:left w:val="nil"/>
              <w:bottom w:val="nil"/>
              <w:right w:val="nil"/>
            </w:tcBorders>
            <w:shd w:val="clear" w:color="auto" w:fill="D9E1F2"/>
          </w:tcPr>
          <w:p w:rsidR="003972BC" w:rsidRDefault="00000000">
            <w:pPr>
              <w:ind w:left="108"/>
            </w:pPr>
            <w:r>
              <w:rPr>
                <w:b/>
              </w:rPr>
              <w:t xml:space="preserve">Count of TARGET </w:t>
            </w:r>
          </w:p>
        </w:tc>
        <w:tc>
          <w:tcPr>
            <w:tcW w:w="1348" w:type="dxa"/>
            <w:gridSpan w:val="2"/>
            <w:tcBorders>
              <w:top w:val="nil"/>
              <w:left w:val="nil"/>
              <w:bottom w:val="nil"/>
              <w:right w:val="nil"/>
            </w:tcBorders>
            <w:shd w:val="clear" w:color="auto" w:fill="D9E1F2"/>
          </w:tcPr>
          <w:p w:rsidR="003972BC" w:rsidRDefault="00000000">
            <w:r>
              <w:rPr>
                <w:b/>
              </w:rPr>
              <w:t xml:space="preserve">Column Labels </w:t>
            </w:r>
          </w:p>
        </w:tc>
        <w:tc>
          <w:tcPr>
            <w:tcW w:w="100" w:type="dxa"/>
            <w:tcBorders>
              <w:top w:val="nil"/>
              <w:left w:val="nil"/>
              <w:bottom w:val="nil"/>
              <w:right w:val="nil"/>
            </w:tcBorders>
            <w:shd w:val="clear" w:color="auto" w:fill="D9E1F2"/>
            <w:vAlign w:val="bottom"/>
          </w:tcPr>
          <w:p w:rsidR="003972BC" w:rsidRDefault="00000000">
            <w:r>
              <w:rPr>
                <w:b/>
              </w:rPr>
              <w:t xml:space="preserve"> </w:t>
            </w:r>
          </w:p>
        </w:tc>
        <w:tc>
          <w:tcPr>
            <w:tcW w:w="480" w:type="dxa"/>
            <w:tcBorders>
              <w:top w:val="nil"/>
              <w:left w:val="nil"/>
              <w:bottom w:val="nil"/>
              <w:right w:val="nil"/>
            </w:tcBorders>
            <w:shd w:val="clear" w:color="auto" w:fill="D9E1F2"/>
          </w:tcPr>
          <w:p w:rsidR="003972BC" w:rsidRDefault="003972BC"/>
        </w:tc>
        <w:tc>
          <w:tcPr>
            <w:tcW w:w="717" w:type="dxa"/>
            <w:gridSpan w:val="3"/>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rsidTr="00774FBF">
        <w:trPr>
          <w:gridAfter w:val="1"/>
          <w:wAfter w:w="1465" w:type="dxa"/>
          <w:trHeight w:val="518"/>
        </w:trPr>
        <w:tc>
          <w:tcPr>
            <w:tcW w:w="1524" w:type="dxa"/>
            <w:gridSpan w:val="2"/>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348" w:type="dxa"/>
            <w:gridSpan w:val="2"/>
            <w:tcBorders>
              <w:top w:val="nil"/>
              <w:left w:val="nil"/>
              <w:bottom w:val="nil"/>
              <w:right w:val="nil"/>
            </w:tcBorders>
            <w:shd w:val="clear" w:color="auto" w:fill="D9E1F2"/>
            <w:vAlign w:val="bottom"/>
          </w:tcPr>
          <w:p w:rsidR="003972BC" w:rsidRDefault="00000000">
            <w:pPr>
              <w:ind w:right="48"/>
              <w:jc w:val="right"/>
            </w:pPr>
            <w:r>
              <w:rPr>
                <w:b/>
                <w:u w:val="single" w:color="8EA9DB"/>
              </w:rPr>
              <w:t xml:space="preserve">0 </w:t>
            </w:r>
          </w:p>
        </w:tc>
        <w:tc>
          <w:tcPr>
            <w:tcW w:w="100" w:type="dxa"/>
            <w:tcBorders>
              <w:top w:val="nil"/>
              <w:left w:val="nil"/>
              <w:bottom w:val="single" w:sz="4" w:space="0" w:color="8EA9DB"/>
              <w:right w:val="nil"/>
            </w:tcBorders>
            <w:shd w:val="clear" w:color="auto" w:fill="D9E1F2"/>
          </w:tcPr>
          <w:p w:rsidR="003972BC" w:rsidRDefault="003972BC"/>
        </w:tc>
        <w:tc>
          <w:tcPr>
            <w:tcW w:w="480" w:type="dxa"/>
            <w:tcBorders>
              <w:top w:val="nil"/>
              <w:left w:val="nil"/>
              <w:bottom w:val="single" w:sz="4" w:space="0" w:color="8EA9DB"/>
              <w:right w:val="nil"/>
            </w:tcBorders>
            <w:shd w:val="clear" w:color="auto" w:fill="D9E1F2"/>
            <w:vAlign w:val="bottom"/>
          </w:tcPr>
          <w:p w:rsidR="003972BC" w:rsidRDefault="00000000">
            <w:pPr>
              <w:ind w:left="175"/>
              <w:jc w:val="center"/>
            </w:pPr>
            <w:r>
              <w:rPr>
                <w:b/>
              </w:rPr>
              <w:t xml:space="preserve">1 </w:t>
            </w:r>
          </w:p>
        </w:tc>
        <w:tc>
          <w:tcPr>
            <w:tcW w:w="717" w:type="dxa"/>
            <w:gridSpan w:val="3"/>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r w:rsidR="003972BC" w:rsidTr="00774FBF">
        <w:trPr>
          <w:gridBefore w:val="1"/>
          <w:gridAfter w:val="2"/>
          <w:wBefore w:w="15" w:type="dxa"/>
          <w:wAfter w:w="1475" w:type="dxa"/>
          <w:trHeight w:val="256"/>
        </w:trPr>
        <w:tc>
          <w:tcPr>
            <w:tcW w:w="1509" w:type="dxa"/>
            <w:tcBorders>
              <w:top w:val="nil"/>
              <w:left w:val="nil"/>
              <w:bottom w:val="nil"/>
              <w:right w:val="nil"/>
            </w:tcBorders>
          </w:tcPr>
          <w:p w:rsidR="003972BC" w:rsidRDefault="00000000">
            <w:r>
              <w:t xml:space="preserve">Accountants </w:t>
            </w:r>
          </w:p>
        </w:tc>
        <w:tc>
          <w:tcPr>
            <w:tcW w:w="1348" w:type="dxa"/>
            <w:gridSpan w:val="2"/>
            <w:tcBorders>
              <w:top w:val="nil"/>
              <w:left w:val="nil"/>
              <w:bottom w:val="nil"/>
              <w:right w:val="nil"/>
            </w:tcBorders>
          </w:tcPr>
          <w:p w:rsidR="003972BC" w:rsidRDefault="00000000">
            <w:pPr>
              <w:ind w:right="215"/>
              <w:jc w:val="right"/>
            </w:pPr>
            <w:r>
              <w:t xml:space="preserve">9339 </w:t>
            </w:r>
          </w:p>
        </w:tc>
        <w:tc>
          <w:tcPr>
            <w:tcW w:w="580" w:type="dxa"/>
            <w:gridSpan w:val="2"/>
            <w:tcBorders>
              <w:top w:val="nil"/>
              <w:left w:val="nil"/>
              <w:bottom w:val="nil"/>
              <w:right w:val="nil"/>
            </w:tcBorders>
          </w:tcPr>
          <w:p w:rsidR="003972BC" w:rsidRDefault="00000000">
            <w:pPr>
              <w:ind w:left="9"/>
              <w:jc w:val="center"/>
            </w:pPr>
            <w:r>
              <w:t xml:space="preserve">474 </w:t>
            </w:r>
          </w:p>
        </w:tc>
        <w:tc>
          <w:tcPr>
            <w:tcW w:w="707" w:type="dxa"/>
            <w:gridSpan w:val="2"/>
            <w:tcBorders>
              <w:top w:val="nil"/>
              <w:left w:val="nil"/>
              <w:bottom w:val="nil"/>
              <w:right w:val="nil"/>
            </w:tcBorders>
          </w:tcPr>
          <w:p w:rsidR="003972BC" w:rsidRDefault="00000000">
            <w:pPr>
              <w:ind w:right="49"/>
              <w:jc w:val="right"/>
            </w:pPr>
            <w:r>
              <w:t xml:space="preserve">9813 </w:t>
            </w:r>
          </w:p>
        </w:tc>
      </w:tr>
      <w:tr w:rsidR="003972BC" w:rsidTr="00774FBF">
        <w:trPr>
          <w:gridBefore w:val="1"/>
          <w:gridAfter w:val="2"/>
          <w:wBefore w:w="15" w:type="dxa"/>
          <w:wAfter w:w="1475" w:type="dxa"/>
          <w:trHeight w:val="288"/>
        </w:trPr>
        <w:tc>
          <w:tcPr>
            <w:tcW w:w="1509" w:type="dxa"/>
            <w:tcBorders>
              <w:top w:val="nil"/>
              <w:left w:val="nil"/>
              <w:bottom w:val="nil"/>
              <w:right w:val="nil"/>
            </w:tcBorders>
          </w:tcPr>
          <w:p w:rsidR="003972BC" w:rsidRDefault="00000000">
            <w:r>
              <w:t xml:space="preserve">Cleaning staff </w:t>
            </w:r>
          </w:p>
        </w:tc>
        <w:tc>
          <w:tcPr>
            <w:tcW w:w="1348" w:type="dxa"/>
            <w:gridSpan w:val="2"/>
            <w:tcBorders>
              <w:top w:val="nil"/>
              <w:left w:val="nil"/>
              <w:bottom w:val="nil"/>
              <w:right w:val="nil"/>
            </w:tcBorders>
          </w:tcPr>
          <w:p w:rsidR="003972BC" w:rsidRDefault="00000000">
            <w:pPr>
              <w:ind w:right="215"/>
              <w:jc w:val="right"/>
            </w:pPr>
            <w:r>
              <w:t xml:space="preserve">4206 </w:t>
            </w:r>
          </w:p>
        </w:tc>
        <w:tc>
          <w:tcPr>
            <w:tcW w:w="580" w:type="dxa"/>
            <w:gridSpan w:val="2"/>
            <w:tcBorders>
              <w:top w:val="nil"/>
              <w:left w:val="nil"/>
              <w:bottom w:val="nil"/>
              <w:right w:val="nil"/>
            </w:tcBorders>
          </w:tcPr>
          <w:p w:rsidR="003972BC" w:rsidRDefault="00000000">
            <w:pPr>
              <w:ind w:left="9"/>
              <w:jc w:val="center"/>
            </w:pPr>
            <w:r>
              <w:t xml:space="preserve">447 </w:t>
            </w:r>
          </w:p>
        </w:tc>
        <w:tc>
          <w:tcPr>
            <w:tcW w:w="707" w:type="dxa"/>
            <w:gridSpan w:val="2"/>
            <w:tcBorders>
              <w:top w:val="nil"/>
              <w:left w:val="nil"/>
              <w:bottom w:val="nil"/>
              <w:right w:val="nil"/>
            </w:tcBorders>
          </w:tcPr>
          <w:p w:rsidR="003972BC" w:rsidRDefault="00000000">
            <w:pPr>
              <w:ind w:right="49"/>
              <w:jc w:val="right"/>
            </w:pPr>
            <w:r>
              <w:t xml:space="preserve">4653 </w:t>
            </w:r>
          </w:p>
        </w:tc>
      </w:tr>
      <w:tr w:rsidR="003972BC" w:rsidTr="00774FBF">
        <w:trPr>
          <w:gridBefore w:val="1"/>
          <w:gridAfter w:val="2"/>
          <w:wBefore w:w="15" w:type="dxa"/>
          <w:wAfter w:w="1475" w:type="dxa"/>
          <w:trHeight w:val="288"/>
        </w:trPr>
        <w:tc>
          <w:tcPr>
            <w:tcW w:w="1509" w:type="dxa"/>
            <w:tcBorders>
              <w:top w:val="nil"/>
              <w:left w:val="nil"/>
              <w:bottom w:val="nil"/>
              <w:right w:val="nil"/>
            </w:tcBorders>
          </w:tcPr>
          <w:p w:rsidR="003972BC" w:rsidRDefault="00000000">
            <w:r>
              <w:t xml:space="preserve">Cooking staff </w:t>
            </w:r>
          </w:p>
        </w:tc>
        <w:tc>
          <w:tcPr>
            <w:tcW w:w="1348" w:type="dxa"/>
            <w:gridSpan w:val="2"/>
            <w:tcBorders>
              <w:top w:val="nil"/>
              <w:left w:val="nil"/>
              <w:bottom w:val="nil"/>
              <w:right w:val="nil"/>
            </w:tcBorders>
          </w:tcPr>
          <w:p w:rsidR="003972BC" w:rsidRDefault="00000000">
            <w:pPr>
              <w:ind w:right="215"/>
              <w:jc w:val="right"/>
            </w:pPr>
            <w:r>
              <w:t xml:space="preserve">5325 </w:t>
            </w:r>
          </w:p>
        </w:tc>
        <w:tc>
          <w:tcPr>
            <w:tcW w:w="580" w:type="dxa"/>
            <w:gridSpan w:val="2"/>
            <w:tcBorders>
              <w:top w:val="nil"/>
              <w:left w:val="nil"/>
              <w:bottom w:val="nil"/>
              <w:right w:val="nil"/>
            </w:tcBorders>
          </w:tcPr>
          <w:p w:rsidR="003972BC" w:rsidRDefault="00000000">
            <w:pPr>
              <w:ind w:left="9"/>
              <w:jc w:val="center"/>
            </w:pPr>
            <w:r>
              <w:t xml:space="preserve">621 </w:t>
            </w:r>
          </w:p>
        </w:tc>
        <w:tc>
          <w:tcPr>
            <w:tcW w:w="707" w:type="dxa"/>
            <w:gridSpan w:val="2"/>
            <w:tcBorders>
              <w:top w:val="nil"/>
              <w:left w:val="nil"/>
              <w:bottom w:val="nil"/>
              <w:right w:val="nil"/>
            </w:tcBorders>
          </w:tcPr>
          <w:p w:rsidR="003972BC" w:rsidRDefault="00000000">
            <w:pPr>
              <w:ind w:right="49"/>
              <w:jc w:val="right"/>
            </w:pPr>
            <w:r>
              <w:t xml:space="preserve">5946 </w:t>
            </w:r>
          </w:p>
        </w:tc>
      </w:tr>
      <w:tr w:rsidR="003972BC" w:rsidTr="00774FBF">
        <w:trPr>
          <w:gridBefore w:val="1"/>
          <w:gridAfter w:val="2"/>
          <w:wBefore w:w="15" w:type="dxa"/>
          <w:wAfter w:w="1475" w:type="dxa"/>
          <w:trHeight w:val="288"/>
        </w:trPr>
        <w:tc>
          <w:tcPr>
            <w:tcW w:w="1509" w:type="dxa"/>
            <w:tcBorders>
              <w:top w:val="nil"/>
              <w:left w:val="nil"/>
              <w:bottom w:val="nil"/>
              <w:right w:val="nil"/>
            </w:tcBorders>
          </w:tcPr>
          <w:p w:rsidR="003972BC" w:rsidRDefault="00000000">
            <w:r>
              <w:t xml:space="preserve">Core staff </w:t>
            </w:r>
          </w:p>
        </w:tc>
        <w:tc>
          <w:tcPr>
            <w:tcW w:w="1348" w:type="dxa"/>
            <w:gridSpan w:val="2"/>
            <w:tcBorders>
              <w:top w:val="nil"/>
              <w:left w:val="nil"/>
              <w:bottom w:val="nil"/>
              <w:right w:val="nil"/>
            </w:tcBorders>
          </w:tcPr>
          <w:p w:rsidR="003972BC" w:rsidRDefault="00000000">
            <w:pPr>
              <w:ind w:right="215"/>
              <w:jc w:val="right"/>
            </w:pPr>
            <w:r>
              <w:t xml:space="preserve">25832 </w:t>
            </w:r>
          </w:p>
        </w:tc>
        <w:tc>
          <w:tcPr>
            <w:tcW w:w="580" w:type="dxa"/>
            <w:gridSpan w:val="2"/>
            <w:tcBorders>
              <w:top w:val="nil"/>
              <w:left w:val="nil"/>
              <w:bottom w:val="nil"/>
              <w:right w:val="nil"/>
            </w:tcBorders>
          </w:tcPr>
          <w:p w:rsidR="003972BC" w:rsidRDefault="00000000">
            <w:pPr>
              <w:ind w:left="110"/>
            </w:pPr>
            <w:r>
              <w:t xml:space="preserve">1738 </w:t>
            </w:r>
          </w:p>
        </w:tc>
        <w:tc>
          <w:tcPr>
            <w:tcW w:w="707" w:type="dxa"/>
            <w:gridSpan w:val="2"/>
            <w:tcBorders>
              <w:top w:val="nil"/>
              <w:left w:val="nil"/>
              <w:bottom w:val="nil"/>
              <w:right w:val="nil"/>
            </w:tcBorders>
          </w:tcPr>
          <w:p w:rsidR="003972BC" w:rsidRDefault="00000000">
            <w:pPr>
              <w:ind w:right="49"/>
              <w:jc w:val="right"/>
            </w:pPr>
            <w:r>
              <w:t xml:space="preserve">27570 </w:t>
            </w:r>
          </w:p>
        </w:tc>
      </w:tr>
      <w:tr w:rsidR="003972BC" w:rsidTr="00774FBF">
        <w:trPr>
          <w:gridBefore w:val="1"/>
          <w:gridAfter w:val="2"/>
          <w:wBefore w:w="15" w:type="dxa"/>
          <w:wAfter w:w="1475" w:type="dxa"/>
          <w:trHeight w:val="288"/>
        </w:trPr>
        <w:tc>
          <w:tcPr>
            <w:tcW w:w="1509" w:type="dxa"/>
            <w:tcBorders>
              <w:top w:val="nil"/>
              <w:left w:val="nil"/>
              <w:bottom w:val="nil"/>
              <w:right w:val="nil"/>
            </w:tcBorders>
          </w:tcPr>
          <w:p w:rsidR="003972BC" w:rsidRDefault="00000000">
            <w:r>
              <w:t xml:space="preserve">Drivers </w:t>
            </w:r>
          </w:p>
        </w:tc>
        <w:tc>
          <w:tcPr>
            <w:tcW w:w="1348" w:type="dxa"/>
            <w:gridSpan w:val="2"/>
            <w:tcBorders>
              <w:top w:val="nil"/>
              <w:left w:val="nil"/>
              <w:bottom w:val="nil"/>
              <w:right w:val="nil"/>
            </w:tcBorders>
          </w:tcPr>
          <w:p w:rsidR="003972BC" w:rsidRDefault="00000000">
            <w:pPr>
              <w:ind w:right="215"/>
              <w:jc w:val="right"/>
            </w:pPr>
            <w:r>
              <w:t xml:space="preserve">16496 </w:t>
            </w:r>
          </w:p>
        </w:tc>
        <w:tc>
          <w:tcPr>
            <w:tcW w:w="580" w:type="dxa"/>
            <w:gridSpan w:val="2"/>
            <w:tcBorders>
              <w:top w:val="nil"/>
              <w:left w:val="nil"/>
              <w:bottom w:val="nil"/>
              <w:right w:val="nil"/>
            </w:tcBorders>
          </w:tcPr>
          <w:p w:rsidR="003972BC" w:rsidRDefault="00000000">
            <w:pPr>
              <w:ind w:left="110"/>
            </w:pPr>
            <w:r>
              <w:t xml:space="preserve">2107 </w:t>
            </w:r>
          </w:p>
        </w:tc>
        <w:tc>
          <w:tcPr>
            <w:tcW w:w="707" w:type="dxa"/>
            <w:gridSpan w:val="2"/>
            <w:tcBorders>
              <w:top w:val="nil"/>
              <w:left w:val="nil"/>
              <w:bottom w:val="nil"/>
              <w:right w:val="nil"/>
            </w:tcBorders>
          </w:tcPr>
          <w:p w:rsidR="003972BC" w:rsidRDefault="00000000">
            <w:pPr>
              <w:ind w:right="49"/>
              <w:jc w:val="right"/>
            </w:pPr>
            <w:r>
              <w:t xml:space="preserve">18603 </w:t>
            </w:r>
          </w:p>
        </w:tc>
      </w:tr>
      <w:tr w:rsidR="003972BC" w:rsidTr="00774FBF">
        <w:trPr>
          <w:gridBefore w:val="1"/>
          <w:gridAfter w:val="2"/>
          <w:wBefore w:w="15" w:type="dxa"/>
          <w:wAfter w:w="1475" w:type="dxa"/>
          <w:trHeight w:val="256"/>
        </w:trPr>
        <w:tc>
          <w:tcPr>
            <w:tcW w:w="1509" w:type="dxa"/>
            <w:tcBorders>
              <w:top w:val="nil"/>
              <w:left w:val="nil"/>
              <w:bottom w:val="nil"/>
              <w:right w:val="nil"/>
            </w:tcBorders>
          </w:tcPr>
          <w:p w:rsidR="003972BC" w:rsidRDefault="00000000">
            <w:r>
              <w:t xml:space="preserve">High skill tech staff </w:t>
            </w:r>
          </w:p>
        </w:tc>
        <w:tc>
          <w:tcPr>
            <w:tcW w:w="1348" w:type="dxa"/>
            <w:gridSpan w:val="2"/>
            <w:tcBorders>
              <w:top w:val="nil"/>
              <w:left w:val="nil"/>
              <w:bottom w:val="nil"/>
              <w:right w:val="nil"/>
            </w:tcBorders>
          </w:tcPr>
          <w:p w:rsidR="003972BC" w:rsidRDefault="00000000">
            <w:pPr>
              <w:ind w:right="215"/>
              <w:jc w:val="right"/>
            </w:pPr>
            <w:r>
              <w:t xml:space="preserve">10679 </w:t>
            </w:r>
          </w:p>
        </w:tc>
        <w:tc>
          <w:tcPr>
            <w:tcW w:w="580" w:type="dxa"/>
            <w:gridSpan w:val="2"/>
            <w:tcBorders>
              <w:top w:val="nil"/>
              <w:left w:val="nil"/>
              <w:bottom w:val="nil"/>
              <w:right w:val="nil"/>
            </w:tcBorders>
          </w:tcPr>
          <w:p w:rsidR="003972BC" w:rsidRDefault="00000000">
            <w:pPr>
              <w:ind w:left="9"/>
              <w:jc w:val="center"/>
            </w:pPr>
            <w:r>
              <w:t xml:space="preserve">701 </w:t>
            </w:r>
          </w:p>
        </w:tc>
        <w:tc>
          <w:tcPr>
            <w:tcW w:w="707" w:type="dxa"/>
            <w:gridSpan w:val="2"/>
            <w:tcBorders>
              <w:top w:val="nil"/>
              <w:left w:val="nil"/>
              <w:bottom w:val="nil"/>
              <w:right w:val="nil"/>
            </w:tcBorders>
          </w:tcPr>
          <w:p w:rsidR="003972BC" w:rsidRDefault="00000000">
            <w:pPr>
              <w:ind w:right="49"/>
              <w:jc w:val="right"/>
            </w:pPr>
            <w:r>
              <w:t xml:space="preserve">11380 </w:t>
            </w:r>
          </w:p>
        </w:tc>
      </w:tr>
      <w:tr w:rsidR="003972BC" w:rsidTr="00774FBF">
        <w:trPr>
          <w:gridBefore w:val="1"/>
          <w:gridAfter w:val="2"/>
          <w:wBefore w:w="15" w:type="dxa"/>
          <w:wAfter w:w="1475" w:type="dxa"/>
          <w:trHeight w:val="257"/>
        </w:trPr>
        <w:tc>
          <w:tcPr>
            <w:tcW w:w="1539" w:type="dxa"/>
            <w:gridSpan w:val="2"/>
            <w:tcBorders>
              <w:top w:val="nil"/>
              <w:left w:val="nil"/>
              <w:bottom w:val="nil"/>
              <w:right w:val="nil"/>
            </w:tcBorders>
          </w:tcPr>
          <w:p w:rsidR="003972BC" w:rsidRDefault="00000000">
            <w:r>
              <w:t xml:space="preserve">HR staff </w:t>
            </w:r>
          </w:p>
        </w:tc>
        <w:tc>
          <w:tcPr>
            <w:tcW w:w="1318" w:type="dxa"/>
            <w:tcBorders>
              <w:top w:val="nil"/>
              <w:left w:val="nil"/>
              <w:bottom w:val="nil"/>
              <w:right w:val="nil"/>
            </w:tcBorders>
          </w:tcPr>
          <w:p w:rsidR="003972BC" w:rsidRDefault="00000000">
            <w:pPr>
              <w:ind w:right="215"/>
              <w:jc w:val="right"/>
            </w:pPr>
            <w:r>
              <w:t xml:space="preserve">527 </w:t>
            </w:r>
          </w:p>
        </w:tc>
        <w:tc>
          <w:tcPr>
            <w:tcW w:w="611" w:type="dxa"/>
            <w:gridSpan w:val="3"/>
            <w:tcBorders>
              <w:top w:val="nil"/>
              <w:left w:val="nil"/>
              <w:bottom w:val="nil"/>
              <w:right w:val="nil"/>
            </w:tcBorders>
          </w:tcPr>
          <w:p w:rsidR="003972BC" w:rsidRDefault="00000000">
            <w:pPr>
              <w:ind w:left="334"/>
            </w:pPr>
            <w:r>
              <w:t xml:space="preserve">36 </w:t>
            </w:r>
          </w:p>
        </w:tc>
        <w:tc>
          <w:tcPr>
            <w:tcW w:w="676" w:type="dxa"/>
            <w:tcBorders>
              <w:top w:val="nil"/>
              <w:left w:val="nil"/>
              <w:bottom w:val="nil"/>
              <w:right w:val="nil"/>
            </w:tcBorders>
          </w:tcPr>
          <w:p w:rsidR="003972BC" w:rsidRDefault="00000000">
            <w:pPr>
              <w:ind w:right="49"/>
              <w:jc w:val="right"/>
            </w:pPr>
            <w:r>
              <w:t xml:space="preserve">563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IT staff </w:t>
            </w:r>
          </w:p>
        </w:tc>
        <w:tc>
          <w:tcPr>
            <w:tcW w:w="1318" w:type="dxa"/>
            <w:tcBorders>
              <w:top w:val="nil"/>
              <w:left w:val="nil"/>
              <w:bottom w:val="nil"/>
              <w:right w:val="nil"/>
            </w:tcBorders>
          </w:tcPr>
          <w:p w:rsidR="003972BC" w:rsidRDefault="00000000">
            <w:pPr>
              <w:ind w:right="215"/>
              <w:jc w:val="right"/>
            </w:pPr>
            <w:r>
              <w:t xml:space="preserve">492 </w:t>
            </w:r>
          </w:p>
        </w:tc>
        <w:tc>
          <w:tcPr>
            <w:tcW w:w="611" w:type="dxa"/>
            <w:gridSpan w:val="3"/>
            <w:tcBorders>
              <w:top w:val="nil"/>
              <w:left w:val="nil"/>
              <w:bottom w:val="nil"/>
              <w:right w:val="nil"/>
            </w:tcBorders>
          </w:tcPr>
          <w:p w:rsidR="003972BC" w:rsidRDefault="00000000">
            <w:pPr>
              <w:ind w:left="334"/>
            </w:pPr>
            <w:r>
              <w:t xml:space="preserve">34 </w:t>
            </w:r>
          </w:p>
        </w:tc>
        <w:tc>
          <w:tcPr>
            <w:tcW w:w="676" w:type="dxa"/>
            <w:tcBorders>
              <w:top w:val="nil"/>
              <w:left w:val="nil"/>
              <w:bottom w:val="nil"/>
              <w:right w:val="nil"/>
            </w:tcBorders>
          </w:tcPr>
          <w:p w:rsidR="003972BC" w:rsidRDefault="00000000">
            <w:pPr>
              <w:ind w:right="49"/>
              <w:jc w:val="right"/>
            </w:pPr>
            <w:r>
              <w:t xml:space="preserve">526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Laborers </w:t>
            </w:r>
          </w:p>
        </w:tc>
        <w:tc>
          <w:tcPr>
            <w:tcW w:w="1318" w:type="dxa"/>
            <w:tcBorders>
              <w:top w:val="nil"/>
              <w:left w:val="nil"/>
              <w:bottom w:val="nil"/>
              <w:right w:val="nil"/>
            </w:tcBorders>
          </w:tcPr>
          <w:p w:rsidR="003972BC" w:rsidRDefault="00000000">
            <w:pPr>
              <w:ind w:left="739"/>
            </w:pPr>
            <w:r>
              <w:t xml:space="preserve">49348 </w:t>
            </w:r>
          </w:p>
        </w:tc>
        <w:tc>
          <w:tcPr>
            <w:tcW w:w="611" w:type="dxa"/>
            <w:gridSpan w:val="3"/>
            <w:tcBorders>
              <w:top w:val="nil"/>
              <w:left w:val="nil"/>
              <w:bottom w:val="nil"/>
              <w:right w:val="nil"/>
            </w:tcBorders>
          </w:tcPr>
          <w:p w:rsidR="003972BC" w:rsidRDefault="00000000">
            <w:pPr>
              <w:ind w:left="110"/>
            </w:pPr>
            <w:r>
              <w:t xml:space="preserve">5838 </w:t>
            </w:r>
          </w:p>
        </w:tc>
        <w:tc>
          <w:tcPr>
            <w:tcW w:w="676" w:type="dxa"/>
            <w:tcBorders>
              <w:top w:val="nil"/>
              <w:left w:val="nil"/>
              <w:bottom w:val="nil"/>
              <w:right w:val="nil"/>
            </w:tcBorders>
          </w:tcPr>
          <w:p w:rsidR="003972BC" w:rsidRDefault="00000000">
            <w:pPr>
              <w:ind w:left="113"/>
            </w:pPr>
            <w:r>
              <w:t xml:space="preserve">55186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Low-skill Laborers </w:t>
            </w:r>
          </w:p>
        </w:tc>
        <w:tc>
          <w:tcPr>
            <w:tcW w:w="1318" w:type="dxa"/>
            <w:tcBorders>
              <w:top w:val="nil"/>
              <w:left w:val="nil"/>
              <w:bottom w:val="nil"/>
              <w:right w:val="nil"/>
            </w:tcBorders>
          </w:tcPr>
          <w:p w:rsidR="003972BC" w:rsidRDefault="00000000">
            <w:pPr>
              <w:ind w:right="215"/>
              <w:jc w:val="right"/>
            </w:pPr>
            <w:r>
              <w:t xml:space="preserve">1734 </w:t>
            </w:r>
          </w:p>
        </w:tc>
        <w:tc>
          <w:tcPr>
            <w:tcW w:w="611" w:type="dxa"/>
            <w:gridSpan w:val="3"/>
            <w:tcBorders>
              <w:top w:val="nil"/>
              <w:left w:val="nil"/>
              <w:bottom w:val="nil"/>
              <w:right w:val="nil"/>
            </w:tcBorders>
          </w:tcPr>
          <w:p w:rsidR="003972BC" w:rsidRDefault="00000000">
            <w:pPr>
              <w:ind w:left="224"/>
            </w:pPr>
            <w:r>
              <w:t xml:space="preserve">359 </w:t>
            </w:r>
          </w:p>
        </w:tc>
        <w:tc>
          <w:tcPr>
            <w:tcW w:w="676" w:type="dxa"/>
            <w:tcBorders>
              <w:top w:val="nil"/>
              <w:left w:val="nil"/>
              <w:bottom w:val="nil"/>
              <w:right w:val="nil"/>
            </w:tcBorders>
          </w:tcPr>
          <w:p w:rsidR="003972BC" w:rsidRDefault="00000000">
            <w:pPr>
              <w:ind w:right="49"/>
              <w:jc w:val="right"/>
            </w:pPr>
            <w:r>
              <w:t xml:space="preserve">2093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Managers </w:t>
            </w:r>
          </w:p>
        </w:tc>
        <w:tc>
          <w:tcPr>
            <w:tcW w:w="1318" w:type="dxa"/>
            <w:tcBorders>
              <w:top w:val="nil"/>
              <w:left w:val="nil"/>
              <w:bottom w:val="nil"/>
              <w:right w:val="nil"/>
            </w:tcBorders>
          </w:tcPr>
          <w:p w:rsidR="003972BC" w:rsidRDefault="00000000">
            <w:pPr>
              <w:ind w:left="739"/>
            </w:pPr>
            <w:r>
              <w:t xml:space="preserve">20043 </w:t>
            </w:r>
          </w:p>
        </w:tc>
        <w:tc>
          <w:tcPr>
            <w:tcW w:w="611" w:type="dxa"/>
            <w:gridSpan w:val="3"/>
            <w:tcBorders>
              <w:top w:val="nil"/>
              <w:left w:val="nil"/>
              <w:bottom w:val="nil"/>
              <w:right w:val="nil"/>
            </w:tcBorders>
          </w:tcPr>
          <w:p w:rsidR="003972BC" w:rsidRDefault="00000000">
            <w:pPr>
              <w:ind w:left="110"/>
            </w:pPr>
            <w:r>
              <w:t xml:space="preserve">1328 </w:t>
            </w:r>
          </w:p>
        </w:tc>
        <w:tc>
          <w:tcPr>
            <w:tcW w:w="676" w:type="dxa"/>
            <w:tcBorders>
              <w:top w:val="nil"/>
              <w:left w:val="nil"/>
              <w:bottom w:val="nil"/>
              <w:right w:val="nil"/>
            </w:tcBorders>
          </w:tcPr>
          <w:p w:rsidR="003972BC" w:rsidRDefault="00000000">
            <w:pPr>
              <w:ind w:left="113"/>
            </w:pPr>
            <w:r>
              <w:t xml:space="preserve">21371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Medicine staff </w:t>
            </w:r>
          </w:p>
        </w:tc>
        <w:tc>
          <w:tcPr>
            <w:tcW w:w="1318" w:type="dxa"/>
            <w:tcBorders>
              <w:top w:val="nil"/>
              <w:left w:val="nil"/>
              <w:bottom w:val="nil"/>
              <w:right w:val="nil"/>
            </w:tcBorders>
          </w:tcPr>
          <w:p w:rsidR="003972BC" w:rsidRDefault="00000000">
            <w:pPr>
              <w:ind w:right="215"/>
              <w:jc w:val="right"/>
            </w:pPr>
            <w:r>
              <w:t xml:space="preserve">7965 </w:t>
            </w:r>
          </w:p>
        </w:tc>
        <w:tc>
          <w:tcPr>
            <w:tcW w:w="611" w:type="dxa"/>
            <w:gridSpan w:val="3"/>
            <w:tcBorders>
              <w:top w:val="nil"/>
              <w:left w:val="nil"/>
              <w:bottom w:val="nil"/>
              <w:right w:val="nil"/>
            </w:tcBorders>
          </w:tcPr>
          <w:p w:rsidR="003972BC" w:rsidRDefault="00000000">
            <w:pPr>
              <w:ind w:left="224"/>
            </w:pPr>
            <w:r>
              <w:t xml:space="preserve">572 </w:t>
            </w:r>
          </w:p>
        </w:tc>
        <w:tc>
          <w:tcPr>
            <w:tcW w:w="676" w:type="dxa"/>
            <w:tcBorders>
              <w:top w:val="nil"/>
              <w:left w:val="nil"/>
              <w:bottom w:val="nil"/>
              <w:right w:val="nil"/>
            </w:tcBorders>
          </w:tcPr>
          <w:p w:rsidR="003972BC" w:rsidRDefault="00000000">
            <w:pPr>
              <w:ind w:right="49"/>
              <w:jc w:val="right"/>
            </w:pPr>
            <w:r>
              <w:t xml:space="preserve">8537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Private service staff </w:t>
            </w:r>
          </w:p>
        </w:tc>
        <w:tc>
          <w:tcPr>
            <w:tcW w:w="1318" w:type="dxa"/>
            <w:tcBorders>
              <w:top w:val="nil"/>
              <w:left w:val="nil"/>
              <w:bottom w:val="nil"/>
              <w:right w:val="nil"/>
            </w:tcBorders>
          </w:tcPr>
          <w:p w:rsidR="003972BC" w:rsidRDefault="00000000">
            <w:pPr>
              <w:ind w:right="215"/>
              <w:jc w:val="right"/>
            </w:pPr>
            <w:r>
              <w:t xml:space="preserve">2477 </w:t>
            </w:r>
          </w:p>
        </w:tc>
        <w:tc>
          <w:tcPr>
            <w:tcW w:w="611" w:type="dxa"/>
            <w:gridSpan w:val="3"/>
            <w:tcBorders>
              <w:top w:val="nil"/>
              <w:left w:val="nil"/>
              <w:bottom w:val="nil"/>
              <w:right w:val="nil"/>
            </w:tcBorders>
          </w:tcPr>
          <w:p w:rsidR="003972BC" w:rsidRDefault="00000000">
            <w:pPr>
              <w:ind w:left="224"/>
            </w:pPr>
            <w:r>
              <w:t xml:space="preserve">175 </w:t>
            </w:r>
          </w:p>
        </w:tc>
        <w:tc>
          <w:tcPr>
            <w:tcW w:w="676" w:type="dxa"/>
            <w:tcBorders>
              <w:top w:val="nil"/>
              <w:left w:val="nil"/>
              <w:bottom w:val="nil"/>
              <w:right w:val="nil"/>
            </w:tcBorders>
          </w:tcPr>
          <w:p w:rsidR="003972BC" w:rsidRDefault="00000000">
            <w:pPr>
              <w:ind w:right="49"/>
              <w:jc w:val="right"/>
            </w:pPr>
            <w:r>
              <w:t xml:space="preserve">2652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Realty agents </w:t>
            </w:r>
          </w:p>
        </w:tc>
        <w:tc>
          <w:tcPr>
            <w:tcW w:w="1318" w:type="dxa"/>
            <w:tcBorders>
              <w:top w:val="nil"/>
              <w:left w:val="nil"/>
              <w:bottom w:val="nil"/>
              <w:right w:val="nil"/>
            </w:tcBorders>
          </w:tcPr>
          <w:p w:rsidR="003972BC" w:rsidRDefault="00000000">
            <w:pPr>
              <w:ind w:right="215"/>
              <w:jc w:val="right"/>
            </w:pPr>
            <w:r>
              <w:t xml:space="preserve">692 </w:t>
            </w:r>
          </w:p>
        </w:tc>
        <w:tc>
          <w:tcPr>
            <w:tcW w:w="611" w:type="dxa"/>
            <w:gridSpan w:val="3"/>
            <w:tcBorders>
              <w:top w:val="nil"/>
              <w:left w:val="nil"/>
              <w:bottom w:val="nil"/>
              <w:right w:val="nil"/>
            </w:tcBorders>
          </w:tcPr>
          <w:p w:rsidR="003972BC" w:rsidRDefault="00000000">
            <w:pPr>
              <w:ind w:left="334"/>
            </w:pPr>
            <w:r>
              <w:t xml:space="preserve">59 </w:t>
            </w:r>
          </w:p>
        </w:tc>
        <w:tc>
          <w:tcPr>
            <w:tcW w:w="676" w:type="dxa"/>
            <w:tcBorders>
              <w:top w:val="nil"/>
              <w:left w:val="nil"/>
              <w:bottom w:val="nil"/>
              <w:right w:val="nil"/>
            </w:tcBorders>
          </w:tcPr>
          <w:p w:rsidR="003972BC" w:rsidRDefault="00000000">
            <w:pPr>
              <w:ind w:right="49"/>
              <w:jc w:val="right"/>
            </w:pPr>
            <w:r>
              <w:t xml:space="preserve">751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Sales staff </w:t>
            </w:r>
          </w:p>
        </w:tc>
        <w:tc>
          <w:tcPr>
            <w:tcW w:w="1318" w:type="dxa"/>
            <w:tcBorders>
              <w:top w:val="nil"/>
              <w:left w:val="nil"/>
              <w:bottom w:val="nil"/>
              <w:right w:val="nil"/>
            </w:tcBorders>
          </w:tcPr>
          <w:p w:rsidR="003972BC" w:rsidRDefault="00000000">
            <w:pPr>
              <w:ind w:left="739"/>
            </w:pPr>
            <w:r>
              <w:t xml:space="preserve">29010 </w:t>
            </w:r>
          </w:p>
        </w:tc>
        <w:tc>
          <w:tcPr>
            <w:tcW w:w="611" w:type="dxa"/>
            <w:gridSpan w:val="3"/>
            <w:tcBorders>
              <w:top w:val="nil"/>
              <w:left w:val="nil"/>
              <w:bottom w:val="nil"/>
              <w:right w:val="nil"/>
            </w:tcBorders>
          </w:tcPr>
          <w:p w:rsidR="003972BC" w:rsidRDefault="00000000">
            <w:pPr>
              <w:ind w:left="110"/>
            </w:pPr>
            <w:r>
              <w:t xml:space="preserve">3092 </w:t>
            </w:r>
          </w:p>
        </w:tc>
        <w:tc>
          <w:tcPr>
            <w:tcW w:w="676" w:type="dxa"/>
            <w:tcBorders>
              <w:top w:val="nil"/>
              <w:left w:val="nil"/>
              <w:bottom w:val="nil"/>
              <w:right w:val="nil"/>
            </w:tcBorders>
          </w:tcPr>
          <w:p w:rsidR="003972BC" w:rsidRDefault="00000000">
            <w:pPr>
              <w:ind w:left="113"/>
            </w:pPr>
            <w:r>
              <w:t xml:space="preserve">32102 </w:t>
            </w:r>
          </w:p>
        </w:tc>
      </w:tr>
      <w:tr w:rsidR="003972BC" w:rsidTr="00774FBF">
        <w:trPr>
          <w:gridBefore w:val="1"/>
          <w:gridAfter w:val="2"/>
          <w:wBefore w:w="15" w:type="dxa"/>
          <w:wAfter w:w="1475" w:type="dxa"/>
          <w:trHeight w:val="288"/>
        </w:trPr>
        <w:tc>
          <w:tcPr>
            <w:tcW w:w="1539" w:type="dxa"/>
            <w:gridSpan w:val="2"/>
            <w:tcBorders>
              <w:top w:val="nil"/>
              <w:left w:val="nil"/>
              <w:bottom w:val="nil"/>
              <w:right w:val="nil"/>
            </w:tcBorders>
          </w:tcPr>
          <w:p w:rsidR="003972BC" w:rsidRDefault="00000000">
            <w:r>
              <w:t xml:space="preserve">Secretaries </w:t>
            </w:r>
          </w:p>
        </w:tc>
        <w:tc>
          <w:tcPr>
            <w:tcW w:w="1318" w:type="dxa"/>
            <w:tcBorders>
              <w:top w:val="nil"/>
              <w:left w:val="nil"/>
              <w:bottom w:val="nil"/>
              <w:right w:val="nil"/>
            </w:tcBorders>
          </w:tcPr>
          <w:p w:rsidR="003972BC" w:rsidRDefault="00000000">
            <w:pPr>
              <w:ind w:right="215"/>
              <w:jc w:val="right"/>
            </w:pPr>
            <w:r>
              <w:t xml:space="preserve">1213 </w:t>
            </w:r>
          </w:p>
        </w:tc>
        <w:tc>
          <w:tcPr>
            <w:tcW w:w="611" w:type="dxa"/>
            <w:gridSpan w:val="3"/>
            <w:tcBorders>
              <w:top w:val="nil"/>
              <w:left w:val="nil"/>
              <w:bottom w:val="nil"/>
              <w:right w:val="nil"/>
            </w:tcBorders>
          </w:tcPr>
          <w:p w:rsidR="003972BC" w:rsidRDefault="00000000">
            <w:pPr>
              <w:ind w:left="334"/>
            </w:pPr>
            <w:r>
              <w:t xml:space="preserve">92 </w:t>
            </w:r>
          </w:p>
        </w:tc>
        <w:tc>
          <w:tcPr>
            <w:tcW w:w="676" w:type="dxa"/>
            <w:tcBorders>
              <w:top w:val="nil"/>
              <w:left w:val="nil"/>
              <w:bottom w:val="nil"/>
              <w:right w:val="nil"/>
            </w:tcBorders>
          </w:tcPr>
          <w:p w:rsidR="003972BC" w:rsidRDefault="00000000">
            <w:pPr>
              <w:ind w:right="49"/>
              <w:jc w:val="right"/>
            </w:pPr>
            <w:r>
              <w:t xml:space="preserve">1305 </w:t>
            </w:r>
          </w:p>
        </w:tc>
      </w:tr>
      <w:tr w:rsidR="003972BC" w:rsidTr="00774FBF">
        <w:trPr>
          <w:gridBefore w:val="1"/>
          <w:gridAfter w:val="2"/>
          <w:wBefore w:w="15" w:type="dxa"/>
          <w:wAfter w:w="1475" w:type="dxa"/>
          <w:trHeight w:val="547"/>
        </w:trPr>
        <w:tc>
          <w:tcPr>
            <w:tcW w:w="1539" w:type="dxa"/>
            <w:gridSpan w:val="2"/>
            <w:tcBorders>
              <w:top w:val="nil"/>
              <w:left w:val="nil"/>
              <w:bottom w:val="nil"/>
              <w:right w:val="nil"/>
            </w:tcBorders>
          </w:tcPr>
          <w:p w:rsidR="003972BC" w:rsidRDefault="00000000">
            <w:r>
              <w:t xml:space="preserve">Security staff </w:t>
            </w:r>
          </w:p>
          <w:p w:rsidR="003972BC" w:rsidRDefault="00000000">
            <w:r>
              <w:t xml:space="preserve">Waiters/barmen </w:t>
            </w:r>
          </w:p>
        </w:tc>
        <w:tc>
          <w:tcPr>
            <w:tcW w:w="1318" w:type="dxa"/>
            <w:tcBorders>
              <w:top w:val="nil"/>
              <w:left w:val="nil"/>
              <w:bottom w:val="nil"/>
              <w:right w:val="nil"/>
            </w:tcBorders>
          </w:tcPr>
          <w:p w:rsidR="003972BC" w:rsidRDefault="00000000">
            <w:pPr>
              <w:ind w:right="215"/>
              <w:jc w:val="right"/>
            </w:pPr>
            <w:r>
              <w:t xml:space="preserve">5999 </w:t>
            </w:r>
          </w:p>
        </w:tc>
        <w:tc>
          <w:tcPr>
            <w:tcW w:w="611" w:type="dxa"/>
            <w:gridSpan w:val="3"/>
            <w:tcBorders>
              <w:top w:val="nil"/>
              <w:left w:val="nil"/>
              <w:bottom w:val="nil"/>
              <w:right w:val="nil"/>
            </w:tcBorders>
          </w:tcPr>
          <w:p w:rsidR="003972BC" w:rsidRDefault="00000000">
            <w:pPr>
              <w:ind w:left="224"/>
            </w:pPr>
            <w:r>
              <w:t xml:space="preserve">722 </w:t>
            </w:r>
          </w:p>
        </w:tc>
        <w:tc>
          <w:tcPr>
            <w:tcW w:w="676" w:type="dxa"/>
            <w:tcBorders>
              <w:top w:val="nil"/>
              <w:left w:val="nil"/>
              <w:bottom w:val="nil"/>
              <w:right w:val="nil"/>
            </w:tcBorders>
          </w:tcPr>
          <w:p w:rsidR="003972BC" w:rsidRDefault="00000000">
            <w:pPr>
              <w:ind w:right="49"/>
              <w:jc w:val="right"/>
            </w:pPr>
            <w:r>
              <w:t xml:space="preserve">6721 </w:t>
            </w:r>
          </w:p>
        </w:tc>
      </w:tr>
      <w:tr w:rsidR="003972BC" w:rsidTr="00774FBF">
        <w:trPr>
          <w:gridBefore w:val="1"/>
          <w:gridAfter w:val="2"/>
          <w:wBefore w:w="15" w:type="dxa"/>
          <w:wAfter w:w="1475" w:type="dxa"/>
          <w:trHeight w:val="279"/>
        </w:trPr>
        <w:tc>
          <w:tcPr>
            <w:tcW w:w="1539" w:type="dxa"/>
            <w:gridSpan w:val="2"/>
            <w:tcBorders>
              <w:top w:val="nil"/>
              <w:left w:val="nil"/>
              <w:bottom w:val="nil"/>
              <w:right w:val="nil"/>
            </w:tcBorders>
          </w:tcPr>
          <w:p w:rsidR="003972BC" w:rsidRDefault="00000000">
            <w:r>
              <w:t xml:space="preserve">staff </w:t>
            </w:r>
          </w:p>
        </w:tc>
        <w:tc>
          <w:tcPr>
            <w:tcW w:w="1318" w:type="dxa"/>
            <w:tcBorders>
              <w:top w:val="nil"/>
              <w:left w:val="nil"/>
              <w:bottom w:val="nil"/>
              <w:right w:val="nil"/>
            </w:tcBorders>
          </w:tcPr>
          <w:p w:rsidR="003972BC" w:rsidRDefault="00000000">
            <w:pPr>
              <w:ind w:right="215"/>
              <w:jc w:val="right"/>
            </w:pPr>
            <w:r>
              <w:t xml:space="preserve">1196 </w:t>
            </w:r>
          </w:p>
        </w:tc>
        <w:tc>
          <w:tcPr>
            <w:tcW w:w="611" w:type="dxa"/>
            <w:gridSpan w:val="3"/>
            <w:tcBorders>
              <w:top w:val="nil"/>
              <w:left w:val="nil"/>
              <w:bottom w:val="nil"/>
              <w:right w:val="nil"/>
            </w:tcBorders>
          </w:tcPr>
          <w:p w:rsidR="003972BC" w:rsidRDefault="00000000">
            <w:pPr>
              <w:ind w:left="224"/>
            </w:pPr>
            <w:r>
              <w:t xml:space="preserve">152 </w:t>
            </w:r>
          </w:p>
        </w:tc>
        <w:tc>
          <w:tcPr>
            <w:tcW w:w="676" w:type="dxa"/>
            <w:tcBorders>
              <w:top w:val="nil"/>
              <w:left w:val="nil"/>
              <w:bottom w:val="nil"/>
              <w:right w:val="nil"/>
            </w:tcBorders>
          </w:tcPr>
          <w:p w:rsidR="003972BC" w:rsidRDefault="00000000">
            <w:pPr>
              <w:ind w:right="49"/>
              <w:jc w:val="right"/>
            </w:pPr>
            <w:r>
              <w:t xml:space="preserve">1348 </w:t>
            </w:r>
          </w:p>
        </w:tc>
      </w:tr>
      <w:tr w:rsidR="003972BC" w:rsidTr="00774FBF">
        <w:trPr>
          <w:gridBefore w:val="1"/>
          <w:gridAfter w:val="2"/>
          <w:wBefore w:w="15" w:type="dxa"/>
          <w:wAfter w:w="1475" w:type="dxa"/>
          <w:trHeight w:val="257"/>
        </w:trPr>
        <w:tc>
          <w:tcPr>
            <w:tcW w:w="1539" w:type="dxa"/>
            <w:gridSpan w:val="2"/>
            <w:tcBorders>
              <w:top w:val="nil"/>
              <w:left w:val="nil"/>
              <w:bottom w:val="nil"/>
              <w:right w:val="nil"/>
            </w:tcBorders>
          </w:tcPr>
          <w:p w:rsidR="003972BC" w:rsidRDefault="00000000">
            <w:r>
              <w:rPr>
                <w:u w:val="single" w:color="8EA9DB"/>
              </w:rPr>
              <w:t xml:space="preserve">(blank) </w:t>
            </w:r>
          </w:p>
        </w:tc>
        <w:tc>
          <w:tcPr>
            <w:tcW w:w="1318" w:type="dxa"/>
            <w:tcBorders>
              <w:top w:val="nil"/>
              <w:left w:val="nil"/>
              <w:bottom w:val="nil"/>
              <w:right w:val="nil"/>
            </w:tcBorders>
          </w:tcPr>
          <w:p w:rsidR="003972BC" w:rsidRDefault="00000000">
            <w:pPr>
              <w:ind w:left="739"/>
            </w:pPr>
            <w:r>
              <w:rPr>
                <w:u w:val="single" w:color="8EA9DB"/>
              </w:rPr>
              <w:t xml:space="preserve">90113 </w:t>
            </w:r>
          </w:p>
        </w:tc>
        <w:tc>
          <w:tcPr>
            <w:tcW w:w="611" w:type="dxa"/>
            <w:gridSpan w:val="3"/>
            <w:tcBorders>
              <w:top w:val="nil"/>
              <w:left w:val="nil"/>
              <w:bottom w:val="nil"/>
              <w:right w:val="nil"/>
            </w:tcBorders>
          </w:tcPr>
          <w:p w:rsidR="003972BC" w:rsidRDefault="00000000">
            <w:pPr>
              <w:ind w:left="110"/>
            </w:pPr>
            <w:r>
              <w:t xml:space="preserve">6278 </w:t>
            </w:r>
          </w:p>
        </w:tc>
        <w:tc>
          <w:tcPr>
            <w:tcW w:w="676" w:type="dxa"/>
            <w:tcBorders>
              <w:top w:val="nil"/>
              <w:left w:val="nil"/>
              <w:bottom w:val="nil"/>
              <w:right w:val="nil"/>
            </w:tcBorders>
          </w:tcPr>
          <w:p w:rsidR="003972BC" w:rsidRDefault="00000000">
            <w:pPr>
              <w:ind w:left="113"/>
            </w:pPr>
            <w:r>
              <w:t xml:space="preserve">96391 </w:t>
            </w:r>
          </w:p>
        </w:tc>
      </w:tr>
      <w:tr w:rsidR="003972BC" w:rsidTr="00774FBF">
        <w:trPr>
          <w:trHeight w:val="292"/>
        </w:trPr>
        <w:tc>
          <w:tcPr>
            <w:tcW w:w="4169" w:type="dxa"/>
            <w:gridSpan w:val="9"/>
            <w:tcBorders>
              <w:top w:val="nil"/>
              <w:left w:val="nil"/>
              <w:bottom w:val="nil"/>
              <w:right w:val="nil"/>
            </w:tcBorders>
            <w:shd w:val="clear" w:color="auto" w:fill="D9E1F2"/>
          </w:tcPr>
          <w:p w:rsidR="003972BC" w:rsidRDefault="00000000">
            <w:pPr>
              <w:tabs>
                <w:tab w:val="center" w:pos="3259"/>
                <w:tab w:val="center" w:pos="4089"/>
                <w:tab w:val="right" w:pos="5634"/>
              </w:tabs>
            </w:pPr>
            <w:r>
              <w:rPr>
                <w:b/>
              </w:rPr>
              <w:t xml:space="preserve">Grand Total </w:t>
            </w:r>
            <w:r>
              <w:rPr>
                <w:b/>
              </w:rPr>
              <w:tab/>
              <w:t xml:space="preserve">282686 </w:t>
            </w:r>
            <w:r>
              <w:rPr>
                <w:b/>
              </w:rPr>
              <w:tab/>
              <w:t xml:space="preserve">24825 </w:t>
            </w:r>
            <w:r>
              <w:rPr>
                <w:b/>
              </w:rPr>
              <w:tab/>
              <w:t xml:space="preserve">307511 </w:t>
            </w:r>
          </w:p>
        </w:tc>
        <w:tc>
          <w:tcPr>
            <w:tcW w:w="1465" w:type="dxa"/>
            <w:tcBorders>
              <w:top w:val="nil"/>
              <w:left w:val="nil"/>
              <w:bottom w:val="single" w:sz="6" w:space="0" w:color="BFBFBF"/>
              <w:right w:val="single" w:sz="6" w:space="0" w:color="BFBFBF"/>
            </w:tcBorders>
          </w:tcPr>
          <w:p w:rsidR="003972BC" w:rsidRDefault="003972BC">
            <w:pPr>
              <w:ind w:left="-157"/>
            </w:pPr>
          </w:p>
        </w:tc>
      </w:tr>
    </w:tbl>
    <w:p w:rsidR="003972BC" w:rsidRDefault="00774FBF" w:rsidP="001E337C">
      <w:pPr>
        <w:spacing w:after="86"/>
        <w:ind w:left="133"/>
      </w:pPr>
      <w:r>
        <w:rPr>
          <w:noProof/>
        </w:rPr>
        <w:lastRenderedPageBreak/>
        <w:drawing>
          <wp:inline distT="0" distB="0" distL="0" distR="0" wp14:anchorId="4D903EC7" wp14:editId="75134A7F">
            <wp:extent cx="6118860" cy="2782570"/>
            <wp:effectExtent l="0" t="0" r="15240" b="17780"/>
            <wp:docPr id="2089895001" name="Chart 1">
              <a:extLst xmlns:a="http://schemas.openxmlformats.org/drawingml/2006/main">
                <a:ext uri="{FF2B5EF4-FFF2-40B4-BE49-F238E27FC236}">
                  <a16:creationId xmlns:a16="http://schemas.microsoft.com/office/drawing/2014/main" id="{3F665579-ACF9-F219-A3D3-098A0DF68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02AC1" w:rsidRDefault="00702AC1" w:rsidP="00CC22D2">
      <w:pPr>
        <w:spacing w:after="6"/>
        <w:ind w:left="151"/>
      </w:pPr>
    </w:p>
    <w:p w:rsidR="003972BC" w:rsidRDefault="00000000" w:rsidP="00CC22D2">
      <w:pPr>
        <w:spacing w:after="6"/>
        <w:ind w:left="151"/>
      </w:pPr>
      <w:r>
        <w:t xml:space="preserve"> </w:t>
      </w:r>
      <w:r w:rsidR="00774FBF">
        <w:t xml:space="preserve">11. </w:t>
      </w:r>
      <w:r w:rsidR="001A0D7A" w:rsidRPr="009F6800">
        <w:rPr>
          <w:lang w:val="en-US"/>
        </w:rPr>
        <w:t>Both cases seem to follow the same pattern where most applicants</w:t>
      </w:r>
      <w:r w:rsidR="00CC22D2">
        <w:rPr>
          <w:lang w:val="en-US"/>
        </w:rPr>
        <w:t xml:space="preserve"> with region ratings 1 seem to repay as well as default followed by reagion ratings as 3.</w:t>
      </w:r>
      <w:r w:rsidR="001A0D7A">
        <w:t xml:space="preserve"> </w:t>
      </w:r>
    </w:p>
    <w:tbl>
      <w:tblPr>
        <w:tblStyle w:val="TableGrid"/>
        <w:tblW w:w="5274" w:type="dxa"/>
        <w:tblInd w:w="151" w:type="dxa"/>
        <w:tblCellMar>
          <w:top w:w="21" w:type="dxa"/>
          <w:right w:w="31" w:type="dxa"/>
        </w:tblCellMar>
        <w:tblLook w:val="04A0" w:firstRow="1" w:lastRow="0" w:firstColumn="1" w:lastColumn="0" w:noHBand="0" w:noVBand="1"/>
      </w:tblPr>
      <w:tblGrid>
        <w:gridCol w:w="1570"/>
        <w:gridCol w:w="1744"/>
        <w:gridCol w:w="331"/>
        <w:gridCol w:w="251"/>
        <w:gridCol w:w="327"/>
        <w:gridCol w:w="1051"/>
      </w:tblGrid>
      <w:tr w:rsidR="003972BC">
        <w:trPr>
          <w:trHeight w:val="558"/>
        </w:trPr>
        <w:tc>
          <w:tcPr>
            <w:tcW w:w="1571" w:type="dxa"/>
            <w:tcBorders>
              <w:top w:val="nil"/>
              <w:left w:val="nil"/>
              <w:bottom w:val="nil"/>
              <w:right w:val="nil"/>
            </w:tcBorders>
            <w:shd w:val="clear" w:color="auto" w:fill="D9E1F2"/>
          </w:tcPr>
          <w:p w:rsidR="003972BC" w:rsidRDefault="00000000">
            <w:pPr>
              <w:ind w:left="108"/>
            </w:pPr>
            <w:r>
              <w:rPr>
                <w:b/>
              </w:rPr>
              <w:t xml:space="preserve">Count of </w:t>
            </w:r>
          </w:p>
          <w:p w:rsidR="003972BC" w:rsidRDefault="00000000">
            <w:pPr>
              <w:ind w:left="108"/>
            </w:pPr>
            <w:r>
              <w:rPr>
                <w:b/>
              </w:rPr>
              <w:t xml:space="preserve">TARGET </w:t>
            </w:r>
          </w:p>
        </w:tc>
        <w:tc>
          <w:tcPr>
            <w:tcW w:w="1744" w:type="dxa"/>
            <w:tcBorders>
              <w:top w:val="nil"/>
              <w:left w:val="nil"/>
              <w:bottom w:val="nil"/>
              <w:right w:val="nil"/>
            </w:tcBorders>
            <w:shd w:val="clear" w:color="auto" w:fill="D9E1F2"/>
            <w:vAlign w:val="bottom"/>
          </w:tcPr>
          <w:p w:rsidR="003972BC" w:rsidRDefault="00000000">
            <w:pPr>
              <w:ind w:left="10"/>
              <w:jc w:val="center"/>
            </w:pPr>
            <w:r>
              <w:rPr>
                <w:b/>
              </w:rPr>
              <w:t xml:space="preserve">Column Labels </w:t>
            </w:r>
          </w:p>
        </w:tc>
        <w:tc>
          <w:tcPr>
            <w:tcW w:w="331" w:type="dxa"/>
            <w:tcBorders>
              <w:top w:val="nil"/>
              <w:left w:val="nil"/>
              <w:bottom w:val="nil"/>
              <w:right w:val="nil"/>
            </w:tcBorders>
            <w:shd w:val="clear" w:color="auto" w:fill="D9E1F2"/>
            <w:vAlign w:val="bottom"/>
          </w:tcPr>
          <w:p w:rsidR="003972BC" w:rsidRDefault="00000000">
            <w:pPr>
              <w:ind w:left="20"/>
              <w:jc w:val="center"/>
            </w:pPr>
            <w:r>
              <w:rPr>
                <w:b/>
              </w:rPr>
              <w:t xml:space="preserve"> </w:t>
            </w:r>
          </w:p>
        </w:tc>
        <w:tc>
          <w:tcPr>
            <w:tcW w:w="251" w:type="dxa"/>
            <w:tcBorders>
              <w:top w:val="nil"/>
              <w:left w:val="nil"/>
              <w:bottom w:val="nil"/>
              <w:right w:val="nil"/>
            </w:tcBorders>
            <w:shd w:val="clear" w:color="auto" w:fill="D9E1F2"/>
          </w:tcPr>
          <w:p w:rsidR="003972BC" w:rsidRDefault="003972BC"/>
        </w:tc>
        <w:tc>
          <w:tcPr>
            <w:tcW w:w="327" w:type="dxa"/>
            <w:tcBorders>
              <w:top w:val="nil"/>
              <w:left w:val="nil"/>
              <w:bottom w:val="nil"/>
              <w:right w:val="nil"/>
            </w:tcBorders>
            <w:shd w:val="clear" w:color="auto" w:fill="D9E1F2"/>
          </w:tcPr>
          <w:p w:rsidR="003972BC" w:rsidRDefault="003972BC"/>
        </w:tc>
        <w:tc>
          <w:tcPr>
            <w:tcW w:w="1051" w:type="dxa"/>
            <w:tcBorders>
              <w:top w:val="nil"/>
              <w:left w:val="nil"/>
              <w:bottom w:val="nil"/>
              <w:right w:val="nil"/>
            </w:tcBorders>
            <w:shd w:val="clear" w:color="auto" w:fill="D9E1F2"/>
            <w:vAlign w:val="bottom"/>
          </w:tcPr>
          <w:p w:rsidR="003972BC" w:rsidRDefault="00000000">
            <w:r>
              <w:rPr>
                <w:rFonts w:ascii="Times New Roman" w:eastAsia="Times New Roman" w:hAnsi="Times New Roman" w:cs="Times New Roman"/>
                <w:sz w:val="20"/>
              </w:rPr>
              <w:t xml:space="preserve"> </w:t>
            </w:r>
          </w:p>
        </w:tc>
      </w:tr>
      <w:tr w:rsidR="003972BC">
        <w:trPr>
          <w:trHeight w:val="519"/>
        </w:trPr>
        <w:tc>
          <w:tcPr>
            <w:tcW w:w="1571" w:type="dxa"/>
            <w:tcBorders>
              <w:top w:val="nil"/>
              <w:left w:val="nil"/>
              <w:bottom w:val="nil"/>
              <w:right w:val="nil"/>
            </w:tcBorders>
            <w:shd w:val="clear" w:color="auto" w:fill="D9E1F2"/>
            <w:vAlign w:val="bottom"/>
          </w:tcPr>
          <w:p w:rsidR="003972BC" w:rsidRDefault="00000000">
            <w:pPr>
              <w:ind w:left="108"/>
            </w:pPr>
            <w:r>
              <w:rPr>
                <w:b/>
                <w:u w:val="single" w:color="8EA9DB"/>
              </w:rPr>
              <w:t xml:space="preserve">Row Labels </w:t>
            </w:r>
          </w:p>
        </w:tc>
        <w:tc>
          <w:tcPr>
            <w:tcW w:w="1744" w:type="dxa"/>
            <w:tcBorders>
              <w:top w:val="nil"/>
              <w:left w:val="nil"/>
              <w:bottom w:val="nil"/>
              <w:right w:val="nil"/>
            </w:tcBorders>
            <w:shd w:val="clear" w:color="auto" w:fill="D9E1F2"/>
            <w:vAlign w:val="bottom"/>
          </w:tcPr>
          <w:p w:rsidR="003972BC" w:rsidRDefault="00000000">
            <w:pPr>
              <w:ind w:right="48"/>
              <w:jc w:val="right"/>
            </w:pPr>
            <w:r>
              <w:rPr>
                <w:b/>
                <w:u w:val="single" w:color="8EA9DB"/>
              </w:rPr>
              <w:t xml:space="preserve">0 </w:t>
            </w:r>
          </w:p>
        </w:tc>
        <w:tc>
          <w:tcPr>
            <w:tcW w:w="331" w:type="dxa"/>
            <w:tcBorders>
              <w:top w:val="nil"/>
              <w:left w:val="nil"/>
              <w:bottom w:val="nil"/>
              <w:right w:val="nil"/>
            </w:tcBorders>
            <w:shd w:val="clear" w:color="auto" w:fill="D9E1F2"/>
          </w:tcPr>
          <w:p w:rsidR="003972BC" w:rsidRDefault="003972BC"/>
        </w:tc>
        <w:tc>
          <w:tcPr>
            <w:tcW w:w="251" w:type="dxa"/>
            <w:tcBorders>
              <w:top w:val="nil"/>
              <w:left w:val="nil"/>
              <w:bottom w:val="nil"/>
              <w:right w:val="nil"/>
            </w:tcBorders>
            <w:shd w:val="clear" w:color="auto" w:fill="D9E1F2"/>
          </w:tcPr>
          <w:p w:rsidR="003972BC" w:rsidRDefault="003972BC"/>
        </w:tc>
        <w:tc>
          <w:tcPr>
            <w:tcW w:w="327" w:type="dxa"/>
            <w:tcBorders>
              <w:top w:val="nil"/>
              <w:left w:val="nil"/>
              <w:bottom w:val="nil"/>
              <w:right w:val="nil"/>
            </w:tcBorders>
            <w:shd w:val="clear" w:color="auto" w:fill="D9E1F2"/>
            <w:vAlign w:val="bottom"/>
          </w:tcPr>
          <w:p w:rsidR="003972BC" w:rsidRDefault="00000000">
            <w:r>
              <w:rPr>
                <w:b/>
                <w:u w:val="single" w:color="8EA9DB"/>
              </w:rPr>
              <w:t xml:space="preserve">1 </w:t>
            </w:r>
          </w:p>
        </w:tc>
        <w:tc>
          <w:tcPr>
            <w:tcW w:w="1051" w:type="dxa"/>
            <w:tcBorders>
              <w:top w:val="nil"/>
              <w:left w:val="nil"/>
              <w:bottom w:val="single" w:sz="4" w:space="0" w:color="8EA9DB"/>
              <w:right w:val="nil"/>
            </w:tcBorders>
            <w:shd w:val="clear" w:color="auto" w:fill="D9E1F2"/>
          </w:tcPr>
          <w:p w:rsidR="003972BC" w:rsidRDefault="00000000">
            <w:r>
              <w:rPr>
                <w:b/>
              </w:rPr>
              <w:t xml:space="preserve">Grand </w:t>
            </w:r>
          </w:p>
          <w:p w:rsidR="003972BC" w:rsidRDefault="00000000">
            <w:r>
              <w:rPr>
                <w:b/>
              </w:rPr>
              <w:t xml:space="preserve">Total </w:t>
            </w:r>
          </w:p>
        </w:tc>
      </w:tr>
    </w:tbl>
    <w:p w:rsidR="003972BC" w:rsidRDefault="00000000">
      <w:pPr>
        <w:numPr>
          <w:ilvl w:val="0"/>
          <w:numId w:val="14"/>
        </w:numPr>
        <w:spacing w:after="3"/>
        <w:ind w:hanging="2569"/>
        <w:jc w:val="both"/>
      </w:pPr>
      <w:r>
        <w:t xml:space="preserve">32513 </w:t>
      </w:r>
      <w:r>
        <w:tab/>
        <w:t xml:space="preserve">1654 </w:t>
      </w:r>
      <w:r>
        <w:tab/>
        <w:t xml:space="preserve">34167 </w:t>
      </w:r>
    </w:p>
    <w:p w:rsidR="003972BC" w:rsidRDefault="00000000">
      <w:pPr>
        <w:numPr>
          <w:ilvl w:val="0"/>
          <w:numId w:val="14"/>
        </w:numPr>
        <w:spacing w:after="3"/>
        <w:ind w:hanging="2569"/>
        <w:jc w:val="both"/>
      </w:pPr>
      <w:r>
        <w:t xml:space="preserve">211314 </w:t>
      </w:r>
      <w:r>
        <w:tab/>
        <w:t xml:space="preserve">18170 </w:t>
      </w:r>
      <w:r>
        <w:tab/>
        <w:t xml:space="preserve">229484 </w:t>
      </w:r>
    </w:p>
    <w:p w:rsidR="003972BC" w:rsidRDefault="00000000">
      <w:pPr>
        <w:pStyle w:val="Heading3"/>
        <w:tabs>
          <w:tab w:val="center" w:pos="315"/>
          <w:tab w:val="center" w:pos="3107"/>
          <w:tab w:val="center" w:pos="3935"/>
          <w:tab w:val="center" w:pos="5039"/>
        </w:tabs>
        <w:ind w:left="0" w:firstLine="0"/>
      </w:pPr>
      <w:r>
        <w:rPr>
          <w:u w:val="none" w:color="000000"/>
        </w:rPr>
        <w:tab/>
      </w:r>
      <w:r>
        <w:t xml:space="preserve">3 </w:t>
      </w:r>
      <w:r>
        <w:tab/>
        <w:t xml:space="preserve">38859 </w:t>
      </w:r>
      <w:r>
        <w:tab/>
        <w:t xml:space="preserve">5001 </w:t>
      </w:r>
      <w:r>
        <w:tab/>
      </w:r>
      <w:r>
        <w:rPr>
          <w:u w:val="none" w:color="000000"/>
        </w:rPr>
        <w:t xml:space="preserve">43860 </w:t>
      </w:r>
    </w:p>
    <w:tbl>
      <w:tblPr>
        <w:tblStyle w:val="TableGrid"/>
        <w:tblW w:w="5274" w:type="dxa"/>
        <w:tblInd w:w="151" w:type="dxa"/>
        <w:tblCellMar>
          <w:top w:w="67" w:type="dxa"/>
          <w:left w:w="108" w:type="dxa"/>
          <w:right w:w="31" w:type="dxa"/>
        </w:tblCellMar>
        <w:tblLook w:val="04A0" w:firstRow="1" w:lastRow="0" w:firstColumn="1" w:lastColumn="0" w:noHBand="0" w:noVBand="1"/>
      </w:tblPr>
      <w:tblGrid>
        <w:gridCol w:w="1571"/>
        <w:gridCol w:w="1744"/>
        <w:gridCol w:w="908"/>
        <w:gridCol w:w="1051"/>
      </w:tblGrid>
      <w:tr w:rsidR="003972BC">
        <w:trPr>
          <w:trHeight w:val="293"/>
        </w:trPr>
        <w:tc>
          <w:tcPr>
            <w:tcW w:w="1571" w:type="dxa"/>
            <w:tcBorders>
              <w:top w:val="nil"/>
              <w:left w:val="nil"/>
              <w:bottom w:val="nil"/>
              <w:right w:val="nil"/>
            </w:tcBorders>
            <w:shd w:val="clear" w:color="auto" w:fill="D9E1F2"/>
          </w:tcPr>
          <w:p w:rsidR="003972BC" w:rsidRDefault="00000000">
            <w:r>
              <w:rPr>
                <w:b/>
              </w:rPr>
              <w:t xml:space="preserve">Grand Total </w:t>
            </w:r>
          </w:p>
        </w:tc>
        <w:tc>
          <w:tcPr>
            <w:tcW w:w="1744" w:type="dxa"/>
            <w:tcBorders>
              <w:top w:val="nil"/>
              <w:left w:val="nil"/>
              <w:bottom w:val="nil"/>
              <w:right w:val="nil"/>
            </w:tcBorders>
            <w:shd w:val="clear" w:color="auto" w:fill="D9E1F2"/>
          </w:tcPr>
          <w:p w:rsidR="003972BC" w:rsidRDefault="00000000">
            <w:pPr>
              <w:ind w:right="49"/>
              <w:jc w:val="right"/>
            </w:pPr>
            <w:r>
              <w:rPr>
                <w:b/>
              </w:rPr>
              <w:t xml:space="preserve">282686 </w:t>
            </w:r>
          </w:p>
        </w:tc>
        <w:tc>
          <w:tcPr>
            <w:tcW w:w="908" w:type="dxa"/>
            <w:tcBorders>
              <w:top w:val="nil"/>
              <w:left w:val="nil"/>
              <w:bottom w:val="nil"/>
              <w:right w:val="nil"/>
            </w:tcBorders>
            <w:shd w:val="clear" w:color="auto" w:fill="D9E1F2"/>
          </w:tcPr>
          <w:p w:rsidR="003972BC" w:rsidRDefault="00000000">
            <w:pPr>
              <w:ind w:left="27"/>
            </w:pPr>
            <w:r>
              <w:rPr>
                <w:b/>
              </w:rPr>
              <w:t xml:space="preserve">24825 </w:t>
            </w:r>
          </w:p>
        </w:tc>
        <w:tc>
          <w:tcPr>
            <w:tcW w:w="1051" w:type="dxa"/>
            <w:tcBorders>
              <w:top w:val="single" w:sz="4" w:space="0" w:color="8EA9DB"/>
              <w:left w:val="nil"/>
              <w:bottom w:val="nil"/>
              <w:right w:val="nil"/>
            </w:tcBorders>
            <w:shd w:val="clear" w:color="auto" w:fill="D9E1F2"/>
          </w:tcPr>
          <w:p w:rsidR="003972BC" w:rsidRDefault="00000000">
            <w:pPr>
              <w:ind w:right="76"/>
              <w:jc w:val="right"/>
            </w:pPr>
            <w:r>
              <w:rPr>
                <w:b/>
              </w:rPr>
              <w:t xml:space="preserve">307511 </w:t>
            </w:r>
          </w:p>
        </w:tc>
      </w:tr>
    </w:tbl>
    <w:p w:rsidR="003972BC" w:rsidRDefault="00CC22D2">
      <w:pPr>
        <w:spacing w:after="6"/>
        <w:ind w:left="151"/>
      </w:pPr>
      <w:r>
        <w:rPr>
          <w:noProof/>
        </w:rPr>
        <w:drawing>
          <wp:inline distT="0" distB="0" distL="0" distR="0" wp14:anchorId="766A19D9" wp14:editId="2D9FE50E">
            <wp:extent cx="5048250" cy="1670050"/>
            <wp:effectExtent l="0" t="0" r="0" b="6350"/>
            <wp:docPr id="121306331" name="Chart 1">
              <a:extLst xmlns:a="http://schemas.openxmlformats.org/drawingml/2006/main">
                <a:ext uri="{FF2B5EF4-FFF2-40B4-BE49-F238E27FC236}">
                  <a16:creationId xmlns:a16="http://schemas.microsoft.com/office/drawing/2014/main" id="{BA92815F-A89E-5E06-2D28-847A73964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972BC" w:rsidRDefault="00000000">
      <w:pPr>
        <w:spacing w:after="0"/>
        <w:ind w:left="151"/>
      </w:pPr>
      <w:r>
        <w:t xml:space="preserve"> </w:t>
      </w:r>
    </w:p>
    <w:p w:rsidR="00CC22D2" w:rsidRDefault="00000000" w:rsidP="00CC22D2">
      <w:pPr>
        <w:spacing w:after="0"/>
        <w:ind w:left="151"/>
      </w:pPr>
      <w:r>
        <w:t xml:space="preserve"> </w:t>
      </w:r>
      <w:r w:rsidR="007C175E">
        <w:t>12. Most of the people who repayed the loan as well as to default live in flats</w:t>
      </w:r>
      <w:r w:rsidR="001E337C">
        <w:t xml:space="preserve"> or ‘Not Mentioned’.</w:t>
      </w:r>
    </w:p>
    <w:tbl>
      <w:tblPr>
        <w:tblW w:w="5140" w:type="dxa"/>
        <w:tblLook w:val="04A0" w:firstRow="1" w:lastRow="0" w:firstColumn="1" w:lastColumn="0" w:noHBand="0" w:noVBand="1"/>
      </w:tblPr>
      <w:tblGrid>
        <w:gridCol w:w="1660"/>
        <w:gridCol w:w="1680"/>
        <w:gridCol w:w="774"/>
        <w:gridCol w:w="1160"/>
      </w:tblGrid>
      <w:tr w:rsidR="00A1694A" w:rsidRPr="00A1694A" w:rsidTr="00A1694A">
        <w:trPr>
          <w:trHeight w:val="288"/>
        </w:trPr>
        <w:tc>
          <w:tcPr>
            <w:tcW w:w="1660" w:type="dxa"/>
            <w:tcBorders>
              <w:top w:val="nil"/>
              <w:left w:val="nil"/>
              <w:bottom w:val="nil"/>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r w:rsidRPr="00A1694A">
              <w:rPr>
                <w:rFonts w:eastAsia="Times New Roman"/>
                <w:b/>
                <w:bCs/>
                <w:kern w:val="0"/>
                <w:szCs w:val="22"/>
                <w14:ligatures w14:val="none"/>
              </w:rPr>
              <w:t>Count of TARGET</w:t>
            </w:r>
          </w:p>
        </w:tc>
        <w:tc>
          <w:tcPr>
            <w:tcW w:w="1680" w:type="dxa"/>
            <w:tcBorders>
              <w:top w:val="nil"/>
              <w:left w:val="nil"/>
              <w:bottom w:val="nil"/>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r w:rsidRPr="00A1694A">
              <w:rPr>
                <w:rFonts w:eastAsia="Times New Roman"/>
                <w:b/>
                <w:bCs/>
                <w:kern w:val="0"/>
                <w:szCs w:val="22"/>
                <w14:ligatures w14:val="none"/>
              </w:rPr>
              <w:t>Column Labels</w:t>
            </w:r>
          </w:p>
        </w:tc>
        <w:tc>
          <w:tcPr>
            <w:tcW w:w="640" w:type="dxa"/>
            <w:tcBorders>
              <w:top w:val="nil"/>
              <w:left w:val="nil"/>
              <w:bottom w:val="nil"/>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p>
        </w:tc>
        <w:tc>
          <w:tcPr>
            <w:tcW w:w="1160" w:type="dxa"/>
            <w:tcBorders>
              <w:top w:val="nil"/>
              <w:left w:val="nil"/>
              <w:bottom w:val="nil"/>
              <w:right w:val="nil"/>
            </w:tcBorders>
            <w:shd w:val="clear" w:color="D9E1F2" w:fill="D9E1F2"/>
            <w:noWrap/>
            <w:vAlign w:val="bottom"/>
            <w:hideMark/>
          </w:tcPr>
          <w:p w:rsidR="00A1694A" w:rsidRPr="00A1694A" w:rsidRDefault="00A1694A" w:rsidP="00A1694A">
            <w:pPr>
              <w:spacing w:after="0" w:line="240" w:lineRule="auto"/>
              <w:rPr>
                <w:rFonts w:ascii="Times New Roman" w:eastAsia="Times New Roman" w:hAnsi="Times New Roman" w:cs="Times New Roman"/>
                <w:color w:val="auto"/>
                <w:kern w:val="0"/>
                <w:sz w:val="20"/>
                <w14:ligatures w14:val="none"/>
              </w:rPr>
            </w:pPr>
          </w:p>
        </w:tc>
      </w:tr>
      <w:tr w:rsidR="00A1694A" w:rsidRPr="00A1694A" w:rsidTr="00A1694A">
        <w:trPr>
          <w:trHeight w:val="288"/>
        </w:trPr>
        <w:tc>
          <w:tcPr>
            <w:tcW w:w="1660" w:type="dxa"/>
            <w:tcBorders>
              <w:top w:val="nil"/>
              <w:left w:val="nil"/>
              <w:bottom w:val="single" w:sz="4" w:space="0" w:color="8EA9DB"/>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r w:rsidRPr="00A1694A">
              <w:rPr>
                <w:rFonts w:eastAsia="Times New Roman"/>
                <w:b/>
                <w:bCs/>
                <w:kern w:val="0"/>
                <w:szCs w:val="22"/>
                <w14:ligatures w14:val="none"/>
              </w:rPr>
              <w:t>Row Labels</w:t>
            </w:r>
          </w:p>
        </w:tc>
        <w:tc>
          <w:tcPr>
            <w:tcW w:w="1680" w:type="dxa"/>
            <w:tcBorders>
              <w:top w:val="nil"/>
              <w:left w:val="nil"/>
              <w:bottom w:val="single" w:sz="4" w:space="0" w:color="8EA9DB"/>
              <w:right w:val="nil"/>
            </w:tcBorders>
            <w:shd w:val="clear" w:color="D9E1F2" w:fill="D9E1F2"/>
            <w:noWrap/>
            <w:vAlign w:val="bottom"/>
            <w:hideMark/>
          </w:tcPr>
          <w:p w:rsidR="00A1694A" w:rsidRPr="00A1694A" w:rsidRDefault="00A1694A" w:rsidP="00A1694A">
            <w:pPr>
              <w:spacing w:after="0" w:line="240" w:lineRule="auto"/>
              <w:jc w:val="right"/>
              <w:rPr>
                <w:rFonts w:eastAsia="Times New Roman"/>
                <w:b/>
                <w:bCs/>
                <w:kern w:val="0"/>
                <w:szCs w:val="22"/>
                <w14:ligatures w14:val="none"/>
              </w:rPr>
            </w:pPr>
            <w:r w:rsidRPr="00A1694A">
              <w:rPr>
                <w:rFonts w:eastAsia="Times New Roman"/>
                <w:b/>
                <w:bCs/>
                <w:kern w:val="0"/>
                <w:szCs w:val="22"/>
                <w14:ligatures w14:val="none"/>
              </w:rPr>
              <w:t>0</w:t>
            </w:r>
          </w:p>
        </w:tc>
        <w:tc>
          <w:tcPr>
            <w:tcW w:w="640" w:type="dxa"/>
            <w:tcBorders>
              <w:top w:val="nil"/>
              <w:left w:val="nil"/>
              <w:bottom w:val="single" w:sz="4" w:space="0" w:color="8EA9DB"/>
              <w:right w:val="nil"/>
            </w:tcBorders>
            <w:shd w:val="clear" w:color="D9E1F2" w:fill="D9E1F2"/>
            <w:noWrap/>
            <w:vAlign w:val="bottom"/>
            <w:hideMark/>
          </w:tcPr>
          <w:p w:rsidR="00A1694A" w:rsidRPr="00A1694A" w:rsidRDefault="00A1694A" w:rsidP="00A1694A">
            <w:pPr>
              <w:spacing w:after="0" w:line="240" w:lineRule="auto"/>
              <w:jc w:val="right"/>
              <w:rPr>
                <w:rFonts w:eastAsia="Times New Roman"/>
                <w:b/>
                <w:bCs/>
                <w:kern w:val="0"/>
                <w:szCs w:val="22"/>
                <w14:ligatures w14:val="none"/>
              </w:rPr>
            </w:pPr>
            <w:r w:rsidRPr="00A1694A">
              <w:rPr>
                <w:rFonts w:eastAsia="Times New Roman"/>
                <w:b/>
                <w:bCs/>
                <w:kern w:val="0"/>
                <w:szCs w:val="22"/>
                <w14:ligatures w14:val="none"/>
              </w:rPr>
              <w:t>1</w:t>
            </w:r>
          </w:p>
        </w:tc>
        <w:tc>
          <w:tcPr>
            <w:tcW w:w="1160" w:type="dxa"/>
            <w:tcBorders>
              <w:top w:val="nil"/>
              <w:left w:val="nil"/>
              <w:bottom w:val="single" w:sz="4" w:space="0" w:color="8EA9DB"/>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r w:rsidRPr="00A1694A">
              <w:rPr>
                <w:rFonts w:eastAsia="Times New Roman"/>
                <w:b/>
                <w:bCs/>
                <w:kern w:val="0"/>
                <w:szCs w:val="22"/>
                <w14:ligatures w14:val="none"/>
              </w:rPr>
              <w:t>Grand Total</w:t>
            </w:r>
          </w:p>
        </w:tc>
      </w:tr>
      <w:tr w:rsidR="00A1694A" w:rsidRPr="00A1694A" w:rsidTr="00A1694A">
        <w:trPr>
          <w:trHeight w:val="288"/>
        </w:trPr>
        <w:tc>
          <w:tcPr>
            <w:tcW w:w="16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rPr>
                <w:rFonts w:eastAsia="Times New Roman"/>
                <w:kern w:val="0"/>
                <w:szCs w:val="22"/>
                <w14:ligatures w14:val="none"/>
              </w:rPr>
            </w:pPr>
            <w:r w:rsidRPr="00A1694A">
              <w:rPr>
                <w:rFonts w:eastAsia="Times New Roman"/>
                <w:kern w:val="0"/>
                <w:szCs w:val="22"/>
                <w14:ligatures w14:val="none"/>
              </w:rPr>
              <w:t>block of flats</w:t>
            </w:r>
          </w:p>
        </w:tc>
        <w:tc>
          <w:tcPr>
            <w:tcW w:w="168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140053</w:t>
            </w:r>
          </w:p>
        </w:tc>
        <w:tc>
          <w:tcPr>
            <w:tcW w:w="64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10450</w:t>
            </w:r>
          </w:p>
        </w:tc>
        <w:tc>
          <w:tcPr>
            <w:tcW w:w="11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150503</w:t>
            </w:r>
          </w:p>
        </w:tc>
      </w:tr>
      <w:tr w:rsidR="00A1694A" w:rsidRPr="00A1694A" w:rsidTr="00A1694A">
        <w:trPr>
          <w:trHeight w:val="288"/>
        </w:trPr>
        <w:tc>
          <w:tcPr>
            <w:tcW w:w="16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rPr>
                <w:rFonts w:eastAsia="Times New Roman"/>
                <w:kern w:val="0"/>
                <w:szCs w:val="22"/>
                <w14:ligatures w14:val="none"/>
              </w:rPr>
            </w:pPr>
            <w:r w:rsidRPr="00A1694A">
              <w:rPr>
                <w:rFonts w:eastAsia="Times New Roman"/>
                <w:kern w:val="0"/>
                <w:szCs w:val="22"/>
                <w14:ligatures w14:val="none"/>
              </w:rPr>
              <w:t>specific housing</w:t>
            </w:r>
          </w:p>
        </w:tc>
        <w:tc>
          <w:tcPr>
            <w:tcW w:w="168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1347</w:t>
            </w:r>
          </w:p>
        </w:tc>
        <w:tc>
          <w:tcPr>
            <w:tcW w:w="64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152</w:t>
            </w:r>
          </w:p>
        </w:tc>
        <w:tc>
          <w:tcPr>
            <w:tcW w:w="11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1499</w:t>
            </w:r>
          </w:p>
        </w:tc>
      </w:tr>
      <w:tr w:rsidR="00A1694A" w:rsidRPr="00A1694A" w:rsidTr="00A1694A">
        <w:trPr>
          <w:trHeight w:val="288"/>
        </w:trPr>
        <w:tc>
          <w:tcPr>
            <w:tcW w:w="16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rPr>
                <w:rFonts w:eastAsia="Times New Roman"/>
                <w:kern w:val="0"/>
                <w:szCs w:val="22"/>
                <w14:ligatures w14:val="none"/>
              </w:rPr>
            </w:pPr>
            <w:r w:rsidRPr="00A1694A">
              <w:rPr>
                <w:rFonts w:eastAsia="Times New Roman"/>
                <w:kern w:val="0"/>
                <w:szCs w:val="22"/>
                <w14:ligatures w14:val="none"/>
              </w:rPr>
              <w:t>terraced house</w:t>
            </w:r>
          </w:p>
        </w:tc>
        <w:tc>
          <w:tcPr>
            <w:tcW w:w="168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1109</w:t>
            </w:r>
          </w:p>
        </w:tc>
        <w:tc>
          <w:tcPr>
            <w:tcW w:w="64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103</w:t>
            </w:r>
          </w:p>
        </w:tc>
        <w:tc>
          <w:tcPr>
            <w:tcW w:w="11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1212</w:t>
            </w:r>
          </w:p>
        </w:tc>
      </w:tr>
      <w:tr w:rsidR="00A1694A" w:rsidRPr="00A1694A" w:rsidTr="00A1694A">
        <w:trPr>
          <w:trHeight w:val="288"/>
        </w:trPr>
        <w:tc>
          <w:tcPr>
            <w:tcW w:w="16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rPr>
                <w:rFonts w:eastAsia="Times New Roman"/>
                <w:kern w:val="0"/>
                <w:szCs w:val="22"/>
                <w14:ligatures w14:val="none"/>
              </w:rPr>
            </w:pPr>
            <w:r w:rsidRPr="00A1694A">
              <w:rPr>
                <w:rFonts w:eastAsia="Times New Roman"/>
                <w:kern w:val="0"/>
                <w:szCs w:val="22"/>
                <w14:ligatures w14:val="none"/>
              </w:rPr>
              <w:t>(blank)</w:t>
            </w:r>
          </w:p>
        </w:tc>
        <w:tc>
          <w:tcPr>
            <w:tcW w:w="168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140177</w:t>
            </w:r>
          </w:p>
        </w:tc>
        <w:tc>
          <w:tcPr>
            <w:tcW w:w="64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14120</w:t>
            </w:r>
          </w:p>
        </w:tc>
        <w:tc>
          <w:tcPr>
            <w:tcW w:w="1160" w:type="dxa"/>
            <w:tcBorders>
              <w:top w:val="nil"/>
              <w:left w:val="nil"/>
              <w:bottom w:val="nil"/>
              <w:right w:val="nil"/>
            </w:tcBorders>
            <w:shd w:val="clear" w:color="auto" w:fill="auto"/>
            <w:noWrap/>
            <w:vAlign w:val="bottom"/>
            <w:hideMark/>
          </w:tcPr>
          <w:p w:rsidR="00A1694A" w:rsidRPr="00A1694A" w:rsidRDefault="00A1694A" w:rsidP="00A1694A">
            <w:pPr>
              <w:spacing w:after="0" w:line="240" w:lineRule="auto"/>
              <w:jc w:val="right"/>
              <w:rPr>
                <w:rFonts w:eastAsia="Times New Roman"/>
                <w:kern w:val="0"/>
                <w:szCs w:val="22"/>
                <w14:ligatures w14:val="none"/>
              </w:rPr>
            </w:pPr>
            <w:r w:rsidRPr="00A1694A">
              <w:rPr>
                <w:rFonts w:eastAsia="Times New Roman"/>
                <w:kern w:val="0"/>
                <w:szCs w:val="22"/>
                <w14:ligatures w14:val="none"/>
              </w:rPr>
              <w:t>154297</w:t>
            </w:r>
          </w:p>
        </w:tc>
      </w:tr>
      <w:tr w:rsidR="00A1694A" w:rsidRPr="00A1694A" w:rsidTr="00A1694A">
        <w:trPr>
          <w:trHeight w:val="288"/>
        </w:trPr>
        <w:tc>
          <w:tcPr>
            <w:tcW w:w="1660" w:type="dxa"/>
            <w:tcBorders>
              <w:top w:val="single" w:sz="4" w:space="0" w:color="8EA9DB"/>
              <w:left w:val="nil"/>
              <w:bottom w:val="nil"/>
              <w:right w:val="nil"/>
            </w:tcBorders>
            <w:shd w:val="clear" w:color="D9E1F2" w:fill="D9E1F2"/>
            <w:noWrap/>
            <w:vAlign w:val="bottom"/>
            <w:hideMark/>
          </w:tcPr>
          <w:p w:rsidR="00A1694A" w:rsidRPr="00A1694A" w:rsidRDefault="00A1694A" w:rsidP="00A1694A">
            <w:pPr>
              <w:spacing w:after="0" w:line="240" w:lineRule="auto"/>
              <w:rPr>
                <w:rFonts w:eastAsia="Times New Roman"/>
                <w:b/>
                <w:bCs/>
                <w:kern w:val="0"/>
                <w:szCs w:val="22"/>
                <w14:ligatures w14:val="none"/>
              </w:rPr>
            </w:pPr>
            <w:r w:rsidRPr="00A1694A">
              <w:rPr>
                <w:rFonts w:eastAsia="Times New Roman"/>
                <w:b/>
                <w:bCs/>
                <w:kern w:val="0"/>
                <w:szCs w:val="22"/>
                <w14:ligatures w14:val="none"/>
              </w:rPr>
              <w:t>Grand Total</w:t>
            </w:r>
          </w:p>
        </w:tc>
        <w:tc>
          <w:tcPr>
            <w:tcW w:w="1680" w:type="dxa"/>
            <w:tcBorders>
              <w:top w:val="single" w:sz="4" w:space="0" w:color="8EA9DB"/>
              <w:left w:val="nil"/>
              <w:bottom w:val="nil"/>
              <w:right w:val="nil"/>
            </w:tcBorders>
            <w:shd w:val="clear" w:color="D9E1F2" w:fill="D9E1F2"/>
            <w:noWrap/>
            <w:vAlign w:val="bottom"/>
            <w:hideMark/>
          </w:tcPr>
          <w:p w:rsidR="00A1694A" w:rsidRPr="00A1694A" w:rsidRDefault="00A1694A" w:rsidP="00A1694A">
            <w:pPr>
              <w:spacing w:after="0" w:line="240" w:lineRule="auto"/>
              <w:jc w:val="right"/>
              <w:rPr>
                <w:rFonts w:eastAsia="Times New Roman"/>
                <w:b/>
                <w:bCs/>
                <w:kern w:val="0"/>
                <w:szCs w:val="22"/>
                <w14:ligatures w14:val="none"/>
              </w:rPr>
            </w:pPr>
            <w:r w:rsidRPr="00A1694A">
              <w:rPr>
                <w:rFonts w:eastAsia="Times New Roman"/>
                <w:b/>
                <w:bCs/>
                <w:kern w:val="0"/>
                <w:szCs w:val="22"/>
                <w14:ligatures w14:val="none"/>
              </w:rPr>
              <w:t>282686</w:t>
            </w:r>
          </w:p>
        </w:tc>
        <w:tc>
          <w:tcPr>
            <w:tcW w:w="640" w:type="dxa"/>
            <w:tcBorders>
              <w:top w:val="single" w:sz="4" w:space="0" w:color="8EA9DB"/>
              <w:left w:val="nil"/>
              <w:bottom w:val="nil"/>
              <w:right w:val="nil"/>
            </w:tcBorders>
            <w:shd w:val="clear" w:color="D9E1F2" w:fill="D9E1F2"/>
            <w:noWrap/>
            <w:vAlign w:val="bottom"/>
            <w:hideMark/>
          </w:tcPr>
          <w:p w:rsidR="00A1694A" w:rsidRPr="00A1694A" w:rsidRDefault="00A1694A" w:rsidP="00A1694A">
            <w:pPr>
              <w:spacing w:after="0" w:line="240" w:lineRule="auto"/>
              <w:jc w:val="right"/>
              <w:rPr>
                <w:rFonts w:eastAsia="Times New Roman"/>
                <w:b/>
                <w:bCs/>
                <w:kern w:val="0"/>
                <w:szCs w:val="22"/>
                <w14:ligatures w14:val="none"/>
              </w:rPr>
            </w:pPr>
            <w:r w:rsidRPr="00A1694A">
              <w:rPr>
                <w:rFonts w:eastAsia="Times New Roman"/>
                <w:b/>
                <w:bCs/>
                <w:kern w:val="0"/>
                <w:szCs w:val="22"/>
                <w14:ligatures w14:val="none"/>
              </w:rPr>
              <w:t>24825</w:t>
            </w:r>
          </w:p>
        </w:tc>
        <w:tc>
          <w:tcPr>
            <w:tcW w:w="1160" w:type="dxa"/>
            <w:tcBorders>
              <w:top w:val="single" w:sz="4" w:space="0" w:color="8EA9DB"/>
              <w:left w:val="nil"/>
              <w:bottom w:val="nil"/>
              <w:right w:val="nil"/>
            </w:tcBorders>
            <w:shd w:val="clear" w:color="D9E1F2" w:fill="D9E1F2"/>
            <w:noWrap/>
            <w:vAlign w:val="bottom"/>
            <w:hideMark/>
          </w:tcPr>
          <w:p w:rsidR="00A1694A" w:rsidRPr="00A1694A" w:rsidRDefault="00A1694A" w:rsidP="00A1694A">
            <w:pPr>
              <w:spacing w:after="0" w:line="240" w:lineRule="auto"/>
              <w:jc w:val="right"/>
              <w:rPr>
                <w:rFonts w:eastAsia="Times New Roman"/>
                <w:b/>
                <w:bCs/>
                <w:kern w:val="0"/>
                <w:szCs w:val="22"/>
                <w14:ligatures w14:val="none"/>
              </w:rPr>
            </w:pPr>
            <w:r w:rsidRPr="00A1694A">
              <w:rPr>
                <w:rFonts w:eastAsia="Times New Roman"/>
                <w:b/>
                <w:bCs/>
                <w:kern w:val="0"/>
                <w:szCs w:val="22"/>
                <w14:ligatures w14:val="none"/>
              </w:rPr>
              <w:t>307511</w:t>
            </w:r>
          </w:p>
        </w:tc>
      </w:tr>
    </w:tbl>
    <w:p w:rsidR="003972BC" w:rsidRDefault="00A1694A">
      <w:pPr>
        <w:spacing w:after="6"/>
        <w:ind w:left="151"/>
      </w:pPr>
      <w:r>
        <w:rPr>
          <w:noProof/>
        </w:rPr>
        <w:lastRenderedPageBreak/>
        <w:drawing>
          <wp:inline distT="0" distB="0" distL="0" distR="0" wp14:anchorId="5504DEC9" wp14:editId="58E16699">
            <wp:extent cx="4518660" cy="2095500"/>
            <wp:effectExtent l="0" t="0" r="15240" b="0"/>
            <wp:docPr id="1134975286" name="Chart 1">
              <a:extLst xmlns:a="http://schemas.openxmlformats.org/drawingml/2006/main">
                <a:ext uri="{FF2B5EF4-FFF2-40B4-BE49-F238E27FC236}">
                  <a16:creationId xmlns:a16="http://schemas.microsoft.com/office/drawing/2014/main" id="{653B90AC-9351-023D-4C4C-10A17205E3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972BC" w:rsidRDefault="00000000">
      <w:pPr>
        <w:spacing w:after="0"/>
        <w:ind w:left="151"/>
      </w:pPr>
      <w:r>
        <w:t xml:space="preserve"> </w:t>
      </w:r>
    </w:p>
    <w:p w:rsidR="001E337C" w:rsidRDefault="00000000" w:rsidP="001E337C">
      <w:pPr>
        <w:spacing w:after="0"/>
        <w:ind w:left="151"/>
      </w:pPr>
      <w:r>
        <w:t xml:space="preserve"> </w:t>
      </w:r>
      <w:r w:rsidR="001E337C">
        <w:t xml:space="preserve">13. </w:t>
      </w:r>
      <w:r>
        <w:t xml:space="preserve"> </w:t>
      </w:r>
      <w:r w:rsidR="001E337C">
        <w:t xml:space="preserve">Applicants who have less work experience in the range 0-5 years default more than applicants with more experience. </w:t>
      </w:r>
    </w:p>
    <w:p w:rsidR="003972BC" w:rsidRDefault="006F4D26">
      <w:pPr>
        <w:spacing w:after="56"/>
        <w:ind w:left="133"/>
      </w:pPr>
      <w:r>
        <w:rPr>
          <w:noProof/>
        </w:rPr>
        <w:drawing>
          <wp:inline distT="0" distB="0" distL="0" distR="0" wp14:anchorId="71B0BF9B" wp14:editId="0D940788">
            <wp:extent cx="5417820" cy="2263140"/>
            <wp:effectExtent l="0" t="0" r="11430" b="3810"/>
            <wp:docPr id="1994408740" name="Chart 1">
              <a:extLst xmlns:a="http://schemas.openxmlformats.org/drawingml/2006/main">
                <a:ext uri="{FF2B5EF4-FFF2-40B4-BE49-F238E27FC236}">
                  <a16:creationId xmlns:a16="http://schemas.microsoft.com/office/drawing/2014/main" id="{E894F147-E427-ED76-45A0-81FC6DFA06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972BC" w:rsidRDefault="00000000">
      <w:pPr>
        <w:spacing w:after="0"/>
        <w:ind w:left="151"/>
      </w:pPr>
      <w:r>
        <w:t xml:space="preserve"> </w:t>
      </w:r>
    </w:p>
    <w:p w:rsidR="00C03585" w:rsidRDefault="00C03585">
      <w:pPr>
        <w:spacing w:after="0"/>
        <w:ind w:left="151"/>
      </w:pPr>
      <w:r>
        <w:t xml:space="preserve">14. </w:t>
      </w:r>
      <w:r w:rsidR="007A4045">
        <w:t xml:space="preserve">Mostly people who repayed the loan are in the range of 26-44, after which there is a slight dip and people who most likey to default </w:t>
      </w:r>
      <w:r w:rsidR="00733FEB">
        <w:t>were mostly 27.</w:t>
      </w:r>
    </w:p>
    <w:p w:rsidR="003972BC" w:rsidRDefault="00C03585">
      <w:pPr>
        <w:spacing w:after="56"/>
        <w:ind w:left="133"/>
      </w:pPr>
      <w:r>
        <w:rPr>
          <w:noProof/>
        </w:rPr>
        <w:drawing>
          <wp:inline distT="0" distB="0" distL="0" distR="0" wp14:anchorId="2685BF6C" wp14:editId="608CC589">
            <wp:extent cx="5731510" cy="2242185"/>
            <wp:effectExtent l="0" t="0" r="2540" b="5715"/>
            <wp:docPr id="43183769" name="Chart 1">
              <a:extLst xmlns:a="http://schemas.openxmlformats.org/drawingml/2006/main">
                <a:ext uri="{FF2B5EF4-FFF2-40B4-BE49-F238E27FC236}">
                  <a16:creationId xmlns:a16="http://schemas.microsoft.com/office/drawing/2014/main" id="{8F6F26D4-EAFB-85D1-CF07-76661604E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972BC" w:rsidRDefault="00000000">
      <w:pPr>
        <w:spacing w:after="0"/>
        <w:ind w:left="151"/>
        <w:jc w:val="both"/>
      </w:pPr>
      <w:r>
        <w:t xml:space="preserve"> </w:t>
      </w:r>
    </w:p>
    <w:p w:rsidR="001F3A58" w:rsidRDefault="001F3A58" w:rsidP="00F653CD">
      <w:pPr>
        <w:spacing w:after="0"/>
        <w:ind w:left="151"/>
        <w:jc w:val="both"/>
      </w:pPr>
    </w:p>
    <w:p w:rsidR="001F3A58" w:rsidRDefault="001F3A58" w:rsidP="00F653CD">
      <w:pPr>
        <w:spacing w:after="0"/>
        <w:ind w:left="151"/>
        <w:jc w:val="both"/>
      </w:pPr>
    </w:p>
    <w:p w:rsidR="001F3A58" w:rsidRDefault="001F3A58" w:rsidP="00F653CD">
      <w:pPr>
        <w:spacing w:after="0"/>
        <w:ind w:left="151"/>
        <w:jc w:val="both"/>
      </w:pPr>
    </w:p>
    <w:p w:rsidR="00F01BE5" w:rsidRPr="00F653CD" w:rsidRDefault="00000000" w:rsidP="00F653CD">
      <w:pPr>
        <w:spacing w:after="0"/>
        <w:ind w:left="151"/>
        <w:jc w:val="both"/>
      </w:pPr>
      <w:r>
        <w:lastRenderedPageBreak/>
        <w:t xml:space="preserve"> </w:t>
      </w:r>
      <w:r w:rsidR="00733FEB">
        <w:t xml:space="preserve">15. </w:t>
      </w:r>
      <w:r w:rsidR="002D0053">
        <w:rPr>
          <w:rFonts w:ascii="Times New Roman" w:eastAsia="Times New Roman" w:hAnsi="Times New Roman" w:cs="Times New Roman"/>
          <w:bCs/>
          <w:sz w:val="24"/>
          <w:szCs w:val="24"/>
        </w:rPr>
        <w:t xml:space="preserve">This graph represents salary of people who repayed the loan, </w:t>
      </w:r>
      <w:r w:rsidR="00196098">
        <w:rPr>
          <w:rFonts w:ascii="Times New Roman" w:eastAsia="Times New Roman" w:hAnsi="Times New Roman" w:cs="Times New Roman"/>
          <w:bCs/>
          <w:sz w:val="24"/>
          <w:szCs w:val="24"/>
        </w:rPr>
        <w:t>we can analyse that mostly people earm in the range of 125k-150k</w:t>
      </w:r>
      <w:r w:rsidR="00F653CD">
        <w:rPr>
          <w:rFonts w:ascii="Times New Roman" w:eastAsia="Times New Roman" w:hAnsi="Times New Roman" w:cs="Times New Roman"/>
          <w:bCs/>
          <w:sz w:val="24"/>
          <w:szCs w:val="24"/>
        </w:rPr>
        <w:t xml:space="preserve"> while least amount of people earn in the range of 425k-450k. It is also observed that the number of female is mostly greater than males.</w:t>
      </w:r>
      <w:r w:rsidR="00F01BE5">
        <w:rPr>
          <w:rFonts w:ascii="Times New Roman" w:eastAsia="Times New Roman" w:hAnsi="Times New Roman" w:cs="Times New Roman"/>
          <w:b/>
          <w:noProof/>
          <w:sz w:val="24"/>
          <w:szCs w:val="24"/>
        </w:rPr>
        <w:drawing>
          <wp:inline distT="114300" distB="114300" distL="114300" distR="114300" wp14:anchorId="2B31F19C" wp14:editId="360EA92A">
            <wp:extent cx="6256020" cy="3040380"/>
            <wp:effectExtent l="0" t="0" r="0" b="762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6256380" cy="3040555"/>
                    </a:xfrm>
                    <a:prstGeom prst="rect">
                      <a:avLst/>
                    </a:prstGeom>
                    <a:ln/>
                  </pic:spPr>
                </pic:pic>
              </a:graphicData>
            </a:graphic>
          </wp:inline>
        </w:drawing>
      </w:r>
    </w:p>
    <w:p w:rsidR="001F3A58" w:rsidRDefault="001F3A58" w:rsidP="00F653CD">
      <w:pPr>
        <w:spacing w:after="0"/>
        <w:ind w:left="151"/>
        <w:jc w:val="both"/>
        <w:rPr>
          <w:rFonts w:ascii="Times New Roman" w:eastAsia="Times New Roman" w:hAnsi="Times New Roman" w:cs="Times New Roman"/>
          <w:sz w:val="24"/>
          <w:szCs w:val="24"/>
        </w:rPr>
      </w:pPr>
    </w:p>
    <w:p w:rsidR="00F653CD" w:rsidRPr="00F653CD" w:rsidRDefault="00F653CD" w:rsidP="00F653CD">
      <w:pPr>
        <w:spacing w:after="0"/>
        <w:ind w:left="151"/>
        <w:jc w:val="both"/>
      </w:pPr>
      <w:r>
        <w:rPr>
          <w:rFonts w:ascii="Times New Roman" w:eastAsia="Times New Roman" w:hAnsi="Times New Roman" w:cs="Times New Roman"/>
          <w:sz w:val="24"/>
          <w:szCs w:val="24"/>
        </w:rPr>
        <w:t xml:space="preserve">16. </w:t>
      </w:r>
      <w:r>
        <w:rPr>
          <w:rFonts w:ascii="Times New Roman" w:eastAsia="Times New Roman" w:hAnsi="Times New Roman" w:cs="Times New Roman"/>
          <w:bCs/>
          <w:sz w:val="24"/>
          <w:szCs w:val="24"/>
        </w:rPr>
        <w:t xml:space="preserve">This graph represents salary of people who </w:t>
      </w:r>
      <w:r w:rsidR="001F3A58">
        <w:rPr>
          <w:rFonts w:ascii="Times New Roman" w:eastAsia="Times New Roman" w:hAnsi="Times New Roman" w:cs="Times New Roman"/>
          <w:bCs/>
          <w:sz w:val="24"/>
          <w:szCs w:val="24"/>
        </w:rPr>
        <w:t xml:space="preserve">had trouble </w:t>
      </w:r>
      <w:r>
        <w:rPr>
          <w:rFonts w:ascii="Times New Roman" w:eastAsia="Times New Roman" w:hAnsi="Times New Roman" w:cs="Times New Roman"/>
          <w:bCs/>
          <w:sz w:val="24"/>
          <w:szCs w:val="24"/>
        </w:rPr>
        <w:t>repay</w:t>
      </w:r>
      <w:r w:rsidR="001F3A58">
        <w:rPr>
          <w:rFonts w:ascii="Times New Roman" w:eastAsia="Times New Roman" w:hAnsi="Times New Roman" w:cs="Times New Roman"/>
          <w:bCs/>
          <w:sz w:val="24"/>
          <w:szCs w:val="24"/>
        </w:rPr>
        <w:t>ing</w:t>
      </w:r>
      <w:r>
        <w:rPr>
          <w:rFonts w:ascii="Times New Roman" w:eastAsia="Times New Roman" w:hAnsi="Times New Roman" w:cs="Times New Roman"/>
          <w:bCs/>
          <w:sz w:val="24"/>
          <w:szCs w:val="24"/>
        </w:rPr>
        <w:t xml:space="preserve"> the loan, we can analyse that</w:t>
      </w:r>
      <w:r w:rsidR="001F3A58">
        <w:rPr>
          <w:rFonts w:ascii="Times New Roman" w:eastAsia="Times New Roman" w:hAnsi="Times New Roman" w:cs="Times New Roman"/>
          <w:bCs/>
          <w:sz w:val="24"/>
          <w:szCs w:val="24"/>
        </w:rPr>
        <w:t xml:space="preserve"> here</w:t>
      </w:r>
      <w:r>
        <w:rPr>
          <w:rFonts w:ascii="Times New Roman" w:eastAsia="Times New Roman" w:hAnsi="Times New Roman" w:cs="Times New Roman"/>
          <w:bCs/>
          <w:sz w:val="24"/>
          <w:szCs w:val="24"/>
        </w:rPr>
        <w:t xml:space="preserve"> mostly people earm in the range of </w:t>
      </w:r>
      <w:r w:rsidR="00116D63">
        <w:rPr>
          <w:rFonts w:ascii="Times New Roman" w:eastAsia="Times New Roman" w:hAnsi="Times New Roman" w:cs="Times New Roman"/>
          <w:bCs/>
          <w:sz w:val="24"/>
          <w:szCs w:val="24"/>
        </w:rPr>
        <w:t>125</w:t>
      </w:r>
      <w:r>
        <w:rPr>
          <w:rFonts w:ascii="Times New Roman" w:eastAsia="Times New Roman" w:hAnsi="Times New Roman" w:cs="Times New Roman"/>
          <w:bCs/>
          <w:sz w:val="24"/>
          <w:szCs w:val="24"/>
        </w:rPr>
        <w:t>k-150k while least amount of people earn in the range of 425k-450k. It is also observed that the number of female is mostly greater than males.</w:t>
      </w:r>
    </w:p>
    <w:p w:rsidR="00414E10" w:rsidRDefault="00F01BE5" w:rsidP="00F01BE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B7C92A3" wp14:editId="25126403">
            <wp:extent cx="5731200" cy="2679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2679700"/>
                    </a:xfrm>
                    <a:prstGeom prst="rect">
                      <a:avLst/>
                    </a:prstGeom>
                    <a:ln/>
                  </pic:spPr>
                </pic:pic>
              </a:graphicData>
            </a:graphic>
          </wp:inline>
        </w:drawing>
      </w:r>
    </w:p>
    <w:p w:rsidR="00414E10" w:rsidRDefault="00414E10" w:rsidP="00F01BE5">
      <w:pPr>
        <w:jc w:val="both"/>
        <w:rPr>
          <w:rFonts w:ascii="Times New Roman" w:eastAsia="Times New Roman" w:hAnsi="Times New Roman" w:cs="Times New Roman"/>
          <w:sz w:val="24"/>
          <w:szCs w:val="24"/>
        </w:rPr>
      </w:pPr>
    </w:p>
    <w:p w:rsidR="00414E10" w:rsidRDefault="00414E10" w:rsidP="00F01BE5">
      <w:pPr>
        <w:jc w:val="both"/>
        <w:rPr>
          <w:rFonts w:ascii="Times New Roman" w:eastAsia="Times New Roman" w:hAnsi="Times New Roman" w:cs="Times New Roman"/>
          <w:sz w:val="24"/>
          <w:szCs w:val="24"/>
        </w:rPr>
      </w:pPr>
    </w:p>
    <w:p w:rsidR="00414E10" w:rsidRDefault="00414E10" w:rsidP="00F01BE5">
      <w:pPr>
        <w:jc w:val="both"/>
        <w:rPr>
          <w:rFonts w:ascii="Times New Roman" w:eastAsia="Times New Roman" w:hAnsi="Times New Roman" w:cs="Times New Roman"/>
          <w:sz w:val="24"/>
          <w:szCs w:val="24"/>
        </w:rPr>
      </w:pPr>
    </w:p>
    <w:p w:rsidR="00414E10" w:rsidRDefault="00414E10" w:rsidP="00F01BE5">
      <w:pPr>
        <w:jc w:val="both"/>
        <w:rPr>
          <w:rFonts w:ascii="Times New Roman" w:eastAsia="Times New Roman" w:hAnsi="Times New Roman" w:cs="Times New Roman"/>
          <w:sz w:val="24"/>
          <w:szCs w:val="24"/>
        </w:rPr>
      </w:pPr>
    </w:p>
    <w:p w:rsidR="00414E10" w:rsidRDefault="00931E5D" w:rsidP="00F01BE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17. This graph represents the income type of people </w:t>
      </w:r>
      <w:r w:rsidR="009E1D94">
        <w:rPr>
          <w:rFonts w:ascii="Times New Roman" w:eastAsia="Times New Roman" w:hAnsi="Times New Roman" w:cs="Times New Roman"/>
          <w:sz w:val="24"/>
          <w:szCs w:val="24"/>
        </w:rPr>
        <w:t>who</w:t>
      </w:r>
      <w:r>
        <w:rPr>
          <w:rFonts w:ascii="Times New Roman" w:eastAsia="Times New Roman" w:hAnsi="Times New Roman" w:cs="Times New Roman"/>
          <w:sz w:val="24"/>
          <w:szCs w:val="24"/>
        </w:rPr>
        <w:t xml:space="preserve"> repayed the loan on time. Mostly people are in the working category, followed by commercial associate and pensioner</w:t>
      </w:r>
      <w:r w:rsidR="00C85407">
        <w:rPr>
          <w:rFonts w:ascii="Times New Roman" w:eastAsia="Times New Roman" w:hAnsi="Times New Roman" w:cs="Times New Roman"/>
          <w:sz w:val="24"/>
          <w:szCs w:val="24"/>
        </w:rPr>
        <w:t>. The ratio of female category is much higher than that of</w:t>
      </w:r>
      <w:r w:rsidR="00414E10">
        <w:rPr>
          <w:rFonts w:ascii="Times New Roman" w:eastAsia="Times New Roman" w:hAnsi="Times New Roman" w:cs="Times New Roman"/>
          <w:sz w:val="24"/>
          <w:szCs w:val="24"/>
        </w:rPr>
        <w:t xml:space="preserve"> the</w:t>
      </w:r>
      <w:r w:rsidR="00C85407">
        <w:rPr>
          <w:rFonts w:ascii="Times New Roman" w:eastAsia="Times New Roman" w:hAnsi="Times New Roman" w:cs="Times New Roman"/>
          <w:sz w:val="24"/>
          <w:szCs w:val="24"/>
        </w:rPr>
        <w:t xml:space="preserve"> male catogery.</w:t>
      </w:r>
    </w:p>
    <w:p w:rsidR="00F01BE5" w:rsidRDefault="00F01BE5" w:rsidP="00F01BE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D93970A" wp14:editId="32162D34">
            <wp:extent cx="5648325" cy="2628900"/>
            <wp:effectExtent l="0" t="0" r="9525"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648325" cy="2628900"/>
                    </a:xfrm>
                    <a:prstGeom prst="rect">
                      <a:avLst/>
                    </a:prstGeom>
                    <a:ln/>
                  </pic:spPr>
                </pic:pic>
              </a:graphicData>
            </a:graphic>
          </wp:inline>
        </w:drawing>
      </w:r>
    </w:p>
    <w:p w:rsidR="00931E5D" w:rsidRDefault="00931E5D" w:rsidP="00F01BE5">
      <w:pPr>
        <w:jc w:val="both"/>
        <w:rPr>
          <w:rFonts w:ascii="Times New Roman" w:eastAsia="Times New Roman" w:hAnsi="Times New Roman" w:cs="Times New Roman"/>
          <w:b/>
          <w:sz w:val="24"/>
          <w:szCs w:val="24"/>
        </w:rPr>
      </w:pPr>
    </w:p>
    <w:p w:rsidR="009E1D94" w:rsidRPr="001509B8" w:rsidRDefault="00414E10" w:rsidP="00EE3F7A">
      <w:pPr>
        <w:numPr>
          <w:ilvl w:val="0"/>
          <w:numId w:val="33"/>
        </w:numPr>
        <w:shd w:val="clear" w:color="auto" w:fill="FFFFFF"/>
        <w:spacing w:after="100" w:line="276" w:lineRule="auto"/>
        <w:jc w:val="both"/>
        <w:rPr>
          <w:rFonts w:ascii="Times New Roman" w:eastAsia="Times New Roman" w:hAnsi="Times New Roman" w:cs="Times New Roman"/>
          <w:sz w:val="24"/>
          <w:szCs w:val="24"/>
        </w:rPr>
      </w:pPr>
      <w:r w:rsidRPr="001509B8">
        <w:rPr>
          <w:rFonts w:ascii="Times New Roman" w:eastAsia="Times New Roman" w:hAnsi="Times New Roman" w:cs="Times New Roman"/>
          <w:sz w:val="24"/>
          <w:szCs w:val="24"/>
        </w:rPr>
        <w:t xml:space="preserve">18. This graph represents the income type of people </w:t>
      </w:r>
      <w:r w:rsidR="009E1D94" w:rsidRPr="001509B8">
        <w:rPr>
          <w:rFonts w:ascii="Times New Roman" w:eastAsia="Times New Roman" w:hAnsi="Times New Roman" w:cs="Times New Roman"/>
          <w:sz w:val="24"/>
          <w:szCs w:val="24"/>
        </w:rPr>
        <w:t>who had trouble</w:t>
      </w:r>
      <w:r w:rsidRPr="001509B8">
        <w:rPr>
          <w:rFonts w:ascii="Times New Roman" w:eastAsia="Times New Roman" w:hAnsi="Times New Roman" w:cs="Times New Roman"/>
          <w:sz w:val="24"/>
          <w:szCs w:val="24"/>
        </w:rPr>
        <w:t xml:space="preserve"> repay</w:t>
      </w:r>
      <w:r w:rsidR="009E1D94" w:rsidRPr="001509B8">
        <w:rPr>
          <w:rFonts w:ascii="Times New Roman" w:eastAsia="Times New Roman" w:hAnsi="Times New Roman" w:cs="Times New Roman"/>
          <w:sz w:val="24"/>
          <w:szCs w:val="24"/>
        </w:rPr>
        <w:t>ing</w:t>
      </w:r>
      <w:r w:rsidRPr="001509B8">
        <w:rPr>
          <w:rFonts w:ascii="Times New Roman" w:eastAsia="Times New Roman" w:hAnsi="Times New Roman" w:cs="Times New Roman"/>
          <w:sz w:val="24"/>
          <w:szCs w:val="24"/>
        </w:rPr>
        <w:t xml:space="preserve"> the loan on time. Mostly people are in the working category, followed by commercial associate</w:t>
      </w:r>
      <w:r w:rsidR="009E1D94" w:rsidRPr="001509B8">
        <w:rPr>
          <w:rFonts w:ascii="Times New Roman" w:eastAsia="Times New Roman" w:hAnsi="Times New Roman" w:cs="Times New Roman"/>
          <w:sz w:val="24"/>
          <w:szCs w:val="24"/>
        </w:rPr>
        <w:t>,</w:t>
      </w:r>
      <w:r w:rsidRPr="001509B8">
        <w:rPr>
          <w:rFonts w:ascii="Times New Roman" w:eastAsia="Times New Roman" w:hAnsi="Times New Roman" w:cs="Times New Roman"/>
          <w:sz w:val="24"/>
          <w:szCs w:val="24"/>
        </w:rPr>
        <w:t xml:space="preserve"> pensioner</w:t>
      </w:r>
      <w:r w:rsidR="009E1D94" w:rsidRPr="001509B8">
        <w:rPr>
          <w:rFonts w:ascii="Times New Roman" w:eastAsia="Times New Roman" w:hAnsi="Times New Roman" w:cs="Times New Roman"/>
          <w:sz w:val="24"/>
          <w:szCs w:val="24"/>
        </w:rPr>
        <w:t xml:space="preserve"> and State servant</w:t>
      </w:r>
      <w:r w:rsidRPr="001509B8">
        <w:rPr>
          <w:rFonts w:ascii="Times New Roman" w:eastAsia="Times New Roman" w:hAnsi="Times New Roman" w:cs="Times New Roman"/>
          <w:sz w:val="24"/>
          <w:szCs w:val="24"/>
        </w:rPr>
        <w:t>. The ratio of female category is much higher than that of the male catogery</w:t>
      </w:r>
      <w:r w:rsidR="009E1D94" w:rsidRPr="001509B8">
        <w:rPr>
          <w:rFonts w:ascii="Times New Roman" w:eastAsia="Times New Roman" w:hAnsi="Times New Roman" w:cs="Times New Roman"/>
          <w:sz w:val="24"/>
          <w:szCs w:val="24"/>
        </w:rPr>
        <w:t xml:space="preserve">. Males have not </w:t>
      </w:r>
      <w:r w:rsidR="003654E7" w:rsidRPr="001509B8">
        <w:rPr>
          <w:rFonts w:ascii="Times New Roman" w:eastAsia="Times New Roman" w:hAnsi="Times New Roman" w:cs="Times New Roman"/>
          <w:sz w:val="24"/>
          <w:szCs w:val="24"/>
        </w:rPr>
        <w:t>been mentioned in the maternity leave category.</w:t>
      </w:r>
      <w:r w:rsidR="001509B8" w:rsidRPr="001509B8">
        <w:rPr>
          <w:rFonts w:ascii="Times New Roman" w:eastAsia="Times New Roman" w:hAnsi="Times New Roman" w:cs="Times New Roman"/>
          <w:sz w:val="24"/>
          <w:szCs w:val="24"/>
        </w:rPr>
        <w:t xml:space="preserve"> </w:t>
      </w:r>
      <w:r w:rsidR="001509B8" w:rsidRPr="001509B8">
        <w:rPr>
          <w:rFonts w:ascii="Times New Roman" w:eastAsia="Times New Roman" w:hAnsi="Times New Roman" w:cs="Times New Roman"/>
          <w:sz w:val="21"/>
          <w:szCs w:val="21"/>
        </w:rPr>
        <w:t xml:space="preserve">Since there is no income type for ‘student’, “unemployed” and ‘Businessman’ </w:t>
      </w:r>
      <w:r w:rsidR="001509B8">
        <w:rPr>
          <w:rFonts w:ascii="Times New Roman" w:eastAsia="Times New Roman" w:hAnsi="Times New Roman" w:cs="Times New Roman"/>
          <w:sz w:val="21"/>
          <w:szCs w:val="21"/>
        </w:rPr>
        <w:t>, this suggests that they are not in the defaulter category.</w:t>
      </w:r>
    </w:p>
    <w:p w:rsidR="0003513F" w:rsidRDefault="00F01BE5" w:rsidP="0003513F">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7D1042D" wp14:editId="4899F57C">
            <wp:extent cx="5591175" cy="3429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591175" cy="3429000"/>
                    </a:xfrm>
                    <a:prstGeom prst="rect">
                      <a:avLst/>
                    </a:prstGeom>
                    <a:ln/>
                  </pic:spPr>
                </pic:pic>
              </a:graphicData>
            </a:graphic>
          </wp:inline>
        </w:drawing>
      </w:r>
    </w:p>
    <w:p w:rsidR="0003513F" w:rsidRDefault="009763D8" w:rsidP="0003513F">
      <w:pPr>
        <w:jc w:val="both"/>
        <w:rPr>
          <w:rFonts w:ascii="Times New Roman" w:eastAsia="Times New Roman" w:hAnsi="Times New Roman" w:cs="Times New Roman"/>
          <w:b/>
          <w:sz w:val="21"/>
          <w:szCs w:val="21"/>
        </w:rPr>
      </w:pPr>
      <w:r>
        <w:rPr>
          <w:rFonts w:ascii="Times New Roman" w:eastAsia="Times New Roman" w:hAnsi="Times New Roman" w:cs="Times New Roman"/>
          <w:sz w:val="21"/>
          <w:szCs w:val="21"/>
        </w:rPr>
        <w:lastRenderedPageBreak/>
        <w:t>19. For people who paid the loan on time, cash loans were taken in higher amount than that of revolving loans, also the ratio of females is much higher.</w:t>
      </w:r>
      <w:r w:rsidR="00F01BE5">
        <w:rPr>
          <w:rFonts w:ascii="Times New Roman" w:eastAsia="Times New Roman" w:hAnsi="Times New Roman" w:cs="Times New Roman"/>
          <w:b/>
          <w:noProof/>
          <w:sz w:val="21"/>
          <w:szCs w:val="21"/>
        </w:rPr>
        <w:drawing>
          <wp:inline distT="114300" distB="114300" distL="114300" distR="114300" wp14:anchorId="556B664B" wp14:editId="144039B2">
            <wp:extent cx="4591050" cy="19621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591050" cy="1962150"/>
                    </a:xfrm>
                    <a:prstGeom prst="rect">
                      <a:avLst/>
                    </a:prstGeom>
                    <a:ln/>
                  </pic:spPr>
                </pic:pic>
              </a:graphicData>
            </a:graphic>
          </wp:inline>
        </w:drawing>
      </w:r>
    </w:p>
    <w:p w:rsidR="0003513F" w:rsidRDefault="0003513F" w:rsidP="0003513F">
      <w:pPr>
        <w:shd w:val="clear" w:color="auto" w:fill="FFFFFF"/>
        <w:spacing w:before="220" w:after="100"/>
        <w:rPr>
          <w:rFonts w:ascii="Times New Roman" w:eastAsia="Times New Roman" w:hAnsi="Times New Roman" w:cs="Times New Roman"/>
          <w:b/>
          <w:sz w:val="21"/>
          <w:szCs w:val="21"/>
        </w:rPr>
      </w:pPr>
    </w:p>
    <w:p w:rsidR="0003513F" w:rsidRPr="0003513F" w:rsidRDefault="0003513F" w:rsidP="0003513F">
      <w:pPr>
        <w:shd w:val="clear" w:color="auto" w:fill="FFFFFF"/>
        <w:spacing w:before="220" w:after="100"/>
        <w:rPr>
          <w:rFonts w:ascii="Times New Roman" w:eastAsia="Times New Roman" w:hAnsi="Times New Roman" w:cs="Times New Roman"/>
          <w:b/>
          <w:sz w:val="21"/>
          <w:szCs w:val="21"/>
        </w:rPr>
      </w:pPr>
      <w:r>
        <w:rPr>
          <w:rFonts w:ascii="Times New Roman" w:eastAsia="Times New Roman" w:hAnsi="Times New Roman" w:cs="Times New Roman"/>
          <w:sz w:val="21"/>
          <w:szCs w:val="21"/>
        </w:rPr>
        <w:t>20. For people who had trouble repaying the loan on time, cash loans were taken in higher amount than that of revolving loans, also the ratio of females to male is less here.</w:t>
      </w:r>
    </w:p>
    <w:p w:rsidR="00885997" w:rsidRDefault="00F01BE5" w:rsidP="00885997">
      <w:pPr>
        <w:spacing w:after="0"/>
        <w:ind w:left="151"/>
        <w:jc w:val="both"/>
      </w:pPr>
      <w:r>
        <w:rPr>
          <w:rFonts w:ascii="Times New Roman" w:eastAsia="Times New Roman" w:hAnsi="Times New Roman" w:cs="Times New Roman"/>
          <w:b/>
          <w:noProof/>
          <w:sz w:val="21"/>
          <w:szCs w:val="21"/>
        </w:rPr>
        <w:drawing>
          <wp:inline distT="114300" distB="114300" distL="114300" distR="114300" wp14:anchorId="7EF20B19" wp14:editId="26A0A915">
            <wp:extent cx="4946650" cy="2184400"/>
            <wp:effectExtent l="0" t="0" r="6350" b="6350"/>
            <wp:docPr id="142494884" name="Picture 142494884"/>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946650" cy="2184400"/>
                    </a:xfrm>
                    <a:prstGeom prst="rect">
                      <a:avLst/>
                    </a:prstGeom>
                    <a:ln/>
                  </pic:spPr>
                </pic:pic>
              </a:graphicData>
            </a:graphic>
          </wp:inline>
        </w:drawing>
      </w:r>
    </w:p>
    <w:p w:rsidR="00885997" w:rsidRDefault="00885997" w:rsidP="00885997">
      <w:pPr>
        <w:spacing w:after="0"/>
        <w:ind w:left="151"/>
        <w:jc w:val="both"/>
      </w:pPr>
    </w:p>
    <w:p w:rsidR="003972BC" w:rsidRDefault="00D51E53">
      <w:pPr>
        <w:spacing w:after="58"/>
        <w:ind w:left="133"/>
      </w:pPr>
      <w:r>
        <w:t xml:space="preserve">21. Organization </w:t>
      </w:r>
      <w:r w:rsidR="00DD55BE">
        <w:t xml:space="preserve">entity </w:t>
      </w:r>
      <w:r>
        <w:t>type</w:t>
      </w:r>
      <w:r w:rsidR="00DD55BE">
        <w:t xml:space="preserve"> 3 is most likely to default followed by self-employed</w:t>
      </w:r>
      <w:r w:rsidR="003001CE">
        <w:t>.</w:t>
      </w:r>
      <w:r>
        <w:t xml:space="preserve"> </w:t>
      </w:r>
    </w:p>
    <w:p w:rsidR="003972BC" w:rsidRDefault="00000000">
      <w:pPr>
        <w:spacing w:after="6"/>
        <w:ind w:left="151"/>
      </w:pPr>
      <w:r>
        <w:rPr>
          <w:noProof/>
        </w:rPr>
        <mc:AlternateContent>
          <mc:Choice Requires="wpg">
            <w:drawing>
              <wp:inline distT="0" distB="0" distL="0" distR="0">
                <wp:extent cx="6257116" cy="2762250"/>
                <wp:effectExtent l="0" t="0" r="10795" b="19050"/>
                <wp:docPr id="100330" name="Group 100330"/>
                <wp:cNvGraphicFramePr/>
                <a:graphic xmlns:a="http://schemas.openxmlformats.org/drawingml/2006/main">
                  <a:graphicData uri="http://schemas.microsoft.com/office/word/2010/wordprocessingGroup">
                    <wpg:wgp>
                      <wpg:cNvGrpSpPr/>
                      <wpg:grpSpPr>
                        <a:xfrm>
                          <a:off x="0" y="0"/>
                          <a:ext cx="6257116" cy="2762250"/>
                          <a:chOff x="0" y="0"/>
                          <a:chExt cx="4604957" cy="2781488"/>
                        </a:xfrm>
                      </wpg:grpSpPr>
                      <wps:wsp>
                        <wps:cNvPr id="10361" name="Rectangle 10361"/>
                        <wps:cNvSpPr/>
                        <wps:spPr>
                          <a:xfrm>
                            <a:off x="4573270" y="2638679"/>
                            <a:ext cx="42143" cy="189937"/>
                          </a:xfrm>
                          <a:prstGeom prst="rect">
                            <a:avLst/>
                          </a:prstGeom>
                          <a:ln>
                            <a:noFill/>
                          </a:ln>
                        </wps:spPr>
                        <wps:txbx>
                          <w:txbxContent>
                            <w:p w:rsidR="003972BC" w:rsidRDefault="00000000">
                              <w:r>
                                <w:t xml:space="preserve"> </w:t>
                              </w:r>
                            </w:p>
                          </w:txbxContent>
                        </wps:txbx>
                        <wps:bodyPr horzOverflow="overflow" vert="horz" lIns="0" tIns="0" rIns="0" bIns="0" rtlCol="0">
                          <a:noAutofit/>
                        </wps:bodyPr>
                      </wps:wsp>
                      <wps:wsp>
                        <wps:cNvPr id="10368" name="Shape 10368"/>
                        <wps:cNvSpPr/>
                        <wps:spPr>
                          <a:xfrm>
                            <a:off x="420243" y="1403604"/>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69" name="Shape 10369"/>
                        <wps:cNvSpPr/>
                        <wps:spPr>
                          <a:xfrm>
                            <a:off x="420243" y="1248156"/>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70" name="Shape 10370"/>
                        <wps:cNvSpPr/>
                        <wps:spPr>
                          <a:xfrm>
                            <a:off x="420243" y="1092708"/>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71" name="Shape 10371"/>
                        <wps:cNvSpPr/>
                        <wps:spPr>
                          <a:xfrm>
                            <a:off x="420243" y="937260"/>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72" name="Shape 10372"/>
                        <wps:cNvSpPr/>
                        <wps:spPr>
                          <a:xfrm>
                            <a:off x="420243" y="781812"/>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73" name="Shape 10373"/>
                        <wps:cNvSpPr/>
                        <wps:spPr>
                          <a:xfrm>
                            <a:off x="420243" y="626364"/>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74" name="Shape 10374"/>
                        <wps:cNvSpPr/>
                        <wps:spPr>
                          <a:xfrm>
                            <a:off x="420243" y="471043"/>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6459" name="Shape 126459"/>
                        <wps:cNvSpPr/>
                        <wps:spPr>
                          <a:xfrm>
                            <a:off x="3738372"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0" name="Shape 126460"/>
                        <wps:cNvSpPr/>
                        <wps:spPr>
                          <a:xfrm>
                            <a:off x="3547872"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1" name="Shape 126461"/>
                        <wps:cNvSpPr/>
                        <wps:spPr>
                          <a:xfrm>
                            <a:off x="3483864"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2" name="Shape 126462"/>
                        <wps:cNvSpPr/>
                        <wps:spPr>
                          <a:xfrm>
                            <a:off x="2787396"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3" name="Shape 126463"/>
                        <wps:cNvSpPr/>
                        <wps:spPr>
                          <a:xfrm>
                            <a:off x="2026920"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4" name="Shape 126464"/>
                        <wps:cNvSpPr/>
                        <wps:spPr>
                          <a:xfrm>
                            <a:off x="1900428"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5" name="Shape 126465"/>
                        <wps:cNvSpPr/>
                        <wps:spPr>
                          <a:xfrm>
                            <a:off x="1583436"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6" name="Shape 126466"/>
                        <wps:cNvSpPr/>
                        <wps:spPr>
                          <a:xfrm>
                            <a:off x="1392936" y="155676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7" name="Shape 126467"/>
                        <wps:cNvSpPr/>
                        <wps:spPr>
                          <a:xfrm>
                            <a:off x="1519428" y="155600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8" name="Shape 126468"/>
                        <wps:cNvSpPr/>
                        <wps:spPr>
                          <a:xfrm>
                            <a:off x="3611880" y="155448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69" name="Shape 126469"/>
                        <wps:cNvSpPr/>
                        <wps:spPr>
                          <a:xfrm>
                            <a:off x="2470404" y="155448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0" name="Shape 126470"/>
                        <wps:cNvSpPr/>
                        <wps:spPr>
                          <a:xfrm>
                            <a:off x="2279904" y="155448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1" name="Shape 126471"/>
                        <wps:cNvSpPr/>
                        <wps:spPr>
                          <a:xfrm>
                            <a:off x="949452" y="155448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2" name="Shape 126472"/>
                        <wps:cNvSpPr/>
                        <wps:spPr>
                          <a:xfrm>
                            <a:off x="822960" y="155448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3" name="Shape 126473"/>
                        <wps:cNvSpPr/>
                        <wps:spPr>
                          <a:xfrm>
                            <a:off x="3294888" y="155295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4" name="Shape 126474"/>
                        <wps:cNvSpPr/>
                        <wps:spPr>
                          <a:xfrm>
                            <a:off x="2153412" y="155295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5" name="Shape 126475"/>
                        <wps:cNvSpPr/>
                        <wps:spPr>
                          <a:xfrm>
                            <a:off x="1645920" y="155295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6" name="Shape 126476"/>
                        <wps:cNvSpPr/>
                        <wps:spPr>
                          <a:xfrm>
                            <a:off x="441960" y="155295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7" name="Shape 126477"/>
                        <wps:cNvSpPr/>
                        <wps:spPr>
                          <a:xfrm>
                            <a:off x="3230880" y="15514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8" name="Shape 126478"/>
                        <wps:cNvSpPr/>
                        <wps:spPr>
                          <a:xfrm>
                            <a:off x="2723388" y="15514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79" name="Shape 126479"/>
                        <wps:cNvSpPr/>
                        <wps:spPr>
                          <a:xfrm>
                            <a:off x="1836420" y="15514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0" name="Shape 126480"/>
                        <wps:cNvSpPr/>
                        <wps:spPr>
                          <a:xfrm>
                            <a:off x="1075944" y="15514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1" name="Shape 126481"/>
                        <wps:cNvSpPr/>
                        <wps:spPr>
                          <a:xfrm>
                            <a:off x="3991356" y="1548384"/>
                            <a:ext cx="19812" cy="9906"/>
                          </a:xfrm>
                          <a:custGeom>
                            <a:avLst/>
                            <a:gdLst/>
                            <a:ahLst/>
                            <a:cxnLst/>
                            <a:rect l="0" t="0" r="0" b="0"/>
                            <a:pathLst>
                              <a:path w="19812" h="9906">
                                <a:moveTo>
                                  <a:pt x="0" y="0"/>
                                </a:moveTo>
                                <a:lnTo>
                                  <a:pt x="19812" y="0"/>
                                </a:lnTo>
                                <a:lnTo>
                                  <a:pt x="19812" y="9906"/>
                                </a:lnTo>
                                <a:lnTo>
                                  <a:pt x="0" y="990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2" name="Shape 126482"/>
                        <wps:cNvSpPr/>
                        <wps:spPr>
                          <a:xfrm>
                            <a:off x="1202436" y="1548384"/>
                            <a:ext cx="19812" cy="9906"/>
                          </a:xfrm>
                          <a:custGeom>
                            <a:avLst/>
                            <a:gdLst/>
                            <a:ahLst/>
                            <a:cxnLst/>
                            <a:rect l="0" t="0" r="0" b="0"/>
                            <a:pathLst>
                              <a:path w="19812" h="9906">
                                <a:moveTo>
                                  <a:pt x="0" y="0"/>
                                </a:moveTo>
                                <a:lnTo>
                                  <a:pt x="19812" y="0"/>
                                </a:lnTo>
                                <a:lnTo>
                                  <a:pt x="19812" y="9906"/>
                                </a:lnTo>
                                <a:lnTo>
                                  <a:pt x="0" y="990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3" name="Shape 126483"/>
                        <wps:cNvSpPr/>
                        <wps:spPr>
                          <a:xfrm>
                            <a:off x="1011936" y="1548384"/>
                            <a:ext cx="19812" cy="9906"/>
                          </a:xfrm>
                          <a:custGeom>
                            <a:avLst/>
                            <a:gdLst/>
                            <a:ahLst/>
                            <a:cxnLst/>
                            <a:rect l="0" t="0" r="0" b="0"/>
                            <a:pathLst>
                              <a:path w="19812" h="9906">
                                <a:moveTo>
                                  <a:pt x="0" y="0"/>
                                </a:moveTo>
                                <a:lnTo>
                                  <a:pt x="19812" y="0"/>
                                </a:lnTo>
                                <a:lnTo>
                                  <a:pt x="19812" y="9906"/>
                                </a:lnTo>
                                <a:lnTo>
                                  <a:pt x="0" y="990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4" name="Shape 126484"/>
                        <wps:cNvSpPr/>
                        <wps:spPr>
                          <a:xfrm>
                            <a:off x="3040380" y="1543812"/>
                            <a:ext cx="19812" cy="14478"/>
                          </a:xfrm>
                          <a:custGeom>
                            <a:avLst/>
                            <a:gdLst/>
                            <a:ahLst/>
                            <a:cxnLst/>
                            <a:rect l="0" t="0" r="0" b="0"/>
                            <a:pathLst>
                              <a:path w="19812" h="14478">
                                <a:moveTo>
                                  <a:pt x="0" y="0"/>
                                </a:moveTo>
                                <a:lnTo>
                                  <a:pt x="19812" y="0"/>
                                </a:lnTo>
                                <a:lnTo>
                                  <a:pt x="19812" y="14478"/>
                                </a:lnTo>
                                <a:lnTo>
                                  <a:pt x="0" y="1447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5" name="Shape 126485"/>
                        <wps:cNvSpPr/>
                        <wps:spPr>
                          <a:xfrm>
                            <a:off x="1772412" y="1543812"/>
                            <a:ext cx="19812" cy="14478"/>
                          </a:xfrm>
                          <a:custGeom>
                            <a:avLst/>
                            <a:gdLst/>
                            <a:ahLst/>
                            <a:cxnLst/>
                            <a:rect l="0" t="0" r="0" b="0"/>
                            <a:pathLst>
                              <a:path w="19812" h="14478">
                                <a:moveTo>
                                  <a:pt x="0" y="0"/>
                                </a:moveTo>
                                <a:lnTo>
                                  <a:pt x="19812" y="0"/>
                                </a:lnTo>
                                <a:lnTo>
                                  <a:pt x="19812" y="14478"/>
                                </a:lnTo>
                                <a:lnTo>
                                  <a:pt x="0" y="1447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6" name="Shape 126486"/>
                        <wps:cNvSpPr/>
                        <wps:spPr>
                          <a:xfrm>
                            <a:off x="3166872" y="1542288"/>
                            <a:ext cx="19812" cy="16002"/>
                          </a:xfrm>
                          <a:custGeom>
                            <a:avLst/>
                            <a:gdLst/>
                            <a:ahLst/>
                            <a:cxnLst/>
                            <a:rect l="0" t="0" r="0" b="0"/>
                            <a:pathLst>
                              <a:path w="19812" h="16002">
                                <a:moveTo>
                                  <a:pt x="0" y="0"/>
                                </a:moveTo>
                                <a:lnTo>
                                  <a:pt x="19812" y="0"/>
                                </a:lnTo>
                                <a:lnTo>
                                  <a:pt x="19812" y="16002"/>
                                </a:lnTo>
                                <a:lnTo>
                                  <a:pt x="0" y="1600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7" name="Shape 126487"/>
                        <wps:cNvSpPr/>
                        <wps:spPr>
                          <a:xfrm>
                            <a:off x="1962912" y="1542288"/>
                            <a:ext cx="19812" cy="16002"/>
                          </a:xfrm>
                          <a:custGeom>
                            <a:avLst/>
                            <a:gdLst/>
                            <a:ahLst/>
                            <a:cxnLst/>
                            <a:rect l="0" t="0" r="0" b="0"/>
                            <a:pathLst>
                              <a:path w="19812" h="16002">
                                <a:moveTo>
                                  <a:pt x="0" y="0"/>
                                </a:moveTo>
                                <a:lnTo>
                                  <a:pt x="19812" y="0"/>
                                </a:lnTo>
                                <a:lnTo>
                                  <a:pt x="19812" y="16002"/>
                                </a:lnTo>
                                <a:lnTo>
                                  <a:pt x="0" y="1600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8" name="Shape 126488"/>
                        <wps:cNvSpPr/>
                        <wps:spPr>
                          <a:xfrm>
                            <a:off x="2596896" y="1540764"/>
                            <a:ext cx="19812" cy="17526"/>
                          </a:xfrm>
                          <a:custGeom>
                            <a:avLst/>
                            <a:gdLst/>
                            <a:ahLst/>
                            <a:cxnLst/>
                            <a:rect l="0" t="0" r="0" b="0"/>
                            <a:pathLst>
                              <a:path w="19812" h="17526">
                                <a:moveTo>
                                  <a:pt x="0" y="0"/>
                                </a:moveTo>
                                <a:lnTo>
                                  <a:pt x="19812" y="0"/>
                                </a:lnTo>
                                <a:lnTo>
                                  <a:pt x="19812" y="17526"/>
                                </a:lnTo>
                                <a:lnTo>
                                  <a:pt x="0" y="1752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89" name="Shape 126489"/>
                        <wps:cNvSpPr/>
                        <wps:spPr>
                          <a:xfrm>
                            <a:off x="1328928" y="1540764"/>
                            <a:ext cx="19812" cy="17526"/>
                          </a:xfrm>
                          <a:custGeom>
                            <a:avLst/>
                            <a:gdLst/>
                            <a:ahLst/>
                            <a:cxnLst/>
                            <a:rect l="0" t="0" r="0" b="0"/>
                            <a:pathLst>
                              <a:path w="19812" h="17526">
                                <a:moveTo>
                                  <a:pt x="0" y="0"/>
                                </a:moveTo>
                                <a:lnTo>
                                  <a:pt x="19812" y="0"/>
                                </a:lnTo>
                                <a:lnTo>
                                  <a:pt x="19812" y="17526"/>
                                </a:lnTo>
                                <a:lnTo>
                                  <a:pt x="0" y="1752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0" name="Shape 126490"/>
                        <wps:cNvSpPr/>
                        <wps:spPr>
                          <a:xfrm>
                            <a:off x="3357372" y="1537716"/>
                            <a:ext cx="19812" cy="20575"/>
                          </a:xfrm>
                          <a:custGeom>
                            <a:avLst/>
                            <a:gdLst/>
                            <a:ahLst/>
                            <a:cxnLst/>
                            <a:rect l="0" t="0" r="0" b="0"/>
                            <a:pathLst>
                              <a:path w="19812" h="20575">
                                <a:moveTo>
                                  <a:pt x="0" y="0"/>
                                </a:moveTo>
                                <a:lnTo>
                                  <a:pt x="19812" y="0"/>
                                </a:lnTo>
                                <a:lnTo>
                                  <a:pt x="19812" y="20575"/>
                                </a:lnTo>
                                <a:lnTo>
                                  <a:pt x="0" y="2057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1" name="Shape 126491"/>
                        <wps:cNvSpPr/>
                        <wps:spPr>
                          <a:xfrm>
                            <a:off x="2406396" y="1537716"/>
                            <a:ext cx="19812" cy="20575"/>
                          </a:xfrm>
                          <a:custGeom>
                            <a:avLst/>
                            <a:gdLst/>
                            <a:ahLst/>
                            <a:cxnLst/>
                            <a:rect l="0" t="0" r="0" b="0"/>
                            <a:pathLst>
                              <a:path w="19812" h="20575">
                                <a:moveTo>
                                  <a:pt x="0" y="0"/>
                                </a:moveTo>
                                <a:lnTo>
                                  <a:pt x="19812" y="0"/>
                                </a:lnTo>
                                <a:lnTo>
                                  <a:pt x="19812" y="20575"/>
                                </a:lnTo>
                                <a:lnTo>
                                  <a:pt x="0" y="2057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2" name="Shape 126492"/>
                        <wps:cNvSpPr/>
                        <wps:spPr>
                          <a:xfrm>
                            <a:off x="568452" y="1537716"/>
                            <a:ext cx="19812" cy="20575"/>
                          </a:xfrm>
                          <a:custGeom>
                            <a:avLst/>
                            <a:gdLst/>
                            <a:ahLst/>
                            <a:cxnLst/>
                            <a:rect l="0" t="0" r="0" b="0"/>
                            <a:pathLst>
                              <a:path w="19812" h="20575">
                                <a:moveTo>
                                  <a:pt x="0" y="0"/>
                                </a:moveTo>
                                <a:lnTo>
                                  <a:pt x="19812" y="0"/>
                                </a:lnTo>
                                <a:lnTo>
                                  <a:pt x="19812" y="20575"/>
                                </a:lnTo>
                                <a:lnTo>
                                  <a:pt x="0" y="2057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3" name="Shape 126493"/>
                        <wps:cNvSpPr/>
                        <wps:spPr>
                          <a:xfrm>
                            <a:off x="3800856" y="1531620"/>
                            <a:ext cx="19812" cy="26670"/>
                          </a:xfrm>
                          <a:custGeom>
                            <a:avLst/>
                            <a:gdLst/>
                            <a:ahLst/>
                            <a:cxnLst/>
                            <a:rect l="0" t="0" r="0" b="0"/>
                            <a:pathLst>
                              <a:path w="19812" h="26670">
                                <a:moveTo>
                                  <a:pt x="0" y="0"/>
                                </a:moveTo>
                                <a:lnTo>
                                  <a:pt x="19812" y="0"/>
                                </a:lnTo>
                                <a:lnTo>
                                  <a:pt x="19812" y="26670"/>
                                </a:lnTo>
                                <a:lnTo>
                                  <a:pt x="0" y="2667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4" name="Shape 126494"/>
                        <wps:cNvSpPr/>
                        <wps:spPr>
                          <a:xfrm>
                            <a:off x="2660904" y="1530096"/>
                            <a:ext cx="19812" cy="28194"/>
                          </a:xfrm>
                          <a:custGeom>
                            <a:avLst/>
                            <a:gdLst/>
                            <a:ahLst/>
                            <a:cxnLst/>
                            <a:rect l="0" t="0" r="0" b="0"/>
                            <a:pathLst>
                              <a:path w="19812" h="28194">
                                <a:moveTo>
                                  <a:pt x="0" y="0"/>
                                </a:moveTo>
                                <a:lnTo>
                                  <a:pt x="19812" y="0"/>
                                </a:lnTo>
                                <a:lnTo>
                                  <a:pt x="19812" y="28194"/>
                                </a:lnTo>
                                <a:lnTo>
                                  <a:pt x="0" y="2819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5" name="Shape 126495"/>
                        <wps:cNvSpPr/>
                        <wps:spPr>
                          <a:xfrm>
                            <a:off x="3864864" y="1528572"/>
                            <a:ext cx="19812" cy="29718"/>
                          </a:xfrm>
                          <a:custGeom>
                            <a:avLst/>
                            <a:gdLst/>
                            <a:ahLst/>
                            <a:cxnLst/>
                            <a:rect l="0" t="0" r="0" b="0"/>
                            <a:pathLst>
                              <a:path w="19812" h="29718">
                                <a:moveTo>
                                  <a:pt x="0" y="0"/>
                                </a:moveTo>
                                <a:lnTo>
                                  <a:pt x="19812" y="0"/>
                                </a:lnTo>
                                <a:lnTo>
                                  <a:pt x="19812" y="29718"/>
                                </a:lnTo>
                                <a:lnTo>
                                  <a:pt x="0" y="297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6" name="Shape 126496"/>
                        <wps:cNvSpPr/>
                        <wps:spPr>
                          <a:xfrm>
                            <a:off x="2849880" y="1525524"/>
                            <a:ext cx="19812" cy="32766"/>
                          </a:xfrm>
                          <a:custGeom>
                            <a:avLst/>
                            <a:gdLst/>
                            <a:ahLst/>
                            <a:cxnLst/>
                            <a:rect l="0" t="0" r="0" b="0"/>
                            <a:pathLst>
                              <a:path w="19812" h="32766">
                                <a:moveTo>
                                  <a:pt x="0" y="0"/>
                                </a:moveTo>
                                <a:lnTo>
                                  <a:pt x="19812" y="0"/>
                                </a:lnTo>
                                <a:lnTo>
                                  <a:pt x="19812" y="32766"/>
                                </a:lnTo>
                                <a:lnTo>
                                  <a:pt x="0" y="3276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7" name="Shape 126497"/>
                        <wps:cNvSpPr/>
                        <wps:spPr>
                          <a:xfrm>
                            <a:off x="2089404" y="1524000"/>
                            <a:ext cx="19812" cy="34290"/>
                          </a:xfrm>
                          <a:custGeom>
                            <a:avLst/>
                            <a:gdLst/>
                            <a:ahLst/>
                            <a:cxnLst/>
                            <a:rect l="0" t="0" r="0" b="0"/>
                            <a:pathLst>
                              <a:path w="19812" h="34290">
                                <a:moveTo>
                                  <a:pt x="0" y="0"/>
                                </a:moveTo>
                                <a:lnTo>
                                  <a:pt x="19812" y="0"/>
                                </a:lnTo>
                                <a:lnTo>
                                  <a:pt x="19812" y="34290"/>
                                </a:lnTo>
                                <a:lnTo>
                                  <a:pt x="0" y="3429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8" name="Shape 126498"/>
                        <wps:cNvSpPr/>
                        <wps:spPr>
                          <a:xfrm>
                            <a:off x="1455420" y="1522476"/>
                            <a:ext cx="19812" cy="35814"/>
                          </a:xfrm>
                          <a:custGeom>
                            <a:avLst/>
                            <a:gdLst/>
                            <a:ahLst/>
                            <a:cxnLst/>
                            <a:rect l="0" t="0" r="0" b="0"/>
                            <a:pathLst>
                              <a:path w="19812" h="35814">
                                <a:moveTo>
                                  <a:pt x="0" y="0"/>
                                </a:moveTo>
                                <a:lnTo>
                                  <a:pt x="19812" y="0"/>
                                </a:lnTo>
                                <a:lnTo>
                                  <a:pt x="19812" y="35814"/>
                                </a:lnTo>
                                <a:lnTo>
                                  <a:pt x="0" y="3581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499" name="Shape 126499"/>
                        <wps:cNvSpPr/>
                        <wps:spPr>
                          <a:xfrm>
                            <a:off x="1266444" y="1522476"/>
                            <a:ext cx="19812" cy="35814"/>
                          </a:xfrm>
                          <a:custGeom>
                            <a:avLst/>
                            <a:gdLst/>
                            <a:ahLst/>
                            <a:cxnLst/>
                            <a:rect l="0" t="0" r="0" b="0"/>
                            <a:pathLst>
                              <a:path w="19812" h="35814">
                                <a:moveTo>
                                  <a:pt x="0" y="0"/>
                                </a:moveTo>
                                <a:lnTo>
                                  <a:pt x="19812" y="0"/>
                                </a:lnTo>
                                <a:lnTo>
                                  <a:pt x="19812" y="35814"/>
                                </a:lnTo>
                                <a:lnTo>
                                  <a:pt x="0" y="3581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0" name="Shape 126500"/>
                        <wps:cNvSpPr/>
                        <wps:spPr>
                          <a:xfrm>
                            <a:off x="505968" y="1517904"/>
                            <a:ext cx="19812" cy="40387"/>
                          </a:xfrm>
                          <a:custGeom>
                            <a:avLst/>
                            <a:gdLst/>
                            <a:ahLst/>
                            <a:cxnLst/>
                            <a:rect l="0" t="0" r="0" b="0"/>
                            <a:pathLst>
                              <a:path w="19812" h="40387">
                                <a:moveTo>
                                  <a:pt x="0" y="0"/>
                                </a:moveTo>
                                <a:lnTo>
                                  <a:pt x="19812" y="0"/>
                                </a:lnTo>
                                <a:lnTo>
                                  <a:pt x="19812" y="40387"/>
                                </a:lnTo>
                                <a:lnTo>
                                  <a:pt x="0" y="4038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1" name="Shape 126501"/>
                        <wps:cNvSpPr/>
                        <wps:spPr>
                          <a:xfrm>
                            <a:off x="2977896" y="1507236"/>
                            <a:ext cx="19812" cy="51054"/>
                          </a:xfrm>
                          <a:custGeom>
                            <a:avLst/>
                            <a:gdLst/>
                            <a:ahLst/>
                            <a:cxnLst/>
                            <a:rect l="0" t="0" r="0" b="0"/>
                            <a:pathLst>
                              <a:path w="19812" h="51054">
                                <a:moveTo>
                                  <a:pt x="0" y="0"/>
                                </a:moveTo>
                                <a:lnTo>
                                  <a:pt x="19812" y="0"/>
                                </a:lnTo>
                                <a:lnTo>
                                  <a:pt x="19812" y="51054"/>
                                </a:lnTo>
                                <a:lnTo>
                                  <a:pt x="0" y="5105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2" name="Shape 126502"/>
                        <wps:cNvSpPr/>
                        <wps:spPr>
                          <a:xfrm>
                            <a:off x="1709928" y="1504188"/>
                            <a:ext cx="19812" cy="54102"/>
                          </a:xfrm>
                          <a:custGeom>
                            <a:avLst/>
                            <a:gdLst/>
                            <a:ahLst/>
                            <a:cxnLst/>
                            <a:rect l="0" t="0" r="0" b="0"/>
                            <a:pathLst>
                              <a:path w="19812" h="54102">
                                <a:moveTo>
                                  <a:pt x="0" y="0"/>
                                </a:moveTo>
                                <a:lnTo>
                                  <a:pt x="19812" y="0"/>
                                </a:lnTo>
                                <a:lnTo>
                                  <a:pt x="19812" y="54102"/>
                                </a:lnTo>
                                <a:lnTo>
                                  <a:pt x="0" y="5410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3" name="Shape 126503"/>
                        <wps:cNvSpPr/>
                        <wps:spPr>
                          <a:xfrm>
                            <a:off x="3421380" y="1502664"/>
                            <a:ext cx="19812" cy="55626"/>
                          </a:xfrm>
                          <a:custGeom>
                            <a:avLst/>
                            <a:gdLst/>
                            <a:ahLst/>
                            <a:cxnLst/>
                            <a:rect l="0" t="0" r="0" b="0"/>
                            <a:pathLst>
                              <a:path w="19812" h="55626">
                                <a:moveTo>
                                  <a:pt x="0" y="0"/>
                                </a:moveTo>
                                <a:lnTo>
                                  <a:pt x="19812" y="0"/>
                                </a:lnTo>
                                <a:lnTo>
                                  <a:pt x="19812" y="55626"/>
                                </a:lnTo>
                                <a:lnTo>
                                  <a:pt x="0" y="5562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4" name="Shape 126504"/>
                        <wps:cNvSpPr/>
                        <wps:spPr>
                          <a:xfrm>
                            <a:off x="2217420" y="1482852"/>
                            <a:ext cx="19812" cy="75438"/>
                          </a:xfrm>
                          <a:custGeom>
                            <a:avLst/>
                            <a:gdLst/>
                            <a:ahLst/>
                            <a:cxnLst/>
                            <a:rect l="0" t="0" r="0" b="0"/>
                            <a:pathLst>
                              <a:path w="19812" h="75438">
                                <a:moveTo>
                                  <a:pt x="0" y="0"/>
                                </a:moveTo>
                                <a:lnTo>
                                  <a:pt x="19812" y="0"/>
                                </a:lnTo>
                                <a:lnTo>
                                  <a:pt x="19812" y="75438"/>
                                </a:lnTo>
                                <a:lnTo>
                                  <a:pt x="0" y="7543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5" name="Shape 126505"/>
                        <wps:cNvSpPr/>
                        <wps:spPr>
                          <a:xfrm>
                            <a:off x="632460" y="1482852"/>
                            <a:ext cx="19812" cy="75438"/>
                          </a:xfrm>
                          <a:custGeom>
                            <a:avLst/>
                            <a:gdLst/>
                            <a:ahLst/>
                            <a:cxnLst/>
                            <a:rect l="0" t="0" r="0" b="0"/>
                            <a:pathLst>
                              <a:path w="19812" h="75438">
                                <a:moveTo>
                                  <a:pt x="0" y="0"/>
                                </a:moveTo>
                                <a:lnTo>
                                  <a:pt x="19812" y="0"/>
                                </a:lnTo>
                                <a:lnTo>
                                  <a:pt x="19812" y="75438"/>
                                </a:lnTo>
                                <a:lnTo>
                                  <a:pt x="0" y="7543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6" name="Shape 126506"/>
                        <wps:cNvSpPr/>
                        <wps:spPr>
                          <a:xfrm>
                            <a:off x="3927348" y="1479804"/>
                            <a:ext cx="19812" cy="78487"/>
                          </a:xfrm>
                          <a:custGeom>
                            <a:avLst/>
                            <a:gdLst/>
                            <a:ahLst/>
                            <a:cxnLst/>
                            <a:rect l="0" t="0" r="0" b="0"/>
                            <a:pathLst>
                              <a:path w="19812" h="78487">
                                <a:moveTo>
                                  <a:pt x="0" y="0"/>
                                </a:moveTo>
                                <a:lnTo>
                                  <a:pt x="19812" y="0"/>
                                </a:lnTo>
                                <a:lnTo>
                                  <a:pt x="19812" y="78487"/>
                                </a:lnTo>
                                <a:lnTo>
                                  <a:pt x="0" y="7848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7" name="Shape 126507"/>
                        <wps:cNvSpPr/>
                        <wps:spPr>
                          <a:xfrm>
                            <a:off x="2913888" y="1476756"/>
                            <a:ext cx="19812" cy="81535"/>
                          </a:xfrm>
                          <a:custGeom>
                            <a:avLst/>
                            <a:gdLst/>
                            <a:ahLst/>
                            <a:cxnLst/>
                            <a:rect l="0" t="0" r="0" b="0"/>
                            <a:pathLst>
                              <a:path w="19812" h="81535">
                                <a:moveTo>
                                  <a:pt x="0" y="0"/>
                                </a:moveTo>
                                <a:lnTo>
                                  <a:pt x="19812" y="0"/>
                                </a:lnTo>
                                <a:lnTo>
                                  <a:pt x="19812" y="81535"/>
                                </a:lnTo>
                                <a:lnTo>
                                  <a:pt x="0" y="8153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8" name="Shape 126508"/>
                        <wps:cNvSpPr/>
                        <wps:spPr>
                          <a:xfrm>
                            <a:off x="1139952" y="1444752"/>
                            <a:ext cx="19812" cy="113538"/>
                          </a:xfrm>
                          <a:custGeom>
                            <a:avLst/>
                            <a:gdLst/>
                            <a:ahLst/>
                            <a:cxnLst/>
                            <a:rect l="0" t="0" r="0" b="0"/>
                            <a:pathLst>
                              <a:path w="19812" h="113538">
                                <a:moveTo>
                                  <a:pt x="0" y="0"/>
                                </a:moveTo>
                                <a:lnTo>
                                  <a:pt x="19812" y="0"/>
                                </a:lnTo>
                                <a:lnTo>
                                  <a:pt x="19812" y="113538"/>
                                </a:lnTo>
                                <a:lnTo>
                                  <a:pt x="0" y="11353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09" name="Shape 126509"/>
                        <wps:cNvSpPr/>
                        <wps:spPr>
                          <a:xfrm>
                            <a:off x="3674364" y="1443227"/>
                            <a:ext cx="19812" cy="115063"/>
                          </a:xfrm>
                          <a:custGeom>
                            <a:avLst/>
                            <a:gdLst/>
                            <a:ahLst/>
                            <a:cxnLst/>
                            <a:rect l="0" t="0" r="0" b="0"/>
                            <a:pathLst>
                              <a:path w="19812" h="115063">
                                <a:moveTo>
                                  <a:pt x="0" y="0"/>
                                </a:moveTo>
                                <a:lnTo>
                                  <a:pt x="19812" y="0"/>
                                </a:lnTo>
                                <a:lnTo>
                                  <a:pt x="19812" y="115063"/>
                                </a:lnTo>
                                <a:lnTo>
                                  <a:pt x="0" y="11506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0" name="Shape 126510"/>
                        <wps:cNvSpPr/>
                        <wps:spPr>
                          <a:xfrm>
                            <a:off x="2343912" y="1443227"/>
                            <a:ext cx="19812" cy="115063"/>
                          </a:xfrm>
                          <a:custGeom>
                            <a:avLst/>
                            <a:gdLst/>
                            <a:ahLst/>
                            <a:cxnLst/>
                            <a:rect l="0" t="0" r="0" b="0"/>
                            <a:pathLst>
                              <a:path w="19812" h="115063">
                                <a:moveTo>
                                  <a:pt x="0" y="0"/>
                                </a:moveTo>
                                <a:lnTo>
                                  <a:pt x="19812" y="0"/>
                                </a:lnTo>
                                <a:lnTo>
                                  <a:pt x="19812" y="115063"/>
                                </a:lnTo>
                                <a:lnTo>
                                  <a:pt x="0" y="11506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1" name="Shape 126511"/>
                        <wps:cNvSpPr/>
                        <wps:spPr>
                          <a:xfrm>
                            <a:off x="885444" y="1435608"/>
                            <a:ext cx="19812" cy="122682"/>
                          </a:xfrm>
                          <a:custGeom>
                            <a:avLst/>
                            <a:gdLst/>
                            <a:ahLst/>
                            <a:cxnLst/>
                            <a:rect l="0" t="0" r="0" b="0"/>
                            <a:pathLst>
                              <a:path w="19812" h="122682">
                                <a:moveTo>
                                  <a:pt x="0" y="0"/>
                                </a:moveTo>
                                <a:lnTo>
                                  <a:pt x="19812" y="0"/>
                                </a:lnTo>
                                <a:lnTo>
                                  <a:pt x="19812" y="122682"/>
                                </a:lnTo>
                                <a:lnTo>
                                  <a:pt x="0" y="12268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2" name="Shape 126512"/>
                        <wps:cNvSpPr/>
                        <wps:spPr>
                          <a:xfrm>
                            <a:off x="694944" y="1418844"/>
                            <a:ext cx="19812" cy="139447"/>
                          </a:xfrm>
                          <a:custGeom>
                            <a:avLst/>
                            <a:gdLst/>
                            <a:ahLst/>
                            <a:cxnLst/>
                            <a:rect l="0" t="0" r="0" b="0"/>
                            <a:pathLst>
                              <a:path w="19812" h="139447">
                                <a:moveTo>
                                  <a:pt x="0" y="0"/>
                                </a:moveTo>
                                <a:lnTo>
                                  <a:pt x="19812" y="0"/>
                                </a:lnTo>
                                <a:lnTo>
                                  <a:pt x="19812" y="139447"/>
                                </a:lnTo>
                                <a:lnTo>
                                  <a:pt x="0" y="13944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3" name="Shape 126513"/>
                        <wps:cNvSpPr/>
                        <wps:spPr>
                          <a:xfrm>
                            <a:off x="2532888" y="1360932"/>
                            <a:ext cx="21336" cy="197359"/>
                          </a:xfrm>
                          <a:custGeom>
                            <a:avLst/>
                            <a:gdLst/>
                            <a:ahLst/>
                            <a:cxnLst/>
                            <a:rect l="0" t="0" r="0" b="0"/>
                            <a:pathLst>
                              <a:path w="21336" h="197359">
                                <a:moveTo>
                                  <a:pt x="0" y="0"/>
                                </a:moveTo>
                                <a:lnTo>
                                  <a:pt x="21336" y="0"/>
                                </a:lnTo>
                                <a:lnTo>
                                  <a:pt x="21336" y="197359"/>
                                </a:lnTo>
                                <a:lnTo>
                                  <a:pt x="0" y="19735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4" name="Shape 126514"/>
                        <wps:cNvSpPr/>
                        <wps:spPr>
                          <a:xfrm>
                            <a:off x="4055364" y="1094232"/>
                            <a:ext cx="19812" cy="464059"/>
                          </a:xfrm>
                          <a:custGeom>
                            <a:avLst/>
                            <a:gdLst/>
                            <a:ahLst/>
                            <a:cxnLst/>
                            <a:rect l="0" t="0" r="0" b="0"/>
                            <a:pathLst>
                              <a:path w="19812" h="464059">
                                <a:moveTo>
                                  <a:pt x="0" y="0"/>
                                </a:moveTo>
                                <a:lnTo>
                                  <a:pt x="19812" y="0"/>
                                </a:lnTo>
                                <a:lnTo>
                                  <a:pt x="19812" y="464059"/>
                                </a:lnTo>
                                <a:lnTo>
                                  <a:pt x="0" y="46405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5" name="Shape 126515"/>
                        <wps:cNvSpPr/>
                        <wps:spPr>
                          <a:xfrm>
                            <a:off x="3104388" y="950976"/>
                            <a:ext cx="19812" cy="607314"/>
                          </a:xfrm>
                          <a:custGeom>
                            <a:avLst/>
                            <a:gdLst/>
                            <a:ahLst/>
                            <a:cxnLst/>
                            <a:rect l="0" t="0" r="0" b="0"/>
                            <a:pathLst>
                              <a:path w="19812" h="607314">
                                <a:moveTo>
                                  <a:pt x="0" y="0"/>
                                </a:moveTo>
                                <a:lnTo>
                                  <a:pt x="19812" y="0"/>
                                </a:lnTo>
                                <a:lnTo>
                                  <a:pt x="19812" y="607314"/>
                                </a:lnTo>
                                <a:lnTo>
                                  <a:pt x="0" y="60731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6516" name="Shape 126516"/>
                        <wps:cNvSpPr/>
                        <wps:spPr>
                          <a:xfrm>
                            <a:off x="758952" y="576072"/>
                            <a:ext cx="19812" cy="982218"/>
                          </a:xfrm>
                          <a:custGeom>
                            <a:avLst/>
                            <a:gdLst/>
                            <a:ahLst/>
                            <a:cxnLst/>
                            <a:rect l="0" t="0" r="0" b="0"/>
                            <a:pathLst>
                              <a:path w="19812" h="982218">
                                <a:moveTo>
                                  <a:pt x="0" y="0"/>
                                </a:moveTo>
                                <a:lnTo>
                                  <a:pt x="19812" y="0"/>
                                </a:lnTo>
                                <a:lnTo>
                                  <a:pt x="19812" y="982218"/>
                                </a:lnTo>
                                <a:lnTo>
                                  <a:pt x="0" y="9822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433" name="Shape 10433"/>
                        <wps:cNvSpPr/>
                        <wps:spPr>
                          <a:xfrm>
                            <a:off x="420243" y="1558290"/>
                            <a:ext cx="3676142" cy="0"/>
                          </a:xfrm>
                          <a:custGeom>
                            <a:avLst/>
                            <a:gdLst/>
                            <a:ahLst/>
                            <a:cxnLst/>
                            <a:rect l="0" t="0" r="0" b="0"/>
                            <a:pathLst>
                              <a:path w="3676142">
                                <a:moveTo>
                                  <a:pt x="0" y="0"/>
                                </a:moveTo>
                                <a:lnTo>
                                  <a:pt x="367614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434" name="Rectangle 10434"/>
                        <wps:cNvSpPr/>
                        <wps:spPr>
                          <a:xfrm>
                            <a:off x="256642" y="1505077"/>
                            <a:ext cx="77074" cy="154840"/>
                          </a:xfrm>
                          <a:prstGeom prst="rect">
                            <a:avLst/>
                          </a:prstGeom>
                          <a:ln>
                            <a:noFill/>
                          </a:ln>
                        </wps:spPr>
                        <wps:txbx>
                          <w:txbxContent>
                            <w:p w:rsidR="003972BC" w:rsidRDefault="00000000">
                              <w:r>
                                <w:rPr>
                                  <w:color w:val="595959"/>
                                  <w:sz w:val="18"/>
                                </w:rPr>
                                <w:t>0</w:t>
                              </w:r>
                            </w:p>
                          </w:txbxContent>
                        </wps:txbx>
                        <wps:bodyPr horzOverflow="overflow" vert="horz" lIns="0" tIns="0" rIns="0" bIns="0" rtlCol="0">
                          <a:noAutofit/>
                        </wps:bodyPr>
                      </wps:wsp>
                      <wps:wsp>
                        <wps:cNvPr id="10435" name="Rectangle 10435"/>
                        <wps:cNvSpPr/>
                        <wps:spPr>
                          <a:xfrm>
                            <a:off x="82906" y="1349629"/>
                            <a:ext cx="308143" cy="154840"/>
                          </a:xfrm>
                          <a:prstGeom prst="rect">
                            <a:avLst/>
                          </a:prstGeom>
                          <a:ln>
                            <a:noFill/>
                          </a:ln>
                        </wps:spPr>
                        <wps:txbx>
                          <w:txbxContent>
                            <w:p w:rsidR="003972BC" w:rsidRDefault="00000000">
                              <w:r>
                                <w:rPr>
                                  <w:color w:val="595959"/>
                                  <w:sz w:val="18"/>
                                </w:rPr>
                                <w:t>1000</w:t>
                              </w:r>
                            </w:p>
                          </w:txbxContent>
                        </wps:txbx>
                        <wps:bodyPr horzOverflow="overflow" vert="horz" lIns="0" tIns="0" rIns="0" bIns="0" rtlCol="0">
                          <a:noAutofit/>
                        </wps:bodyPr>
                      </wps:wsp>
                      <wps:wsp>
                        <wps:cNvPr id="10436" name="Rectangle 10436"/>
                        <wps:cNvSpPr/>
                        <wps:spPr>
                          <a:xfrm>
                            <a:off x="82906" y="1194435"/>
                            <a:ext cx="308143" cy="154840"/>
                          </a:xfrm>
                          <a:prstGeom prst="rect">
                            <a:avLst/>
                          </a:prstGeom>
                          <a:ln>
                            <a:noFill/>
                          </a:ln>
                        </wps:spPr>
                        <wps:txbx>
                          <w:txbxContent>
                            <w:p w:rsidR="003972BC" w:rsidRDefault="00000000">
                              <w:r>
                                <w:rPr>
                                  <w:color w:val="595959"/>
                                  <w:sz w:val="18"/>
                                </w:rPr>
                                <w:t>2000</w:t>
                              </w:r>
                            </w:p>
                          </w:txbxContent>
                        </wps:txbx>
                        <wps:bodyPr horzOverflow="overflow" vert="horz" lIns="0" tIns="0" rIns="0" bIns="0" rtlCol="0">
                          <a:noAutofit/>
                        </wps:bodyPr>
                      </wps:wsp>
                      <wps:wsp>
                        <wps:cNvPr id="10437" name="Rectangle 10437"/>
                        <wps:cNvSpPr/>
                        <wps:spPr>
                          <a:xfrm>
                            <a:off x="82906" y="1038987"/>
                            <a:ext cx="308143" cy="154840"/>
                          </a:xfrm>
                          <a:prstGeom prst="rect">
                            <a:avLst/>
                          </a:prstGeom>
                          <a:ln>
                            <a:noFill/>
                          </a:ln>
                        </wps:spPr>
                        <wps:txbx>
                          <w:txbxContent>
                            <w:p w:rsidR="003972BC" w:rsidRDefault="00000000">
                              <w:r>
                                <w:rPr>
                                  <w:color w:val="595959"/>
                                  <w:sz w:val="18"/>
                                </w:rPr>
                                <w:t>3000</w:t>
                              </w:r>
                            </w:p>
                          </w:txbxContent>
                        </wps:txbx>
                        <wps:bodyPr horzOverflow="overflow" vert="horz" lIns="0" tIns="0" rIns="0" bIns="0" rtlCol="0">
                          <a:noAutofit/>
                        </wps:bodyPr>
                      </wps:wsp>
                      <wps:wsp>
                        <wps:cNvPr id="10438" name="Rectangle 10438"/>
                        <wps:cNvSpPr/>
                        <wps:spPr>
                          <a:xfrm>
                            <a:off x="82906" y="883539"/>
                            <a:ext cx="308143" cy="154840"/>
                          </a:xfrm>
                          <a:prstGeom prst="rect">
                            <a:avLst/>
                          </a:prstGeom>
                          <a:ln>
                            <a:noFill/>
                          </a:ln>
                        </wps:spPr>
                        <wps:txbx>
                          <w:txbxContent>
                            <w:p w:rsidR="003972BC" w:rsidRDefault="00000000">
                              <w:r>
                                <w:rPr>
                                  <w:color w:val="595959"/>
                                  <w:sz w:val="18"/>
                                </w:rPr>
                                <w:t>4000</w:t>
                              </w:r>
                            </w:p>
                          </w:txbxContent>
                        </wps:txbx>
                        <wps:bodyPr horzOverflow="overflow" vert="horz" lIns="0" tIns="0" rIns="0" bIns="0" rtlCol="0">
                          <a:noAutofit/>
                        </wps:bodyPr>
                      </wps:wsp>
                      <wps:wsp>
                        <wps:cNvPr id="10439" name="Rectangle 10439"/>
                        <wps:cNvSpPr/>
                        <wps:spPr>
                          <a:xfrm>
                            <a:off x="82906" y="728345"/>
                            <a:ext cx="308143" cy="154840"/>
                          </a:xfrm>
                          <a:prstGeom prst="rect">
                            <a:avLst/>
                          </a:prstGeom>
                          <a:ln>
                            <a:noFill/>
                          </a:ln>
                        </wps:spPr>
                        <wps:txbx>
                          <w:txbxContent>
                            <w:p w:rsidR="003972BC" w:rsidRDefault="00000000">
                              <w:r>
                                <w:rPr>
                                  <w:color w:val="595959"/>
                                  <w:sz w:val="18"/>
                                </w:rPr>
                                <w:t>5000</w:t>
                              </w:r>
                            </w:p>
                          </w:txbxContent>
                        </wps:txbx>
                        <wps:bodyPr horzOverflow="overflow" vert="horz" lIns="0" tIns="0" rIns="0" bIns="0" rtlCol="0">
                          <a:noAutofit/>
                        </wps:bodyPr>
                      </wps:wsp>
                      <wps:wsp>
                        <wps:cNvPr id="10440" name="Rectangle 10440"/>
                        <wps:cNvSpPr/>
                        <wps:spPr>
                          <a:xfrm>
                            <a:off x="82906" y="572897"/>
                            <a:ext cx="308143" cy="154840"/>
                          </a:xfrm>
                          <a:prstGeom prst="rect">
                            <a:avLst/>
                          </a:prstGeom>
                          <a:ln>
                            <a:noFill/>
                          </a:ln>
                        </wps:spPr>
                        <wps:txbx>
                          <w:txbxContent>
                            <w:p w:rsidR="003972BC" w:rsidRDefault="00000000">
                              <w:r>
                                <w:rPr>
                                  <w:color w:val="595959"/>
                                  <w:sz w:val="18"/>
                                </w:rPr>
                                <w:t>6000</w:t>
                              </w:r>
                            </w:p>
                          </w:txbxContent>
                        </wps:txbx>
                        <wps:bodyPr horzOverflow="overflow" vert="horz" lIns="0" tIns="0" rIns="0" bIns="0" rtlCol="0">
                          <a:noAutofit/>
                        </wps:bodyPr>
                      </wps:wsp>
                      <wps:wsp>
                        <wps:cNvPr id="10441" name="Rectangle 10441"/>
                        <wps:cNvSpPr/>
                        <wps:spPr>
                          <a:xfrm>
                            <a:off x="82906" y="417830"/>
                            <a:ext cx="308143" cy="154840"/>
                          </a:xfrm>
                          <a:prstGeom prst="rect">
                            <a:avLst/>
                          </a:prstGeom>
                          <a:ln>
                            <a:noFill/>
                          </a:ln>
                        </wps:spPr>
                        <wps:txbx>
                          <w:txbxContent>
                            <w:p w:rsidR="003972BC" w:rsidRDefault="00000000">
                              <w:r>
                                <w:rPr>
                                  <w:color w:val="595959"/>
                                  <w:sz w:val="18"/>
                                </w:rPr>
                                <w:t>7000</w:t>
                              </w:r>
                            </w:p>
                          </w:txbxContent>
                        </wps:txbx>
                        <wps:bodyPr horzOverflow="overflow" vert="horz" lIns="0" tIns="0" rIns="0" bIns="0" rtlCol="0">
                          <a:noAutofit/>
                        </wps:bodyPr>
                      </wps:wsp>
                      <wps:wsp>
                        <wps:cNvPr id="10442" name="Rectangle 10442"/>
                        <wps:cNvSpPr/>
                        <wps:spPr>
                          <a:xfrm rot="-5399999">
                            <a:off x="133691" y="1729039"/>
                            <a:ext cx="697463" cy="154840"/>
                          </a:xfrm>
                          <a:prstGeom prst="rect">
                            <a:avLst/>
                          </a:prstGeom>
                          <a:ln>
                            <a:noFill/>
                          </a:ln>
                        </wps:spPr>
                        <wps:txbx>
                          <w:txbxContent>
                            <w:p w:rsidR="003972BC" w:rsidRDefault="00000000">
                              <w:r>
                                <w:rPr>
                                  <w:color w:val="595959"/>
                                  <w:sz w:val="18"/>
                                </w:rPr>
                                <w:t>Advertising</w:t>
                              </w:r>
                            </w:p>
                          </w:txbxContent>
                        </wps:txbx>
                        <wps:bodyPr horzOverflow="overflow" vert="horz" lIns="0" tIns="0" rIns="0" bIns="0" rtlCol="0">
                          <a:noAutofit/>
                        </wps:bodyPr>
                      </wps:wsp>
                      <wps:wsp>
                        <wps:cNvPr id="10443" name="Rectangle 10443"/>
                        <wps:cNvSpPr/>
                        <wps:spPr>
                          <a:xfrm rot="-5399999">
                            <a:off x="-12100" y="1898968"/>
                            <a:ext cx="1369539" cy="154840"/>
                          </a:xfrm>
                          <a:prstGeom prst="rect">
                            <a:avLst/>
                          </a:prstGeom>
                          <a:ln>
                            <a:noFill/>
                          </a:ln>
                        </wps:spPr>
                        <wps:txbx>
                          <w:txbxContent>
                            <w:p w:rsidR="003972BC" w:rsidRDefault="00000000">
                              <w:r>
                                <w:rPr>
                                  <w:color w:val="595959"/>
                                  <w:sz w:val="18"/>
                                </w:rPr>
                                <w:t>Business Entity Type 1</w:t>
                              </w:r>
                            </w:p>
                          </w:txbxContent>
                        </wps:txbx>
                        <wps:bodyPr horzOverflow="overflow" vert="horz" lIns="0" tIns="0" rIns="0" bIns="0" rtlCol="0">
                          <a:noAutofit/>
                        </wps:bodyPr>
                      </wps:wsp>
                      <wps:wsp>
                        <wps:cNvPr id="10444" name="Rectangle 10444"/>
                        <wps:cNvSpPr/>
                        <wps:spPr>
                          <a:xfrm rot="-5399999">
                            <a:off x="597135" y="1687149"/>
                            <a:ext cx="531307" cy="154840"/>
                          </a:xfrm>
                          <a:prstGeom prst="rect">
                            <a:avLst/>
                          </a:prstGeom>
                          <a:ln>
                            <a:noFill/>
                          </a:ln>
                        </wps:spPr>
                        <wps:txbx>
                          <w:txbxContent>
                            <w:p w:rsidR="003972BC" w:rsidRDefault="00000000">
                              <w:r>
                                <w:rPr>
                                  <w:color w:val="595959"/>
                                  <w:sz w:val="18"/>
                                </w:rPr>
                                <w:t>Cleaning</w:t>
                              </w:r>
                            </w:p>
                          </w:txbxContent>
                        </wps:txbx>
                        <wps:bodyPr horzOverflow="overflow" vert="horz" lIns="0" tIns="0" rIns="0" bIns="0" rtlCol="0">
                          <a:noAutofit/>
                        </wps:bodyPr>
                      </wps:wsp>
                      <wps:wsp>
                        <wps:cNvPr id="10445" name="Rectangle 10445"/>
                        <wps:cNvSpPr/>
                        <wps:spPr>
                          <a:xfrm rot="-5399999">
                            <a:off x="750060" y="1707232"/>
                            <a:ext cx="605948" cy="154840"/>
                          </a:xfrm>
                          <a:prstGeom prst="rect">
                            <a:avLst/>
                          </a:prstGeom>
                          <a:ln>
                            <a:noFill/>
                          </a:ln>
                        </wps:spPr>
                        <wps:txbx>
                          <w:txbxContent>
                            <w:p w:rsidR="003972BC" w:rsidRDefault="00000000">
                              <w:r>
                                <w:rPr>
                                  <w:color w:val="595959"/>
                                  <w:sz w:val="18"/>
                                </w:rPr>
                                <w:t>Electricity</w:t>
                              </w:r>
                            </w:p>
                          </w:txbxContent>
                        </wps:txbx>
                        <wps:bodyPr horzOverflow="overflow" vert="horz" lIns="0" tIns="0" rIns="0" bIns="0" rtlCol="0">
                          <a:noAutofit/>
                        </wps:bodyPr>
                      </wps:wsp>
                      <wps:wsp>
                        <wps:cNvPr id="10446" name="Rectangle 10446"/>
                        <wps:cNvSpPr/>
                        <wps:spPr>
                          <a:xfrm rot="-5399999">
                            <a:off x="1074792" y="1638137"/>
                            <a:ext cx="336722" cy="154840"/>
                          </a:xfrm>
                          <a:prstGeom prst="rect">
                            <a:avLst/>
                          </a:prstGeom>
                          <a:ln>
                            <a:noFill/>
                          </a:ln>
                        </wps:spPr>
                        <wps:txbx>
                          <w:txbxContent>
                            <w:p w:rsidR="003972BC" w:rsidRDefault="00000000">
                              <w:r>
                                <w:rPr>
                                  <w:color w:val="595959"/>
                                  <w:sz w:val="18"/>
                                </w:rPr>
                                <w:t>Hotel</w:t>
                              </w:r>
                            </w:p>
                          </w:txbxContent>
                        </wps:txbx>
                        <wps:bodyPr horzOverflow="overflow" vert="horz" lIns="0" tIns="0" rIns="0" bIns="0" rtlCol="0">
                          <a:noAutofit/>
                        </wps:bodyPr>
                      </wps:wsp>
                      <wps:wsp>
                        <wps:cNvPr id="10447" name="Rectangle 10447"/>
                        <wps:cNvSpPr/>
                        <wps:spPr>
                          <a:xfrm rot="-5399999">
                            <a:off x="908705" y="1817999"/>
                            <a:ext cx="1049387" cy="154840"/>
                          </a:xfrm>
                          <a:prstGeom prst="rect">
                            <a:avLst/>
                          </a:prstGeom>
                          <a:ln>
                            <a:noFill/>
                          </a:ln>
                        </wps:spPr>
                        <wps:txbx>
                          <w:txbxContent>
                            <w:p w:rsidR="003972BC" w:rsidRDefault="00000000">
                              <w:r>
                                <w:rPr>
                                  <w:color w:val="595959"/>
                                  <w:sz w:val="18"/>
                                </w:rPr>
                                <w:t>Industry: type 10</w:t>
                              </w:r>
                            </w:p>
                          </w:txbxContent>
                        </wps:txbx>
                        <wps:bodyPr horzOverflow="overflow" vert="horz" lIns="0" tIns="0" rIns="0" bIns="0" rtlCol="0">
                          <a:noAutofit/>
                        </wps:bodyPr>
                      </wps:wsp>
                      <wps:wsp>
                        <wps:cNvPr id="10448" name="Rectangle 10448"/>
                        <wps:cNvSpPr/>
                        <wps:spPr>
                          <a:xfrm rot="-5399999">
                            <a:off x="1098952" y="1817999"/>
                            <a:ext cx="1049387" cy="154840"/>
                          </a:xfrm>
                          <a:prstGeom prst="rect">
                            <a:avLst/>
                          </a:prstGeom>
                          <a:ln>
                            <a:noFill/>
                          </a:ln>
                        </wps:spPr>
                        <wps:txbx>
                          <w:txbxContent>
                            <w:p w:rsidR="003972BC" w:rsidRDefault="00000000">
                              <w:r>
                                <w:rPr>
                                  <w:color w:val="595959"/>
                                  <w:sz w:val="18"/>
                                </w:rPr>
                                <w:t>Industry: type 13</w:t>
                              </w:r>
                            </w:p>
                          </w:txbxContent>
                        </wps:txbx>
                        <wps:bodyPr horzOverflow="overflow" vert="horz" lIns="0" tIns="0" rIns="0" bIns="0" rtlCol="0">
                          <a:noAutofit/>
                        </wps:bodyPr>
                      </wps:wsp>
                      <wps:wsp>
                        <wps:cNvPr id="10449" name="Rectangle 10449"/>
                        <wps:cNvSpPr/>
                        <wps:spPr>
                          <a:xfrm rot="-5399999">
                            <a:off x="1327607" y="1798623"/>
                            <a:ext cx="972314" cy="154840"/>
                          </a:xfrm>
                          <a:prstGeom prst="rect">
                            <a:avLst/>
                          </a:prstGeom>
                          <a:ln>
                            <a:noFill/>
                          </a:ln>
                        </wps:spPr>
                        <wps:txbx>
                          <w:txbxContent>
                            <w:p w:rsidR="003972BC" w:rsidRDefault="00000000">
                              <w:r>
                                <w:rPr>
                                  <w:color w:val="595959"/>
                                  <w:sz w:val="18"/>
                                </w:rPr>
                                <w:t>Industry: type 4</w:t>
                              </w:r>
                            </w:p>
                          </w:txbxContent>
                        </wps:txbx>
                        <wps:bodyPr horzOverflow="overflow" vert="horz" lIns="0" tIns="0" rIns="0" bIns="0" rtlCol="0">
                          <a:noAutofit/>
                        </wps:bodyPr>
                      </wps:wsp>
                      <wps:wsp>
                        <wps:cNvPr id="10450" name="Rectangle 10450"/>
                        <wps:cNvSpPr/>
                        <wps:spPr>
                          <a:xfrm rot="-5399999">
                            <a:off x="1517853" y="1798623"/>
                            <a:ext cx="972314" cy="154840"/>
                          </a:xfrm>
                          <a:prstGeom prst="rect">
                            <a:avLst/>
                          </a:prstGeom>
                          <a:ln>
                            <a:noFill/>
                          </a:ln>
                        </wps:spPr>
                        <wps:txbx>
                          <w:txbxContent>
                            <w:p w:rsidR="003972BC" w:rsidRDefault="00000000">
                              <w:r>
                                <w:rPr>
                                  <w:color w:val="595959"/>
                                  <w:sz w:val="18"/>
                                </w:rPr>
                                <w:t>Industry: type 7</w:t>
                              </w:r>
                            </w:p>
                          </w:txbxContent>
                        </wps:txbx>
                        <wps:bodyPr horzOverflow="overflow" vert="horz" lIns="0" tIns="0" rIns="0" bIns="0" rtlCol="0">
                          <a:noAutofit/>
                        </wps:bodyPr>
                      </wps:wsp>
                      <wps:wsp>
                        <wps:cNvPr id="10451" name="Rectangle 10451"/>
                        <wps:cNvSpPr/>
                        <wps:spPr>
                          <a:xfrm rot="-5399999">
                            <a:off x="1892979" y="1706262"/>
                            <a:ext cx="602300" cy="154840"/>
                          </a:xfrm>
                          <a:prstGeom prst="rect">
                            <a:avLst/>
                          </a:prstGeom>
                          <a:ln>
                            <a:noFill/>
                          </a:ln>
                        </wps:spPr>
                        <wps:txbx>
                          <w:txbxContent>
                            <w:p w:rsidR="003972BC" w:rsidRDefault="00000000">
                              <w:r>
                                <w:rPr>
                                  <w:color w:val="595959"/>
                                  <w:sz w:val="18"/>
                                </w:rPr>
                                <w:t>Insurance</w:t>
                              </w:r>
                            </w:p>
                          </w:txbxContent>
                        </wps:txbx>
                        <wps:bodyPr horzOverflow="overflow" vert="horz" lIns="0" tIns="0" rIns="0" bIns="0" rtlCol="0">
                          <a:noAutofit/>
                        </wps:bodyPr>
                      </wps:wsp>
                      <wps:wsp>
                        <wps:cNvPr id="10452" name="Rectangle 10452"/>
                        <wps:cNvSpPr/>
                        <wps:spPr>
                          <a:xfrm rot="-5399999">
                            <a:off x="2097135" y="1699090"/>
                            <a:ext cx="574480" cy="154840"/>
                          </a:xfrm>
                          <a:prstGeom prst="rect">
                            <a:avLst/>
                          </a:prstGeom>
                          <a:ln>
                            <a:noFill/>
                          </a:ln>
                        </wps:spPr>
                        <wps:txbx>
                          <w:txbxContent>
                            <w:p w:rsidR="003972BC" w:rsidRDefault="00000000">
                              <w:r>
                                <w:rPr>
                                  <w:color w:val="595959"/>
                                  <w:sz w:val="18"/>
                                </w:rPr>
                                <w:t>Medicine</w:t>
                              </w:r>
                            </w:p>
                          </w:txbxContent>
                        </wps:txbx>
                        <wps:bodyPr horzOverflow="overflow" vert="horz" lIns="0" tIns="0" rIns="0" bIns="0" rtlCol="0">
                          <a:noAutofit/>
                        </wps:bodyPr>
                      </wps:wsp>
                      <wps:wsp>
                        <wps:cNvPr id="10453" name="Rectangle 10453"/>
                        <wps:cNvSpPr/>
                        <wps:spPr>
                          <a:xfrm rot="-5399999">
                            <a:off x="2394175" y="1644086"/>
                            <a:ext cx="360894" cy="154840"/>
                          </a:xfrm>
                          <a:prstGeom prst="rect">
                            <a:avLst/>
                          </a:prstGeom>
                          <a:ln>
                            <a:noFill/>
                          </a:ln>
                        </wps:spPr>
                        <wps:txbx>
                          <w:txbxContent>
                            <w:p w:rsidR="003972BC" w:rsidRDefault="00000000">
                              <w:r>
                                <w:rPr>
                                  <w:color w:val="595959"/>
                                  <w:sz w:val="18"/>
                                </w:rPr>
                                <w:t>Other</w:t>
                              </w:r>
                            </w:p>
                          </w:txbxContent>
                        </wps:txbx>
                        <wps:bodyPr horzOverflow="overflow" vert="horz" lIns="0" tIns="0" rIns="0" bIns="0" rtlCol="0">
                          <a:noAutofit/>
                        </wps:bodyPr>
                      </wps:wsp>
                      <wps:wsp>
                        <wps:cNvPr id="10454" name="Rectangle 10454"/>
                        <wps:cNvSpPr/>
                        <wps:spPr>
                          <a:xfrm rot="-5399999">
                            <a:off x="2539752" y="1667235"/>
                            <a:ext cx="449977" cy="154840"/>
                          </a:xfrm>
                          <a:prstGeom prst="rect">
                            <a:avLst/>
                          </a:prstGeom>
                          <a:ln>
                            <a:noFill/>
                          </a:ln>
                        </wps:spPr>
                        <wps:txbx>
                          <w:txbxContent>
                            <w:p w:rsidR="003972BC" w:rsidRDefault="00000000">
                              <w:r>
                                <w:rPr>
                                  <w:color w:val="595959"/>
                                  <w:sz w:val="18"/>
                                </w:rPr>
                                <w:t>Realtor</w:t>
                              </w:r>
                            </w:p>
                          </w:txbxContent>
                        </wps:txbx>
                        <wps:bodyPr horzOverflow="overflow" vert="horz" lIns="0" tIns="0" rIns="0" bIns="0" rtlCol="0">
                          <a:noAutofit/>
                        </wps:bodyPr>
                      </wps:wsp>
                      <wps:wsp>
                        <wps:cNvPr id="10455" name="Rectangle 10455"/>
                        <wps:cNvSpPr/>
                        <wps:spPr>
                          <a:xfrm rot="-5399999">
                            <a:off x="2750292" y="1656668"/>
                            <a:ext cx="409387" cy="154840"/>
                          </a:xfrm>
                          <a:prstGeom prst="rect">
                            <a:avLst/>
                          </a:prstGeom>
                          <a:ln>
                            <a:noFill/>
                          </a:ln>
                        </wps:spPr>
                        <wps:txbx>
                          <w:txbxContent>
                            <w:p w:rsidR="003972BC" w:rsidRDefault="00000000">
                              <w:r>
                                <w:rPr>
                                  <w:color w:val="595959"/>
                                  <w:sz w:val="18"/>
                                </w:rPr>
                                <w:t>School</w:t>
                              </w:r>
                            </w:p>
                          </w:txbxContent>
                        </wps:txbx>
                        <wps:bodyPr horzOverflow="overflow" vert="horz" lIns="0" tIns="0" rIns="0" bIns="0" rtlCol="0">
                          <a:noAutofit/>
                        </wps:bodyPr>
                      </wps:wsp>
                      <wps:wsp>
                        <wps:cNvPr id="10456" name="Rectangle 10456"/>
                        <wps:cNvSpPr/>
                        <wps:spPr>
                          <a:xfrm rot="-5399999">
                            <a:off x="2699993" y="1777820"/>
                            <a:ext cx="890223" cy="154840"/>
                          </a:xfrm>
                          <a:prstGeom prst="rect">
                            <a:avLst/>
                          </a:prstGeom>
                          <a:ln>
                            <a:noFill/>
                          </a:ln>
                        </wps:spPr>
                        <wps:txbx>
                          <w:txbxContent>
                            <w:p w:rsidR="003972BC" w:rsidRDefault="00000000">
                              <w:r>
                                <w:rPr>
                                  <w:color w:val="595959"/>
                                  <w:sz w:val="18"/>
                                </w:rPr>
                                <w:t>Self-employed</w:t>
                              </w:r>
                            </w:p>
                          </w:txbxContent>
                        </wps:txbx>
                        <wps:bodyPr horzOverflow="overflow" vert="horz" lIns="0" tIns="0" rIns="0" bIns="0" rtlCol="0">
                          <a:noAutofit/>
                        </wps:bodyPr>
                      </wps:wsp>
                      <wps:wsp>
                        <wps:cNvPr id="10457" name="Rectangle 10457"/>
                        <wps:cNvSpPr/>
                        <wps:spPr>
                          <a:xfrm rot="-5399999">
                            <a:off x="2927180" y="1760150"/>
                            <a:ext cx="816342" cy="154840"/>
                          </a:xfrm>
                          <a:prstGeom prst="rect">
                            <a:avLst/>
                          </a:prstGeom>
                          <a:ln>
                            <a:noFill/>
                          </a:ln>
                        </wps:spPr>
                        <wps:txbx>
                          <w:txbxContent>
                            <w:p w:rsidR="003972BC" w:rsidRDefault="00000000">
                              <w:r>
                                <w:rPr>
                                  <w:color w:val="595959"/>
                                  <w:sz w:val="18"/>
                                </w:rPr>
                                <w:t>Trade: type 1</w:t>
                              </w:r>
                            </w:p>
                          </w:txbxContent>
                        </wps:txbx>
                        <wps:bodyPr horzOverflow="overflow" vert="horz" lIns="0" tIns="0" rIns="0" bIns="0" rtlCol="0">
                          <a:noAutofit/>
                        </wps:bodyPr>
                      </wps:wsp>
                      <wps:wsp>
                        <wps:cNvPr id="10458" name="Rectangle 10458"/>
                        <wps:cNvSpPr/>
                        <wps:spPr>
                          <a:xfrm rot="-5399999">
                            <a:off x="3117426" y="1760150"/>
                            <a:ext cx="816342" cy="154840"/>
                          </a:xfrm>
                          <a:prstGeom prst="rect">
                            <a:avLst/>
                          </a:prstGeom>
                          <a:ln>
                            <a:noFill/>
                          </a:ln>
                        </wps:spPr>
                        <wps:txbx>
                          <w:txbxContent>
                            <w:p w:rsidR="003972BC" w:rsidRDefault="00000000">
                              <w:r>
                                <w:rPr>
                                  <w:color w:val="595959"/>
                                  <w:sz w:val="18"/>
                                </w:rPr>
                                <w:t>Trade: type 4</w:t>
                              </w:r>
                            </w:p>
                          </w:txbxContent>
                        </wps:txbx>
                        <wps:bodyPr horzOverflow="overflow" vert="horz" lIns="0" tIns="0" rIns="0" bIns="0" rtlCol="0">
                          <a:noAutofit/>
                        </wps:bodyPr>
                      </wps:wsp>
                      <wps:wsp>
                        <wps:cNvPr id="10459" name="Rectangle 10459"/>
                        <wps:cNvSpPr/>
                        <wps:spPr>
                          <a:xfrm rot="-5399999">
                            <a:off x="3307545" y="1760150"/>
                            <a:ext cx="816342" cy="154840"/>
                          </a:xfrm>
                          <a:prstGeom prst="rect">
                            <a:avLst/>
                          </a:prstGeom>
                          <a:ln>
                            <a:noFill/>
                          </a:ln>
                        </wps:spPr>
                        <wps:txbx>
                          <w:txbxContent>
                            <w:p w:rsidR="003972BC" w:rsidRDefault="00000000">
                              <w:r>
                                <w:rPr>
                                  <w:color w:val="595959"/>
                                  <w:sz w:val="18"/>
                                </w:rPr>
                                <w:t>Trade: type 7</w:t>
                              </w:r>
                            </w:p>
                          </w:txbxContent>
                        </wps:txbx>
                        <wps:bodyPr horzOverflow="overflow" vert="horz" lIns="0" tIns="0" rIns="0" bIns="0" rtlCol="0">
                          <a:noAutofit/>
                        </wps:bodyPr>
                      </wps:wsp>
                      <wps:wsp>
                        <wps:cNvPr id="10460" name="Rectangle 10460"/>
                        <wps:cNvSpPr/>
                        <wps:spPr>
                          <a:xfrm rot="-5399999">
                            <a:off x="3374200" y="1822868"/>
                            <a:ext cx="1063525" cy="154840"/>
                          </a:xfrm>
                          <a:prstGeom prst="rect">
                            <a:avLst/>
                          </a:prstGeom>
                          <a:ln>
                            <a:noFill/>
                          </a:ln>
                        </wps:spPr>
                        <wps:txbx>
                          <w:txbxContent>
                            <w:p w:rsidR="003972BC" w:rsidRDefault="00000000">
                              <w:r>
                                <w:rPr>
                                  <w:color w:val="595959"/>
                                  <w:sz w:val="18"/>
                                </w:rPr>
                                <w:t>Transport: type 3</w:t>
                              </w:r>
                            </w:p>
                          </w:txbxContent>
                        </wps:txbx>
                        <wps:bodyPr horzOverflow="overflow" vert="horz" lIns="0" tIns="0" rIns="0" bIns="0" rtlCol="0">
                          <a:noAutofit/>
                        </wps:bodyPr>
                      </wps:wsp>
                      <wps:wsp>
                        <wps:cNvPr id="10461" name="Rectangle 10461"/>
                        <wps:cNvSpPr/>
                        <wps:spPr>
                          <a:xfrm rot="-5399999">
                            <a:off x="3963900" y="1620724"/>
                            <a:ext cx="264361" cy="154840"/>
                          </a:xfrm>
                          <a:prstGeom prst="rect">
                            <a:avLst/>
                          </a:prstGeom>
                          <a:ln>
                            <a:noFill/>
                          </a:ln>
                        </wps:spPr>
                        <wps:txbx>
                          <w:txbxContent>
                            <w:p w:rsidR="003972BC" w:rsidRDefault="00000000">
                              <w:r>
                                <w:rPr>
                                  <w:color w:val="595959"/>
                                  <w:sz w:val="18"/>
                                </w:rPr>
                                <w:t>XNA</w:t>
                              </w:r>
                            </w:p>
                          </w:txbxContent>
                        </wps:txbx>
                        <wps:bodyPr horzOverflow="overflow" vert="horz" lIns="0" tIns="0" rIns="0" bIns="0" rtlCol="0">
                          <a:noAutofit/>
                        </wps:bodyPr>
                      </wps:wsp>
                      <wps:wsp>
                        <wps:cNvPr id="10462" name="Rectangle 10462"/>
                        <wps:cNvSpPr/>
                        <wps:spPr>
                          <a:xfrm>
                            <a:off x="1611503" y="130809"/>
                            <a:ext cx="1794037" cy="241550"/>
                          </a:xfrm>
                          <a:prstGeom prst="rect">
                            <a:avLst/>
                          </a:prstGeom>
                          <a:ln>
                            <a:noFill/>
                          </a:ln>
                        </wps:spPr>
                        <wps:txbx>
                          <w:txbxContent>
                            <w:p w:rsidR="003972BC" w:rsidRDefault="00000000">
                              <w:r>
                                <w:rPr>
                                  <w:color w:val="595959"/>
                                  <w:sz w:val="28"/>
                                </w:rPr>
                                <w:t>Organisation_Type</w:t>
                              </w:r>
                            </w:p>
                          </w:txbxContent>
                        </wps:txbx>
                        <wps:bodyPr horzOverflow="overflow" vert="horz" lIns="0" tIns="0" rIns="0" bIns="0" rtlCol="0">
                          <a:noAutofit/>
                        </wps:bodyPr>
                      </wps:wsp>
                      <wps:wsp>
                        <wps:cNvPr id="126517" name="Shape 126517"/>
                        <wps:cNvSpPr/>
                        <wps:spPr>
                          <a:xfrm>
                            <a:off x="4296156" y="1505924"/>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464" name="Rectangle 10464"/>
                        <wps:cNvSpPr/>
                        <wps:spPr>
                          <a:xfrm>
                            <a:off x="4386707" y="1483995"/>
                            <a:ext cx="77073" cy="154840"/>
                          </a:xfrm>
                          <a:prstGeom prst="rect">
                            <a:avLst/>
                          </a:prstGeom>
                          <a:ln>
                            <a:noFill/>
                          </a:ln>
                        </wps:spPr>
                        <wps:txbx>
                          <w:txbxContent>
                            <w:p w:rsidR="003972BC" w:rsidRDefault="00000000">
                              <w:r>
                                <w:rPr>
                                  <w:color w:val="595959"/>
                                  <w:sz w:val="18"/>
                                </w:rPr>
                                <w:t>1</w:t>
                              </w:r>
                            </w:p>
                          </w:txbxContent>
                        </wps:txbx>
                        <wps:bodyPr horzOverflow="overflow" vert="horz" lIns="0" tIns="0" rIns="0" bIns="0" rtlCol="0">
                          <a:noAutofit/>
                        </wps:bodyPr>
                      </wps:wsp>
                      <wps:wsp>
                        <wps:cNvPr id="10465" name="Shape 10465"/>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100330" o:spid="_x0000_s1591" style="width:492.7pt;height:217.5pt;mso-position-horizontal-relative:char;mso-position-vertical-relative:line" coordsize="46049,2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">
                <v:rect id="Rectangle 10361" o:spid="_x0000_s1592" style="position:absolute;left:45732;top:263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5lqxQAAAN4AAAAPAAAAZHJzL2Rvd25yZXYueG1sRE9Na8JA&#10;EL0X+h+WKfTWbLQg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A9n5lqxQAAAN4AAAAP&#10;AAAAAAAAAAAAAAAAAAcCAABkcnMvZG93bnJldi54bWxQSwUGAAAAAAMAAwC3AAAA+QIAAAAA&#10;" filled="f" stroked="f">
                  <v:textbox inset="0,0,0,0">
                    <w:txbxContent>
                      <w:p w:rsidR="003972BC" w:rsidRDefault="00000000">
                        <w:r>
                          <w:t xml:space="preserve"> </w:t>
                        </w:r>
                      </w:p>
                    </w:txbxContent>
                  </v:textbox>
                </v:rect>
                <v:shape id="Shape 10368" o:spid="_x0000_s1593" style="position:absolute;left:4202;top:14036;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" path="m,l3676142,e" filled="f" strokecolor="#d9d9d9">
                  <v:path arrowok="t" textboxrect="0,0,3676142,0"/>
                </v:shape>
                <v:shape id="Shape 10369" o:spid="_x0000_s1594" style="position:absolute;left:4202;top:12481;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" path="m,l3676142,e" filled="f" strokecolor="#d9d9d9">
                  <v:path arrowok="t" textboxrect="0,0,3676142,0"/>
                </v:shape>
                <v:shape id="Shape 10370" o:spid="_x0000_s1595" style="position:absolute;left:4202;top:10927;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" path="m,l3676142,e" filled="f" strokecolor="#d9d9d9">
                  <v:path arrowok="t" textboxrect="0,0,3676142,0"/>
                </v:shape>
                <v:shape id="Shape 10371" o:spid="_x0000_s1596" style="position:absolute;left:4202;top:9372;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" path="m,l3676142,e" filled="f" strokecolor="#d9d9d9">
                  <v:path arrowok="t" textboxrect="0,0,3676142,0"/>
                </v:shape>
                <v:shape id="Shape 10372" o:spid="_x0000_s1597" style="position:absolute;left:4202;top:7818;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" path="m,l3676142,e" filled="f" strokecolor="#d9d9d9">
                  <v:path arrowok="t" textboxrect="0,0,3676142,0"/>
                </v:shape>
                <v:shape id="Shape 10373" o:spid="_x0000_s1598" style="position:absolute;left:4202;top:6263;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" path="m,l3676142,e" filled="f" strokecolor="#d9d9d9">
                  <v:path arrowok="t" textboxrect="0,0,3676142,0"/>
                </v:shape>
                <v:shape id="Shape 10374" o:spid="_x0000_s1599" style="position:absolute;left:4202;top:4710;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" path="m,l3676142,e" filled="f" strokecolor="#d9d9d9">
                  <v:path arrowok="t" textboxrect="0,0,3676142,0"/>
                </v:shape>
                <v:shape id="Shape 126459" o:spid="_x0000_s1600" style="position:absolute;left:37383;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" path="m,l19812,r,9144l,9144,,e" fillcolor="#4472c4" stroked="f" strokeweight="0">
                  <v:path arrowok="t" textboxrect="0,0,19812,9144"/>
                </v:shape>
                <v:shape id="Shape 126460" o:spid="_x0000_s1601" style="position:absolute;left:35478;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" path="m,l19812,r,9144l,9144,,e" fillcolor="#4472c4" stroked="f" strokeweight="0">
                  <v:path arrowok="t" textboxrect="0,0,19812,9144"/>
                </v:shape>
                <v:shape id="Shape 126461" o:spid="_x0000_s1602" style="position:absolute;left:34838;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" path="m,l19812,r,9144l,9144,,e" fillcolor="#4472c4" stroked="f" strokeweight="0">
                  <v:path arrowok="t" textboxrect="0,0,19812,9144"/>
                </v:shape>
                <v:shape id="Shape 126462" o:spid="_x0000_s1603" style="position:absolute;left:27873;top:15567;width:199;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" path="m,l19812,r,9144l,9144,,e" fillcolor="#4472c4" stroked="f" strokeweight="0">
                  <v:path arrowok="t" textboxrect="0,0,19812,9144"/>
                </v:shape>
                <v:shape id="Shape 126463" o:spid="_x0000_s1604" style="position:absolute;left:20269;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" path="m,l19812,r,9144l,9144,,e" fillcolor="#4472c4" stroked="f" strokeweight="0">
                  <v:path arrowok="t" textboxrect="0,0,19812,9144"/>
                </v:shape>
                <v:shape id="Shape 126464" o:spid="_x0000_s1605" style="position:absolute;left:19004;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" path="m,l19812,r,9144l,9144,,e" fillcolor="#4472c4" stroked="f" strokeweight="0">
                  <v:path arrowok="t" textboxrect="0,0,19812,9144"/>
                </v:shape>
                <v:shape id="Shape 126465" o:spid="_x0000_s1606" style="position:absolute;left:15834;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" path="m,l19812,r,9144l,9144,,e" fillcolor="#4472c4" stroked="f" strokeweight="0">
                  <v:path arrowok="t" textboxrect="0,0,19812,9144"/>
                </v:shape>
                <v:shape id="Shape 126466" o:spid="_x0000_s1607" style="position:absolute;left:13929;top:15567;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" path="m,l19812,r,9144l,9144,,e" fillcolor="#4472c4" stroked="f" strokeweight="0">
                  <v:path arrowok="t" textboxrect="0,0,19812,9144"/>
                </v:shape>
                <v:shape id="Shape 126467" o:spid="_x0000_s1608" style="position:absolute;left:15194;top:15560;width:198;height:91;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" path="m,l19812,r,9144l,9144,,e" fillcolor="#4472c4" stroked="f" strokeweight="0">
                  <v:path arrowok="t" textboxrect="0,0,19812,9144"/>
                </v:shape>
                <v:shape id="Shape 126468" o:spid="_x0000_s1609" style="position:absolute;left:36118;top:15544;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" path="m,l19812,r,9144l,9144,,e" fillcolor="#4472c4" stroked="f" strokeweight="0">
                  <v:path arrowok="t" textboxrect="0,0,19812,9144"/>
                </v:shape>
                <v:shape id="Shape 126469" o:spid="_x0000_s1610" style="position:absolute;left:24704;top:15544;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" path="m,l19812,r,9144l,9144,,e" fillcolor="#4472c4" stroked="f" strokeweight="0">
                  <v:path arrowok="t" textboxrect="0,0,19812,9144"/>
                </v:shape>
                <v:shape id="Shape 126470" o:spid="_x0000_s1611" style="position:absolute;left:22799;top:15544;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" path="m,l19812,r,9144l,9144,,e" fillcolor="#4472c4" stroked="f" strokeweight="0">
                  <v:path arrowok="t" textboxrect="0,0,19812,9144"/>
                </v:shape>
                <v:shape id="Shape 126471" o:spid="_x0000_s1612" style="position:absolute;left:9494;top:15544;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" path="m,l19812,r,9144l,9144,,e" fillcolor="#4472c4" stroked="f" strokeweight="0">
                  <v:path arrowok="t" textboxrect="0,0,19812,9144"/>
                </v:shape>
                <v:shape id="Shape 126472" o:spid="_x0000_s1613" style="position:absolute;left:8229;top:15544;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" path="m,l19812,r,9144l,9144,,e" fillcolor="#4472c4" stroked="f" strokeweight="0">
                  <v:path arrowok="t" textboxrect="0,0,19812,9144"/>
                </v:shape>
                <v:shape id="Shape 126473" o:spid="_x0000_s1614" style="position:absolute;left:32948;top:15529;width:199;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" path="m,l19812,r,9144l,9144,,e" fillcolor="#4472c4" stroked="f" strokeweight="0">
                  <v:path arrowok="t" textboxrect="0,0,19812,9144"/>
                </v:shape>
                <v:shape id="Shape 126474" o:spid="_x0000_s1615" style="position:absolute;left:21534;top:15529;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" path="m,l19812,r,9144l,9144,,e" fillcolor="#4472c4" stroked="f" strokeweight="0">
                  <v:path arrowok="t" textboxrect="0,0,19812,9144"/>
                </v:shape>
                <v:shape id="Shape 126475" o:spid="_x0000_s1616" style="position:absolute;left:16459;top:15529;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" path="m,l19812,r,9144l,9144,,e" fillcolor="#4472c4" stroked="f" strokeweight="0">
                  <v:path arrowok="t" textboxrect="0,0,19812,9144"/>
                </v:shape>
                <v:shape id="Shape 126476" o:spid="_x0000_s1617" style="position:absolute;left:4419;top:15529;width:198;height:92;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" path="m,l19812,r,9144l,9144,,e" fillcolor="#4472c4" stroked="f" strokeweight="0">
                  <v:path arrowok="t" textboxrect="0,0,19812,9144"/>
                </v:shape>
                <v:shape id="Shape 126477" o:spid="_x0000_s1618" style="position:absolute;left:32308;top:15514;width:198;height:91;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" path="m,l19812,r,9144l,9144,,e" fillcolor="#4472c4" stroked="f" strokeweight="0">
                  <v:path arrowok="t" textboxrect="0,0,19812,9144"/>
                </v:shape>
                <v:shape id="Shape 126478" o:spid="_x0000_s1619" style="position:absolute;left:27233;top:15514;width:199;height:91;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" path="m,l19812,r,9144l,9144,,e" fillcolor="#4472c4" stroked="f" strokeweight="0">
                  <v:path arrowok="t" textboxrect="0,0,19812,9144"/>
                </v:shape>
                <v:shape id="Shape 126479" o:spid="_x0000_s1620" style="position:absolute;left:18364;top:15514;width:198;height:91;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" path="m,l19812,r,9144l,9144,,e" fillcolor="#4472c4" stroked="f" strokeweight="0">
                  <v:path arrowok="t" textboxrect="0,0,19812,9144"/>
                </v:shape>
                <v:shape id="Shape 126480" o:spid="_x0000_s1621" style="position:absolute;left:10759;top:15514;width:198;height:91;visibility:visible;mso-wrap-style:square;v-text-anchor:top" coordsize="19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" path="m,l19812,r,9144l,9144,,e" fillcolor="#4472c4" stroked="f" strokeweight="0">
                  <v:path arrowok="t" textboxrect="0,0,19812,9144"/>
                </v:shape>
                <v:shape id="Shape 126481" o:spid="_x0000_s1622" style="position:absolute;left:39913;top:15483;width:198;height:99;visibility:visible;mso-wrap-style:square;v-text-anchor:top" coordsize="1981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" path="m,l19812,r,9906l,9906,,e" fillcolor="#4472c4" stroked="f" strokeweight="0">
                  <v:path arrowok="t" textboxrect="0,0,19812,9906"/>
                </v:shape>
                <v:shape id="Shape 126482" o:spid="_x0000_s1623" style="position:absolute;left:12024;top:15483;width:198;height:99;visibility:visible;mso-wrap-style:square;v-text-anchor:top" coordsize="1981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" path="m,l19812,r,9906l,9906,,e" fillcolor="#4472c4" stroked="f" strokeweight="0">
                  <v:path arrowok="t" textboxrect="0,0,19812,9906"/>
                </v:shape>
                <v:shape id="Shape 126483" o:spid="_x0000_s1624" style="position:absolute;left:10119;top:15483;width:198;height:99;visibility:visible;mso-wrap-style:square;v-text-anchor:top" coordsize="1981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" path="m,l19812,r,9906l,9906,,e" fillcolor="#4472c4" stroked="f" strokeweight="0">
                  <v:path arrowok="t" textboxrect="0,0,19812,9906"/>
                </v:shape>
                <v:shape id="Shape 126484" o:spid="_x0000_s1625" style="position:absolute;left:30403;top:15438;width:198;height:144;visibility:visible;mso-wrap-style:square;v-text-anchor:top" coordsize="1981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" path="m,l19812,r,14478l,14478,,e" fillcolor="#4472c4" stroked="f" strokeweight="0">
                  <v:path arrowok="t" textboxrect="0,0,19812,14478"/>
                </v:shape>
                <v:shape id="Shape 126485" o:spid="_x0000_s1626" style="position:absolute;left:17724;top:15438;width:198;height:144;visibility:visible;mso-wrap-style:square;v-text-anchor:top" coordsize="1981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" path="m,l19812,r,14478l,14478,,e" fillcolor="#4472c4" stroked="f" strokeweight="0">
                  <v:path arrowok="t" textboxrect="0,0,19812,14478"/>
                </v:shape>
                <v:shape id="Shape 126486" o:spid="_x0000_s1627" style="position:absolute;left:31668;top:15422;width:198;height:160;visibility:visible;mso-wrap-style:square;v-text-anchor:top" coordsize="1981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" path="m,l19812,r,16002l,16002,,e" fillcolor="#4472c4" stroked="f" strokeweight="0">
                  <v:path arrowok="t" textboxrect="0,0,19812,16002"/>
                </v:shape>
                <v:shape id="Shape 126487" o:spid="_x0000_s1628" style="position:absolute;left:19629;top:15422;width:198;height:160;visibility:visible;mso-wrap-style:square;v-text-anchor:top" coordsize="1981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" path="m,l19812,r,16002l,16002,,e" fillcolor="#4472c4" stroked="f" strokeweight="0">
                  <v:path arrowok="t" textboxrect="0,0,19812,16002"/>
                </v:shape>
                <v:shape id="Shape 126488" o:spid="_x0000_s1629" style="position:absolute;left:25968;top:15407;width:199;height:175;visibility:visible;mso-wrap-style:square;v-text-anchor:top" coordsize="1981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" path="m,l19812,r,17526l,17526,,e" fillcolor="#4472c4" stroked="f" strokeweight="0">
                  <v:path arrowok="t" textboxrect="0,0,19812,17526"/>
                </v:shape>
                <v:shape id="Shape 126489" o:spid="_x0000_s1630" style="position:absolute;left:13289;top:15407;width:198;height:175;visibility:visible;mso-wrap-style:square;v-text-anchor:top" coordsize="1981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" path="m,l19812,r,17526l,17526,,e" fillcolor="#4472c4" stroked="f" strokeweight="0">
                  <v:path arrowok="t" textboxrect="0,0,19812,17526"/>
                </v:shape>
                <v:shape id="Shape 126490" o:spid="_x0000_s1631" style="position:absolute;left:33573;top:15377;width:198;height:205;visibility:visible;mso-wrap-style:square;v-text-anchor:top" coordsize="19812,2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" path="m,l19812,r,20575l,20575,,e" fillcolor="#4472c4" stroked="f" strokeweight="0">
                  <v:path arrowok="t" textboxrect="0,0,19812,20575"/>
                </v:shape>
                <v:shape id="Shape 126491" o:spid="_x0000_s1632" style="position:absolute;left:24063;top:15377;width:199;height:205;visibility:visible;mso-wrap-style:square;v-text-anchor:top" coordsize="19812,2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" path="m,l19812,r,20575l,20575,,e" fillcolor="#4472c4" stroked="f" strokeweight="0">
                  <v:path arrowok="t" textboxrect="0,0,19812,20575"/>
                </v:shape>
                <v:shape id="Shape 126492" o:spid="_x0000_s1633" style="position:absolute;left:5684;top:15377;width:198;height:205;visibility:visible;mso-wrap-style:square;v-text-anchor:top" coordsize="19812,2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" path="m,l19812,r,20575l,20575,,e" fillcolor="#4472c4" stroked="f" strokeweight="0">
                  <v:path arrowok="t" textboxrect="0,0,19812,20575"/>
                </v:shape>
                <v:shape id="Shape 126493" o:spid="_x0000_s1634" style="position:absolute;left:38008;top:15316;width:198;height:266;visibility:visible;mso-wrap-style:square;v-text-anchor:top" coordsize="1981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" path="m,l19812,r,26670l,26670,,e" fillcolor="#4472c4" stroked="f" strokeweight="0">
                  <v:path arrowok="t" textboxrect="0,0,19812,26670"/>
                </v:shape>
                <v:shape id="Shape 126494" o:spid="_x0000_s1635" style="position:absolute;left:26609;top:15300;width:198;height:282;visibility:visible;mso-wrap-style:square;v-text-anchor:top" coordsize="1981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" path="m,l19812,r,28194l,28194,,e" fillcolor="#4472c4" stroked="f" strokeweight="0">
                  <v:path arrowok="t" textboxrect="0,0,19812,28194"/>
                </v:shape>
                <v:shape id="Shape 126495" o:spid="_x0000_s1636" style="position:absolute;left:38648;top:15285;width:198;height:297;visibility:visible;mso-wrap-style:square;v-text-anchor:top" coordsize="19812,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" path="m,l19812,r,29718l,29718,,e" fillcolor="#4472c4" stroked="f" strokeweight="0">
                  <v:path arrowok="t" textboxrect="0,0,19812,29718"/>
                </v:shape>
                <v:shape id="Shape 126496" o:spid="_x0000_s1637" style="position:absolute;left:28498;top:15255;width:198;height:327;visibility:visible;mso-wrap-style:square;v-text-anchor:top" coordsize="19812,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" path="m,l19812,r,32766l,32766,,e" fillcolor="#4472c4" stroked="f" strokeweight="0">
                  <v:path arrowok="t" textboxrect="0,0,19812,32766"/>
                </v:shape>
                <v:shape id="Shape 126497" o:spid="_x0000_s1638" style="position:absolute;left:20894;top:15240;width:198;height:342;visibility:visible;mso-wrap-style:square;v-text-anchor:top" coordsize="19812,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" path="m,l19812,r,34290l,34290,,e" fillcolor="#4472c4" stroked="f" strokeweight="0">
                  <v:path arrowok="t" textboxrect="0,0,19812,34290"/>
                </v:shape>
                <v:shape id="Shape 126498" o:spid="_x0000_s1639" style="position:absolute;left:14554;top:15224;width:198;height:358;visibility:visible;mso-wrap-style:square;v-text-anchor:top" coordsize="1981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" path="m,l19812,r,35814l,35814,,e" fillcolor="#4472c4" stroked="f" strokeweight="0">
                  <v:path arrowok="t" textboxrect="0,0,19812,35814"/>
                </v:shape>
                <v:shape id="Shape 126499" o:spid="_x0000_s1640" style="position:absolute;left:12664;top:15224;width:198;height:358;visibility:visible;mso-wrap-style:square;v-text-anchor:top" coordsize="1981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" path="m,l19812,r,35814l,35814,,e" fillcolor="#4472c4" stroked="f" strokeweight="0">
                  <v:path arrowok="t" textboxrect="0,0,19812,35814"/>
                </v:shape>
                <v:shape id="Shape 126500" o:spid="_x0000_s1641" style="position:absolute;left:5059;top:15179;width:198;height:403;visibility:visible;mso-wrap-style:square;v-text-anchor:top" coordsize="19812,4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" path="m,l19812,r,40387l,40387,,e" fillcolor="#4472c4" stroked="f" strokeweight="0">
                  <v:path arrowok="t" textboxrect="0,0,19812,40387"/>
                </v:shape>
                <v:shape id="Shape 126501" o:spid="_x0000_s1642" style="position:absolute;left:29778;top:15072;width:199;height:510;visibility:visible;mso-wrap-style:square;v-text-anchor:top" coordsize="19812,5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" path="m,l19812,r,51054l,51054,,e" fillcolor="#4472c4" stroked="f" strokeweight="0">
                  <v:path arrowok="t" textboxrect="0,0,19812,51054"/>
                </v:shape>
                <v:shape id="Shape 126502" o:spid="_x0000_s1643" style="position:absolute;left:17099;top:15041;width:198;height:541;visibility:visible;mso-wrap-style:square;v-text-anchor:top" coordsize="1981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" path="m,l19812,r,54102l,54102,,e" fillcolor="#4472c4" stroked="f" strokeweight="0">
                  <v:path arrowok="t" textboxrect="0,0,19812,54102"/>
                </v:shape>
                <v:shape id="Shape 126503" o:spid="_x0000_s1644" style="position:absolute;left:34213;top:15026;width:198;height:556;visibility:visible;mso-wrap-style:square;v-text-anchor:top" coordsize="19812,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" path="m,l19812,r,55626l,55626,,e" fillcolor="#4472c4" stroked="f" strokeweight="0">
                  <v:path arrowok="t" textboxrect="0,0,19812,55626"/>
                </v:shape>
                <v:shape id="Shape 126504" o:spid="_x0000_s1645" style="position:absolute;left:22174;top:14828;width:198;height:754;visibility:visible;mso-wrap-style:square;v-text-anchor:top" coordsize="19812,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" path="m,l19812,r,75438l,75438,,e" fillcolor="#4472c4" stroked="f" strokeweight="0">
                  <v:path arrowok="t" textboxrect="0,0,19812,75438"/>
                </v:shape>
                <v:shape id="Shape 126505" o:spid="_x0000_s1646" style="position:absolute;left:6324;top:14828;width:198;height:754;visibility:visible;mso-wrap-style:square;v-text-anchor:top" coordsize="19812,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" path="m,l19812,r,75438l,75438,,e" fillcolor="#4472c4" stroked="f" strokeweight="0">
                  <v:path arrowok="t" textboxrect="0,0,19812,75438"/>
                </v:shape>
                <v:shape id="Shape 126506" o:spid="_x0000_s1647" style="position:absolute;left:39273;top:14798;width:198;height:784;visibility:visible;mso-wrap-style:square;v-text-anchor:top" coordsize="19812,7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" path="m,l19812,r,78487l,78487,,e" fillcolor="#4472c4" stroked="f" strokeweight="0">
                  <v:path arrowok="t" textboxrect="0,0,19812,78487"/>
                </v:shape>
                <v:shape id="Shape 126507" o:spid="_x0000_s1648" style="position:absolute;left:29138;top:14767;width:199;height:815;visibility:visible;mso-wrap-style:square;v-text-anchor:top" coordsize="19812,8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" path="m,l19812,r,81535l,81535,,e" fillcolor="#4472c4" stroked="f" strokeweight="0">
                  <v:path arrowok="t" textboxrect="0,0,19812,81535"/>
                </v:shape>
                <v:shape id="Shape 126508" o:spid="_x0000_s1649" style="position:absolute;left:11399;top:14447;width:198;height:1135;visibility:visible;mso-wrap-style:square;v-text-anchor:top" coordsize="19812,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" path="m,l19812,r,113538l,113538,,e" fillcolor="#4472c4" stroked="f" strokeweight="0">
                  <v:path arrowok="t" textboxrect="0,0,19812,113538"/>
                </v:shape>
                <v:shape id="Shape 126509" o:spid="_x0000_s1650" style="position:absolute;left:36743;top:14432;width:198;height:1150;visibility:visible;mso-wrap-style:square;v-text-anchor:top" coordsize="19812,11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" path="m,l19812,r,115063l,115063,,e" fillcolor="#4472c4" stroked="f" strokeweight="0">
                  <v:path arrowok="t" textboxrect="0,0,19812,115063"/>
                </v:shape>
                <v:shape id="Shape 126510" o:spid="_x0000_s1651" style="position:absolute;left:23439;top:14432;width:198;height:1150;visibility:visible;mso-wrap-style:square;v-text-anchor:top" coordsize="19812,11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" path="m,l19812,r,115063l,115063,,e" fillcolor="#4472c4" stroked="f" strokeweight="0">
                  <v:path arrowok="t" textboxrect="0,0,19812,115063"/>
                </v:shape>
                <v:shape id="Shape 126511" o:spid="_x0000_s1652" style="position:absolute;left:8854;top:14356;width:198;height:1226;visibility:visible;mso-wrap-style:square;v-text-anchor:top" coordsize="19812,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" path="m,l19812,r,122682l,122682,,e" fillcolor="#4472c4" stroked="f" strokeweight="0">
                  <v:path arrowok="t" textboxrect="0,0,19812,122682"/>
                </v:shape>
                <v:shape id="Shape 126512" o:spid="_x0000_s1653" style="position:absolute;left:6949;top:14188;width:198;height:1394;visibility:visible;mso-wrap-style:square;v-text-anchor:top" coordsize="19812,13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" path="m,l19812,r,139447l,139447,,e" fillcolor="#4472c4" stroked="f" strokeweight="0">
                  <v:path arrowok="t" textboxrect="0,0,19812,139447"/>
                </v:shape>
                <v:shape id="Shape 126513" o:spid="_x0000_s1654" style="position:absolute;left:25328;top:13609;width:214;height:1973;visibility:visible;mso-wrap-style:square;v-text-anchor:top" coordsize="21336,19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" path="m,l21336,r,197359l,197359,,e" fillcolor="#4472c4" stroked="f" strokeweight="0">
                  <v:path arrowok="t" textboxrect="0,0,21336,197359"/>
                </v:shape>
                <v:shape id="Shape 126514" o:spid="_x0000_s1655" style="position:absolute;left:40553;top:10942;width:198;height:4640;visibility:visible;mso-wrap-style:square;v-text-anchor:top" coordsize="19812,46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" path="m,l19812,r,464059l,464059,,e" fillcolor="#4472c4" stroked="f" strokeweight="0">
                  <v:path arrowok="t" textboxrect="0,0,19812,464059"/>
                </v:shape>
                <v:shape id="Shape 126515" o:spid="_x0000_s1656" style="position:absolute;left:31043;top:9509;width:199;height:6073;visibility:visible;mso-wrap-style:square;v-text-anchor:top" coordsize="19812,6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" path="m,l19812,r,607314l,607314,,e" fillcolor="#4472c4" stroked="f" strokeweight="0">
                  <v:path arrowok="t" textboxrect="0,0,19812,607314"/>
                </v:shape>
                <v:shape id="Shape 126516" o:spid="_x0000_s1657" style="position:absolute;left:7589;top:5760;width:198;height:9822;visibility:visible;mso-wrap-style:square;v-text-anchor:top" coordsize="19812,98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" path="m,l19812,r,982218l,982218,,e" fillcolor="#4472c4" stroked="f" strokeweight="0">
                  <v:path arrowok="t" textboxrect="0,0,19812,982218"/>
                </v:shape>
                <v:shape id="Shape 10433" o:spid="_x0000_s1658" style="position:absolute;left:4202;top:15582;width:36761;height:0;visibility:visible;mso-wrap-style:square;v-text-anchor:top" coordsize="367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" path="m,l3676142,e" filled="f" strokecolor="#d9d9d9">
                  <v:path arrowok="t" textboxrect="0,0,3676142,0"/>
                </v:shape>
                <v:rect id="Rectangle 10434" o:spid="_x0000_s1659" style="position:absolute;left:2566;top:1505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" filled="f" stroked="f">
                  <v:textbox inset="0,0,0,0">
                    <w:txbxContent>
                      <w:p w:rsidR="003972BC" w:rsidRDefault="00000000">
                        <w:r>
                          <w:rPr>
                            <w:color w:val="595959"/>
                            <w:sz w:val="18"/>
                          </w:rPr>
                          <w:t>0</w:t>
                        </w:r>
                      </w:p>
                    </w:txbxContent>
                  </v:textbox>
                </v:rect>
                <v:rect id="Rectangle 10435" o:spid="_x0000_s1660" style="position:absolute;left:829;top:1349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" filled="f" stroked="f">
                  <v:textbox inset="0,0,0,0">
                    <w:txbxContent>
                      <w:p w:rsidR="003972BC" w:rsidRDefault="00000000">
                        <w:r>
                          <w:rPr>
                            <w:color w:val="595959"/>
                            <w:sz w:val="18"/>
                          </w:rPr>
                          <w:t>1000</w:t>
                        </w:r>
                      </w:p>
                    </w:txbxContent>
                  </v:textbox>
                </v:rect>
                <v:rect id="Rectangle 10436" o:spid="_x0000_s1661" style="position:absolute;left:829;top:11944;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mxQAAAN4AAAAPAAAAZHJzL2Rvd25yZXYueG1sRE9Na8JA&#10;EL0X/A/LCL3VjbYE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hb+NmxQAAAN4AAAAP&#10;AAAAAAAAAAAAAAAAAAcCAABkcnMvZG93bnJldi54bWxQSwUGAAAAAAMAAwC3AAAA+QIAAAAA&#10;" filled="f" stroked="f">
                  <v:textbox inset="0,0,0,0">
                    <w:txbxContent>
                      <w:p w:rsidR="003972BC" w:rsidRDefault="00000000">
                        <w:r>
                          <w:rPr>
                            <w:color w:val="595959"/>
                            <w:sz w:val="18"/>
                          </w:rPr>
                          <w:t>2000</w:t>
                        </w:r>
                      </w:p>
                    </w:txbxContent>
                  </v:textbox>
                </v:rect>
                <v:rect id="Rectangle 10437" o:spid="_x0000_s1662" style="position:absolute;left:829;top:10389;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rsidR="003972BC" w:rsidRDefault="00000000">
                        <w:r>
                          <w:rPr>
                            <w:color w:val="595959"/>
                            <w:sz w:val="18"/>
                          </w:rPr>
                          <w:t>3000</w:t>
                        </w:r>
                      </w:p>
                    </w:txbxContent>
                  </v:textbox>
                </v:rect>
                <v:rect id="Rectangle 10438" o:spid="_x0000_s1663" style="position:absolute;left:829;top:8835;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rsidR="003972BC" w:rsidRDefault="00000000">
                        <w:r>
                          <w:rPr>
                            <w:color w:val="595959"/>
                            <w:sz w:val="18"/>
                          </w:rPr>
                          <w:t>4000</w:t>
                        </w:r>
                      </w:p>
                    </w:txbxContent>
                  </v:textbox>
                </v:rect>
                <v:rect id="Rectangle 10439" o:spid="_x0000_s1664" style="position:absolute;left:829;top:7283;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cUxAAAAN4AAAAPAAAAZHJzL2Rvd25yZXYueG1sRE9La8JA&#10;EL4X+h+WKXirG2sR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BDwdxTEAAAA3gAAAA8A&#10;AAAAAAAAAAAAAAAABwIAAGRycy9kb3ducmV2LnhtbFBLBQYAAAAAAwADALcAAAD4AgAAAAA=&#10;" filled="f" stroked="f">
                  <v:textbox inset="0,0,0,0">
                    <w:txbxContent>
                      <w:p w:rsidR="003972BC" w:rsidRDefault="00000000">
                        <w:r>
                          <w:rPr>
                            <w:color w:val="595959"/>
                            <w:sz w:val="18"/>
                          </w:rPr>
                          <w:t>5000</w:t>
                        </w:r>
                      </w:p>
                    </w:txbxContent>
                  </v:textbox>
                </v:rect>
                <v:rect id="Rectangle 10440" o:spid="_x0000_s1665" style="position:absolute;left:829;top:5728;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30xwAAAN4AAAAPAAAAZHJzL2Rvd25yZXYueG1sRI9Ba8JA&#10;EIXvBf/DMoK3uqlI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NnMrfTHAAAA3gAA&#10;AA8AAAAAAAAAAAAAAAAABwIAAGRycy9kb3ducmV2LnhtbFBLBQYAAAAAAwADALcAAAD7AgAAAAA=&#10;" filled="f" stroked="f">
                  <v:textbox inset="0,0,0,0">
                    <w:txbxContent>
                      <w:p w:rsidR="003972BC" w:rsidRDefault="00000000">
                        <w:r>
                          <w:rPr>
                            <w:color w:val="595959"/>
                            <w:sz w:val="18"/>
                          </w:rPr>
                          <w:t>6000</w:t>
                        </w:r>
                      </w:p>
                    </w:txbxContent>
                  </v:textbox>
                </v:rect>
                <v:rect id="Rectangle 10441" o:spid="_x0000_s1666" style="position:absolute;left:829;top:4178;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hvxQAAAN4AAAAPAAAAZHJzL2Rvd25yZXYueG1sRE9Na8JA&#10;EL0X/A/LCN6ajS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C2gAhvxQAAAN4AAAAP&#10;AAAAAAAAAAAAAAAAAAcCAABkcnMvZG93bnJldi54bWxQSwUGAAAAAAMAAwC3AAAA+QIAAAAA&#10;" filled="f" stroked="f">
                  <v:textbox inset="0,0,0,0">
                    <w:txbxContent>
                      <w:p w:rsidR="003972BC" w:rsidRDefault="00000000">
                        <w:r>
                          <w:rPr>
                            <w:color w:val="595959"/>
                            <w:sz w:val="18"/>
                          </w:rPr>
                          <w:t>7000</w:t>
                        </w:r>
                      </w:p>
                    </w:txbxContent>
                  </v:textbox>
                </v:rect>
                <v:rect id="Rectangle 10442" o:spid="_x0000_s1667" style="position:absolute;left:1337;top:17290;width:697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" filled="f" stroked="f">
                  <v:textbox inset="0,0,0,0">
                    <w:txbxContent>
                      <w:p w:rsidR="003972BC" w:rsidRDefault="00000000">
                        <w:r>
                          <w:rPr>
                            <w:color w:val="595959"/>
                            <w:sz w:val="18"/>
                          </w:rPr>
                          <w:t>Advertising</w:t>
                        </w:r>
                      </w:p>
                    </w:txbxContent>
                  </v:textbox>
                </v:rect>
                <v:rect id="Rectangle 10443" o:spid="_x0000_s1668" style="position:absolute;left:-122;top:18990;width:1369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" filled="f" stroked="f">
                  <v:textbox inset="0,0,0,0">
                    <w:txbxContent>
                      <w:p w:rsidR="003972BC" w:rsidRDefault="00000000">
                        <w:r>
                          <w:rPr>
                            <w:color w:val="595959"/>
                            <w:sz w:val="18"/>
                          </w:rPr>
                          <w:t>Business Entity Type 1</w:t>
                        </w:r>
                      </w:p>
                    </w:txbxContent>
                  </v:textbox>
                </v:rect>
                <v:rect id="Rectangle 10444" o:spid="_x0000_s1669" style="position:absolute;left:5971;top:16871;width:5313;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" filled="f" stroked="f">
                  <v:textbox inset="0,0,0,0">
                    <w:txbxContent>
                      <w:p w:rsidR="003972BC" w:rsidRDefault="00000000">
                        <w:r>
                          <w:rPr>
                            <w:color w:val="595959"/>
                            <w:sz w:val="18"/>
                          </w:rPr>
                          <w:t>Cleaning</w:t>
                        </w:r>
                      </w:p>
                    </w:txbxContent>
                  </v:textbox>
                </v:rect>
                <v:rect id="Rectangle 10445" o:spid="_x0000_s1670" style="position:absolute;left:7500;top:17072;width:6060;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" filled="f" stroked="f">
                  <v:textbox inset="0,0,0,0">
                    <w:txbxContent>
                      <w:p w:rsidR="003972BC" w:rsidRDefault="00000000">
                        <w:r>
                          <w:rPr>
                            <w:color w:val="595959"/>
                            <w:sz w:val="18"/>
                          </w:rPr>
                          <w:t>Electricity</w:t>
                        </w:r>
                      </w:p>
                    </w:txbxContent>
                  </v:textbox>
                </v:rect>
                <v:rect id="Rectangle 10446" o:spid="_x0000_s1671" style="position:absolute;left:10747;top:16381;width:336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" filled="f" stroked="f">
                  <v:textbox inset="0,0,0,0">
                    <w:txbxContent>
                      <w:p w:rsidR="003972BC" w:rsidRDefault="00000000">
                        <w:r>
                          <w:rPr>
                            <w:color w:val="595959"/>
                            <w:sz w:val="18"/>
                          </w:rPr>
                          <w:t>Hotel</w:t>
                        </w:r>
                      </w:p>
                    </w:txbxContent>
                  </v:textbox>
                </v:rect>
                <v:rect id="Rectangle 10447" o:spid="_x0000_s1672" style="position:absolute;left:9087;top:18179;width:1049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" filled="f" stroked="f">
                  <v:textbox inset="0,0,0,0">
                    <w:txbxContent>
                      <w:p w:rsidR="003972BC" w:rsidRDefault="00000000">
                        <w:r>
                          <w:rPr>
                            <w:color w:val="595959"/>
                            <w:sz w:val="18"/>
                          </w:rPr>
                          <w:t>Industry: type 10</w:t>
                        </w:r>
                      </w:p>
                    </w:txbxContent>
                  </v:textbox>
                </v:rect>
                <v:rect id="Rectangle 10448" o:spid="_x0000_s1673" style="position:absolute;left:10989;top:18180;width:1049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" filled="f" stroked="f">
                  <v:textbox inset="0,0,0,0">
                    <w:txbxContent>
                      <w:p w:rsidR="003972BC" w:rsidRDefault="00000000">
                        <w:r>
                          <w:rPr>
                            <w:color w:val="595959"/>
                            <w:sz w:val="18"/>
                          </w:rPr>
                          <w:t>Industry: type 13</w:t>
                        </w:r>
                      </w:p>
                    </w:txbxContent>
                  </v:textbox>
                </v:rect>
                <v:rect id="Rectangle 10449" o:spid="_x0000_s1674" style="position:absolute;left:13275;top:17986;width:972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" filled="f" stroked="f">
                  <v:textbox inset="0,0,0,0">
                    <w:txbxContent>
                      <w:p w:rsidR="003972BC" w:rsidRDefault="00000000">
                        <w:r>
                          <w:rPr>
                            <w:color w:val="595959"/>
                            <w:sz w:val="18"/>
                          </w:rPr>
                          <w:t>Industry: type 4</w:t>
                        </w:r>
                      </w:p>
                    </w:txbxContent>
                  </v:textbox>
                </v:rect>
                <v:rect id="Rectangle 10450" o:spid="_x0000_s1675" style="position:absolute;left:15178;top:17985;width:972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" filled="f" stroked="f">
                  <v:textbox inset="0,0,0,0">
                    <w:txbxContent>
                      <w:p w:rsidR="003972BC" w:rsidRDefault="00000000">
                        <w:r>
                          <w:rPr>
                            <w:color w:val="595959"/>
                            <w:sz w:val="18"/>
                          </w:rPr>
                          <w:t>Industry: type 7</w:t>
                        </w:r>
                      </w:p>
                    </w:txbxContent>
                  </v:textbox>
                </v:rect>
                <v:rect id="Rectangle 10451" o:spid="_x0000_s1676" style="position:absolute;left:18929;top:17063;width:6023;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" filled="f" stroked="f">
                  <v:textbox inset="0,0,0,0">
                    <w:txbxContent>
                      <w:p w:rsidR="003972BC" w:rsidRDefault="00000000">
                        <w:r>
                          <w:rPr>
                            <w:color w:val="595959"/>
                            <w:sz w:val="18"/>
                          </w:rPr>
                          <w:t>Insurance</w:t>
                        </w:r>
                      </w:p>
                    </w:txbxContent>
                  </v:textbox>
                </v:rect>
                <v:rect id="Rectangle 10452" o:spid="_x0000_s1677" style="position:absolute;left:20970;top:16991;width:574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" filled="f" stroked="f">
                  <v:textbox inset="0,0,0,0">
                    <w:txbxContent>
                      <w:p w:rsidR="003972BC" w:rsidRDefault="00000000">
                        <w:r>
                          <w:rPr>
                            <w:color w:val="595959"/>
                            <w:sz w:val="18"/>
                          </w:rPr>
                          <w:t>Medicine</w:t>
                        </w:r>
                      </w:p>
                    </w:txbxContent>
                  </v:textbox>
                </v:rect>
                <v:rect id="Rectangle 10453" o:spid="_x0000_s1678" style="position:absolute;left:23941;top:16441;width:360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" filled="f" stroked="f">
                  <v:textbox inset="0,0,0,0">
                    <w:txbxContent>
                      <w:p w:rsidR="003972BC" w:rsidRDefault="00000000">
                        <w:r>
                          <w:rPr>
                            <w:color w:val="595959"/>
                            <w:sz w:val="18"/>
                          </w:rPr>
                          <w:t>Other</w:t>
                        </w:r>
                      </w:p>
                    </w:txbxContent>
                  </v:textbox>
                </v:rect>
                <v:rect id="Rectangle 10454" o:spid="_x0000_s1679" style="position:absolute;left:25397;top:16672;width:4500;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" filled="f" stroked="f">
                  <v:textbox inset="0,0,0,0">
                    <w:txbxContent>
                      <w:p w:rsidR="003972BC" w:rsidRDefault="00000000">
                        <w:r>
                          <w:rPr>
                            <w:color w:val="595959"/>
                            <w:sz w:val="18"/>
                          </w:rPr>
                          <w:t>Realtor</w:t>
                        </w:r>
                      </w:p>
                    </w:txbxContent>
                  </v:textbox>
                </v:rect>
                <v:rect id="Rectangle 10455" o:spid="_x0000_s1680" style="position:absolute;left:27503;top:16565;width:409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" filled="f" stroked="f">
                  <v:textbox inset="0,0,0,0">
                    <w:txbxContent>
                      <w:p w:rsidR="003972BC" w:rsidRDefault="00000000">
                        <w:r>
                          <w:rPr>
                            <w:color w:val="595959"/>
                            <w:sz w:val="18"/>
                          </w:rPr>
                          <w:t>School</w:t>
                        </w:r>
                      </w:p>
                    </w:txbxContent>
                  </v:textbox>
                </v:rect>
                <v:rect id="Rectangle 10456" o:spid="_x0000_s1681" style="position:absolute;left:27000;top:17777;width:8902;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" filled="f" stroked="f">
                  <v:textbox inset="0,0,0,0">
                    <w:txbxContent>
                      <w:p w:rsidR="003972BC" w:rsidRDefault="00000000">
                        <w:r>
                          <w:rPr>
                            <w:color w:val="595959"/>
                            <w:sz w:val="18"/>
                          </w:rPr>
                          <w:t>Self-employed</w:t>
                        </w:r>
                      </w:p>
                    </w:txbxContent>
                  </v:textbox>
                </v:rect>
                <v:rect id="Rectangle 10457" o:spid="_x0000_s1682" style="position:absolute;left:29271;top:17601;width:816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" filled="f" stroked="f">
                  <v:textbox inset="0,0,0,0">
                    <w:txbxContent>
                      <w:p w:rsidR="003972BC" w:rsidRDefault="00000000">
                        <w:r>
                          <w:rPr>
                            <w:color w:val="595959"/>
                            <w:sz w:val="18"/>
                          </w:rPr>
                          <w:t>Trade: type 1</w:t>
                        </w:r>
                      </w:p>
                    </w:txbxContent>
                  </v:textbox>
                </v:rect>
                <v:rect id="Rectangle 10458" o:spid="_x0000_s1683" style="position:absolute;left:31174;top:17600;width:816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" filled="f" stroked="f">
                  <v:textbox inset="0,0,0,0">
                    <w:txbxContent>
                      <w:p w:rsidR="003972BC" w:rsidRDefault="00000000">
                        <w:r>
                          <w:rPr>
                            <w:color w:val="595959"/>
                            <w:sz w:val="18"/>
                          </w:rPr>
                          <w:t>Trade: type 4</w:t>
                        </w:r>
                      </w:p>
                    </w:txbxContent>
                  </v:textbox>
                </v:rect>
                <v:rect id="Rectangle 10459" o:spid="_x0000_s1684" style="position:absolute;left:33075;top:17600;width:816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" filled="f" stroked="f">
                  <v:textbox inset="0,0,0,0">
                    <w:txbxContent>
                      <w:p w:rsidR="003972BC" w:rsidRDefault="00000000">
                        <w:r>
                          <w:rPr>
                            <w:color w:val="595959"/>
                            <w:sz w:val="18"/>
                          </w:rPr>
                          <w:t>Trade: type 7</w:t>
                        </w:r>
                      </w:p>
                    </w:txbxContent>
                  </v:textbox>
                </v:rect>
                <v:rect id="Rectangle 10460" o:spid="_x0000_s1685" style="position:absolute;left:33741;top:18229;width:1063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" filled="f" stroked="f">
                  <v:textbox inset="0,0,0,0">
                    <w:txbxContent>
                      <w:p w:rsidR="003972BC" w:rsidRDefault="00000000">
                        <w:r>
                          <w:rPr>
                            <w:color w:val="595959"/>
                            <w:sz w:val="18"/>
                          </w:rPr>
                          <w:t>Transport: type 3</w:t>
                        </w:r>
                      </w:p>
                    </w:txbxContent>
                  </v:textbox>
                </v:rect>
                <v:rect id="Rectangle 10461" o:spid="_x0000_s1686" style="position:absolute;left:39639;top:16206;width:26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" filled="f" stroked="f">
                  <v:textbox inset="0,0,0,0">
                    <w:txbxContent>
                      <w:p w:rsidR="003972BC" w:rsidRDefault="00000000">
                        <w:r>
                          <w:rPr>
                            <w:color w:val="595959"/>
                            <w:sz w:val="18"/>
                          </w:rPr>
                          <w:t>XNA</w:t>
                        </w:r>
                      </w:p>
                    </w:txbxContent>
                  </v:textbox>
                </v:rect>
                <v:rect id="Rectangle 10462" o:spid="_x0000_s1687" style="position:absolute;left:16115;top:1308;width:179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p4xQAAAN4AAAAPAAAAZHJzL2Rvd25yZXYueG1sRE9Na8JA&#10;EL0L/odlhN50o5S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AN58p4xQAAAN4AAAAP&#10;AAAAAAAAAAAAAAAAAAcCAABkcnMvZG93bnJldi54bWxQSwUGAAAAAAMAAwC3AAAA+QIAAAAA&#10;" filled="f" stroked="f">
                  <v:textbox inset="0,0,0,0">
                    <w:txbxContent>
                      <w:p w:rsidR="003972BC" w:rsidRDefault="00000000">
                        <w:r>
                          <w:rPr>
                            <w:color w:val="595959"/>
                            <w:sz w:val="28"/>
                          </w:rPr>
                          <w:t>Organisation_Type</w:t>
                        </w:r>
                      </w:p>
                    </w:txbxContent>
                  </v:textbox>
                </v:rect>
                <v:shape id="Shape 126517" o:spid="_x0000_s1688" style="position:absolute;left:42961;top:1505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" path="m,l62780,r,62780l,62780,,e" fillcolor="#4472c4" stroked="f" strokeweight="0">
                  <v:path arrowok="t" textboxrect="0,0,62780,62780"/>
                </v:shape>
                <v:rect id="Rectangle 10464" o:spid="_x0000_s1689" style="position:absolute;left:43867;top:1483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eXxQAAAN4AAAAPAAAAZHJzL2Rvd25yZXYueG1sRE9Na8JA&#10;EL0L/odlCt500x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tQveXxQAAAN4AAAAP&#10;AAAAAAAAAAAAAAAAAAcCAABkcnMvZG93bnJldi54bWxQSwUGAAAAAAMAAwC3AAAA+QIAAAAA&#10;" filled="f" stroked="f">
                  <v:textbox inset="0,0,0,0">
                    <w:txbxContent>
                      <w:p w:rsidR="003972BC" w:rsidRDefault="00000000">
                        <w:r>
                          <w:rPr>
                            <w:color w:val="595959"/>
                            <w:sz w:val="18"/>
                          </w:rPr>
                          <w:t>1</w:t>
                        </w:r>
                      </w:p>
                    </w:txbxContent>
                  </v:textbox>
                </v:rect>
                <v:shape id="Shape 10465" o:spid="_x0000_s1690"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" path="m,2743200r4572000,l4572000,,,,,2743200xe" filled="f" strokecolor="#d9d9d9">
                  <v:path arrowok="t" textboxrect="0,0,4572000,2743200"/>
                </v:shape>
                <w10:anchorlock/>
              </v:group>
            </w:pict>
          </mc:Fallback>
        </mc:AlternateContent>
      </w:r>
    </w:p>
    <w:p w:rsidR="00762AE4" w:rsidRDefault="00000000">
      <w:pPr>
        <w:spacing w:after="0"/>
        <w:ind w:left="151"/>
        <w:jc w:val="both"/>
      </w:pPr>
      <w:r>
        <w:t xml:space="preserve"> </w:t>
      </w:r>
    </w:p>
    <w:p w:rsidR="003972BC" w:rsidRDefault="003001CE">
      <w:pPr>
        <w:spacing w:after="0"/>
        <w:ind w:left="151"/>
        <w:jc w:val="both"/>
      </w:pPr>
      <w:r>
        <w:lastRenderedPageBreak/>
        <w:t xml:space="preserve">22. </w:t>
      </w:r>
      <w:r w:rsidR="00977E14">
        <w:t>With higher amount of annuity, more defaults are possible.</w:t>
      </w:r>
    </w:p>
    <w:p w:rsidR="003B39A2" w:rsidRDefault="003B39A2">
      <w:pPr>
        <w:spacing w:after="0"/>
        <w:ind w:left="151"/>
      </w:pPr>
      <w:r>
        <w:rPr>
          <w:noProof/>
        </w:rPr>
        <w:drawing>
          <wp:inline distT="0" distB="0" distL="0" distR="0" wp14:anchorId="78B73C99" wp14:editId="1F56A85B">
            <wp:extent cx="5816600" cy="2159000"/>
            <wp:effectExtent l="0" t="0" r="12700" b="12700"/>
            <wp:docPr id="658575451" name="Chart 1">
              <a:extLst xmlns:a="http://schemas.openxmlformats.org/drawingml/2006/main">
                <a:ext uri="{FF2B5EF4-FFF2-40B4-BE49-F238E27FC236}">
                  <a16:creationId xmlns:a16="http://schemas.microsoft.com/office/drawing/2014/main" id="{8A028336-3F94-C197-D4EA-19EEE8D41D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B39A2" w:rsidRDefault="003B39A2">
      <w:pPr>
        <w:spacing w:after="0"/>
        <w:ind w:left="151"/>
      </w:pPr>
    </w:p>
    <w:p w:rsidR="00977E14" w:rsidRDefault="00977E14" w:rsidP="00977E14">
      <w:pPr>
        <w:spacing w:after="0"/>
        <w:ind w:left="151"/>
        <w:jc w:val="both"/>
      </w:pPr>
      <w:r>
        <w:t xml:space="preserve">23. </w:t>
      </w:r>
      <w:r w:rsidR="005E5B32">
        <w:t>Defaulters decreases with increasing amount of the credit score.</w:t>
      </w:r>
    </w:p>
    <w:p w:rsidR="005E5B32" w:rsidRDefault="00F81F3E" w:rsidP="005E5B32">
      <w:pPr>
        <w:spacing w:after="0"/>
        <w:ind w:left="151"/>
      </w:pPr>
      <w:r>
        <w:rPr>
          <w:noProof/>
        </w:rPr>
        <w:drawing>
          <wp:inline distT="0" distB="0" distL="0" distR="0" wp14:anchorId="414A7208" wp14:editId="4E5B5B88">
            <wp:extent cx="5886450" cy="2139950"/>
            <wp:effectExtent l="0" t="0" r="0" b="12700"/>
            <wp:docPr id="489504299" name="Chart 1">
              <a:extLst xmlns:a="http://schemas.openxmlformats.org/drawingml/2006/main">
                <a:ext uri="{FF2B5EF4-FFF2-40B4-BE49-F238E27FC236}">
                  <a16:creationId xmlns:a16="http://schemas.microsoft.com/office/drawing/2014/main" id="{6E6466A0-1FA6-082A-F087-2C5B2CE665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E5B32" w:rsidRDefault="005E5B32" w:rsidP="005E5B32">
      <w:pPr>
        <w:spacing w:after="0"/>
        <w:ind w:left="151"/>
      </w:pPr>
    </w:p>
    <w:p w:rsidR="005E5B32" w:rsidRPr="009F6800" w:rsidRDefault="005E5B32" w:rsidP="005E5B32">
      <w:pPr>
        <w:spacing w:after="0"/>
        <w:ind w:left="151"/>
      </w:pPr>
      <w:r>
        <w:t xml:space="preserve">24. </w:t>
      </w:r>
      <w:r w:rsidRPr="009F6800">
        <w:rPr>
          <w:lang w:val="en-US"/>
        </w:rPr>
        <w:t xml:space="preserve">We find that applicants in the Medium income group are the most to default than the applicants with very low </w:t>
      </w:r>
      <w:r w:rsidR="003105B3">
        <w:rPr>
          <w:lang w:val="en-US"/>
        </w:rPr>
        <w:t xml:space="preserve">or very high </w:t>
      </w:r>
      <w:r w:rsidRPr="009F6800">
        <w:rPr>
          <w:lang w:val="en-US"/>
        </w:rPr>
        <w:t>income.</w:t>
      </w:r>
    </w:p>
    <w:p w:rsidR="00687A68" w:rsidRDefault="00F92EEB" w:rsidP="00687A68">
      <w:pPr>
        <w:spacing w:after="0"/>
        <w:ind w:left="151"/>
        <w:rPr>
          <w:lang w:val="en-US"/>
        </w:rPr>
      </w:pPr>
      <w:r>
        <w:rPr>
          <w:noProof/>
        </w:rPr>
        <w:drawing>
          <wp:inline distT="0" distB="0" distL="0" distR="0" wp14:anchorId="534C5276" wp14:editId="6BE2B00B">
            <wp:extent cx="5702300" cy="2546350"/>
            <wp:effectExtent l="0" t="0" r="12700" b="6350"/>
            <wp:docPr id="474661121" name="Chart 1">
              <a:extLst xmlns:a="http://schemas.openxmlformats.org/drawingml/2006/main">
                <a:ext uri="{FF2B5EF4-FFF2-40B4-BE49-F238E27FC236}">
                  <a16:creationId xmlns:a16="http://schemas.microsoft.com/office/drawing/2014/main" id="{486B233A-FDCF-238E-8296-EB406E902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87A68" w:rsidRDefault="00687A68" w:rsidP="00687A68">
      <w:pPr>
        <w:spacing w:after="0"/>
        <w:ind w:left="151"/>
        <w:rPr>
          <w:lang w:val="en-US"/>
        </w:rPr>
      </w:pPr>
    </w:p>
    <w:p w:rsidR="00687A68" w:rsidRDefault="00687A68" w:rsidP="00687A68">
      <w:pPr>
        <w:spacing w:after="0"/>
        <w:ind w:left="151"/>
        <w:rPr>
          <w:lang w:val="en-US"/>
        </w:rPr>
      </w:pPr>
    </w:p>
    <w:p w:rsidR="00922E3A" w:rsidRPr="006D568E" w:rsidRDefault="009357C1" w:rsidP="00687A68">
      <w:pPr>
        <w:spacing w:after="0"/>
        <w:ind w:left="151"/>
      </w:pPr>
      <w:r>
        <w:rPr>
          <w:lang w:val="en-US"/>
        </w:rPr>
        <w:lastRenderedPageBreak/>
        <w:t xml:space="preserve">24. </w:t>
      </w:r>
      <w:r w:rsidR="006D568E" w:rsidRPr="006D568E">
        <w:rPr>
          <w:lang w:val="en-US"/>
        </w:rPr>
        <w:t>Majority of the previous loans are either cash loans or consumer loans.</w:t>
      </w:r>
      <w:r>
        <w:t xml:space="preserve"> And m</w:t>
      </w:r>
      <w:r w:rsidR="006D568E" w:rsidRPr="006D568E">
        <w:rPr>
          <w:lang w:val="en-US"/>
        </w:rPr>
        <w:t xml:space="preserve">ajority of the loan applications were </w:t>
      </w:r>
      <w:r>
        <w:rPr>
          <w:lang w:val="en-US"/>
        </w:rPr>
        <w:t xml:space="preserve">mostly </w:t>
      </w:r>
      <w:r w:rsidR="006D568E" w:rsidRPr="006D568E">
        <w:rPr>
          <w:lang w:val="en-US"/>
        </w:rPr>
        <w:t>approved.</w:t>
      </w:r>
      <w:r w:rsidR="00922E3A">
        <w:rPr>
          <w:lang w:val="en-US"/>
        </w:rPr>
        <w:t xml:space="preserve"> Out of which c</w:t>
      </w:r>
      <w:r w:rsidR="00922E3A">
        <w:rPr>
          <w:rFonts w:ascii="Times New Roman" w:eastAsia="Times New Roman" w:hAnsi="Times New Roman" w:cs="Times New Roman"/>
          <w:sz w:val="24"/>
          <w:szCs w:val="24"/>
        </w:rPr>
        <w:t xml:space="preserve">onsumer loan type, is the most approved </w:t>
      </w:r>
      <w:r w:rsidR="00A6585E">
        <w:rPr>
          <w:rFonts w:ascii="Times New Roman" w:eastAsia="Times New Roman" w:hAnsi="Times New Roman" w:cs="Times New Roman"/>
          <w:sz w:val="24"/>
          <w:szCs w:val="24"/>
        </w:rPr>
        <w:t>one followed by the cash loan type.</w:t>
      </w:r>
      <w:r w:rsidR="00922E3A">
        <w:rPr>
          <w:rFonts w:ascii="Times New Roman" w:eastAsia="Times New Roman" w:hAnsi="Times New Roman" w:cs="Times New Roman"/>
          <w:sz w:val="24"/>
          <w:szCs w:val="24"/>
        </w:rPr>
        <w:t xml:space="preserve"> </w:t>
      </w:r>
      <w:r w:rsidR="00A6585E">
        <w:rPr>
          <w:rFonts w:ascii="Times New Roman" w:eastAsia="Times New Roman" w:hAnsi="Times New Roman" w:cs="Times New Roman"/>
          <w:sz w:val="24"/>
          <w:szCs w:val="24"/>
        </w:rPr>
        <w:t>And, m</w:t>
      </w:r>
      <w:r w:rsidR="00922E3A">
        <w:rPr>
          <w:rFonts w:ascii="Times New Roman" w:eastAsia="Times New Roman" w:hAnsi="Times New Roman" w:cs="Times New Roman"/>
          <w:sz w:val="24"/>
          <w:szCs w:val="24"/>
        </w:rPr>
        <w:t>ost</w:t>
      </w:r>
      <w:r w:rsidR="00A6585E">
        <w:rPr>
          <w:rFonts w:ascii="Times New Roman" w:eastAsia="Times New Roman" w:hAnsi="Times New Roman" w:cs="Times New Roman"/>
          <w:sz w:val="24"/>
          <w:szCs w:val="24"/>
        </w:rPr>
        <w:t>ly cash loans were canceled or refused.</w:t>
      </w:r>
    </w:p>
    <w:tbl>
      <w:tblPr>
        <w:tblW w:w="8925" w:type="dxa"/>
        <w:tblLook w:val="04A0" w:firstRow="1" w:lastRow="0" w:firstColumn="1" w:lastColumn="0" w:noHBand="0" w:noVBand="1"/>
      </w:tblPr>
      <w:tblGrid>
        <w:gridCol w:w="3084"/>
        <w:gridCol w:w="1599"/>
        <w:gridCol w:w="1045"/>
        <w:gridCol w:w="955"/>
        <w:gridCol w:w="1236"/>
        <w:gridCol w:w="1103"/>
      </w:tblGrid>
      <w:tr w:rsidR="00110864" w:rsidRPr="00110864" w:rsidTr="00647DE4">
        <w:trPr>
          <w:trHeight w:val="305"/>
        </w:trPr>
        <w:tc>
          <w:tcPr>
            <w:tcW w:w="3084"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Count of NAME_CONTRACT_TYPE</w:t>
            </w:r>
          </w:p>
        </w:tc>
        <w:tc>
          <w:tcPr>
            <w:tcW w:w="1599"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Column Labels</w:t>
            </w:r>
          </w:p>
        </w:tc>
        <w:tc>
          <w:tcPr>
            <w:tcW w:w="994"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p>
        </w:tc>
        <w:tc>
          <w:tcPr>
            <w:tcW w:w="909"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ascii="Times New Roman" w:eastAsia="Times New Roman" w:hAnsi="Times New Roman" w:cs="Times New Roman"/>
                <w:color w:val="auto"/>
                <w:kern w:val="0"/>
                <w:sz w:val="20"/>
                <w14:ligatures w14:val="none"/>
              </w:rPr>
            </w:pPr>
          </w:p>
        </w:tc>
        <w:tc>
          <w:tcPr>
            <w:tcW w:w="1236"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ascii="Times New Roman" w:eastAsia="Times New Roman" w:hAnsi="Times New Roman" w:cs="Times New Roman"/>
                <w:color w:val="auto"/>
                <w:kern w:val="0"/>
                <w:sz w:val="20"/>
                <w14:ligatures w14:val="none"/>
              </w:rPr>
            </w:pPr>
          </w:p>
        </w:tc>
        <w:tc>
          <w:tcPr>
            <w:tcW w:w="1103" w:type="dxa"/>
            <w:tcBorders>
              <w:top w:val="nil"/>
              <w:left w:val="nil"/>
              <w:bottom w:val="nil"/>
              <w:right w:val="nil"/>
            </w:tcBorders>
            <w:shd w:val="clear" w:color="D9E1F2" w:fill="D9E1F2"/>
            <w:noWrap/>
            <w:vAlign w:val="bottom"/>
            <w:hideMark/>
          </w:tcPr>
          <w:p w:rsidR="00110864" w:rsidRPr="00110864" w:rsidRDefault="00110864" w:rsidP="00110864">
            <w:pPr>
              <w:spacing w:after="0" w:line="240" w:lineRule="auto"/>
              <w:rPr>
                <w:rFonts w:ascii="Times New Roman" w:eastAsia="Times New Roman" w:hAnsi="Times New Roman" w:cs="Times New Roman"/>
                <w:color w:val="auto"/>
                <w:kern w:val="0"/>
                <w:sz w:val="20"/>
                <w14:ligatures w14:val="none"/>
              </w:rPr>
            </w:pPr>
          </w:p>
        </w:tc>
      </w:tr>
      <w:tr w:rsidR="00110864" w:rsidRPr="00110864" w:rsidTr="00647DE4">
        <w:trPr>
          <w:trHeight w:val="305"/>
        </w:trPr>
        <w:tc>
          <w:tcPr>
            <w:tcW w:w="3084"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Row Labels</w:t>
            </w:r>
          </w:p>
        </w:tc>
        <w:tc>
          <w:tcPr>
            <w:tcW w:w="1599"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Approved</w:t>
            </w:r>
          </w:p>
        </w:tc>
        <w:tc>
          <w:tcPr>
            <w:tcW w:w="994"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Canceled</w:t>
            </w:r>
          </w:p>
        </w:tc>
        <w:tc>
          <w:tcPr>
            <w:tcW w:w="909"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Refused</w:t>
            </w:r>
          </w:p>
        </w:tc>
        <w:tc>
          <w:tcPr>
            <w:tcW w:w="1236"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Unused offer</w:t>
            </w:r>
          </w:p>
        </w:tc>
        <w:tc>
          <w:tcPr>
            <w:tcW w:w="1103" w:type="dxa"/>
            <w:tcBorders>
              <w:top w:val="nil"/>
              <w:left w:val="nil"/>
              <w:bottom w:val="single" w:sz="4" w:space="0" w:color="8EA9DB"/>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Grand Total</w:t>
            </w:r>
          </w:p>
        </w:tc>
      </w:tr>
      <w:tr w:rsidR="00110864" w:rsidRPr="00110864" w:rsidTr="00647DE4">
        <w:trPr>
          <w:trHeight w:val="305"/>
        </w:trPr>
        <w:tc>
          <w:tcPr>
            <w:tcW w:w="308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rPr>
                <w:rFonts w:eastAsia="Times New Roman"/>
                <w:kern w:val="0"/>
                <w:szCs w:val="22"/>
                <w14:ligatures w14:val="none"/>
              </w:rPr>
            </w:pPr>
            <w:r w:rsidRPr="00110864">
              <w:rPr>
                <w:rFonts w:eastAsia="Times New Roman"/>
                <w:kern w:val="0"/>
                <w:szCs w:val="22"/>
                <w14:ligatures w14:val="none"/>
              </w:rPr>
              <w:t>Cash loans</w:t>
            </w:r>
          </w:p>
        </w:tc>
        <w:tc>
          <w:tcPr>
            <w:tcW w:w="159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195339</w:t>
            </w:r>
          </w:p>
        </w:tc>
        <w:tc>
          <w:tcPr>
            <w:tcW w:w="99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167015</w:t>
            </w:r>
          </w:p>
        </w:tc>
        <w:tc>
          <w:tcPr>
            <w:tcW w:w="90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103197</w:t>
            </w:r>
          </w:p>
        </w:tc>
        <w:tc>
          <w:tcPr>
            <w:tcW w:w="1236"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310</w:t>
            </w:r>
          </w:p>
        </w:tc>
        <w:tc>
          <w:tcPr>
            <w:tcW w:w="1103"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465861</w:t>
            </w:r>
          </w:p>
        </w:tc>
      </w:tr>
      <w:tr w:rsidR="00110864" w:rsidRPr="00110864" w:rsidTr="00647DE4">
        <w:trPr>
          <w:trHeight w:val="305"/>
        </w:trPr>
        <w:tc>
          <w:tcPr>
            <w:tcW w:w="308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rPr>
                <w:rFonts w:eastAsia="Times New Roman"/>
                <w:kern w:val="0"/>
                <w:szCs w:val="22"/>
                <w14:ligatures w14:val="none"/>
              </w:rPr>
            </w:pPr>
            <w:r w:rsidRPr="00110864">
              <w:rPr>
                <w:rFonts w:eastAsia="Times New Roman"/>
                <w:kern w:val="0"/>
                <w:szCs w:val="22"/>
                <w14:ligatures w14:val="none"/>
              </w:rPr>
              <w:t>Consumer loans</w:t>
            </w:r>
          </w:p>
        </w:tc>
        <w:tc>
          <w:tcPr>
            <w:tcW w:w="159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395902</w:t>
            </w:r>
          </w:p>
        </w:tc>
        <w:tc>
          <w:tcPr>
            <w:tcW w:w="99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1009</w:t>
            </w:r>
          </w:p>
        </w:tc>
        <w:tc>
          <w:tcPr>
            <w:tcW w:w="90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47677</w:t>
            </w:r>
          </w:p>
        </w:tc>
        <w:tc>
          <w:tcPr>
            <w:tcW w:w="1236"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16461</w:t>
            </w:r>
          </w:p>
        </w:tc>
        <w:tc>
          <w:tcPr>
            <w:tcW w:w="1103"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461049</w:t>
            </w:r>
          </w:p>
        </w:tc>
      </w:tr>
      <w:tr w:rsidR="00110864" w:rsidRPr="00110864" w:rsidTr="00647DE4">
        <w:trPr>
          <w:trHeight w:val="305"/>
        </w:trPr>
        <w:tc>
          <w:tcPr>
            <w:tcW w:w="308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rPr>
                <w:rFonts w:eastAsia="Times New Roman"/>
                <w:kern w:val="0"/>
                <w:szCs w:val="22"/>
                <w14:ligatures w14:val="none"/>
              </w:rPr>
            </w:pPr>
            <w:r w:rsidRPr="00110864">
              <w:rPr>
                <w:rFonts w:eastAsia="Times New Roman"/>
                <w:kern w:val="0"/>
                <w:szCs w:val="22"/>
                <w14:ligatures w14:val="none"/>
              </w:rPr>
              <w:t>Revolving loans</w:t>
            </w:r>
          </w:p>
        </w:tc>
        <w:tc>
          <w:tcPr>
            <w:tcW w:w="159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61245</w:t>
            </w:r>
          </w:p>
        </w:tc>
        <w:tc>
          <w:tcPr>
            <w:tcW w:w="99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29002</w:t>
            </w:r>
          </w:p>
        </w:tc>
        <w:tc>
          <w:tcPr>
            <w:tcW w:w="90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31190</w:t>
            </w:r>
          </w:p>
        </w:tc>
        <w:tc>
          <w:tcPr>
            <w:tcW w:w="1236"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4</w:t>
            </w:r>
          </w:p>
        </w:tc>
        <w:tc>
          <w:tcPr>
            <w:tcW w:w="1103"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121441</w:t>
            </w:r>
          </w:p>
        </w:tc>
      </w:tr>
      <w:tr w:rsidR="00110864" w:rsidRPr="00110864" w:rsidTr="00647DE4">
        <w:trPr>
          <w:trHeight w:val="305"/>
        </w:trPr>
        <w:tc>
          <w:tcPr>
            <w:tcW w:w="308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rPr>
                <w:rFonts w:eastAsia="Times New Roman"/>
                <w:kern w:val="0"/>
                <w:szCs w:val="22"/>
                <w14:ligatures w14:val="none"/>
              </w:rPr>
            </w:pPr>
            <w:r w:rsidRPr="00110864">
              <w:rPr>
                <w:rFonts w:eastAsia="Times New Roman"/>
                <w:kern w:val="0"/>
                <w:szCs w:val="22"/>
                <w14:ligatures w14:val="none"/>
              </w:rPr>
              <w:t>XNA</w:t>
            </w:r>
          </w:p>
        </w:tc>
        <w:tc>
          <w:tcPr>
            <w:tcW w:w="159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rPr>
                <w:rFonts w:eastAsia="Times New Roman"/>
                <w:kern w:val="0"/>
                <w:szCs w:val="22"/>
                <w14:ligatures w14:val="none"/>
              </w:rPr>
            </w:pPr>
          </w:p>
        </w:tc>
        <w:tc>
          <w:tcPr>
            <w:tcW w:w="994"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205</w:t>
            </w:r>
          </w:p>
        </w:tc>
        <w:tc>
          <w:tcPr>
            <w:tcW w:w="909"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19</w:t>
            </w:r>
          </w:p>
        </w:tc>
        <w:tc>
          <w:tcPr>
            <w:tcW w:w="1236"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p>
        </w:tc>
        <w:tc>
          <w:tcPr>
            <w:tcW w:w="1103" w:type="dxa"/>
            <w:tcBorders>
              <w:top w:val="nil"/>
              <w:left w:val="nil"/>
              <w:bottom w:val="nil"/>
              <w:right w:val="nil"/>
            </w:tcBorders>
            <w:shd w:val="clear" w:color="auto" w:fill="auto"/>
            <w:noWrap/>
            <w:vAlign w:val="bottom"/>
            <w:hideMark/>
          </w:tcPr>
          <w:p w:rsidR="00110864" w:rsidRPr="00110864" w:rsidRDefault="00110864" w:rsidP="00110864">
            <w:pPr>
              <w:spacing w:after="0" w:line="240" w:lineRule="auto"/>
              <w:jc w:val="right"/>
              <w:rPr>
                <w:rFonts w:eastAsia="Times New Roman"/>
                <w:kern w:val="0"/>
                <w:szCs w:val="22"/>
                <w14:ligatures w14:val="none"/>
              </w:rPr>
            </w:pPr>
            <w:r w:rsidRPr="00110864">
              <w:rPr>
                <w:rFonts w:eastAsia="Times New Roman"/>
                <w:kern w:val="0"/>
                <w:szCs w:val="22"/>
                <w14:ligatures w14:val="none"/>
              </w:rPr>
              <w:t>224</w:t>
            </w:r>
          </w:p>
        </w:tc>
      </w:tr>
      <w:tr w:rsidR="00110864" w:rsidRPr="00110864" w:rsidTr="00647DE4">
        <w:trPr>
          <w:trHeight w:val="305"/>
        </w:trPr>
        <w:tc>
          <w:tcPr>
            <w:tcW w:w="3084"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rPr>
                <w:rFonts w:eastAsia="Times New Roman"/>
                <w:b/>
                <w:bCs/>
                <w:kern w:val="0"/>
                <w:szCs w:val="22"/>
                <w14:ligatures w14:val="none"/>
              </w:rPr>
            </w:pPr>
            <w:r w:rsidRPr="00110864">
              <w:rPr>
                <w:rFonts w:eastAsia="Times New Roman"/>
                <w:b/>
                <w:bCs/>
                <w:kern w:val="0"/>
                <w:szCs w:val="22"/>
                <w14:ligatures w14:val="none"/>
              </w:rPr>
              <w:t>Grand Total</w:t>
            </w:r>
          </w:p>
        </w:tc>
        <w:tc>
          <w:tcPr>
            <w:tcW w:w="1599"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jc w:val="right"/>
              <w:rPr>
                <w:rFonts w:eastAsia="Times New Roman"/>
                <w:b/>
                <w:bCs/>
                <w:kern w:val="0"/>
                <w:szCs w:val="22"/>
                <w14:ligatures w14:val="none"/>
              </w:rPr>
            </w:pPr>
            <w:r w:rsidRPr="00110864">
              <w:rPr>
                <w:rFonts w:eastAsia="Times New Roman"/>
                <w:b/>
                <w:bCs/>
                <w:kern w:val="0"/>
                <w:szCs w:val="22"/>
                <w14:ligatures w14:val="none"/>
              </w:rPr>
              <w:t>652486</w:t>
            </w:r>
          </w:p>
        </w:tc>
        <w:tc>
          <w:tcPr>
            <w:tcW w:w="994"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jc w:val="right"/>
              <w:rPr>
                <w:rFonts w:eastAsia="Times New Roman"/>
                <w:b/>
                <w:bCs/>
                <w:kern w:val="0"/>
                <w:szCs w:val="22"/>
                <w14:ligatures w14:val="none"/>
              </w:rPr>
            </w:pPr>
            <w:r w:rsidRPr="00110864">
              <w:rPr>
                <w:rFonts w:eastAsia="Times New Roman"/>
                <w:b/>
                <w:bCs/>
                <w:kern w:val="0"/>
                <w:szCs w:val="22"/>
                <w14:ligatures w14:val="none"/>
              </w:rPr>
              <w:t>197231</w:t>
            </w:r>
          </w:p>
        </w:tc>
        <w:tc>
          <w:tcPr>
            <w:tcW w:w="909"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jc w:val="right"/>
              <w:rPr>
                <w:rFonts w:eastAsia="Times New Roman"/>
                <w:b/>
                <w:bCs/>
                <w:kern w:val="0"/>
                <w:szCs w:val="22"/>
                <w14:ligatures w14:val="none"/>
              </w:rPr>
            </w:pPr>
            <w:r w:rsidRPr="00110864">
              <w:rPr>
                <w:rFonts w:eastAsia="Times New Roman"/>
                <w:b/>
                <w:bCs/>
                <w:kern w:val="0"/>
                <w:szCs w:val="22"/>
                <w14:ligatures w14:val="none"/>
              </w:rPr>
              <w:t>182083</w:t>
            </w:r>
          </w:p>
        </w:tc>
        <w:tc>
          <w:tcPr>
            <w:tcW w:w="1236"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jc w:val="right"/>
              <w:rPr>
                <w:rFonts w:eastAsia="Times New Roman"/>
                <w:b/>
                <w:bCs/>
                <w:kern w:val="0"/>
                <w:szCs w:val="22"/>
                <w14:ligatures w14:val="none"/>
              </w:rPr>
            </w:pPr>
            <w:r w:rsidRPr="00110864">
              <w:rPr>
                <w:rFonts w:eastAsia="Times New Roman"/>
                <w:b/>
                <w:bCs/>
                <w:kern w:val="0"/>
                <w:szCs w:val="22"/>
                <w14:ligatures w14:val="none"/>
              </w:rPr>
              <w:t>16775</w:t>
            </w:r>
          </w:p>
        </w:tc>
        <w:tc>
          <w:tcPr>
            <w:tcW w:w="1103" w:type="dxa"/>
            <w:tcBorders>
              <w:top w:val="single" w:sz="4" w:space="0" w:color="8EA9DB"/>
              <w:left w:val="nil"/>
              <w:bottom w:val="nil"/>
              <w:right w:val="nil"/>
            </w:tcBorders>
            <w:shd w:val="clear" w:color="D9E1F2" w:fill="D9E1F2"/>
            <w:noWrap/>
            <w:vAlign w:val="bottom"/>
            <w:hideMark/>
          </w:tcPr>
          <w:p w:rsidR="00110864" w:rsidRPr="00110864" w:rsidRDefault="00110864" w:rsidP="00110864">
            <w:pPr>
              <w:spacing w:after="0" w:line="240" w:lineRule="auto"/>
              <w:jc w:val="right"/>
              <w:rPr>
                <w:rFonts w:eastAsia="Times New Roman"/>
                <w:b/>
                <w:bCs/>
                <w:kern w:val="0"/>
                <w:szCs w:val="22"/>
                <w14:ligatures w14:val="none"/>
              </w:rPr>
            </w:pPr>
            <w:r w:rsidRPr="00110864">
              <w:rPr>
                <w:rFonts w:eastAsia="Times New Roman"/>
                <w:b/>
                <w:bCs/>
                <w:kern w:val="0"/>
                <w:szCs w:val="22"/>
                <w14:ligatures w14:val="none"/>
              </w:rPr>
              <w:t>1048575</w:t>
            </w:r>
          </w:p>
        </w:tc>
      </w:tr>
    </w:tbl>
    <w:p w:rsidR="00110864" w:rsidRDefault="00110864" w:rsidP="006D568E">
      <w:pPr>
        <w:spacing w:after="0"/>
        <w:ind w:left="151"/>
      </w:pPr>
      <w:r>
        <w:rPr>
          <w:noProof/>
        </w:rPr>
        <w:drawing>
          <wp:inline distT="0" distB="0" distL="0" distR="0" wp14:anchorId="5C74166B" wp14:editId="75E87D04">
            <wp:extent cx="5494020" cy="1866900"/>
            <wp:effectExtent l="0" t="0" r="11430" b="0"/>
            <wp:docPr id="51482542" name="Chart 1">
              <a:extLst xmlns:a="http://schemas.openxmlformats.org/drawingml/2006/main">
                <a:ext uri="{FF2B5EF4-FFF2-40B4-BE49-F238E27FC236}">
                  <a16:creationId xmlns:a16="http://schemas.microsoft.com/office/drawing/2014/main" id="{A21111DB-FBF4-858B-42DF-984829A196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874FD" w:rsidRDefault="00C874FD" w:rsidP="006D568E">
      <w:pPr>
        <w:spacing w:after="0"/>
        <w:ind w:left="151"/>
      </w:pPr>
    </w:p>
    <w:p w:rsidR="00647DE4" w:rsidRDefault="00647DE4" w:rsidP="006D568E">
      <w:pPr>
        <w:spacing w:after="0"/>
        <w:ind w:left="151"/>
      </w:pPr>
    </w:p>
    <w:p w:rsidR="00687A68" w:rsidRDefault="00C874FD" w:rsidP="00687A68">
      <w:pPr>
        <w:spacing w:after="0"/>
        <w:ind w:left="151"/>
        <w:rPr>
          <w:b/>
          <w:bCs/>
          <w:sz w:val="32"/>
          <w:szCs w:val="28"/>
        </w:rPr>
      </w:pPr>
      <w:r w:rsidRPr="00FA4E57">
        <w:rPr>
          <w:b/>
          <w:bCs/>
          <w:sz w:val="32"/>
          <w:szCs w:val="28"/>
        </w:rPr>
        <w:t>Bivariate Analysis</w:t>
      </w:r>
      <w:r w:rsidR="00687A68">
        <w:rPr>
          <w:b/>
          <w:bCs/>
          <w:sz w:val="32"/>
          <w:szCs w:val="28"/>
        </w:rPr>
        <w:t>:</w:t>
      </w:r>
    </w:p>
    <w:p w:rsidR="00647DE4" w:rsidRDefault="00647DE4" w:rsidP="00687A68">
      <w:pPr>
        <w:spacing w:after="0"/>
        <w:ind w:left="151"/>
        <w:rPr>
          <w:b/>
          <w:bCs/>
          <w:sz w:val="32"/>
          <w:szCs w:val="28"/>
        </w:rPr>
      </w:pPr>
    </w:p>
    <w:p w:rsidR="00F95E86" w:rsidRDefault="00DA2B29" w:rsidP="00F95E86">
      <w:pPr>
        <w:spacing w:after="0"/>
        <w:ind w:left="151"/>
        <w:rPr>
          <w:lang w:val="en-US"/>
        </w:rPr>
      </w:pPr>
      <w:r w:rsidRPr="005E6C73">
        <w:rPr>
          <w:lang w:val="en-US"/>
        </w:rPr>
        <w:t>As we saw before as the price of the goods increases, the loan amount increases which results in increased annuity. Also from the plot we can see that AMT_GOODS_PRICE and AMT_ANNUITY are correlated.</w:t>
      </w:r>
    </w:p>
    <w:p w:rsidR="00643C80" w:rsidRDefault="00C874FD" w:rsidP="00643C80">
      <w:pPr>
        <w:spacing w:after="0"/>
        <w:ind w:left="151"/>
      </w:pPr>
      <w:r>
        <w:rPr>
          <w:noProof/>
        </w:rPr>
        <w:drawing>
          <wp:inline distT="0" distB="0" distL="0" distR="0" wp14:anchorId="0A30F112" wp14:editId="2B8B01F6">
            <wp:extent cx="4267200" cy="2583180"/>
            <wp:effectExtent l="0" t="0" r="0" b="7620"/>
            <wp:docPr id="815938956" name="Chart 1">
              <a:extLst xmlns:a="http://schemas.openxmlformats.org/drawingml/2006/main">
                <a:ext uri="{FF2B5EF4-FFF2-40B4-BE49-F238E27FC236}">
                  <a16:creationId xmlns:a16="http://schemas.microsoft.com/office/drawing/2014/main" id="{BDBE1541-7970-A011-C6DA-BA3D872DD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43C80" w:rsidRDefault="00643C80" w:rsidP="00643C80">
      <w:pPr>
        <w:spacing w:after="0"/>
        <w:ind w:left="151"/>
      </w:pPr>
    </w:p>
    <w:p w:rsidR="002316AC" w:rsidRDefault="00FA4E57" w:rsidP="006D568E">
      <w:pPr>
        <w:spacing w:after="0"/>
        <w:ind w:left="151"/>
        <w:rPr>
          <w:lang w:val="en-US"/>
        </w:rPr>
      </w:pPr>
      <w:r w:rsidRPr="005E6C73">
        <w:rPr>
          <w:lang w:val="en-US"/>
        </w:rPr>
        <w:lastRenderedPageBreak/>
        <w:t>From the plot we can see that AMT_CREDIT and AMT_INCOME_TOTAL are not correlated.</w:t>
      </w:r>
      <w:r w:rsidR="002316AC">
        <w:rPr>
          <w:noProof/>
        </w:rPr>
        <w:drawing>
          <wp:inline distT="0" distB="0" distL="0" distR="0" wp14:anchorId="27A2221A" wp14:editId="180E23D0">
            <wp:extent cx="4335780" cy="2095500"/>
            <wp:effectExtent l="0" t="0" r="7620" b="3810"/>
            <wp:docPr id="1374980380" name="Chart 1">
              <a:extLst xmlns:a="http://schemas.openxmlformats.org/drawingml/2006/main">
                <a:ext uri="{FF2B5EF4-FFF2-40B4-BE49-F238E27FC236}">
                  <a16:creationId xmlns:a16="http://schemas.microsoft.com/office/drawing/2014/main" id="{87381FBA-631A-E11C-F505-033ADAC97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A3EF4" w:rsidRDefault="004A3EF4" w:rsidP="006D568E">
      <w:pPr>
        <w:spacing w:after="0"/>
        <w:ind w:left="151"/>
        <w:rPr>
          <w:lang w:val="en-US"/>
        </w:rPr>
      </w:pPr>
    </w:p>
    <w:p w:rsidR="00C03B08" w:rsidRDefault="00C03B08" w:rsidP="00C03B08">
      <w:pPr>
        <w:spacing w:after="0"/>
        <w:ind w:left="151"/>
      </w:pPr>
      <w:r>
        <w:t>For Non-Defaulters:</w:t>
      </w:r>
    </w:p>
    <w:p w:rsidR="00C03B08" w:rsidRDefault="00C03B08" w:rsidP="00C03B08">
      <w:pPr>
        <w:spacing w:after="0"/>
        <w:ind w:left="151"/>
      </w:pPr>
      <w:r>
        <w:t>Number of children and number of family members are positively proportional, that means, with increase in the number of children, number of family count also increases.</w:t>
      </w:r>
    </w:p>
    <w:p w:rsidR="00C03B08" w:rsidRDefault="00C03B08" w:rsidP="00C03B08">
      <w:pPr>
        <w:spacing w:after="0"/>
        <w:ind w:left="151"/>
      </w:pPr>
      <w:r>
        <w:t>AM</w:t>
      </w:r>
      <w:r w:rsidR="00C74AEF">
        <w:t>T</w:t>
      </w:r>
      <w:r>
        <w:t>_CREDIT and AMT_ANNUITY are positively proportional that means, with increase in the annuity chances of greater credit score will happen.</w:t>
      </w:r>
    </w:p>
    <w:p w:rsidR="00C03B08" w:rsidRPr="00C03B08" w:rsidRDefault="00C03B08" w:rsidP="006D568E">
      <w:pPr>
        <w:spacing w:after="0"/>
        <w:ind w:left="151"/>
      </w:pPr>
      <w:r>
        <w:t>AMT_CREDIT and AMT_GOODS_PRICE is also positively proportional that means, with increase in the price of the goods, the credit also increases.</w:t>
      </w:r>
    </w:p>
    <w:p w:rsidR="001C0234" w:rsidRDefault="0004111F" w:rsidP="006D568E">
      <w:pPr>
        <w:spacing w:after="0"/>
        <w:ind w:left="151"/>
      </w:pPr>
      <w:r>
        <w:rPr>
          <w:noProof/>
        </w:rPr>
        <w:drawing>
          <wp:inline distT="0" distB="0" distL="0" distR="0">
            <wp:extent cx="5970905" cy="3790950"/>
            <wp:effectExtent l="0" t="0" r="0" b="0"/>
            <wp:docPr id="1081134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83090" cy="3798686"/>
                    </a:xfrm>
                    <a:prstGeom prst="rect">
                      <a:avLst/>
                    </a:prstGeom>
                    <a:noFill/>
                    <a:ln>
                      <a:noFill/>
                    </a:ln>
                  </pic:spPr>
                </pic:pic>
              </a:graphicData>
            </a:graphic>
          </wp:inline>
        </w:drawing>
      </w:r>
    </w:p>
    <w:p w:rsidR="004A3EF4" w:rsidRDefault="004A3EF4" w:rsidP="006D568E">
      <w:pPr>
        <w:spacing w:after="0"/>
        <w:ind w:left="151"/>
      </w:pPr>
    </w:p>
    <w:p w:rsidR="00C03B08" w:rsidRDefault="00C03B08" w:rsidP="006D568E">
      <w:pPr>
        <w:spacing w:after="0"/>
        <w:ind w:left="151"/>
      </w:pPr>
    </w:p>
    <w:p w:rsidR="00C03B08" w:rsidRDefault="00C03B08" w:rsidP="006D568E">
      <w:pPr>
        <w:spacing w:after="0"/>
        <w:ind w:left="151"/>
      </w:pPr>
    </w:p>
    <w:p w:rsidR="00C03B08" w:rsidRDefault="00C03B08" w:rsidP="006D568E">
      <w:pPr>
        <w:spacing w:after="0"/>
        <w:ind w:left="151"/>
      </w:pPr>
    </w:p>
    <w:p w:rsidR="00C03B08" w:rsidRDefault="00C03B08" w:rsidP="006D568E">
      <w:pPr>
        <w:spacing w:after="0"/>
        <w:ind w:left="151"/>
      </w:pPr>
    </w:p>
    <w:p w:rsidR="00C03B08" w:rsidRDefault="00C03B08" w:rsidP="006D568E">
      <w:pPr>
        <w:spacing w:after="0"/>
        <w:ind w:left="151"/>
      </w:pPr>
    </w:p>
    <w:p w:rsidR="00C03B08" w:rsidRDefault="00C03B08" w:rsidP="006D568E">
      <w:pPr>
        <w:spacing w:after="0"/>
        <w:ind w:left="151"/>
      </w:pPr>
    </w:p>
    <w:p w:rsidR="00C03B08" w:rsidRDefault="00C03B08" w:rsidP="00C03B08">
      <w:pPr>
        <w:spacing w:after="0"/>
        <w:ind w:left="151"/>
      </w:pPr>
      <w:r>
        <w:lastRenderedPageBreak/>
        <w:t>For Defaulters:</w:t>
      </w:r>
    </w:p>
    <w:p w:rsidR="004A3EF4" w:rsidRDefault="00234691" w:rsidP="006D568E">
      <w:pPr>
        <w:spacing w:after="0"/>
        <w:ind w:left="151"/>
      </w:pPr>
      <w:r w:rsidRPr="00FA08F6">
        <w:rPr>
          <w:noProof/>
          <w:lang w:val="en-US"/>
        </w:rPr>
        <w:drawing>
          <wp:inline distT="0" distB="0" distL="0" distR="0" wp14:anchorId="66FE7E91" wp14:editId="4C4A68FA">
            <wp:extent cx="5731510" cy="3223895"/>
            <wp:effectExtent l="0" t="0" r="2540" b="0"/>
            <wp:docPr id="2065843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326485" w:rsidRDefault="00326485" w:rsidP="006D568E">
      <w:pPr>
        <w:spacing w:after="0"/>
        <w:ind w:left="151"/>
      </w:pPr>
    </w:p>
    <w:p w:rsidR="008D18B0" w:rsidRDefault="008D18B0" w:rsidP="006D568E">
      <w:pPr>
        <w:spacing w:after="0"/>
        <w:ind w:left="151"/>
      </w:pPr>
      <w:r>
        <w:t>From the PREVIOUS_DATA, a lot of positive and negative co</w:t>
      </w:r>
      <w:r w:rsidR="00FC67FC">
        <w:t>r</w:t>
      </w:r>
      <w:r>
        <w:t xml:space="preserve">elations can be formed, from the </w:t>
      </w:r>
      <w:r w:rsidR="00FC67FC">
        <w:t>below</w:t>
      </w:r>
      <w:r>
        <w:t xml:space="preserve"> analysis you can see the following:</w:t>
      </w:r>
    </w:p>
    <w:p w:rsidR="0004111F" w:rsidRDefault="0004111F" w:rsidP="006D568E">
      <w:pPr>
        <w:spacing w:after="0"/>
        <w:ind w:left="151"/>
      </w:pPr>
      <w:r>
        <w:rPr>
          <w:noProof/>
        </w:rPr>
        <w:drawing>
          <wp:inline distT="0" distB="0" distL="0" distR="0">
            <wp:extent cx="5869876" cy="3302000"/>
            <wp:effectExtent l="0" t="0" r="0" b="0"/>
            <wp:docPr id="57095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78377" cy="3306782"/>
                    </a:xfrm>
                    <a:prstGeom prst="rect">
                      <a:avLst/>
                    </a:prstGeom>
                    <a:noFill/>
                    <a:ln>
                      <a:noFill/>
                    </a:ln>
                  </pic:spPr>
                </pic:pic>
              </a:graphicData>
            </a:graphic>
          </wp:inline>
        </w:drawing>
      </w:r>
    </w:p>
    <w:p w:rsidR="005B70BF" w:rsidRDefault="005B70BF" w:rsidP="00424367">
      <w:pPr>
        <w:shd w:val="clear" w:color="auto" w:fill="FFFFFF"/>
        <w:spacing w:before="220" w:after="100"/>
        <w:jc w:val="both"/>
        <w:rPr>
          <w:rFonts w:ascii="Times New Roman" w:eastAsia="Times New Roman" w:hAnsi="Times New Roman" w:cs="Times New Roman"/>
          <w:b/>
          <w:sz w:val="28"/>
          <w:szCs w:val="28"/>
        </w:rPr>
      </w:pPr>
    </w:p>
    <w:p w:rsidR="005B70BF" w:rsidRDefault="005B70BF" w:rsidP="00424367">
      <w:pPr>
        <w:shd w:val="clear" w:color="auto" w:fill="FFFFFF"/>
        <w:spacing w:before="220" w:after="100"/>
        <w:jc w:val="both"/>
        <w:rPr>
          <w:rFonts w:ascii="Times New Roman" w:eastAsia="Times New Roman" w:hAnsi="Times New Roman" w:cs="Times New Roman"/>
          <w:b/>
          <w:sz w:val="28"/>
          <w:szCs w:val="28"/>
        </w:rPr>
      </w:pPr>
    </w:p>
    <w:p w:rsidR="005B70BF" w:rsidRDefault="005B70BF" w:rsidP="00424367">
      <w:pPr>
        <w:shd w:val="clear" w:color="auto" w:fill="FFFFFF"/>
        <w:spacing w:before="220" w:after="100"/>
        <w:jc w:val="both"/>
        <w:rPr>
          <w:rFonts w:ascii="Times New Roman" w:eastAsia="Times New Roman" w:hAnsi="Times New Roman" w:cs="Times New Roman"/>
          <w:b/>
          <w:sz w:val="28"/>
          <w:szCs w:val="28"/>
        </w:rPr>
      </w:pPr>
    </w:p>
    <w:p w:rsidR="005B70BF" w:rsidRDefault="005B70BF" w:rsidP="00424367">
      <w:pPr>
        <w:shd w:val="clear" w:color="auto" w:fill="FFFFFF"/>
        <w:spacing w:before="220" w:after="100"/>
        <w:jc w:val="both"/>
        <w:rPr>
          <w:rFonts w:ascii="Times New Roman" w:eastAsia="Times New Roman" w:hAnsi="Times New Roman" w:cs="Times New Roman"/>
          <w:b/>
          <w:sz w:val="28"/>
          <w:szCs w:val="28"/>
        </w:rPr>
      </w:pPr>
    </w:p>
    <w:p w:rsidR="00424367" w:rsidRDefault="00424367" w:rsidP="00424367">
      <w:pPr>
        <w:shd w:val="clear" w:color="auto" w:fill="FFFFFF"/>
        <w:spacing w:before="220" w:after="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rsidR="00FA08F6" w:rsidRDefault="001F3DEC" w:rsidP="00FA08F6">
      <w:pPr>
        <w:rPr>
          <w:lang w:val="en-US"/>
        </w:rPr>
      </w:pPr>
      <w:r>
        <w:rPr>
          <w:lang w:val="en-US"/>
        </w:rPr>
        <w:t xml:space="preserve">Majority of the people who have applied for the loans are females and mostly have opted for cash loans, </w:t>
      </w:r>
      <w:r w:rsidR="007310C4">
        <w:rPr>
          <w:lang w:val="en-US"/>
        </w:rPr>
        <w:t xml:space="preserve">while male applicants with higher income have defaulted more. However, applicants belonging to higher income group were able to </w:t>
      </w:r>
      <w:r w:rsidR="00A9100E">
        <w:rPr>
          <w:lang w:val="en-US"/>
        </w:rPr>
        <w:t>repay loans on time.</w:t>
      </w:r>
    </w:p>
    <w:p w:rsidR="005B70BF" w:rsidRDefault="00A9100E" w:rsidP="005B70BF">
      <w:pPr>
        <w:rPr>
          <w:lang w:val="en-US"/>
        </w:rPr>
      </w:pPr>
      <w:r>
        <w:rPr>
          <w:lang w:val="en-US"/>
        </w:rPr>
        <w:t>Banks should focus more on students, pensioners and businessmen and with housing t</w:t>
      </w:r>
      <w:r w:rsidR="005B38AF">
        <w:rPr>
          <w:lang w:val="en-US"/>
        </w:rPr>
        <w:t>y</w:t>
      </w:r>
      <w:r>
        <w:rPr>
          <w:lang w:val="en-US"/>
        </w:rPr>
        <w:t>pe as co-op apartment since they repay the loans.</w:t>
      </w:r>
      <w:r w:rsidR="00566FCF">
        <w:rPr>
          <w:lang w:val="en-US"/>
        </w:rPr>
        <w:t xml:space="preserve"> It is also observed that people with ‘working’ income type have the most difficulty in repaying the loans so they can be avoided.</w:t>
      </w:r>
    </w:p>
    <w:p w:rsidR="005B70BF" w:rsidRDefault="005B70BF" w:rsidP="005B70BF">
      <w:pPr>
        <w:rPr>
          <w:lang w:val="en-US"/>
        </w:rPr>
      </w:pPr>
      <w:r w:rsidRPr="00F72192">
        <w:rPr>
          <w:lang w:val="en-US"/>
        </w:rPr>
        <w:t xml:space="preserve">Applicants with </w:t>
      </w:r>
      <w:r>
        <w:rPr>
          <w:lang w:val="en-US"/>
        </w:rPr>
        <w:t>greater</w:t>
      </w:r>
      <w:r w:rsidRPr="00F72192">
        <w:rPr>
          <w:lang w:val="en-US"/>
        </w:rPr>
        <w:t xml:space="preserve"> work ex are credited higher loan</w:t>
      </w:r>
      <w:r>
        <w:rPr>
          <w:lang w:val="en-US"/>
        </w:rPr>
        <w:t>s</w:t>
      </w:r>
      <w:r w:rsidRPr="00F72192">
        <w:rPr>
          <w:lang w:val="en-US"/>
        </w:rPr>
        <w:t>.</w:t>
      </w:r>
    </w:p>
    <w:p w:rsidR="005B70BF" w:rsidRDefault="005B70BF" w:rsidP="005B70BF">
      <w:pPr>
        <w:rPr>
          <w:lang w:val="en-US"/>
        </w:rPr>
      </w:pPr>
      <w:r w:rsidRPr="005B70BF">
        <w:rPr>
          <w:lang w:val="en-US"/>
        </w:rPr>
        <w:t>Higher the price of the goods, higher will be the loan amount. Hence, AMT_CREDIT and AMT_GOODS_PRICE are positively correlated.</w:t>
      </w:r>
    </w:p>
    <w:p w:rsidR="005B70BF" w:rsidRPr="005B70BF" w:rsidRDefault="005B70BF" w:rsidP="005B70BF">
      <w:pPr>
        <w:rPr>
          <w:lang w:val="en-US"/>
        </w:rPr>
      </w:pPr>
      <w:r w:rsidRPr="005B70BF">
        <w:rPr>
          <w:lang w:val="en-US"/>
        </w:rPr>
        <w:t>With higher loan amount credited, higher will be the annuity. Therefore, AMT_CREDIT and AMT_ANNUITY are positively correlated.</w:t>
      </w:r>
    </w:p>
    <w:sectPr w:rsidR="005B70BF" w:rsidRPr="005B70BF" w:rsidSect="00511BD3">
      <w:pgSz w:w="11906" w:h="16838"/>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186"/>
    <w:multiLevelType w:val="hybridMultilevel"/>
    <w:tmpl w:val="92566078"/>
    <w:lvl w:ilvl="0" w:tplc="46A2234E">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CEC0D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7A55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D213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5AA9E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3E31E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C069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A258B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4E25FA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7E01DC"/>
    <w:multiLevelType w:val="hybridMultilevel"/>
    <w:tmpl w:val="1F905E42"/>
    <w:lvl w:ilvl="0" w:tplc="8B7EED34">
      <w:start w:val="1"/>
      <w:numFmt w:val="bullet"/>
      <w:lvlText w:val="•"/>
      <w:lvlJc w:val="left"/>
      <w:pPr>
        <w:tabs>
          <w:tab w:val="num" w:pos="501"/>
        </w:tabs>
        <w:ind w:left="501" w:hanging="360"/>
      </w:pPr>
      <w:rPr>
        <w:rFonts w:ascii="Arial" w:hAnsi="Arial" w:hint="default"/>
      </w:rPr>
    </w:lvl>
    <w:lvl w:ilvl="1" w:tplc="9ED6FAA4" w:tentative="1">
      <w:start w:val="1"/>
      <w:numFmt w:val="bullet"/>
      <w:lvlText w:val="•"/>
      <w:lvlJc w:val="left"/>
      <w:pPr>
        <w:tabs>
          <w:tab w:val="num" w:pos="1440"/>
        </w:tabs>
        <w:ind w:left="1440" w:hanging="360"/>
      </w:pPr>
      <w:rPr>
        <w:rFonts w:ascii="Arial" w:hAnsi="Arial" w:hint="default"/>
      </w:rPr>
    </w:lvl>
    <w:lvl w:ilvl="2" w:tplc="26A00DD2" w:tentative="1">
      <w:start w:val="1"/>
      <w:numFmt w:val="bullet"/>
      <w:lvlText w:val="•"/>
      <w:lvlJc w:val="left"/>
      <w:pPr>
        <w:tabs>
          <w:tab w:val="num" w:pos="2160"/>
        </w:tabs>
        <w:ind w:left="2160" w:hanging="360"/>
      </w:pPr>
      <w:rPr>
        <w:rFonts w:ascii="Arial" w:hAnsi="Arial" w:hint="default"/>
      </w:rPr>
    </w:lvl>
    <w:lvl w:ilvl="3" w:tplc="7F322344" w:tentative="1">
      <w:start w:val="1"/>
      <w:numFmt w:val="bullet"/>
      <w:lvlText w:val="•"/>
      <w:lvlJc w:val="left"/>
      <w:pPr>
        <w:tabs>
          <w:tab w:val="num" w:pos="2880"/>
        </w:tabs>
        <w:ind w:left="2880" w:hanging="360"/>
      </w:pPr>
      <w:rPr>
        <w:rFonts w:ascii="Arial" w:hAnsi="Arial" w:hint="default"/>
      </w:rPr>
    </w:lvl>
    <w:lvl w:ilvl="4" w:tplc="3E0E2DC8" w:tentative="1">
      <w:start w:val="1"/>
      <w:numFmt w:val="bullet"/>
      <w:lvlText w:val="•"/>
      <w:lvlJc w:val="left"/>
      <w:pPr>
        <w:tabs>
          <w:tab w:val="num" w:pos="3600"/>
        </w:tabs>
        <w:ind w:left="3600" w:hanging="360"/>
      </w:pPr>
      <w:rPr>
        <w:rFonts w:ascii="Arial" w:hAnsi="Arial" w:hint="default"/>
      </w:rPr>
    </w:lvl>
    <w:lvl w:ilvl="5" w:tplc="DB1433BA" w:tentative="1">
      <w:start w:val="1"/>
      <w:numFmt w:val="bullet"/>
      <w:lvlText w:val="•"/>
      <w:lvlJc w:val="left"/>
      <w:pPr>
        <w:tabs>
          <w:tab w:val="num" w:pos="4320"/>
        </w:tabs>
        <w:ind w:left="4320" w:hanging="360"/>
      </w:pPr>
      <w:rPr>
        <w:rFonts w:ascii="Arial" w:hAnsi="Arial" w:hint="default"/>
      </w:rPr>
    </w:lvl>
    <w:lvl w:ilvl="6" w:tplc="C276DF84" w:tentative="1">
      <w:start w:val="1"/>
      <w:numFmt w:val="bullet"/>
      <w:lvlText w:val="•"/>
      <w:lvlJc w:val="left"/>
      <w:pPr>
        <w:tabs>
          <w:tab w:val="num" w:pos="5040"/>
        </w:tabs>
        <w:ind w:left="5040" w:hanging="360"/>
      </w:pPr>
      <w:rPr>
        <w:rFonts w:ascii="Arial" w:hAnsi="Arial" w:hint="default"/>
      </w:rPr>
    </w:lvl>
    <w:lvl w:ilvl="7" w:tplc="8D92B3DC" w:tentative="1">
      <w:start w:val="1"/>
      <w:numFmt w:val="bullet"/>
      <w:lvlText w:val="•"/>
      <w:lvlJc w:val="left"/>
      <w:pPr>
        <w:tabs>
          <w:tab w:val="num" w:pos="5760"/>
        </w:tabs>
        <w:ind w:left="5760" w:hanging="360"/>
      </w:pPr>
      <w:rPr>
        <w:rFonts w:ascii="Arial" w:hAnsi="Arial" w:hint="default"/>
      </w:rPr>
    </w:lvl>
    <w:lvl w:ilvl="8" w:tplc="8ACC3C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040779"/>
    <w:multiLevelType w:val="hybridMultilevel"/>
    <w:tmpl w:val="C0AE8426"/>
    <w:lvl w:ilvl="0" w:tplc="156C3F76">
      <w:start w:val="1"/>
      <w:numFmt w:val="bullet"/>
      <w:lvlText w:val=""/>
      <w:lvlJc w:val="left"/>
      <w:pPr>
        <w:tabs>
          <w:tab w:val="num" w:pos="720"/>
        </w:tabs>
        <w:ind w:left="720" w:hanging="360"/>
      </w:pPr>
      <w:rPr>
        <w:rFonts w:ascii="Wingdings 3" w:hAnsi="Wingdings 3" w:hint="default"/>
      </w:rPr>
    </w:lvl>
    <w:lvl w:ilvl="1" w:tplc="E8966418" w:tentative="1">
      <w:start w:val="1"/>
      <w:numFmt w:val="bullet"/>
      <w:lvlText w:val=""/>
      <w:lvlJc w:val="left"/>
      <w:pPr>
        <w:tabs>
          <w:tab w:val="num" w:pos="1440"/>
        </w:tabs>
        <w:ind w:left="1440" w:hanging="360"/>
      </w:pPr>
      <w:rPr>
        <w:rFonts w:ascii="Wingdings 3" w:hAnsi="Wingdings 3" w:hint="default"/>
      </w:rPr>
    </w:lvl>
    <w:lvl w:ilvl="2" w:tplc="5F5A99F8" w:tentative="1">
      <w:start w:val="1"/>
      <w:numFmt w:val="bullet"/>
      <w:lvlText w:val=""/>
      <w:lvlJc w:val="left"/>
      <w:pPr>
        <w:tabs>
          <w:tab w:val="num" w:pos="2160"/>
        </w:tabs>
        <w:ind w:left="2160" w:hanging="360"/>
      </w:pPr>
      <w:rPr>
        <w:rFonts w:ascii="Wingdings 3" w:hAnsi="Wingdings 3" w:hint="default"/>
      </w:rPr>
    </w:lvl>
    <w:lvl w:ilvl="3" w:tplc="6FC2E9BA" w:tentative="1">
      <w:start w:val="1"/>
      <w:numFmt w:val="bullet"/>
      <w:lvlText w:val=""/>
      <w:lvlJc w:val="left"/>
      <w:pPr>
        <w:tabs>
          <w:tab w:val="num" w:pos="2880"/>
        </w:tabs>
        <w:ind w:left="2880" w:hanging="360"/>
      </w:pPr>
      <w:rPr>
        <w:rFonts w:ascii="Wingdings 3" w:hAnsi="Wingdings 3" w:hint="default"/>
      </w:rPr>
    </w:lvl>
    <w:lvl w:ilvl="4" w:tplc="292A9600" w:tentative="1">
      <w:start w:val="1"/>
      <w:numFmt w:val="bullet"/>
      <w:lvlText w:val=""/>
      <w:lvlJc w:val="left"/>
      <w:pPr>
        <w:tabs>
          <w:tab w:val="num" w:pos="3600"/>
        </w:tabs>
        <w:ind w:left="3600" w:hanging="360"/>
      </w:pPr>
      <w:rPr>
        <w:rFonts w:ascii="Wingdings 3" w:hAnsi="Wingdings 3" w:hint="default"/>
      </w:rPr>
    </w:lvl>
    <w:lvl w:ilvl="5" w:tplc="2A36E310" w:tentative="1">
      <w:start w:val="1"/>
      <w:numFmt w:val="bullet"/>
      <w:lvlText w:val=""/>
      <w:lvlJc w:val="left"/>
      <w:pPr>
        <w:tabs>
          <w:tab w:val="num" w:pos="4320"/>
        </w:tabs>
        <w:ind w:left="4320" w:hanging="360"/>
      </w:pPr>
      <w:rPr>
        <w:rFonts w:ascii="Wingdings 3" w:hAnsi="Wingdings 3" w:hint="default"/>
      </w:rPr>
    </w:lvl>
    <w:lvl w:ilvl="6" w:tplc="60D6701A" w:tentative="1">
      <w:start w:val="1"/>
      <w:numFmt w:val="bullet"/>
      <w:lvlText w:val=""/>
      <w:lvlJc w:val="left"/>
      <w:pPr>
        <w:tabs>
          <w:tab w:val="num" w:pos="5040"/>
        </w:tabs>
        <w:ind w:left="5040" w:hanging="360"/>
      </w:pPr>
      <w:rPr>
        <w:rFonts w:ascii="Wingdings 3" w:hAnsi="Wingdings 3" w:hint="default"/>
      </w:rPr>
    </w:lvl>
    <w:lvl w:ilvl="7" w:tplc="F4A290CA" w:tentative="1">
      <w:start w:val="1"/>
      <w:numFmt w:val="bullet"/>
      <w:lvlText w:val=""/>
      <w:lvlJc w:val="left"/>
      <w:pPr>
        <w:tabs>
          <w:tab w:val="num" w:pos="5760"/>
        </w:tabs>
        <w:ind w:left="5760" w:hanging="360"/>
      </w:pPr>
      <w:rPr>
        <w:rFonts w:ascii="Wingdings 3" w:hAnsi="Wingdings 3" w:hint="default"/>
      </w:rPr>
    </w:lvl>
    <w:lvl w:ilvl="8" w:tplc="2882915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D62116D"/>
    <w:multiLevelType w:val="hybridMultilevel"/>
    <w:tmpl w:val="82EC2574"/>
    <w:lvl w:ilvl="0" w:tplc="2376D464">
      <w:start w:val="1"/>
      <w:numFmt w:val="bullet"/>
      <w:lvlText w:val="•"/>
      <w:lvlJc w:val="left"/>
      <w:pPr>
        <w:ind w:left="856"/>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1" w:tplc="987E8AD8">
      <w:start w:val="1"/>
      <w:numFmt w:val="bullet"/>
      <w:lvlText w:val="o"/>
      <w:lvlJc w:val="left"/>
      <w:pPr>
        <w:ind w:left="144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2" w:tplc="EDA6BA58">
      <w:start w:val="1"/>
      <w:numFmt w:val="bullet"/>
      <w:lvlText w:val="▪"/>
      <w:lvlJc w:val="left"/>
      <w:pPr>
        <w:ind w:left="216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3" w:tplc="4C1AE744">
      <w:start w:val="1"/>
      <w:numFmt w:val="bullet"/>
      <w:lvlText w:val="•"/>
      <w:lvlJc w:val="left"/>
      <w:pPr>
        <w:ind w:left="2880"/>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4" w:tplc="B07299D4">
      <w:start w:val="1"/>
      <w:numFmt w:val="bullet"/>
      <w:lvlText w:val="o"/>
      <w:lvlJc w:val="left"/>
      <w:pPr>
        <w:ind w:left="360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5" w:tplc="DF7403C8">
      <w:start w:val="1"/>
      <w:numFmt w:val="bullet"/>
      <w:lvlText w:val="▪"/>
      <w:lvlJc w:val="left"/>
      <w:pPr>
        <w:ind w:left="432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6" w:tplc="518C020A">
      <w:start w:val="1"/>
      <w:numFmt w:val="bullet"/>
      <w:lvlText w:val="•"/>
      <w:lvlJc w:val="left"/>
      <w:pPr>
        <w:ind w:left="5040"/>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7" w:tplc="AFC21FA8">
      <w:start w:val="1"/>
      <w:numFmt w:val="bullet"/>
      <w:lvlText w:val="o"/>
      <w:lvlJc w:val="left"/>
      <w:pPr>
        <w:ind w:left="576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8" w:tplc="ED1260AA">
      <w:start w:val="1"/>
      <w:numFmt w:val="bullet"/>
      <w:lvlText w:val="▪"/>
      <w:lvlJc w:val="left"/>
      <w:pPr>
        <w:ind w:left="648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abstractNum>
  <w:abstractNum w:abstractNumId="4" w15:restartNumberingAfterBreak="0">
    <w:nsid w:val="0FED1AB3"/>
    <w:multiLevelType w:val="hybridMultilevel"/>
    <w:tmpl w:val="0EBED98C"/>
    <w:lvl w:ilvl="0" w:tplc="5B9C0A38">
      <w:start w:val="1"/>
      <w:numFmt w:val="bullet"/>
      <w:lvlText w:val=""/>
      <w:lvlJc w:val="left"/>
      <w:pPr>
        <w:tabs>
          <w:tab w:val="num" w:pos="720"/>
        </w:tabs>
        <w:ind w:left="720" w:hanging="360"/>
      </w:pPr>
      <w:rPr>
        <w:rFonts w:ascii="Wingdings 3" w:hAnsi="Wingdings 3" w:hint="default"/>
      </w:rPr>
    </w:lvl>
    <w:lvl w:ilvl="1" w:tplc="7746481C" w:tentative="1">
      <w:start w:val="1"/>
      <w:numFmt w:val="bullet"/>
      <w:lvlText w:val=""/>
      <w:lvlJc w:val="left"/>
      <w:pPr>
        <w:tabs>
          <w:tab w:val="num" w:pos="1440"/>
        </w:tabs>
        <w:ind w:left="1440" w:hanging="360"/>
      </w:pPr>
      <w:rPr>
        <w:rFonts w:ascii="Wingdings 3" w:hAnsi="Wingdings 3" w:hint="default"/>
      </w:rPr>
    </w:lvl>
    <w:lvl w:ilvl="2" w:tplc="B4F0F326" w:tentative="1">
      <w:start w:val="1"/>
      <w:numFmt w:val="bullet"/>
      <w:lvlText w:val=""/>
      <w:lvlJc w:val="left"/>
      <w:pPr>
        <w:tabs>
          <w:tab w:val="num" w:pos="2160"/>
        </w:tabs>
        <w:ind w:left="2160" w:hanging="360"/>
      </w:pPr>
      <w:rPr>
        <w:rFonts w:ascii="Wingdings 3" w:hAnsi="Wingdings 3" w:hint="default"/>
      </w:rPr>
    </w:lvl>
    <w:lvl w:ilvl="3" w:tplc="B094BD9C" w:tentative="1">
      <w:start w:val="1"/>
      <w:numFmt w:val="bullet"/>
      <w:lvlText w:val=""/>
      <w:lvlJc w:val="left"/>
      <w:pPr>
        <w:tabs>
          <w:tab w:val="num" w:pos="2880"/>
        </w:tabs>
        <w:ind w:left="2880" w:hanging="360"/>
      </w:pPr>
      <w:rPr>
        <w:rFonts w:ascii="Wingdings 3" w:hAnsi="Wingdings 3" w:hint="default"/>
      </w:rPr>
    </w:lvl>
    <w:lvl w:ilvl="4" w:tplc="A2B0BFE6" w:tentative="1">
      <w:start w:val="1"/>
      <w:numFmt w:val="bullet"/>
      <w:lvlText w:val=""/>
      <w:lvlJc w:val="left"/>
      <w:pPr>
        <w:tabs>
          <w:tab w:val="num" w:pos="3600"/>
        </w:tabs>
        <w:ind w:left="3600" w:hanging="360"/>
      </w:pPr>
      <w:rPr>
        <w:rFonts w:ascii="Wingdings 3" w:hAnsi="Wingdings 3" w:hint="default"/>
      </w:rPr>
    </w:lvl>
    <w:lvl w:ilvl="5" w:tplc="8C84497A" w:tentative="1">
      <w:start w:val="1"/>
      <w:numFmt w:val="bullet"/>
      <w:lvlText w:val=""/>
      <w:lvlJc w:val="left"/>
      <w:pPr>
        <w:tabs>
          <w:tab w:val="num" w:pos="4320"/>
        </w:tabs>
        <w:ind w:left="4320" w:hanging="360"/>
      </w:pPr>
      <w:rPr>
        <w:rFonts w:ascii="Wingdings 3" w:hAnsi="Wingdings 3" w:hint="default"/>
      </w:rPr>
    </w:lvl>
    <w:lvl w:ilvl="6" w:tplc="2DBC0952" w:tentative="1">
      <w:start w:val="1"/>
      <w:numFmt w:val="bullet"/>
      <w:lvlText w:val=""/>
      <w:lvlJc w:val="left"/>
      <w:pPr>
        <w:tabs>
          <w:tab w:val="num" w:pos="5040"/>
        </w:tabs>
        <w:ind w:left="5040" w:hanging="360"/>
      </w:pPr>
      <w:rPr>
        <w:rFonts w:ascii="Wingdings 3" w:hAnsi="Wingdings 3" w:hint="default"/>
      </w:rPr>
    </w:lvl>
    <w:lvl w:ilvl="7" w:tplc="112C006C" w:tentative="1">
      <w:start w:val="1"/>
      <w:numFmt w:val="bullet"/>
      <w:lvlText w:val=""/>
      <w:lvlJc w:val="left"/>
      <w:pPr>
        <w:tabs>
          <w:tab w:val="num" w:pos="5760"/>
        </w:tabs>
        <w:ind w:left="5760" w:hanging="360"/>
      </w:pPr>
      <w:rPr>
        <w:rFonts w:ascii="Wingdings 3" w:hAnsi="Wingdings 3" w:hint="default"/>
      </w:rPr>
    </w:lvl>
    <w:lvl w:ilvl="8" w:tplc="9ED4D17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0B948E6"/>
    <w:multiLevelType w:val="hybridMultilevel"/>
    <w:tmpl w:val="C9D45FE0"/>
    <w:lvl w:ilvl="0" w:tplc="8070CB72">
      <w:start w:val="1"/>
      <w:numFmt w:val="bullet"/>
      <w:lvlText w:val="•"/>
      <w:lvlJc w:val="left"/>
      <w:pPr>
        <w:ind w:left="856"/>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1" w:tplc="8C10CCE0">
      <w:start w:val="1"/>
      <w:numFmt w:val="bullet"/>
      <w:lvlText w:val="o"/>
      <w:lvlJc w:val="left"/>
      <w:pPr>
        <w:ind w:left="144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2" w:tplc="4328CFA0">
      <w:start w:val="1"/>
      <w:numFmt w:val="bullet"/>
      <w:lvlText w:val="▪"/>
      <w:lvlJc w:val="left"/>
      <w:pPr>
        <w:ind w:left="216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3" w:tplc="DB90A1CC">
      <w:start w:val="1"/>
      <w:numFmt w:val="bullet"/>
      <w:lvlText w:val="•"/>
      <w:lvlJc w:val="left"/>
      <w:pPr>
        <w:ind w:left="2880"/>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4" w:tplc="904AD2E6">
      <w:start w:val="1"/>
      <w:numFmt w:val="bullet"/>
      <w:lvlText w:val="o"/>
      <w:lvlJc w:val="left"/>
      <w:pPr>
        <w:ind w:left="360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5" w:tplc="713EF9B6">
      <w:start w:val="1"/>
      <w:numFmt w:val="bullet"/>
      <w:lvlText w:val="▪"/>
      <w:lvlJc w:val="left"/>
      <w:pPr>
        <w:ind w:left="432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6" w:tplc="525CFBF2">
      <w:start w:val="1"/>
      <w:numFmt w:val="bullet"/>
      <w:lvlText w:val="•"/>
      <w:lvlJc w:val="left"/>
      <w:pPr>
        <w:ind w:left="5040"/>
      </w:pPr>
      <w:rPr>
        <w:rFonts w:ascii="Arial" w:eastAsia="Arial" w:hAnsi="Arial" w:cs="Arial"/>
        <w:b w:val="0"/>
        <w:i w:val="0"/>
        <w:strike w:val="0"/>
        <w:dstrike w:val="0"/>
        <w:color w:val="8492A6"/>
        <w:sz w:val="20"/>
        <w:szCs w:val="20"/>
        <w:u w:val="none" w:color="000000"/>
        <w:bdr w:val="none" w:sz="0" w:space="0" w:color="auto"/>
        <w:shd w:val="clear" w:color="auto" w:fill="auto"/>
        <w:vertAlign w:val="baseline"/>
      </w:rPr>
    </w:lvl>
    <w:lvl w:ilvl="7" w:tplc="3ED84DDC">
      <w:start w:val="1"/>
      <w:numFmt w:val="bullet"/>
      <w:lvlText w:val="o"/>
      <w:lvlJc w:val="left"/>
      <w:pPr>
        <w:ind w:left="576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lvl w:ilvl="8" w:tplc="6FA0E882">
      <w:start w:val="1"/>
      <w:numFmt w:val="bullet"/>
      <w:lvlText w:val="▪"/>
      <w:lvlJc w:val="left"/>
      <w:pPr>
        <w:ind w:left="6480"/>
      </w:pPr>
      <w:rPr>
        <w:rFonts w:ascii="Segoe UI Symbol" w:eastAsia="Segoe UI Symbol" w:hAnsi="Segoe UI Symbol" w:cs="Segoe UI Symbol"/>
        <w:b w:val="0"/>
        <w:i w:val="0"/>
        <w:strike w:val="0"/>
        <w:dstrike w:val="0"/>
        <w:color w:val="8492A6"/>
        <w:sz w:val="20"/>
        <w:szCs w:val="20"/>
        <w:u w:val="none" w:color="000000"/>
        <w:bdr w:val="none" w:sz="0" w:space="0" w:color="auto"/>
        <w:shd w:val="clear" w:color="auto" w:fill="auto"/>
        <w:vertAlign w:val="baseline"/>
      </w:rPr>
    </w:lvl>
  </w:abstractNum>
  <w:abstractNum w:abstractNumId="6" w15:restartNumberingAfterBreak="0">
    <w:nsid w:val="15DA11F8"/>
    <w:multiLevelType w:val="multilevel"/>
    <w:tmpl w:val="1A2C8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A35B70"/>
    <w:multiLevelType w:val="hybridMultilevel"/>
    <w:tmpl w:val="5060DCEA"/>
    <w:lvl w:ilvl="0" w:tplc="81C852D0">
      <w:start w:val="1"/>
      <w:numFmt w:val="bullet"/>
      <w:lvlText w:val="•"/>
      <w:lvlJc w:val="left"/>
      <w:pPr>
        <w:tabs>
          <w:tab w:val="num" w:pos="720"/>
        </w:tabs>
        <w:ind w:left="720" w:hanging="360"/>
      </w:pPr>
      <w:rPr>
        <w:rFonts w:ascii="Arial" w:hAnsi="Arial" w:hint="default"/>
      </w:rPr>
    </w:lvl>
    <w:lvl w:ilvl="1" w:tplc="47D416D0" w:tentative="1">
      <w:start w:val="1"/>
      <w:numFmt w:val="bullet"/>
      <w:lvlText w:val="•"/>
      <w:lvlJc w:val="left"/>
      <w:pPr>
        <w:tabs>
          <w:tab w:val="num" w:pos="1440"/>
        </w:tabs>
        <w:ind w:left="1440" w:hanging="360"/>
      </w:pPr>
      <w:rPr>
        <w:rFonts w:ascii="Arial" w:hAnsi="Arial" w:hint="default"/>
      </w:rPr>
    </w:lvl>
    <w:lvl w:ilvl="2" w:tplc="6FBAC468" w:tentative="1">
      <w:start w:val="1"/>
      <w:numFmt w:val="bullet"/>
      <w:lvlText w:val="•"/>
      <w:lvlJc w:val="left"/>
      <w:pPr>
        <w:tabs>
          <w:tab w:val="num" w:pos="2160"/>
        </w:tabs>
        <w:ind w:left="2160" w:hanging="360"/>
      </w:pPr>
      <w:rPr>
        <w:rFonts w:ascii="Arial" w:hAnsi="Arial" w:hint="default"/>
      </w:rPr>
    </w:lvl>
    <w:lvl w:ilvl="3" w:tplc="61E898DC" w:tentative="1">
      <w:start w:val="1"/>
      <w:numFmt w:val="bullet"/>
      <w:lvlText w:val="•"/>
      <w:lvlJc w:val="left"/>
      <w:pPr>
        <w:tabs>
          <w:tab w:val="num" w:pos="2880"/>
        </w:tabs>
        <w:ind w:left="2880" w:hanging="360"/>
      </w:pPr>
      <w:rPr>
        <w:rFonts w:ascii="Arial" w:hAnsi="Arial" w:hint="default"/>
      </w:rPr>
    </w:lvl>
    <w:lvl w:ilvl="4" w:tplc="D7B24F40" w:tentative="1">
      <w:start w:val="1"/>
      <w:numFmt w:val="bullet"/>
      <w:lvlText w:val="•"/>
      <w:lvlJc w:val="left"/>
      <w:pPr>
        <w:tabs>
          <w:tab w:val="num" w:pos="3600"/>
        </w:tabs>
        <w:ind w:left="3600" w:hanging="360"/>
      </w:pPr>
      <w:rPr>
        <w:rFonts w:ascii="Arial" w:hAnsi="Arial" w:hint="default"/>
      </w:rPr>
    </w:lvl>
    <w:lvl w:ilvl="5" w:tplc="A0CC21E8" w:tentative="1">
      <w:start w:val="1"/>
      <w:numFmt w:val="bullet"/>
      <w:lvlText w:val="•"/>
      <w:lvlJc w:val="left"/>
      <w:pPr>
        <w:tabs>
          <w:tab w:val="num" w:pos="4320"/>
        </w:tabs>
        <w:ind w:left="4320" w:hanging="360"/>
      </w:pPr>
      <w:rPr>
        <w:rFonts w:ascii="Arial" w:hAnsi="Arial" w:hint="default"/>
      </w:rPr>
    </w:lvl>
    <w:lvl w:ilvl="6" w:tplc="3168E24E" w:tentative="1">
      <w:start w:val="1"/>
      <w:numFmt w:val="bullet"/>
      <w:lvlText w:val="•"/>
      <w:lvlJc w:val="left"/>
      <w:pPr>
        <w:tabs>
          <w:tab w:val="num" w:pos="5040"/>
        </w:tabs>
        <w:ind w:left="5040" w:hanging="360"/>
      </w:pPr>
      <w:rPr>
        <w:rFonts w:ascii="Arial" w:hAnsi="Arial" w:hint="default"/>
      </w:rPr>
    </w:lvl>
    <w:lvl w:ilvl="7" w:tplc="5FDE1F48" w:tentative="1">
      <w:start w:val="1"/>
      <w:numFmt w:val="bullet"/>
      <w:lvlText w:val="•"/>
      <w:lvlJc w:val="left"/>
      <w:pPr>
        <w:tabs>
          <w:tab w:val="num" w:pos="5760"/>
        </w:tabs>
        <w:ind w:left="5760" w:hanging="360"/>
      </w:pPr>
      <w:rPr>
        <w:rFonts w:ascii="Arial" w:hAnsi="Arial" w:hint="default"/>
      </w:rPr>
    </w:lvl>
    <w:lvl w:ilvl="8" w:tplc="82A0A1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295299"/>
    <w:multiLevelType w:val="hybridMultilevel"/>
    <w:tmpl w:val="E34EE632"/>
    <w:lvl w:ilvl="0" w:tplc="B7D4F642">
      <w:start w:val="1"/>
      <w:numFmt w:val="bullet"/>
      <w:lvlText w:val="•"/>
      <w:lvlJc w:val="left"/>
      <w:pPr>
        <w:ind w:left="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B8F312">
      <w:start w:val="1"/>
      <w:numFmt w:val="bullet"/>
      <w:lvlText w:val="o"/>
      <w:lvlJc w:val="left"/>
      <w:pPr>
        <w:ind w:left="14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F0C524">
      <w:start w:val="1"/>
      <w:numFmt w:val="bullet"/>
      <w:lvlText w:val="▪"/>
      <w:lvlJc w:val="left"/>
      <w:pPr>
        <w:ind w:left="2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AE70FE">
      <w:start w:val="1"/>
      <w:numFmt w:val="bullet"/>
      <w:lvlText w:val="•"/>
      <w:lvlJc w:val="left"/>
      <w:pPr>
        <w:ind w:left="2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1E56CC">
      <w:start w:val="1"/>
      <w:numFmt w:val="bullet"/>
      <w:lvlText w:val="o"/>
      <w:lvlJc w:val="left"/>
      <w:pPr>
        <w:ind w:left="3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CE2780">
      <w:start w:val="1"/>
      <w:numFmt w:val="bullet"/>
      <w:lvlText w:val="▪"/>
      <w:lvlJc w:val="left"/>
      <w:pPr>
        <w:ind w:left="4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EC8CE32">
      <w:start w:val="1"/>
      <w:numFmt w:val="bullet"/>
      <w:lvlText w:val="•"/>
      <w:lvlJc w:val="left"/>
      <w:pPr>
        <w:ind w:left="5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468B44">
      <w:start w:val="1"/>
      <w:numFmt w:val="bullet"/>
      <w:lvlText w:val="o"/>
      <w:lvlJc w:val="left"/>
      <w:pPr>
        <w:ind w:left="5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382E05A">
      <w:start w:val="1"/>
      <w:numFmt w:val="bullet"/>
      <w:lvlText w:val="▪"/>
      <w:lvlJc w:val="left"/>
      <w:pPr>
        <w:ind w:left="6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F441FED"/>
    <w:multiLevelType w:val="hybridMultilevel"/>
    <w:tmpl w:val="21C00EBA"/>
    <w:lvl w:ilvl="0" w:tplc="5CC09F3A">
      <w:start w:val="1"/>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1AEA3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285A8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6E87E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8EE96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8632A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96509E">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6E450A">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00672C">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0C5FA6"/>
    <w:multiLevelType w:val="multilevel"/>
    <w:tmpl w:val="3B00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2F3B33"/>
    <w:multiLevelType w:val="multilevel"/>
    <w:tmpl w:val="AD4CE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CE000D"/>
    <w:multiLevelType w:val="hybridMultilevel"/>
    <w:tmpl w:val="5B48635A"/>
    <w:lvl w:ilvl="0" w:tplc="FA705FBE">
      <w:start w:val="1"/>
      <w:numFmt w:val="decimal"/>
      <w:lvlText w:val="%1"/>
      <w:lvlJc w:val="left"/>
      <w:pPr>
        <w:ind w:left="3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C81E3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78D3F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92A8B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DADB2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28AEF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2C050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6E4A4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8E708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02A0398"/>
    <w:multiLevelType w:val="hybridMultilevel"/>
    <w:tmpl w:val="3FE49CD8"/>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4" w15:restartNumberingAfterBreak="0">
    <w:nsid w:val="344205F3"/>
    <w:multiLevelType w:val="multilevel"/>
    <w:tmpl w:val="DFD6C2C6"/>
    <w:lvl w:ilvl="0">
      <w:start w:val="1"/>
      <w:numFmt w:val="decimal"/>
      <w:lvlText w:val="%1."/>
      <w:lvlJc w:val="left"/>
      <w:pPr>
        <w:ind w:left="64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A4F1A55"/>
    <w:multiLevelType w:val="hybridMultilevel"/>
    <w:tmpl w:val="D52ECB8C"/>
    <w:lvl w:ilvl="0" w:tplc="77EC0252">
      <w:start w:val="1"/>
      <w:numFmt w:val="decimal"/>
      <w:lvlText w:val="%1."/>
      <w:lvlJc w:val="left"/>
      <w:pPr>
        <w:ind w:left="856"/>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1" w:tplc="70386D78">
      <w:start w:val="1"/>
      <w:numFmt w:val="lowerLetter"/>
      <w:lvlText w:val="%2"/>
      <w:lvlJc w:val="left"/>
      <w:pPr>
        <w:ind w:left="14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2" w:tplc="04801972">
      <w:start w:val="1"/>
      <w:numFmt w:val="lowerRoman"/>
      <w:lvlText w:val="%3"/>
      <w:lvlJc w:val="left"/>
      <w:pPr>
        <w:ind w:left="21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3" w:tplc="9198F6DA">
      <w:start w:val="1"/>
      <w:numFmt w:val="decimal"/>
      <w:lvlText w:val="%4"/>
      <w:lvlJc w:val="left"/>
      <w:pPr>
        <w:ind w:left="28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4" w:tplc="97C8595E">
      <w:start w:val="1"/>
      <w:numFmt w:val="lowerLetter"/>
      <w:lvlText w:val="%5"/>
      <w:lvlJc w:val="left"/>
      <w:pPr>
        <w:ind w:left="360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5" w:tplc="C3B6D544">
      <w:start w:val="1"/>
      <w:numFmt w:val="lowerRoman"/>
      <w:lvlText w:val="%6"/>
      <w:lvlJc w:val="left"/>
      <w:pPr>
        <w:ind w:left="432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6" w:tplc="49FCDFCA">
      <w:start w:val="1"/>
      <w:numFmt w:val="decimal"/>
      <w:lvlText w:val="%7"/>
      <w:lvlJc w:val="left"/>
      <w:pPr>
        <w:ind w:left="50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7" w:tplc="E1A401EC">
      <w:start w:val="1"/>
      <w:numFmt w:val="lowerLetter"/>
      <w:lvlText w:val="%8"/>
      <w:lvlJc w:val="left"/>
      <w:pPr>
        <w:ind w:left="57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8" w:tplc="0E368094">
      <w:start w:val="1"/>
      <w:numFmt w:val="lowerRoman"/>
      <w:lvlText w:val="%9"/>
      <w:lvlJc w:val="left"/>
      <w:pPr>
        <w:ind w:left="64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abstractNum>
  <w:abstractNum w:abstractNumId="16" w15:restartNumberingAfterBreak="0">
    <w:nsid w:val="3B6C5FDF"/>
    <w:multiLevelType w:val="hybridMultilevel"/>
    <w:tmpl w:val="94447208"/>
    <w:lvl w:ilvl="0" w:tplc="29BC9EAA">
      <w:start w:val="1"/>
      <w:numFmt w:val="bullet"/>
      <w:lvlText w:val=""/>
      <w:lvlJc w:val="left"/>
      <w:pPr>
        <w:ind w:left="856"/>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1" w:tplc="590A4CA0">
      <w:start w:val="1"/>
      <w:numFmt w:val="bullet"/>
      <w:lvlText w:val="o"/>
      <w:lvlJc w:val="left"/>
      <w:pPr>
        <w:ind w:left="14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2" w:tplc="F62C9F22">
      <w:start w:val="1"/>
      <w:numFmt w:val="bullet"/>
      <w:lvlText w:val="▪"/>
      <w:lvlJc w:val="left"/>
      <w:pPr>
        <w:ind w:left="21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3" w:tplc="6A20E298">
      <w:start w:val="1"/>
      <w:numFmt w:val="bullet"/>
      <w:lvlText w:val="•"/>
      <w:lvlJc w:val="left"/>
      <w:pPr>
        <w:ind w:left="28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4" w:tplc="5ECEA3EE">
      <w:start w:val="1"/>
      <w:numFmt w:val="bullet"/>
      <w:lvlText w:val="o"/>
      <w:lvlJc w:val="left"/>
      <w:pPr>
        <w:ind w:left="360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5" w:tplc="48FA02F8">
      <w:start w:val="1"/>
      <w:numFmt w:val="bullet"/>
      <w:lvlText w:val="▪"/>
      <w:lvlJc w:val="left"/>
      <w:pPr>
        <w:ind w:left="432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6" w:tplc="1C9E5F6E">
      <w:start w:val="1"/>
      <w:numFmt w:val="bullet"/>
      <w:lvlText w:val="•"/>
      <w:lvlJc w:val="left"/>
      <w:pPr>
        <w:ind w:left="50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7" w:tplc="78AA7FC8">
      <w:start w:val="1"/>
      <w:numFmt w:val="bullet"/>
      <w:lvlText w:val="o"/>
      <w:lvlJc w:val="left"/>
      <w:pPr>
        <w:ind w:left="57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8" w:tplc="787CB9D2">
      <w:start w:val="1"/>
      <w:numFmt w:val="bullet"/>
      <w:lvlText w:val="▪"/>
      <w:lvlJc w:val="left"/>
      <w:pPr>
        <w:ind w:left="64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C7524AB"/>
    <w:multiLevelType w:val="hybridMultilevel"/>
    <w:tmpl w:val="B816C604"/>
    <w:lvl w:ilvl="0" w:tplc="4009000F">
      <w:start w:val="1"/>
      <w:numFmt w:val="decimal"/>
      <w:lvlText w:val="%1."/>
      <w:lvlJc w:val="left"/>
      <w:pPr>
        <w:ind w:left="856"/>
      </w:pPr>
      <w:rPr>
        <w:b w:val="0"/>
        <w:i w:val="0"/>
        <w:strike w:val="0"/>
        <w:dstrike w:val="0"/>
        <w:color w:val="000000"/>
        <w:sz w:val="22"/>
        <w:szCs w:val="22"/>
        <w:u w:val="none" w:color="000000"/>
        <w:bdr w:val="none" w:sz="0" w:space="0" w:color="auto"/>
        <w:shd w:val="clear" w:color="auto" w:fill="auto"/>
        <w:vertAlign w:val="baseline"/>
      </w:rPr>
    </w:lvl>
    <w:lvl w:ilvl="1" w:tplc="7E783C3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BE69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8A6F3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4E5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D0C61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9D2E5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6CF31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CEF3B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C9E29C7"/>
    <w:multiLevelType w:val="hybridMultilevel"/>
    <w:tmpl w:val="C456B440"/>
    <w:lvl w:ilvl="0" w:tplc="6E063D72">
      <w:start w:val="30"/>
      <w:numFmt w:val="decimal"/>
      <w:lvlText w:val="%1"/>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D2A23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B4EA0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B844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C6749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32CC0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AAA64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EC09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90611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1D84F57"/>
    <w:multiLevelType w:val="hybridMultilevel"/>
    <w:tmpl w:val="695C82EC"/>
    <w:lvl w:ilvl="0" w:tplc="3E0CCFAE">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980B2A">
      <w:start w:val="1"/>
      <w:numFmt w:val="bullet"/>
      <w:lvlText w:val="o"/>
      <w:lvlJc w:val="left"/>
      <w:pPr>
        <w:ind w:left="15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281436">
      <w:start w:val="1"/>
      <w:numFmt w:val="bullet"/>
      <w:lvlText w:val="▪"/>
      <w:lvlJc w:val="left"/>
      <w:pPr>
        <w:ind w:left="23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40CA16">
      <w:start w:val="1"/>
      <w:numFmt w:val="bullet"/>
      <w:lvlText w:val="•"/>
      <w:lvlJc w:val="left"/>
      <w:pPr>
        <w:ind w:left="3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842F0C">
      <w:start w:val="1"/>
      <w:numFmt w:val="bullet"/>
      <w:lvlText w:val="o"/>
      <w:lvlJc w:val="left"/>
      <w:pPr>
        <w:ind w:left="3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57EB87E">
      <w:start w:val="1"/>
      <w:numFmt w:val="bullet"/>
      <w:lvlText w:val="▪"/>
      <w:lvlJc w:val="left"/>
      <w:pPr>
        <w:ind w:left="4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5EC4AE">
      <w:start w:val="1"/>
      <w:numFmt w:val="bullet"/>
      <w:lvlText w:val="•"/>
      <w:lvlJc w:val="left"/>
      <w:pPr>
        <w:ind w:left="5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C2353E">
      <w:start w:val="1"/>
      <w:numFmt w:val="bullet"/>
      <w:lvlText w:val="o"/>
      <w:lvlJc w:val="left"/>
      <w:pPr>
        <w:ind w:left="5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1B6BB5E">
      <w:start w:val="1"/>
      <w:numFmt w:val="bullet"/>
      <w:lvlText w:val="▪"/>
      <w:lvlJc w:val="left"/>
      <w:pPr>
        <w:ind w:left="6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41A52FD"/>
    <w:multiLevelType w:val="hybridMultilevel"/>
    <w:tmpl w:val="09F2D70C"/>
    <w:lvl w:ilvl="0" w:tplc="98F8CBD0">
      <w:start w:val="7"/>
      <w:numFmt w:val="decimal"/>
      <w:lvlText w:val="%1"/>
      <w:lvlJc w:val="left"/>
      <w:pPr>
        <w:ind w:left="3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5CD32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087F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4A0E0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021AE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3A98F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B059D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DE7A1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20E8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519202B"/>
    <w:multiLevelType w:val="multilevel"/>
    <w:tmpl w:val="93BE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194403"/>
    <w:multiLevelType w:val="hybridMultilevel"/>
    <w:tmpl w:val="65B2F826"/>
    <w:lvl w:ilvl="0" w:tplc="E968B6D8">
      <w:start w:val="1"/>
      <w:numFmt w:val="bullet"/>
      <w:lvlText w:val=""/>
      <w:lvlJc w:val="left"/>
      <w:pPr>
        <w:tabs>
          <w:tab w:val="num" w:pos="720"/>
        </w:tabs>
        <w:ind w:left="720" w:hanging="360"/>
      </w:pPr>
      <w:rPr>
        <w:rFonts w:ascii="Wingdings 3" w:hAnsi="Wingdings 3" w:hint="default"/>
      </w:rPr>
    </w:lvl>
    <w:lvl w:ilvl="1" w:tplc="F0824F2A" w:tentative="1">
      <w:start w:val="1"/>
      <w:numFmt w:val="bullet"/>
      <w:lvlText w:val=""/>
      <w:lvlJc w:val="left"/>
      <w:pPr>
        <w:tabs>
          <w:tab w:val="num" w:pos="1440"/>
        </w:tabs>
        <w:ind w:left="1440" w:hanging="360"/>
      </w:pPr>
      <w:rPr>
        <w:rFonts w:ascii="Wingdings 3" w:hAnsi="Wingdings 3" w:hint="default"/>
      </w:rPr>
    </w:lvl>
    <w:lvl w:ilvl="2" w:tplc="56F8D340" w:tentative="1">
      <w:start w:val="1"/>
      <w:numFmt w:val="bullet"/>
      <w:lvlText w:val=""/>
      <w:lvlJc w:val="left"/>
      <w:pPr>
        <w:tabs>
          <w:tab w:val="num" w:pos="2160"/>
        </w:tabs>
        <w:ind w:left="2160" w:hanging="360"/>
      </w:pPr>
      <w:rPr>
        <w:rFonts w:ascii="Wingdings 3" w:hAnsi="Wingdings 3" w:hint="default"/>
      </w:rPr>
    </w:lvl>
    <w:lvl w:ilvl="3" w:tplc="FB5EEBBC" w:tentative="1">
      <w:start w:val="1"/>
      <w:numFmt w:val="bullet"/>
      <w:lvlText w:val=""/>
      <w:lvlJc w:val="left"/>
      <w:pPr>
        <w:tabs>
          <w:tab w:val="num" w:pos="2880"/>
        </w:tabs>
        <w:ind w:left="2880" w:hanging="360"/>
      </w:pPr>
      <w:rPr>
        <w:rFonts w:ascii="Wingdings 3" w:hAnsi="Wingdings 3" w:hint="default"/>
      </w:rPr>
    </w:lvl>
    <w:lvl w:ilvl="4" w:tplc="426215D8" w:tentative="1">
      <w:start w:val="1"/>
      <w:numFmt w:val="bullet"/>
      <w:lvlText w:val=""/>
      <w:lvlJc w:val="left"/>
      <w:pPr>
        <w:tabs>
          <w:tab w:val="num" w:pos="3600"/>
        </w:tabs>
        <w:ind w:left="3600" w:hanging="360"/>
      </w:pPr>
      <w:rPr>
        <w:rFonts w:ascii="Wingdings 3" w:hAnsi="Wingdings 3" w:hint="default"/>
      </w:rPr>
    </w:lvl>
    <w:lvl w:ilvl="5" w:tplc="45E00664" w:tentative="1">
      <w:start w:val="1"/>
      <w:numFmt w:val="bullet"/>
      <w:lvlText w:val=""/>
      <w:lvlJc w:val="left"/>
      <w:pPr>
        <w:tabs>
          <w:tab w:val="num" w:pos="4320"/>
        </w:tabs>
        <w:ind w:left="4320" w:hanging="360"/>
      </w:pPr>
      <w:rPr>
        <w:rFonts w:ascii="Wingdings 3" w:hAnsi="Wingdings 3" w:hint="default"/>
      </w:rPr>
    </w:lvl>
    <w:lvl w:ilvl="6" w:tplc="8AD47BD2" w:tentative="1">
      <w:start w:val="1"/>
      <w:numFmt w:val="bullet"/>
      <w:lvlText w:val=""/>
      <w:lvlJc w:val="left"/>
      <w:pPr>
        <w:tabs>
          <w:tab w:val="num" w:pos="5040"/>
        </w:tabs>
        <w:ind w:left="5040" w:hanging="360"/>
      </w:pPr>
      <w:rPr>
        <w:rFonts w:ascii="Wingdings 3" w:hAnsi="Wingdings 3" w:hint="default"/>
      </w:rPr>
    </w:lvl>
    <w:lvl w:ilvl="7" w:tplc="C752089C" w:tentative="1">
      <w:start w:val="1"/>
      <w:numFmt w:val="bullet"/>
      <w:lvlText w:val=""/>
      <w:lvlJc w:val="left"/>
      <w:pPr>
        <w:tabs>
          <w:tab w:val="num" w:pos="5760"/>
        </w:tabs>
        <w:ind w:left="5760" w:hanging="360"/>
      </w:pPr>
      <w:rPr>
        <w:rFonts w:ascii="Wingdings 3" w:hAnsi="Wingdings 3" w:hint="default"/>
      </w:rPr>
    </w:lvl>
    <w:lvl w:ilvl="8" w:tplc="B4C68BD8"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80521AD"/>
    <w:multiLevelType w:val="multilevel"/>
    <w:tmpl w:val="43BA8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361C75"/>
    <w:multiLevelType w:val="hybridMultilevel"/>
    <w:tmpl w:val="B816C604"/>
    <w:lvl w:ilvl="0" w:tplc="FFFFFFFF">
      <w:start w:val="1"/>
      <w:numFmt w:val="decimal"/>
      <w:lvlText w:val="%1."/>
      <w:lvlJc w:val="left"/>
      <w:pPr>
        <w:ind w:left="856"/>
      </w:pPr>
      <w:rPr>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03538CD"/>
    <w:multiLevelType w:val="hybridMultilevel"/>
    <w:tmpl w:val="87AAEB7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6" w15:restartNumberingAfterBreak="0">
    <w:nsid w:val="56937D0D"/>
    <w:multiLevelType w:val="multilevel"/>
    <w:tmpl w:val="563A4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9354F0"/>
    <w:multiLevelType w:val="multilevel"/>
    <w:tmpl w:val="8ECA7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AD1D90"/>
    <w:multiLevelType w:val="hybridMultilevel"/>
    <w:tmpl w:val="74CC1684"/>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A88359C"/>
    <w:multiLevelType w:val="multilevel"/>
    <w:tmpl w:val="CEB0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A828FE"/>
    <w:multiLevelType w:val="hybridMultilevel"/>
    <w:tmpl w:val="806C26D2"/>
    <w:lvl w:ilvl="0" w:tplc="95CC190C">
      <w:start w:val="1"/>
      <w:numFmt w:val="decimal"/>
      <w:lvlText w:val="%1."/>
      <w:lvlJc w:val="left"/>
      <w:pPr>
        <w:ind w:left="856"/>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1" w:tplc="457C23BC">
      <w:start w:val="1"/>
      <w:numFmt w:val="lowerLetter"/>
      <w:lvlText w:val="%2"/>
      <w:lvlJc w:val="left"/>
      <w:pPr>
        <w:ind w:left="14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2" w:tplc="5F84D69E">
      <w:start w:val="1"/>
      <w:numFmt w:val="lowerRoman"/>
      <w:lvlText w:val="%3"/>
      <w:lvlJc w:val="left"/>
      <w:pPr>
        <w:ind w:left="21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3" w:tplc="0B60AB92">
      <w:start w:val="1"/>
      <w:numFmt w:val="decimal"/>
      <w:lvlText w:val="%4"/>
      <w:lvlJc w:val="left"/>
      <w:pPr>
        <w:ind w:left="28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4" w:tplc="6E6E0BD0">
      <w:start w:val="1"/>
      <w:numFmt w:val="lowerLetter"/>
      <w:lvlText w:val="%5"/>
      <w:lvlJc w:val="left"/>
      <w:pPr>
        <w:ind w:left="360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5" w:tplc="A95CAEE0">
      <w:start w:val="1"/>
      <w:numFmt w:val="lowerRoman"/>
      <w:lvlText w:val="%6"/>
      <w:lvlJc w:val="left"/>
      <w:pPr>
        <w:ind w:left="432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6" w:tplc="7E446010">
      <w:start w:val="1"/>
      <w:numFmt w:val="decimal"/>
      <w:lvlText w:val="%7"/>
      <w:lvlJc w:val="left"/>
      <w:pPr>
        <w:ind w:left="50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7" w:tplc="DFCAD3B2">
      <w:start w:val="1"/>
      <w:numFmt w:val="lowerLetter"/>
      <w:lvlText w:val="%8"/>
      <w:lvlJc w:val="left"/>
      <w:pPr>
        <w:ind w:left="57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8" w:tplc="E592D75C">
      <w:start w:val="1"/>
      <w:numFmt w:val="lowerRoman"/>
      <w:lvlText w:val="%9"/>
      <w:lvlJc w:val="left"/>
      <w:pPr>
        <w:ind w:left="64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abstractNum>
  <w:abstractNum w:abstractNumId="31" w15:restartNumberingAfterBreak="0">
    <w:nsid w:val="75B85AE7"/>
    <w:multiLevelType w:val="hybridMultilevel"/>
    <w:tmpl w:val="48F6688C"/>
    <w:lvl w:ilvl="0" w:tplc="5A5E28BA">
      <w:start w:val="1"/>
      <w:numFmt w:val="decimal"/>
      <w:lvlText w:val="%1"/>
      <w:lvlJc w:val="left"/>
      <w:pPr>
        <w:ind w:left="4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D609A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8C65F9E">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40A5B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B06B0A">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0523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6A2D1E">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8E85C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9E09E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6002F22"/>
    <w:multiLevelType w:val="hybridMultilevel"/>
    <w:tmpl w:val="EA427A82"/>
    <w:lvl w:ilvl="0" w:tplc="5A365A20">
      <w:start w:val="1"/>
      <w:numFmt w:val="decimal"/>
      <w:lvlText w:val="%1."/>
      <w:lvlJc w:val="left"/>
      <w:pPr>
        <w:ind w:left="856"/>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1" w:tplc="16529510">
      <w:start w:val="1"/>
      <w:numFmt w:val="lowerLetter"/>
      <w:lvlText w:val="%2"/>
      <w:lvlJc w:val="left"/>
      <w:pPr>
        <w:ind w:left="14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2" w:tplc="1F28C27A">
      <w:start w:val="1"/>
      <w:numFmt w:val="lowerRoman"/>
      <w:lvlText w:val="%3"/>
      <w:lvlJc w:val="left"/>
      <w:pPr>
        <w:ind w:left="21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3" w:tplc="6E6A38AE">
      <w:start w:val="1"/>
      <w:numFmt w:val="decimal"/>
      <w:lvlText w:val="%4"/>
      <w:lvlJc w:val="left"/>
      <w:pPr>
        <w:ind w:left="28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4" w:tplc="D7B6F95A">
      <w:start w:val="1"/>
      <w:numFmt w:val="lowerLetter"/>
      <w:lvlText w:val="%5"/>
      <w:lvlJc w:val="left"/>
      <w:pPr>
        <w:ind w:left="360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5" w:tplc="B1DE338E">
      <w:start w:val="1"/>
      <w:numFmt w:val="lowerRoman"/>
      <w:lvlText w:val="%6"/>
      <w:lvlJc w:val="left"/>
      <w:pPr>
        <w:ind w:left="432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6" w:tplc="384C3A02">
      <w:start w:val="1"/>
      <w:numFmt w:val="decimal"/>
      <w:lvlText w:val="%7"/>
      <w:lvlJc w:val="left"/>
      <w:pPr>
        <w:ind w:left="504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7" w:tplc="EFD68A74">
      <w:start w:val="1"/>
      <w:numFmt w:val="lowerLetter"/>
      <w:lvlText w:val="%8"/>
      <w:lvlJc w:val="left"/>
      <w:pPr>
        <w:ind w:left="576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lvl w:ilvl="8" w:tplc="FC086CFE">
      <w:start w:val="1"/>
      <w:numFmt w:val="lowerRoman"/>
      <w:lvlText w:val="%9"/>
      <w:lvlJc w:val="left"/>
      <w:pPr>
        <w:ind w:left="6480"/>
      </w:pPr>
      <w:rPr>
        <w:rFonts w:ascii="Arial" w:eastAsia="Arial" w:hAnsi="Arial" w:cs="Arial"/>
        <w:b w:val="0"/>
        <w:i w:val="0"/>
        <w:strike w:val="0"/>
        <w:dstrike w:val="0"/>
        <w:color w:val="8492A6"/>
        <w:sz w:val="24"/>
        <w:szCs w:val="24"/>
        <w:u w:val="none" w:color="000000"/>
        <w:bdr w:val="none" w:sz="0" w:space="0" w:color="auto"/>
        <w:shd w:val="clear" w:color="auto" w:fill="auto"/>
        <w:vertAlign w:val="baseline"/>
      </w:rPr>
    </w:lvl>
  </w:abstractNum>
  <w:abstractNum w:abstractNumId="33" w15:restartNumberingAfterBreak="0">
    <w:nsid w:val="779F6976"/>
    <w:multiLevelType w:val="hybridMultilevel"/>
    <w:tmpl w:val="5E24F978"/>
    <w:lvl w:ilvl="0" w:tplc="32BCC91A">
      <w:start w:val="1"/>
      <w:numFmt w:val="bullet"/>
      <w:lvlText w:val=""/>
      <w:lvlJc w:val="left"/>
      <w:pPr>
        <w:tabs>
          <w:tab w:val="num" w:pos="720"/>
        </w:tabs>
        <w:ind w:left="720" w:hanging="360"/>
      </w:pPr>
      <w:rPr>
        <w:rFonts w:ascii="Wingdings 3" w:hAnsi="Wingdings 3" w:hint="default"/>
      </w:rPr>
    </w:lvl>
    <w:lvl w:ilvl="1" w:tplc="6FAECA44" w:tentative="1">
      <w:start w:val="1"/>
      <w:numFmt w:val="bullet"/>
      <w:lvlText w:val=""/>
      <w:lvlJc w:val="left"/>
      <w:pPr>
        <w:tabs>
          <w:tab w:val="num" w:pos="1440"/>
        </w:tabs>
        <w:ind w:left="1440" w:hanging="360"/>
      </w:pPr>
      <w:rPr>
        <w:rFonts w:ascii="Wingdings 3" w:hAnsi="Wingdings 3" w:hint="default"/>
      </w:rPr>
    </w:lvl>
    <w:lvl w:ilvl="2" w:tplc="302EAFDA" w:tentative="1">
      <w:start w:val="1"/>
      <w:numFmt w:val="bullet"/>
      <w:lvlText w:val=""/>
      <w:lvlJc w:val="left"/>
      <w:pPr>
        <w:tabs>
          <w:tab w:val="num" w:pos="2160"/>
        </w:tabs>
        <w:ind w:left="2160" w:hanging="360"/>
      </w:pPr>
      <w:rPr>
        <w:rFonts w:ascii="Wingdings 3" w:hAnsi="Wingdings 3" w:hint="default"/>
      </w:rPr>
    </w:lvl>
    <w:lvl w:ilvl="3" w:tplc="EA04330C" w:tentative="1">
      <w:start w:val="1"/>
      <w:numFmt w:val="bullet"/>
      <w:lvlText w:val=""/>
      <w:lvlJc w:val="left"/>
      <w:pPr>
        <w:tabs>
          <w:tab w:val="num" w:pos="2880"/>
        </w:tabs>
        <w:ind w:left="2880" w:hanging="360"/>
      </w:pPr>
      <w:rPr>
        <w:rFonts w:ascii="Wingdings 3" w:hAnsi="Wingdings 3" w:hint="default"/>
      </w:rPr>
    </w:lvl>
    <w:lvl w:ilvl="4" w:tplc="D5F6D044" w:tentative="1">
      <w:start w:val="1"/>
      <w:numFmt w:val="bullet"/>
      <w:lvlText w:val=""/>
      <w:lvlJc w:val="left"/>
      <w:pPr>
        <w:tabs>
          <w:tab w:val="num" w:pos="3600"/>
        </w:tabs>
        <w:ind w:left="3600" w:hanging="360"/>
      </w:pPr>
      <w:rPr>
        <w:rFonts w:ascii="Wingdings 3" w:hAnsi="Wingdings 3" w:hint="default"/>
      </w:rPr>
    </w:lvl>
    <w:lvl w:ilvl="5" w:tplc="4B52DCFA" w:tentative="1">
      <w:start w:val="1"/>
      <w:numFmt w:val="bullet"/>
      <w:lvlText w:val=""/>
      <w:lvlJc w:val="left"/>
      <w:pPr>
        <w:tabs>
          <w:tab w:val="num" w:pos="4320"/>
        </w:tabs>
        <w:ind w:left="4320" w:hanging="360"/>
      </w:pPr>
      <w:rPr>
        <w:rFonts w:ascii="Wingdings 3" w:hAnsi="Wingdings 3" w:hint="default"/>
      </w:rPr>
    </w:lvl>
    <w:lvl w:ilvl="6" w:tplc="EEBC4B6E" w:tentative="1">
      <w:start w:val="1"/>
      <w:numFmt w:val="bullet"/>
      <w:lvlText w:val=""/>
      <w:lvlJc w:val="left"/>
      <w:pPr>
        <w:tabs>
          <w:tab w:val="num" w:pos="5040"/>
        </w:tabs>
        <w:ind w:left="5040" w:hanging="360"/>
      </w:pPr>
      <w:rPr>
        <w:rFonts w:ascii="Wingdings 3" w:hAnsi="Wingdings 3" w:hint="default"/>
      </w:rPr>
    </w:lvl>
    <w:lvl w:ilvl="7" w:tplc="130AC672" w:tentative="1">
      <w:start w:val="1"/>
      <w:numFmt w:val="bullet"/>
      <w:lvlText w:val=""/>
      <w:lvlJc w:val="left"/>
      <w:pPr>
        <w:tabs>
          <w:tab w:val="num" w:pos="5760"/>
        </w:tabs>
        <w:ind w:left="5760" w:hanging="360"/>
      </w:pPr>
      <w:rPr>
        <w:rFonts w:ascii="Wingdings 3" w:hAnsi="Wingdings 3" w:hint="default"/>
      </w:rPr>
    </w:lvl>
    <w:lvl w:ilvl="8" w:tplc="8BAA7F78"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EFA2084"/>
    <w:multiLevelType w:val="hybridMultilevel"/>
    <w:tmpl w:val="464C3DEC"/>
    <w:lvl w:ilvl="0" w:tplc="17323770">
      <w:numFmt w:val="decimal"/>
      <w:lvlText w:val="%1"/>
      <w:lvlJc w:val="left"/>
      <w:pPr>
        <w:ind w:left="3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9C05F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423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9CD908">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CE26A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CE355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FC4B6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88B0A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9E25A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F4A1E36"/>
    <w:multiLevelType w:val="hybridMultilevel"/>
    <w:tmpl w:val="508A34A8"/>
    <w:lvl w:ilvl="0" w:tplc="706E9BB4">
      <w:start w:val="20"/>
      <w:numFmt w:val="decimal"/>
      <w:lvlText w:val="%1"/>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1AE4A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FC6A4C">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DE1648">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548052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F6038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BC7CC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5A5E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92A296">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86525860">
    <w:abstractNumId w:val="3"/>
  </w:num>
  <w:num w:numId="2" w16cid:durableId="1651401966">
    <w:abstractNumId w:val="15"/>
  </w:num>
  <w:num w:numId="3" w16cid:durableId="1702974085">
    <w:abstractNumId w:val="32"/>
  </w:num>
  <w:num w:numId="4" w16cid:durableId="1304310320">
    <w:abstractNumId w:val="5"/>
  </w:num>
  <w:num w:numId="5" w16cid:durableId="524372214">
    <w:abstractNumId w:val="30"/>
  </w:num>
  <w:num w:numId="6" w16cid:durableId="1227373466">
    <w:abstractNumId w:val="19"/>
  </w:num>
  <w:num w:numId="7" w16cid:durableId="660039317">
    <w:abstractNumId w:val="16"/>
  </w:num>
  <w:num w:numId="8" w16cid:durableId="987905966">
    <w:abstractNumId w:val="17"/>
  </w:num>
  <w:num w:numId="9" w16cid:durableId="1164203005">
    <w:abstractNumId w:val="12"/>
  </w:num>
  <w:num w:numId="10" w16cid:durableId="500631376">
    <w:abstractNumId w:val="31"/>
  </w:num>
  <w:num w:numId="11" w16cid:durableId="1924291555">
    <w:abstractNumId w:val="8"/>
  </w:num>
  <w:num w:numId="12" w16cid:durableId="626353969">
    <w:abstractNumId w:val="0"/>
  </w:num>
  <w:num w:numId="13" w16cid:durableId="744692501">
    <w:abstractNumId w:val="34"/>
  </w:num>
  <w:num w:numId="14" w16cid:durableId="1669945227">
    <w:abstractNumId w:val="9"/>
  </w:num>
  <w:num w:numId="15" w16cid:durableId="297421633">
    <w:abstractNumId w:val="20"/>
  </w:num>
  <w:num w:numId="16" w16cid:durableId="1610510194">
    <w:abstractNumId w:val="35"/>
  </w:num>
  <w:num w:numId="17" w16cid:durableId="1770346760">
    <w:abstractNumId w:val="18"/>
  </w:num>
  <w:num w:numId="18" w16cid:durableId="1196847254">
    <w:abstractNumId w:val="1"/>
  </w:num>
  <w:num w:numId="19" w16cid:durableId="484859761">
    <w:abstractNumId w:val="4"/>
  </w:num>
  <w:num w:numId="20" w16cid:durableId="772630734">
    <w:abstractNumId w:val="7"/>
  </w:num>
  <w:num w:numId="21" w16cid:durableId="506407789">
    <w:abstractNumId w:val="2"/>
  </w:num>
  <w:num w:numId="22" w16cid:durableId="1534271446">
    <w:abstractNumId w:val="33"/>
  </w:num>
  <w:num w:numId="23" w16cid:durableId="544609269">
    <w:abstractNumId w:val="22"/>
  </w:num>
  <w:num w:numId="24" w16cid:durableId="521633632">
    <w:abstractNumId w:val="25"/>
  </w:num>
  <w:num w:numId="25" w16cid:durableId="1463420532">
    <w:abstractNumId w:val="13"/>
  </w:num>
  <w:num w:numId="26" w16cid:durableId="1601989409">
    <w:abstractNumId w:val="24"/>
  </w:num>
  <w:num w:numId="27" w16cid:durableId="7756438">
    <w:abstractNumId w:val="11"/>
  </w:num>
  <w:num w:numId="28" w16cid:durableId="1769151994">
    <w:abstractNumId w:val="23"/>
  </w:num>
  <w:num w:numId="29" w16cid:durableId="1243565047">
    <w:abstractNumId w:val="29"/>
  </w:num>
  <w:num w:numId="30" w16cid:durableId="53047196">
    <w:abstractNumId w:val="10"/>
  </w:num>
  <w:num w:numId="31" w16cid:durableId="2015066866">
    <w:abstractNumId w:val="26"/>
  </w:num>
  <w:num w:numId="32" w16cid:durableId="1581019479">
    <w:abstractNumId w:val="21"/>
  </w:num>
  <w:num w:numId="33" w16cid:durableId="1657877620">
    <w:abstractNumId w:val="27"/>
  </w:num>
  <w:num w:numId="34" w16cid:durableId="1832063113">
    <w:abstractNumId w:val="6"/>
  </w:num>
  <w:num w:numId="35" w16cid:durableId="349457302">
    <w:abstractNumId w:val="14"/>
  </w:num>
  <w:num w:numId="36" w16cid:durableId="125620600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2BC"/>
    <w:rsid w:val="0000449C"/>
    <w:rsid w:val="00005825"/>
    <w:rsid w:val="00031526"/>
    <w:rsid w:val="0003513F"/>
    <w:rsid w:val="0004111F"/>
    <w:rsid w:val="0005373A"/>
    <w:rsid w:val="00057064"/>
    <w:rsid w:val="00065A79"/>
    <w:rsid w:val="0006723C"/>
    <w:rsid w:val="00067E02"/>
    <w:rsid w:val="00085B55"/>
    <w:rsid w:val="00087A54"/>
    <w:rsid w:val="000B1F8E"/>
    <w:rsid w:val="000C1B4F"/>
    <w:rsid w:val="000E32D1"/>
    <w:rsid w:val="000E44EF"/>
    <w:rsid w:val="000E55E6"/>
    <w:rsid w:val="000E78D0"/>
    <w:rsid w:val="000F7F71"/>
    <w:rsid w:val="001041F2"/>
    <w:rsid w:val="00110864"/>
    <w:rsid w:val="00111967"/>
    <w:rsid w:val="0011226B"/>
    <w:rsid w:val="00116D63"/>
    <w:rsid w:val="00131A11"/>
    <w:rsid w:val="001378C8"/>
    <w:rsid w:val="0014317E"/>
    <w:rsid w:val="001509B8"/>
    <w:rsid w:val="00155975"/>
    <w:rsid w:val="0016588D"/>
    <w:rsid w:val="00175CAA"/>
    <w:rsid w:val="00196098"/>
    <w:rsid w:val="001A0D7A"/>
    <w:rsid w:val="001A6338"/>
    <w:rsid w:val="001B063A"/>
    <w:rsid w:val="001B7691"/>
    <w:rsid w:val="001C0234"/>
    <w:rsid w:val="001C56C8"/>
    <w:rsid w:val="001C5C72"/>
    <w:rsid w:val="001E337C"/>
    <w:rsid w:val="001F1AE2"/>
    <w:rsid w:val="001F3A58"/>
    <w:rsid w:val="001F3DEC"/>
    <w:rsid w:val="002014C1"/>
    <w:rsid w:val="00201A8A"/>
    <w:rsid w:val="0020560B"/>
    <w:rsid w:val="002316AC"/>
    <w:rsid w:val="00234691"/>
    <w:rsid w:val="0025104E"/>
    <w:rsid w:val="00252BAA"/>
    <w:rsid w:val="00273D7F"/>
    <w:rsid w:val="00283362"/>
    <w:rsid w:val="002903C1"/>
    <w:rsid w:val="002B043C"/>
    <w:rsid w:val="002B7B25"/>
    <w:rsid w:val="002C1483"/>
    <w:rsid w:val="002C6EE3"/>
    <w:rsid w:val="002D0053"/>
    <w:rsid w:val="002F5FFB"/>
    <w:rsid w:val="003001CE"/>
    <w:rsid w:val="0030173F"/>
    <w:rsid w:val="003105B3"/>
    <w:rsid w:val="00312C6F"/>
    <w:rsid w:val="00326485"/>
    <w:rsid w:val="00354903"/>
    <w:rsid w:val="00361ADF"/>
    <w:rsid w:val="003654E7"/>
    <w:rsid w:val="003836DC"/>
    <w:rsid w:val="00385B07"/>
    <w:rsid w:val="003925A4"/>
    <w:rsid w:val="003972BC"/>
    <w:rsid w:val="003B39A2"/>
    <w:rsid w:val="003D43CE"/>
    <w:rsid w:val="00410794"/>
    <w:rsid w:val="00414E10"/>
    <w:rsid w:val="00424367"/>
    <w:rsid w:val="00450D53"/>
    <w:rsid w:val="004526BD"/>
    <w:rsid w:val="00480E2D"/>
    <w:rsid w:val="00494317"/>
    <w:rsid w:val="004A3EF4"/>
    <w:rsid w:val="004A65AF"/>
    <w:rsid w:val="004A6FD7"/>
    <w:rsid w:val="004C64B8"/>
    <w:rsid w:val="004D255A"/>
    <w:rsid w:val="004D3A13"/>
    <w:rsid w:val="005025DE"/>
    <w:rsid w:val="00511BD3"/>
    <w:rsid w:val="00512038"/>
    <w:rsid w:val="005154C7"/>
    <w:rsid w:val="00526CFA"/>
    <w:rsid w:val="00531205"/>
    <w:rsid w:val="00531F10"/>
    <w:rsid w:val="00566FCF"/>
    <w:rsid w:val="0057673F"/>
    <w:rsid w:val="00590472"/>
    <w:rsid w:val="005A30D6"/>
    <w:rsid w:val="005B38AF"/>
    <w:rsid w:val="005B3971"/>
    <w:rsid w:val="005B70BF"/>
    <w:rsid w:val="005D151D"/>
    <w:rsid w:val="005E46F9"/>
    <w:rsid w:val="005E5B32"/>
    <w:rsid w:val="005E6C73"/>
    <w:rsid w:val="005F7B24"/>
    <w:rsid w:val="006156E4"/>
    <w:rsid w:val="00621DC6"/>
    <w:rsid w:val="00642700"/>
    <w:rsid w:val="00643C80"/>
    <w:rsid w:val="00647DE4"/>
    <w:rsid w:val="0065012F"/>
    <w:rsid w:val="00665F57"/>
    <w:rsid w:val="00670685"/>
    <w:rsid w:val="00683170"/>
    <w:rsid w:val="00687A68"/>
    <w:rsid w:val="00690190"/>
    <w:rsid w:val="006B5DCE"/>
    <w:rsid w:val="006C2AF8"/>
    <w:rsid w:val="006C5A8F"/>
    <w:rsid w:val="006D568E"/>
    <w:rsid w:val="006E0D8D"/>
    <w:rsid w:val="006F4D26"/>
    <w:rsid w:val="00702AC1"/>
    <w:rsid w:val="00705B92"/>
    <w:rsid w:val="00712225"/>
    <w:rsid w:val="00721CFE"/>
    <w:rsid w:val="007310C4"/>
    <w:rsid w:val="00733FEB"/>
    <w:rsid w:val="00746B3D"/>
    <w:rsid w:val="0076282A"/>
    <w:rsid w:val="00762AE4"/>
    <w:rsid w:val="00770CAC"/>
    <w:rsid w:val="007740B1"/>
    <w:rsid w:val="00774FBF"/>
    <w:rsid w:val="00780E21"/>
    <w:rsid w:val="00794637"/>
    <w:rsid w:val="0079664B"/>
    <w:rsid w:val="007A4045"/>
    <w:rsid w:val="007B73C9"/>
    <w:rsid w:val="007C0940"/>
    <w:rsid w:val="007C175E"/>
    <w:rsid w:val="007C29C8"/>
    <w:rsid w:val="007D6C87"/>
    <w:rsid w:val="007E50D3"/>
    <w:rsid w:val="007E712C"/>
    <w:rsid w:val="00806051"/>
    <w:rsid w:val="0083228B"/>
    <w:rsid w:val="008413F5"/>
    <w:rsid w:val="00841F78"/>
    <w:rsid w:val="008449B1"/>
    <w:rsid w:val="008736E6"/>
    <w:rsid w:val="008816E8"/>
    <w:rsid w:val="0088174B"/>
    <w:rsid w:val="00885754"/>
    <w:rsid w:val="00885997"/>
    <w:rsid w:val="00894AA7"/>
    <w:rsid w:val="008A1FE5"/>
    <w:rsid w:val="008C1A2F"/>
    <w:rsid w:val="008C1E05"/>
    <w:rsid w:val="008D0D2B"/>
    <w:rsid w:val="008D18B0"/>
    <w:rsid w:val="008E2350"/>
    <w:rsid w:val="008E2FB3"/>
    <w:rsid w:val="008E2FDE"/>
    <w:rsid w:val="008E5DF7"/>
    <w:rsid w:val="008F30C3"/>
    <w:rsid w:val="00922E3A"/>
    <w:rsid w:val="00931E5D"/>
    <w:rsid w:val="009331A4"/>
    <w:rsid w:val="009357C1"/>
    <w:rsid w:val="00941659"/>
    <w:rsid w:val="0095165C"/>
    <w:rsid w:val="00953F5C"/>
    <w:rsid w:val="00955555"/>
    <w:rsid w:val="009763D8"/>
    <w:rsid w:val="00977E14"/>
    <w:rsid w:val="00983AB5"/>
    <w:rsid w:val="00996B0E"/>
    <w:rsid w:val="009A3530"/>
    <w:rsid w:val="009D014D"/>
    <w:rsid w:val="009D342E"/>
    <w:rsid w:val="009D7BBE"/>
    <w:rsid w:val="009E1D94"/>
    <w:rsid w:val="009E4C18"/>
    <w:rsid w:val="009F6800"/>
    <w:rsid w:val="00A1694A"/>
    <w:rsid w:val="00A31825"/>
    <w:rsid w:val="00A60507"/>
    <w:rsid w:val="00A6585E"/>
    <w:rsid w:val="00A9100E"/>
    <w:rsid w:val="00A97843"/>
    <w:rsid w:val="00A97CA6"/>
    <w:rsid w:val="00AB3A19"/>
    <w:rsid w:val="00AB4B43"/>
    <w:rsid w:val="00AB63B5"/>
    <w:rsid w:val="00AC5297"/>
    <w:rsid w:val="00AF2963"/>
    <w:rsid w:val="00B2749A"/>
    <w:rsid w:val="00B41C47"/>
    <w:rsid w:val="00B61B80"/>
    <w:rsid w:val="00B630D0"/>
    <w:rsid w:val="00B675C9"/>
    <w:rsid w:val="00B77C5D"/>
    <w:rsid w:val="00B92692"/>
    <w:rsid w:val="00BA3FE0"/>
    <w:rsid w:val="00BA7F2A"/>
    <w:rsid w:val="00BB2BF7"/>
    <w:rsid w:val="00BF2024"/>
    <w:rsid w:val="00C03585"/>
    <w:rsid w:val="00C03B08"/>
    <w:rsid w:val="00C10C90"/>
    <w:rsid w:val="00C24037"/>
    <w:rsid w:val="00C27E29"/>
    <w:rsid w:val="00C475F2"/>
    <w:rsid w:val="00C56522"/>
    <w:rsid w:val="00C64830"/>
    <w:rsid w:val="00C650BB"/>
    <w:rsid w:val="00C71910"/>
    <w:rsid w:val="00C746C2"/>
    <w:rsid w:val="00C74AEF"/>
    <w:rsid w:val="00C85407"/>
    <w:rsid w:val="00C86819"/>
    <w:rsid w:val="00C874FD"/>
    <w:rsid w:val="00CA141E"/>
    <w:rsid w:val="00CA56D1"/>
    <w:rsid w:val="00CA6F74"/>
    <w:rsid w:val="00CB0A10"/>
    <w:rsid w:val="00CB2A99"/>
    <w:rsid w:val="00CC09AC"/>
    <w:rsid w:val="00CC22D2"/>
    <w:rsid w:val="00CC6D4A"/>
    <w:rsid w:val="00CD55B9"/>
    <w:rsid w:val="00CE7785"/>
    <w:rsid w:val="00CF7667"/>
    <w:rsid w:val="00D33CF6"/>
    <w:rsid w:val="00D43315"/>
    <w:rsid w:val="00D51E53"/>
    <w:rsid w:val="00D56D8B"/>
    <w:rsid w:val="00D5734F"/>
    <w:rsid w:val="00D6001A"/>
    <w:rsid w:val="00D65937"/>
    <w:rsid w:val="00D910BF"/>
    <w:rsid w:val="00DA2B29"/>
    <w:rsid w:val="00DA41F5"/>
    <w:rsid w:val="00DA576D"/>
    <w:rsid w:val="00DA7513"/>
    <w:rsid w:val="00DB019D"/>
    <w:rsid w:val="00DC07AF"/>
    <w:rsid w:val="00DD3AC1"/>
    <w:rsid w:val="00DD4F82"/>
    <w:rsid w:val="00DD5458"/>
    <w:rsid w:val="00DD55BE"/>
    <w:rsid w:val="00DD7BDB"/>
    <w:rsid w:val="00DE1699"/>
    <w:rsid w:val="00DE56D4"/>
    <w:rsid w:val="00DE6656"/>
    <w:rsid w:val="00E01FE5"/>
    <w:rsid w:val="00E30731"/>
    <w:rsid w:val="00E33277"/>
    <w:rsid w:val="00E408E0"/>
    <w:rsid w:val="00E42C56"/>
    <w:rsid w:val="00E45F21"/>
    <w:rsid w:val="00E54AF8"/>
    <w:rsid w:val="00E54B7D"/>
    <w:rsid w:val="00E559E0"/>
    <w:rsid w:val="00E67E78"/>
    <w:rsid w:val="00E7571B"/>
    <w:rsid w:val="00E76026"/>
    <w:rsid w:val="00E97CFF"/>
    <w:rsid w:val="00EB1FED"/>
    <w:rsid w:val="00EB2265"/>
    <w:rsid w:val="00EB435D"/>
    <w:rsid w:val="00EB7583"/>
    <w:rsid w:val="00EC467F"/>
    <w:rsid w:val="00F00CE2"/>
    <w:rsid w:val="00F01BE5"/>
    <w:rsid w:val="00F02587"/>
    <w:rsid w:val="00F102C4"/>
    <w:rsid w:val="00F10B8D"/>
    <w:rsid w:val="00F13EAA"/>
    <w:rsid w:val="00F165D3"/>
    <w:rsid w:val="00F17167"/>
    <w:rsid w:val="00F21D0E"/>
    <w:rsid w:val="00F303E2"/>
    <w:rsid w:val="00F312CA"/>
    <w:rsid w:val="00F31BA1"/>
    <w:rsid w:val="00F41F38"/>
    <w:rsid w:val="00F42069"/>
    <w:rsid w:val="00F46E13"/>
    <w:rsid w:val="00F47B05"/>
    <w:rsid w:val="00F57C22"/>
    <w:rsid w:val="00F653CD"/>
    <w:rsid w:val="00F65E3F"/>
    <w:rsid w:val="00F72192"/>
    <w:rsid w:val="00F7431B"/>
    <w:rsid w:val="00F81F3E"/>
    <w:rsid w:val="00F865E6"/>
    <w:rsid w:val="00F92EEB"/>
    <w:rsid w:val="00F95E86"/>
    <w:rsid w:val="00FA04E3"/>
    <w:rsid w:val="00FA08F6"/>
    <w:rsid w:val="00FA4E57"/>
    <w:rsid w:val="00FA5699"/>
    <w:rsid w:val="00FB0DF8"/>
    <w:rsid w:val="00FB3784"/>
    <w:rsid w:val="00FC323C"/>
    <w:rsid w:val="00FC67FC"/>
    <w:rsid w:val="00FE7E97"/>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51CE"/>
  <w15:docId w15:val="{829E113E-8294-491D-90B8-50B6EFB59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s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308" w:lineRule="auto"/>
      <w:outlineLvl w:val="0"/>
    </w:pPr>
    <w:rPr>
      <w:rFonts w:ascii="Cambria" w:eastAsia="Cambria" w:hAnsi="Cambria" w:cs="Cambria"/>
      <w:b/>
      <w:color w:val="8492A6"/>
      <w:sz w:val="24"/>
    </w:rPr>
  </w:style>
  <w:style w:type="paragraph" w:styleId="Heading2">
    <w:name w:val="heading 2"/>
    <w:next w:val="Normal"/>
    <w:link w:val="Heading2Char"/>
    <w:uiPriority w:val="9"/>
    <w:unhideWhenUsed/>
    <w:qFormat/>
    <w:pPr>
      <w:keepNext/>
      <w:keepLines/>
      <w:spacing w:after="0"/>
      <w:ind w:left="269" w:hanging="10"/>
      <w:outlineLvl w:val="1"/>
    </w:pPr>
    <w:rPr>
      <w:rFonts w:ascii="Calibri" w:eastAsia="Calibri" w:hAnsi="Calibri" w:cs="Calibri"/>
      <w:color w:val="000000"/>
      <w:u w:val="single" w:color="8EA9DB"/>
    </w:rPr>
  </w:style>
  <w:style w:type="paragraph" w:styleId="Heading3">
    <w:name w:val="heading 3"/>
    <w:next w:val="Normal"/>
    <w:link w:val="Heading3Char"/>
    <w:uiPriority w:val="9"/>
    <w:unhideWhenUsed/>
    <w:qFormat/>
    <w:pPr>
      <w:keepNext/>
      <w:keepLines/>
      <w:spacing w:after="0"/>
      <w:ind w:left="269" w:hanging="10"/>
      <w:outlineLvl w:val="2"/>
    </w:pPr>
    <w:rPr>
      <w:rFonts w:ascii="Calibri" w:eastAsia="Calibri" w:hAnsi="Calibri" w:cs="Calibri"/>
      <w:color w:val="000000"/>
      <w:u w:val="single" w:color="8EA9DB"/>
    </w:rPr>
  </w:style>
  <w:style w:type="paragraph" w:styleId="Heading4">
    <w:name w:val="heading 4"/>
    <w:next w:val="Normal"/>
    <w:link w:val="Heading4Char"/>
    <w:uiPriority w:val="9"/>
    <w:unhideWhenUsed/>
    <w:qFormat/>
    <w:pPr>
      <w:keepNext/>
      <w:keepLines/>
      <w:spacing w:after="0"/>
      <w:ind w:left="269" w:hanging="10"/>
      <w:outlineLvl w:val="3"/>
    </w:pPr>
    <w:rPr>
      <w:rFonts w:ascii="Calibri" w:eastAsia="Calibri" w:hAnsi="Calibri" w:cs="Calibri"/>
      <w:color w:val="000000"/>
      <w:u w:val="single" w:color="8EA9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u w:val="single" w:color="8EA9DB"/>
    </w:rPr>
  </w:style>
  <w:style w:type="character" w:customStyle="1" w:styleId="Heading1Char">
    <w:name w:val="Heading 1 Char"/>
    <w:link w:val="Heading1"/>
    <w:rPr>
      <w:rFonts w:ascii="Cambria" w:eastAsia="Cambria" w:hAnsi="Cambria" w:cs="Cambria"/>
      <w:b/>
      <w:color w:val="8492A6"/>
      <w:sz w:val="24"/>
    </w:rPr>
  </w:style>
  <w:style w:type="character" w:customStyle="1" w:styleId="Heading2Char">
    <w:name w:val="Heading 2 Char"/>
    <w:link w:val="Heading2"/>
    <w:rPr>
      <w:rFonts w:ascii="Calibri" w:eastAsia="Calibri" w:hAnsi="Calibri" w:cs="Calibri"/>
      <w:color w:val="000000"/>
      <w:sz w:val="22"/>
      <w:u w:val="single" w:color="8EA9DB"/>
    </w:rPr>
  </w:style>
  <w:style w:type="character" w:customStyle="1" w:styleId="Heading4Char">
    <w:name w:val="Heading 4 Char"/>
    <w:link w:val="Heading4"/>
    <w:rPr>
      <w:rFonts w:ascii="Calibri" w:eastAsia="Calibri" w:hAnsi="Calibri" w:cs="Calibri"/>
      <w:color w:val="000000"/>
      <w:sz w:val="22"/>
      <w:u w:val="single" w:color="8EA9DB"/>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F6800"/>
    <w:pPr>
      <w:spacing w:after="0" w:line="240" w:lineRule="auto"/>
      <w:ind w:left="720"/>
      <w:contextualSpacing/>
    </w:pPr>
    <w:rPr>
      <w:rFonts w:ascii="Times New Roman" w:eastAsia="Times New Roman" w:hAnsi="Times New Roman" w:cs="Times New Roman"/>
      <w:color w:val="auto"/>
      <w:kern w:val="0"/>
      <w:sz w:val="24"/>
      <w:szCs w:val="21"/>
      <w14:ligatures w14:val="none"/>
    </w:rPr>
  </w:style>
  <w:style w:type="character" w:styleId="Hyperlink">
    <w:name w:val="Hyperlink"/>
    <w:basedOn w:val="DefaultParagraphFont"/>
    <w:uiPriority w:val="99"/>
    <w:semiHidden/>
    <w:unhideWhenUsed/>
    <w:rsid w:val="00794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9616">
      <w:bodyDiv w:val="1"/>
      <w:marLeft w:val="0"/>
      <w:marRight w:val="0"/>
      <w:marTop w:val="0"/>
      <w:marBottom w:val="0"/>
      <w:divBdr>
        <w:top w:val="none" w:sz="0" w:space="0" w:color="auto"/>
        <w:left w:val="none" w:sz="0" w:space="0" w:color="auto"/>
        <w:bottom w:val="none" w:sz="0" w:space="0" w:color="auto"/>
        <w:right w:val="none" w:sz="0" w:space="0" w:color="auto"/>
      </w:divBdr>
    </w:div>
    <w:div w:id="278412457">
      <w:bodyDiv w:val="1"/>
      <w:marLeft w:val="0"/>
      <w:marRight w:val="0"/>
      <w:marTop w:val="0"/>
      <w:marBottom w:val="0"/>
      <w:divBdr>
        <w:top w:val="none" w:sz="0" w:space="0" w:color="auto"/>
        <w:left w:val="none" w:sz="0" w:space="0" w:color="auto"/>
        <w:bottom w:val="none" w:sz="0" w:space="0" w:color="auto"/>
        <w:right w:val="none" w:sz="0" w:space="0" w:color="auto"/>
      </w:divBdr>
      <w:divsChild>
        <w:div w:id="394015805">
          <w:marLeft w:val="547"/>
          <w:marRight w:val="0"/>
          <w:marTop w:val="200"/>
          <w:marBottom w:val="0"/>
          <w:divBdr>
            <w:top w:val="none" w:sz="0" w:space="0" w:color="auto"/>
            <w:left w:val="none" w:sz="0" w:space="0" w:color="auto"/>
            <w:bottom w:val="none" w:sz="0" w:space="0" w:color="auto"/>
            <w:right w:val="none" w:sz="0" w:space="0" w:color="auto"/>
          </w:divBdr>
        </w:div>
        <w:div w:id="569578719">
          <w:marLeft w:val="547"/>
          <w:marRight w:val="0"/>
          <w:marTop w:val="200"/>
          <w:marBottom w:val="0"/>
          <w:divBdr>
            <w:top w:val="none" w:sz="0" w:space="0" w:color="auto"/>
            <w:left w:val="none" w:sz="0" w:space="0" w:color="auto"/>
            <w:bottom w:val="none" w:sz="0" w:space="0" w:color="auto"/>
            <w:right w:val="none" w:sz="0" w:space="0" w:color="auto"/>
          </w:divBdr>
        </w:div>
        <w:div w:id="42297718">
          <w:marLeft w:val="547"/>
          <w:marRight w:val="0"/>
          <w:marTop w:val="200"/>
          <w:marBottom w:val="0"/>
          <w:divBdr>
            <w:top w:val="none" w:sz="0" w:space="0" w:color="auto"/>
            <w:left w:val="none" w:sz="0" w:space="0" w:color="auto"/>
            <w:bottom w:val="none" w:sz="0" w:space="0" w:color="auto"/>
            <w:right w:val="none" w:sz="0" w:space="0" w:color="auto"/>
          </w:divBdr>
        </w:div>
        <w:div w:id="1622490383">
          <w:marLeft w:val="547"/>
          <w:marRight w:val="0"/>
          <w:marTop w:val="200"/>
          <w:marBottom w:val="0"/>
          <w:divBdr>
            <w:top w:val="none" w:sz="0" w:space="0" w:color="auto"/>
            <w:left w:val="none" w:sz="0" w:space="0" w:color="auto"/>
            <w:bottom w:val="none" w:sz="0" w:space="0" w:color="auto"/>
            <w:right w:val="none" w:sz="0" w:space="0" w:color="auto"/>
          </w:divBdr>
        </w:div>
      </w:divsChild>
    </w:div>
    <w:div w:id="516887612">
      <w:bodyDiv w:val="1"/>
      <w:marLeft w:val="0"/>
      <w:marRight w:val="0"/>
      <w:marTop w:val="0"/>
      <w:marBottom w:val="0"/>
      <w:divBdr>
        <w:top w:val="none" w:sz="0" w:space="0" w:color="auto"/>
        <w:left w:val="none" w:sz="0" w:space="0" w:color="auto"/>
        <w:bottom w:val="none" w:sz="0" w:space="0" w:color="auto"/>
        <w:right w:val="none" w:sz="0" w:space="0" w:color="auto"/>
      </w:divBdr>
      <w:divsChild>
        <w:div w:id="559874681">
          <w:marLeft w:val="547"/>
          <w:marRight w:val="0"/>
          <w:marTop w:val="200"/>
          <w:marBottom w:val="0"/>
          <w:divBdr>
            <w:top w:val="none" w:sz="0" w:space="0" w:color="auto"/>
            <w:left w:val="none" w:sz="0" w:space="0" w:color="auto"/>
            <w:bottom w:val="none" w:sz="0" w:space="0" w:color="auto"/>
            <w:right w:val="none" w:sz="0" w:space="0" w:color="auto"/>
          </w:divBdr>
        </w:div>
        <w:div w:id="2118404975">
          <w:marLeft w:val="547"/>
          <w:marRight w:val="0"/>
          <w:marTop w:val="200"/>
          <w:marBottom w:val="0"/>
          <w:divBdr>
            <w:top w:val="none" w:sz="0" w:space="0" w:color="auto"/>
            <w:left w:val="none" w:sz="0" w:space="0" w:color="auto"/>
            <w:bottom w:val="none" w:sz="0" w:space="0" w:color="auto"/>
            <w:right w:val="none" w:sz="0" w:space="0" w:color="auto"/>
          </w:divBdr>
        </w:div>
        <w:div w:id="222178607">
          <w:marLeft w:val="547"/>
          <w:marRight w:val="0"/>
          <w:marTop w:val="200"/>
          <w:marBottom w:val="0"/>
          <w:divBdr>
            <w:top w:val="none" w:sz="0" w:space="0" w:color="auto"/>
            <w:left w:val="none" w:sz="0" w:space="0" w:color="auto"/>
            <w:bottom w:val="none" w:sz="0" w:space="0" w:color="auto"/>
            <w:right w:val="none" w:sz="0" w:space="0" w:color="auto"/>
          </w:divBdr>
        </w:div>
        <w:div w:id="2056736374">
          <w:marLeft w:val="547"/>
          <w:marRight w:val="0"/>
          <w:marTop w:val="200"/>
          <w:marBottom w:val="0"/>
          <w:divBdr>
            <w:top w:val="none" w:sz="0" w:space="0" w:color="auto"/>
            <w:left w:val="none" w:sz="0" w:space="0" w:color="auto"/>
            <w:bottom w:val="none" w:sz="0" w:space="0" w:color="auto"/>
            <w:right w:val="none" w:sz="0" w:space="0" w:color="auto"/>
          </w:divBdr>
        </w:div>
      </w:divsChild>
    </w:div>
    <w:div w:id="747070463">
      <w:bodyDiv w:val="1"/>
      <w:marLeft w:val="0"/>
      <w:marRight w:val="0"/>
      <w:marTop w:val="0"/>
      <w:marBottom w:val="0"/>
      <w:divBdr>
        <w:top w:val="none" w:sz="0" w:space="0" w:color="auto"/>
        <w:left w:val="none" w:sz="0" w:space="0" w:color="auto"/>
        <w:bottom w:val="none" w:sz="0" w:space="0" w:color="auto"/>
        <w:right w:val="none" w:sz="0" w:space="0" w:color="auto"/>
      </w:divBdr>
    </w:div>
    <w:div w:id="959917440">
      <w:bodyDiv w:val="1"/>
      <w:marLeft w:val="0"/>
      <w:marRight w:val="0"/>
      <w:marTop w:val="0"/>
      <w:marBottom w:val="0"/>
      <w:divBdr>
        <w:top w:val="none" w:sz="0" w:space="0" w:color="auto"/>
        <w:left w:val="none" w:sz="0" w:space="0" w:color="auto"/>
        <w:bottom w:val="none" w:sz="0" w:space="0" w:color="auto"/>
        <w:right w:val="none" w:sz="0" w:space="0" w:color="auto"/>
      </w:divBdr>
    </w:div>
    <w:div w:id="1075783759">
      <w:bodyDiv w:val="1"/>
      <w:marLeft w:val="0"/>
      <w:marRight w:val="0"/>
      <w:marTop w:val="0"/>
      <w:marBottom w:val="0"/>
      <w:divBdr>
        <w:top w:val="none" w:sz="0" w:space="0" w:color="auto"/>
        <w:left w:val="none" w:sz="0" w:space="0" w:color="auto"/>
        <w:bottom w:val="none" w:sz="0" w:space="0" w:color="auto"/>
        <w:right w:val="none" w:sz="0" w:space="0" w:color="auto"/>
      </w:divBdr>
    </w:div>
    <w:div w:id="1218543136">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sChild>
        <w:div w:id="168106620">
          <w:marLeft w:val="446"/>
          <w:marRight w:val="0"/>
          <w:marTop w:val="200"/>
          <w:marBottom w:val="0"/>
          <w:divBdr>
            <w:top w:val="none" w:sz="0" w:space="0" w:color="auto"/>
            <w:left w:val="none" w:sz="0" w:space="0" w:color="auto"/>
            <w:bottom w:val="none" w:sz="0" w:space="0" w:color="auto"/>
            <w:right w:val="none" w:sz="0" w:space="0" w:color="auto"/>
          </w:divBdr>
        </w:div>
        <w:div w:id="59133629">
          <w:marLeft w:val="446"/>
          <w:marRight w:val="0"/>
          <w:marTop w:val="200"/>
          <w:marBottom w:val="0"/>
          <w:divBdr>
            <w:top w:val="none" w:sz="0" w:space="0" w:color="auto"/>
            <w:left w:val="none" w:sz="0" w:space="0" w:color="auto"/>
            <w:bottom w:val="none" w:sz="0" w:space="0" w:color="auto"/>
            <w:right w:val="none" w:sz="0" w:space="0" w:color="auto"/>
          </w:divBdr>
        </w:div>
        <w:div w:id="2146309254">
          <w:marLeft w:val="446"/>
          <w:marRight w:val="0"/>
          <w:marTop w:val="200"/>
          <w:marBottom w:val="0"/>
          <w:divBdr>
            <w:top w:val="none" w:sz="0" w:space="0" w:color="auto"/>
            <w:left w:val="none" w:sz="0" w:space="0" w:color="auto"/>
            <w:bottom w:val="none" w:sz="0" w:space="0" w:color="auto"/>
            <w:right w:val="none" w:sz="0" w:space="0" w:color="auto"/>
          </w:divBdr>
        </w:div>
      </w:divsChild>
    </w:div>
    <w:div w:id="1521508801">
      <w:bodyDiv w:val="1"/>
      <w:marLeft w:val="0"/>
      <w:marRight w:val="0"/>
      <w:marTop w:val="0"/>
      <w:marBottom w:val="0"/>
      <w:divBdr>
        <w:top w:val="none" w:sz="0" w:space="0" w:color="auto"/>
        <w:left w:val="none" w:sz="0" w:space="0" w:color="auto"/>
        <w:bottom w:val="none" w:sz="0" w:space="0" w:color="auto"/>
        <w:right w:val="none" w:sz="0" w:space="0" w:color="auto"/>
      </w:divBdr>
    </w:div>
    <w:div w:id="1630432223">
      <w:bodyDiv w:val="1"/>
      <w:marLeft w:val="0"/>
      <w:marRight w:val="0"/>
      <w:marTop w:val="0"/>
      <w:marBottom w:val="0"/>
      <w:divBdr>
        <w:top w:val="none" w:sz="0" w:space="0" w:color="auto"/>
        <w:left w:val="none" w:sz="0" w:space="0" w:color="auto"/>
        <w:bottom w:val="none" w:sz="0" w:space="0" w:color="auto"/>
        <w:right w:val="none" w:sz="0" w:space="0" w:color="auto"/>
      </w:divBdr>
      <w:divsChild>
        <w:div w:id="476410626">
          <w:marLeft w:val="547"/>
          <w:marRight w:val="0"/>
          <w:marTop w:val="200"/>
          <w:marBottom w:val="0"/>
          <w:divBdr>
            <w:top w:val="none" w:sz="0" w:space="0" w:color="auto"/>
            <w:left w:val="none" w:sz="0" w:space="0" w:color="auto"/>
            <w:bottom w:val="none" w:sz="0" w:space="0" w:color="auto"/>
            <w:right w:val="none" w:sz="0" w:space="0" w:color="auto"/>
          </w:divBdr>
        </w:div>
        <w:div w:id="1388407748">
          <w:marLeft w:val="547"/>
          <w:marRight w:val="0"/>
          <w:marTop w:val="200"/>
          <w:marBottom w:val="0"/>
          <w:divBdr>
            <w:top w:val="none" w:sz="0" w:space="0" w:color="auto"/>
            <w:left w:val="none" w:sz="0" w:space="0" w:color="auto"/>
            <w:bottom w:val="none" w:sz="0" w:space="0" w:color="auto"/>
            <w:right w:val="none" w:sz="0" w:space="0" w:color="auto"/>
          </w:divBdr>
        </w:div>
      </w:divsChild>
    </w:div>
    <w:div w:id="1788770555">
      <w:bodyDiv w:val="1"/>
      <w:marLeft w:val="0"/>
      <w:marRight w:val="0"/>
      <w:marTop w:val="0"/>
      <w:marBottom w:val="0"/>
      <w:divBdr>
        <w:top w:val="none" w:sz="0" w:space="0" w:color="auto"/>
        <w:left w:val="none" w:sz="0" w:space="0" w:color="auto"/>
        <w:bottom w:val="none" w:sz="0" w:space="0" w:color="auto"/>
        <w:right w:val="none" w:sz="0" w:space="0" w:color="auto"/>
      </w:divBdr>
      <w:divsChild>
        <w:div w:id="1667631144">
          <w:marLeft w:val="446"/>
          <w:marRight w:val="0"/>
          <w:marTop w:val="200"/>
          <w:marBottom w:val="0"/>
          <w:divBdr>
            <w:top w:val="none" w:sz="0" w:space="0" w:color="auto"/>
            <w:left w:val="none" w:sz="0" w:space="0" w:color="auto"/>
            <w:bottom w:val="none" w:sz="0" w:space="0" w:color="auto"/>
            <w:right w:val="none" w:sz="0" w:space="0" w:color="auto"/>
          </w:divBdr>
        </w:div>
        <w:div w:id="431360674">
          <w:marLeft w:val="446"/>
          <w:marRight w:val="0"/>
          <w:marTop w:val="200"/>
          <w:marBottom w:val="0"/>
          <w:divBdr>
            <w:top w:val="none" w:sz="0" w:space="0" w:color="auto"/>
            <w:left w:val="none" w:sz="0" w:space="0" w:color="auto"/>
            <w:bottom w:val="none" w:sz="0" w:space="0" w:color="auto"/>
            <w:right w:val="none" w:sz="0" w:space="0" w:color="auto"/>
          </w:divBdr>
        </w:div>
        <w:div w:id="1879051391">
          <w:marLeft w:val="446"/>
          <w:marRight w:val="0"/>
          <w:marTop w:val="200"/>
          <w:marBottom w:val="0"/>
          <w:divBdr>
            <w:top w:val="none" w:sz="0" w:space="0" w:color="auto"/>
            <w:left w:val="none" w:sz="0" w:space="0" w:color="auto"/>
            <w:bottom w:val="none" w:sz="0" w:space="0" w:color="auto"/>
            <w:right w:val="none" w:sz="0" w:space="0" w:color="auto"/>
          </w:divBdr>
        </w:div>
      </w:divsChild>
    </w:div>
    <w:div w:id="1901595682">
      <w:bodyDiv w:val="1"/>
      <w:marLeft w:val="0"/>
      <w:marRight w:val="0"/>
      <w:marTop w:val="0"/>
      <w:marBottom w:val="0"/>
      <w:divBdr>
        <w:top w:val="none" w:sz="0" w:space="0" w:color="auto"/>
        <w:left w:val="none" w:sz="0" w:space="0" w:color="auto"/>
        <w:bottom w:val="none" w:sz="0" w:space="0" w:color="auto"/>
        <w:right w:val="none" w:sz="0" w:space="0" w:color="auto"/>
      </w:divBdr>
    </w:div>
    <w:div w:id="1971783237">
      <w:bodyDiv w:val="1"/>
      <w:marLeft w:val="0"/>
      <w:marRight w:val="0"/>
      <w:marTop w:val="0"/>
      <w:marBottom w:val="0"/>
      <w:divBdr>
        <w:top w:val="none" w:sz="0" w:space="0" w:color="auto"/>
        <w:left w:val="none" w:sz="0" w:space="0" w:color="auto"/>
        <w:bottom w:val="none" w:sz="0" w:space="0" w:color="auto"/>
        <w:right w:val="none" w:sz="0" w:space="0" w:color="auto"/>
      </w:divBdr>
      <w:divsChild>
        <w:div w:id="1128861706">
          <w:marLeft w:val="547"/>
          <w:marRight w:val="0"/>
          <w:marTop w:val="200"/>
          <w:marBottom w:val="0"/>
          <w:divBdr>
            <w:top w:val="none" w:sz="0" w:space="0" w:color="auto"/>
            <w:left w:val="none" w:sz="0" w:space="0" w:color="auto"/>
            <w:bottom w:val="none" w:sz="0" w:space="0" w:color="auto"/>
            <w:right w:val="none" w:sz="0" w:space="0" w:color="auto"/>
          </w:divBdr>
        </w:div>
        <w:div w:id="1994793199">
          <w:marLeft w:val="547"/>
          <w:marRight w:val="0"/>
          <w:marTop w:val="200"/>
          <w:marBottom w:val="0"/>
          <w:divBdr>
            <w:top w:val="none" w:sz="0" w:space="0" w:color="auto"/>
            <w:left w:val="none" w:sz="0" w:space="0" w:color="auto"/>
            <w:bottom w:val="none" w:sz="0" w:space="0" w:color="auto"/>
            <w:right w:val="none" w:sz="0" w:space="0" w:color="auto"/>
          </w:divBdr>
        </w:div>
      </w:divsChild>
    </w:div>
    <w:div w:id="2110273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chart" Target="charts/chart5.xml"/><Relationship Id="rId39" Type="http://schemas.openxmlformats.org/officeDocument/2006/relationships/image" Target="media/image20.png"/><Relationship Id="rId21" Type="http://schemas.openxmlformats.org/officeDocument/2006/relationships/image" Target="media/image15.emf"/><Relationship Id="rId34" Type="http://schemas.openxmlformats.org/officeDocument/2006/relationships/chart" Target="charts/chart13.xml"/><Relationship Id="rId42" Type="http://schemas.openxmlformats.org/officeDocument/2006/relationships/chart" Target="charts/chart15.xm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chart" Target="charts/chart8.xml"/><Relationship Id="rId11" Type="http://schemas.openxmlformats.org/officeDocument/2006/relationships/image" Target="media/image5.jpe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7.png"/><Relationship Id="rId49" Type="http://schemas.openxmlformats.org/officeDocument/2006/relationships/image" Target="media/image24.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chart" Target="charts/chart10.xml"/><Relationship Id="rId44"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image" Target="media/image16.png"/><Relationship Id="rId43" Type="http://schemas.openxmlformats.org/officeDocument/2006/relationships/chart" Target="charts/chart16.xml"/><Relationship Id="rId48"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9.png"/><Relationship Id="rId46" Type="http://schemas.openxmlformats.org/officeDocument/2006/relationships/chart" Target="charts/chart19.xml"/><Relationship Id="rId20" Type="http://schemas.openxmlformats.org/officeDocument/2006/relationships/image" Target="media/image14.png"/><Relationship Id="rId41"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hyperlink" Target="https://trainity.link/data/project06"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uskan\Downloads\FILE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uskan\Downloads\Application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uskan\Downloads\Application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Muskan\Downloads\Application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Muskan\Downloads\previous_application.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uskan\AppData\Roaming\Microsoft\Excel\Application_Data%20(version%201).xlsb"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Muskan\AppData\Roaming\Microsoft\Excel\Application_Data%20(version%201).xlsb"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uskan\Downloads\Application_Data(AutoRecover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[FILE1.xlsx]Sheet14!PivotTable2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Sheet14!$H$5:$H$6</c:f>
              <c:strCache>
                <c:ptCount val="1"/>
                <c:pt idx="0">
                  <c:v>0</c:v>
                </c:pt>
              </c:strCache>
            </c:strRef>
          </c:tx>
          <c:spPr>
            <a:solidFill>
              <a:schemeClr val="accent1"/>
            </a:solidFill>
            <a:ln>
              <a:noFill/>
            </a:ln>
            <a:effectLst/>
          </c:spPr>
          <c:invertIfNegative val="0"/>
          <c:cat>
            <c:strRef>
              <c:f>Sheet14!$G$7:$G$11</c:f>
              <c:strCache>
                <c:ptCount val="4"/>
                <c:pt idx="0">
                  <c:v>F</c:v>
                </c:pt>
                <c:pt idx="1">
                  <c:v>M</c:v>
                </c:pt>
                <c:pt idx="2">
                  <c:v>XNA</c:v>
                </c:pt>
                <c:pt idx="3">
                  <c:v>(blank)</c:v>
                </c:pt>
              </c:strCache>
            </c:strRef>
          </c:cat>
          <c:val>
            <c:numRef>
              <c:f>Sheet14!$H$7:$H$11</c:f>
              <c:numCache>
                <c:formatCode>General</c:formatCode>
                <c:ptCount val="4"/>
                <c:pt idx="0">
                  <c:v>145256</c:v>
                </c:pt>
                <c:pt idx="1">
                  <c:v>85042</c:v>
                </c:pt>
                <c:pt idx="2">
                  <c:v>4</c:v>
                </c:pt>
              </c:numCache>
            </c:numRef>
          </c:val>
          <c:extLst>
            <c:ext xmlns:c16="http://schemas.microsoft.com/office/drawing/2014/chart" uri="{C3380CC4-5D6E-409C-BE32-E72D297353CC}">
              <c16:uniqueId val="{00000000-4E30-4A6D-B06F-060736BB257D}"/>
            </c:ext>
          </c:extLst>
        </c:ser>
        <c:ser>
          <c:idx val="1"/>
          <c:order val="1"/>
          <c:tx>
            <c:strRef>
              <c:f>Sheet14!$I$5:$I$6</c:f>
              <c:strCache>
                <c:ptCount val="1"/>
                <c:pt idx="0">
                  <c:v>1</c:v>
                </c:pt>
              </c:strCache>
            </c:strRef>
          </c:tx>
          <c:spPr>
            <a:solidFill>
              <a:schemeClr val="accent2"/>
            </a:solidFill>
            <a:ln>
              <a:noFill/>
            </a:ln>
            <a:effectLst/>
          </c:spPr>
          <c:invertIfNegative val="0"/>
          <c:cat>
            <c:strRef>
              <c:f>Sheet14!$G$7:$G$11</c:f>
              <c:strCache>
                <c:ptCount val="4"/>
                <c:pt idx="0">
                  <c:v>F</c:v>
                </c:pt>
                <c:pt idx="1">
                  <c:v>M</c:v>
                </c:pt>
                <c:pt idx="2">
                  <c:v>XNA</c:v>
                </c:pt>
                <c:pt idx="3">
                  <c:v>(blank)</c:v>
                </c:pt>
              </c:strCache>
            </c:strRef>
          </c:cat>
          <c:val>
            <c:numRef>
              <c:f>Sheet14!$I$7:$I$11</c:f>
              <c:numCache>
                <c:formatCode>General</c:formatCode>
                <c:ptCount val="4"/>
                <c:pt idx="0">
                  <c:v>11921</c:v>
                </c:pt>
                <c:pt idx="1">
                  <c:v>9914</c:v>
                </c:pt>
              </c:numCache>
            </c:numRef>
          </c:val>
          <c:extLst>
            <c:ext xmlns:c16="http://schemas.microsoft.com/office/drawing/2014/chart" uri="{C3380CC4-5D6E-409C-BE32-E72D297353CC}">
              <c16:uniqueId val="{00000029-4E30-4A6D-B06F-060736BB257D}"/>
            </c:ext>
          </c:extLst>
        </c:ser>
        <c:ser>
          <c:idx val="2"/>
          <c:order val="2"/>
          <c:tx>
            <c:strRef>
              <c:f>Sheet14!$J$5:$J$6</c:f>
              <c:strCache>
                <c:ptCount val="1"/>
                <c:pt idx="0">
                  <c:v>(blank)</c:v>
                </c:pt>
              </c:strCache>
            </c:strRef>
          </c:tx>
          <c:spPr>
            <a:solidFill>
              <a:schemeClr val="accent3"/>
            </a:solidFill>
            <a:ln>
              <a:noFill/>
            </a:ln>
            <a:effectLst/>
          </c:spPr>
          <c:invertIfNegative val="0"/>
          <c:cat>
            <c:strRef>
              <c:f>Sheet14!$G$7:$G$11</c:f>
              <c:strCache>
                <c:ptCount val="4"/>
                <c:pt idx="0">
                  <c:v>F</c:v>
                </c:pt>
                <c:pt idx="1">
                  <c:v>M</c:v>
                </c:pt>
                <c:pt idx="2">
                  <c:v>XNA</c:v>
                </c:pt>
                <c:pt idx="3">
                  <c:v>(blank)</c:v>
                </c:pt>
              </c:strCache>
            </c:strRef>
          </c:cat>
          <c:val>
            <c:numRef>
              <c:f>Sheet14!$J$7:$J$11</c:f>
              <c:numCache>
                <c:formatCode>General</c:formatCode>
                <c:ptCount val="4"/>
              </c:numCache>
            </c:numRef>
          </c:val>
          <c:extLst>
            <c:ext xmlns:c16="http://schemas.microsoft.com/office/drawing/2014/chart" uri="{C3380CC4-5D6E-409C-BE32-E72D297353CC}">
              <c16:uniqueId val="{0000002A-4E30-4A6D-B06F-060736BB257D}"/>
            </c:ext>
          </c:extLst>
        </c:ser>
        <c:dLbls>
          <c:showLegendKey val="0"/>
          <c:showVal val="0"/>
          <c:showCatName val="0"/>
          <c:showSerName val="0"/>
          <c:showPercent val="0"/>
          <c:showBubbleSize val="0"/>
        </c:dLbls>
        <c:gapWidth val="219"/>
        <c:overlap val="-27"/>
        <c:axId val="1059901743"/>
        <c:axId val="1059902223"/>
      </c:barChart>
      <c:catAx>
        <c:axId val="1059901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902223"/>
        <c:crosses val="autoZero"/>
        <c:auto val="1"/>
        <c:lblAlgn val="ctr"/>
        <c:lblOffset val="100"/>
        <c:noMultiLvlLbl val="0"/>
      </c:catAx>
      <c:valAx>
        <c:axId val="1059902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9017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[Application_Data(AutoRecovered).xlsx]Sheet11!PivotTable10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Region_Rating_w_City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Sheet11!$B$3:$B$4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Sheet11!$A$5:$A$8</c:f>
              <c:strCache>
                <c:ptCount val="3"/>
                <c:pt idx="0">
                  <c:v>1</c:v>
                </c:pt>
                <c:pt idx="1">
                  <c:v>2</c:v>
                </c:pt>
                <c:pt idx="2">
                  <c:v>3</c:v>
                </c:pt>
              </c:strCache>
            </c:strRef>
          </c:cat>
          <c:val>
            <c:numRef>
              <c:f>Sheet11!$B$5:$B$8</c:f>
              <c:numCache>
                <c:formatCode>General</c:formatCode>
                <c:ptCount val="3"/>
                <c:pt idx="0">
                  <c:v>32513</c:v>
                </c:pt>
                <c:pt idx="1">
                  <c:v>211314</c:v>
                </c:pt>
                <c:pt idx="2">
                  <c:v>38859</c:v>
                </c:pt>
              </c:numCache>
            </c:numRef>
          </c:val>
          <c:extLst>
            <c:ext xmlns:c16="http://schemas.microsoft.com/office/drawing/2014/chart" uri="{C3380CC4-5D6E-409C-BE32-E72D297353CC}">
              <c16:uniqueId val="{00000000-7D4D-418F-89DC-EE446870F0EC}"/>
            </c:ext>
          </c:extLst>
        </c:ser>
        <c:ser>
          <c:idx val="1"/>
          <c:order val="1"/>
          <c:tx>
            <c:strRef>
              <c:f>Sheet11!$C$3:$C$4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Sheet11!$A$5:$A$8</c:f>
              <c:strCache>
                <c:ptCount val="3"/>
                <c:pt idx="0">
                  <c:v>1</c:v>
                </c:pt>
                <c:pt idx="1">
                  <c:v>2</c:v>
                </c:pt>
                <c:pt idx="2">
                  <c:v>3</c:v>
                </c:pt>
              </c:strCache>
            </c:strRef>
          </c:cat>
          <c:val>
            <c:numRef>
              <c:f>Sheet11!$C$5:$C$8</c:f>
              <c:numCache>
                <c:formatCode>General</c:formatCode>
                <c:ptCount val="3"/>
                <c:pt idx="0">
                  <c:v>1654</c:v>
                </c:pt>
                <c:pt idx="1">
                  <c:v>18170</c:v>
                </c:pt>
                <c:pt idx="2">
                  <c:v>5001</c:v>
                </c:pt>
              </c:numCache>
            </c:numRef>
          </c:val>
          <c:extLst>
            <c:ext xmlns:c16="http://schemas.microsoft.com/office/drawing/2014/chart" uri="{C3380CC4-5D6E-409C-BE32-E72D297353CC}">
              <c16:uniqueId val="{00000001-7D4D-418F-89DC-EE446870F0EC}"/>
            </c:ext>
          </c:extLst>
        </c:ser>
        <c:dLbls>
          <c:dLblPos val="inEnd"/>
          <c:showLegendKey val="0"/>
          <c:showVal val="1"/>
          <c:showCatName val="0"/>
          <c:showSerName val="0"/>
          <c:showPercent val="0"/>
          <c:showBubbleSize val="0"/>
        </c:dLbls>
        <c:gapWidth val="65"/>
        <c:axId val="1736487183"/>
        <c:axId val="1736482383"/>
      </c:barChart>
      <c:catAx>
        <c:axId val="173648718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36482383"/>
        <c:crosses val="autoZero"/>
        <c:auto val="1"/>
        <c:lblAlgn val="ctr"/>
        <c:lblOffset val="100"/>
        <c:noMultiLvlLbl val="0"/>
      </c:catAx>
      <c:valAx>
        <c:axId val="173648238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736487183"/>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[Application_Data(AutoRecovered).xlsx]Sheet12!PivotTable11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HouseType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Sheet12!$B$3:$B$4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Sheet12!$A$5:$A$9</c:f>
              <c:strCache>
                <c:ptCount val="4"/>
                <c:pt idx="0">
                  <c:v>block of flats</c:v>
                </c:pt>
                <c:pt idx="1">
                  <c:v>specific housing</c:v>
                </c:pt>
                <c:pt idx="2">
                  <c:v>terraced house</c:v>
                </c:pt>
                <c:pt idx="3">
                  <c:v>(blank)</c:v>
                </c:pt>
              </c:strCache>
            </c:strRef>
          </c:cat>
          <c:val>
            <c:numRef>
              <c:f>Sheet12!$B$5:$B$9</c:f>
              <c:numCache>
                <c:formatCode>General</c:formatCode>
                <c:ptCount val="4"/>
                <c:pt idx="0">
                  <c:v>140053</c:v>
                </c:pt>
                <c:pt idx="1">
                  <c:v>1347</c:v>
                </c:pt>
                <c:pt idx="2">
                  <c:v>1109</c:v>
                </c:pt>
                <c:pt idx="3">
                  <c:v>140177</c:v>
                </c:pt>
              </c:numCache>
            </c:numRef>
          </c:val>
          <c:extLst>
            <c:ext xmlns:c16="http://schemas.microsoft.com/office/drawing/2014/chart" uri="{C3380CC4-5D6E-409C-BE32-E72D297353CC}">
              <c16:uniqueId val="{00000000-019E-4F83-B582-835ABA687EC1}"/>
            </c:ext>
          </c:extLst>
        </c:ser>
        <c:ser>
          <c:idx val="1"/>
          <c:order val="1"/>
          <c:tx>
            <c:strRef>
              <c:f>Sheet12!$C$3:$C$4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Sheet12!$A$5:$A$9</c:f>
              <c:strCache>
                <c:ptCount val="4"/>
                <c:pt idx="0">
                  <c:v>block of flats</c:v>
                </c:pt>
                <c:pt idx="1">
                  <c:v>specific housing</c:v>
                </c:pt>
                <c:pt idx="2">
                  <c:v>terraced house</c:v>
                </c:pt>
                <c:pt idx="3">
                  <c:v>(blank)</c:v>
                </c:pt>
              </c:strCache>
            </c:strRef>
          </c:cat>
          <c:val>
            <c:numRef>
              <c:f>Sheet12!$C$5:$C$9</c:f>
              <c:numCache>
                <c:formatCode>General</c:formatCode>
                <c:ptCount val="4"/>
                <c:pt idx="0">
                  <c:v>10450</c:v>
                </c:pt>
                <c:pt idx="1">
                  <c:v>152</c:v>
                </c:pt>
                <c:pt idx="2">
                  <c:v>103</c:v>
                </c:pt>
                <c:pt idx="3">
                  <c:v>14120</c:v>
                </c:pt>
              </c:numCache>
            </c:numRef>
          </c:val>
          <c:extLst>
            <c:ext xmlns:c16="http://schemas.microsoft.com/office/drawing/2014/chart" uri="{C3380CC4-5D6E-409C-BE32-E72D297353CC}">
              <c16:uniqueId val="{00000001-019E-4F83-B582-835ABA687EC1}"/>
            </c:ext>
          </c:extLst>
        </c:ser>
        <c:dLbls>
          <c:dLblPos val="inEnd"/>
          <c:showLegendKey val="0"/>
          <c:showVal val="1"/>
          <c:showCatName val="0"/>
          <c:showSerName val="0"/>
          <c:showPercent val="0"/>
          <c:showBubbleSize val="0"/>
        </c:dLbls>
        <c:gapWidth val="65"/>
        <c:axId val="1736477583"/>
        <c:axId val="1736476623"/>
      </c:barChart>
      <c:catAx>
        <c:axId val="173647758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36476623"/>
        <c:crosses val="autoZero"/>
        <c:auto val="1"/>
        <c:lblAlgn val="ctr"/>
        <c:lblOffset val="100"/>
        <c:noMultiLvlLbl val="0"/>
      </c:catAx>
      <c:valAx>
        <c:axId val="173647662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736477583"/>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[Application_Data(AutoRecovered).xlsx]Sheet17!PivotTable1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Years_Employed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Sheet17!$H$4:$H$5</c:f>
              <c:strCache>
                <c:ptCount val="1"/>
                <c:pt idx="0">
                  <c:v>0</c:v>
                </c:pt>
              </c:strCache>
            </c:strRef>
          </c:tx>
          <c:spPr>
            <a:ln w="28575" cap="rnd">
              <a:solidFill>
                <a:schemeClr val="accent1"/>
              </a:solidFill>
              <a:round/>
            </a:ln>
            <a:effectLst/>
          </c:spPr>
          <c:marker>
            <c:symbol val="none"/>
          </c:marker>
          <c:cat>
            <c:strRef>
              <c:f>Sheet17!$G$6:$G$57</c:f>
              <c:strCach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(blank)</c:v>
                </c:pt>
              </c:strCache>
            </c:strRef>
          </c:cat>
          <c:val>
            <c:numRef>
              <c:f>Sheet17!$H$6:$H$57</c:f>
              <c:numCache>
                <c:formatCode>General</c:formatCode>
                <c:ptCount val="51"/>
                <c:pt idx="0">
                  <c:v>24839</c:v>
                </c:pt>
                <c:pt idx="1">
                  <c:v>28210</c:v>
                </c:pt>
                <c:pt idx="2">
                  <c:v>26474</c:v>
                </c:pt>
                <c:pt idx="3">
                  <c:v>22557</c:v>
                </c:pt>
                <c:pt idx="4">
                  <c:v>19782</c:v>
                </c:pt>
                <c:pt idx="5">
                  <c:v>14946</c:v>
                </c:pt>
                <c:pt idx="6">
                  <c:v>13898</c:v>
                </c:pt>
                <c:pt idx="7">
                  <c:v>12192</c:v>
                </c:pt>
                <c:pt idx="8">
                  <c:v>10656</c:v>
                </c:pt>
                <c:pt idx="9">
                  <c:v>8413</c:v>
                </c:pt>
                <c:pt idx="10">
                  <c:v>6894</c:v>
                </c:pt>
                <c:pt idx="11">
                  <c:v>5570</c:v>
                </c:pt>
                <c:pt idx="12">
                  <c:v>5018</c:v>
                </c:pt>
                <c:pt idx="13">
                  <c:v>4105</c:v>
                </c:pt>
                <c:pt idx="14">
                  <c:v>4387</c:v>
                </c:pt>
                <c:pt idx="15">
                  <c:v>2591</c:v>
                </c:pt>
                <c:pt idx="16">
                  <c:v>2221</c:v>
                </c:pt>
                <c:pt idx="17">
                  <c:v>1909</c:v>
                </c:pt>
                <c:pt idx="18">
                  <c:v>1825</c:v>
                </c:pt>
                <c:pt idx="19">
                  <c:v>1783</c:v>
                </c:pt>
                <c:pt idx="20">
                  <c:v>1533</c:v>
                </c:pt>
                <c:pt idx="21">
                  <c:v>1387</c:v>
                </c:pt>
                <c:pt idx="22">
                  <c:v>1198</c:v>
                </c:pt>
                <c:pt idx="23">
                  <c:v>964</c:v>
                </c:pt>
                <c:pt idx="24">
                  <c:v>865</c:v>
                </c:pt>
                <c:pt idx="25">
                  <c:v>781</c:v>
                </c:pt>
                <c:pt idx="26">
                  <c:v>635</c:v>
                </c:pt>
                <c:pt idx="27">
                  <c:v>641</c:v>
                </c:pt>
                <c:pt idx="28">
                  <c:v>580</c:v>
                </c:pt>
                <c:pt idx="29">
                  <c:v>539</c:v>
                </c:pt>
                <c:pt idx="30">
                  <c:v>435</c:v>
                </c:pt>
                <c:pt idx="31">
                  <c:v>422</c:v>
                </c:pt>
                <c:pt idx="32">
                  <c:v>332</c:v>
                </c:pt>
                <c:pt idx="33">
                  <c:v>319</c:v>
                </c:pt>
                <c:pt idx="34">
                  <c:v>352</c:v>
                </c:pt>
                <c:pt idx="35">
                  <c:v>251</c:v>
                </c:pt>
                <c:pt idx="36">
                  <c:v>193</c:v>
                </c:pt>
                <c:pt idx="37">
                  <c:v>137</c:v>
                </c:pt>
                <c:pt idx="38">
                  <c:v>114</c:v>
                </c:pt>
                <c:pt idx="39">
                  <c:v>121</c:v>
                </c:pt>
                <c:pt idx="40">
                  <c:v>59</c:v>
                </c:pt>
                <c:pt idx="41">
                  <c:v>59</c:v>
                </c:pt>
                <c:pt idx="42">
                  <c:v>42</c:v>
                </c:pt>
                <c:pt idx="43">
                  <c:v>19</c:v>
                </c:pt>
                <c:pt idx="44">
                  <c:v>30</c:v>
                </c:pt>
                <c:pt idx="45">
                  <c:v>14</c:v>
                </c:pt>
                <c:pt idx="46">
                  <c:v>4</c:v>
                </c:pt>
                <c:pt idx="47">
                  <c:v>1</c:v>
                </c:pt>
                <c:pt idx="48">
                  <c:v>4</c:v>
                </c:pt>
                <c:pt idx="49">
                  <c:v>1</c:v>
                </c:pt>
              </c:numCache>
            </c:numRef>
          </c:val>
          <c:smooth val="0"/>
          <c:extLst>
            <c:ext xmlns:c16="http://schemas.microsoft.com/office/drawing/2014/chart" uri="{C3380CC4-5D6E-409C-BE32-E72D297353CC}">
              <c16:uniqueId val="{00000000-B377-4B61-BF36-D37D0E38609D}"/>
            </c:ext>
          </c:extLst>
        </c:ser>
        <c:ser>
          <c:idx val="1"/>
          <c:order val="1"/>
          <c:tx>
            <c:strRef>
              <c:f>Sheet17!$I$4:$I$5</c:f>
              <c:strCache>
                <c:ptCount val="1"/>
                <c:pt idx="0">
                  <c:v>1</c:v>
                </c:pt>
              </c:strCache>
            </c:strRef>
          </c:tx>
          <c:spPr>
            <a:ln w="28575" cap="rnd">
              <a:solidFill>
                <a:schemeClr val="accent2"/>
              </a:solidFill>
              <a:round/>
            </a:ln>
            <a:effectLst/>
          </c:spPr>
          <c:marker>
            <c:symbol val="none"/>
          </c:marker>
          <c:cat>
            <c:strRef>
              <c:f>Sheet17!$G$6:$G$57</c:f>
              <c:strCach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(blank)</c:v>
                </c:pt>
              </c:strCache>
            </c:strRef>
          </c:cat>
          <c:val>
            <c:numRef>
              <c:f>Sheet17!$I$6:$I$57</c:f>
              <c:numCache>
                <c:formatCode>General</c:formatCode>
                <c:ptCount val="51"/>
                <c:pt idx="0">
                  <c:v>3065</c:v>
                </c:pt>
                <c:pt idx="1">
                  <c:v>3631</c:v>
                </c:pt>
                <c:pt idx="2">
                  <c:v>3174</c:v>
                </c:pt>
                <c:pt idx="3">
                  <c:v>2550</c:v>
                </c:pt>
                <c:pt idx="4">
                  <c:v>1985</c:v>
                </c:pt>
                <c:pt idx="5">
                  <c:v>1325</c:v>
                </c:pt>
                <c:pt idx="6">
                  <c:v>1153</c:v>
                </c:pt>
                <c:pt idx="7">
                  <c:v>956</c:v>
                </c:pt>
                <c:pt idx="8">
                  <c:v>784</c:v>
                </c:pt>
                <c:pt idx="9">
                  <c:v>567</c:v>
                </c:pt>
                <c:pt idx="10">
                  <c:v>470</c:v>
                </c:pt>
                <c:pt idx="11">
                  <c:v>332</c:v>
                </c:pt>
                <c:pt idx="12">
                  <c:v>291</c:v>
                </c:pt>
                <c:pt idx="13">
                  <c:v>244</c:v>
                </c:pt>
                <c:pt idx="14">
                  <c:v>256</c:v>
                </c:pt>
                <c:pt idx="15">
                  <c:v>134</c:v>
                </c:pt>
                <c:pt idx="16">
                  <c:v>114</c:v>
                </c:pt>
                <c:pt idx="17">
                  <c:v>97</c:v>
                </c:pt>
                <c:pt idx="18">
                  <c:v>93</c:v>
                </c:pt>
                <c:pt idx="19">
                  <c:v>88</c:v>
                </c:pt>
                <c:pt idx="20">
                  <c:v>67</c:v>
                </c:pt>
                <c:pt idx="21">
                  <c:v>74</c:v>
                </c:pt>
                <c:pt idx="22">
                  <c:v>55</c:v>
                </c:pt>
                <c:pt idx="23">
                  <c:v>52</c:v>
                </c:pt>
                <c:pt idx="24">
                  <c:v>49</c:v>
                </c:pt>
                <c:pt idx="25">
                  <c:v>40</c:v>
                </c:pt>
                <c:pt idx="26">
                  <c:v>18</c:v>
                </c:pt>
                <c:pt idx="27">
                  <c:v>15</c:v>
                </c:pt>
                <c:pt idx="28">
                  <c:v>31</c:v>
                </c:pt>
                <c:pt idx="29">
                  <c:v>28</c:v>
                </c:pt>
                <c:pt idx="30">
                  <c:v>22</c:v>
                </c:pt>
                <c:pt idx="31">
                  <c:v>15</c:v>
                </c:pt>
                <c:pt idx="32">
                  <c:v>19</c:v>
                </c:pt>
                <c:pt idx="33">
                  <c:v>12</c:v>
                </c:pt>
                <c:pt idx="34">
                  <c:v>12</c:v>
                </c:pt>
                <c:pt idx="35">
                  <c:v>6</c:v>
                </c:pt>
                <c:pt idx="36">
                  <c:v>3</c:v>
                </c:pt>
                <c:pt idx="37">
                  <c:v>1</c:v>
                </c:pt>
                <c:pt idx="38">
                  <c:v>2</c:v>
                </c:pt>
                <c:pt idx="39">
                  <c:v>4</c:v>
                </c:pt>
                <c:pt idx="44">
                  <c:v>1</c:v>
                </c:pt>
              </c:numCache>
            </c:numRef>
          </c:val>
          <c:smooth val="0"/>
          <c:extLst>
            <c:ext xmlns:c16="http://schemas.microsoft.com/office/drawing/2014/chart" uri="{C3380CC4-5D6E-409C-BE32-E72D297353CC}">
              <c16:uniqueId val="{00000001-B377-4B61-BF36-D37D0E38609D}"/>
            </c:ext>
          </c:extLst>
        </c:ser>
        <c:ser>
          <c:idx val="2"/>
          <c:order val="2"/>
          <c:tx>
            <c:strRef>
              <c:f>Sheet17!$J$4:$J$5</c:f>
              <c:strCache>
                <c:ptCount val="1"/>
                <c:pt idx="0">
                  <c:v>(blank)</c:v>
                </c:pt>
              </c:strCache>
            </c:strRef>
          </c:tx>
          <c:spPr>
            <a:ln w="28575" cap="rnd">
              <a:solidFill>
                <a:schemeClr val="accent3"/>
              </a:solidFill>
              <a:round/>
            </a:ln>
            <a:effectLst/>
          </c:spPr>
          <c:marker>
            <c:symbol val="none"/>
          </c:marker>
          <c:cat>
            <c:strRef>
              <c:f>Sheet17!$G$6:$G$57</c:f>
              <c:strCach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(blank)</c:v>
                </c:pt>
              </c:strCache>
            </c:strRef>
          </c:cat>
          <c:val>
            <c:numRef>
              <c:f>Sheet17!$J$6:$J$57</c:f>
              <c:numCache>
                <c:formatCode>General</c:formatCode>
                <c:ptCount val="51"/>
              </c:numCache>
            </c:numRef>
          </c:val>
          <c:smooth val="0"/>
          <c:extLst>
            <c:ext xmlns:c16="http://schemas.microsoft.com/office/drawing/2014/chart" uri="{C3380CC4-5D6E-409C-BE32-E72D297353CC}">
              <c16:uniqueId val="{00000002-B377-4B61-BF36-D37D0E38609D}"/>
            </c:ext>
          </c:extLst>
        </c:ser>
        <c:dLbls>
          <c:showLegendKey val="0"/>
          <c:showVal val="0"/>
          <c:showCatName val="0"/>
          <c:showSerName val="0"/>
          <c:showPercent val="0"/>
          <c:showBubbleSize val="0"/>
        </c:dLbls>
        <c:smooth val="0"/>
        <c:axId val="239683520"/>
        <c:axId val="239679200"/>
      </c:lineChart>
      <c:catAx>
        <c:axId val="23968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679200"/>
        <c:crosses val="autoZero"/>
        <c:auto val="1"/>
        <c:lblAlgn val="ctr"/>
        <c:lblOffset val="100"/>
        <c:noMultiLvlLbl val="0"/>
      </c:catAx>
      <c:valAx>
        <c:axId val="23967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68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[Application_Data(AutoRecovered).xlsx]Sheet16!PivotTable1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Sheet16!$B$3:$B$4</c:f>
              <c:strCache>
                <c:ptCount val="1"/>
                <c:pt idx="0">
                  <c:v>0</c:v>
                </c:pt>
              </c:strCache>
            </c:strRef>
          </c:tx>
          <c:spPr>
            <a:ln w="28575" cap="rnd">
              <a:solidFill>
                <a:schemeClr val="accent1"/>
              </a:solidFill>
              <a:round/>
            </a:ln>
            <a:effectLst/>
          </c:spPr>
          <c:marker>
            <c:symbol val="none"/>
          </c:marker>
          <c:cat>
            <c:strRef>
              <c:f>Sheet16!$A$5:$A$56</c:f>
              <c:strCache>
                <c:ptCount val="5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(blank)</c:v>
                </c:pt>
              </c:strCache>
            </c:strRef>
          </c:cat>
          <c:val>
            <c:numRef>
              <c:f>Sheet16!$B$5:$B$56</c:f>
              <c:numCache>
                <c:formatCode>General</c:formatCode>
                <c:ptCount val="51"/>
                <c:pt idx="0">
                  <c:v>1</c:v>
                </c:pt>
                <c:pt idx="1">
                  <c:v>1110</c:v>
                </c:pt>
                <c:pt idx="2">
                  <c:v>2525</c:v>
                </c:pt>
                <c:pt idx="3">
                  <c:v>3527</c:v>
                </c:pt>
                <c:pt idx="4">
                  <c:v>3465</c:v>
                </c:pt>
                <c:pt idx="5">
                  <c:v>3732</c:v>
                </c:pt>
                <c:pt idx="6">
                  <c:v>4064</c:v>
                </c:pt>
                <c:pt idx="7">
                  <c:v>7451</c:v>
                </c:pt>
                <c:pt idx="8">
                  <c:v>7058</c:v>
                </c:pt>
                <c:pt idx="9">
                  <c:v>6795</c:v>
                </c:pt>
                <c:pt idx="10">
                  <c:v>6912</c:v>
                </c:pt>
                <c:pt idx="11">
                  <c:v>7460</c:v>
                </c:pt>
                <c:pt idx="12">
                  <c:v>7134</c:v>
                </c:pt>
                <c:pt idx="13">
                  <c:v>6912</c:v>
                </c:pt>
                <c:pt idx="14">
                  <c:v>6830</c:v>
                </c:pt>
                <c:pt idx="15">
                  <c:v>7027</c:v>
                </c:pt>
                <c:pt idx="16">
                  <c:v>7757</c:v>
                </c:pt>
                <c:pt idx="17">
                  <c:v>7951</c:v>
                </c:pt>
                <c:pt idx="18">
                  <c:v>8027</c:v>
                </c:pt>
                <c:pt idx="19">
                  <c:v>7961</c:v>
                </c:pt>
                <c:pt idx="20">
                  <c:v>7840</c:v>
                </c:pt>
                <c:pt idx="21">
                  <c:v>7654</c:v>
                </c:pt>
                <c:pt idx="22">
                  <c:v>7490</c:v>
                </c:pt>
                <c:pt idx="23">
                  <c:v>7554</c:v>
                </c:pt>
                <c:pt idx="24">
                  <c:v>7048</c:v>
                </c:pt>
                <c:pt idx="25">
                  <c:v>6502</c:v>
                </c:pt>
                <c:pt idx="26">
                  <c:v>6528</c:v>
                </c:pt>
                <c:pt idx="27">
                  <c:v>6280</c:v>
                </c:pt>
                <c:pt idx="28">
                  <c:v>6238</c:v>
                </c:pt>
                <c:pt idx="29">
                  <c:v>5884</c:v>
                </c:pt>
                <c:pt idx="30">
                  <c:v>5561</c:v>
                </c:pt>
                <c:pt idx="31">
                  <c:v>5591</c:v>
                </c:pt>
                <c:pt idx="32">
                  <c:v>5496</c:v>
                </c:pt>
                <c:pt idx="33">
                  <c:v>6002</c:v>
                </c:pt>
                <c:pt idx="34">
                  <c:v>5908</c:v>
                </c:pt>
                <c:pt idx="35">
                  <c:v>3430</c:v>
                </c:pt>
                <c:pt idx="36">
                  <c:v>2939</c:v>
                </c:pt>
                <c:pt idx="37">
                  <c:v>2603</c:v>
                </c:pt>
                <c:pt idx="38">
                  <c:v>2105</c:v>
                </c:pt>
                <c:pt idx="39">
                  <c:v>2208</c:v>
                </c:pt>
                <c:pt idx="40">
                  <c:v>1454</c:v>
                </c:pt>
                <c:pt idx="41">
                  <c:v>1079</c:v>
                </c:pt>
                <c:pt idx="42">
                  <c:v>885</c:v>
                </c:pt>
                <c:pt idx="43">
                  <c:v>836</c:v>
                </c:pt>
                <c:pt idx="44">
                  <c:v>682</c:v>
                </c:pt>
                <c:pt idx="45">
                  <c:v>306</c:v>
                </c:pt>
                <c:pt idx="46">
                  <c:v>202</c:v>
                </c:pt>
                <c:pt idx="47">
                  <c:v>222</c:v>
                </c:pt>
                <c:pt idx="48">
                  <c:v>74</c:v>
                </c:pt>
                <c:pt idx="49">
                  <c:v>2</c:v>
                </c:pt>
              </c:numCache>
            </c:numRef>
          </c:val>
          <c:smooth val="0"/>
          <c:extLst>
            <c:ext xmlns:c16="http://schemas.microsoft.com/office/drawing/2014/chart" uri="{C3380CC4-5D6E-409C-BE32-E72D297353CC}">
              <c16:uniqueId val="{00000000-4419-4140-88AC-2B289D64ECFE}"/>
            </c:ext>
          </c:extLst>
        </c:ser>
        <c:ser>
          <c:idx val="1"/>
          <c:order val="1"/>
          <c:tx>
            <c:strRef>
              <c:f>Sheet16!$C$3:$C$4</c:f>
              <c:strCache>
                <c:ptCount val="1"/>
                <c:pt idx="0">
                  <c:v>1</c:v>
                </c:pt>
              </c:strCache>
            </c:strRef>
          </c:tx>
          <c:spPr>
            <a:ln w="28575" cap="rnd">
              <a:solidFill>
                <a:schemeClr val="accent2"/>
              </a:solidFill>
              <a:round/>
            </a:ln>
            <a:effectLst/>
          </c:spPr>
          <c:marker>
            <c:symbol val="none"/>
          </c:marker>
          <c:cat>
            <c:strRef>
              <c:f>Sheet16!$A$5:$A$56</c:f>
              <c:strCache>
                <c:ptCount val="5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(blank)</c:v>
                </c:pt>
              </c:strCache>
            </c:strRef>
          </c:cat>
          <c:val>
            <c:numRef>
              <c:f>Sheet16!$C$5:$C$56</c:f>
              <c:numCache>
                <c:formatCode>General</c:formatCode>
                <c:ptCount val="51"/>
                <c:pt idx="1">
                  <c:v>140</c:v>
                </c:pt>
                <c:pt idx="2">
                  <c:v>401</c:v>
                </c:pt>
                <c:pt idx="3">
                  <c:v>516</c:v>
                </c:pt>
                <c:pt idx="4">
                  <c:v>431</c:v>
                </c:pt>
                <c:pt idx="5">
                  <c:v>419</c:v>
                </c:pt>
                <c:pt idx="6">
                  <c:v>475</c:v>
                </c:pt>
                <c:pt idx="7">
                  <c:v>1007</c:v>
                </c:pt>
                <c:pt idx="8">
                  <c:v>891</c:v>
                </c:pt>
                <c:pt idx="9">
                  <c:v>856</c:v>
                </c:pt>
                <c:pt idx="10">
                  <c:v>859</c:v>
                </c:pt>
                <c:pt idx="11">
                  <c:v>887</c:v>
                </c:pt>
                <c:pt idx="12">
                  <c:v>750</c:v>
                </c:pt>
                <c:pt idx="13">
                  <c:v>774</c:v>
                </c:pt>
                <c:pt idx="14">
                  <c:v>762</c:v>
                </c:pt>
                <c:pt idx="15">
                  <c:v>739</c:v>
                </c:pt>
                <c:pt idx="16">
                  <c:v>810</c:v>
                </c:pt>
                <c:pt idx="17">
                  <c:v>781</c:v>
                </c:pt>
                <c:pt idx="18">
                  <c:v>755</c:v>
                </c:pt>
                <c:pt idx="19">
                  <c:v>709</c:v>
                </c:pt>
                <c:pt idx="20">
                  <c:v>688</c:v>
                </c:pt>
                <c:pt idx="21">
                  <c:v>680</c:v>
                </c:pt>
                <c:pt idx="22">
                  <c:v>594</c:v>
                </c:pt>
                <c:pt idx="23">
                  <c:v>616</c:v>
                </c:pt>
                <c:pt idx="24">
                  <c:v>614</c:v>
                </c:pt>
                <c:pt idx="25">
                  <c:v>534</c:v>
                </c:pt>
                <c:pt idx="26">
                  <c:v>539</c:v>
                </c:pt>
                <c:pt idx="27">
                  <c:v>484</c:v>
                </c:pt>
                <c:pt idx="28">
                  <c:v>490</c:v>
                </c:pt>
                <c:pt idx="29">
                  <c:v>464</c:v>
                </c:pt>
                <c:pt idx="30">
                  <c:v>423</c:v>
                </c:pt>
                <c:pt idx="31">
                  <c:v>428</c:v>
                </c:pt>
                <c:pt idx="32">
                  <c:v>423</c:v>
                </c:pt>
                <c:pt idx="33">
                  <c:v>414</c:v>
                </c:pt>
                <c:pt idx="34">
                  <c:v>392</c:v>
                </c:pt>
                <c:pt idx="35">
                  <c:v>212</c:v>
                </c:pt>
                <c:pt idx="36">
                  <c:v>185</c:v>
                </c:pt>
                <c:pt idx="37">
                  <c:v>156</c:v>
                </c:pt>
                <c:pt idx="38">
                  <c:v>144</c:v>
                </c:pt>
                <c:pt idx="39">
                  <c:v>128</c:v>
                </c:pt>
                <c:pt idx="40">
                  <c:v>72</c:v>
                </c:pt>
                <c:pt idx="41">
                  <c:v>46</c:v>
                </c:pt>
                <c:pt idx="42">
                  <c:v>43</c:v>
                </c:pt>
                <c:pt idx="43">
                  <c:v>38</c:v>
                </c:pt>
                <c:pt idx="44">
                  <c:v>42</c:v>
                </c:pt>
                <c:pt idx="45">
                  <c:v>4</c:v>
                </c:pt>
                <c:pt idx="46">
                  <c:v>7</c:v>
                </c:pt>
                <c:pt idx="47">
                  <c:v>9</c:v>
                </c:pt>
                <c:pt idx="48">
                  <c:v>4</c:v>
                </c:pt>
              </c:numCache>
            </c:numRef>
          </c:val>
          <c:smooth val="0"/>
          <c:extLst>
            <c:ext xmlns:c16="http://schemas.microsoft.com/office/drawing/2014/chart" uri="{C3380CC4-5D6E-409C-BE32-E72D297353CC}">
              <c16:uniqueId val="{00000001-4419-4140-88AC-2B289D64ECFE}"/>
            </c:ext>
          </c:extLst>
        </c:ser>
        <c:ser>
          <c:idx val="2"/>
          <c:order val="2"/>
          <c:tx>
            <c:strRef>
              <c:f>Sheet16!$D$3:$D$4</c:f>
              <c:strCache>
                <c:ptCount val="1"/>
                <c:pt idx="0">
                  <c:v>(blank)</c:v>
                </c:pt>
              </c:strCache>
            </c:strRef>
          </c:tx>
          <c:spPr>
            <a:ln w="28575" cap="rnd">
              <a:solidFill>
                <a:schemeClr val="accent3"/>
              </a:solidFill>
              <a:round/>
            </a:ln>
            <a:effectLst/>
          </c:spPr>
          <c:marker>
            <c:symbol val="none"/>
          </c:marker>
          <c:cat>
            <c:strRef>
              <c:f>Sheet16!$A$5:$A$56</c:f>
              <c:strCache>
                <c:ptCount val="5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(blank)</c:v>
                </c:pt>
              </c:strCache>
            </c:strRef>
          </c:cat>
          <c:val>
            <c:numRef>
              <c:f>Sheet16!$D$5:$D$56</c:f>
              <c:numCache>
                <c:formatCode>General</c:formatCode>
                <c:ptCount val="51"/>
              </c:numCache>
            </c:numRef>
          </c:val>
          <c:smooth val="0"/>
          <c:extLst>
            <c:ext xmlns:c16="http://schemas.microsoft.com/office/drawing/2014/chart" uri="{C3380CC4-5D6E-409C-BE32-E72D297353CC}">
              <c16:uniqueId val="{00000002-4419-4140-88AC-2B289D64ECFE}"/>
            </c:ext>
          </c:extLst>
        </c:ser>
        <c:dLbls>
          <c:showLegendKey val="0"/>
          <c:showVal val="0"/>
          <c:showCatName val="0"/>
          <c:showSerName val="0"/>
          <c:showPercent val="0"/>
          <c:showBubbleSize val="0"/>
        </c:dLbls>
        <c:smooth val="0"/>
        <c:axId val="1291317951"/>
        <c:axId val="1291298751"/>
      </c:lineChart>
      <c:catAx>
        <c:axId val="129131795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298751"/>
        <c:crosses val="autoZero"/>
        <c:auto val="1"/>
        <c:lblAlgn val="ctr"/>
        <c:lblOffset val="100"/>
        <c:noMultiLvlLbl val="0"/>
      </c:catAx>
      <c:valAx>
        <c:axId val="1291298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17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[Application_Data.xlsx]Sheet48!PivotTable1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Amt_Annuity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Sheet48!$B$3:$B$4</c:f>
              <c:strCache>
                <c:ptCount val="1"/>
                <c:pt idx="0">
                  <c:v>1</c:v>
                </c:pt>
              </c:strCache>
            </c:strRef>
          </c:tx>
          <c:spPr>
            <a:ln w="28575" cap="rnd">
              <a:solidFill>
                <a:schemeClr val="accent1"/>
              </a:solidFill>
              <a:round/>
            </a:ln>
            <a:effectLst/>
          </c:spPr>
          <c:marker>
            <c:symbol val="none"/>
          </c:marker>
          <c:cat>
            <c:strRef>
              <c:f>Sheet48!$A$5:$A$6124</c:f>
              <c:strCache>
                <c:ptCount val="6119"/>
                <c:pt idx="0">
                  <c:v>2722.5</c:v>
                </c:pt>
                <c:pt idx="1">
                  <c:v>2844</c:v>
                </c:pt>
                <c:pt idx="2">
                  <c:v>3172.5</c:v>
                </c:pt>
                <c:pt idx="3">
                  <c:v>3271.5</c:v>
                </c:pt>
                <c:pt idx="4">
                  <c:v>3393</c:v>
                </c:pt>
                <c:pt idx="5">
                  <c:v>3523.5</c:v>
                </c:pt>
                <c:pt idx="6">
                  <c:v>3537</c:v>
                </c:pt>
                <c:pt idx="7">
                  <c:v>3559.5</c:v>
                </c:pt>
                <c:pt idx="8">
                  <c:v>3595.5</c:v>
                </c:pt>
                <c:pt idx="9">
                  <c:v>3604.5</c:v>
                </c:pt>
                <c:pt idx="10">
                  <c:v>3721.5</c:v>
                </c:pt>
                <c:pt idx="11">
                  <c:v>3802.5</c:v>
                </c:pt>
                <c:pt idx="12">
                  <c:v>3870</c:v>
                </c:pt>
                <c:pt idx="13">
                  <c:v>3879</c:v>
                </c:pt>
                <c:pt idx="14">
                  <c:v>3883.5</c:v>
                </c:pt>
                <c:pt idx="15">
                  <c:v>3964.5</c:v>
                </c:pt>
                <c:pt idx="16">
                  <c:v>4126.5</c:v>
                </c:pt>
                <c:pt idx="17">
                  <c:v>4171.5</c:v>
                </c:pt>
                <c:pt idx="18">
                  <c:v>4221</c:v>
                </c:pt>
                <c:pt idx="19">
                  <c:v>4320</c:v>
                </c:pt>
                <c:pt idx="20">
                  <c:v>4324.5</c:v>
                </c:pt>
                <c:pt idx="21">
                  <c:v>4360.5</c:v>
                </c:pt>
                <c:pt idx="22">
                  <c:v>4369.5</c:v>
                </c:pt>
                <c:pt idx="23">
                  <c:v>4374</c:v>
                </c:pt>
                <c:pt idx="24">
                  <c:v>4387.5</c:v>
                </c:pt>
                <c:pt idx="25">
                  <c:v>4396.5</c:v>
                </c:pt>
                <c:pt idx="26">
                  <c:v>4401</c:v>
                </c:pt>
                <c:pt idx="27">
                  <c:v>4423.5</c:v>
                </c:pt>
                <c:pt idx="28">
                  <c:v>4450.5</c:v>
                </c:pt>
                <c:pt idx="29">
                  <c:v>4459.5</c:v>
                </c:pt>
                <c:pt idx="30">
                  <c:v>4477.5</c:v>
                </c:pt>
                <c:pt idx="31">
                  <c:v>4504.5</c:v>
                </c:pt>
                <c:pt idx="32">
                  <c:v>4509</c:v>
                </c:pt>
                <c:pt idx="33">
                  <c:v>4513.5</c:v>
                </c:pt>
                <c:pt idx="34">
                  <c:v>4540.5</c:v>
                </c:pt>
                <c:pt idx="35">
                  <c:v>4554</c:v>
                </c:pt>
                <c:pt idx="36">
                  <c:v>4572</c:v>
                </c:pt>
                <c:pt idx="37">
                  <c:v>4621.5</c:v>
                </c:pt>
                <c:pt idx="38">
                  <c:v>4630.5</c:v>
                </c:pt>
                <c:pt idx="39">
                  <c:v>4738.5</c:v>
                </c:pt>
                <c:pt idx="40">
                  <c:v>4783.5</c:v>
                </c:pt>
                <c:pt idx="41">
                  <c:v>4801.5</c:v>
                </c:pt>
                <c:pt idx="42">
                  <c:v>4810.5</c:v>
                </c:pt>
                <c:pt idx="43">
                  <c:v>4855.5</c:v>
                </c:pt>
                <c:pt idx="44">
                  <c:v>4873.5</c:v>
                </c:pt>
                <c:pt idx="45">
                  <c:v>4878</c:v>
                </c:pt>
                <c:pt idx="46">
                  <c:v>4891.5</c:v>
                </c:pt>
                <c:pt idx="47">
                  <c:v>4900.5</c:v>
                </c:pt>
                <c:pt idx="48">
                  <c:v>4905</c:v>
                </c:pt>
                <c:pt idx="49">
                  <c:v>4936.5</c:v>
                </c:pt>
                <c:pt idx="50">
                  <c:v>4945.5</c:v>
                </c:pt>
                <c:pt idx="51">
                  <c:v>4950</c:v>
                </c:pt>
                <c:pt idx="52">
                  <c:v>4954.5</c:v>
                </c:pt>
                <c:pt idx="53">
                  <c:v>5022</c:v>
                </c:pt>
                <c:pt idx="54">
                  <c:v>5026.5</c:v>
                </c:pt>
                <c:pt idx="55">
                  <c:v>5044.5</c:v>
                </c:pt>
                <c:pt idx="56">
                  <c:v>5062.5</c:v>
                </c:pt>
                <c:pt idx="57">
                  <c:v>5076</c:v>
                </c:pt>
                <c:pt idx="58">
                  <c:v>5089.5</c:v>
                </c:pt>
                <c:pt idx="59">
                  <c:v>5103</c:v>
                </c:pt>
                <c:pt idx="60">
                  <c:v>5166</c:v>
                </c:pt>
                <c:pt idx="61">
                  <c:v>5206.5</c:v>
                </c:pt>
                <c:pt idx="62">
                  <c:v>5220</c:v>
                </c:pt>
                <c:pt idx="63">
                  <c:v>5238</c:v>
                </c:pt>
                <c:pt idx="64">
                  <c:v>5274</c:v>
                </c:pt>
                <c:pt idx="65">
                  <c:v>5292</c:v>
                </c:pt>
                <c:pt idx="66">
                  <c:v>5296.5</c:v>
                </c:pt>
                <c:pt idx="67">
                  <c:v>5314.5</c:v>
                </c:pt>
                <c:pt idx="68">
                  <c:v>5332.5</c:v>
                </c:pt>
                <c:pt idx="69">
                  <c:v>5346</c:v>
                </c:pt>
                <c:pt idx="70">
                  <c:v>5373</c:v>
                </c:pt>
                <c:pt idx="71">
                  <c:v>5391</c:v>
                </c:pt>
                <c:pt idx="72">
                  <c:v>5409</c:v>
                </c:pt>
                <c:pt idx="73">
                  <c:v>5427</c:v>
                </c:pt>
                <c:pt idx="74">
                  <c:v>5431.5</c:v>
                </c:pt>
                <c:pt idx="75">
                  <c:v>5467.5</c:v>
                </c:pt>
                <c:pt idx="76">
                  <c:v>5476.5</c:v>
                </c:pt>
                <c:pt idx="77">
                  <c:v>5530.5</c:v>
                </c:pt>
                <c:pt idx="78">
                  <c:v>5535</c:v>
                </c:pt>
                <c:pt idx="79">
                  <c:v>5539.5</c:v>
                </c:pt>
                <c:pt idx="80">
                  <c:v>5571</c:v>
                </c:pt>
                <c:pt idx="81">
                  <c:v>5580</c:v>
                </c:pt>
                <c:pt idx="82">
                  <c:v>5593.5</c:v>
                </c:pt>
                <c:pt idx="83">
                  <c:v>5598</c:v>
                </c:pt>
                <c:pt idx="84">
                  <c:v>5602.5</c:v>
                </c:pt>
                <c:pt idx="85">
                  <c:v>5616</c:v>
                </c:pt>
                <c:pt idx="86">
                  <c:v>5652</c:v>
                </c:pt>
                <c:pt idx="87">
                  <c:v>5661</c:v>
                </c:pt>
                <c:pt idx="88">
                  <c:v>5683.5</c:v>
                </c:pt>
                <c:pt idx="89">
                  <c:v>5688</c:v>
                </c:pt>
                <c:pt idx="90">
                  <c:v>5692.5</c:v>
                </c:pt>
                <c:pt idx="91">
                  <c:v>5701.5</c:v>
                </c:pt>
                <c:pt idx="92">
                  <c:v>5719.5</c:v>
                </c:pt>
                <c:pt idx="93">
                  <c:v>5733</c:v>
                </c:pt>
                <c:pt idx="94">
                  <c:v>5742</c:v>
                </c:pt>
                <c:pt idx="95">
                  <c:v>5746.5</c:v>
                </c:pt>
                <c:pt idx="96">
                  <c:v>5755.5</c:v>
                </c:pt>
                <c:pt idx="97">
                  <c:v>5787</c:v>
                </c:pt>
                <c:pt idx="98">
                  <c:v>5818.5</c:v>
                </c:pt>
                <c:pt idx="99">
                  <c:v>5823</c:v>
                </c:pt>
                <c:pt idx="100">
                  <c:v>5832</c:v>
                </c:pt>
                <c:pt idx="101">
                  <c:v>5841</c:v>
                </c:pt>
                <c:pt idx="102">
                  <c:v>5845.5</c:v>
                </c:pt>
                <c:pt idx="103">
                  <c:v>5854.5</c:v>
                </c:pt>
                <c:pt idx="104">
                  <c:v>5877</c:v>
                </c:pt>
                <c:pt idx="105">
                  <c:v>5881.5</c:v>
                </c:pt>
                <c:pt idx="106">
                  <c:v>5913</c:v>
                </c:pt>
                <c:pt idx="107">
                  <c:v>5917.5</c:v>
                </c:pt>
                <c:pt idx="108">
                  <c:v>5935.5</c:v>
                </c:pt>
                <c:pt idx="109">
                  <c:v>5940</c:v>
                </c:pt>
                <c:pt idx="110">
                  <c:v>5953.5</c:v>
                </c:pt>
                <c:pt idx="111">
                  <c:v>5971.5</c:v>
                </c:pt>
                <c:pt idx="112">
                  <c:v>6012</c:v>
                </c:pt>
                <c:pt idx="113">
                  <c:v>6021</c:v>
                </c:pt>
                <c:pt idx="114">
                  <c:v>6025.5</c:v>
                </c:pt>
                <c:pt idx="115">
                  <c:v>6034.5</c:v>
                </c:pt>
                <c:pt idx="116">
                  <c:v>6039</c:v>
                </c:pt>
                <c:pt idx="117">
                  <c:v>6057</c:v>
                </c:pt>
                <c:pt idx="118">
                  <c:v>6066</c:v>
                </c:pt>
                <c:pt idx="119">
                  <c:v>6070.5</c:v>
                </c:pt>
                <c:pt idx="120">
                  <c:v>6079.5</c:v>
                </c:pt>
                <c:pt idx="121">
                  <c:v>6088.5</c:v>
                </c:pt>
                <c:pt idx="122">
                  <c:v>6097.5</c:v>
                </c:pt>
                <c:pt idx="123">
                  <c:v>6106.5</c:v>
                </c:pt>
                <c:pt idx="124">
                  <c:v>6111</c:v>
                </c:pt>
                <c:pt idx="125">
                  <c:v>6124.5</c:v>
                </c:pt>
                <c:pt idx="126">
                  <c:v>6133.5</c:v>
                </c:pt>
                <c:pt idx="127">
                  <c:v>6138</c:v>
                </c:pt>
                <c:pt idx="128">
                  <c:v>6165</c:v>
                </c:pt>
                <c:pt idx="129">
                  <c:v>6174</c:v>
                </c:pt>
                <c:pt idx="130">
                  <c:v>6196.5</c:v>
                </c:pt>
                <c:pt idx="131">
                  <c:v>6210</c:v>
                </c:pt>
                <c:pt idx="132">
                  <c:v>6214.5</c:v>
                </c:pt>
                <c:pt idx="133">
                  <c:v>6237</c:v>
                </c:pt>
                <c:pt idx="134">
                  <c:v>6259.5</c:v>
                </c:pt>
                <c:pt idx="135">
                  <c:v>6291</c:v>
                </c:pt>
                <c:pt idx="136">
                  <c:v>6318</c:v>
                </c:pt>
                <c:pt idx="137">
                  <c:v>6331.5</c:v>
                </c:pt>
                <c:pt idx="138">
                  <c:v>6340.5</c:v>
                </c:pt>
                <c:pt idx="139">
                  <c:v>6345</c:v>
                </c:pt>
                <c:pt idx="140">
                  <c:v>6349.5</c:v>
                </c:pt>
                <c:pt idx="141">
                  <c:v>6399</c:v>
                </c:pt>
                <c:pt idx="142">
                  <c:v>6412.5</c:v>
                </c:pt>
                <c:pt idx="143">
                  <c:v>6430.5</c:v>
                </c:pt>
                <c:pt idx="144">
                  <c:v>6439.5</c:v>
                </c:pt>
                <c:pt idx="145">
                  <c:v>6444</c:v>
                </c:pt>
                <c:pt idx="146">
                  <c:v>6480</c:v>
                </c:pt>
                <c:pt idx="147">
                  <c:v>6484.5</c:v>
                </c:pt>
                <c:pt idx="148">
                  <c:v>6502.5</c:v>
                </c:pt>
                <c:pt idx="149">
                  <c:v>6516</c:v>
                </c:pt>
                <c:pt idx="150">
                  <c:v>6529.5</c:v>
                </c:pt>
                <c:pt idx="151">
                  <c:v>6538.5</c:v>
                </c:pt>
                <c:pt idx="152">
                  <c:v>6543</c:v>
                </c:pt>
                <c:pt idx="153">
                  <c:v>6552</c:v>
                </c:pt>
                <c:pt idx="154">
                  <c:v>6561</c:v>
                </c:pt>
                <c:pt idx="155">
                  <c:v>6565.5</c:v>
                </c:pt>
                <c:pt idx="156">
                  <c:v>6574.5</c:v>
                </c:pt>
                <c:pt idx="157">
                  <c:v>6579</c:v>
                </c:pt>
                <c:pt idx="158">
                  <c:v>6583.5</c:v>
                </c:pt>
                <c:pt idx="159">
                  <c:v>6592.5</c:v>
                </c:pt>
                <c:pt idx="160">
                  <c:v>6597</c:v>
                </c:pt>
                <c:pt idx="161">
                  <c:v>6601.5</c:v>
                </c:pt>
                <c:pt idx="162">
                  <c:v>6610.5</c:v>
                </c:pt>
                <c:pt idx="163">
                  <c:v>6637.5</c:v>
                </c:pt>
                <c:pt idx="164">
                  <c:v>6660</c:v>
                </c:pt>
                <c:pt idx="165">
                  <c:v>6669</c:v>
                </c:pt>
                <c:pt idx="166">
                  <c:v>6673.5</c:v>
                </c:pt>
                <c:pt idx="167">
                  <c:v>6682.5</c:v>
                </c:pt>
                <c:pt idx="168">
                  <c:v>6696</c:v>
                </c:pt>
                <c:pt idx="169">
                  <c:v>6705</c:v>
                </c:pt>
                <c:pt idx="170">
                  <c:v>6745.5</c:v>
                </c:pt>
                <c:pt idx="171">
                  <c:v>6750</c:v>
                </c:pt>
                <c:pt idx="172">
                  <c:v>6768</c:v>
                </c:pt>
                <c:pt idx="173">
                  <c:v>6804</c:v>
                </c:pt>
                <c:pt idx="174">
                  <c:v>6808.5</c:v>
                </c:pt>
                <c:pt idx="175">
                  <c:v>6813</c:v>
                </c:pt>
                <c:pt idx="176">
                  <c:v>6817.5</c:v>
                </c:pt>
                <c:pt idx="177">
                  <c:v>6826.5</c:v>
                </c:pt>
                <c:pt idx="178">
                  <c:v>6853.5</c:v>
                </c:pt>
                <c:pt idx="179">
                  <c:v>6871.5</c:v>
                </c:pt>
                <c:pt idx="180">
                  <c:v>6889.5</c:v>
                </c:pt>
                <c:pt idx="181">
                  <c:v>6916.5</c:v>
                </c:pt>
                <c:pt idx="182">
                  <c:v>6925.5</c:v>
                </c:pt>
                <c:pt idx="183">
                  <c:v>6934.5</c:v>
                </c:pt>
                <c:pt idx="184">
                  <c:v>6939</c:v>
                </c:pt>
                <c:pt idx="185">
                  <c:v>6943.5</c:v>
                </c:pt>
                <c:pt idx="186">
                  <c:v>6966</c:v>
                </c:pt>
                <c:pt idx="187">
                  <c:v>6970.5</c:v>
                </c:pt>
                <c:pt idx="188">
                  <c:v>6979.5</c:v>
                </c:pt>
                <c:pt idx="189">
                  <c:v>6988.5</c:v>
                </c:pt>
                <c:pt idx="190">
                  <c:v>7011</c:v>
                </c:pt>
                <c:pt idx="191">
                  <c:v>7020</c:v>
                </c:pt>
                <c:pt idx="192">
                  <c:v>7024.5</c:v>
                </c:pt>
                <c:pt idx="193">
                  <c:v>7029</c:v>
                </c:pt>
                <c:pt idx="194">
                  <c:v>7033.5</c:v>
                </c:pt>
                <c:pt idx="195">
                  <c:v>7047</c:v>
                </c:pt>
                <c:pt idx="196">
                  <c:v>7056</c:v>
                </c:pt>
                <c:pt idx="197">
                  <c:v>7069.5</c:v>
                </c:pt>
                <c:pt idx="198">
                  <c:v>7074</c:v>
                </c:pt>
                <c:pt idx="199">
                  <c:v>7110</c:v>
                </c:pt>
                <c:pt idx="200">
                  <c:v>7119</c:v>
                </c:pt>
                <c:pt idx="201">
                  <c:v>7123.5</c:v>
                </c:pt>
                <c:pt idx="202">
                  <c:v>7128</c:v>
                </c:pt>
                <c:pt idx="203">
                  <c:v>7137</c:v>
                </c:pt>
                <c:pt idx="204">
                  <c:v>7146</c:v>
                </c:pt>
                <c:pt idx="205">
                  <c:v>7150.5</c:v>
                </c:pt>
                <c:pt idx="206">
                  <c:v>7155</c:v>
                </c:pt>
                <c:pt idx="207">
                  <c:v>7159.5</c:v>
                </c:pt>
                <c:pt idx="208">
                  <c:v>7186.5</c:v>
                </c:pt>
                <c:pt idx="209">
                  <c:v>7195.5</c:v>
                </c:pt>
                <c:pt idx="210">
                  <c:v>7204.5</c:v>
                </c:pt>
                <c:pt idx="211">
                  <c:v>7218</c:v>
                </c:pt>
                <c:pt idx="212">
                  <c:v>7222.5</c:v>
                </c:pt>
                <c:pt idx="213">
                  <c:v>7227</c:v>
                </c:pt>
                <c:pt idx="214">
                  <c:v>7240.5</c:v>
                </c:pt>
                <c:pt idx="215">
                  <c:v>7249.5</c:v>
                </c:pt>
                <c:pt idx="216">
                  <c:v>7254</c:v>
                </c:pt>
                <c:pt idx="217">
                  <c:v>7258.5</c:v>
                </c:pt>
                <c:pt idx="218">
                  <c:v>7267.5</c:v>
                </c:pt>
                <c:pt idx="219">
                  <c:v>7290</c:v>
                </c:pt>
                <c:pt idx="220">
                  <c:v>7308</c:v>
                </c:pt>
                <c:pt idx="221">
                  <c:v>7317</c:v>
                </c:pt>
                <c:pt idx="222">
                  <c:v>7321.5</c:v>
                </c:pt>
                <c:pt idx="223">
                  <c:v>7339.5</c:v>
                </c:pt>
                <c:pt idx="224">
                  <c:v>7380</c:v>
                </c:pt>
                <c:pt idx="225">
                  <c:v>7393.5</c:v>
                </c:pt>
                <c:pt idx="226">
                  <c:v>7398</c:v>
                </c:pt>
                <c:pt idx="227">
                  <c:v>7420.5</c:v>
                </c:pt>
                <c:pt idx="228">
                  <c:v>7434</c:v>
                </c:pt>
                <c:pt idx="229">
                  <c:v>7438.5</c:v>
                </c:pt>
                <c:pt idx="230">
                  <c:v>7443</c:v>
                </c:pt>
                <c:pt idx="231">
                  <c:v>7447.5</c:v>
                </c:pt>
                <c:pt idx="232">
                  <c:v>7452</c:v>
                </c:pt>
                <c:pt idx="233">
                  <c:v>7470</c:v>
                </c:pt>
                <c:pt idx="234">
                  <c:v>7488</c:v>
                </c:pt>
                <c:pt idx="235">
                  <c:v>7501.5</c:v>
                </c:pt>
                <c:pt idx="236">
                  <c:v>7524</c:v>
                </c:pt>
                <c:pt idx="237">
                  <c:v>7528.5</c:v>
                </c:pt>
                <c:pt idx="238">
                  <c:v>7533</c:v>
                </c:pt>
                <c:pt idx="239">
                  <c:v>7537.5</c:v>
                </c:pt>
                <c:pt idx="240">
                  <c:v>7546.5</c:v>
                </c:pt>
                <c:pt idx="241">
                  <c:v>7551</c:v>
                </c:pt>
                <c:pt idx="242">
                  <c:v>7564.5</c:v>
                </c:pt>
                <c:pt idx="243">
                  <c:v>7569</c:v>
                </c:pt>
                <c:pt idx="244">
                  <c:v>7578</c:v>
                </c:pt>
                <c:pt idx="245">
                  <c:v>7591.5</c:v>
                </c:pt>
                <c:pt idx="246">
                  <c:v>7596</c:v>
                </c:pt>
                <c:pt idx="247">
                  <c:v>7614</c:v>
                </c:pt>
                <c:pt idx="248">
                  <c:v>7618.5</c:v>
                </c:pt>
                <c:pt idx="249">
                  <c:v>7627.5</c:v>
                </c:pt>
                <c:pt idx="250">
                  <c:v>7632</c:v>
                </c:pt>
                <c:pt idx="251">
                  <c:v>7641</c:v>
                </c:pt>
                <c:pt idx="252">
                  <c:v>7645.5</c:v>
                </c:pt>
                <c:pt idx="253">
                  <c:v>7659</c:v>
                </c:pt>
                <c:pt idx="254">
                  <c:v>7663.5</c:v>
                </c:pt>
                <c:pt idx="255">
                  <c:v>7677</c:v>
                </c:pt>
                <c:pt idx="256">
                  <c:v>7686</c:v>
                </c:pt>
                <c:pt idx="257">
                  <c:v>7690.5</c:v>
                </c:pt>
                <c:pt idx="258">
                  <c:v>7695</c:v>
                </c:pt>
                <c:pt idx="259">
                  <c:v>7704</c:v>
                </c:pt>
                <c:pt idx="260">
                  <c:v>7708.5</c:v>
                </c:pt>
                <c:pt idx="261">
                  <c:v>7713</c:v>
                </c:pt>
                <c:pt idx="262">
                  <c:v>7722</c:v>
                </c:pt>
                <c:pt idx="263">
                  <c:v>7726.5</c:v>
                </c:pt>
                <c:pt idx="264">
                  <c:v>7731</c:v>
                </c:pt>
                <c:pt idx="265">
                  <c:v>7762.5</c:v>
                </c:pt>
                <c:pt idx="266">
                  <c:v>7767</c:v>
                </c:pt>
                <c:pt idx="267">
                  <c:v>7771.5</c:v>
                </c:pt>
                <c:pt idx="268">
                  <c:v>7776</c:v>
                </c:pt>
                <c:pt idx="269">
                  <c:v>7780.5</c:v>
                </c:pt>
                <c:pt idx="270">
                  <c:v>7785</c:v>
                </c:pt>
                <c:pt idx="271">
                  <c:v>7789.5</c:v>
                </c:pt>
                <c:pt idx="272">
                  <c:v>7794</c:v>
                </c:pt>
                <c:pt idx="273">
                  <c:v>7798.5</c:v>
                </c:pt>
                <c:pt idx="274">
                  <c:v>7807.5</c:v>
                </c:pt>
                <c:pt idx="275">
                  <c:v>7821</c:v>
                </c:pt>
                <c:pt idx="276">
                  <c:v>7875</c:v>
                </c:pt>
                <c:pt idx="277">
                  <c:v>7879.5</c:v>
                </c:pt>
                <c:pt idx="278">
                  <c:v>7906.5</c:v>
                </c:pt>
                <c:pt idx="279">
                  <c:v>7929</c:v>
                </c:pt>
                <c:pt idx="280">
                  <c:v>7942.5</c:v>
                </c:pt>
                <c:pt idx="281">
                  <c:v>7951.5</c:v>
                </c:pt>
                <c:pt idx="282">
                  <c:v>7960.5</c:v>
                </c:pt>
                <c:pt idx="283">
                  <c:v>7965</c:v>
                </c:pt>
                <c:pt idx="284">
                  <c:v>7969.5</c:v>
                </c:pt>
                <c:pt idx="285">
                  <c:v>7974</c:v>
                </c:pt>
                <c:pt idx="286">
                  <c:v>7987.5</c:v>
                </c:pt>
                <c:pt idx="287">
                  <c:v>8001</c:v>
                </c:pt>
                <c:pt idx="288">
                  <c:v>8010</c:v>
                </c:pt>
                <c:pt idx="289">
                  <c:v>8019</c:v>
                </c:pt>
                <c:pt idx="290">
                  <c:v>8023.5</c:v>
                </c:pt>
                <c:pt idx="291">
                  <c:v>8037</c:v>
                </c:pt>
                <c:pt idx="292">
                  <c:v>8041.5</c:v>
                </c:pt>
                <c:pt idx="293">
                  <c:v>8046</c:v>
                </c:pt>
                <c:pt idx="294">
                  <c:v>8059.5</c:v>
                </c:pt>
                <c:pt idx="295">
                  <c:v>8064</c:v>
                </c:pt>
                <c:pt idx="296">
                  <c:v>8068.5</c:v>
                </c:pt>
                <c:pt idx="297">
                  <c:v>8082</c:v>
                </c:pt>
                <c:pt idx="298">
                  <c:v>8100</c:v>
                </c:pt>
                <c:pt idx="299">
                  <c:v>8109</c:v>
                </c:pt>
                <c:pt idx="300">
                  <c:v>8118</c:v>
                </c:pt>
                <c:pt idx="301">
                  <c:v>8122.5</c:v>
                </c:pt>
                <c:pt idx="302">
                  <c:v>8131.5</c:v>
                </c:pt>
                <c:pt idx="303">
                  <c:v>8140.5</c:v>
                </c:pt>
                <c:pt idx="304">
                  <c:v>8145</c:v>
                </c:pt>
                <c:pt idx="305">
                  <c:v>8149.5</c:v>
                </c:pt>
                <c:pt idx="306">
                  <c:v>8154</c:v>
                </c:pt>
                <c:pt idx="307">
                  <c:v>8163</c:v>
                </c:pt>
                <c:pt idx="308">
                  <c:v>8172</c:v>
                </c:pt>
                <c:pt idx="309">
                  <c:v>8181</c:v>
                </c:pt>
                <c:pt idx="310">
                  <c:v>8190</c:v>
                </c:pt>
                <c:pt idx="311">
                  <c:v>8199</c:v>
                </c:pt>
                <c:pt idx="312">
                  <c:v>8212.5</c:v>
                </c:pt>
                <c:pt idx="313">
                  <c:v>8235</c:v>
                </c:pt>
                <c:pt idx="314">
                  <c:v>8244</c:v>
                </c:pt>
                <c:pt idx="315">
                  <c:v>8248.5</c:v>
                </c:pt>
                <c:pt idx="316">
                  <c:v>8253</c:v>
                </c:pt>
                <c:pt idx="317">
                  <c:v>8257.5</c:v>
                </c:pt>
                <c:pt idx="318">
                  <c:v>8271</c:v>
                </c:pt>
                <c:pt idx="319">
                  <c:v>8275.5</c:v>
                </c:pt>
                <c:pt idx="320">
                  <c:v>8284.5</c:v>
                </c:pt>
                <c:pt idx="321">
                  <c:v>8289</c:v>
                </c:pt>
                <c:pt idx="322">
                  <c:v>8293.5</c:v>
                </c:pt>
                <c:pt idx="323">
                  <c:v>8298</c:v>
                </c:pt>
                <c:pt idx="324">
                  <c:v>8302.5</c:v>
                </c:pt>
                <c:pt idx="325">
                  <c:v>8307</c:v>
                </c:pt>
                <c:pt idx="326">
                  <c:v>8311.5</c:v>
                </c:pt>
                <c:pt idx="327">
                  <c:v>8316</c:v>
                </c:pt>
                <c:pt idx="328">
                  <c:v>8329.5</c:v>
                </c:pt>
                <c:pt idx="329">
                  <c:v>8334</c:v>
                </c:pt>
                <c:pt idx="330">
                  <c:v>8338.5</c:v>
                </c:pt>
                <c:pt idx="331">
                  <c:v>8352</c:v>
                </c:pt>
                <c:pt idx="332">
                  <c:v>8356.5</c:v>
                </c:pt>
                <c:pt idx="333">
                  <c:v>8365.5</c:v>
                </c:pt>
                <c:pt idx="334">
                  <c:v>8374.5</c:v>
                </c:pt>
                <c:pt idx="335">
                  <c:v>8379</c:v>
                </c:pt>
                <c:pt idx="336">
                  <c:v>8383.5</c:v>
                </c:pt>
                <c:pt idx="337">
                  <c:v>8388</c:v>
                </c:pt>
                <c:pt idx="338">
                  <c:v>8397</c:v>
                </c:pt>
                <c:pt idx="339">
                  <c:v>8406</c:v>
                </c:pt>
                <c:pt idx="340">
                  <c:v>8415</c:v>
                </c:pt>
                <c:pt idx="341">
                  <c:v>8419.5</c:v>
                </c:pt>
                <c:pt idx="342">
                  <c:v>8424</c:v>
                </c:pt>
                <c:pt idx="343">
                  <c:v>8428.5</c:v>
                </c:pt>
                <c:pt idx="344">
                  <c:v>8437.5</c:v>
                </c:pt>
                <c:pt idx="345">
                  <c:v>8442</c:v>
                </c:pt>
                <c:pt idx="346">
                  <c:v>8451</c:v>
                </c:pt>
                <c:pt idx="347">
                  <c:v>8460</c:v>
                </c:pt>
                <c:pt idx="348">
                  <c:v>8464.5</c:v>
                </c:pt>
                <c:pt idx="349">
                  <c:v>8478</c:v>
                </c:pt>
                <c:pt idx="350">
                  <c:v>8482.5</c:v>
                </c:pt>
                <c:pt idx="351">
                  <c:v>8487</c:v>
                </c:pt>
                <c:pt idx="352">
                  <c:v>8491.5</c:v>
                </c:pt>
                <c:pt idx="353">
                  <c:v>8496</c:v>
                </c:pt>
                <c:pt idx="354">
                  <c:v>8505</c:v>
                </c:pt>
                <c:pt idx="355">
                  <c:v>8509.5</c:v>
                </c:pt>
                <c:pt idx="356">
                  <c:v>8518.5</c:v>
                </c:pt>
                <c:pt idx="357">
                  <c:v>8532</c:v>
                </c:pt>
                <c:pt idx="358">
                  <c:v>8550</c:v>
                </c:pt>
                <c:pt idx="359">
                  <c:v>8568</c:v>
                </c:pt>
                <c:pt idx="360">
                  <c:v>8572.5</c:v>
                </c:pt>
                <c:pt idx="361">
                  <c:v>8577</c:v>
                </c:pt>
                <c:pt idx="362">
                  <c:v>8586</c:v>
                </c:pt>
                <c:pt idx="363">
                  <c:v>8595</c:v>
                </c:pt>
                <c:pt idx="364">
                  <c:v>8604</c:v>
                </c:pt>
                <c:pt idx="365">
                  <c:v>8608.5</c:v>
                </c:pt>
                <c:pt idx="366">
                  <c:v>8613</c:v>
                </c:pt>
                <c:pt idx="367">
                  <c:v>8617.5</c:v>
                </c:pt>
                <c:pt idx="368">
                  <c:v>8622</c:v>
                </c:pt>
                <c:pt idx="369">
                  <c:v>8626.5</c:v>
                </c:pt>
                <c:pt idx="370">
                  <c:v>8635.5</c:v>
                </c:pt>
                <c:pt idx="371">
                  <c:v>8640</c:v>
                </c:pt>
                <c:pt idx="372">
                  <c:v>8649</c:v>
                </c:pt>
                <c:pt idx="373">
                  <c:v>8667</c:v>
                </c:pt>
                <c:pt idx="374">
                  <c:v>8671.5</c:v>
                </c:pt>
                <c:pt idx="375">
                  <c:v>8676</c:v>
                </c:pt>
                <c:pt idx="376">
                  <c:v>8680.5</c:v>
                </c:pt>
                <c:pt idx="377">
                  <c:v>8685</c:v>
                </c:pt>
                <c:pt idx="378">
                  <c:v>8703</c:v>
                </c:pt>
                <c:pt idx="379">
                  <c:v>8734.5</c:v>
                </c:pt>
                <c:pt idx="380">
                  <c:v>8752.5</c:v>
                </c:pt>
                <c:pt idx="381">
                  <c:v>8757</c:v>
                </c:pt>
                <c:pt idx="382">
                  <c:v>8766</c:v>
                </c:pt>
                <c:pt idx="383">
                  <c:v>8770.5</c:v>
                </c:pt>
                <c:pt idx="384">
                  <c:v>8775</c:v>
                </c:pt>
                <c:pt idx="385">
                  <c:v>8779.5</c:v>
                </c:pt>
                <c:pt idx="386">
                  <c:v>8784</c:v>
                </c:pt>
                <c:pt idx="387">
                  <c:v>8788.5</c:v>
                </c:pt>
                <c:pt idx="388">
                  <c:v>8802</c:v>
                </c:pt>
                <c:pt idx="389">
                  <c:v>8815.5</c:v>
                </c:pt>
                <c:pt idx="390">
                  <c:v>8820</c:v>
                </c:pt>
                <c:pt idx="391">
                  <c:v>8824.5</c:v>
                </c:pt>
                <c:pt idx="392">
                  <c:v>8829</c:v>
                </c:pt>
                <c:pt idx="393">
                  <c:v>8838</c:v>
                </c:pt>
                <c:pt idx="394">
                  <c:v>8847</c:v>
                </c:pt>
                <c:pt idx="395">
                  <c:v>8851.5</c:v>
                </c:pt>
                <c:pt idx="396">
                  <c:v>8856</c:v>
                </c:pt>
                <c:pt idx="397">
                  <c:v>8860.5</c:v>
                </c:pt>
                <c:pt idx="398">
                  <c:v>8869.5</c:v>
                </c:pt>
                <c:pt idx="399">
                  <c:v>8883</c:v>
                </c:pt>
                <c:pt idx="400">
                  <c:v>8887.5</c:v>
                </c:pt>
                <c:pt idx="401">
                  <c:v>8901</c:v>
                </c:pt>
                <c:pt idx="402">
                  <c:v>8905.5</c:v>
                </c:pt>
                <c:pt idx="403">
                  <c:v>8919</c:v>
                </c:pt>
                <c:pt idx="404">
                  <c:v>8923.5</c:v>
                </c:pt>
                <c:pt idx="405">
                  <c:v>8932.5</c:v>
                </c:pt>
                <c:pt idx="406">
                  <c:v>8946</c:v>
                </c:pt>
                <c:pt idx="407">
                  <c:v>8950.5</c:v>
                </c:pt>
                <c:pt idx="408">
                  <c:v>8964</c:v>
                </c:pt>
                <c:pt idx="409">
                  <c:v>8973</c:v>
                </c:pt>
                <c:pt idx="410">
                  <c:v>8982</c:v>
                </c:pt>
                <c:pt idx="411">
                  <c:v>8986.5</c:v>
                </c:pt>
                <c:pt idx="412">
                  <c:v>8991</c:v>
                </c:pt>
                <c:pt idx="413">
                  <c:v>9000</c:v>
                </c:pt>
                <c:pt idx="414">
                  <c:v>9018</c:v>
                </c:pt>
                <c:pt idx="415">
                  <c:v>9031.5</c:v>
                </c:pt>
                <c:pt idx="416">
                  <c:v>9049.5</c:v>
                </c:pt>
                <c:pt idx="417">
                  <c:v>9058.5</c:v>
                </c:pt>
                <c:pt idx="418">
                  <c:v>9063</c:v>
                </c:pt>
                <c:pt idx="419">
                  <c:v>9067.5</c:v>
                </c:pt>
                <c:pt idx="420">
                  <c:v>9072</c:v>
                </c:pt>
                <c:pt idx="421">
                  <c:v>9081</c:v>
                </c:pt>
                <c:pt idx="422">
                  <c:v>9085.5</c:v>
                </c:pt>
                <c:pt idx="423">
                  <c:v>9103.5</c:v>
                </c:pt>
                <c:pt idx="424">
                  <c:v>9108</c:v>
                </c:pt>
                <c:pt idx="425">
                  <c:v>9117</c:v>
                </c:pt>
                <c:pt idx="426">
                  <c:v>9121.5</c:v>
                </c:pt>
                <c:pt idx="427">
                  <c:v>9126</c:v>
                </c:pt>
                <c:pt idx="428">
                  <c:v>9130.5</c:v>
                </c:pt>
                <c:pt idx="429">
                  <c:v>9135</c:v>
                </c:pt>
                <c:pt idx="430">
                  <c:v>9144</c:v>
                </c:pt>
                <c:pt idx="431">
                  <c:v>9148.5</c:v>
                </c:pt>
                <c:pt idx="432">
                  <c:v>9153</c:v>
                </c:pt>
                <c:pt idx="433">
                  <c:v>9157.5</c:v>
                </c:pt>
                <c:pt idx="434">
                  <c:v>9162</c:v>
                </c:pt>
                <c:pt idx="435">
                  <c:v>9171</c:v>
                </c:pt>
                <c:pt idx="436">
                  <c:v>9184.5</c:v>
                </c:pt>
                <c:pt idx="437">
                  <c:v>9189</c:v>
                </c:pt>
                <c:pt idx="438">
                  <c:v>9193.5</c:v>
                </c:pt>
                <c:pt idx="439">
                  <c:v>9198</c:v>
                </c:pt>
                <c:pt idx="440">
                  <c:v>9207</c:v>
                </c:pt>
                <c:pt idx="441">
                  <c:v>9211.5</c:v>
                </c:pt>
                <c:pt idx="442">
                  <c:v>9216</c:v>
                </c:pt>
                <c:pt idx="443">
                  <c:v>9225</c:v>
                </c:pt>
                <c:pt idx="444">
                  <c:v>9238.5</c:v>
                </c:pt>
                <c:pt idx="445">
                  <c:v>9243</c:v>
                </c:pt>
                <c:pt idx="446">
                  <c:v>9247.5</c:v>
                </c:pt>
                <c:pt idx="447">
                  <c:v>9252</c:v>
                </c:pt>
                <c:pt idx="448">
                  <c:v>9256.5</c:v>
                </c:pt>
                <c:pt idx="449">
                  <c:v>9261</c:v>
                </c:pt>
                <c:pt idx="450">
                  <c:v>9265.5</c:v>
                </c:pt>
                <c:pt idx="451">
                  <c:v>9270</c:v>
                </c:pt>
                <c:pt idx="452">
                  <c:v>9279</c:v>
                </c:pt>
                <c:pt idx="453">
                  <c:v>9288</c:v>
                </c:pt>
                <c:pt idx="454">
                  <c:v>9301.5</c:v>
                </c:pt>
                <c:pt idx="455">
                  <c:v>9315</c:v>
                </c:pt>
                <c:pt idx="456">
                  <c:v>9319.5</c:v>
                </c:pt>
                <c:pt idx="457">
                  <c:v>9324</c:v>
                </c:pt>
                <c:pt idx="458">
                  <c:v>9328.5</c:v>
                </c:pt>
                <c:pt idx="459">
                  <c:v>9333</c:v>
                </c:pt>
                <c:pt idx="460">
                  <c:v>9342</c:v>
                </c:pt>
                <c:pt idx="461">
                  <c:v>9355.5</c:v>
                </c:pt>
                <c:pt idx="462">
                  <c:v>9373.5</c:v>
                </c:pt>
                <c:pt idx="463">
                  <c:v>9378</c:v>
                </c:pt>
                <c:pt idx="464">
                  <c:v>9382.5</c:v>
                </c:pt>
                <c:pt idx="465">
                  <c:v>9387</c:v>
                </c:pt>
                <c:pt idx="466">
                  <c:v>9405</c:v>
                </c:pt>
                <c:pt idx="467">
                  <c:v>9409.5</c:v>
                </c:pt>
                <c:pt idx="468">
                  <c:v>9427.5</c:v>
                </c:pt>
                <c:pt idx="469">
                  <c:v>9441</c:v>
                </c:pt>
                <c:pt idx="470">
                  <c:v>9445.5</c:v>
                </c:pt>
                <c:pt idx="471">
                  <c:v>9450</c:v>
                </c:pt>
                <c:pt idx="472">
                  <c:v>9454.5</c:v>
                </c:pt>
                <c:pt idx="473">
                  <c:v>9459</c:v>
                </c:pt>
                <c:pt idx="474">
                  <c:v>9486</c:v>
                </c:pt>
                <c:pt idx="475">
                  <c:v>9490.5</c:v>
                </c:pt>
                <c:pt idx="476">
                  <c:v>9495</c:v>
                </c:pt>
                <c:pt idx="477">
                  <c:v>9504</c:v>
                </c:pt>
                <c:pt idx="478">
                  <c:v>9508.5</c:v>
                </c:pt>
                <c:pt idx="479">
                  <c:v>9513</c:v>
                </c:pt>
                <c:pt idx="480">
                  <c:v>9526.5</c:v>
                </c:pt>
                <c:pt idx="481">
                  <c:v>9531</c:v>
                </c:pt>
                <c:pt idx="482">
                  <c:v>9535.5</c:v>
                </c:pt>
                <c:pt idx="483">
                  <c:v>9553.5</c:v>
                </c:pt>
                <c:pt idx="484">
                  <c:v>9567</c:v>
                </c:pt>
                <c:pt idx="485">
                  <c:v>9571.5</c:v>
                </c:pt>
                <c:pt idx="486">
                  <c:v>9580.5</c:v>
                </c:pt>
                <c:pt idx="487">
                  <c:v>9598.5</c:v>
                </c:pt>
                <c:pt idx="488">
                  <c:v>9616.5</c:v>
                </c:pt>
                <c:pt idx="489">
                  <c:v>9621</c:v>
                </c:pt>
                <c:pt idx="490">
                  <c:v>9625.5</c:v>
                </c:pt>
                <c:pt idx="491">
                  <c:v>9630</c:v>
                </c:pt>
                <c:pt idx="492">
                  <c:v>9639</c:v>
                </c:pt>
                <c:pt idx="493">
                  <c:v>9643.5</c:v>
                </c:pt>
                <c:pt idx="494">
                  <c:v>9652.5</c:v>
                </c:pt>
                <c:pt idx="495">
                  <c:v>9657</c:v>
                </c:pt>
                <c:pt idx="496">
                  <c:v>9661.5</c:v>
                </c:pt>
                <c:pt idx="497">
                  <c:v>9675</c:v>
                </c:pt>
                <c:pt idx="498">
                  <c:v>9679.5</c:v>
                </c:pt>
                <c:pt idx="499">
                  <c:v>9693</c:v>
                </c:pt>
                <c:pt idx="500">
                  <c:v>9697.5</c:v>
                </c:pt>
                <c:pt idx="501">
                  <c:v>9706.5</c:v>
                </c:pt>
                <c:pt idx="502">
                  <c:v>9720</c:v>
                </c:pt>
                <c:pt idx="503">
                  <c:v>9729</c:v>
                </c:pt>
                <c:pt idx="504">
                  <c:v>9738</c:v>
                </c:pt>
                <c:pt idx="505">
                  <c:v>9742.5</c:v>
                </c:pt>
                <c:pt idx="506">
                  <c:v>9747</c:v>
                </c:pt>
                <c:pt idx="507">
                  <c:v>9751.5</c:v>
                </c:pt>
                <c:pt idx="508">
                  <c:v>9760.5</c:v>
                </c:pt>
                <c:pt idx="509">
                  <c:v>9765</c:v>
                </c:pt>
                <c:pt idx="510">
                  <c:v>9769.5</c:v>
                </c:pt>
                <c:pt idx="511">
                  <c:v>9774</c:v>
                </c:pt>
                <c:pt idx="512">
                  <c:v>9778.5</c:v>
                </c:pt>
                <c:pt idx="513">
                  <c:v>9783</c:v>
                </c:pt>
                <c:pt idx="514">
                  <c:v>9787.5</c:v>
                </c:pt>
                <c:pt idx="515">
                  <c:v>9801</c:v>
                </c:pt>
                <c:pt idx="516">
                  <c:v>9805.5</c:v>
                </c:pt>
                <c:pt idx="517">
                  <c:v>9823.5</c:v>
                </c:pt>
                <c:pt idx="518">
                  <c:v>9828</c:v>
                </c:pt>
                <c:pt idx="519">
                  <c:v>9837</c:v>
                </c:pt>
                <c:pt idx="520">
                  <c:v>9846</c:v>
                </c:pt>
                <c:pt idx="521">
                  <c:v>9850.5</c:v>
                </c:pt>
                <c:pt idx="522">
                  <c:v>9859.5</c:v>
                </c:pt>
                <c:pt idx="523">
                  <c:v>9877.5</c:v>
                </c:pt>
                <c:pt idx="524">
                  <c:v>9895.5</c:v>
                </c:pt>
                <c:pt idx="525">
                  <c:v>9900</c:v>
                </c:pt>
                <c:pt idx="526">
                  <c:v>9904.5</c:v>
                </c:pt>
                <c:pt idx="527">
                  <c:v>9909</c:v>
                </c:pt>
                <c:pt idx="528">
                  <c:v>9922.5</c:v>
                </c:pt>
                <c:pt idx="529">
                  <c:v>9945</c:v>
                </c:pt>
                <c:pt idx="530">
                  <c:v>9949.5</c:v>
                </c:pt>
                <c:pt idx="531">
                  <c:v>9958.5</c:v>
                </c:pt>
                <c:pt idx="532">
                  <c:v>9976.5</c:v>
                </c:pt>
                <c:pt idx="533">
                  <c:v>9981</c:v>
                </c:pt>
                <c:pt idx="534">
                  <c:v>9994.5</c:v>
                </c:pt>
                <c:pt idx="535">
                  <c:v>10003.5</c:v>
                </c:pt>
                <c:pt idx="536">
                  <c:v>10008</c:v>
                </c:pt>
                <c:pt idx="537">
                  <c:v>10012.5</c:v>
                </c:pt>
                <c:pt idx="538">
                  <c:v>10017</c:v>
                </c:pt>
                <c:pt idx="539">
                  <c:v>10026</c:v>
                </c:pt>
                <c:pt idx="540">
                  <c:v>10030.5</c:v>
                </c:pt>
                <c:pt idx="541">
                  <c:v>10039.5</c:v>
                </c:pt>
                <c:pt idx="542">
                  <c:v>10044</c:v>
                </c:pt>
                <c:pt idx="543">
                  <c:v>10053</c:v>
                </c:pt>
                <c:pt idx="544">
                  <c:v>10057.5</c:v>
                </c:pt>
                <c:pt idx="545">
                  <c:v>10062</c:v>
                </c:pt>
                <c:pt idx="546">
                  <c:v>10066.5</c:v>
                </c:pt>
                <c:pt idx="547">
                  <c:v>10071</c:v>
                </c:pt>
                <c:pt idx="548">
                  <c:v>10080</c:v>
                </c:pt>
                <c:pt idx="549">
                  <c:v>10084.5</c:v>
                </c:pt>
                <c:pt idx="550">
                  <c:v>10093.5</c:v>
                </c:pt>
                <c:pt idx="551">
                  <c:v>10102.5</c:v>
                </c:pt>
                <c:pt idx="552">
                  <c:v>10111.5</c:v>
                </c:pt>
                <c:pt idx="553">
                  <c:v>10116</c:v>
                </c:pt>
                <c:pt idx="554">
                  <c:v>10125</c:v>
                </c:pt>
                <c:pt idx="555">
                  <c:v>10134</c:v>
                </c:pt>
                <c:pt idx="556">
                  <c:v>10152</c:v>
                </c:pt>
                <c:pt idx="557">
                  <c:v>10161</c:v>
                </c:pt>
                <c:pt idx="558">
                  <c:v>10179</c:v>
                </c:pt>
                <c:pt idx="559">
                  <c:v>10188</c:v>
                </c:pt>
                <c:pt idx="560">
                  <c:v>10192.5</c:v>
                </c:pt>
                <c:pt idx="561">
                  <c:v>10206</c:v>
                </c:pt>
                <c:pt idx="562">
                  <c:v>10210.5</c:v>
                </c:pt>
                <c:pt idx="563">
                  <c:v>10219.5</c:v>
                </c:pt>
                <c:pt idx="564">
                  <c:v>10233</c:v>
                </c:pt>
                <c:pt idx="565">
                  <c:v>10237.5</c:v>
                </c:pt>
                <c:pt idx="566">
                  <c:v>10269</c:v>
                </c:pt>
                <c:pt idx="567">
                  <c:v>10305</c:v>
                </c:pt>
                <c:pt idx="568">
                  <c:v>10309.5</c:v>
                </c:pt>
                <c:pt idx="569">
                  <c:v>10323</c:v>
                </c:pt>
                <c:pt idx="570">
                  <c:v>10332</c:v>
                </c:pt>
                <c:pt idx="571">
                  <c:v>10341</c:v>
                </c:pt>
                <c:pt idx="572">
                  <c:v>10345.5</c:v>
                </c:pt>
                <c:pt idx="573">
                  <c:v>10350</c:v>
                </c:pt>
                <c:pt idx="574">
                  <c:v>10363.5</c:v>
                </c:pt>
                <c:pt idx="575">
                  <c:v>10368</c:v>
                </c:pt>
                <c:pt idx="576">
                  <c:v>10372.5</c:v>
                </c:pt>
                <c:pt idx="577">
                  <c:v>10381.5</c:v>
                </c:pt>
                <c:pt idx="578">
                  <c:v>10390.5</c:v>
                </c:pt>
                <c:pt idx="579">
                  <c:v>10399.5</c:v>
                </c:pt>
                <c:pt idx="580">
                  <c:v>10408.5</c:v>
                </c:pt>
                <c:pt idx="581">
                  <c:v>10413</c:v>
                </c:pt>
                <c:pt idx="582">
                  <c:v>10417.5</c:v>
                </c:pt>
                <c:pt idx="583">
                  <c:v>10426.5</c:v>
                </c:pt>
                <c:pt idx="584">
                  <c:v>10449</c:v>
                </c:pt>
                <c:pt idx="585">
                  <c:v>10462.5</c:v>
                </c:pt>
                <c:pt idx="586">
                  <c:v>10476</c:v>
                </c:pt>
                <c:pt idx="587">
                  <c:v>10489.5</c:v>
                </c:pt>
                <c:pt idx="588">
                  <c:v>10494</c:v>
                </c:pt>
                <c:pt idx="589">
                  <c:v>10498.5</c:v>
                </c:pt>
                <c:pt idx="590">
                  <c:v>10503</c:v>
                </c:pt>
                <c:pt idx="591">
                  <c:v>10507.5</c:v>
                </c:pt>
                <c:pt idx="592">
                  <c:v>10548</c:v>
                </c:pt>
                <c:pt idx="593">
                  <c:v>10552.5</c:v>
                </c:pt>
                <c:pt idx="594">
                  <c:v>10566</c:v>
                </c:pt>
                <c:pt idx="595">
                  <c:v>10575</c:v>
                </c:pt>
                <c:pt idx="596">
                  <c:v>10579.5</c:v>
                </c:pt>
                <c:pt idx="597">
                  <c:v>10602</c:v>
                </c:pt>
                <c:pt idx="598">
                  <c:v>10606.5</c:v>
                </c:pt>
                <c:pt idx="599">
                  <c:v>10620</c:v>
                </c:pt>
                <c:pt idx="600">
                  <c:v>10624.5</c:v>
                </c:pt>
                <c:pt idx="601">
                  <c:v>10629</c:v>
                </c:pt>
                <c:pt idx="602">
                  <c:v>10642.5</c:v>
                </c:pt>
                <c:pt idx="603">
                  <c:v>10651.5</c:v>
                </c:pt>
                <c:pt idx="604">
                  <c:v>10660.5</c:v>
                </c:pt>
                <c:pt idx="605">
                  <c:v>10665</c:v>
                </c:pt>
                <c:pt idx="606">
                  <c:v>10674</c:v>
                </c:pt>
                <c:pt idx="607">
                  <c:v>10678.5</c:v>
                </c:pt>
                <c:pt idx="608">
                  <c:v>10683</c:v>
                </c:pt>
                <c:pt idx="609">
                  <c:v>10687.5</c:v>
                </c:pt>
                <c:pt idx="610">
                  <c:v>10692</c:v>
                </c:pt>
                <c:pt idx="611">
                  <c:v>10696.5</c:v>
                </c:pt>
                <c:pt idx="612">
                  <c:v>10705.5</c:v>
                </c:pt>
                <c:pt idx="613">
                  <c:v>10710</c:v>
                </c:pt>
                <c:pt idx="614">
                  <c:v>10714.5</c:v>
                </c:pt>
                <c:pt idx="615">
                  <c:v>10719</c:v>
                </c:pt>
                <c:pt idx="616">
                  <c:v>10723.5</c:v>
                </c:pt>
                <c:pt idx="617">
                  <c:v>10728</c:v>
                </c:pt>
                <c:pt idx="618">
                  <c:v>10737</c:v>
                </c:pt>
                <c:pt idx="619">
                  <c:v>10750.5</c:v>
                </c:pt>
                <c:pt idx="620">
                  <c:v>10755</c:v>
                </c:pt>
                <c:pt idx="621">
                  <c:v>10759.5</c:v>
                </c:pt>
                <c:pt idx="622">
                  <c:v>10764</c:v>
                </c:pt>
                <c:pt idx="623">
                  <c:v>10773</c:v>
                </c:pt>
                <c:pt idx="624">
                  <c:v>10777.5</c:v>
                </c:pt>
                <c:pt idx="625">
                  <c:v>10782</c:v>
                </c:pt>
                <c:pt idx="626">
                  <c:v>10786.5</c:v>
                </c:pt>
                <c:pt idx="627">
                  <c:v>10791</c:v>
                </c:pt>
                <c:pt idx="628">
                  <c:v>10795.5</c:v>
                </c:pt>
                <c:pt idx="629">
                  <c:v>10800</c:v>
                </c:pt>
                <c:pt idx="630">
                  <c:v>10804.5</c:v>
                </c:pt>
                <c:pt idx="631">
                  <c:v>10809</c:v>
                </c:pt>
                <c:pt idx="632">
                  <c:v>10813.5</c:v>
                </c:pt>
                <c:pt idx="633">
                  <c:v>10818</c:v>
                </c:pt>
                <c:pt idx="634">
                  <c:v>10822.5</c:v>
                </c:pt>
                <c:pt idx="635">
                  <c:v>10827</c:v>
                </c:pt>
                <c:pt idx="636">
                  <c:v>10831.5</c:v>
                </c:pt>
                <c:pt idx="637">
                  <c:v>10836</c:v>
                </c:pt>
                <c:pt idx="638">
                  <c:v>10845</c:v>
                </c:pt>
                <c:pt idx="639">
                  <c:v>10849.5</c:v>
                </c:pt>
                <c:pt idx="640">
                  <c:v>10854</c:v>
                </c:pt>
                <c:pt idx="641">
                  <c:v>10867.5</c:v>
                </c:pt>
                <c:pt idx="642">
                  <c:v>10872</c:v>
                </c:pt>
                <c:pt idx="643">
                  <c:v>10876.5</c:v>
                </c:pt>
                <c:pt idx="644">
                  <c:v>10885.5</c:v>
                </c:pt>
                <c:pt idx="645">
                  <c:v>10890</c:v>
                </c:pt>
                <c:pt idx="646">
                  <c:v>10894.5</c:v>
                </c:pt>
                <c:pt idx="647">
                  <c:v>10899</c:v>
                </c:pt>
                <c:pt idx="648">
                  <c:v>10903.5</c:v>
                </c:pt>
                <c:pt idx="649">
                  <c:v>10908</c:v>
                </c:pt>
                <c:pt idx="650">
                  <c:v>10912.5</c:v>
                </c:pt>
                <c:pt idx="651">
                  <c:v>10917</c:v>
                </c:pt>
                <c:pt idx="652">
                  <c:v>10921.5</c:v>
                </c:pt>
                <c:pt idx="653">
                  <c:v>10926</c:v>
                </c:pt>
                <c:pt idx="654">
                  <c:v>10935</c:v>
                </c:pt>
                <c:pt idx="655">
                  <c:v>10939.5</c:v>
                </c:pt>
                <c:pt idx="656">
                  <c:v>10944</c:v>
                </c:pt>
                <c:pt idx="657">
                  <c:v>10953</c:v>
                </c:pt>
                <c:pt idx="658">
                  <c:v>10971</c:v>
                </c:pt>
                <c:pt idx="659">
                  <c:v>10980</c:v>
                </c:pt>
                <c:pt idx="660">
                  <c:v>10984.5</c:v>
                </c:pt>
                <c:pt idx="661">
                  <c:v>10998</c:v>
                </c:pt>
                <c:pt idx="662">
                  <c:v>11002.5</c:v>
                </c:pt>
                <c:pt idx="663">
                  <c:v>11007</c:v>
                </c:pt>
                <c:pt idx="664">
                  <c:v>11011.5</c:v>
                </c:pt>
                <c:pt idx="665">
                  <c:v>11016</c:v>
                </c:pt>
                <c:pt idx="666">
                  <c:v>11020.5</c:v>
                </c:pt>
                <c:pt idx="667">
                  <c:v>11025</c:v>
                </c:pt>
                <c:pt idx="668">
                  <c:v>11029.5</c:v>
                </c:pt>
                <c:pt idx="669">
                  <c:v>11034</c:v>
                </c:pt>
                <c:pt idx="670">
                  <c:v>11043</c:v>
                </c:pt>
                <c:pt idx="671">
                  <c:v>11047.5</c:v>
                </c:pt>
                <c:pt idx="672">
                  <c:v>11065.5</c:v>
                </c:pt>
                <c:pt idx="673">
                  <c:v>11070</c:v>
                </c:pt>
                <c:pt idx="674">
                  <c:v>11074.5</c:v>
                </c:pt>
                <c:pt idx="675">
                  <c:v>11083.5</c:v>
                </c:pt>
                <c:pt idx="676">
                  <c:v>11088</c:v>
                </c:pt>
                <c:pt idx="677">
                  <c:v>11097</c:v>
                </c:pt>
                <c:pt idx="678">
                  <c:v>11101.5</c:v>
                </c:pt>
                <c:pt idx="679">
                  <c:v>11106</c:v>
                </c:pt>
                <c:pt idx="680">
                  <c:v>11115</c:v>
                </c:pt>
                <c:pt idx="681">
                  <c:v>11124</c:v>
                </c:pt>
                <c:pt idx="682">
                  <c:v>11133</c:v>
                </c:pt>
                <c:pt idx="683">
                  <c:v>11137.5</c:v>
                </c:pt>
                <c:pt idx="684">
                  <c:v>11142</c:v>
                </c:pt>
                <c:pt idx="685">
                  <c:v>11160</c:v>
                </c:pt>
                <c:pt idx="686">
                  <c:v>11164.5</c:v>
                </c:pt>
                <c:pt idx="687">
                  <c:v>11169</c:v>
                </c:pt>
                <c:pt idx="688">
                  <c:v>11178</c:v>
                </c:pt>
                <c:pt idx="689">
                  <c:v>11196</c:v>
                </c:pt>
                <c:pt idx="690">
                  <c:v>11205</c:v>
                </c:pt>
                <c:pt idx="691">
                  <c:v>11214</c:v>
                </c:pt>
                <c:pt idx="692">
                  <c:v>11218.5</c:v>
                </c:pt>
                <c:pt idx="693">
                  <c:v>11223</c:v>
                </c:pt>
                <c:pt idx="694">
                  <c:v>11227.5</c:v>
                </c:pt>
                <c:pt idx="695">
                  <c:v>11236.5</c:v>
                </c:pt>
                <c:pt idx="696">
                  <c:v>11241</c:v>
                </c:pt>
                <c:pt idx="697">
                  <c:v>11245.5</c:v>
                </c:pt>
                <c:pt idx="698">
                  <c:v>11250</c:v>
                </c:pt>
                <c:pt idx="699">
                  <c:v>11254.5</c:v>
                </c:pt>
                <c:pt idx="700">
                  <c:v>11259</c:v>
                </c:pt>
                <c:pt idx="701">
                  <c:v>11263.5</c:v>
                </c:pt>
                <c:pt idx="702">
                  <c:v>11277</c:v>
                </c:pt>
                <c:pt idx="703">
                  <c:v>11286</c:v>
                </c:pt>
                <c:pt idx="704">
                  <c:v>11290.5</c:v>
                </c:pt>
                <c:pt idx="705">
                  <c:v>11299.5</c:v>
                </c:pt>
                <c:pt idx="706">
                  <c:v>11313</c:v>
                </c:pt>
                <c:pt idx="707">
                  <c:v>11340</c:v>
                </c:pt>
                <c:pt idx="708">
                  <c:v>11358</c:v>
                </c:pt>
                <c:pt idx="709">
                  <c:v>11362.5</c:v>
                </c:pt>
                <c:pt idx="710">
                  <c:v>11367</c:v>
                </c:pt>
                <c:pt idx="711">
                  <c:v>11376</c:v>
                </c:pt>
                <c:pt idx="712">
                  <c:v>11380.5</c:v>
                </c:pt>
                <c:pt idx="713">
                  <c:v>11385</c:v>
                </c:pt>
                <c:pt idx="714">
                  <c:v>11394</c:v>
                </c:pt>
                <c:pt idx="715">
                  <c:v>11403</c:v>
                </c:pt>
                <c:pt idx="716">
                  <c:v>11416.5</c:v>
                </c:pt>
                <c:pt idx="717">
                  <c:v>11421</c:v>
                </c:pt>
                <c:pt idx="718">
                  <c:v>11430</c:v>
                </c:pt>
                <c:pt idx="719">
                  <c:v>11434.5</c:v>
                </c:pt>
                <c:pt idx="720">
                  <c:v>11443.5</c:v>
                </c:pt>
                <c:pt idx="721">
                  <c:v>11470.5</c:v>
                </c:pt>
                <c:pt idx="722">
                  <c:v>11475</c:v>
                </c:pt>
                <c:pt idx="723">
                  <c:v>11488.5</c:v>
                </c:pt>
                <c:pt idx="724">
                  <c:v>11493</c:v>
                </c:pt>
                <c:pt idx="725">
                  <c:v>11497.5</c:v>
                </c:pt>
                <c:pt idx="726">
                  <c:v>11502</c:v>
                </c:pt>
                <c:pt idx="727">
                  <c:v>11506.5</c:v>
                </c:pt>
                <c:pt idx="728">
                  <c:v>11511</c:v>
                </c:pt>
                <c:pt idx="729">
                  <c:v>11515.5</c:v>
                </c:pt>
                <c:pt idx="730">
                  <c:v>11520</c:v>
                </c:pt>
                <c:pt idx="731">
                  <c:v>11529</c:v>
                </c:pt>
                <c:pt idx="732">
                  <c:v>11533.5</c:v>
                </c:pt>
                <c:pt idx="733">
                  <c:v>11538</c:v>
                </c:pt>
                <c:pt idx="734">
                  <c:v>11542.5</c:v>
                </c:pt>
                <c:pt idx="735">
                  <c:v>11547</c:v>
                </c:pt>
                <c:pt idx="736">
                  <c:v>11556</c:v>
                </c:pt>
                <c:pt idx="737">
                  <c:v>11560.5</c:v>
                </c:pt>
                <c:pt idx="738">
                  <c:v>11587.5</c:v>
                </c:pt>
                <c:pt idx="739">
                  <c:v>11596.5</c:v>
                </c:pt>
                <c:pt idx="740">
                  <c:v>11610</c:v>
                </c:pt>
                <c:pt idx="741">
                  <c:v>11614.5</c:v>
                </c:pt>
                <c:pt idx="742">
                  <c:v>11619</c:v>
                </c:pt>
                <c:pt idx="743">
                  <c:v>11623.5</c:v>
                </c:pt>
                <c:pt idx="744">
                  <c:v>11628</c:v>
                </c:pt>
                <c:pt idx="745">
                  <c:v>11632.5</c:v>
                </c:pt>
                <c:pt idx="746">
                  <c:v>11637</c:v>
                </c:pt>
                <c:pt idx="747">
                  <c:v>11641.5</c:v>
                </c:pt>
                <c:pt idx="748">
                  <c:v>11646</c:v>
                </c:pt>
                <c:pt idx="749">
                  <c:v>11650.5</c:v>
                </c:pt>
                <c:pt idx="750">
                  <c:v>11655</c:v>
                </c:pt>
                <c:pt idx="751">
                  <c:v>11664</c:v>
                </c:pt>
                <c:pt idx="752">
                  <c:v>11668.5</c:v>
                </c:pt>
                <c:pt idx="753">
                  <c:v>11677.5</c:v>
                </c:pt>
                <c:pt idx="754">
                  <c:v>11695.5</c:v>
                </c:pt>
                <c:pt idx="755">
                  <c:v>11700</c:v>
                </c:pt>
                <c:pt idx="756">
                  <c:v>11704.5</c:v>
                </c:pt>
                <c:pt idx="757">
                  <c:v>11713.5</c:v>
                </c:pt>
                <c:pt idx="758">
                  <c:v>11718</c:v>
                </c:pt>
                <c:pt idx="759">
                  <c:v>11736</c:v>
                </c:pt>
                <c:pt idx="760">
                  <c:v>11745</c:v>
                </c:pt>
                <c:pt idx="761">
                  <c:v>11749.5</c:v>
                </c:pt>
                <c:pt idx="762">
                  <c:v>11758.5</c:v>
                </c:pt>
                <c:pt idx="763">
                  <c:v>11767.5</c:v>
                </c:pt>
                <c:pt idx="764">
                  <c:v>11776.5</c:v>
                </c:pt>
                <c:pt idx="765">
                  <c:v>11781</c:v>
                </c:pt>
                <c:pt idx="766">
                  <c:v>11794.5</c:v>
                </c:pt>
                <c:pt idx="767">
                  <c:v>11799</c:v>
                </c:pt>
                <c:pt idx="768">
                  <c:v>11808</c:v>
                </c:pt>
                <c:pt idx="769">
                  <c:v>11812.5</c:v>
                </c:pt>
                <c:pt idx="770">
                  <c:v>11821.5</c:v>
                </c:pt>
                <c:pt idx="771">
                  <c:v>11826</c:v>
                </c:pt>
                <c:pt idx="772">
                  <c:v>11835</c:v>
                </c:pt>
                <c:pt idx="773">
                  <c:v>11839.5</c:v>
                </c:pt>
                <c:pt idx="774">
                  <c:v>11848.5</c:v>
                </c:pt>
                <c:pt idx="775">
                  <c:v>11853</c:v>
                </c:pt>
                <c:pt idx="776">
                  <c:v>11862</c:v>
                </c:pt>
                <c:pt idx="777">
                  <c:v>11871</c:v>
                </c:pt>
                <c:pt idx="778">
                  <c:v>11875.5</c:v>
                </c:pt>
                <c:pt idx="779">
                  <c:v>11884.5</c:v>
                </c:pt>
                <c:pt idx="780">
                  <c:v>11893.5</c:v>
                </c:pt>
                <c:pt idx="781">
                  <c:v>11902.5</c:v>
                </c:pt>
                <c:pt idx="782">
                  <c:v>11911.5</c:v>
                </c:pt>
                <c:pt idx="783">
                  <c:v>11916</c:v>
                </c:pt>
                <c:pt idx="784">
                  <c:v>11920.5</c:v>
                </c:pt>
                <c:pt idx="785">
                  <c:v>11938.5</c:v>
                </c:pt>
                <c:pt idx="786">
                  <c:v>11952</c:v>
                </c:pt>
                <c:pt idx="787">
                  <c:v>11956.5</c:v>
                </c:pt>
                <c:pt idx="788">
                  <c:v>11961</c:v>
                </c:pt>
                <c:pt idx="789">
                  <c:v>11965.5</c:v>
                </c:pt>
                <c:pt idx="790">
                  <c:v>11970</c:v>
                </c:pt>
                <c:pt idx="791">
                  <c:v>11979</c:v>
                </c:pt>
                <c:pt idx="792">
                  <c:v>11983.5</c:v>
                </c:pt>
                <c:pt idx="793">
                  <c:v>11988</c:v>
                </c:pt>
                <c:pt idx="794">
                  <c:v>11992.5</c:v>
                </c:pt>
                <c:pt idx="795">
                  <c:v>11997</c:v>
                </c:pt>
                <c:pt idx="796">
                  <c:v>12001.5</c:v>
                </c:pt>
                <c:pt idx="797">
                  <c:v>12006</c:v>
                </c:pt>
                <c:pt idx="798">
                  <c:v>12010.5</c:v>
                </c:pt>
                <c:pt idx="799">
                  <c:v>12015</c:v>
                </c:pt>
                <c:pt idx="800">
                  <c:v>12019.5</c:v>
                </c:pt>
                <c:pt idx="801">
                  <c:v>12024</c:v>
                </c:pt>
                <c:pt idx="802">
                  <c:v>12028.5</c:v>
                </c:pt>
                <c:pt idx="803">
                  <c:v>12033</c:v>
                </c:pt>
                <c:pt idx="804">
                  <c:v>12037.5</c:v>
                </c:pt>
                <c:pt idx="805">
                  <c:v>12042</c:v>
                </c:pt>
                <c:pt idx="806">
                  <c:v>12046.5</c:v>
                </c:pt>
                <c:pt idx="807">
                  <c:v>12055.5</c:v>
                </c:pt>
                <c:pt idx="808">
                  <c:v>12064.5</c:v>
                </c:pt>
                <c:pt idx="809">
                  <c:v>12069</c:v>
                </c:pt>
                <c:pt idx="810">
                  <c:v>12073.5</c:v>
                </c:pt>
                <c:pt idx="811">
                  <c:v>12078</c:v>
                </c:pt>
                <c:pt idx="812">
                  <c:v>12082.5</c:v>
                </c:pt>
                <c:pt idx="813">
                  <c:v>12087</c:v>
                </c:pt>
                <c:pt idx="814">
                  <c:v>12091.5</c:v>
                </c:pt>
                <c:pt idx="815">
                  <c:v>12100.5</c:v>
                </c:pt>
                <c:pt idx="816">
                  <c:v>12105</c:v>
                </c:pt>
                <c:pt idx="817">
                  <c:v>12114</c:v>
                </c:pt>
                <c:pt idx="818">
                  <c:v>12123</c:v>
                </c:pt>
                <c:pt idx="819">
                  <c:v>12132</c:v>
                </c:pt>
                <c:pt idx="820">
                  <c:v>12136.5</c:v>
                </c:pt>
                <c:pt idx="821">
                  <c:v>12141</c:v>
                </c:pt>
                <c:pt idx="822">
                  <c:v>12145.5</c:v>
                </c:pt>
                <c:pt idx="823">
                  <c:v>12150</c:v>
                </c:pt>
                <c:pt idx="824">
                  <c:v>12159</c:v>
                </c:pt>
                <c:pt idx="825">
                  <c:v>12168</c:v>
                </c:pt>
                <c:pt idx="826">
                  <c:v>12177</c:v>
                </c:pt>
                <c:pt idx="827">
                  <c:v>12181.5</c:v>
                </c:pt>
                <c:pt idx="828">
                  <c:v>12195</c:v>
                </c:pt>
                <c:pt idx="829">
                  <c:v>12199.5</c:v>
                </c:pt>
                <c:pt idx="830">
                  <c:v>12204</c:v>
                </c:pt>
                <c:pt idx="831">
                  <c:v>12213</c:v>
                </c:pt>
                <c:pt idx="832">
                  <c:v>12217.5</c:v>
                </c:pt>
                <c:pt idx="833">
                  <c:v>12231</c:v>
                </c:pt>
                <c:pt idx="834">
                  <c:v>12244.5</c:v>
                </c:pt>
                <c:pt idx="835">
                  <c:v>12249</c:v>
                </c:pt>
                <c:pt idx="836">
                  <c:v>12253.5</c:v>
                </c:pt>
                <c:pt idx="837">
                  <c:v>12276</c:v>
                </c:pt>
                <c:pt idx="838">
                  <c:v>12285</c:v>
                </c:pt>
                <c:pt idx="839">
                  <c:v>12294</c:v>
                </c:pt>
                <c:pt idx="840">
                  <c:v>12298.5</c:v>
                </c:pt>
                <c:pt idx="841">
                  <c:v>12307.5</c:v>
                </c:pt>
                <c:pt idx="842">
                  <c:v>12312</c:v>
                </c:pt>
                <c:pt idx="843">
                  <c:v>12316.5</c:v>
                </c:pt>
                <c:pt idx="844">
                  <c:v>12321</c:v>
                </c:pt>
                <c:pt idx="845">
                  <c:v>12325.5</c:v>
                </c:pt>
                <c:pt idx="846">
                  <c:v>12330</c:v>
                </c:pt>
                <c:pt idx="847">
                  <c:v>12334.5</c:v>
                </c:pt>
                <c:pt idx="848">
                  <c:v>12348</c:v>
                </c:pt>
                <c:pt idx="849">
                  <c:v>12352.5</c:v>
                </c:pt>
                <c:pt idx="850">
                  <c:v>12357</c:v>
                </c:pt>
                <c:pt idx="851">
                  <c:v>12361.5</c:v>
                </c:pt>
                <c:pt idx="852">
                  <c:v>12370.5</c:v>
                </c:pt>
                <c:pt idx="853">
                  <c:v>12375</c:v>
                </c:pt>
                <c:pt idx="854">
                  <c:v>12379.5</c:v>
                </c:pt>
                <c:pt idx="855">
                  <c:v>12384</c:v>
                </c:pt>
                <c:pt idx="856">
                  <c:v>12397.5</c:v>
                </c:pt>
                <c:pt idx="857">
                  <c:v>12415.5</c:v>
                </c:pt>
                <c:pt idx="858">
                  <c:v>12420</c:v>
                </c:pt>
                <c:pt idx="859">
                  <c:v>12424.5</c:v>
                </c:pt>
                <c:pt idx="860">
                  <c:v>12429</c:v>
                </c:pt>
                <c:pt idx="861">
                  <c:v>12433.5</c:v>
                </c:pt>
                <c:pt idx="862">
                  <c:v>12442.5</c:v>
                </c:pt>
                <c:pt idx="863">
                  <c:v>12447</c:v>
                </c:pt>
                <c:pt idx="864">
                  <c:v>12451.5</c:v>
                </c:pt>
                <c:pt idx="865">
                  <c:v>12456</c:v>
                </c:pt>
                <c:pt idx="866">
                  <c:v>12460.5</c:v>
                </c:pt>
                <c:pt idx="867">
                  <c:v>12474</c:v>
                </c:pt>
                <c:pt idx="868">
                  <c:v>12478.5</c:v>
                </c:pt>
                <c:pt idx="869">
                  <c:v>12487.5</c:v>
                </c:pt>
                <c:pt idx="870">
                  <c:v>12492</c:v>
                </c:pt>
                <c:pt idx="871">
                  <c:v>12496.5</c:v>
                </c:pt>
                <c:pt idx="872">
                  <c:v>12501</c:v>
                </c:pt>
                <c:pt idx="873">
                  <c:v>12510</c:v>
                </c:pt>
                <c:pt idx="874">
                  <c:v>12514.5</c:v>
                </c:pt>
                <c:pt idx="875">
                  <c:v>12532.5</c:v>
                </c:pt>
                <c:pt idx="876">
                  <c:v>12541.5</c:v>
                </c:pt>
                <c:pt idx="877">
                  <c:v>12546</c:v>
                </c:pt>
                <c:pt idx="878">
                  <c:v>12559.5</c:v>
                </c:pt>
                <c:pt idx="879">
                  <c:v>12564</c:v>
                </c:pt>
                <c:pt idx="880">
                  <c:v>12573</c:v>
                </c:pt>
                <c:pt idx="881">
                  <c:v>12577.5</c:v>
                </c:pt>
                <c:pt idx="882">
                  <c:v>12582</c:v>
                </c:pt>
                <c:pt idx="883">
                  <c:v>12586.5</c:v>
                </c:pt>
                <c:pt idx="884">
                  <c:v>12591</c:v>
                </c:pt>
                <c:pt idx="885">
                  <c:v>12595.5</c:v>
                </c:pt>
                <c:pt idx="886">
                  <c:v>12618</c:v>
                </c:pt>
                <c:pt idx="887">
                  <c:v>12622.5</c:v>
                </c:pt>
                <c:pt idx="888">
                  <c:v>12627</c:v>
                </c:pt>
                <c:pt idx="889">
                  <c:v>12631.5</c:v>
                </c:pt>
                <c:pt idx="890">
                  <c:v>12640.5</c:v>
                </c:pt>
                <c:pt idx="891">
                  <c:v>12645</c:v>
                </c:pt>
                <c:pt idx="892">
                  <c:v>12654</c:v>
                </c:pt>
                <c:pt idx="893">
                  <c:v>12667.5</c:v>
                </c:pt>
                <c:pt idx="894">
                  <c:v>12672</c:v>
                </c:pt>
                <c:pt idx="895">
                  <c:v>12685.5</c:v>
                </c:pt>
                <c:pt idx="896">
                  <c:v>12690</c:v>
                </c:pt>
                <c:pt idx="897">
                  <c:v>12694.5</c:v>
                </c:pt>
                <c:pt idx="898">
                  <c:v>12699</c:v>
                </c:pt>
                <c:pt idx="899">
                  <c:v>12703.5</c:v>
                </c:pt>
                <c:pt idx="900">
                  <c:v>12708</c:v>
                </c:pt>
                <c:pt idx="901">
                  <c:v>12712.5</c:v>
                </c:pt>
                <c:pt idx="902">
                  <c:v>12717</c:v>
                </c:pt>
                <c:pt idx="903">
                  <c:v>12721.5</c:v>
                </c:pt>
                <c:pt idx="904">
                  <c:v>12726</c:v>
                </c:pt>
                <c:pt idx="905">
                  <c:v>12730.5</c:v>
                </c:pt>
                <c:pt idx="906">
                  <c:v>12735</c:v>
                </c:pt>
                <c:pt idx="907">
                  <c:v>12744</c:v>
                </c:pt>
                <c:pt idx="908">
                  <c:v>12748.5</c:v>
                </c:pt>
                <c:pt idx="909">
                  <c:v>12757.5</c:v>
                </c:pt>
                <c:pt idx="910">
                  <c:v>12762</c:v>
                </c:pt>
                <c:pt idx="911">
                  <c:v>12766.5</c:v>
                </c:pt>
                <c:pt idx="912">
                  <c:v>12775.5</c:v>
                </c:pt>
                <c:pt idx="913">
                  <c:v>12780</c:v>
                </c:pt>
                <c:pt idx="914">
                  <c:v>12789</c:v>
                </c:pt>
                <c:pt idx="915">
                  <c:v>12793.5</c:v>
                </c:pt>
                <c:pt idx="916">
                  <c:v>12798</c:v>
                </c:pt>
                <c:pt idx="917">
                  <c:v>12802.5</c:v>
                </c:pt>
                <c:pt idx="918">
                  <c:v>12807</c:v>
                </c:pt>
                <c:pt idx="919">
                  <c:v>12816</c:v>
                </c:pt>
                <c:pt idx="920">
                  <c:v>12820.5</c:v>
                </c:pt>
                <c:pt idx="921">
                  <c:v>12825</c:v>
                </c:pt>
                <c:pt idx="922">
                  <c:v>12829.5</c:v>
                </c:pt>
                <c:pt idx="923">
                  <c:v>12838.5</c:v>
                </c:pt>
                <c:pt idx="924">
                  <c:v>12843</c:v>
                </c:pt>
                <c:pt idx="925">
                  <c:v>12847.5</c:v>
                </c:pt>
                <c:pt idx="926">
                  <c:v>12852</c:v>
                </c:pt>
                <c:pt idx="927">
                  <c:v>12856.5</c:v>
                </c:pt>
                <c:pt idx="928">
                  <c:v>12865.5</c:v>
                </c:pt>
                <c:pt idx="929">
                  <c:v>12870</c:v>
                </c:pt>
                <c:pt idx="930">
                  <c:v>12874.5</c:v>
                </c:pt>
                <c:pt idx="931">
                  <c:v>12879</c:v>
                </c:pt>
                <c:pt idx="932">
                  <c:v>12883.5</c:v>
                </c:pt>
                <c:pt idx="933">
                  <c:v>12897</c:v>
                </c:pt>
                <c:pt idx="934">
                  <c:v>12901.5</c:v>
                </c:pt>
                <c:pt idx="935">
                  <c:v>12910.5</c:v>
                </c:pt>
                <c:pt idx="936">
                  <c:v>12915</c:v>
                </c:pt>
                <c:pt idx="937">
                  <c:v>12919.5</c:v>
                </c:pt>
                <c:pt idx="938">
                  <c:v>12928.5</c:v>
                </c:pt>
                <c:pt idx="939">
                  <c:v>12933</c:v>
                </c:pt>
                <c:pt idx="940">
                  <c:v>12937.5</c:v>
                </c:pt>
                <c:pt idx="941">
                  <c:v>12942</c:v>
                </c:pt>
                <c:pt idx="942">
                  <c:v>12951</c:v>
                </c:pt>
                <c:pt idx="943">
                  <c:v>12955.5</c:v>
                </c:pt>
                <c:pt idx="944">
                  <c:v>12960</c:v>
                </c:pt>
                <c:pt idx="945">
                  <c:v>12964.5</c:v>
                </c:pt>
                <c:pt idx="946">
                  <c:v>12973.5</c:v>
                </c:pt>
                <c:pt idx="947">
                  <c:v>12978</c:v>
                </c:pt>
                <c:pt idx="948">
                  <c:v>12982.5</c:v>
                </c:pt>
                <c:pt idx="949">
                  <c:v>12987</c:v>
                </c:pt>
                <c:pt idx="950">
                  <c:v>12991.5</c:v>
                </c:pt>
                <c:pt idx="951">
                  <c:v>13005</c:v>
                </c:pt>
                <c:pt idx="952">
                  <c:v>13009.5</c:v>
                </c:pt>
                <c:pt idx="953">
                  <c:v>13014</c:v>
                </c:pt>
                <c:pt idx="954">
                  <c:v>13023</c:v>
                </c:pt>
                <c:pt idx="955">
                  <c:v>13027.5</c:v>
                </c:pt>
                <c:pt idx="956">
                  <c:v>13036.5</c:v>
                </c:pt>
                <c:pt idx="957">
                  <c:v>13041</c:v>
                </c:pt>
                <c:pt idx="958">
                  <c:v>13045.5</c:v>
                </c:pt>
                <c:pt idx="959">
                  <c:v>13050</c:v>
                </c:pt>
                <c:pt idx="960">
                  <c:v>13054.5</c:v>
                </c:pt>
                <c:pt idx="961">
                  <c:v>13059</c:v>
                </c:pt>
                <c:pt idx="962">
                  <c:v>13063.5</c:v>
                </c:pt>
                <c:pt idx="963">
                  <c:v>13072.5</c:v>
                </c:pt>
                <c:pt idx="964">
                  <c:v>13077</c:v>
                </c:pt>
                <c:pt idx="965">
                  <c:v>13090.5</c:v>
                </c:pt>
                <c:pt idx="966">
                  <c:v>13095</c:v>
                </c:pt>
                <c:pt idx="967">
                  <c:v>13108.5</c:v>
                </c:pt>
                <c:pt idx="968">
                  <c:v>13117.5</c:v>
                </c:pt>
                <c:pt idx="969">
                  <c:v>13126.5</c:v>
                </c:pt>
                <c:pt idx="970">
                  <c:v>13131</c:v>
                </c:pt>
                <c:pt idx="971">
                  <c:v>13149</c:v>
                </c:pt>
                <c:pt idx="972">
                  <c:v>13153.5</c:v>
                </c:pt>
                <c:pt idx="973">
                  <c:v>13158</c:v>
                </c:pt>
                <c:pt idx="974">
                  <c:v>13162.5</c:v>
                </c:pt>
                <c:pt idx="975">
                  <c:v>13171.5</c:v>
                </c:pt>
                <c:pt idx="976">
                  <c:v>13180.5</c:v>
                </c:pt>
                <c:pt idx="977">
                  <c:v>13185</c:v>
                </c:pt>
                <c:pt idx="978">
                  <c:v>13189.5</c:v>
                </c:pt>
                <c:pt idx="979">
                  <c:v>13212</c:v>
                </c:pt>
                <c:pt idx="980">
                  <c:v>13216.5</c:v>
                </c:pt>
                <c:pt idx="981">
                  <c:v>13221</c:v>
                </c:pt>
                <c:pt idx="982">
                  <c:v>13225.5</c:v>
                </c:pt>
                <c:pt idx="983">
                  <c:v>13234.5</c:v>
                </c:pt>
                <c:pt idx="984">
                  <c:v>13248</c:v>
                </c:pt>
                <c:pt idx="985">
                  <c:v>13257</c:v>
                </c:pt>
                <c:pt idx="986">
                  <c:v>13261.5</c:v>
                </c:pt>
                <c:pt idx="987">
                  <c:v>13266</c:v>
                </c:pt>
                <c:pt idx="988">
                  <c:v>13270.5</c:v>
                </c:pt>
                <c:pt idx="989">
                  <c:v>13275</c:v>
                </c:pt>
                <c:pt idx="990">
                  <c:v>13279.5</c:v>
                </c:pt>
                <c:pt idx="991">
                  <c:v>13284</c:v>
                </c:pt>
                <c:pt idx="992">
                  <c:v>13288.5</c:v>
                </c:pt>
                <c:pt idx="993">
                  <c:v>13302</c:v>
                </c:pt>
                <c:pt idx="994">
                  <c:v>13306.5</c:v>
                </c:pt>
                <c:pt idx="995">
                  <c:v>13315.5</c:v>
                </c:pt>
                <c:pt idx="996">
                  <c:v>13320</c:v>
                </c:pt>
                <c:pt idx="997">
                  <c:v>13324.5</c:v>
                </c:pt>
                <c:pt idx="998">
                  <c:v>13333.5</c:v>
                </c:pt>
                <c:pt idx="999">
                  <c:v>13338</c:v>
                </c:pt>
                <c:pt idx="1000">
                  <c:v>13347</c:v>
                </c:pt>
                <c:pt idx="1001">
                  <c:v>13351.5</c:v>
                </c:pt>
                <c:pt idx="1002">
                  <c:v>13360.5</c:v>
                </c:pt>
                <c:pt idx="1003">
                  <c:v>13374</c:v>
                </c:pt>
                <c:pt idx="1004">
                  <c:v>13378.5</c:v>
                </c:pt>
                <c:pt idx="1005">
                  <c:v>13383</c:v>
                </c:pt>
                <c:pt idx="1006">
                  <c:v>13387.5</c:v>
                </c:pt>
                <c:pt idx="1007">
                  <c:v>13392</c:v>
                </c:pt>
                <c:pt idx="1008">
                  <c:v>13396.5</c:v>
                </c:pt>
                <c:pt idx="1009">
                  <c:v>13401</c:v>
                </c:pt>
                <c:pt idx="1010">
                  <c:v>13410</c:v>
                </c:pt>
                <c:pt idx="1011">
                  <c:v>13414.5</c:v>
                </c:pt>
                <c:pt idx="1012">
                  <c:v>13419</c:v>
                </c:pt>
                <c:pt idx="1013">
                  <c:v>13423.5</c:v>
                </c:pt>
                <c:pt idx="1014">
                  <c:v>13428</c:v>
                </c:pt>
                <c:pt idx="1015">
                  <c:v>13432.5</c:v>
                </c:pt>
                <c:pt idx="1016">
                  <c:v>13437</c:v>
                </c:pt>
                <c:pt idx="1017">
                  <c:v>13441.5</c:v>
                </c:pt>
                <c:pt idx="1018">
                  <c:v>13446</c:v>
                </c:pt>
                <c:pt idx="1019">
                  <c:v>13455</c:v>
                </c:pt>
                <c:pt idx="1020">
                  <c:v>13464</c:v>
                </c:pt>
                <c:pt idx="1021">
                  <c:v>13473</c:v>
                </c:pt>
                <c:pt idx="1022">
                  <c:v>13477.5</c:v>
                </c:pt>
                <c:pt idx="1023">
                  <c:v>13482</c:v>
                </c:pt>
                <c:pt idx="1024">
                  <c:v>13486.5</c:v>
                </c:pt>
                <c:pt idx="1025">
                  <c:v>13491</c:v>
                </c:pt>
                <c:pt idx="1026">
                  <c:v>13500</c:v>
                </c:pt>
                <c:pt idx="1027">
                  <c:v>13504.5</c:v>
                </c:pt>
                <c:pt idx="1028">
                  <c:v>13513.5</c:v>
                </c:pt>
                <c:pt idx="1029">
                  <c:v>13518</c:v>
                </c:pt>
                <c:pt idx="1030">
                  <c:v>13522.5</c:v>
                </c:pt>
                <c:pt idx="1031">
                  <c:v>13549.5</c:v>
                </c:pt>
                <c:pt idx="1032">
                  <c:v>13554</c:v>
                </c:pt>
                <c:pt idx="1033">
                  <c:v>13563</c:v>
                </c:pt>
                <c:pt idx="1034">
                  <c:v>13567.5</c:v>
                </c:pt>
                <c:pt idx="1035">
                  <c:v>13572</c:v>
                </c:pt>
                <c:pt idx="1036">
                  <c:v>13581</c:v>
                </c:pt>
                <c:pt idx="1037">
                  <c:v>13585.5</c:v>
                </c:pt>
                <c:pt idx="1038">
                  <c:v>13590</c:v>
                </c:pt>
                <c:pt idx="1039">
                  <c:v>13594.5</c:v>
                </c:pt>
                <c:pt idx="1040">
                  <c:v>13603.5</c:v>
                </c:pt>
                <c:pt idx="1041">
                  <c:v>13612.5</c:v>
                </c:pt>
                <c:pt idx="1042">
                  <c:v>13617</c:v>
                </c:pt>
                <c:pt idx="1043">
                  <c:v>13639.5</c:v>
                </c:pt>
                <c:pt idx="1044">
                  <c:v>13644</c:v>
                </c:pt>
                <c:pt idx="1045">
                  <c:v>13648.5</c:v>
                </c:pt>
                <c:pt idx="1046">
                  <c:v>13653</c:v>
                </c:pt>
                <c:pt idx="1047">
                  <c:v>13657.5</c:v>
                </c:pt>
                <c:pt idx="1048">
                  <c:v>13666.5</c:v>
                </c:pt>
                <c:pt idx="1049">
                  <c:v>13671</c:v>
                </c:pt>
                <c:pt idx="1050">
                  <c:v>13675.5</c:v>
                </c:pt>
                <c:pt idx="1051">
                  <c:v>13680</c:v>
                </c:pt>
                <c:pt idx="1052">
                  <c:v>13684.5</c:v>
                </c:pt>
                <c:pt idx="1053">
                  <c:v>13689</c:v>
                </c:pt>
                <c:pt idx="1054">
                  <c:v>13698</c:v>
                </c:pt>
                <c:pt idx="1055">
                  <c:v>13702.5</c:v>
                </c:pt>
                <c:pt idx="1056">
                  <c:v>13707</c:v>
                </c:pt>
                <c:pt idx="1057">
                  <c:v>13725</c:v>
                </c:pt>
                <c:pt idx="1058">
                  <c:v>13729.5</c:v>
                </c:pt>
                <c:pt idx="1059">
                  <c:v>13734</c:v>
                </c:pt>
                <c:pt idx="1060">
                  <c:v>13738.5</c:v>
                </c:pt>
                <c:pt idx="1061">
                  <c:v>13747.5</c:v>
                </c:pt>
                <c:pt idx="1062">
                  <c:v>13761</c:v>
                </c:pt>
                <c:pt idx="1063">
                  <c:v>13765.5</c:v>
                </c:pt>
                <c:pt idx="1064">
                  <c:v>13774.5</c:v>
                </c:pt>
                <c:pt idx="1065">
                  <c:v>13783.5</c:v>
                </c:pt>
                <c:pt idx="1066">
                  <c:v>13788</c:v>
                </c:pt>
                <c:pt idx="1067">
                  <c:v>13797</c:v>
                </c:pt>
                <c:pt idx="1068">
                  <c:v>13801.5</c:v>
                </c:pt>
                <c:pt idx="1069">
                  <c:v>13810.5</c:v>
                </c:pt>
                <c:pt idx="1070">
                  <c:v>13815</c:v>
                </c:pt>
                <c:pt idx="1071">
                  <c:v>13819.5</c:v>
                </c:pt>
                <c:pt idx="1072">
                  <c:v>13828.5</c:v>
                </c:pt>
                <c:pt idx="1073">
                  <c:v>13833</c:v>
                </c:pt>
                <c:pt idx="1074">
                  <c:v>13837.5</c:v>
                </c:pt>
                <c:pt idx="1075">
                  <c:v>13842</c:v>
                </c:pt>
                <c:pt idx="1076">
                  <c:v>13846.5</c:v>
                </c:pt>
                <c:pt idx="1077">
                  <c:v>13869</c:v>
                </c:pt>
                <c:pt idx="1078">
                  <c:v>13873.5</c:v>
                </c:pt>
                <c:pt idx="1079">
                  <c:v>13878</c:v>
                </c:pt>
                <c:pt idx="1080">
                  <c:v>13882.5</c:v>
                </c:pt>
                <c:pt idx="1081">
                  <c:v>13891.5</c:v>
                </c:pt>
                <c:pt idx="1082">
                  <c:v>13896</c:v>
                </c:pt>
                <c:pt idx="1083">
                  <c:v>13900.5</c:v>
                </c:pt>
                <c:pt idx="1084">
                  <c:v>13905</c:v>
                </c:pt>
                <c:pt idx="1085">
                  <c:v>13909.5</c:v>
                </c:pt>
                <c:pt idx="1086">
                  <c:v>13914</c:v>
                </c:pt>
                <c:pt idx="1087">
                  <c:v>13918.5</c:v>
                </c:pt>
                <c:pt idx="1088">
                  <c:v>13923</c:v>
                </c:pt>
                <c:pt idx="1089">
                  <c:v>13927.5</c:v>
                </c:pt>
                <c:pt idx="1090">
                  <c:v>13936.5</c:v>
                </c:pt>
                <c:pt idx="1091">
                  <c:v>13941</c:v>
                </c:pt>
                <c:pt idx="1092">
                  <c:v>13954.5</c:v>
                </c:pt>
                <c:pt idx="1093">
                  <c:v>13963.5</c:v>
                </c:pt>
                <c:pt idx="1094">
                  <c:v>13968</c:v>
                </c:pt>
                <c:pt idx="1095">
                  <c:v>13972.5</c:v>
                </c:pt>
                <c:pt idx="1096">
                  <c:v>13986</c:v>
                </c:pt>
                <c:pt idx="1097">
                  <c:v>13990.5</c:v>
                </c:pt>
                <c:pt idx="1098">
                  <c:v>13995</c:v>
                </c:pt>
                <c:pt idx="1099">
                  <c:v>14004</c:v>
                </c:pt>
                <c:pt idx="1100">
                  <c:v>14008.5</c:v>
                </c:pt>
                <c:pt idx="1101">
                  <c:v>14013</c:v>
                </c:pt>
                <c:pt idx="1102">
                  <c:v>14017.5</c:v>
                </c:pt>
                <c:pt idx="1103">
                  <c:v>14031</c:v>
                </c:pt>
                <c:pt idx="1104">
                  <c:v>14040</c:v>
                </c:pt>
                <c:pt idx="1105">
                  <c:v>14044.5</c:v>
                </c:pt>
                <c:pt idx="1106">
                  <c:v>14049</c:v>
                </c:pt>
                <c:pt idx="1107">
                  <c:v>14053.5</c:v>
                </c:pt>
                <c:pt idx="1108">
                  <c:v>14058</c:v>
                </c:pt>
                <c:pt idx="1109">
                  <c:v>14062.5</c:v>
                </c:pt>
                <c:pt idx="1110">
                  <c:v>14067</c:v>
                </c:pt>
                <c:pt idx="1111">
                  <c:v>14076</c:v>
                </c:pt>
                <c:pt idx="1112">
                  <c:v>14085</c:v>
                </c:pt>
                <c:pt idx="1113">
                  <c:v>14094</c:v>
                </c:pt>
                <c:pt idx="1114">
                  <c:v>14103</c:v>
                </c:pt>
                <c:pt idx="1115">
                  <c:v>14112</c:v>
                </c:pt>
                <c:pt idx="1116">
                  <c:v>14121</c:v>
                </c:pt>
                <c:pt idx="1117">
                  <c:v>14130</c:v>
                </c:pt>
                <c:pt idx="1118">
                  <c:v>14134.5</c:v>
                </c:pt>
                <c:pt idx="1119">
                  <c:v>14143.5</c:v>
                </c:pt>
                <c:pt idx="1120">
                  <c:v>14148</c:v>
                </c:pt>
                <c:pt idx="1121">
                  <c:v>14152.5</c:v>
                </c:pt>
                <c:pt idx="1122">
                  <c:v>14161.5</c:v>
                </c:pt>
                <c:pt idx="1123">
                  <c:v>14170.5</c:v>
                </c:pt>
                <c:pt idx="1124">
                  <c:v>14175</c:v>
                </c:pt>
                <c:pt idx="1125">
                  <c:v>14179.5</c:v>
                </c:pt>
                <c:pt idx="1126">
                  <c:v>14184</c:v>
                </c:pt>
                <c:pt idx="1127">
                  <c:v>14188.5</c:v>
                </c:pt>
                <c:pt idx="1128">
                  <c:v>14193</c:v>
                </c:pt>
                <c:pt idx="1129">
                  <c:v>14197.5</c:v>
                </c:pt>
                <c:pt idx="1130">
                  <c:v>14202</c:v>
                </c:pt>
                <c:pt idx="1131">
                  <c:v>14206.5</c:v>
                </c:pt>
                <c:pt idx="1132">
                  <c:v>14215.5</c:v>
                </c:pt>
                <c:pt idx="1133">
                  <c:v>14220</c:v>
                </c:pt>
                <c:pt idx="1134">
                  <c:v>14224.5</c:v>
                </c:pt>
                <c:pt idx="1135">
                  <c:v>14229</c:v>
                </c:pt>
                <c:pt idx="1136">
                  <c:v>14233.5</c:v>
                </c:pt>
                <c:pt idx="1137">
                  <c:v>14238</c:v>
                </c:pt>
                <c:pt idx="1138">
                  <c:v>14242.5</c:v>
                </c:pt>
                <c:pt idx="1139">
                  <c:v>14251.5</c:v>
                </c:pt>
                <c:pt idx="1140">
                  <c:v>14269.5</c:v>
                </c:pt>
                <c:pt idx="1141">
                  <c:v>14287.5</c:v>
                </c:pt>
                <c:pt idx="1142">
                  <c:v>14296.5</c:v>
                </c:pt>
                <c:pt idx="1143">
                  <c:v>14305.5</c:v>
                </c:pt>
                <c:pt idx="1144">
                  <c:v>14323.5</c:v>
                </c:pt>
                <c:pt idx="1145">
                  <c:v>14337</c:v>
                </c:pt>
                <c:pt idx="1146">
                  <c:v>14341.5</c:v>
                </c:pt>
                <c:pt idx="1147">
                  <c:v>14350.5</c:v>
                </c:pt>
                <c:pt idx="1148">
                  <c:v>14355</c:v>
                </c:pt>
                <c:pt idx="1149">
                  <c:v>14359.5</c:v>
                </c:pt>
                <c:pt idx="1150">
                  <c:v>14364</c:v>
                </c:pt>
                <c:pt idx="1151">
                  <c:v>14377.5</c:v>
                </c:pt>
                <c:pt idx="1152">
                  <c:v>14382</c:v>
                </c:pt>
                <c:pt idx="1153">
                  <c:v>14391</c:v>
                </c:pt>
                <c:pt idx="1154">
                  <c:v>14395.5</c:v>
                </c:pt>
                <c:pt idx="1155">
                  <c:v>14404.5</c:v>
                </c:pt>
                <c:pt idx="1156">
                  <c:v>14409</c:v>
                </c:pt>
                <c:pt idx="1157">
                  <c:v>14418</c:v>
                </c:pt>
                <c:pt idx="1158">
                  <c:v>14422.5</c:v>
                </c:pt>
                <c:pt idx="1159">
                  <c:v>14436</c:v>
                </c:pt>
                <c:pt idx="1160">
                  <c:v>14440.5</c:v>
                </c:pt>
                <c:pt idx="1161">
                  <c:v>14445</c:v>
                </c:pt>
                <c:pt idx="1162">
                  <c:v>14463</c:v>
                </c:pt>
                <c:pt idx="1163">
                  <c:v>14467.5</c:v>
                </c:pt>
                <c:pt idx="1164">
                  <c:v>14472</c:v>
                </c:pt>
                <c:pt idx="1165">
                  <c:v>14476.5</c:v>
                </c:pt>
                <c:pt idx="1166">
                  <c:v>14481</c:v>
                </c:pt>
                <c:pt idx="1167">
                  <c:v>14485.5</c:v>
                </c:pt>
                <c:pt idx="1168">
                  <c:v>14499</c:v>
                </c:pt>
                <c:pt idx="1169">
                  <c:v>14503.5</c:v>
                </c:pt>
                <c:pt idx="1170">
                  <c:v>14508</c:v>
                </c:pt>
                <c:pt idx="1171">
                  <c:v>14512.5</c:v>
                </c:pt>
                <c:pt idx="1172">
                  <c:v>14530.5</c:v>
                </c:pt>
                <c:pt idx="1173">
                  <c:v>14535</c:v>
                </c:pt>
                <c:pt idx="1174">
                  <c:v>14539.5</c:v>
                </c:pt>
                <c:pt idx="1175">
                  <c:v>14544</c:v>
                </c:pt>
                <c:pt idx="1176">
                  <c:v>14548.5</c:v>
                </c:pt>
                <c:pt idx="1177">
                  <c:v>14553</c:v>
                </c:pt>
                <c:pt idx="1178">
                  <c:v>14557.5</c:v>
                </c:pt>
                <c:pt idx="1179">
                  <c:v>14562</c:v>
                </c:pt>
                <c:pt idx="1180">
                  <c:v>14571</c:v>
                </c:pt>
                <c:pt idx="1181">
                  <c:v>14575.5</c:v>
                </c:pt>
                <c:pt idx="1182">
                  <c:v>14580</c:v>
                </c:pt>
                <c:pt idx="1183">
                  <c:v>14584.5</c:v>
                </c:pt>
                <c:pt idx="1184">
                  <c:v>14593.5</c:v>
                </c:pt>
                <c:pt idx="1185">
                  <c:v>14598</c:v>
                </c:pt>
                <c:pt idx="1186">
                  <c:v>14602.5</c:v>
                </c:pt>
                <c:pt idx="1187">
                  <c:v>14607</c:v>
                </c:pt>
                <c:pt idx="1188">
                  <c:v>14611.5</c:v>
                </c:pt>
                <c:pt idx="1189">
                  <c:v>14616</c:v>
                </c:pt>
                <c:pt idx="1190">
                  <c:v>14620.5</c:v>
                </c:pt>
                <c:pt idx="1191">
                  <c:v>14625</c:v>
                </c:pt>
                <c:pt idx="1192">
                  <c:v>14629.5</c:v>
                </c:pt>
                <c:pt idx="1193">
                  <c:v>14634</c:v>
                </c:pt>
                <c:pt idx="1194">
                  <c:v>14638.5</c:v>
                </c:pt>
                <c:pt idx="1195">
                  <c:v>14647.5</c:v>
                </c:pt>
                <c:pt idx="1196">
                  <c:v>14652</c:v>
                </c:pt>
                <c:pt idx="1197">
                  <c:v>14661</c:v>
                </c:pt>
                <c:pt idx="1198">
                  <c:v>14670</c:v>
                </c:pt>
                <c:pt idx="1199">
                  <c:v>14683.5</c:v>
                </c:pt>
                <c:pt idx="1200">
                  <c:v>14692.5</c:v>
                </c:pt>
                <c:pt idx="1201">
                  <c:v>14697</c:v>
                </c:pt>
                <c:pt idx="1202">
                  <c:v>14701.5</c:v>
                </c:pt>
                <c:pt idx="1203">
                  <c:v>14710.5</c:v>
                </c:pt>
                <c:pt idx="1204">
                  <c:v>14715</c:v>
                </c:pt>
                <c:pt idx="1205">
                  <c:v>14719.5</c:v>
                </c:pt>
                <c:pt idx="1206">
                  <c:v>14724</c:v>
                </c:pt>
                <c:pt idx="1207">
                  <c:v>14728.5</c:v>
                </c:pt>
                <c:pt idx="1208">
                  <c:v>14733</c:v>
                </c:pt>
                <c:pt idx="1209">
                  <c:v>14742</c:v>
                </c:pt>
                <c:pt idx="1210">
                  <c:v>14746.5</c:v>
                </c:pt>
                <c:pt idx="1211">
                  <c:v>14751</c:v>
                </c:pt>
                <c:pt idx="1212">
                  <c:v>14755.5</c:v>
                </c:pt>
                <c:pt idx="1213">
                  <c:v>14760</c:v>
                </c:pt>
                <c:pt idx="1214">
                  <c:v>14769</c:v>
                </c:pt>
                <c:pt idx="1215">
                  <c:v>14778</c:v>
                </c:pt>
                <c:pt idx="1216">
                  <c:v>14787</c:v>
                </c:pt>
                <c:pt idx="1217">
                  <c:v>14791.5</c:v>
                </c:pt>
                <c:pt idx="1218">
                  <c:v>14796</c:v>
                </c:pt>
                <c:pt idx="1219">
                  <c:v>14800.5</c:v>
                </c:pt>
                <c:pt idx="1220">
                  <c:v>14805</c:v>
                </c:pt>
                <c:pt idx="1221">
                  <c:v>14809.5</c:v>
                </c:pt>
                <c:pt idx="1222">
                  <c:v>14814</c:v>
                </c:pt>
                <c:pt idx="1223">
                  <c:v>14823</c:v>
                </c:pt>
                <c:pt idx="1224">
                  <c:v>14832</c:v>
                </c:pt>
                <c:pt idx="1225">
                  <c:v>14845.5</c:v>
                </c:pt>
                <c:pt idx="1226">
                  <c:v>14854.5</c:v>
                </c:pt>
                <c:pt idx="1227">
                  <c:v>14863.5</c:v>
                </c:pt>
                <c:pt idx="1228">
                  <c:v>14868</c:v>
                </c:pt>
                <c:pt idx="1229">
                  <c:v>14895</c:v>
                </c:pt>
                <c:pt idx="1230">
                  <c:v>14904</c:v>
                </c:pt>
                <c:pt idx="1231">
                  <c:v>14908.5</c:v>
                </c:pt>
                <c:pt idx="1232">
                  <c:v>14913</c:v>
                </c:pt>
                <c:pt idx="1233">
                  <c:v>14922</c:v>
                </c:pt>
                <c:pt idx="1234">
                  <c:v>14931</c:v>
                </c:pt>
                <c:pt idx="1235">
                  <c:v>14935.5</c:v>
                </c:pt>
                <c:pt idx="1236">
                  <c:v>14940</c:v>
                </c:pt>
                <c:pt idx="1237">
                  <c:v>14944.5</c:v>
                </c:pt>
                <c:pt idx="1238">
                  <c:v>14949</c:v>
                </c:pt>
                <c:pt idx="1239">
                  <c:v>14958</c:v>
                </c:pt>
                <c:pt idx="1240">
                  <c:v>14962.5</c:v>
                </c:pt>
                <c:pt idx="1241">
                  <c:v>14967</c:v>
                </c:pt>
                <c:pt idx="1242">
                  <c:v>14971.5</c:v>
                </c:pt>
                <c:pt idx="1243">
                  <c:v>14976</c:v>
                </c:pt>
                <c:pt idx="1244">
                  <c:v>14980.5</c:v>
                </c:pt>
                <c:pt idx="1245">
                  <c:v>14994</c:v>
                </c:pt>
                <c:pt idx="1246">
                  <c:v>14998.5</c:v>
                </c:pt>
                <c:pt idx="1247">
                  <c:v>15003</c:v>
                </c:pt>
                <c:pt idx="1248">
                  <c:v>15007.5</c:v>
                </c:pt>
                <c:pt idx="1249">
                  <c:v>15016.5</c:v>
                </c:pt>
                <c:pt idx="1250">
                  <c:v>15021</c:v>
                </c:pt>
                <c:pt idx="1251">
                  <c:v>15025.5</c:v>
                </c:pt>
                <c:pt idx="1252">
                  <c:v>15030</c:v>
                </c:pt>
                <c:pt idx="1253">
                  <c:v>15034.5</c:v>
                </c:pt>
                <c:pt idx="1254">
                  <c:v>15043.5</c:v>
                </c:pt>
                <c:pt idx="1255">
                  <c:v>15052.5</c:v>
                </c:pt>
                <c:pt idx="1256">
                  <c:v>15061.5</c:v>
                </c:pt>
                <c:pt idx="1257">
                  <c:v>15070.5</c:v>
                </c:pt>
                <c:pt idx="1258">
                  <c:v>15075</c:v>
                </c:pt>
                <c:pt idx="1259">
                  <c:v>15079.5</c:v>
                </c:pt>
                <c:pt idx="1260">
                  <c:v>15084</c:v>
                </c:pt>
                <c:pt idx="1261">
                  <c:v>15088.5</c:v>
                </c:pt>
                <c:pt idx="1262">
                  <c:v>15102</c:v>
                </c:pt>
                <c:pt idx="1263">
                  <c:v>15111</c:v>
                </c:pt>
                <c:pt idx="1264">
                  <c:v>15115.5</c:v>
                </c:pt>
                <c:pt idx="1265">
                  <c:v>15124.5</c:v>
                </c:pt>
                <c:pt idx="1266">
                  <c:v>15129</c:v>
                </c:pt>
                <c:pt idx="1267">
                  <c:v>15133.5</c:v>
                </c:pt>
                <c:pt idx="1268">
                  <c:v>15138</c:v>
                </c:pt>
                <c:pt idx="1269">
                  <c:v>15151.5</c:v>
                </c:pt>
                <c:pt idx="1270">
                  <c:v>15165</c:v>
                </c:pt>
                <c:pt idx="1271">
                  <c:v>15169.5</c:v>
                </c:pt>
                <c:pt idx="1272">
                  <c:v>15174</c:v>
                </c:pt>
                <c:pt idx="1273">
                  <c:v>15178.5</c:v>
                </c:pt>
                <c:pt idx="1274">
                  <c:v>15183</c:v>
                </c:pt>
                <c:pt idx="1275">
                  <c:v>15192</c:v>
                </c:pt>
                <c:pt idx="1276">
                  <c:v>15196.5</c:v>
                </c:pt>
                <c:pt idx="1277">
                  <c:v>15201</c:v>
                </c:pt>
                <c:pt idx="1278">
                  <c:v>15205.5</c:v>
                </c:pt>
                <c:pt idx="1279">
                  <c:v>15219</c:v>
                </c:pt>
                <c:pt idx="1280">
                  <c:v>15228</c:v>
                </c:pt>
                <c:pt idx="1281">
                  <c:v>15232.5</c:v>
                </c:pt>
                <c:pt idx="1282">
                  <c:v>15237</c:v>
                </c:pt>
                <c:pt idx="1283">
                  <c:v>15241.5</c:v>
                </c:pt>
                <c:pt idx="1284">
                  <c:v>15250.5</c:v>
                </c:pt>
                <c:pt idx="1285">
                  <c:v>15255</c:v>
                </c:pt>
                <c:pt idx="1286">
                  <c:v>15259.5</c:v>
                </c:pt>
                <c:pt idx="1287">
                  <c:v>15268.5</c:v>
                </c:pt>
                <c:pt idx="1288">
                  <c:v>15273</c:v>
                </c:pt>
                <c:pt idx="1289">
                  <c:v>15277.5</c:v>
                </c:pt>
                <c:pt idx="1290">
                  <c:v>15282</c:v>
                </c:pt>
                <c:pt idx="1291">
                  <c:v>15291</c:v>
                </c:pt>
                <c:pt idx="1292">
                  <c:v>15295.5</c:v>
                </c:pt>
                <c:pt idx="1293">
                  <c:v>15313.5</c:v>
                </c:pt>
                <c:pt idx="1294">
                  <c:v>15318</c:v>
                </c:pt>
                <c:pt idx="1295">
                  <c:v>15327</c:v>
                </c:pt>
                <c:pt idx="1296">
                  <c:v>15331.5</c:v>
                </c:pt>
                <c:pt idx="1297">
                  <c:v>15336</c:v>
                </c:pt>
                <c:pt idx="1298">
                  <c:v>15340.5</c:v>
                </c:pt>
                <c:pt idx="1299">
                  <c:v>15345</c:v>
                </c:pt>
                <c:pt idx="1300">
                  <c:v>15349.5</c:v>
                </c:pt>
                <c:pt idx="1301">
                  <c:v>15358.5</c:v>
                </c:pt>
                <c:pt idx="1302">
                  <c:v>15363</c:v>
                </c:pt>
                <c:pt idx="1303">
                  <c:v>15367.5</c:v>
                </c:pt>
                <c:pt idx="1304">
                  <c:v>15372</c:v>
                </c:pt>
                <c:pt idx="1305">
                  <c:v>15376.5</c:v>
                </c:pt>
                <c:pt idx="1306">
                  <c:v>15381</c:v>
                </c:pt>
                <c:pt idx="1307">
                  <c:v>15385.5</c:v>
                </c:pt>
                <c:pt idx="1308">
                  <c:v>15399</c:v>
                </c:pt>
                <c:pt idx="1309">
                  <c:v>15403.5</c:v>
                </c:pt>
                <c:pt idx="1310">
                  <c:v>15408</c:v>
                </c:pt>
                <c:pt idx="1311">
                  <c:v>15412.5</c:v>
                </c:pt>
                <c:pt idx="1312">
                  <c:v>15417</c:v>
                </c:pt>
                <c:pt idx="1313">
                  <c:v>15421.5</c:v>
                </c:pt>
                <c:pt idx="1314">
                  <c:v>15426</c:v>
                </c:pt>
                <c:pt idx="1315">
                  <c:v>15430.5</c:v>
                </c:pt>
                <c:pt idx="1316">
                  <c:v>15439.5</c:v>
                </c:pt>
                <c:pt idx="1317">
                  <c:v>15444</c:v>
                </c:pt>
                <c:pt idx="1318">
                  <c:v>15448.5</c:v>
                </c:pt>
                <c:pt idx="1319">
                  <c:v>15453</c:v>
                </c:pt>
                <c:pt idx="1320">
                  <c:v>15457.5</c:v>
                </c:pt>
                <c:pt idx="1321">
                  <c:v>15462</c:v>
                </c:pt>
                <c:pt idx="1322">
                  <c:v>15466.5</c:v>
                </c:pt>
                <c:pt idx="1323">
                  <c:v>15489</c:v>
                </c:pt>
                <c:pt idx="1324">
                  <c:v>15498</c:v>
                </c:pt>
                <c:pt idx="1325">
                  <c:v>15502.5</c:v>
                </c:pt>
                <c:pt idx="1326">
                  <c:v>15507</c:v>
                </c:pt>
                <c:pt idx="1327">
                  <c:v>15511.5</c:v>
                </c:pt>
                <c:pt idx="1328">
                  <c:v>15516</c:v>
                </c:pt>
                <c:pt idx="1329">
                  <c:v>15520.5</c:v>
                </c:pt>
                <c:pt idx="1330">
                  <c:v>15525</c:v>
                </c:pt>
                <c:pt idx="1331">
                  <c:v>15534</c:v>
                </c:pt>
                <c:pt idx="1332">
                  <c:v>15538.5</c:v>
                </c:pt>
                <c:pt idx="1333">
                  <c:v>15543</c:v>
                </c:pt>
                <c:pt idx="1334">
                  <c:v>15552</c:v>
                </c:pt>
                <c:pt idx="1335">
                  <c:v>15556.5</c:v>
                </c:pt>
                <c:pt idx="1336">
                  <c:v>15561</c:v>
                </c:pt>
                <c:pt idx="1337">
                  <c:v>15565.5</c:v>
                </c:pt>
                <c:pt idx="1338">
                  <c:v>15579</c:v>
                </c:pt>
                <c:pt idx="1339">
                  <c:v>15583.5</c:v>
                </c:pt>
                <c:pt idx="1340">
                  <c:v>15588</c:v>
                </c:pt>
                <c:pt idx="1341">
                  <c:v>15615</c:v>
                </c:pt>
                <c:pt idx="1342">
                  <c:v>15628.5</c:v>
                </c:pt>
                <c:pt idx="1343">
                  <c:v>15633</c:v>
                </c:pt>
                <c:pt idx="1344">
                  <c:v>15637.5</c:v>
                </c:pt>
                <c:pt idx="1345">
                  <c:v>15642</c:v>
                </c:pt>
                <c:pt idx="1346">
                  <c:v>15646.5</c:v>
                </c:pt>
                <c:pt idx="1347">
                  <c:v>15651</c:v>
                </c:pt>
                <c:pt idx="1348">
                  <c:v>15655.5</c:v>
                </c:pt>
                <c:pt idx="1349">
                  <c:v>15660</c:v>
                </c:pt>
                <c:pt idx="1350">
                  <c:v>15664.5</c:v>
                </c:pt>
                <c:pt idx="1351">
                  <c:v>15673.5</c:v>
                </c:pt>
                <c:pt idx="1352">
                  <c:v>15682.5</c:v>
                </c:pt>
                <c:pt idx="1353">
                  <c:v>15687</c:v>
                </c:pt>
                <c:pt idx="1354">
                  <c:v>15696</c:v>
                </c:pt>
                <c:pt idx="1355">
                  <c:v>15705</c:v>
                </c:pt>
                <c:pt idx="1356">
                  <c:v>15709.5</c:v>
                </c:pt>
                <c:pt idx="1357">
                  <c:v>15714</c:v>
                </c:pt>
                <c:pt idx="1358">
                  <c:v>15727.5</c:v>
                </c:pt>
                <c:pt idx="1359">
                  <c:v>15732</c:v>
                </c:pt>
                <c:pt idx="1360">
                  <c:v>15745.5</c:v>
                </c:pt>
                <c:pt idx="1361">
                  <c:v>15750</c:v>
                </c:pt>
                <c:pt idx="1362">
                  <c:v>15754.5</c:v>
                </c:pt>
                <c:pt idx="1363">
                  <c:v>15759</c:v>
                </c:pt>
                <c:pt idx="1364">
                  <c:v>15768</c:v>
                </c:pt>
                <c:pt idx="1365">
                  <c:v>15772.5</c:v>
                </c:pt>
                <c:pt idx="1366">
                  <c:v>15777</c:v>
                </c:pt>
                <c:pt idx="1367">
                  <c:v>15781.5</c:v>
                </c:pt>
                <c:pt idx="1368">
                  <c:v>15786</c:v>
                </c:pt>
                <c:pt idx="1369">
                  <c:v>15790.5</c:v>
                </c:pt>
                <c:pt idx="1370">
                  <c:v>15799.5</c:v>
                </c:pt>
                <c:pt idx="1371">
                  <c:v>15804</c:v>
                </c:pt>
                <c:pt idx="1372">
                  <c:v>15808.5</c:v>
                </c:pt>
                <c:pt idx="1373">
                  <c:v>15813</c:v>
                </c:pt>
                <c:pt idx="1374">
                  <c:v>15831</c:v>
                </c:pt>
                <c:pt idx="1375">
                  <c:v>15835.5</c:v>
                </c:pt>
                <c:pt idx="1376">
                  <c:v>15840</c:v>
                </c:pt>
                <c:pt idx="1377">
                  <c:v>15844.5</c:v>
                </c:pt>
                <c:pt idx="1378">
                  <c:v>15849</c:v>
                </c:pt>
                <c:pt idx="1379">
                  <c:v>15853.5</c:v>
                </c:pt>
                <c:pt idx="1380">
                  <c:v>15858</c:v>
                </c:pt>
                <c:pt idx="1381">
                  <c:v>15862.5</c:v>
                </c:pt>
                <c:pt idx="1382">
                  <c:v>15867</c:v>
                </c:pt>
                <c:pt idx="1383">
                  <c:v>15876</c:v>
                </c:pt>
                <c:pt idx="1384">
                  <c:v>15880.5</c:v>
                </c:pt>
                <c:pt idx="1385">
                  <c:v>15885</c:v>
                </c:pt>
                <c:pt idx="1386">
                  <c:v>15889.5</c:v>
                </c:pt>
                <c:pt idx="1387">
                  <c:v>15894</c:v>
                </c:pt>
                <c:pt idx="1388">
                  <c:v>15903</c:v>
                </c:pt>
                <c:pt idx="1389">
                  <c:v>15916.5</c:v>
                </c:pt>
                <c:pt idx="1390">
                  <c:v>15921</c:v>
                </c:pt>
                <c:pt idx="1391">
                  <c:v>15925.5</c:v>
                </c:pt>
                <c:pt idx="1392">
                  <c:v>15939</c:v>
                </c:pt>
                <c:pt idx="1393">
                  <c:v>15943.5</c:v>
                </c:pt>
                <c:pt idx="1394">
                  <c:v>15948</c:v>
                </c:pt>
                <c:pt idx="1395">
                  <c:v>15957</c:v>
                </c:pt>
                <c:pt idx="1396">
                  <c:v>15966</c:v>
                </c:pt>
                <c:pt idx="1397">
                  <c:v>15970.5</c:v>
                </c:pt>
                <c:pt idx="1398">
                  <c:v>15988.5</c:v>
                </c:pt>
                <c:pt idx="1399">
                  <c:v>15993</c:v>
                </c:pt>
                <c:pt idx="1400">
                  <c:v>15997.5</c:v>
                </c:pt>
                <c:pt idx="1401">
                  <c:v>16002</c:v>
                </c:pt>
                <c:pt idx="1402">
                  <c:v>16006.5</c:v>
                </c:pt>
                <c:pt idx="1403">
                  <c:v>16011</c:v>
                </c:pt>
                <c:pt idx="1404">
                  <c:v>16015.5</c:v>
                </c:pt>
                <c:pt idx="1405">
                  <c:v>16020</c:v>
                </c:pt>
                <c:pt idx="1406">
                  <c:v>16024.5</c:v>
                </c:pt>
                <c:pt idx="1407">
                  <c:v>16029</c:v>
                </c:pt>
                <c:pt idx="1408">
                  <c:v>16033.5</c:v>
                </c:pt>
                <c:pt idx="1409">
                  <c:v>16042.5</c:v>
                </c:pt>
                <c:pt idx="1410">
                  <c:v>16047</c:v>
                </c:pt>
                <c:pt idx="1411">
                  <c:v>16051.5</c:v>
                </c:pt>
                <c:pt idx="1412">
                  <c:v>16056</c:v>
                </c:pt>
                <c:pt idx="1413">
                  <c:v>16065</c:v>
                </c:pt>
                <c:pt idx="1414">
                  <c:v>16069.5</c:v>
                </c:pt>
                <c:pt idx="1415">
                  <c:v>16074</c:v>
                </c:pt>
                <c:pt idx="1416">
                  <c:v>16083</c:v>
                </c:pt>
                <c:pt idx="1417">
                  <c:v>16087.5</c:v>
                </c:pt>
                <c:pt idx="1418">
                  <c:v>16092</c:v>
                </c:pt>
                <c:pt idx="1419">
                  <c:v>16096.5</c:v>
                </c:pt>
                <c:pt idx="1420">
                  <c:v>16105.5</c:v>
                </c:pt>
                <c:pt idx="1421">
                  <c:v>16110</c:v>
                </c:pt>
                <c:pt idx="1422">
                  <c:v>16119</c:v>
                </c:pt>
                <c:pt idx="1423">
                  <c:v>16128</c:v>
                </c:pt>
                <c:pt idx="1424">
                  <c:v>16132.5</c:v>
                </c:pt>
                <c:pt idx="1425">
                  <c:v>16137</c:v>
                </c:pt>
                <c:pt idx="1426">
                  <c:v>16141.5</c:v>
                </c:pt>
                <c:pt idx="1427">
                  <c:v>16146</c:v>
                </c:pt>
                <c:pt idx="1428">
                  <c:v>16150.5</c:v>
                </c:pt>
                <c:pt idx="1429">
                  <c:v>16155</c:v>
                </c:pt>
                <c:pt idx="1430">
                  <c:v>16164</c:v>
                </c:pt>
                <c:pt idx="1431">
                  <c:v>16173</c:v>
                </c:pt>
                <c:pt idx="1432">
                  <c:v>16177.5</c:v>
                </c:pt>
                <c:pt idx="1433">
                  <c:v>16182</c:v>
                </c:pt>
                <c:pt idx="1434">
                  <c:v>16186.5</c:v>
                </c:pt>
                <c:pt idx="1435">
                  <c:v>16195.5</c:v>
                </c:pt>
                <c:pt idx="1436">
                  <c:v>16200</c:v>
                </c:pt>
                <c:pt idx="1437">
                  <c:v>16204.5</c:v>
                </c:pt>
                <c:pt idx="1438">
                  <c:v>16209</c:v>
                </c:pt>
                <c:pt idx="1439">
                  <c:v>16213.5</c:v>
                </c:pt>
                <c:pt idx="1440">
                  <c:v>16222.5</c:v>
                </c:pt>
                <c:pt idx="1441">
                  <c:v>16227</c:v>
                </c:pt>
                <c:pt idx="1442">
                  <c:v>16236</c:v>
                </c:pt>
                <c:pt idx="1443">
                  <c:v>16240.5</c:v>
                </c:pt>
                <c:pt idx="1444">
                  <c:v>16245</c:v>
                </c:pt>
                <c:pt idx="1445">
                  <c:v>16258.5</c:v>
                </c:pt>
                <c:pt idx="1446">
                  <c:v>16263</c:v>
                </c:pt>
                <c:pt idx="1447">
                  <c:v>16276.5</c:v>
                </c:pt>
                <c:pt idx="1448">
                  <c:v>16285.5</c:v>
                </c:pt>
                <c:pt idx="1449">
                  <c:v>16294.5</c:v>
                </c:pt>
                <c:pt idx="1450">
                  <c:v>16299</c:v>
                </c:pt>
                <c:pt idx="1451">
                  <c:v>16303.5</c:v>
                </c:pt>
                <c:pt idx="1452">
                  <c:v>16308</c:v>
                </c:pt>
                <c:pt idx="1453">
                  <c:v>16312.5</c:v>
                </c:pt>
                <c:pt idx="1454">
                  <c:v>16317</c:v>
                </c:pt>
                <c:pt idx="1455">
                  <c:v>16321.5</c:v>
                </c:pt>
                <c:pt idx="1456">
                  <c:v>16326</c:v>
                </c:pt>
                <c:pt idx="1457">
                  <c:v>16330.5</c:v>
                </c:pt>
                <c:pt idx="1458">
                  <c:v>16335</c:v>
                </c:pt>
                <c:pt idx="1459">
                  <c:v>16344</c:v>
                </c:pt>
                <c:pt idx="1460">
                  <c:v>16357.5</c:v>
                </c:pt>
                <c:pt idx="1461">
                  <c:v>16362</c:v>
                </c:pt>
                <c:pt idx="1462">
                  <c:v>16366.5</c:v>
                </c:pt>
                <c:pt idx="1463">
                  <c:v>16371</c:v>
                </c:pt>
                <c:pt idx="1464">
                  <c:v>16375.5</c:v>
                </c:pt>
                <c:pt idx="1465">
                  <c:v>16380</c:v>
                </c:pt>
                <c:pt idx="1466">
                  <c:v>16384.5</c:v>
                </c:pt>
                <c:pt idx="1467">
                  <c:v>16393.5</c:v>
                </c:pt>
                <c:pt idx="1468">
                  <c:v>16407</c:v>
                </c:pt>
                <c:pt idx="1469">
                  <c:v>16411.5</c:v>
                </c:pt>
                <c:pt idx="1470">
                  <c:v>16416</c:v>
                </c:pt>
                <c:pt idx="1471">
                  <c:v>16420.5</c:v>
                </c:pt>
                <c:pt idx="1472">
                  <c:v>16425</c:v>
                </c:pt>
                <c:pt idx="1473">
                  <c:v>16429.5</c:v>
                </c:pt>
                <c:pt idx="1474">
                  <c:v>16434</c:v>
                </c:pt>
                <c:pt idx="1475">
                  <c:v>16443</c:v>
                </c:pt>
                <c:pt idx="1476">
                  <c:v>16447.5</c:v>
                </c:pt>
                <c:pt idx="1477">
                  <c:v>16452</c:v>
                </c:pt>
                <c:pt idx="1478">
                  <c:v>16456.5</c:v>
                </c:pt>
                <c:pt idx="1479">
                  <c:v>16474.5</c:v>
                </c:pt>
                <c:pt idx="1480">
                  <c:v>16483.5</c:v>
                </c:pt>
                <c:pt idx="1481">
                  <c:v>16488</c:v>
                </c:pt>
                <c:pt idx="1482">
                  <c:v>16492.5</c:v>
                </c:pt>
                <c:pt idx="1483">
                  <c:v>16497</c:v>
                </c:pt>
                <c:pt idx="1484">
                  <c:v>16501.5</c:v>
                </c:pt>
                <c:pt idx="1485">
                  <c:v>16506</c:v>
                </c:pt>
                <c:pt idx="1486">
                  <c:v>16510.5</c:v>
                </c:pt>
                <c:pt idx="1487">
                  <c:v>16515</c:v>
                </c:pt>
                <c:pt idx="1488">
                  <c:v>16519.5</c:v>
                </c:pt>
                <c:pt idx="1489">
                  <c:v>16524</c:v>
                </c:pt>
                <c:pt idx="1490">
                  <c:v>16533</c:v>
                </c:pt>
                <c:pt idx="1491">
                  <c:v>16537.5</c:v>
                </c:pt>
                <c:pt idx="1492">
                  <c:v>16542</c:v>
                </c:pt>
                <c:pt idx="1493">
                  <c:v>16546.5</c:v>
                </c:pt>
                <c:pt idx="1494">
                  <c:v>16555.5</c:v>
                </c:pt>
                <c:pt idx="1495">
                  <c:v>16560</c:v>
                </c:pt>
                <c:pt idx="1496">
                  <c:v>16564.5</c:v>
                </c:pt>
                <c:pt idx="1497">
                  <c:v>16569</c:v>
                </c:pt>
                <c:pt idx="1498">
                  <c:v>16573.5</c:v>
                </c:pt>
                <c:pt idx="1499">
                  <c:v>16578</c:v>
                </c:pt>
                <c:pt idx="1500">
                  <c:v>16582.5</c:v>
                </c:pt>
                <c:pt idx="1501">
                  <c:v>16587</c:v>
                </c:pt>
                <c:pt idx="1502">
                  <c:v>16591.5</c:v>
                </c:pt>
                <c:pt idx="1503">
                  <c:v>16596</c:v>
                </c:pt>
                <c:pt idx="1504">
                  <c:v>16600.5</c:v>
                </c:pt>
                <c:pt idx="1505">
                  <c:v>16605</c:v>
                </c:pt>
                <c:pt idx="1506">
                  <c:v>16618.5</c:v>
                </c:pt>
                <c:pt idx="1507">
                  <c:v>16623</c:v>
                </c:pt>
                <c:pt idx="1508">
                  <c:v>16627.5</c:v>
                </c:pt>
                <c:pt idx="1509">
                  <c:v>16632</c:v>
                </c:pt>
                <c:pt idx="1510">
                  <c:v>16636.5</c:v>
                </c:pt>
                <c:pt idx="1511">
                  <c:v>16641</c:v>
                </c:pt>
                <c:pt idx="1512">
                  <c:v>16645.5</c:v>
                </c:pt>
                <c:pt idx="1513">
                  <c:v>16650</c:v>
                </c:pt>
                <c:pt idx="1514">
                  <c:v>16654.5</c:v>
                </c:pt>
                <c:pt idx="1515">
                  <c:v>16659</c:v>
                </c:pt>
                <c:pt idx="1516">
                  <c:v>16663.5</c:v>
                </c:pt>
                <c:pt idx="1517">
                  <c:v>16668</c:v>
                </c:pt>
                <c:pt idx="1518">
                  <c:v>16672.5</c:v>
                </c:pt>
                <c:pt idx="1519">
                  <c:v>16677</c:v>
                </c:pt>
                <c:pt idx="1520">
                  <c:v>16681.5</c:v>
                </c:pt>
                <c:pt idx="1521">
                  <c:v>16690.5</c:v>
                </c:pt>
                <c:pt idx="1522">
                  <c:v>16695</c:v>
                </c:pt>
                <c:pt idx="1523">
                  <c:v>16699.5</c:v>
                </c:pt>
                <c:pt idx="1524">
                  <c:v>16704</c:v>
                </c:pt>
                <c:pt idx="1525">
                  <c:v>16713</c:v>
                </c:pt>
                <c:pt idx="1526">
                  <c:v>16717.5</c:v>
                </c:pt>
                <c:pt idx="1527">
                  <c:v>16722</c:v>
                </c:pt>
                <c:pt idx="1528">
                  <c:v>16731</c:v>
                </c:pt>
                <c:pt idx="1529">
                  <c:v>16735.5</c:v>
                </c:pt>
                <c:pt idx="1530">
                  <c:v>16740</c:v>
                </c:pt>
                <c:pt idx="1531">
                  <c:v>16744.5</c:v>
                </c:pt>
                <c:pt idx="1532">
                  <c:v>16753.5</c:v>
                </c:pt>
                <c:pt idx="1533">
                  <c:v>16758</c:v>
                </c:pt>
                <c:pt idx="1534">
                  <c:v>16762.5</c:v>
                </c:pt>
                <c:pt idx="1535">
                  <c:v>16767</c:v>
                </c:pt>
                <c:pt idx="1536">
                  <c:v>16771.5</c:v>
                </c:pt>
                <c:pt idx="1537">
                  <c:v>16776</c:v>
                </c:pt>
                <c:pt idx="1538">
                  <c:v>16780.5</c:v>
                </c:pt>
                <c:pt idx="1539">
                  <c:v>16789.5</c:v>
                </c:pt>
                <c:pt idx="1540">
                  <c:v>16794</c:v>
                </c:pt>
                <c:pt idx="1541">
                  <c:v>16798.5</c:v>
                </c:pt>
                <c:pt idx="1542">
                  <c:v>16803</c:v>
                </c:pt>
                <c:pt idx="1543">
                  <c:v>16807.5</c:v>
                </c:pt>
                <c:pt idx="1544">
                  <c:v>16821</c:v>
                </c:pt>
                <c:pt idx="1545">
                  <c:v>16825.5</c:v>
                </c:pt>
                <c:pt idx="1546">
                  <c:v>16830</c:v>
                </c:pt>
                <c:pt idx="1547">
                  <c:v>16834.5</c:v>
                </c:pt>
                <c:pt idx="1548">
                  <c:v>16839</c:v>
                </c:pt>
                <c:pt idx="1549">
                  <c:v>16843.5</c:v>
                </c:pt>
                <c:pt idx="1550">
                  <c:v>16848</c:v>
                </c:pt>
                <c:pt idx="1551">
                  <c:v>16852.5</c:v>
                </c:pt>
                <c:pt idx="1552">
                  <c:v>16857</c:v>
                </c:pt>
                <c:pt idx="1553">
                  <c:v>16861.5</c:v>
                </c:pt>
                <c:pt idx="1554">
                  <c:v>16870.5</c:v>
                </c:pt>
                <c:pt idx="1555">
                  <c:v>16875</c:v>
                </c:pt>
                <c:pt idx="1556">
                  <c:v>16879.5</c:v>
                </c:pt>
                <c:pt idx="1557">
                  <c:v>16884</c:v>
                </c:pt>
                <c:pt idx="1558">
                  <c:v>16893</c:v>
                </c:pt>
                <c:pt idx="1559">
                  <c:v>16897.5</c:v>
                </c:pt>
                <c:pt idx="1560">
                  <c:v>16906.5</c:v>
                </c:pt>
                <c:pt idx="1561">
                  <c:v>16911</c:v>
                </c:pt>
                <c:pt idx="1562">
                  <c:v>16915.5</c:v>
                </c:pt>
                <c:pt idx="1563">
                  <c:v>16924.5</c:v>
                </c:pt>
                <c:pt idx="1564">
                  <c:v>16929</c:v>
                </c:pt>
                <c:pt idx="1565">
                  <c:v>16942.5</c:v>
                </c:pt>
                <c:pt idx="1566">
                  <c:v>16947</c:v>
                </c:pt>
                <c:pt idx="1567">
                  <c:v>16951.5</c:v>
                </c:pt>
                <c:pt idx="1568">
                  <c:v>16956</c:v>
                </c:pt>
                <c:pt idx="1569">
                  <c:v>16960.5</c:v>
                </c:pt>
                <c:pt idx="1570">
                  <c:v>16965</c:v>
                </c:pt>
                <c:pt idx="1571">
                  <c:v>16969.5</c:v>
                </c:pt>
                <c:pt idx="1572">
                  <c:v>16974</c:v>
                </c:pt>
                <c:pt idx="1573">
                  <c:v>16978.5</c:v>
                </c:pt>
                <c:pt idx="1574">
                  <c:v>16983</c:v>
                </c:pt>
                <c:pt idx="1575">
                  <c:v>16996.5</c:v>
                </c:pt>
                <c:pt idx="1576">
                  <c:v>17010</c:v>
                </c:pt>
                <c:pt idx="1577">
                  <c:v>17014.5</c:v>
                </c:pt>
                <c:pt idx="1578">
                  <c:v>17019</c:v>
                </c:pt>
                <c:pt idx="1579">
                  <c:v>17023.5</c:v>
                </c:pt>
                <c:pt idx="1580">
                  <c:v>17028</c:v>
                </c:pt>
                <c:pt idx="1581">
                  <c:v>17032.5</c:v>
                </c:pt>
                <c:pt idx="1582">
                  <c:v>17037</c:v>
                </c:pt>
                <c:pt idx="1583">
                  <c:v>17046</c:v>
                </c:pt>
                <c:pt idx="1584">
                  <c:v>17050.5</c:v>
                </c:pt>
                <c:pt idx="1585">
                  <c:v>17055</c:v>
                </c:pt>
                <c:pt idx="1586">
                  <c:v>17059.5</c:v>
                </c:pt>
                <c:pt idx="1587">
                  <c:v>17064</c:v>
                </c:pt>
                <c:pt idx="1588">
                  <c:v>17073</c:v>
                </c:pt>
                <c:pt idx="1589">
                  <c:v>17077.5</c:v>
                </c:pt>
                <c:pt idx="1590">
                  <c:v>17086.5</c:v>
                </c:pt>
                <c:pt idx="1591">
                  <c:v>17091</c:v>
                </c:pt>
                <c:pt idx="1592">
                  <c:v>17095.5</c:v>
                </c:pt>
                <c:pt idx="1593">
                  <c:v>17100</c:v>
                </c:pt>
                <c:pt idx="1594">
                  <c:v>17122.5</c:v>
                </c:pt>
                <c:pt idx="1595">
                  <c:v>17127</c:v>
                </c:pt>
                <c:pt idx="1596">
                  <c:v>17131.5</c:v>
                </c:pt>
                <c:pt idx="1597">
                  <c:v>17136</c:v>
                </c:pt>
                <c:pt idx="1598">
                  <c:v>17140.5</c:v>
                </c:pt>
                <c:pt idx="1599">
                  <c:v>17145</c:v>
                </c:pt>
                <c:pt idx="1600">
                  <c:v>17149.5</c:v>
                </c:pt>
                <c:pt idx="1601">
                  <c:v>17154</c:v>
                </c:pt>
                <c:pt idx="1602">
                  <c:v>17158.5</c:v>
                </c:pt>
                <c:pt idx="1603">
                  <c:v>17163</c:v>
                </c:pt>
                <c:pt idx="1604">
                  <c:v>17167.5</c:v>
                </c:pt>
                <c:pt idx="1605">
                  <c:v>17181</c:v>
                </c:pt>
                <c:pt idx="1606">
                  <c:v>17185.5</c:v>
                </c:pt>
                <c:pt idx="1607">
                  <c:v>17190</c:v>
                </c:pt>
                <c:pt idx="1608">
                  <c:v>17194.5</c:v>
                </c:pt>
                <c:pt idx="1609">
                  <c:v>17199</c:v>
                </c:pt>
                <c:pt idx="1610">
                  <c:v>17208</c:v>
                </c:pt>
                <c:pt idx="1611">
                  <c:v>17212.5</c:v>
                </c:pt>
                <c:pt idx="1612">
                  <c:v>17217</c:v>
                </c:pt>
                <c:pt idx="1613">
                  <c:v>17221.5</c:v>
                </c:pt>
                <c:pt idx="1614">
                  <c:v>17230.5</c:v>
                </c:pt>
                <c:pt idx="1615">
                  <c:v>17235</c:v>
                </c:pt>
                <c:pt idx="1616">
                  <c:v>17253</c:v>
                </c:pt>
                <c:pt idx="1617">
                  <c:v>17262</c:v>
                </c:pt>
                <c:pt idx="1618">
                  <c:v>17266.5</c:v>
                </c:pt>
                <c:pt idx="1619">
                  <c:v>17275.5</c:v>
                </c:pt>
                <c:pt idx="1620">
                  <c:v>17280</c:v>
                </c:pt>
                <c:pt idx="1621">
                  <c:v>17289</c:v>
                </c:pt>
                <c:pt idx="1622">
                  <c:v>17298</c:v>
                </c:pt>
                <c:pt idx="1623">
                  <c:v>17302.5</c:v>
                </c:pt>
                <c:pt idx="1624">
                  <c:v>17307</c:v>
                </c:pt>
                <c:pt idx="1625">
                  <c:v>17311.5</c:v>
                </c:pt>
                <c:pt idx="1626">
                  <c:v>17316</c:v>
                </c:pt>
                <c:pt idx="1627">
                  <c:v>17325</c:v>
                </c:pt>
                <c:pt idx="1628">
                  <c:v>17329.5</c:v>
                </c:pt>
                <c:pt idx="1629">
                  <c:v>17338.5</c:v>
                </c:pt>
                <c:pt idx="1630">
                  <c:v>17347.5</c:v>
                </c:pt>
                <c:pt idx="1631">
                  <c:v>17352</c:v>
                </c:pt>
                <c:pt idx="1632">
                  <c:v>17361</c:v>
                </c:pt>
                <c:pt idx="1633">
                  <c:v>17365.5</c:v>
                </c:pt>
                <c:pt idx="1634">
                  <c:v>17370</c:v>
                </c:pt>
                <c:pt idx="1635">
                  <c:v>17374.5</c:v>
                </c:pt>
                <c:pt idx="1636">
                  <c:v>17383.5</c:v>
                </c:pt>
                <c:pt idx="1637">
                  <c:v>17388</c:v>
                </c:pt>
                <c:pt idx="1638">
                  <c:v>17397</c:v>
                </c:pt>
                <c:pt idx="1639">
                  <c:v>17401.5</c:v>
                </c:pt>
                <c:pt idx="1640">
                  <c:v>17410.5</c:v>
                </c:pt>
                <c:pt idx="1641">
                  <c:v>17415</c:v>
                </c:pt>
                <c:pt idx="1642">
                  <c:v>17419.5</c:v>
                </c:pt>
                <c:pt idx="1643">
                  <c:v>17424</c:v>
                </c:pt>
                <c:pt idx="1644">
                  <c:v>17428.5</c:v>
                </c:pt>
                <c:pt idx="1645">
                  <c:v>17433</c:v>
                </c:pt>
                <c:pt idx="1646">
                  <c:v>17437.5</c:v>
                </c:pt>
                <c:pt idx="1647">
                  <c:v>17442</c:v>
                </c:pt>
                <c:pt idx="1648">
                  <c:v>17446.5</c:v>
                </c:pt>
                <c:pt idx="1649">
                  <c:v>17451</c:v>
                </c:pt>
                <c:pt idx="1650">
                  <c:v>17455.5</c:v>
                </c:pt>
                <c:pt idx="1651">
                  <c:v>17460</c:v>
                </c:pt>
                <c:pt idx="1652">
                  <c:v>17469</c:v>
                </c:pt>
                <c:pt idx="1653">
                  <c:v>17487</c:v>
                </c:pt>
                <c:pt idx="1654">
                  <c:v>17496</c:v>
                </c:pt>
                <c:pt idx="1655">
                  <c:v>17500.5</c:v>
                </c:pt>
                <c:pt idx="1656">
                  <c:v>17505</c:v>
                </c:pt>
                <c:pt idx="1657">
                  <c:v>17509.5</c:v>
                </c:pt>
                <c:pt idx="1658">
                  <c:v>17514</c:v>
                </c:pt>
                <c:pt idx="1659">
                  <c:v>17527.5</c:v>
                </c:pt>
                <c:pt idx="1660">
                  <c:v>17532</c:v>
                </c:pt>
                <c:pt idx="1661">
                  <c:v>17536.5</c:v>
                </c:pt>
                <c:pt idx="1662">
                  <c:v>17541</c:v>
                </c:pt>
                <c:pt idx="1663">
                  <c:v>17550</c:v>
                </c:pt>
                <c:pt idx="1664">
                  <c:v>17554.5</c:v>
                </c:pt>
                <c:pt idx="1665">
                  <c:v>17563.5</c:v>
                </c:pt>
                <c:pt idx="1666">
                  <c:v>17586</c:v>
                </c:pt>
                <c:pt idx="1667">
                  <c:v>17595</c:v>
                </c:pt>
                <c:pt idx="1668">
                  <c:v>17599.5</c:v>
                </c:pt>
                <c:pt idx="1669">
                  <c:v>17604</c:v>
                </c:pt>
                <c:pt idx="1670">
                  <c:v>17608.5</c:v>
                </c:pt>
                <c:pt idx="1671">
                  <c:v>17617.5</c:v>
                </c:pt>
                <c:pt idx="1672">
                  <c:v>17622</c:v>
                </c:pt>
                <c:pt idx="1673">
                  <c:v>17626.5</c:v>
                </c:pt>
                <c:pt idx="1674">
                  <c:v>17635.5</c:v>
                </c:pt>
                <c:pt idx="1675">
                  <c:v>17640</c:v>
                </c:pt>
                <c:pt idx="1676">
                  <c:v>17644.5</c:v>
                </c:pt>
                <c:pt idx="1677">
                  <c:v>17649</c:v>
                </c:pt>
                <c:pt idx="1678">
                  <c:v>17653.5</c:v>
                </c:pt>
                <c:pt idx="1679">
                  <c:v>17662.5</c:v>
                </c:pt>
                <c:pt idx="1680">
                  <c:v>17667</c:v>
                </c:pt>
                <c:pt idx="1681">
                  <c:v>17671.5</c:v>
                </c:pt>
                <c:pt idx="1682">
                  <c:v>17676</c:v>
                </c:pt>
                <c:pt idx="1683">
                  <c:v>17685</c:v>
                </c:pt>
                <c:pt idx="1684">
                  <c:v>17689.5</c:v>
                </c:pt>
                <c:pt idx="1685">
                  <c:v>17694</c:v>
                </c:pt>
                <c:pt idx="1686">
                  <c:v>17707.5</c:v>
                </c:pt>
                <c:pt idx="1687">
                  <c:v>17712</c:v>
                </c:pt>
                <c:pt idx="1688">
                  <c:v>17716.5</c:v>
                </c:pt>
                <c:pt idx="1689">
                  <c:v>17725.5</c:v>
                </c:pt>
                <c:pt idx="1690">
                  <c:v>17739</c:v>
                </c:pt>
                <c:pt idx="1691">
                  <c:v>17743.5</c:v>
                </c:pt>
                <c:pt idx="1692">
                  <c:v>17748</c:v>
                </c:pt>
                <c:pt idx="1693">
                  <c:v>17752.5</c:v>
                </c:pt>
                <c:pt idx="1694">
                  <c:v>17761.5</c:v>
                </c:pt>
                <c:pt idx="1695">
                  <c:v>17770.5</c:v>
                </c:pt>
                <c:pt idx="1696">
                  <c:v>17775</c:v>
                </c:pt>
                <c:pt idx="1697">
                  <c:v>17779.5</c:v>
                </c:pt>
                <c:pt idx="1698">
                  <c:v>17784</c:v>
                </c:pt>
                <c:pt idx="1699">
                  <c:v>17797.5</c:v>
                </c:pt>
                <c:pt idx="1700">
                  <c:v>17802</c:v>
                </c:pt>
                <c:pt idx="1701">
                  <c:v>17806.5</c:v>
                </c:pt>
                <c:pt idx="1702">
                  <c:v>17811</c:v>
                </c:pt>
                <c:pt idx="1703">
                  <c:v>17815.5</c:v>
                </c:pt>
                <c:pt idx="1704">
                  <c:v>17820</c:v>
                </c:pt>
                <c:pt idx="1705">
                  <c:v>17829</c:v>
                </c:pt>
                <c:pt idx="1706">
                  <c:v>17838</c:v>
                </c:pt>
                <c:pt idx="1707">
                  <c:v>17842.5</c:v>
                </c:pt>
                <c:pt idx="1708">
                  <c:v>17847</c:v>
                </c:pt>
                <c:pt idx="1709">
                  <c:v>17851.5</c:v>
                </c:pt>
                <c:pt idx="1710">
                  <c:v>17856</c:v>
                </c:pt>
                <c:pt idx="1711">
                  <c:v>17869.5</c:v>
                </c:pt>
                <c:pt idx="1712">
                  <c:v>17874</c:v>
                </c:pt>
                <c:pt idx="1713">
                  <c:v>17887.5</c:v>
                </c:pt>
                <c:pt idx="1714">
                  <c:v>17892</c:v>
                </c:pt>
                <c:pt idx="1715">
                  <c:v>17901</c:v>
                </c:pt>
                <c:pt idx="1716">
                  <c:v>17905.5</c:v>
                </c:pt>
                <c:pt idx="1717">
                  <c:v>17910</c:v>
                </c:pt>
                <c:pt idx="1718">
                  <c:v>17914.5</c:v>
                </c:pt>
                <c:pt idx="1719">
                  <c:v>17919</c:v>
                </c:pt>
                <c:pt idx="1720">
                  <c:v>17923.5</c:v>
                </c:pt>
                <c:pt idx="1721">
                  <c:v>17928</c:v>
                </c:pt>
                <c:pt idx="1722">
                  <c:v>17932.5</c:v>
                </c:pt>
                <c:pt idx="1723">
                  <c:v>17937</c:v>
                </c:pt>
                <c:pt idx="1724">
                  <c:v>17941.5</c:v>
                </c:pt>
                <c:pt idx="1725">
                  <c:v>17946</c:v>
                </c:pt>
                <c:pt idx="1726">
                  <c:v>17950.5</c:v>
                </c:pt>
                <c:pt idx="1727">
                  <c:v>17955</c:v>
                </c:pt>
                <c:pt idx="1728">
                  <c:v>17959.5</c:v>
                </c:pt>
                <c:pt idx="1729">
                  <c:v>17964</c:v>
                </c:pt>
                <c:pt idx="1730">
                  <c:v>17968.5</c:v>
                </c:pt>
                <c:pt idx="1731">
                  <c:v>17973</c:v>
                </c:pt>
                <c:pt idx="1732">
                  <c:v>17977.5</c:v>
                </c:pt>
                <c:pt idx="1733">
                  <c:v>17982</c:v>
                </c:pt>
                <c:pt idx="1734">
                  <c:v>17986.5</c:v>
                </c:pt>
                <c:pt idx="1735">
                  <c:v>17991</c:v>
                </c:pt>
                <c:pt idx="1736">
                  <c:v>17995.5</c:v>
                </c:pt>
                <c:pt idx="1737">
                  <c:v>18000</c:v>
                </c:pt>
                <c:pt idx="1738">
                  <c:v>18004.5</c:v>
                </c:pt>
                <c:pt idx="1739">
                  <c:v>18022.5</c:v>
                </c:pt>
                <c:pt idx="1740">
                  <c:v>18031.5</c:v>
                </c:pt>
                <c:pt idx="1741">
                  <c:v>18040.5</c:v>
                </c:pt>
                <c:pt idx="1742">
                  <c:v>18045</c:v>
                </c:pt>
                <c:pt idx="1743">
                  <c:v>18054</c:v>
                </c:pt>
                <c:pt idx="1744">
                  <c:v>18058.5</c:v>
                </c:pt>
                <c:pt idx="1745">
                  <c:v>18063</c:v>
                </c:pt>
                <c:pt idx="1746">
                  <c:v>18076.5</c:v>
                </c:pt>
                <c:pt idx="1747">
                  <c:v>18081</c:v>
                </c:pt>
                <c:pt idx="1748">
                  <c:v>18085.5</c:v>
                </c:pt>
                <c:pt idx="1749">
                  <c:v>18090</c:v>
                </c:pt>
                <c:pt idx="1750">
                  <c:v>18099</c:v>
                </c:pt>
                <c:pt idx="1751">
                  <c:v>18103.5</c:v>
                </c:pt>
                <c:pt idx="1752">
                  <c:v>18112.5</c:v>
                </c:pt>
                <c:pt idx="1753">
                  <c:v>18121.5</c:v>
                </c:pt>
                <c:pt idx="1754">
                  <c:v>18126</c:v>
                </c:pt>
                <c:pt idx="1755">
                  <c:v>18130.5</c:v>
                </c:pt>
                <c:pt idx="1756">
                  <c:v>18135</c:v>
                </c:pt>
                <c:pt idx="1757">
                  <c:v>18139.5</c:v>
                </c:pt>
                <c:pt idx="1758">
                  <c:v>18144</c:v>
                </c:pt>
                <c:pt idx="1759">
                  <c:v>18157.5</c:v>
                </c:pt>
                <c:pt idx="1760">
                  <c:v>18166.5</c:v>
                </c:pt>
                <c:pt idx="1761">
                  <c:v>18171</c:v>
                </c:pt>
                <c:pt idx="1762">
                  <c:v>18184.5</c:v>
                </c:pt>
                <c:pt idx="1763">
                  <c:v>18189</c:v>
                </c:pt>
                <c:pt idx="1764">
                  <c:v>18193.5</c:v>
                </c:pt>
                <c:pt idx="1765">
                  <c:v>18198</c:v>
                </c:pt>
                <c:pt idx="1766">
                  <c:v>18211.5</c:v>
                </c:pt>
                <c:pt idx="1767">
                  <c:v>18216</c:v>
                </c:pt>
                <c:pt idx="1768">
                  <c:v>18225</c:v>
                </c:pt>
                <c:pt idx="1769">
                  <c:v>18234</c:v>
                </c:pt>
                <c:pt idx="1770">
                  <c:v>18238.5</c:v>
                </c:pt>
                <c:pt idx="1771">
                  <c:v>18243</c:v>
                </c:pt>
                <c:pt idx="1772">
                  <c:v>18256.5</c:v>
                </c:pt>
                <c:pt idx="1773">
                  <c:v>18261</c:v>
                </c:pt>
                <c:pt idx="1774">
                  <c:v>18265.5</c:v>
                </c:pt>
                <c:pt idx="1775">
                  <c:v>18270</c:v>
                </c:pt>
                <c:pt idx="1776">
                  <c:v>18274.5</c:v>
                </c:pt>
                <c:pt idx="1777">
                  <c:v>18279</c:v>
                </c:pt>
                <c:pt idx="1778">
                  <c:v>18283.5</c:v>
                </c:pt>
                <c:pt idx="1779">
                  <c:v>18297</c:v>
                </c:pt>
                <c:pt idx="1780">
                  <c:v>18306</c:v>
                </c:pt>
                <c:pt idx="1781">
                  <c:v>18310.5</c:v>
                </c:pt>
                <c:pt idx="1782">
                  <c:v>18315</c:v>
                </c:pt>
                <c:pt idx="1783">
                  <c:v>18319.5</c:v>
                </c:pt>
                <c:pt idx="1784">
                  <c:v>18324</c:v>
                </c:pt>
                <c:pt idx="1785">
                  <c:v>18328.5</c:v>
                </c:pt>
                <c:pt idx="1786">
                  <c:v>18333</c:v>
                </c:pt>
                <c:pt idx="1787">
                  <c:v>18342</c:v>
                </c:pt>
                <c:pt idx="1788">
                  <c:v>18346.5</c:v>
                </c:pt>
                <c:pt idx="1789">
                  <c:v>18355.5</c:v>
                </c:pt>
                <c:pt idx="1790">
                  <c:v>18364.5</c:v>
                </c:pt>
                <c:pt idx="1791">
                  <c:v>18369</c:v>
                </c:pt>
                <c:pt idx="1792">
                  <c:v>18378</c:v>
                </c:pt>
                <c:pt idx="1793">
                  <c:v>18382.5</c:v>
                </c:pt>
                <c:pt idx="1794">
                  <c:v>18387</c:v>
                </c:pt>
                <c:pt idx="1795">
                  <c:v>18391.5</c:v>
                </c:pt>
                <c:pt idx="1796">
                  <c:v>18396</c:v>
                </c:pt>
                <c:pt idx="1797">
                  <c:v>18400.5</c:v>
                </c:pt>
                <c:pt idx="1798">
                  <c:v>18405</c:v>
                </c:pt>
                <c:pt idx="1799">
                  <c:v>18414</c:v>
                </c:pt>
                <c:pt idx="1800">
                  <c:v>18432</c:v>
                </c:pt>
                <c:pt idx="1801">
                  <c:v>18436.5</c:v>
                </c:pt>
                <c:pt idx="1802">
                  <c:v>18441</c:v>
                </c:pt>
                <c:pt idx="1803">
                  <c:v>18450</c:v>
                </c:pt>
                <c:pt idx="1804">
                  <c:v>18454.5</c:v>
                </c:pt>
                <c:pt idx="1805">
                  <c:v>18468</c:v>
                </c:pt>
                <c:pt idx="1806">
                  <c:v>18486</c:v>
                </c:pt>
                <c:pt idx="1807">
                  <c:v>18495</c:v>
                </c:pt>
                <c:pt idx="1808">
                  <c:v>18499.5</c:v>
                </c:pt>
                <c:pt idx="1809">
                  <c:v>18508.5</c:v>
                </c:pt>
                <c:pt idx="1810">
                  <c:v>18513</c:v>
                </c:pt>
                <c:pt idx="1811">
                  <c:v>18522</c:v>
                </c:pt>
                <c:pt idx="1812">
                  <c:v>18531</c:v>
                </c:pt>
                <c:pt idx="1813">
                  <c:v>18535.5</c:v>
                </c:pt>
                <c:pt idx="1814">
                  <c:v>18540</c:v>
                </c:pt>
                <c:pt idx="1815">
                  <c:v>18553.5</c:v>
                </c:pt>
                <c:pt idx="1816">
                  <c:v>18558</c:v>
                </c:pt>
                <c:pt idx="1817">
                  <c:v>18562.5</c:v>
                </c:pt>
                <c:pt idx="1818">
                  <c:v>18567</c:v>
                </c:pt>
                <c:pt idx="1819">
                  <c:v>18571.5</c:v>
                </c:pt>
                <c:pt idx="1820">
                  <c:v>18576</c:v>
                </c:pt>
                <c:pt idx="1821">
                  <c:v>18585</c:v>
                </c:pt>
                <c:pt idx="1822">
                  <c:v>18589.5</c:v>
                </c:pt>
                <c:pt idx="1823">
                  <c:v>18594</c:v>
                </c:pt>
                <c:pt idx="1824">
                  <c:v>18603</c:v>
                </c:pt>
                <c:pt idx="1825">
                  <c:v>18612</c:v>
                </c:pt>
                <c:pt idx="1826">
                  <c:v>18621</c:v>
                </c:pt>
                <c:pt idx="1827">
                  <c:v>18630</c:v>
                </c:pt>
                <c:pt idx="1828">
                  <c:v>18634.5</c:v>
                </c:pt>
                <c:pt idx="1829">
                  <c:v>18643.5</c:v>
                </c:pt>
                <c:pt idx="1830">
                  <c:v>18657</c:v>
                </c:pt>
                <c:pt idx="1831">
                  <c:v>18661.5</c:v>
                </c:pt>
                <c:pt idx="1832">
                  <c:v>18670.5</c:v>
                </c:pt>
                <c:pt idx="1833">
                  <c:v>18679.5</c:v>
                </c:pt>
                <c:pt idx="1834">
                  <c:v>18684</c:v>
                </c:pt>
                <c:pt idx="1835">
                  <c:v>18688.5</c:v>
                </c:pt>
                <c:pt idx="1836">
                  <c:v>18697.5</c:v>
                </c:pt>
                <c:pt idx="1837">
                  <c:v>18706.5</c:v>
                </c:pt>
                <c:pt idx="1838">
                  <c:v>18715.5</c:v>
                </c:pt>
                <c:pt idx="1839">
                  <c:v>18720</c:v>
                </c:pt>
                <c:pt idx="1840">
                  <c:v>18724.5</c:v>
                </c:pt>
                <c:pt idx="1841">
                  <c:v>18729</c:v>
                </c:pt>
                <c:pt idx="1842">
                  <c:v>18733.5</c:v>
                </c:pt>
                <c:pt idx="1843">
                  <c:v>18738</c:v>
                </c:pt>
                <c:pt idx="1844">
                  <c:v>18742.5</c:v>
                </c:pt>
                <c:pt idx="1845">
                  <c:v>18747</c:v>
                </c:pt>
                <c:pt idx="1846">
                  <c:v>18751.5</c:v>
                </c:pt>
                <c:pt idx="1847">
                  <c:v>18760.5</c:v>
                </c:pt>
                <c:pt idx="1848">
                  <c:v>18774</c:v>
                </c:pt>
                <c:pt idx="1849">
                  <c:v>18778.5</c:v>
                </c:pt>
                <c:pt idx="1850">
                  <c:v>18783</c:v>
                </c:pt>
                <c:pt idx="1851">
                  <c:v>18787.5</c:v>
                </c:pt>
                <c:pt idx="1852">
                  <c:v>18792</c:v>
                </c:pt>
                <c:pt idx="1853">
                  <c:v>18796.5</c:v>
                </c:pt>
                <c:pt idx="1854">
                  <c:v>18810</c:v>
                </c:pt>
                <c:pt idx="1855">
                  <c:v>18814.5</c:v>
                </c:pt>
                <c:pt idx="1856">
                  <c:v>18819</c:v>
                </c:pt>
                <c:pt idx="1857">
                  <c:v>18823.5</c:v>
                </c:pt>
                <c:pt idx="1858">
                  <c:v>18828</c:v>
                </c:pt>
                <c:pt idx="1859">
                  <c:v>18846</c:v>
                </c:pt>
                <c:pt idx="1860">
                  <c:v>18855</c:v>
                </c:pt>
                <c:pt idx="1861">
                  <c:v>18859.5</c:v>
                </c:pt>
                <c:pt idx="1862">
                  <c:v>18868.5</c:v>
                </c:pt>
                <c:pt idx="1863">
                  <c:v>18873</c:v>
                </c:pt>
                <c:pt idx="1864">
                  <c:v>18877.5</c:v>
                </c:pt>
                <c:pt idx="1865">
                  <c:v>18882</c:v>
                </c:pt>
                <c:pt idx="1866">
                  <c:v>18891</c:v>
                </c:pt>
                <c:pt idx="1867">
                  <c:v>18900</c:v>
                </c:pt>
                <c:pt idx="1868">
                  <c:v>18904.5</c:v>
                </c:pt>
                <c:pt idx="1869">
                  <c:v>18909</c:v>
                </c:pt>
                <c:pt idx="1870">
                  <c:v>18913.5</c:v>
                </c:pt>
                <c:pt idx="1871">
                  <c:v>18918</c:v>
                </c:pt>
                <c:pt idx="1872">
                  <c:v>18922.5</c:v>
                </c:pt>
                <c:pt idx="1873">
                  <c:v>18927</c:v>
                </c:pt>
                <c:pt idx="1874">
                  <c:v>18936</c:v>
                </c:pt>
                <c:pt idx="1875">
                  <c:v>18940.5</c:v>
                </c:pt>
                <c:pt idx="1876">
                  <c:v>18949.5</c:v>
                </c:pt>
                <c:pt idx="1877">
                  <c:v>18958.5</c:v>
                </c:pt>
                <c:pt idx="1878">
                  <c:v>18963</c:v>
                </c:pt>
                <c:pt idx="1879">
                  <c:v>18976.5</c:v>
                </c:pt>
                <c:pt idx="1880">
                  <c:v>18981</c:v>
                </c:pt>
                <c:pt idx="1881">
                  <c:v>18994.5</c:v>
                </c:pt>
                <c:pt idx="1882">
                  <c:v>18999</c:v>
                </c:pt>
                <c:pt idx="1883">
                  <c:v>19003.5</c:v>
                </c:pt>
                <c:pt idx="1884">
                  <c:v>19008</c:v>
                </c:pt>
                <c:pt idx="1885">
                  <c:v>19017</c:v>
                </c:pt>
                <c:pt idx="1886">
                  <c:v>19021.5</c:v>
                </c:pt>
                <c:pt idx="1887">
                  <c:v>19030.5</c:v>
                </c:pt>
                <c:pt idx="1888">
                  <c:v>19035</c:v>
                </c:pt>
                <c:pt idx="1889">
                  <c:v>19039.5</c:v>
                </c:pt>
                <c:pt idx="1890">
                  <c:v>19044</c:v>
                </c:pt>
                <c:pt idx="1891">
                  <c:v>19048.5</c:v>
                </c:pt>
                <c:pt idx="1892">
                  <c:v>19053</c:v>
                </c:pt>
                <c:pt idx="1893">
                  <c:v>19062</c:v>
                </c:pt>
                <c:pt idx="1894">
                  <c:v>19066.5</c:v>
                </c:pt>
                <c:pt idx="1895">
                  <c:v>19071</c:v>
                </c:pt>
                <c:pt idx="1896">
                  <c:v>19075.5</c:v>
                </c:pt>
                <c:pt idx="1897">
                  <c:v>19080</c:v>
                </c:pt>
                <c:pt idx="1898">
                  <c:v>19084.5</c:v>
                </c:pt>
                <c:pt idx="1899">
                  <c:v>19089</c:v>
                </c:pt>
                <c:pt idx="1900">
                  <c:v>19093.5</c:v>
                </c:pt>
                <c:pt idx="1901">
                  <c:v>19098</c:v>
                </c:pt>
                <c:pt idx="1902">
                  <c:v>19102.5</c:v>
                </c:pt>
                <c:pt idx="1903">
                  <c:v>19107</c:v>
                </c:pt>
                <c:pt idx="1904">
                  <c:v>19111.5</c:v>
                </c:pt>
                <c:pt idx="1905">
                  <c:v>19116</c:v>
                </c:pt>
                <c:pt idx="1906">
                  <c:v>19120.5</c:v>
                </c:pt>
                <c:pt idx="1907">
                  <c:v>19125</c:v>
                </c:pt>
                <c:pt idx="1908">
                  <c:v>19134</c:v>
                </c:pt>
                <c:pt idx="1909">
                  <c:v>19165.5</c:v>
                </c:pt>
                <c:pt idx="1910">
                  <c:v>19170</c:v>
                </c:pt>
                <c:pt idx="1911">
                  <c:v>19179</c:v>
                </c:pt>
                <c:pt idx="1912">
                  <c:v>19183.5</c:v>
                </c:pt>
                <c:pt idx="1913">
                  <c:v>19188</c:v>
                </c:pt>
                <c:pt idx="1914">
                  <c:v>19192.5</c:v>
                </c:pt>
                <c:pt idx="1915">
                  <c:v>19197</c:v>
                </c:pt>
                <c:pt idx="1916">
                  <c:v>19201.5</c:v>
                </c:pt>
                <c:pt idx="1917">
                  <c:v>19206</c:v>
                </c:pt>
                <c:pt idx="1918">
                  <c:v>19215</c:v>
                </c:pt>
                <c:pt idx="1919">
                  <c:v>19219.5</c:v>
                </c:pt>
                <c:pt idx="1920">
                  <c:v>19224</c:v>
                </c:pt>
                <c:pt idx="1921">
                  <c:v>19228.5</c:v>
                </c:pt>
                <c:pt idx="1922">
                  <c:v>19233</c:v>
                </c:pt>
                <c:pt idx="1923">
                  <c:v>19237.5</c:v>
                </c:pt>
                <c:pt idx="1924">
                  <c:v>19242</c:v>
                </c:pt>
                <c:pt idx="1925">
                  <c:v>19246.5</c:v>
                </c:pt>
                <c:pt idx="1926">
                  <c:v>19255.5</c:v>
                </c:pt>
                <c:pt idx="1927">
                  <c:v>19260</c:v>
                </c:pt>
                <c:pt idx="1928">
                  <c:v>19264.5</c:v>
                </c:pt>
                <c:pt idx="1929">
                  <c:v>19282.5</c:v>
                </c:pt>
                <c:pt idx="1930">
                  <c:v>19287</c:v>
                </c:pt>
                <c:pt idx="1931">
                  <c:v>19291.5</c:v>
                </c:pt>
                <c:pt idx="1932">
                  <c:v>19300.5</c:v>
                </c:pt>
                <c:pt idx="1933">
                  <c:v>19305</c:v>
                </c:pt>
                <c:pt idx="1934">
                  <c:v>19309.5</c:v>
                </c:pt>
                <c:pt idx="1935">
                  <c:v>19318.5</c:v>
                </c:pt>
                <c:pt idx="1936">
                  <c:v>19323</c:v>
                </c:pt>
                <c:pt idx="1937">
                  <c:v>19327.5</c:v>
                </c:pt>
                <c:pt idx="1938">
                  <c:v>19332</c:v>
                </c:pt>
                <c:pt idx="1939">
                  <c:v>19341</c:v>
                </c:pt>
                <c:pt idx="1940">
                  <c:v>19345.5</c:v>
                </c:pt>
                <c:pt idx="1941">
                  <c:v>19350</c:v>
                </c:pt>
                <c:pt idx="1942">
                  <c:v>19354.5</c:v>
                </c:pt>
                <c:pt idx="1943">
                  <c:v>19359</c:v>
                </c:pt>
                <c:pt idx="1944">
                  <c:v>19363.5</c:v>
                </c:pt>
                <c:pt idx="1945">
                  <c:v>19372.5</c:v>
                </c:pt>
                <c:pt idx="1946">
                  <c:v>19377</c:v>
                </c:pt>
                <c:pt idx="1947">
                  <c:v>19381.5</c:v>
                </c:pt>
                <c:pt idx="1948">
                  <c:v>19386</c:v>
                </c:pt>
                <c:pt idx="1949">
                  <c:v>19390.5</c:v>
                </c:pt>
                <c:pt idx="1950">
                  <c:v>19395</c:v>
                </c:pt>
                <c:pt idx="1951">
                  <c:v>19399.5</c:v>
                </c:pt>
                <c:pt idx="1952">
                  <c:v>19413</c:v>
                </c:pt>
                <c:pt idx="1953">
                  <c:v>19417.5</c:v>
                </c:pt>
                <c:pt idx="1954">
                  <c:v>19422</c:v>
                </c:pt>
                <c:pt idx="1955">
                  <c:v>19426.5</c:v>
                </c:pt>
                <c:pt idx="1956">
                  <c:v>19431</c:v>
                </c:pt>
                <c:pt idx="1957">
                  <c:v>19435.5</c:v>
                </c:pt>
                <c:pt idx="1958">
                  <c:v>19440</c:v>
                </c:pt>
                <c:pt idx="1959">
                  <c:v>19444.5</c:v>
                </c:pt>
                <c:pt idx="1960">
                  <c:v>19449</c:v>
                </c:pt>
                <c:pt idx="1961">
                  <c:v>19453.5</c:v>
                </c:pt>
                <c:pt idx="1962">
                  <c:v>19467</c:v>
                </c:pt>
                <c:pt idx="1963">
                  <c:v>19476</c:v>
                </c:pt>
                <c:pt idx="1964">
                  <c:v>19480.5</c:v>
                </c:pt>
                <c:pt idx="1965">
                  <c:v>19507.5</c:v>
                </c:pt>
                <c:pt idx="1966">
                  <c:v>19512</c:v>
                </c:pt>
                <c:pt idx="1967">
                  <c:v>19516.5</c:v>
                </c:pt>
                <c:pt idx="1968">
                  <c:v>19525.5</c:v>
                </c:pt>
                <c:pt idx="1969">
                  <c:v>19530</c:v>
                </c:pt>
                <c:pt idx="1970">
                  <c:v>19539</c:v>
                </c:pt>
                <c:pt idx="1971">
                  <c:v>19543.5</c:v>
                </c:pt>
                <c:pt idx="1972">
                  <c:v>19548</c:v>
                </c:pt>
                <c:pt idx="1973">
                  <c:v>19552.5</c:v>
                </c:pt>
                <c:pt idx="1974">
                  <c:v>19557</c:v>
                </c:pt>
                <c:pt idx="1975">
                  <c:v>19566</c:v>
                </c:pt>
                <c:pt idx="1976">
                  <c:v>19575</c:v>
                </c:pt>
                <c:pt idx="1977">
                  <c:v>19579.5</c:v>
                </c:pt>
                <c:pt idx="1978">
                  <c:v>19584</c:v>
                </c:pt>
                <c:pt idx="1979">
                  <c:v>19588.5</c:v>
                </c:pt>
                <c:pt idx="1980">
                  <c:v>19597.5</c:v>
                </c:pt>
                <c:pt idx="1981">
                  <c:v>19602</c:v>
                </c:pt>
                <c:pt idx="1982">
                  <c:v>19606.5</c:v>
                </c:pt>
                <c:pt idx="1983">
                  <c:v>19611</c:v>
                </c:pt>
                <c:pt idx="1984">
                  <c:v>19633.5</c:v>
                </c:pt>
                <c:pt idx="1985">
                  <c:v>19638</c:v>
                </c:pt>
                <c:pt idx="1986">
                  <c:v>19647</c:v>
                </c:pt>
                <c:pt idx="1987">
                  <c:v>19651.5</c:v>
                </c:pt>
                <c:pt idx="1988">
                  <c:v>19660.5</c:v>
                </c:pt>
                <c:pt idx="1989">
                  <c:v>19669.5</c:v>
                </c:pt>
                <c:pt idx="1990">
                  <c:v>19674</c:v>
                </c:pt>
                <c:pt idx="1991">
                  <c:v>19678.5</c:v>
                </c:pt>
                <c:pt idx="1992">
                  <c:v>19683</c:v>
                </c:pt>
                <c:pt idx="1993">
                  <c:v>19687.5</c:v>
                </c:pt>
                <c:pt idx="1994">
                  <c:v>19692</c:v>
                </c:pt>
                <c:pt idx="1995">
                  <c:v>19696.5</c:v>
                </c:pt>
                <c:pt idx="1996">
                  <c:v>19701</c:v>
                </c:pt>
                <c:pt idx="1997">
                  <c:v>19705.5</c:v>
                </c:pt>
                <c:pt idx="1998">
                  <c:v>19714.5</c:v>
                </c:pt>
                <c:pt idx="1999">
                  <c:v>19737</c:v>
                </c:pt>
                <c:pt idx="2000">
                  <c:v>19741.5</c:v>
                </c:pt>
                <c:pt idx="2001">
                  <c:v>19746</c:v>
                </c:pt>
                <c:pt idx="2002">
                  <c:v>19759.5</c:v>
                </c:pt>
                <c:pt idx="2003">
                  <c:v>19768.5</c:v>
                </c:pt>
                <c:pt idx="2004">
                  <c:v>19773</c:v>
                </c:pt>
                <c:pt idx="2005">
                  <c:v>19777.5</c:v>
                </c:pt>
                <c:pt idx="2006">
                  <c:v>19782</c:v>
                </c:pt>
                <c:pt idx="2007">
                  <c:v>19786.5</c:v>
                </c:pt>
                <c:pt idx="2008">
                  <c:v>19791</c:v>
                </c:pt>
                <c:pt idx="2009">
                  <c:v>19795.5</c:v>
                </c:pt>
                <c:pt idx="2010">
                  <c:v>19800</c:v>
                </c:pt>
                <c:pt idx="2011">
                  <c:v>19809</c:v>
                </c:pt>
                <c:pt idx="2012">
                  <c:v>19813.5</c:v>
                </c:pt>
                <c:pt idx="2013">
                  <c:v>19822.5</c:v>
                </c:pt>
                <c:pt idx="2014">
                  <c:v>19827</c:v>
                </c:pt>
                <c:pt idx="2015">
                  <c:v>19831.5</c:v>
                </c:pt>
                <c:pt idx="2016">
                  <c:v>19836</c:v>
                </c:pt>
                <c:pt idx="2017">
                  <c:v>19840.5</c:v>
                </c:pt>
                <c:pt idx="2018">
                  <c:v>19845</c:v>
                </c:pt>
                <c:pt idx="2019">
                  <c:v>19849.5</c:v>
                </c:pt>
                <c:pt idx="2020">
                  <c:v>19863</c:v>
                </c:pt>
                <c:pt idx="2021">
                  <c:v>19867.5</c:v>
                </c:pt>
                <c:pt idx="2022">
                  <c:v>19876.5</c:v>
                </c:pt>
                <c:pt idx="2023">
                  <c:v>19881</c:v>
                </c:pt>
                <c:pt idx="2024">
                  <c:v>19890</c:v>
                </c:pt>
                <c:pt idx="2025">
                  <c:v>19894.5</c:v>
                </c:pt>
                <c:pt idx="2026">
                  <c:v>19903.5</c:v>
                </c:pt>
                <c:pt idx="2027">
                  <c:v>19908</c:v>
                </c:pt>
                <c:pt idx="2028">
                  <c:v>19917</c:v>
                </c:pt>
                <c:pt idx="2029">
                  <c:v>19921.5</c:v>
                </c:pt>
                <c:pt idx="2030">
                  <c:v>19926</c:v>
                </c:pt>
                <c:pt idx="2031">
                  <c:v>19930.5</c:v>
                </c:pt>
                <c:pt idx="2032">
                  <c:v>19948.5</c:v>
                </c:pt>
                <c:pt idx="2033">
                  <c:v>19953</c:v>
                </c:pt>
                <c:pt idx="2034">
                  <c:v>19957.5</c:v>
                </c:pt>
                <c:pt idx="2035">
                  <c:v>19962</c:v>
                </c:pt>
                <c:pt idx="2036">
                  <c:v>19966.5</c:v>
                </c:pt>
                <c:pt idx="2037">
                  <c:v>19971</c:v>
                </c:pt>
                <c:pt idx="2038">
                  <c:v>19975.5</c:v>
                </c:pt>
                <c:pt idx="2039">
                  <c:v>19980</c:v>
                </c:pt>
                <c:pt idx="2040">
                  <c:v>19984.5</c:v>
                </c:pt>
                <c:pt idx="2041">
                  <c:v>19989</c:v>
                </c:pt>
                <c:pt idx="2042">
                  <c:v>19993.5</c:v>
                </c:pt>
                <c:pt idx="2043">
                  <c:v>19998</c:v>
                </c:pt>
                <c:pt idx="2044">
                  <c:v>20002.5</c:v>
                </c:pt>
                <c:pt idx="2045">
                  <c:v>20007</c:v>
                </c:pt>
                <c:pt idx="2046">
                  <c:v>20011.5</c:v>
                </c:pt>
                <c:pt idx="2047">
                  <c:v>20016</c:v>
                </c:pt>
                <c:pt idx="2048">
                  <c:v>20020.5</c:v>
                </c:pt>
                <c:pt idx="2049">
                  <c:v>20025</c:v>
                </c:pt>
                <c:pt idx="2050">
                  <c:v>20034</c:v>
                </c:pt>
                <c:pt idx="2051">
                  <c:v>20038.5</c:v>
                </c:pt>
                <c:pt idx="2052">
                  <c:v>20043</c:v>
                </c:pt>
                <c:pt idx="2053">
                  <c:v>20047.5</c:v>
                </c:pt>
                <c:pt idx="2054">
                  <c:v>20052</c:v>
                </c:pt>
                <c:pt idx="2055">
                  <c:v>20056.5</c:v>
                </c:pt>
                <c:pt idx="2056">
                  <c:v>20061</c:v>
                </c:pt>
                <c:pt idx="2057">
                  <c:v>20074.5</c:v>
                </c:pt>
                <c:pt idx="2058">
                  <c:v>20079</c:v>
                </c:pt>
                <c:pt idx="2059">
                  <c:v>20101.5</c:v>
                </c:pt>
                <c:pt idx="2060">
                  <c:v>20115</c:v>
                </c:pt>
                <c:pt idx="2061">
                  <c:v>20119.5</c:v>
                </c:pt>
                <c:pt idx="2062">
                  <c:v>20128.5</c:v>
                </c:pt>
                <c:pt idx="2063">
                  <c:v>20133</c:v>
                </c:pt>
                <c:pt idx="2064">
                  <c:v>20146.5</c:v>
                </c:pt>
                <c:pt idx="2065">
                  <c:v>20151</c:v>
                </c:pt>
                <c:pt idx="2066">
                  <c:v>20155.5</c:v>
                </c:pt>
                <c:pt idx="2067">
                  <c:v>20160</c:v>
                </c:pt>
                <c:pt idx="2068">
                  <c:v>20164.5</c:v>
                </c:pt>
                <c:pt idx="2069">
                  <c:v>20169</c:v>
                </c:pt>
                <c:pt idx="2070">
                  <c:v>20173.5</c:v>
                </c:pt>
                <c:pt idx="2071">
                  <c:v>20178</c:v>
                </c:pt>
                <c:pt idx="2072">
                  <c:v>20182.5</c:v>
                </c:pt>
                <c:pt idx="2073">
                  <c:v>20191.5</c:v>
                </c:pt>
                <c:pt idx="2074">
                  <c:v>20205</c:v>
                </c:pt>
                <c:pt idx="2075">
                  <c:v>20214</c:v>
                </c:pt>
                <c:pt idx="2076">
                  <c:v>20218.5</c:v>
                </c:pt>
                <c:pt idx="2077">
                  <c:v>20223</c:v>
                </c:pt>
                <c:pt idx="2078">
                  <c:v>20227.5</c:v>
                </c:pt>
                <c:pt idx="2079">
                  <c:v>20245.5</c:v>
                </c:pt>
                <c:pt idx="2080">
                  <c:v>20250</c:v>
                </c:pt>
                <c:pt idx="2081">
                  <c:v>20259</c:v>
                </c:pt>
                <c:pt idx="2082">
                  <c:v>20263.5</c:v>
                </c:pt>
                <c:pt idx="2083">
                  <c:v>20268</c:v>
                </c:pt>
                <c:pt idx="2084">
                  <c:v>20272.5</c:v>
                </c:pt>
                <c:pt idx="2085">
                  <c:v>20277</c:v>
                </c:pt>
                <c:pt idx="2086">
                  <c:v>20281.5</c:v>
                </c:pt>
                <c:pt idx="2087">
                  <c:v>20290.5</c:v>
                </c:pt>
                <c:pt idx="2088">
                  <c:v>20295</c:v>
                </c:pt>
                <c:pt idx="2089">
                  <c:v>20299.5</c:v>
                </c:pt>
                <c:pt idx="2090">
                  <c:v>20304</c:v>
                </c:pt>
                <c:pt idx="2091">
                  <c:v>20313</c:v>
                </c:pt>
                <c:pt idx="2092">
                  <c:v>20317.5</c:v>
                </c:pt>
                <c:pt idx="2093">
                  <c:v>20322</c:v>
                </c:pt>
                <c:pt idx="2094">
                  <c:v>20326.5</c:v>
                </c:pt>
                <c:pt idx="2095">
                  <c:v>20331</c:v>
                </c:pt>
                <c:pt idx="2096">
                  <c:v>20335.5</c:v>
                </c:pt>
                <c:pt idx="2097">
                  <c:v>20340</c:v>
                </c:pt>
                <c:pt idx="2098">
                  <c:v>20349</c:v>
                </c:pt>
                <c:pt idx="2099">
                  <c:v>20353.5</c:v>
                </c:pt>
                <c:pt idx="2100">
                  <c:v>20358</c:v>
                </c:pt>
                <c:pt idx="2101">
                  <c:v>20362.5</c:v>
                </c:pt>
                <c:pt idx="2102">
                  <c:v>20367</c:v>
                </c:pt>
                <c:pt idx="2103">
                  <c:v>20376</c:v>
                </c:pt>
                <c:pt idx="2104">
                  <c:v>20380.5</c:v>
                </c:pt>
                <c:pt idx="2105">
                  <c:v>20385</c:v>
                </c:pt>
                <c:pt idx="2106">
                  <c:v>20389.5</c:v>
                </c:pt>
                <c:pt idx="2107">
                  <c:v>20394</c:v>
                </c:pt>
                <c:pt idx="2108">
                  <c:v>20398.5</c:v>
                </c:pt>
                <c:pt idx="2109">
                  <c:v>20407.5</c:v>
                </c:pt>
                <c:pt idx="2110">
                  <c:v>20412</c:v>
                </c:pt>
                <c:pt idx="2111">
                  <c:v>20416.5</c:v>
                </c:pt>
                <c:pt idx="2112">
                  <c:v>20430</c:v>
                </c:pt>
                <c:pt idx="2113">
                  <c:v>20443.5</c:v>
                </c:pt>
                <c:pt idx="2114">
                  <c:v>20448</c:v>
                </c:pt>
                <c:pt idx="2115">
                  <c:v>20452.5</c:v>
                </c:pt>
                <c:pt idx="2116">
                  <c:v>20457</c:v>
                </c:pt>
                <c:pt idx="2117">
                  <c:v>20466</c:v>
                </c:pt>
                <c:pt idx="2118">
                  <c:v>20475</c:v>
                </c:pt>
                <c:pt idx="2119">
                  <c:v>20484</c:v>
                </c:pt>
                <c:pt idx="2120">
                  <c:v>20488.5</c:v>
                </c:pt>
                <c:pt idx="2121">
                  <c:v>20497.5</c:v>
                </c:pt>
                <c:pt idx="2122">
                  <c:v>20520</c:v>
                </c:pt>
                <c:pt idx="2123">
                  <c:v>20524.5</c:v>
                </c:pt>
                <c:pt idx="2124">
                  <c:v>20529</c:v>
                </c:pt>
                <c:pt idx="2125">
                  <c:v>20538</c:v>
                </c:pt>
                <c:pt idx="2126">
                  <c:v>20542.5</c:v>
                </c:pt>
                <c:pt idx="2127">
                  <c:v>20547</c:v>
                </c:pt>
                <c:pt idx="2128">
                  <c:v>20551.5</c:v>
                </c:pt>
                <c:pt idx="2129">
                  <c:v>20560.5</c:v>
                </c:pt>
                <c:pt idx="2130">
                  <c:v>20569.5</c:v>
                </c:pt>
                <c:pt idx="2131">
                  <c:v>20574</c:v>
                </c:pt>
                <c:pt idx="2132">
                  <c:v>20578.5</c:v>
                </c:pt>
                <c:pt idx="2133">
                  <c:v>20596.5</c:v>
                </c:pt>
                <c:pt idx="2134">
                  <c:v>20601</c:v>
                </c:pt>
                <c:pt idx="2135">
                  <c:v>20605.5</c:v>
                </c:pt>
                <c:pt idx="2136">
                  <c:v>20610</c:v>
                </c:pt>
                <c:pt idx="2137">
                  <c:v>20619</c:v>
                </c:pt>
                <c:pt idx="2138">
                  <c:v>20623.5</c:v>
                </c:pt>
                <c:pt idx="2139">
                  <c:v>20637</c:v>
                </c:pt>
                <c:pt idx="2140">
                  <c:v>20641.5</c:v>
                </c:pt>
                <c:pt idx="2141">
                  <c:v>20646</c:v>
                </c:pt>
                <c:pt idx="2142">
                  <c:v>20650.5</c:v>
                </c:pt>
                <c:pt idx="2143">
                  <c:v>20655</c:v>
                </c:pt>
                <c:pt idx="2144">
                  <c:v>20664</c:v>
                </c:pt>
                <c:pt idx="2145">
                  <c:v>20668.5</c:v>
                </c:pt>
                <c:pt idx="2146">
                  <c:v>20677.5</c:v>
                </c:pt>
                <c:pt idx="2147">
                  <c:v>20686.5</c:v>
                </c:pt>
                <c:pt idx="2148">
                  <c:v>20691</c:v>
                </c:pt>
                <c:pt idx="2149">
                  <c:v>20695.5</c:v>
                </c:pt>
                <c:pt idx="2150">
                  <c:v>20704.5</c:v>
                </c:pt>
                <c:pt idx="2151">
                  <c:v>20709</c:v>
                </c:pt>
                <c:pt idx="2152">
                  <c:v>20718</c:v>
                </c:pt>
                <c:pt idx="2153">
                  <c:v>20727</c:v>
                </c:pt>
                <c:pt idx="2154">
                  <c:v>20736</c:v>
                </c:pt>
                <c:pt idx="2155">
                  <c:v>20740.5</c:v>
                </c:pt>
                <c:pt idx="2156">
                  <c:v>20745</c:v>
                </c:pt>
                <c:pt idx="2157">
                  <c:v>20749.5</c:v>
                </c:pt>
                <c:pt idx="2158">
                  <c:v>20754</c:v>
                </c:pt>
                <c:pt idx="2159">
                  <c:v>20758.5</c:v>
                </c:pt>
                <c:pt idx="2160">
                  <c:v>20763</c:v>
                </c:pt>
                <c:pt idx="2161">
                  <c:v>20767.5</c:v>
                </c:pt>
                <c:pt idx="2162">
                  <c:v>20772</c:v>
                </c:pt>
                <c:pt idx="2163">
                  <c:v>20776.5</c:v>
                </c:pt>
                <c:pt idx="2164">
                  <c:v>20790</c:v>
                </c:pt>
                <c:pt idx="2165">
                  <c:v>20794.5</c:v>
                </c:pt>
                <c:pt idx="2166">
                  <c:v>20799</c:v>
                </c:pt>
                <c:pt idx="2167">
                  <c:v>20808</c:v>
                </c:pt>
                <c:pt idx="2168">
                  <c:v>20821.5</c:v>
                </c:pt>
                <c:pt idx="2169">
                  <c:v>20826</c:v>
                </c:pt>
                <c:pt idx="2170">
                  <c:v>20839.5</c:v>
                </c:pt>
                <c:pt idx="2171">
                  <c:v>20853</c:v>
                </c:pt>
                <c:pt idx="2172">
                  <c:v>20857.5</c:v>
                </c:pt>
                <c:pt idx="2173">
                  <c:v>20862</c:v>
                </c:pt>
                <c:pt idx="2174">
                  <c:v>20866.5</c:v>
                </c:pt>
                <c:pt idx="2175">
                  <c:v>20871</c:v>
                </c:pt>
                <c:pt idx="2176">
                  <c:v>20875.5</c:v>
                </c:pt>
                <c:pt idx="2177">
                  <c:v>20880</c:v>
                </c:pt>
                <c:pt idx="2178">
                  <c:v>20884.5</c:v>
                </c:pt>
                <c:pt idx="2179">
                  <c:v>20889</c:v>
                </c:pt>
                <c:pt idx="2180">
                  <c:v>20893.5</c:v>
                </c:pt>
                <c:pt idx="2181">
                  <c:v>20898</c:v>
                </c:pt>
                <c:pt idx="2182">
                  <c:v>20907</c:v>
                </c:pt>
                <c:pt idx="2183">
                  <c:v>20916</c:v>
                </c:pt>
                <c:pt idx="2184">
                  <c:v>20920.5</c:v>
                </c:pt>
                <c:pt idx="2185">
                  <c:v>20925</c:v>
                </c:pt>
                <c:pt idx="2186">
                  <c:v>20929.5</c:v>
                </c:pt>
                <c:pt idx="2187">
                  <c:v>20934</c:v>
                </c:pt>
                <c:pt idx="2188">
                  <c:v>20938.5</c:v>
                </c:pt>
                <c:pt idx="2189">
                  <c:v>20943</c:v>
                </c:pt>
                <c:pt idx="2190">
                  <c:v>20952</c:v>
                </c:pt>
                <c:pt idx="2191">
                  <c:v>20961</c:v>
                </c:pt>
                <c:pt idx="2192">
                  <c:v>20965.5</c:v>
                </c:pt>
                <c:pt idx="2193">
                  <c:v>20970</c:v>
                </c:pt>
                <c:pt idx="2194">
                  <c:v>20974.5</c:v>
                </c:pt>
                <c:pt idx="2195">
                  <c:v>20979</c:v>
                </c:pt>
                <c:pt idx="2196">
                  <c:v>20988</c:v>
                </c:pt>
                <c:pt idx="2197">
                  <c:v>20992.5</c:v>
                </c:pt>
                <c:pt idx="2198">
                  <c:v>20997</c:v>
                </c:pt>
                <c:pt idx="2199">
                  <c:v>21001.5</c:v>
                </c:pt>
                <c:pt idx="2200">
                  <c:v>21006</c:v>
                </c:pt>
                <c:pt idx="2201">
                  <c:v>21010.5</c:v>
                </c:pt>
                <c:pt idx="2202">
                  <c:v>21015</c:v>
                </c:pt>
                <c:pt idx="2203">
                  <c:v>21024</c:v>
                </c:pt>
                <c:pt idx="2204">
                  <c:v>21028.5</c:v>
                </c:pt>
                <c:pt idx="2205">
                  <c:v>21033</c:v>
                </c:pt>
                <c:pt idx="2206">
                  <c:v>21037.5</c:v>
                </c:pt>
                <c:pt idx="2207">
                  <c:v>21046.5</c:v>
                </c:pt>
                <c:pt idx="2208">
                  <c:v>21051</c:v>
                </c:pt>
                <c:pt idx="2209">
                  <c:v>21055.5</c:v>
                </c:pt>
                <c:pt idx="2210">
                  <c:v>21060</c:v>
                </c:pt>
                <c:pt idx="2211">
                  <c:v>21064.5</c:v>
                </c:pt>
                <c:pt idx="2212">
                  <c:v>21069</c:v>
                </c:pt>
                <c:pt idx="2213">
                  <c:v>21073.5</c:v>
                </c:pt>
                <c:pt idx="2214">
                  <c:v>21091.5</c:v>
                </c:pt>
                <c:pt idx="2215">
                  <c:v>21096</c:v>
                </c:pt>
                <c:pt idx="2216">
                  <c:v>21100.5</c:v>
                </c:pt>
                <c:pt idx="2217">
                  <c:v>21105</c:v>
                </c:pt>
                <c:pt idx="2218">
                  <c:v>21109.5</c:v>
                </c:pt>
                <c:pt idx="2219">
                  <c:v>21123</c:v>
                </c:pt>
                <c:pt idx="2220">
                  <c:v>21132</c:v>
                </c:pt>
                <c:pt idx="2221">
                  <c:v>21141</c:v>
                </c:pt>
                <c:pt idx="2222">
                  <c:v>21145.5</c:v>
                </c:pt>
                <c:pt idx="2223">
                  <c:v>21150</c:v>
                </c:pt>
                <c:pt idx="2224">
                  <c:v>21154.5</c:v>
                </c:pt>
                <c:pt idx="2225">
                  <c:v>21159</c:v>
                </c:pt>
                <c:pt idx="2226">
                  <c:v>21168</c:v>
                </c:pt>
                <c:pt idx="2227">
                  <c:v>21172.5</c:v>
                </c:pt>
                <c:pt idx="2228">
                  <c:v>21177</c:v>
                </c:pt>
                <c:pt idx="2229">
                  <c:v>21181.5</c:v>
                </c:pt>
                <c:pt idx="2230">
                  <c:v>21186</c:v>
                </c:pt>
                <c:pt idx="2231">
                  <c:v>21190.5</c:v>
                </c:pt>
                <c:pt idx="2232">
                  <c:v>21195</c:v>
                </c:pt>
                <c:pt idx="2233">
                  <c:v>21204</c:v>
                </c:pt>
                <c:pt idx="2234">
                  <c:v>21208.5</c:v>
                </c:pt>
                <c:pt idx="2235">
                  <c:v>21217.5</c:v>
                </c:pt>
                <c:pt idx="2236">
                  <c:v>21222</c:v>
                </c:pt>
                <c:pt idx="2237">
                  <c:v>21226.5</c:v>
                </c:pt>
                <c:pt idx="2238">
                  <c:v>21231</c:v>
                </c:pt>
                <c:pt idx="2239">
                  <c:v>21235.5</c:v>
                </c:pt>
                <c:pt idx="2240">
                  <c:v>21240</c:v>
                </c:pt>
                <c:pt idx="2241">
                  <c:v>21244.5</c:v>
                </c:pt>
                <c:pt idx="2242">
                  <c:v>21253.5</c:v>
                </c:pt>
                <c:pt idx="2243">
                  <c:v>21258</c:v>
                </c:pt>
                <c:pt idx="2244">
                  <c:v>21267</c:v>
                </c:pt>
                <c:pt idx="2245">
                  <c:v>21276</c:v>
                </c:pt>
                <c:pt idx="2246">
                  <c:v>21280.5</c:v>
                </c:pt>
                <c:pt idx="2247">
                  <c:v>21285</c:v>
                </c:pt>
                <c:pt idx="2248">
                  <c:v>21289.5</c:v>
                </c:pt>
                <c:pt idx="2249">
                  <c:v>21294</c:v>
                </c:pt>
                <c:pt idx="2250">
                  <c:v>21298.5</c:v>
                </c:pt>
                <c:pt idx="2251">
                  <c:v>21303</c:v>
                </c:pt>
                <c:pt idx="2252">
                  <c:v>21307.5</c:v>
                </c:pt>
                <c:pt idx="2253">
                  <c:v>21312</c:v>
                </c:pt>
                <c:pt idx="2254">
                  <c:v>21316.5</c:v>
                </c:pt>
                <c:pt idx="2255">
                  <c:v>21321</c:v>
                </c:pt>
                <c:pt idx="2256">
                  <c:v>21330</c:v>
                </c:pt>
                <c:pt idx="2257">
                  <c:v>21334.5</c:v>
                </c:pt>
                <c:pt idx="2258">
                  <c:v>21339</c:v>
                </c:pt>
                <c:pt idx="2259">
                  <c:v>21343.5</c:v>
                </c:pt>
                <c:pt idx="2260">
                  <c:v>21352.5</c:v>
                </c:pt>
                <c:pt idx="2261">
                  <c:v>21357</c:v>
                </c:pt>
                <c:pt idx="2262">
                  <c:v>21361.5</c:v>
                </c:pt>
                <c:pt idx="2263">
                  <c:v>21370.5</c:v>
                </c:pt>
                <c:pt idx="2264">
                  <c:v>21375</c:v>
                </c:pt>
                <c:pt idx="2265">
                  <c:v>21388.5</c:v>
                </c:pt>
                <c:pt idx="2266">
                  <c:v>21402</c:v>
                </c:pt>
                <c:pt idx="2267">
                  <c:v>21406.5</c:v>
                </c:pt>
                <c:pt idx="2268">
                  <c:v>21411</c:v>
                </c:pt>
                <c:pt idx="2269">
                  <c:v>21415.5</c:v>
                </c:pt>
                <c:pt idx="2270">
                  <c:v>21420</c:v>
                </c:pt>
                <c:pt idx="2271">
                  <c:v>21429</c:v>
                </c:pt>
                <c:pt idx="2272">
                  <c:v>21433.5</c:v>
                </c:pt>
                <c:pt idx="2273">
                  <c:v>21438</c:v>
                </c:pt>
                <c:pt idx="2274">
                  <c:v>21442.5</c:v>
                </c:pt>
                <c:pt idx="2275">
                  <c:v>21447</c:v>
                </c:pt>
                <c:pt idx="2276">
                  <c:v>21451.5</c:v>
                </c:pt>
                <c:pt idx="2277">
                  <c:v>21460.5</c:v>
                </c:pt>
                <c:pt idx="2278">
                  <c:v>21478.5</c:v>
                </c:pt>
                <c:pt idx="2279">
                  <c:v>21483</c:v>
                </c:pt>
                <c:pt idx="2280">
                  <c:v>21492</c:v>
                </c:pt>
                <c:pt idx="2281">
                  <c:v>21496.5</c:v>
                </c:pt>
                <c:pt idx="2282">
                  <c:v>21514.5</c:v>
                </c:pt>
                <c:pt idx="2283">
                  <c:v>21519</c:v>
                </c:pt>
                <c:pt idx="2284">
                  <c:v>21523.5</c:v>
                </c:pt>
                <c:pt idx="2285">
                  <c:v>21528</c:v>
                </c:pt>
                <c:pt idx="2286">
                  <c:v>21532.5</c:v>
                </c:pt>
                <c:pt idx="2287">
                  <c:v>21541.5</c:v>
                </c:pt>
                <c:pt idx="2288">
                  <c:v>21546</c:v>
                </c:pt>
                <c:pt idx="2289">
                  <c:v>21550.5</c:v>
                </c:pt>
                <c:pt idx="2290">
                  <c:v>21559.5</c:v>
                </c:pt>
                <c:pt idx="2291">
                  <c:v>21568.5</c:v>
                </c:pt>
                <c:pt idx="2292">
                  <c:v>21573</c:v>
                </c:pt>
                <c:pt idx="2293">
                  <c:v>21577.5</c:v>
                </c:pt>
                <c:pt idx="2294">
                  <c:v>21582</c:v>
                </c:pt>
                <c:pt idx="2295">
                  <c:v>21600</c:v>
                </c:pt>
                <c:pt idx="2296">
                  <c:v>21609</c:v>
                </c:pt>
                <c:pt idx="2297">
                  <c:v>21613.5</c:v>
                </c:pt>
                <c:pt idx="2298">
                  <c:v>21618</c:v>
                </c:pt>
                <c:pt idx="2299">
                  <c:v>21622.5</c:v>
                </c:pt>
                <c:pt idx="2300">
                  <c:v>21627</c:v>
                </c:pt>
                <c:pt idx="2301">
                  <c:v>21631.5</c:v>
                </c:pt>
                <c:pt idx="2302">
                  <c:v>21645</c:v>
                </c:pt>
                <c:pt idx="2303">
                  <c:v>21649.5</c:v>
                </c:pt>
                <c:pt idx="2304">
                  <c:v>21654</c:v>
                </c:pt>
                <c:pt idx="2305">
                  <c:v>21658.5</c:v>
                </c:pt>
                <c:pt idx="2306">
                  <c:v>21663</c:v>
                </c:pt>
                <c:pt idx="2307">
                  <c:v>21667.5</c:v>
                </c:pt>
                <c:pt idx="2308">
                  <c:v>21672</c:v>
                </c:pt>
                <c:pt idx="2309">
                  <c:v>21676.5</c:v>
                </c:pt>
                <c:pt idx="2310">
                  <c:v>21685.5</c:v>
                </c:pt>
                <c:pt idx="2311">
                  <c:v>21690</c:v>
                </c:pt>
                <c:pt idx="2312">
                  <c:v>21694.5</c:v>
                </c:pt>
                <c:pt idx="2313">
                  <c:v>21699</c:v>
                </c:pt>
                <c:pt idx="2314">
                  <c:v>21708</c:v>
                </c:pt>
                <c:pt idx="2315">
                  <c:v>21712.5</c:v>
                </c:pt>
                <c:pt idx="2316">
                  <c:v>21721.5</c:v>
                </c:pt>
                <c:pt idx="2317">
                  <c:v>21726</c:v>
                </c:pt>
                <c:pt idx="2318">
                  <c:v>21735</c:v>
                </c:pt>
                <c:pt idx="2319">
                  <c:v>21739.5</c:v>
                </c:pt>
                <c:pt idx="2320">
                  <c:v>21748.5</c:v>
                </c:pt>
                <c:pt idx="2321">
                  <c:v>21753</c:v>
                </c:pt>
                <c:pt idx="2322">
                  <c:v>21757.5</c:v>
                </c:pt>
                <c:pt idx="2323">
                  <c:v>21762</c:v>
                </c:pt>
                <c:pt idx="2324">
                  <c:v>21766.5</c:v>
                </c:pt>
                <c:pt idx="2325">
                  <c:v>21775.5</c:v>
                </c:pt>
                <c:pt idx="2326">
                  <c:v>21780</c:v>
                </c:pt>
                <c:pt idx="2327">
                  <c:v>21784.5</c:v>
                </c:pt>
                <c:pt idx="2328">
                  <c:v>21789</c:v>
                </c:pt>
                <c:pt idx="2329">
                  <c:v>21793.5</c:v>
                </c:pt>
                <c:pt idx="2330">
                  <c:v>21802.5</c:v>
                </c:pt>
                <c:pt idx="2331">
                  <c:v>21807</c:v>
                </c:pt>
                <c:pt idx="2332">
                  <c:v>21811.5</c:v>
                </c:pt>
                <c:pt idx="2333">
                  <c:v>21816</c:v>
                </c:pt>
                <c:pt idx="2334">
                  <c:v>21825</c:v>
                </c:pt>
                <c:pt idx="2335">
                  <c:v>21834</c:v>
                </c:pt>
                <c:pt idx="2336">
                  <c:v>21838.5</c:v>
                </c:pt>
                <c:pt idx="2337">
                  <c:v>21847.5</c:v>
                </c:pt>
                <c:pt idx="2338">
                  <c:v>21852</c:v>
                </c:pt>
                <c:pt idx="2339">
                  <c:v>21856.5</c:v>
                </c:pt>
                <c:pt idx="2340">
                  <c:v>21861</c:v>
                </c:pt>
                <c:pt idx="2341">
                  <c:v>21865.5</c:v>
                </c:pt>
                <c:pt idx="2342">
                  <c:v>21874.5</c:v>
                </c:pt>
                <c:pt idx="2343">
                  <c:v>21883.5</c:v>
                </c:pt>
                <c:pt idx="2344">
                  <c:v>21888</c:v>
                </c:pt>
                <c:pt idx="2345">
                  <c:v>21892.5</c:v>
                </c:pt>
                <c:pt idx="2346">
                  <c:v>21897</c:v>
                </c:pt>
                <c:pt idx="2347">
                  <c:v>21901.5</c:v>
                </c:pt>
                <c:pt idx="2348">
                  <c:v>21906</c:v>
                </c:pt>
                <c:pt idx="2349">
                  <c:v>21910.5</c:v>
                </c:pt>
                <c:pt idx="2350">
                  <c:v>21915</c:v>
                </c:pt>
                <c:pt idx="2351">
                  <c:v>21919.5</c:v>
                </c:pt>
                <c:pt idx="2352">
                  <c:v>21924</c:v>
                </c:pt>
                <c:pt idx="2353">
                  <c:v>21928.5</c:v>
                </c:pt>
                <c:pt idx="2354">
                  <c:v>21933</c:v>
                </c:pt>
                <c:pt idx="2355">
                  <c:v>21937.5</c:v>
                </c:pt>
                <c:pt idx="2356">
                  <c:v>21942</c:v>
                </c:pt>
                <c:pt idx="2357">
                  <c:v>21946.5</c:v>
                </c:pt>
                <c:pt idx="2358">
                  <c:v>21955.5</c:v>
                </c:pt>
                <c:pt idx="2359">
                  <c:v>21960</c:v>
                </c:pt>
                <c:pt idx="2360">
                  <c:v>21964.5</c:v>
                </c:pt>
                <c:pt idx="2361">
                  <c:v>21969</c:v>
                </c:pt>
                <c:pt idx="2362">
                  <c:v>21973.5</c:v>
                </c:pt>
                <c:pt idx="2363">
                  <c:v>21978</c:v>
                </c:pt>
                <c:pt idx="2364">
                  <c:v>21982.5</c:v>
                </c:pt>
                <c:pt idx="2365">
                  <c:v>21987</c:v>
                </c:pt>
                <c:pt idx="2366">
                  <c:v>21991.5</c:v>
                </c:pt>
                <c:pt idx="2367">
                  <c:v>21996</c:v>
                </c:pt>
                <c:pt idx="2368">
                  <c:v>22000.5</c:v>
                </c:pt>
                <c:pt idx="2369">
                  <c:v>22009.5</c:v>
                </c:pt>
                <c:pt idx="2370">
                  <c:v>22014</c:v>
                </c:pt>
                <c:pt idx="2371">
                  <c:v>22018.5</c:v>
                </c:pt>
                <c:pt idx="2372">
                  <c:v>22023</c:v>
                </c:pt>
                <c:pt idx="2373">
                  <c:v>22032</c:v>
                </c:pt>
                <c:pt idx="2374">
                  <c:v>22041</c:v>
                </c:pt>
                <c:pt idx="2375">
                  <c:v>22045.5</c:v>
                </c:pt>
                <c:pt idx="2376">
                  <c:v>22050</c:v>
                </c:pt>
                <c:pt idx="2377">
                  <c:v>22054.5</c:v>
                </c:pt>
                <c:pt idx="2378">
                  <c:v>22063.5</c:v>
                </c:pt>
                <c:pt idx="2379">
                  <c:v>22068</c:v>
                </c:pt>
                <c:pt idx="2380">
                  <c:v>22072.5</c:v>
                </c:pt>
                <c:pt idx="2381">
                  <c:v>22077</c:v>
                </c:pt>
                <c:pt idx="2382">
                  <c:v>22081.5</c:v>
                </c:pt>
                <c:pt idx="2383">
                  <c:v>22086</c:v>
                </c:pt>
                <c:pt idx="2384">
                  <c:v>22090.5</c:v>
                </c:pt>
                <c:pt idx="2385">
                  <c:v>22095</c:v>
                </c:pt>
                <c:pt idx="2386">
                  <c:v>22099.5</c:v>
                </c:pt>
                <c:pt idx="2387">
                  <c:v>22104</c:v>
                </c:pt>
                <c:pt idx="2388">
                  <c:v>22108.5</c:v>
                </c:pt>
                <c:pt idx="2389">
                  <c:v>22113</c:v>
                </c:pt>
                <c:pt idx="2390">
                  <c:v>22117.5</c:v>
                </c:pt>
                <c:pt idx="2391">
                  <c:v>22126.5</c:v>
                </c:pt>
                <c:pt idx="2392">
                  <c:v>22131</c:v>
                </c:pt>
                <c:pt idx="2393">
                  <c:v>22144.5</c:v>
                </c:pt>
                <c:pt idx="2394">
                  <c:v>22149</c:v>
                </c:pt>
                <c:pt idx="2395">
                  <c:v>22153.5</c:v>
                </c:pt>
                <c:pt idx="2396">
                  <c:v>22171.5</c:v>
                </c:pt>
                <c:pt idx="2397">
                  <c:v>22176</c:v>
                </c:pt>
                <c:pt idx="2398">
                  <c:v>22180.5</c:v>
                </c:pt>
                <c:pt idx="2399">
                  <c:v>22185</c:v>
                </c:pt>
                <c:pt idx="2400">
                  <c:v>22198.5</c:v>
                </c:pt>
                <c:pt idx="2401">
                  <c:v>22203</c:v>
                </c:pt>
                <c:pt idx="2402">
                  <c:v>22212</c:v>
                </c:pt>
                <c:pt idx="2403">
                  <c:v>22216.5</c:v>
                </c:pt>
                <c:pt idx="2404">
                  <c:v>22221</c:v>
                </c:pt>
                <c:pt idx="2405">
                  <c:v>22225.5</c:v>
                </c:pt>
                <c:pt idx="2406">
                  <c:v>22230</c:v>
                </c:pt>
                <c:pt idx="2407">
                  <c:v>22234.5</c:v>
                </c:pt>
                <c:pt idx="2408">
                  <c:v>22239</c:v>
                </c:pt>
                <c:pt idx="2409">
                  <c:v>22243.5</c:v>
                </c:pt>
                <c:pt idx="2410">
                  <c:v>22252.5</c:v>
                </c:pt>
                <c:pt idx="2411">
                  <c:v>22257</c:v>
                </c:pt>
                <c:pt idx="2412">
                  <c:v>22261.5</c:v>
                </c:pt>
                <c:pt idx="2413">
                  <c:v>22266</c:v>
                </c:pt>
                <c:pt idx="2414">
                  <c:v>22270.5</c:v>
                </c:pt>
                <c:pt idx="2415">
                  <c:v>22275</c:v>
                </c:pt>
                <c:pt idx="2416">
                  <c:v>22279.5</c:v>
                </c:pt>
                <c:pt idx="2417">
                  <c:v>22288.5</c:v>
                </c:pt>
                <c:pt idx="2418">
                  <c:v>22297.5</c:v>
                </c:pt>
                <c:pt idx="2419">
                  <c:v>22306.5</c:v>
                </c:pt>
                <c:pt idx="2420">
                  <c:v>22311</c:v>
                </c:pt>
                <c:pt idx="2421">
                  <c:v>22315.5</c:v>
                </c:pt>
                <c:pt idx="2422">
                  <c:v>22324.5</c:v>
                </c:pt>
                <c:pt idx="2423">
                  <c:v>22329</c:v>
                </c:pt>
                <c:pt idx="2424">
                  <c:v>22338</c:v>
                </c:pt>
                <c:pt idx="2425">
                  <c:v>22342.5</c:v>
                </c:pt>
                <c:pt idx="2426">
                  <c:v>22347</c:v>
                </c:pt>
                <c:pt idx="2427">
                  <c:v>22351.5</c:v>
                </c:pt>
                <c:pt idx="2428">
                  <c:v>22356</c:v>
                </c:pt>
                <c:pt idx="2429">
                  <c:v>22365</c:v>
                </c:pt>
                <c:pt idx="2430">
                  <c:v>22369.5</c:v>
                </c:pt>
                <c:pt idx="2431">
                  <c:v>22378.5</c:v>
                </c:pt>
                <c:pt idx="2432">
                  <c:v>22383</c:v>
                </c:pt>
                <c:pt idx="2433">
                  <c:v>22387.5</c:v>
                </c:pt>
                <c:pt idx="2434">
                  <c:v>22396.5</c:v>
                </c:pt>
                <c:pt idx="2435">
                  <c:v>22401</c:v>
                </c:pt>
                <c:pt idx="2436">
                  <c:v>22405.5</c:v>
                </c:pt>
                <c:pt idx="2437">
                  <c:v>22410</c:v>
                </c:pt>
                <c:pt idx="2438">
                  <c:v>22414.5</c:v>
                </c:pt>
                <c:pt idx="2439">
                  <c:v>22419</c:v>
                </c:pt>
                <c:pt idx="2440">
                  <c:v>22423.5</c:v>
                </c:pt>
                <c:pt idx="2441">
                  <c:v>22428</c:v>
                </c:pt>
                <c:pt idx="2442">
                  <c:v>22432.5</c:v>
                </c:pt>
                <c:pt idx="2443">
                  <c:v>22437</c:v>
                </c:pt>
                <c:pt idx="2444">
                  <c:v>22446</c:v>
                </c:pt>
                <c:pt idx="2445">
                  <c:v>22450.5</c:v>
                </c:pt>
                <c:pt idx="2446">
                  <c:v>22455</c:v>
                </c:pt>
                <c:pt idx="2447">
                  <c:v>22459.5</c:v>
                </c:pt>
                <c:pt idx="2448">
                  <c:v>22468.5</c:v>
                </c:pt>
                <c:pt idx="2449">
                  <c:v>22477.5</c:v>
                </c:pt>
                <c:pt idx="2450">
                  <c:v>22486.5</c:v>
                </c:pt>
                <c:pt idx="2451">
                  <c:v>22491</c:v>
                </c:pt>
                <c:pt idx="2452">
                  <c:v>22495.5</c:v>
                </c:pt>
                <c:pt idx="2453">
                  <c:v>22500</c:v>
                </c:pt>
                <c:pt idx="2454">
                  <c:v>22509</c:v>
                </c:pt>
                <c:pt idx="2455">
                  <c:v>22518</c:v>
                </c:pt>
                <c:pt idx="2456">
                  <c:v>22522.5</c:v>
                </c:pt>
                <c:pt idx="2457">
                  <c:v>22527</c:v>
                </c:pt>
                <c:pt idx="2458">
                  <c:v>22531.5</c:v>
                </c:pt>
                <c:pt idx="2459">
                  <c:v>22545</c:v>
                </c:pt>
                <c:pt idx="2460">
                  <c:v>22554</c:v>
                </c:pt>
                <c:pt idx="2461">
                  <c:v>22563</c:v>
                </c:pt>
                <c:pt idx="2462">
                  <c:v>22567.5</c:v>
                </c:pt>
                <c:pt idx="2463">
                  <c:v>22572</c:v>
                </c:pt>
                <c:pt idx="2464">
                  <c:v>22576.5</c:v>
                </c:pt>
                <c:pt idx="2465">
                  <c:v>22581</c:v>
                </c:pt>
                <c:pt idx="2466">
                  <c:v>22585.5</c:v>
                </c:pt>
                <c:pt idx="2467">
                  <c:v>22590</c:v>
                </c:pt>
                <c:pt idx="2468">
                  <c:v>22594.5</c:v>
                </c:pt>
                <c:pt idx="2469">
                  <c:v>22599</c:v>
                </c:pt>
                <c:pt idx="2470">
                  <c:v>22608</c:v>
                </c:pt>
                <c:pt idx="2471">
                  <c:v>22612.5</c:v>
                </c:pt>
                <c:pt idx="2472">
                  <c:v>22621.5</c:v>
                </c:pt>
                <c:pt idx="2473">
                  <c:v>22626</c:v>
                </c:pt>
                <c:pt idx="2474">
                  <c:v>22630.5</c:v>
                </c:pt>
                <c:pt idx="2475">
                  <c:v>22639.5</c:v>
                </c:pt>
                <c:pt idx="2476">
                  <c:v>22648.5</c:v>
                </c:pt>
                <c:pt idx="2477">
                  <c:v>22653</c:v>
                </c:pt>
                <c:pt idx="2478">
                  <c:v>22657.5</c:v>
                </c:pt>
                <c:pt idx="2479">
                  <c:v>22662</c:v>
                </c:pt>
                <c:pt idx="2480">
                  <c:v>22666.5</c:v>
                </c:pt>
                <c:pt idx="2481">
                  <c:v>22671</c:v>
                </c:pt>
                <c:pt idx="2482">
                  <c:v>22680</c:v>
                </c:pt>
                <c:pt idx="2483">
                  <c:v>22684.5</c:v>
                </c:pt>
                <c:pt idx="2484">
                  <c:v>22689</c:v>
                </c:pt>
                <c:pt idx="2485">
                  <c:v>22693.5</c:v>
                </c:pt>
                <c:pt idx="2486">
                  <c:v>22698</c:v>
                </c:pt>
                <c:pt idx="2487">
                  <c:v>22702.5</c:v>
                </c:pt>
                <c:pt idx="2488">
                  <c:v>22707</c:v>
                </c:pt>
                <c:pt idx="2489">
                  <c:v>22720.5</c:v>
                </c:pt>
                <c:pt idx="2490">
                  <c:v>22725</c:v>
                </c:pt>
                <c:pt idx="2491">
                  <c:v>22729.5</c:v>
                </c:pt>
                <c:pt idx="2492">
                  <c:v>22738.5</c:v>
                </c:pt>
                <c:pt idx="2493">
                  <c:v>22743</c:v>
                </c:pt>
                <c:pt idx="2494">
                  <c:v>22747.5</c:v>
                </c:pt>
                <c:pt idx="2495">
                  <c:v>22752</c:v>
                </c:pt>
                <c:pt idx="2496">
                  <c:v>22765.5</c:v>
                </c:pt>
                <c:pt idx="2497">
                  <c:v>22770</c:v>
                </c:pt>
                <c:pt idx="2498">
                  <c:v>22774.5</c:v>
                </c:pt>
                <c:pt idx="2499">
                  <c:v>22779</c:v>
                </c:pt>
                <c:pt idx="2500">
                  <c:v>22783.5</c:v>
                </c:pt>
                <c:pt idx="2501">
                  <c:v>22797</c:v>
                </c:pt>
                <c:pt idx="2502">
                  <c:v>22801.5</c:v>
                </c:pt>
                <c:pt idx="2503">
                  <c:v>22806</c:v>
                </c:pt>
                <c:pt idx="2504">
                  <c:v>22810.5</c:v>
                </c:pt>
                <c:pt idx="2505">
                  <c:v>22819.5</c:v>
                </c:pt>
                <c:pt idx="2506">
                  <c:v>22824</c:v>
                </c:pt>
                <c:pt idx="2507">
                  <c:v>22828.5</c:v>
                </c:pt>
                <c:pt idx="2508">
                  <c:v>22833</c:v>
                </c:pt>
                <c:pt idx="2509">
                  <c:v>22842</c:v>
                </c:pt>
                <c:pt idx="2510">
                  <c:v>22855.5</c:v>
                </c:pt>
                <c:pt idx="2511">
                  <c:v>22860</c:v>
                </c:pt>
                <c:pt idx="2512">
                  <c:v>22873.5</c:v>
                </c:pt>
                <c:pt idx="2513">
                  <c:v>22878</c:v>
                </c:pt>
                <c:pt idx="2514">
                  <c:v>22882.5</c:v>
                </c:pt>
                <c:pt idx="2515">
                  <c:v>22887</c:v>
                </c:pt>
                <c:pt idx="2516">
                  <c:v>22891.5</c:v>
                </c:pt>
                <c:pt idx="2517">
                  <c:v>22909.5</c:v>
                </c:pt>
                <c:pt idx="2518">
                  <c:v>22914</c:v>
                </c:pt>
                <c:pt idx="2519">
                  <c:v>22918.5</c:v>
                </c:pt>
                <c:pt idx="2520">
                  <c:v>22927.5</c:v>
                </c:pt>
                <c:pt idx="2521">
                  <c:v>22932</c:v>
                </c:pt>
                <c:pt idx="2522">
                  <c:v>22936.5</c:v>
                </c:pt>
                <c:pt idx="2523">
                  <c:v>22941</c:v>
                </c:pt>
                <c:pt idx="2524">
                  <c:v>22945.5</c:v>
                </c:pt>
                <c:pt idx="2525">
                  <c:v>22950</c:v>
                </c:pt>
                <c:pt idx="2526">
                  <c:v>22954.5</c:v>
                </c:pt>
                <c:pt idx="2527">
                  <c:v>22959</c:v>
                </c:pt>
                <c:pt idx="2528">
                  <c:v>22972.5</c:v>
                </c:pt>
                <c:pt idx="2529">
                  <c:v>22977</c:v>
                </c:pt>
                <c:pt idx="2530">
                  <c:v>22986</c:v>
                </c:pt>
                <c:pt idx="2531">
                  <c:v>22990.5</c:v>
                </c:pt>
                <c:pt idx="2532">
                  <c:v>22995</c:v>
                </c:pt>
                <c:pt idx="2533">
                  <c:v>23004</c:v>
                </c:pt>
                <c:pt idx="2534">
                  <c:v>23008.5</c:v>
                </c:pt>
                <c:pt idx="2535">
                  <c:v>23017.5</c:v>
                </c:pt>
                <c:pt idx="2536">
                  <c:v>23026.5</c:v>
                </c:pt>
                <c:pt idx="2537">
                  <c:v>23031</c:v>
                </c:pt>
                <c:pt idx="2538">
                  <c:v>23035.5</c:v>
                </c:pt>
                <c:pt idx="2539">
                  <c:v>23040</c:v>
                </c:pt>
                <c:pt idx="2540">
                  <c:v>23044.5</c:v>
                </c:pt>
                <c:pt idx="2541">
                  <c:v>23049</c:v>
                </c:pt>
                <c:pt idx="2542">
                  <c:v>23053.5</c:v>
                </c:pt>
                <c:pt idx="2543">
                  <c:v>23071.5</c:v>
                </c:pt>
                <c:pt idx="2544">
                  <c:v>23076</c:v>
                </c:pt>
                <c:pt idx="2545">
                  <c:v>23080.5</c:v>
                </c:pt>
                <c:pt idx="2546">
                  <c:v>23085</c:v>
                </c:pt>
                <c:pt idx="2547">
                  <c:v>23089.5</c:v>
                </c:pt>
                <c:pt idx="2548">
                  <c:v>23098.5</c:v>
                </c:pt>
                <c:pt idx="2549">
                  <c:v>23103</c:v>
                </c:pt>
                <c:pt idx="2550">
                  <c:v>23107.5</c:v>
                </c:pt>
                <c:pt idx="2551">
                  <c:v>23112</c:v>
                </c:pt>
                <c:pt idx="2552">
                  <c:v>23116.5</c:v>
                </c:pt>
                <c:pt idx="2553">
                  <c:v>23121</c:v>
                </c:pt>
                <c:pt idx="2554">
                  <c:v>23125.5</c:v>
                </c:pt>
                <c:pt idx="2555">
                  <c:v>23134.5</c:v>
                </c:pt>
                <c:pt idx="2556">
                  <c:v>23139</c:v>
                </c:pt>
                <c:pt idx="2557">
                  <c:v>23148</c:v>
                </c:pt>
                <c:pt idx="2558">
                  <c:v>23152.5</c:v>
                </c:pt>
                <c:pt idx="2559">
                  <c:v>23157</c:v>
                </c:pt>
                <c:pt idx="2560">
                  <c:v>23161.5</c:v>
                </c:pt>
                <c:pt idx="2561">
                  <c:v>23166</c:v>
                </c:pt>
                <c:pt idx="2562">
                  <c:v>23170.5</c:v>
                </c:pt>
                <c:pt idx="2563">
                  <c:v>23175</c:v>
                </c:pt>
                <c:pt idx="2564">
                  <c:v>23188.5</c:v>
                </c:pt>
                <c:pt idx="2565">
                  <c:v>23193</c:v>
                </c:pt>
                <c:pt idx="2566">
                  <c:v>23197.5</c:v>
                </c:pt>
                <c:pt idx="2567">
                  <c:v>23202</c:v>
                </c:pt>
                <c:pt idx="2568">
                  <c:v>23206.5</c:v>
                </c:pt>
                <c:pt idx="2569">
                  <c:v>23224.5</c:v>
                </c:pt>
                <c:pt idx="2570">
                  <c:v>23229</c:v>
                </c:pt>
                <c:pt idx="2571">
                  <c:v>23238</c:v>
                </c:pt>
                <c:pt idx="2572">
                  <c:v>23242.5</c:v>
                </c:pt>
                <c:pt idx="2573">
                  <c:v>23251.5</c:v>
                </c:pt>
                <c:pt idx="2574">
                  <c:v>23256</c:v>
                </c:pt>
                <c:pt idx="2575">
                  <c:v>23260.5</c:v>
                </c:pt>
                <c:pt idx="2576">
                  <c:v>23269.5</c:v>
                </c:pt>
                <c:pt idx="2577">
                  <c:v>23274</c:v>
                </c:pt>
                <c:pt idx="2578">
                  <c:v>23278.5</c:v>
                </c:pt>
                <c:pt idx="2579">
                  <c:v>23283</c:v>
                </c:pt>
                <c:pt idx="2580">
                  <c:v>23292</c:v>
                </c:pt>
                <c:pt idx="2581">
                  <c:v>23296.5</c:v>
                </c:pt>
                <c:pt idx="2582">
                  <c:v>23301</c:v>
                </c:pt>
                <c:pt idx="2583">
                  <c:v>23305.5</c:v>
                </c:pt>
                <c:pt idx="2584">
                  <c:v>23310</c:v>
                </c:pt>
                <c:pt idx="2585">
                  <c:v>23314.5</c:v>
                </c:pt>
                <c:pt idx="2586">
                  <c:v>23319</c:v>
                </c:pt>
                <c:pt idx="2587">
                  <c:v>23328</c:v>
                </c:pt>
                <c:pt idx="2588">
                  <c:v>23337</c:v>
                </c:pt>
                <c:pt idx="2589">
                  <c:v>23341.5</c:v>
                </c:pt>
                <c:pt idx="2590">
                  <c:v>23346</c:v>
                </c:pt>
                <c:pt idx="2591">
                  <c:v>23355</c:v>
                </c:pt>
                <c:pt idx="2592">
                  <c:v>23364</c:v>
                </c:pt>
                <c:pt idx="2593">
                  <c:v>23368.5</c:v>
                </c:pt>
                <c:pt idx="2594">
                  <c:v>23373</c:v>
                </c:pt>
                <c:pt idx="2595">
                  <c:v>23377.5</c:v>
                </c:pt>
                <c:pt idx="2596">
                  <c:v>23382</c:v>
                </c:pt>
                <c:pt idx="2597">
                  <c:v>23395.5</c:v>
                </c:pt>
                <c:pt idx="2598">
                  <c:v>23400</c:v>
                </c:pt>
                <c:pt idx="2599">
                  <c:v>23404.5</c:v>
                </c:pt>
                <c:pt idx="2600">
                  <c:v>23409</c:v>
                </c:pt>
                <c:pt idx="2601">
                  <c:v>23413.5</c:v>
                </c:pt>
                <c:pt idx="2602">
                  <c:v>23418</c:v>
                </c:pt>
                <c:pt idx="2603">
                  <c:v>23431.5</c:v>
                </c:pt>
                <c:pt idx="2604">
                  <c:v>23436</c:v>
                </c:pt>
                <c:pt idx="2605">
                  <c:v>23440.5</c:v>
                </c:pt>
                <c:pt idx="2606">
                  <c:v>23449.5</c:v>
                </c:pt>
                <c:pt idx="2607">
                  <c:v>23458.5</c:v>
                </c:pt>
                <c:pt idx="2608">
                  <c:v>23467.5</c:v>
                </c:pt>
                <c:pt idx="2609">
                  <c:v>23472</c:v>
                </c:pt>
                <c:pt idx="2610">
                  <c:v>23476.5</c:v>
                </c:pt>
                <c:pt idx="2611">
                  <c:v>23490</c:v>
                </c:pt>
                <c:pt idx="2612">
                  <c:v>23494.5</c:v>
                </c:pt>
                <c:pt idx="2613">
                  <c:v>23499</c:v>
                </c:pt>
                <c:pt idx="2614">
                  <c:v>23503.5</c:v>
                </c:pt>
                <c:pt idx="2615">
                  <c:v>23508</c:v>
                </c:pt>
                <c:pt idx="2616">
                  <c:v>23517</c:v>
                </c:pt>
                <c:pt idx="2617">
                  <c:v>23526</c:v>
                </c:pt>
                <c:pt idx="2618">
                  <c:v>23530.5</c:v>
                </c:pt>
                <c:pt idx="2619">
                  <c:v>23535</c:v>
                </c:pt>
                <c:pt idx="2620">
                  <c:v>23539.5</c:v>
                </c:pt>
                <c:pt idx="2621">
                  <c:v>23548.5</c:v>
                </c:pt>
                <c:pt idx="2622">
                  <c:v>23562</c:v>
                </c:pt>
                <c:pt idx="2623">
                  <c:v>23571</c:v>
                </c:pt>
                <c:pt idx="2624">
                  <c:v>23580</c:v>
                </c:pt>
                <c:pt idx="2625">
                  <c:v>23584.5</c:v>
                </c:pt>
                <c:pt idx="2626">
                  <c:v>23589</c:v>
                </c:pt>
                <c:pt idx="2627">
                  <c:v>23593.5</c:v>
                </c:pt>
                <c:pt idx="2628">
                  <c:v>23598</c:v>
                </c:pt>
                <c:pt idx="2629">
                  <c:v>23602.5</c:v>
                </c:pt>
                <c:pt idx="2630">
                  <c:v>23607</c:v>
                </c:pt>
                <c:pt idx="2631">
                  <c:v>23611.5</c:v>
                </c:pt>
                <c:pt idx="2632">
                  <c:v>23616</c:v>
                </c:pt>
                <c:pt idx="2633">
                  <c:v>23620.5</c:v>
                </c:pt>
                <c:pt idx="2634">
                  <c:v>23625</c:v>
                </c:pt>
                <c:pt idx="2635">
                  <c:v>23629.5</c:v>
                </c:pt>
                <c:pt idx="2636">
                  <c:v>23638.5</c:v>
                </c:pt>
                <c:pt idx="2637">
                  <c:v>23643</c:v>
                </c:pt>
                <c:pt idx="2638">
                  <c:v>23647.5</c:v>
                </c:pt>
                <c:pt idx="2639">
                  <c:v>23656.5</c:v>
                </c:pt>
                <c:pt idx="2640">
                  <c:v>23661</c:v>
                </c:pt>
                <c:pt idx="2641">
                  <c:v>23679</c:v>
                </c:pt>
                <c:pt idx="2642">
                  <c:v>23683.5</c:v>
                </c:pt>
                <c:pt idx="2643">
                  <c:v>23692.5</c:v>
                </c:pt>
                <c:pt idx="2644">
                  <c:v>23697</c:v>
                </c:pt>
                <c:pt idx="2645">
                  <c:v>23701.5</c:v>
                </c:pt>
                <c:pt idx="2646">
                  <c:v>23706</c:v>
                </c:pt>
                <c:pt idx="2647">
                  <c:v>23710.5</c:v>
                </c:pt>
                <c:pt idx="2648">
                  <c:v>23715</c:v>
                </c:pt>
                <c:pt idx="2649">
                  <c:v>23719.5</c:v>
                </c:pt>
                <c:pt idx="2650">
                  <c:v>23724</c:v>
                </c:pt>
                <c:pt idx="2651">
                  <c:v>23728.5</c:v>
                </c:pt>
                <c:pt idx="2652">
                  <c:v>23742</c:v>
                </c:pt>
                <c:pt idx="2653">
                  <c:v>23746.5</c:v>
                </c:pt>
                <c:pt idx="2654">
                  <c:v>23755.5</c:v>
                </c:pt>
                <c:pt idx="2655">
                  <c:v>23760</c:v>
                </c:pt>
                <c:pt idx="2656">
                  <c:v>23764.5</c:v>
                </c:pt>
                <c:pt idx="2657">
                  <c:v>23769</c:v>
                </c:pt>
                <c:pt idx="2658">
                  <c:v>23773.5</c:v>
                </c:pt>
                <c:pt idx="2659">
                  <c:v>23778</c:v>
                </c:pt>
                <c:pt idx="2660">
                  <c:v>23787</c:v>
                </c:pt>
                <c:pt idx="2661">
                  <c:v>23791.5</c:v>
                </c:pt>
                <c:pt idx="2662">
                  <c:v>23796</c:v>
                </c:pt>
                <c:pt idx="2663">
                  <c:v>23800.5</c:v>
                </c:pt>
                <c:pt idx="2664">
                  <c:v>23805</c:v>
                </c:pt>
                <c:pt idx="2665">
                  <c:v>23809.5</c:v>
                </c:pt>
                <c:pt idx="2666">
                  <c:v>23814</c:v>
                </c:pt>
                <c:pt idx="2667">
                  <c:v>23823</c:v>
                </c:pt>
                <c:pt idx="2668">
                  <c:v>23827.5</c:v>
                </c:pt>
                <c:pt idx="2669">
                  <c:v>23832</c:v>
                </c:pt>
                <c:pt idx="2670">
                  <c:v>23836.5</c:v>
                </c:pt>
                <c:pt idx="2671">
                  <c:v>23850</c:v>
                </c:pt>
                <c:pt idx="2672">
                  <c:v>23854.5</c:v>
                </c:pt>
                <c:pt idx="2673">
                  <c:v>23859</c:v>
                </c:pt>
                <c:pt idx="2674">
                  <c:v>23863.5</c:v>
                </c:pt>
                <c:pt idx="2675">
                  <c:v>23868</c:v>
                </c:pt>
                <c:pt idx="2676">
                  <c:v>23872.5</c:v>
                </c:pt>
                <c:pt idx="2677">
                  <c:v>23881.5</c:v>
                </c:pt>
                <c:pt idx="2678">
                  <c:v>23895</c:v>
                </c:pt>
                <c:pt idx="2679">
                  <c:v>23899.5</c:v>
                </c:pt>
                <c:pt idx="2680">
                  <c:v>23904</c:v>
                </c:pt>
                <c:pt idx="2681">
                  <c:v>23908.5</c:v>
                </c:pt>
                <c:pt idx="2682">
                  <c:v>23913</c:v>
                </c:pt>
                <c:pt idx="2683">
                  <c:v>23917.5</c:v>
                </c:pt>
                <c:pt idx="2684">
                  <c:v>23922</c:v>
                </c:pt>
                <c:pt idx="2685">
                  <c:v>23926.5</c:v>
                </c:pt>
                <c:pt idx="2686">
                  <c:v>23931</c:v>
                </c:pt>
                <c:pt idx="2687">
                  <c:v>23944.5</c:v>
                </c:pt>
                <c:pt idx="2688">
                  <c:v>23949</c:v>
                </c:pt>
                <c:pt idx="2689">
                  <c:v>23953.5</c:v>
                </c:pt>
                <c:pt idx="2690">
                  <c:v>23958</c:v>
                </c:pt>
                <c:pt idx="2691">
                  <c:v>23962.5</c:v>
                </c:pt>
                <c:pt idx="2692">
                  <c:v>23967</c:v>
                </c:pt>
                <c:pt idx="2693">
                  <c:v>23971.5</c:v>
                </c:pt>
                <c:pt idx="2694">
                  <c:v>23976</c:v>
                </c:pt>
                <c:pt idx="2695">
                  <c:v>23985</c:v>
                </c:pt>
                <c:pt idx="2696">
                  <c:v>23989.5</c:v>
                </c:pt>
                <c:pt idx="2697">
                  <c:v>23994</c:v>
                </c:pt>
                <c:pt idx="2698">
                  <c:v>23998.5</c:v>
                </c:pt>
                <c:pt idx="2699">
                  <c:v>24003</c:v>
                </c:pt>
                <c:pt idx="2700">
                  <c:v>24007.5</c:v>
                </c:pt>
                <c:pt idx="2701">
                  <c:v>24012</c:v>
                </c:pt>
                <c:pt idx="2702">
                  <c:v>24016.5</c:v>
                </c:pt>
                <c:pt idx="2703">
                  <c:v>24021</c:v>
                </c:pt>
                <c:pt idx="2704">
                  <c:v>24025.5</c:v>
                </c:pt>
                <c:pt idx="2705">
                  <c:v>24030</c:v>
                </c:pt>
                <c:pt idx="2706">
                  <c:v>24034.5</c:v>
                </c:pt>
                <c:pt idx="2707">
                  <c:v>24043.5</c:v>
                </c:pt>
                <c:pt idx="2708">
                  <c:v>24048</c:v>
                </c:pt>
                <c:pt idx="2709">
                  <c:v>24052.5</c:v>
                </c:pt>
                <c:pt idx="2710">
                  <c:v>24057</c:v>
                </c:pt>
                <c:pt idx="2711">
                  <c:v>24070.5</c:v>
                </c:pt>
                <c:pt idx="2712">
                  <c:v>24084</c:v>
                </c:pt>
                <c:pt idx="2713">
                  <c:v>24088.5</c:v>
                </c:pt>
                <c:pt idx="2714">
                  <c:v>24097.5</c:v>
                </c:pt>
                <c:pt idx="2715">
                  <c:v>24102</c:v>
                </c:pt>
                <c:pt idx="2716">
                  <c:v>24106.5</c:v>
                </c:pt>
                <c:pt idx="2717">
                  <c:v>24111</c:v>
                </c:pt>
                <c:pt idx="2718">
                  <c:v>24115.5</c:v>
                </c:pt>
                <c:pt idx="2719">
                  <c:v>24120</c:v>
                </c:pt>
                <c:pt idx="2720">
                  <c:v>24124.5</c:v>
                </c:pt>
                <c:pt idx="2721">
                  <c:v>24129</c:v>
                </c:pt>
                <c:pt idx="2722">
                  <c:v>24133.5</c:v>
                </c:pt>
                <c:pt idx="2723">
                  <c:v>24147</c:v>
                </c:pt>
                <c:pt idx="2724">
                  <c:v>24151.5</c:v>
                </c:pt>
                <c:pt idx="2725">
                  <c:v>24156</c:v>
                </c:pt>
                <c:pt idx="2726">
                  <c:v>24160.5</c:v>
                </c:pt>
                <c:pt idx="2727">
                  <c:v>24165</c:v>
                </c:pt>
                <c:pt idx="2728">
                  <c:v>24169.5</c:v>
                </c:pt>
                <c:pt idx="2729">
                  <c:v>24174</c:v>
                </c:pt>
                <c:pt idx="2730">
                  <c:v>24178.5</c:v>
                </c:pt>
                <c:pt idx="2731">
                  <c:v>24183</c:v>
                </c:pt>
                <c:pt idx="2732">
                  <c:v>24187.5</c:v>
                </c:pt>
                <c:pt idx="2733">
                  <c:v>24192</c:v>
                </c:pt>
                <c:pt idx="2734">
                  <c:v>24196.5</c:v>
                </c:pt>
                <c:pt idx="2735">
                  <c:v>24201</c:v>
                </c:pt>
                <c:pt idx="2736">
                  <c:v>24205.5</c:v>
                </c:pt>
                <c:pt idx="2737">
                  <c:v>24210</c:v>
                </c:pt>
                <c:pt idx="2738">
                  <c:v>24214.5</c:v>
                </c:pt>
                <c:pt idx="2739">
                  <c:v>24223.5</c:v>
                </c:pt>
                <c:pt idx="2740">
                  <c:v>24232.5</c:v>
                </c:pt>
                <c:pt idx="2741">
                  <c:v>24237</c:v>
                </c:pt>
                <c:pt idx="2742">
                  <c:v>24241.5</c:v>
                </c:pt>
                <c:pt idx="2743">
                  <c:v>24246</c:v>
                </c:pt>
                <c:pt idx="2744">
                  <c:v>24255</c:v>
                </c:pt>
                <c:pt idx="2745">
                  <c:v>24259.5</c:v>
                </c:pt>
                <c:pt idx="2746">
                  <c:v>24264</c:v>
                </c:pt>
                <c:pt idx="2747">
                  <c:v>24268.5</c:v>
                </c:pt>
                <c:pt idx="2748">
                  <c:v>24273</c:v>
                </c:pt>
                <c:pt idx="2749">
                  <c:v>24282</c:v>
                </c:pt>
                <c:pt idx="2750">
                  <c:v>24286.5</c:v>
                </c:pt>
                <c:pt idx="2751">
                  <c:v>24300</c:v>
                </c:pt>
                <c:pt idx="2752">
                  <c:v>24304.5</c:v>
                </c:pt>
                <c:pt idx="2753">
                  <c:v>24309</c:v>
                </c:pt>
                <c:pt idx="2754">
                  <c:v>24313.5</c:v>
                </c:pt>
                <c:pt idx="2755">
                  <c:v>24318</c:v>
                </c:pt>
                <c:pt idx="2756">
                  <c:v>24322.5</c:v>
                </c:pt>
                <c:pt idx="2757">
                  <c:v>24327</c:v>
                </c:pt>
                <c:pt idx="2758">
                  <c:v>24331.5</c:v>
                </c:pt>
                <c:pt idx="2759">
                  <c:v>24340.5</c:v>
                </c:pt>
                <c:pt idx="2760">
                  <c:v>24345</c:v>
                </c:pt>
                <c:pt idx="2761">
                  <c:v>24349.5</c:v>
                </c:pt>
                <c:pt idx="2762">
                  <c:v>24354</c:v>
                </c:pt>
                <c:pt idx="2763">
                  <c:v>24363</c:v>
                </c:pt>
                <c:pt idx="2764">
                  <c:v>24372</c:v>
                </c:pt>
                <c:pt idx="2765">
                  <c:v>24376.5</c:v>
                </c:pt>
                <c:pt idx="2766">
                  <c:v>24390</c:v>
                </c:pt>
                <c:pt idx="2767">
                  <c:v>24394.5</c:v>
                </c:pt>
                <c:pt idx="2768">
                  <c:v>24399</c:v>
                </c:pt>
                <c:pt idx="2769">
                  <c:v>24403.5</c:v>
                </c:pt>
                <c:pt idx="2770">
                  <c:v>24412.5</c:v>
                </c:pt>
                <c:pt idx="2771">
                  <c:v>24421.5</c:v>
                </c:pt>
                <c:pt idx="2772">
                  <c:v>24426</c:v>
                </c:pt>
                <c:pt idx="2773">
                  <c:v>24430.5</c:v>
                </c:pt>
                <c:pt idx="2774">
                  <c:v>24435</c:v>
                </c:pt>
                <c:pt idx="2775">
                  <c:v>24439.5</c:v>
                </c:pt>
                <c:pt idx="2776">
                  <c:v>24448.5</c:v>
                </c:pt>
                <c:pt idx="2777">
                  <c:v>24453</c:v>
                </c:pt>
                <c:pt idx="2778">
                  <c:v>24462</c:v>
                </c:pt>
                <c:pt idx="2779">
                  <c:v>24471</c:v>
                </c:pt>
                <c:pt idx="2780">
                  <c:v>24475.5</c:v>
                </c:pt>
                <c:pt idx="2781">
                  <c:v>24480</c:v>
                </c:pt>
                <c:pt idx="2782">
                  <c:v>24484.5</c:v>
                </c:pt>
                <c:pt idx="2783">
                  <c:v>24489</c:v>
                </c:pt>
                <c:pt idx="2784">
                  <c:v>24498</c:v>
                </c:pt>
                <c:pt idx="2785">
                  <c:v>24507</c:v>
                </c:pt>
                <c:pt idx="2786">
                  <c:v>24511.5</c:v>
                </c:pt>
                <c:pt idx="2787">
                  <c:v>24516</c:v>
                </c:pt>
                <c:pt idx="2788">
                  <c:v>24520.5</c:v>
                </c:pt>
                <c:pt idx="2789">
                  <c:v>24525</c:v>
                </c:pt>
                <c:pt idx="2790">
                  <c:v>24529.5</c:v>
                </c:pt>
                <c:pt idx="2791">
                  <c:v>24534</c:v>
                </c:pt>
                <c:pt idx="2792">
                  <c:v>24543</c:v>
                </c:pt>
                <c:pt idx="2793">
                  <c:v>24547.5</c:v>
                </c:pt>
                <c:pt idx="2794">
                  <c:v>24552</c:v>
                </c:pt>
                <c:pt idx="2795">
                  <c:v>24556.5</c:v>
                </c:pt>
                <c:pt idx="2796">
                  <c:v>24561</c:v>
                </c:pt>
                <c:pt idx="2797">
                  <c:v>24565.5</c:v>
                </c:pt>
                <c:pt idx="2798">
                  <c:v>24583.5</c:v>
                </c:pt>
                <c:pt idx="2799">
                  <c:v>24588</c:v>
                </c:pt>
                <c:pt idx="2800">
                  <c:v>24592.5</c:v>
                </c:pt>
                <c:pt idx="2801">
                  <c:v>24601.5</c:v>
                </c:pt>
                <c:pt idx="2802">
                  <c:v>24606</c:v>
                </c:pt>
                <c:pt idx="2803">
                  <c:v>24610.5</c:v>
                </c:pt>
                <c:pt idx="2804">
                  <c:v>24628.5</c:v>
                </c:pt>
                <c:pt idx="2805">
                  <c:v>24646.5</c:v>
                </c:pt>
                <c:pt idx="2806">
                  <c:v>24651</c:v>
                </c:pt>
                <c:pt idx="2807">
                  <c:v>24655.5</c:v>
                </c:pt>
                <c:pt idx="2808">
                  <c:v>24660</c:v>
                </c:pt>
                <c:pt idx="2809">
                  <c:v>24664.5</c:v>
                </c:pt>
                <c:pt idx="2810">
                  <c:v>24669</c:v>
                </c:pt>
                <c:pt idx="2811">
                  <c:v>24673.5</c:v>
                </c:pt>
                <c:pt idx="2812">
                  <c:v>24682.5</c:v>
                </c:pt>
                <c:pt idx="2813">
                  <c:v>24687</c:v>
                </c:pt>
                <c:pt idx="2814">
                  <c:v>24691.5</c:v>
                </c:pt>
                <c:pt idx="2815">
                  <c:v>24696</c:v>
                </c:pt>
                <c:pt idx="2816">
                  <c:v>24700.5</c:v>
                </c:pt>
                <c:pt idx="2817">
                  <c:v>24705</c:v>
                </c:pt>
                <c:pt idx="2818">
                  <c:v>24714</c:v>
                </c:pt>
                <c:pt idx="2819">
                  <c:v>24718.5</c:v>
                </c:pt>
                <c:pt idx="2820">
                  <c:v>24723</c:v>
                </c:pt>
                <c:pt idx="2821">
                  <c:v>24727.5</c:v>
                </c:pt>
                <c:pt idx="2822">
                  <c:v>24732</c:v>
                </c:pt>
                <c:pt idx="2823">
                  <c:v>24741</c:v>
                </c:pt>
                <c:pt idx="2824">
                  <c:v>24750</c:v>
                </c:pt>
                <c:pt idx="2825">
                  <c:v>24759</c:v>
                </c:pt>
                <c:pt idx="2826">
                  <c:v>24768</c:v>
                </c:pt>
                <c:pt idx="2827">
                  <c:v>24772.5</c:v>
                </c:pt>
                <c:pt idx="2828">
                  <c:v>24777</c:v>
                </c:pt>
                <c:pt idx="2829">
                  <c:v>24781.5</c:v>
                </c:pt>
                <c:pt idx="2830">
                  <c:v>24786</c:v>
                </c:pt>
                <c:pt idx="2831">
                  <c:v>24790.5</c:v>
                </c:pt>
                <c:pt idx="2832">
                  <c:v>24799.5</c:v>
                </c:pt>
                <c:pt idx="2833">
                  <c:v>24804</c:v>
                </c:pt>
                <c:pt idx="2834">
                  <c:v>24808.5</c:v>
                </c:pt>
                <c:pt idx="2835">
                  <c:v>24813</c:v>
                </c:pt>
                <c:pt idx="2836">
                  <c:v>24817.5</c:v>
                </c:pt>
                <c:pt idx="2837">
                  <c:v>24822</c:v>
                </c:pt>
                <c:pt idx="2838">
                  <c:v>24835.5</c:v>
                </c:pt>
                <c:pt idx="2839">
                  <c:v>24840</c:v>
                </c:pt>
                <c:pt idx="2840">
                  <c:v>24844.5</c:v>
                </c:pt>
                <c:pt idx="2841">
                  <c:v>24849</c:v>
                </c:pt>
                <c:pt idx="2842">
                  <c:v>24853.5</c:v>
                </c:pt>
                <c:pt idx="2843">
                  <c:v>24858</c:v>
                </c:pt>
                <c:pt idx="2844">
                  <c:v>24862.5</c:v>
                </c:pt>
                <c:pt idx="2845">
                  <c:v>24867</c:v>
                </c:pt>
                <c:pt idx="2846">
                  <c:v>24871.5</c:v>
                </c:pt>
                <c:pt idx="2847">
                  <c:v>24876</c:v>
                </c:pt>
                <c:pt idx="2848">
                  <c:v>24880.5</c:v>
                </c:pt>
                <c:pt idx="2849">
                  <c:v>24885</c:v>
                </c:pt>
                <c:pt idx="2850">
                  <c:v>24889.5</c:v>
                </c:pt>
                <c:pt idx="2851">
                  <c:v>24894</c:v>
                </c:pt>
                <c:pt idx="2852">
                  <c:v>24898.5</c:v>
                </c:pt>
                <c:pt idx="2853">
                  <c:v>24903</c:v>
                </c:pt>
                <c:pt idx="2854">
                  <c:v>24907.5</c:v>
                </c:pt>
                <c:pt idx="2855">
                  <c:v>24916.5</c:v>
                </c:pt>
                <c:pt idx="2856">
                  <c:v>24930</c:v>
                </c:pt>
                <c:pt idx="2857">
                  <c:v>24934.5</c:v>
                </c:pt>
                <c:pt idx="2858">
                  <c:v>24939</c:v>
                </c:pt>
                <c:pt idx="2859">
                  <c:v>24943.5</c:v>
                </c:pt>
                <c:pt idx="2860">
                  <c:v>24948</c:v>
                </c:pt>
                <c:pt idx="2861">
                  <c:v>24961.5</c:v>
                </c:pt>
                <c:pt idx="2862">
                  <c:v>24970.5</c:v>
                </c:pt>
                <c:pt idx="2863">
                  <c:v>24979.5</c:v>
                </c:pt>
                <c:pt idx="2864">
                  <c:v>24984</c:v>
                </c:pt>
                <c:pt idx="2865">
                  <c:v>24988.5</c:v>
                </c:pt>
                <c:pt idx="2866">
                  <c:v>24997.5</c:v>
                </c:pt>
                <c:pt idx="2867">
                  <c:v>25002</c:v>
                </c:pt>
                <c:pt idx="2868">
                  <c:v>25006.5</c:v>
                </c:pt>
                <c:pt idx="2869">
                  <c:v>25011</c:v>
                </c:pt>
                <c:pt idx="2870">
                  <c:v>25015.5</c:v>
                </c:pt>
                <c:pt idx="2871">
                  <c:v>25024.5</c:v>
                </c:pt>
                <c:pt idx="2872">
                  <c:v>25029</c:v>
                </c:pt>
                <c:pt idx="2873">
                  <c:v>25033.5</c:v>
                </c:pt>
                <c:pt idx="2874">
                  <c:v>25038</c:v>
                </c:pt>
                <c:pt idx="2875">
                  <c:v>25042.5</c:v>
                </c:pt>
                <c:pt idx="2876">
                  <c:v>25047</c:v>
                </c:pt>
                <c:pt idx="2877">
                  <c:v>25056</c:v>
                </c:pt>
                <c:pt idx="2878">
                  <c:v>25065</c:v>
                </c:pt>
                <c:pt idx="2879">
                  <c:v>25074</c:v>
                </c:pt>
                <c:pt idx="2880">
                  <c:v>25078.5</c:v>
                </c:pt>
                <c:pt idx="2881">
                  <c:v>25096.5</c:v>
                </c:pt>
                <c:pt idx="2882">
                  <c:v>25101</c:v>
                </c:pt>
                <c:pt idx="2883">
                  <c:v>25105.5</c:v>
                </c:pt>
                <c:pt idx="2884">
                  <c:v>25110</c:v>
                </c:pt>
                <c:pt idx="2885">
                  <c:v>25114.5</c:v>
                </c:pt>
                <c:pt idx="2886">
                  <c:v>25128</c:v>
                </c:pt>
                <c:pt idx="2887">
                  <c:v>25132.5</c:v>
                </c:pt>
                <c:pt idx="2888">
                  <c:v>25137</c:v>
                </c:pt>
                <c:pt idx="2889">
                  <c:v>25141.5</c:v>
                </c:pt>
                <c:pt idx="2890">
                  <c:v>25150.5</c:v>
                </c:pt>
                <c:pt idx="2891">
                  <c:v>25155</c:v>
                </c:pt>
                <c:pt idx="2892">
                  <c:v>25159.5</c:v>
                </c:pt>
                <c:pt idx="2893">
                  <c:v>25164</c:v>
                </c:pt>
                <c:pt idx="2894">
                  <c:v>25173</c:v>
                </c:pt>
                <c:pt idx="2895">
                  <c:v>25182</c:v>
                </c:pt>
                <c:pt idx="2896">
                  <c:v>25186.5</c:v>
                </c:pt>
                <c:pt idx="2897">
                  <c:v>25191</c:v>
                </c:pt>
                <c:pt idx="2898">
                  <c:v>25195.5</c:v>
                </c:pt>
                <c:pt idx="2899">
                  <c:v>25200</c:v>
                </c:pt>
                <c:pt idx="2900">
                  <c:v>25204.5</c:v>
                </c:pt>
                <c:pt idx="2901">
                  <c:v>25209</c:v>
                </c:pt>
                <c:pt idx="2902">
                  <c:v>25213.5</c:v>
                </c:pt>
                <c:pt idx="2903">
                  <c:v>25218</c:v>
                </c:pt>
                <c:pt idx="2904">
                  <c:v>25227</c:v>
                </c:pt>
                <c:pt idx="2905">
                  <c:v>25231.5</c:v>
                </c:pt>
                <c:pt idx="2906">
                  <c:v>25236</c:v>
                </c:pt>
                <c:pt idx="2907">
                  <c:v>25240.5</c:v>
                </c:pt>
                <c:pt idx="2908">
                  <c:v>25249.5</c:v>
                </c:pt>
                <c:pt idx="2909">
                  <c:v>25254</c:v>
                </c:pt>
                <c:pt idx="2910">
                  <c:v>25258.5</c:v>
                </c:pt>
                <c:pt idx="2911">
                  <c:v>25263</c:v>
                </c:pt>
                <c:pt idx="2912">
                  <c:v>25272</c:v>
                </c:pt>
                <c:pt idx="2913">
                  <c:v>25281</c:v>
                </c:pt>
                <c:pt idx="2914">
                  <c:v>25285.5</c:v>
                </c:pt>
                <c:pt idx="2915">
                  <c:v>25290</c:v>
                </c:pt>
                <c:pt idx="2916">
                  <c:v>25294.5</c:v>
                </c:pt>
                <c:pt idx="2917">
                  <c:v>25299</c:v>
                </c:pt>
                <c:pt idx="2918">
                  <c:v>25312.5</c:v>
                </c:pt>
                <c:pt idx="2919">
                  <c:v>25317</c:v>
                </c:pt>
                <c:pt idx="2920">
                  <c:v>25321.5</c:v>
                </c:pt>
                <c:pt idx="2921">
                  <c:v>25326</c:v>
                </c:pt>
                <c:pt idx="2922">
                  <c:v>25330.5</c:v>
                </c:pt>
                <c:pt idx="2923">
                  <c:v>25335</c:v>
                </c:pt>
                <c:pt idx="2924">
                  <c:v>25339.5</c:v>
                </c:pt>
                <c:pt idx="2925">
                  <c:v>25344</c:v>
                </c:pt>
                <c:pt idx="2926">
                  <c:v>25348.5</c:v>
                </c:pt>
                <c:pt idx="2927">
                  <c:v>25366.5</c:v>
                </c:pt>
                <c:pt idx="2928">
                  <c:v>25375.5</c:v>
                </c:pt>
                <c:pt idx="2929">
                  <c:v>25384.5</c:v>
                </c:pt>
                <c:pt idx="2930">
                  <c:v>25389</c:v>
                </c:pt>
                <c:pt idx="2931">
                  <c:v>25393.5</c:v>
                </c:pt>
                <c:pt idx="2932">
                  <c:v>25398</c:v>
                </c:pt>
                <c:pt idx="2933">
                  <c:v>25402.5</c:v>
                </c:pt>
                <c:pt idx="2934">
                  <c:v>25407</c:v>
                </c:pt>
                <c:pt idx="2935">
                  <c:v>25411.5</c:v>
                </c:pt>
                <c:pt idx="2936">
                  <c:v>25416</c:v>
                </c:pt>
                <c:pt idx="2937">
                  <c:v>25425</c:v>
                </c:pt>
                <c:pt idx="2938">
                  <c:v>25443</c:v>
                </c:pt>
                <c:pt idx="2939">
                  <c:v>25447.5</c:v>
                </c:pt>
                <c:pt idx="2940">
                  <c:v>25456.5</c:v>
                </c:pt>
                <c:pt idx="2941">
                  <c:v>25461</c:v>
                </c:pt>
                <c:pt idx="2942">
                  <c:v>25470</c:v>
                </c:pt>
                <c:pt idx="2943">
                  <c:v>25483.5</c:v>
                </c:pt>
                <c:pt idx="2944">
                  <c:v>25488</c:v>
                </c:pt>
                <c:pt idx="2945">
                  <c:v>25492.5</c:v>
                </c:pt>
                <c:pt idx="2946">
                  <c:v>25506</c:v>
                </c:pt>
                <c:pt idx="2947">
                  <c:v>25510.5</c:v>
                </c:pt>
                <c:pt idx="2948">
                  <c:v>25515</c:v>
                </c:pt>
                <c:pt idx="2949">
                  <c:v>25519.5</c:v>
                </c:pt>
                <c:pt idx="2950">
                  <c:v>25524</c:v>
                </c:pt>
                <c:pt idx="2951">
                  <c:v>25533</c:v>
                </c:pt>
                <c:pt idx="2952">
                  <c:v>25537.5</c:v>
                </c:pt>
                <c:pt idx="2953">
                  <c:v>25542</c:v>
                </c:pt>
                <c:pt idx="2954">
                  <c:v>25546.5</c:v>
                </c:pt>
                <c:pt idx="2955">
                  <c:v>25551</c:v>
                </c:pt>
                <c:pt idx="2956">
                  <c:v>25560</c:v>
                </c:pt>
                <c:pt idx="2957">
                  <c:v>25564.5</c:v>
                </c:pt>
                <c:pt idx="2958">
                  <c:v>25569</c:v>
                </c:pt>
                <c:pt idx="2959">
                  <c:v>25573.5</c:v>
                </c:pt>
                <c:pt idx="2960">
                  <c:v>25578</c:v>
                </c:pt>
                <c:pt idx="2961">
                  <c:v>25587</c:v>
                </c:pt>
                <c:pt idx="2962">
                  <c:v>25596</c:v>
                </c:pt>
                <c:pt idx="2963">
                  <c:v>25609.5</c:v>
                </c:pt>
                <c:pt idx="2964">
                  <c:v>25614</c:v>
                </c:pt>
                <c:pt idx="2965">
                  <c:v>25618.5</c:v>
                </c:pt>
                <c:pt idx="2966">
                  <c:v>25623</c:v>
                </c:pt>
                <c:pt idx="2967">
                  <c:v>25627.5</c:v>
                </c:pt>
                <c:pt idx="2968">
                  <c:v>25632</c:v>
                </c:pt>
                <c:pt idx="2969">
                  <c:v>25636.5</c:v>
                </c:pt>
                <c:pt idx="2970">
                  <c:v>25641</c:v>
                </c:pt>
                <c:pt idx="2971">
                  <c:v>25645.5</c:v>
                </c:pt>
                <c:pt idx="2972">
                  <c:v>25654.5</c:v>
                </c:pt>
                <c:pt idx="2973">
                  <c:v>25659</c:v>
                </c:pt>
                <c:pt idx="2974">
                  <c:v>25663.5</c:v>
                </c:pt>
                <c:pt idx="2975">
                  <c:v>25668</c:v>
                </c:pt>
                <c:pt idx="2976">
                  <c:v>25677</c:v>
                </c:pt>
                <c:pt idx="2977">
                  <c:v>25681.5</c:v>
                </c:pt>
                <c:pt idx="2978">
                  <c:v>25686</c:v>
                </c:pt>
                <c:pt idx="2979">
                  <c:v>25690.5</c:v>
                </c:pt>
                <c:pt idx="2980">
                  <c:v>25695</c:v>
                </c:pt>
                <c:pt idx="2981">
                  <c:v>25708.5</c:v>
                </c:pt>
                <c:pt idx="2982">
                  <c:v>25713</c:v>
                </c:pt>
                <c:pt idx="2983">
                  <c:v>25717.5</c:v>
                </c:pt>
                <c:pt idx="2984">
                  <c:v>25726.5</c:v>
                </c:pt>
                <c:pt idx="2985">
                  <c:v>25731</c:v>
                </c:pt>
                <c:pt idx="2986">
                  <c:v>25740</c:v>
                </c:pt>
                <c:pt idx="2987">
                  <c:v>25744.5</c:v>
                </c:pt>
                <c:pt idx="2988">
                  <c:v>25749</c:v>
                </c:pt>
                <c:pt idx="2989">
                  <c:v>25758</c:v>
                </c:pt>
                <c:pt idx="2990">
                  <c:v>25762.5</c:v>
                </c:pt>
                <c:pt idx="2991">
                  <c:v>25780.5</c:v>
                </c:pt>
                <c:pt idx="2992">
                  <c:v>25785</c:v>
                </c:pt>
                <c:pt idx="2993">
                  <c:v>25789.5</c:v>
                </c:pt>
                <c:pt idx="2994">
                  <c:v>25794</c:v>
                </c:pt>
                <c:pt idx="2995">
                  <c:v>25803</c:v>
                </c:pt>
                <c:pt idx="2996">
                  <c:v>25807.5</c:v>
                </c:pt>
                <c:pt idx="2997">
                  <c:v>25816.5</c:v>
                </c:pt>
                <c:pt idx="2998">
                  <c:v>25821</c:v>
                </c:pt>
                <c:pt idx="2999">
                  <c:v>25825.5</c:v>
                </c:pt>
                <c:pt idx="3000">
                  <c:v>25830</c:v>
                </c:pt>
                <c:pt idx="3001">
                  <c:v>25834.5</c:v>
                </c:pt>
                <c:pt idx="3002">
                  <c:v>25843.5</c:v>
                </c:pt>
                <c:pt idx="3003">
                  <c:v>25848</c:v>
                </c:pt>
                <c:pt idx="3004">
                  <c:v>25866</c:v>
                </c:pt>
                <c:pt idx="3005">
                  <c:v>25875</c:v>
                </c:pt>
                <c:pt idx="3006">
                  <c:v>25879.5</c:v>
                </c:pt>
                <c:pt idx="3007">
                  <c:v>25884</c:v>
                </c:pt>
                <c:pt idx="3008">
                  <c:v>25888.5</c:v>
                </c:pt>
                <c:pt idx="3009">
                  <c:v>25897.5</c:v>
                </c:pt>
                <c:pt idx="3010">
                  <c:v>25911</c:v>
                </c:pt>
                <c:pt idx="3011">
                  <c:v>25924.5</c:v>
                </c:pt>
                <c:pt idx="3012">
                  <c:v>25933.5</c:v>
                </c:pt>
                <c:pt idx="3013">
                  <c:v>25938</c:v>
                </c:pt>
                <c:pt idx="3014">
                  <c:v>25947</c:v>
                </c:pt>
                <c:pt idx="3015">
                  <c:v>25956</c:v>
                </c:pt>
                <c:pt idx="3016">
                  <c:v>25960.5</c:v>
                </c:pt>
                <c:pt idx="3017">
                  <c:v>25965</c:v>
                </c:pt>
                <c:pt idx="3018">
                  <c:v>25969.5</c:v>
                </c:pt>
                <c:pt idx="3019">
                  <c:v>25978.5</c:v>
                </c:pt>
                <c:pt idx="3020">
                  <c:v>25987.5</c:v>
                </c:pt>
                <c:pt idx="3021">
                  <c:v>25992</c:v>
                </c:pt>
                <c:pt idx="3022">
                  <c:v>25996.5</c:v>
                </c:pt>
                <c:pt idx="3023">
                  <c:v>26001</c:v>
                </c:pt>
                <c:pt idx="3024">
                  <c:v>26005.5</c:v>
                </c:pt>
                <c:pt idx="3025">
                  <c:v>26014.5</c:v>
                </c:pt>
                <c:pt idx="3026">
                  <c:v>26028</c:v>
                </c:pt>
                <c:pt idx="3027">
                  <c:v>26032.5</c:v>
                </c:pt>
                <c:pt idx="3028">
                  <c:v>26037</c:v>
                </c:pt>
                <c:pt idx="3029">
                  <c:v>26041.5</c:v>
                </c:pt>
                <c:pt idx="3030">
                  <c:v>26046</c:v>
                </c:pt>
                <c:pt idx="3031">
                  <c:v>26050.5</c:v>
                </c:pt>
                <c:pt idx="3032">
                  <c:v>26064</c:v>
                </c:pt>
                <c:pt idx="3033">
                  <c:v>26073</c:v>
                </c:pt>
                <c:pt idx="3034">
                  <c:v>26077.5</c:v>
                </c:pt>
                <c:pt idx="3035">
                  <c:v>26086.5</c:v>
                </c:pt>
                <c:pt idx="3036">
                  <c:v>26091</c:v>
                </c:pt>
                <c:pt idx="3037">
                  <c:v>26100</c:v>
                </c:pt>
                <c:pt idx="3038">
                  <c:v>26109</c:v>
                </c:pt>
                <c:pt idx="3039">
                  <c:v>26118</c:v>
                </c:pt>
                <c:pt idx="3040">
                  <c:v>26127</c:v>
                </c:pt>
                <c:pt idx="3041">
                  <c:v>26131.5</c:v>
                </c:pt>
                <c:pt idx="3042">
                  <c:v>26136</c:v>
                </c:pt>
                <c:pt idx="3043">
                  <c:v>26140.5</c:v>
                </c:pt>
                <c:pt idx="3044">
                  <c:v>26145</c:v>
                </c:pt>
                <c:pt idx="3045">
                  <c:v>26149.5</c:v>
                </c:pt>
                <c:pt idx="3046">
                  <c:v>26154</c:v>
                </c:pt>
                <c:pt idx="3047">
                  <c:v>26167.5</c:v>
                </c:pt>
                <c:pt idx="3048">
                  <c:v>26172</c:v>
                </c:pt>
                <c:pt idx="3049">
                  <c:v>26176.5</c:v>
                </c:pt>
                <c:pt idx="3050">
                  <c:v>26181</c:v>
                </c:pt>
                <c:pt idx="3051">
                  <c:v>26185.5</c:v>
                </c:pt>
                <c:pt idx="3052">
                  <c:v>26190</c:v>
                </c:pt>
                <c:pt idx="3053">
                  <c:v>26194.5</c:v>
                </c:pt>
                <c:pt idx="3054">
                  <c:v>26199</c:v>
                </c:pt>
                <c:pt idx="3055">
                  <c:v>26208</c:v>
                </c:pt>
                <c:pt idx="3056">
                  <c:v>26212.5</c:v>
                </c:pt>
                <c:pt idx="3057">
                  <c:v>26217</c:v>
                </c:pt>
                <c:pt idx="3058">
                  <c:v>26221.5</c:v>
                </c:pt>
                <c:pt idx="3059">
                  <c:v>26226</c:v>
                </c:pt>
                <c:pt idx="3060">
                  <c:v>26230.5</c:v>
                </c:pt>
                <c:pt idx="3061">
                  <c:v>26239.5</c:v>
                </c:pt>
                <c:pt idx="3062">
                  <c:v>26244</c:v>
                </c:pt>
                <c:pt idx="3063">
                  <c:v>26248.5</c:v>
                </c:pt>
                <c:pt idx="3064">
                  <c:v>26257.5</c:v>
                </c:pt>
                <c:pt idx="3065">
                  <c:v>26262</c:v>
                </c:pt>
                <c:pt idx="3066">
                  <c:v>26266.5</c:v>
                </c:pt>
                <c:pt idx="3067">
                  <c:v>26271</c:v>
                </c:pt>
                <c:pt idx="3068">
                  <c:v>26275.5</c:v>
                </c:pt>
                <c:pt idx="3069">
                  <c:v>26280</c:v>
                </c:pt>
                <c:pt idx="3070">
                  <c:v>26284.5</c:v>
                </c:pt>
                <c:pt idx="3071">
                  <c:v>26289</c:v>
                </c:pt>
                <c:pt idx="3072">
                  <c:v>26293.5</c:v>
                </c:pt>
                <c:pt idx="3073">
                  <c:v>26307</c:v>
                </c:pt>
                <c:pt idx="3074">
                  <c:v>26311.5</c:v>
                </c:pt>
                <c:pt idx="3075">
                  <c:v>26316</c:v>
                </c:pt>
                <c:pt idx="3076">
                  <c:v>26320.5</c:v>
                </c:pt>
                <c:pt idx="3077">
                  <c:v>26325</c:v>
                </c:pt>
                <c:pt idx="3078">
                  <c:v>26334</c:v>
                </c:pt>
                <c:pt idx="3079">
                  <c:v>26343</c:v>
                </c:pt>
                <c:pt idx="3080">
                  <c:v>26347.5</c:v>
                </c:pt>
                <c:pt idx="3081">
                  <c:v>26365.5</c:v>
                </c:pt>
                <c:pt idx="3082">
                  <c:v>26388</c:v>
                </c:pt>
                <c:pt idx="3083">
                  <c:v>26392.5</c:v>
                </c:pt>
                <c:pt idx="3084">
                  <c:v>26401.5</c:v>
                </c:pt>
                <c:pt idx="3085">
                  <c:v>26406</c:v>
                </c:pt>
                <c:pt idx="3086">
                  <c:v>26410.5</c:v>
                </c:pt>
                <c:pt idx="3087">
                  <c:v>26419.5</c:v>
                </c:pt>
                <c:pt idx="3088">
                  <c:v>26424</c:v>
                </c:pt>
                <c:pt idx="3089">
                  <c:v>26428.5</c:v>
                </c:pt>
                <c:pt idx="3090">
                  <c:v>26433</c:v>
                </c:pt>
                <c:pt idx="3091">
                  <c:v>26437.5</c:v>
                </c:pt>
                <c:pt idx="3092">
                  <c:v>26442</c:v>
                </c:pt>
                <c:pt idx="3093">
                  <c:v>26446.5</c:v>
                </c:pt>
                <c:pt idx="3094">
                  <c:v>26451</c:v>
                </c:pt>
                <c:pt idx="3095">
                  <c:v>26460</c:v>
                </c:pt>
                <c:pt idx="3096">
                  <c:v>26469</c:v>
                </c:pt>
                <c:pt idx="3097">
                  <c:v>26473.5</c:v>
                </c:pt>
                <c:pt idx="3098">
                  <c:v>26478</c:v>
                </c:pt>
                <c:pt idx="3099">
                  <c:v>26487</c:v>
                </c:pt>
                <c:pt idx="3100">
                  <c:v>26496</c:v>
                </c:pt>
                <c:pt idx="3101">
                  <c:v>26500.5</c:v>
                </c:pt>
                <c:pt idx="3102">
                  <c:v>26505</c:v>
                </c:pt>
                <c:pt idx="3103">
                  <c:v>26509.5</c:v>
                </c:pt>
                <c:pt idx="3104">
                  <c:v>26514</c:v>
                </c:pt>
                <c:pt idx="3105">
                  <c:v>26518.5</c:v>
                </c:pt>
                <c:pt idx="3106">
                  <c:v>26532</c:v>
                </c:pt>
                <c:pt idx="3107">
                  <c:v>26536.5</c:v>
                </c:pt>
                <c:pt idx="3108">
                  <c:v>26541</c:v>
                </c:pt>
                <c:pt idx="3109">
                  <c:v>26545.5</c:v>
                </c:pt>
                <c:pt idx="3110">
                  <c:v>26550</c:v>
                </c:pt>
                <c:pt idx="3111">
                  <c:v>26554.5</c:v>
                </c:pt>
                <c:pt idx="3112">
                  <c:v>26559</c:v>
                </c:pt>
                <c:pt idx="3113">
                  <c:v>26563.5</c:v>
                </c:pt>
                <c:pt idx="3114">
                  <c:v>26568</c:v>
                </c:pt>
                <c:pt idx="3115">
                  <c:v>26572.5</c:v>
                </c:pt>
                <c:pt idx="3116">
                  <c:v>26577</c:v>
                </c:pt>
                <c:pt idx="3117">
                  <c:v>26586</c:v>
                </c:pt>
                <c:pt idx="3118">
                  <c:v>26590.5</c:v>
                </c:pt>
                <c:pt idx="3119">
                  <c:v>26595</c:v>
                </c:pt>
                <c:pt idx="3120">
                  <c:v>26604</c:v>
                </c:pt>
                <c:pt idx="3121">
                  <c:v>26608.5</c:v>
                </c:pt>
                <c:pt idx="3122">
                  <c:v>26613</c:v>
                </c:pt>
                <c:pt idx="3123">
                  <c:v>26617.5</c:v>
                </c:pt>
                <c:pt idx="3124">
                  <c:v>26622</c:v>
                </c:pt>
                <c:pt idx="3125">
                  <c:v>26626.5</c:v>
                </c:pt>
                <c:pt idx="3126">
                  <c:v>26631</c:v>
                </c:pt>
                <c:pt idx="3127">
                  <c:v>26635.5</c:v>
                </c:pt>
                <c:pt idx="3128">
                  <c:v>26640</c:v>
                </c:pt>
                <c:pt idx="3129">
                  <c:v>26644.5</c:v>
                </c:pt>
                <c:pt idx="3130">
                  <c:v>26649</c:v>
                </c:pt>
                <c:pt idx="3131">
                  <c:v>26653.5</c:v>
                </c:pt>
                <c:pt idx="3132">
                  <c:v>26658</c:v>
                </c:pt>
                <c:pt idx="3133">
                  <c:v>26667</c:v>
                </c:pt>
                <c:pt idx="3134">
                  <c:v>26671.5</c:v>
                </c:pt>
                <c:pt idx="3135">
                  <c:v>26680.5</c:v>
                </c:pt>
                <c:pt idx="3136">
                  <c:v>26689.5</c:v>
                </c:pt>
                <c:pt idx="3137">
                  <c:v>26694</c:v>
                </c:pt>
                <c:pt idx="3138">
                  <c:v>26703</c:v>
                </c:pt>
                <c:pt idx="3139">
                  <c:v>26712</c:v>
                </c:pt>
                <c:pt idx="3140">
                  <c:v>26716.5</c:v>
                </c:pt>
                <c:pt idx="3141">
                  <c:v>26725.5</c:v>
                </c:pt>
                <c:pt idx="3142">
                  <c:v>26730</c:v>
                </c:pt>
                <c:pt idx="3143">
                  <c:v>26734.5</c:v>
                </c:pt>
                <c:pt idx="3144">
                  <c:v>26739</c:v>
                </c:pt>
                <c:pt idx="3145">
                  <c:v>26743.5</c:v>
                </c:pt>
                <c:pt idx="3146">
                  <c:v>26748</c:v>
                </c:pt>
                <c:pt idx="3147">
                  <c:v>26752.5</c:v>
                </c:pt>
                <c:pt idx="3148">
                  <c:v>26757</c:v>
                </c:pt>
                <c:pt idx="3149">
                  <c:v>26766</c:v>
                </c:pt>
                <c:pt idx="3150">
                  <c:v>26770.5</c:v>
                </c:pt>
                <c:pt idx="3151">
                  <c:v>26775</c:v>
                </c:pt>
                <c:pt idx="3152">
                  <c:v>26779.5</c:v>
                </c:pt>
                <c:pt idx="3153">
                  <c:v>26784</c:v>
                </c:pt>
                <c:pt idx="3154">
                  <c:v>26788.5</c:v>
                </c:pt>
                <c:pt idx="3155">
                  <c:v>26793</c:v>
                </c:pt>
                <c:pt idx="3156">
                  <c:v>26797.5</c:v>
                </c:pt>
                <c:pt idx="3157">
                  <c:v>26811</c:v>
                </c:pt>
                <c:pt idx="3158">
                  <c:v>26820</c:v>
                </c:pt>
                <c:pt idx="3159">
                  <c:v>26829</c:v>
                </c:pt>
                <c:pt idx="3160">
                  <c:v>26833.5</c:v>
                </c:pt>
                <c:pt idx="3161">
                  <c:v>26838</c:v>
                </c:pt>
                <c:pt idx="3162">
                  <c:v>26851.5</c:v>
                </c:pt>
                <c:pt idx="3163">
                  <c:v>26856</c:v>
                </c:pt>
                <c:pt idx="3164">
                  <c:v>26860.5</c:v>
                </c:pt>
                <c:pt idx="3165">
                  <c:v>26865</c:v>
                </c:pt>
                <c:pt idx="3166">
                  <c:v>26869.5</c:v>
                </c:pt>
                <c:pt idx="3167">
                  <c:v>26874</c:v>
                </c:pt>
                <c:pt idx="3168">
                  <c:v>26878.5</c:v>
                </c:pt>
                <c:pt idx="3169">
                  <c:v>26883</c:v>
                </c:pt>
                <c:pt idx="3170">
                  <c:v>26887.5</c:v>
                </c:pt>
                <c:pt idx="3171">
                  <c:v>26892</c:v>
                </c:pt>
                <c:pt idx="3172">
                  <c:v>26901</c:v>
                </c:pt>
                <c:pt idx="3173">
                  <c:v>26905.5</c:v>
                </c:pt>
                <c:pt idx="3174">
                  <c:v>26910</c:v>
                </c:pt>
                <c:pt idx="3175">
                  <c:v>26914.5</c:v>
                </c:pt>
                <c:pt idx="3176">
                  <c:v>26919</c:v>
                </c:pt>
                <c:pt idx="3177">
                  <c:v>26923.5</c:v>
                </c:pt>
                <c:pt idx="3178">
                  <c:v>26928</c:v>
                </c:pt>
                <c:pt idx="3179">
                  <c:v>26946</c:v>
                </c:pt>
                <c:pt idx="3180">
                  <c:v>26955</c:v>
                </c:pt>
                <c:pt idx="3181">
                  <c:v>26959.5</c:v>
                </c:pt>
                <c:pt idx="3182">
                  <c:v>26964</c:v>
                </c:pt>
                <c:pt idx="3183">
                  <c:v>26973</c:v>
                </c:pt>
                <c:pt idx="3184">
                  <c:v>26977.5</c:v>
                </c:pt>
                <c:pt idx="3185">
                  <c:v>26982</c:v>
                </c:pt>
                <c:pt idx="3186">
                  <c:v>26986.5</c:v>
                </c:pt>
                <c:pt idx="3187">
                  <c:v>26991</c:v>
                </c:pt>
                <c:pt idx="3188">
                  <c:v>26995.5</c:v>
                </c:pt>
                <c:pt idx="3189">
                  <c:v>27000</c:v>
                </c:pt>
                <c:pt idx="3190">
                  <c:v>27004.5</c:v>
                </c:pt>
                <c:pt idx="3191">
                  <c:v>27009</c:v>
                </c:pt>
                <c:pt idx="3192">
                  <c:v>27022.5</c:v>
                </c:pt>
                <c:pt idx="3193">
                  <c:v>27031.5</c:v>
                </c:pt>
                <c:pt idx="3194">
                  <c:v>27040.5</c:v>
                </c:pt>
                <c:pt idx="3195">
                  <c:v>27049.5</c:v>
                </c:pt>
                <c:pt idx="3196">
                  <c:v>27054</c:v>
                </c:pt>
                <c:pt idx="3197">
                  <c:v>27058.5</c:v>
                </c:pt>
                <c:pt idx="3198">
                  <c:v>27063</c:v>
                </c:pt>
                <c:pt idx="3199">
                  <c:v>27076.5</c:v>
                </c:pt>
                <c:pt idx="3200">
                  <c:v>27081</c:v>
                </c:pt>
                <c:pt idx="3201">
                  <c:v>27085.5</c:v>
                </c:pt>
                <c:pt idx="3202">
                  <c:v>27090</c:v>
                </c:pt>
                <c:pt idx="3203">
                  <c:v>27094.5</c:v>
                </c:pt>
                <c:pt idx="3204">
                  <c:v>27103.5</c:v>
                </c:pt>
                <c:pt idx="3205">
                  <c:v>27112.5</c:v>
                </c:pt>
                <c:pt idx="3206">
                  <c:v>27121.5</c:v>
                </c:pt>
                <c:pt idx="3207">
                  <c:v>27126</c:v>
                </c:pt>
                <c:pt idx="3208">
                  <c:v>27130.5</c:v>
                </c:pt>
                <c:pt idx="3209">
                  <c:v>27135</c:v>
                </c:pt>
                <c:pt idx="3210">
                  <c:v>27144</c:v>
                </c:pt>
                <c:pt idx="3211">
                  <c:v>27148.5</c:v>
                </c:pt>
                <c:pt idx="3212">
                  <c:v>27153</c:v>
                </c:pt>
                <c:pt idx="3213">
                  <c:v>27157.5</c:v>
                </c:pt>
                <c:pt idx="3214">
                  <c:v>27166.5</c:v>
                </c:pt>
                <c:pt idx="3215">
                  <c:v>27171</c:v>
                </c:pt>
                <c:pt idx="3216">
                  <c:v>27180</c:v>
                </c:pt>
                <c:pt idx="3217">
                  <c:v>27184.5</c:v>
                </c:pt>
                <c:pt idx="3218">
                  <c:v>27189</c:v>
                </c:pt>
                <c:pt idx="3219">
                  <c:v>27193.5</c:v>
                </c:pt>
                <c:pt idx="3220">
                  <c:v>27198</c:v>
                </c:pt>
                <c:pt idx="3221">
                  <c:v>27211.5</c:v>
                </c:pt>
                <c:pt idx="3222">
                  <c:v>27216</c:v>
                </c:pt>
                <c:pt idx="3223">
                  <c:v>27220.5</c:v>
                </c:pt>
                <c:pt idx="3224">
                  <c:v>27225</c:v>
                </c:pt>
                <c:pt idx="3225">
                  <c:v>27229.5</c:v>
                </c:pt>
                <c:pt idx="3226">
                  <c:v>27234</c:v>
                </c:pt>
                <c:pt idx="3227">
                  <c:v>27238.5</c:v>
                </c:pt>
                <c:pt idx="3228">
                  <c:v>27243</c:v>
                </c:pt>
                <c:pt idx="3229">
                  <c:v>27256.5</c:v>
                </c:pt>
                <c:pt idx="3230">
                  <c:v>27261</c:v>
                </c:pt>
                <c:pt idx="3231">
                  <c:v>27265.5</c:v>
                </c:pt>
                <c:pt idx="3232">
                  <c:v>27270</c:v>
                </c:pt>
                <c:pt idx="3233">
                  <c:v>27274.5</c:v>
                </c:pt>
                <c:pt idx="3234">
                  <c:v>27283.5</c:v>
                </c:pt>
                <c:pt idx="3235">
                  <c:v>27292.5</c:v>
                </c:pt>
                <c:pt idx="3236">
                  <c:v>27297</c:v>
                </c:pt>
                <c:pt idx="3237">
                  <c:v>27306</c:v>
                </c:pt>
                <c:pt idx="3238">
                  <c:v>27310.5</c:v>
                </c:pt>
                <c:pt idx="3239">
                  <c:v>27324</c:v>
                </c:pt>
                <c:pt idx="3240">
                  <c:v>27342</c:v>
                </c:pt>
                <c:pt idx="3241">
                  <c:v>27351</c:v>
                </c:pt>
                <c:pt idx="3242">
                  <c:v>27360</c:v>
                </c:pt>
                <c:pt idx="3243">
                  <c:v>27364.5</c:v>
                </c:pt>
                <c:pt idx="3244">
                  <c:v>27369</c:v>
                </c:pt>
                <c:pt idx="3245">
                  <c:v>27373.5</c:v>
                </c:pt>
                <c:pt idx="3246">
                  <c:v>27378</c:v>
                </c:pt>
                <c:pt idx="3247">
                  <c:v>27387</c:v>
                </c:pt>
                <c:pt idx="3248">
                  <c:v>27391.5</c:v>
                </c:pt>
                <c:pt idx="3249">
                  <c:v>27396</c:v>
                </c:pt>
                <c:pt idx="3250">
                  <c:v>27400.5</c:v>
                </c:pt>
                <c:pt idx="3251">
                  <c:v>27414</c:v>
                </c:pt>
                <c:pt idx="3252">
                  <c:v>27418.5</c:v>
                </c:pt>
                <c:pt idx="3253">
                  <c:v>27423</c:v>
                </c:pt>
                <c:pt idx="3254">
                  <c:v>27427.5</c:v>
                </c:pt>
                <c:pt idx="3255">
                  <c:v>27445.5</c:v>
                </c:pt>
                <c:pt idx="3256">
                  <c:v>27454.5</c:v>
                </c:pt>
                <c:pt idx="3257">
                  <c:v>27459</c:v>
                </c:pt>
                <c:pt idx="3258">
                  <c:v>27477</c:v>
                </c:pt>
                <c:pt idx="3259">
                  <c:v>27486</c:v>
                </c:pt>
                <c:pt idx="3260">
                  <c:v>27490.5</c:v>
                </c:pt>
                <c:pt idx="3261">
                  <c:v>27495</c:v>
                </c:pt>
                <c:pt idx="3262">
                  <c:v>27499.5</c:v>
                </c:pt>
                <c:pt idx="3263">
                  <c:v>27504</c:v>
                </c:pt>
                <c:pt idx="3264">
                  <c:v>27513</c:v>
                </c:pt>
                <c:pt idx="3265">
                  <c:v>27517.5</c:v>
                </c:pt>
                <c:pt idx="3266">
                  <c:v>27522</c:v>
                </c:pt>
                <c:pt idx="3267">
                  <c:v>27526.5</c:v>
                </c:pt>
                <c:pt idx="3268">
                  <c:v>27531</c:v>
                </c:pt>
                <c:pt idx="3269">
                  <c:v>27535.5</c:v>
                </c:pt>
                <c:pt idx="3270">
                  <c:v>27540</c:v>
                </c:pt>
                <c:pt idx="3271">
                  <c:v>27544.5</c:v>
                </c:pt>
                <c:pt idx="3272">
                  <c:v>27549</c:v>
                </c:pt>
                <c:pt idx="3273">
                  <c:v>27553.5</c:v>
                </c:pt>
                <c:pt idx="3274">
                  <c:v>27558</c:v>
                </c:pt>
                <c:pt idx="3275">
                  <c:v>27571.5</c:v>
                </c:pt>
                <c:pt idx="3276">
                  <c:v>27580.5</c:v>
                </c:pt>
                <c:pt idx="3277">
                  <c:v>27585</c:v>
                </c:pt>
                <c:pt idx="3278">
                  <c:v>27589.5</c:v>
                </c:pt>
                <c:pt idx="3279">
                  <c:v>27607.5</c:v>
                </c:pt>
                <c:pt idx="3280">
                  <c:v>27612</c:v>
                </c:pt>
                <c:pt idx="3281">
                  <c:v>27616.5</c:v>
                </c:pt>
                <c:pt idx="3282">
                  <c:v>27621</c:v>
                </c:pt>
                <c:pt idx="3283">
                  <c:v>27630</c:v>
                </c:pt>
                <c:pt idx="3284">
                  <c:v>27634.5</c:v>
                </c:pt>
                <c:pt idx="3285">
                  <c:v>27643.5</c:v>
                </c:pt>
                <c:pt idx="3286">
                  <c:v>27652.5</c:v>
                </c:pt>
                <c:pt idx="3287">
                  <c:v>27666</c:v>
                </c:pt>
                <c:pt idx="3288">
                  <c:v>27679.5</c:v>
                </c:pt>
                <c:pt idx="3289">
                  <c:v>27684</c:v>
                </c:pt>
                <c:pt idx="3290">
                  <c:v>27688.5</c:v>
                </c:pt>
                <c:pt idx="3291">
                  <c:v>27693</c:v>
                </c:pt>
                <c:pt idx="3292">
                  <c:v>27702</c:v>
                </c:pt>
                <c:pt idx="3293">
                  <c:v>27711</c:v>
                </c:pt>
                <c:pt idx="3294">
                  <c:v>27715.5</c:v>
                </c:pt>
                <c:pt idx="3295">
                  <c:v>27724.5</c:v>
                </c:pt>
                <c:pt idx="3296">
                  <c:v>27733.5</c:v>
                </c:pt>
                <c:pt idx="3297">
                  <c:v>27738</c:v>
                </c:pt>
                <c:pt idx="3298">
                  <c:v>27742.5</c:v>
                </c:pt>
                <c:pt idx="3299">
                  <c:v>27760.5</c:v>
                </c:pt>
                <c:pt idx="3300">
                  <c:v>27769.5</c:v>
                </c:pt>
                <c:pt idx="3301">
                  <c:v>27774</c:v>
                </c:pt>
                <c:pt idx="3302">
                  <c:v>27778.5</c:v>
                </c:pt>
                <c:pt idx="3303">
                  <c:v>27792</c:v>
                </c:pt>
                <c:pt idx="3304">
                  <c:v>27796.5</c:v>
                </c:pt>
                <c:pt idx="3305">
                  <c:v>27801</c:v>
                </c:pt>
                <c:pt idx="3306">
                  <c:v>27805.5</c:v>
                </c:pt>
                <c:pt idx="3307">
                  <c:v>27810</c:v>
                </c:pt>
                <c:pt idx="3308">
                  <c:v>27814.5</c:v>
                </c:pt>
                <c:pt idx="3309">
                  <c:v>27819</c:v>
                </c:pt>
                <c:pt idx="3310">
                  <c:v>27823.5</c:v>
                </c:pt>
                <c:pt idx="3311">
                  <c:v>27837</c:v>
                </c:pt>
                <c:pt idx="3312">
                  <c:v>27850.5</c:v>
                </c:pt>
                <c:pt idx="3313">
                  <c:v>27859.5</c:v>
                </c:pt>
                <c:pt idx="3314">
                  <c:v>27864</c:v>
                </c:pt>
                <c:pt idx="3315">
                  <c:v>27873</c:v>
                </c:pt>
                <c:pt idx="3316">
                  <c:v>27882</c:v>
                </c:pt>
                <c:pt idx="3317">
                  <c:v>27891</c:v>
                </c:pt>
                <c:pt idx="3318">
                  <c:v>27900</c:v>
                </c:pt>
                <c:pt idx="3319">
                  <c:v>27909</c:v>
                </c:pt>
                <c:pt idx="3320">
                  <c:v>27913.5</c:v>
                </c:pt>
                <c:pt idx="3321">
                  <c:v>27922.5</c:v>
                </c:pt>
                <c:pt idx="3322">
                  <c:v>27931.5</c:v>
                </c:pt>
                <c:pt idx="3323">
                  <c:v>27936</c:v>
                </c:pt>
                <c:pt idx="3324">
                  <c:v>27940.5</c:v>
                </c:pt>
                <c:pt idx="3325">
                  <c:v>27949.5</c:v>
                </c:pt>
                <c:pt idx="3326">
                  <c:v>27958.5</c:v>
                </c:pt>
                <c:pt idx="3327">
                  <c:v>27963</c:v>
                </c:pt>
                <c:pt idx="3328">
                  <c:v>27967.5</c:v>
                </c:pt>
                <c:pt idx="3329">
                  <c:v>27976.5</c:v>
                </c:pt>
                <c:pt idx="3330">
                  <c:v>27981</c:v>
                </c:pt>
                <c:pt idx="3331">
                  <c:v>27985.5</c:v>
                </c:pt>
                <c:pt idx="3332">
                  <c:v>27990</c:v>
                </c:pt>
                <c:pt idx="3333">
                  <c:v>27994.5</c:v>
                </c:pt>
                <c:pt idx="3334">
                  <c:v>27999</c:v>
                </c:pt>
                <c:pt idx="3335">
                  <c:v>28017</c:v>
                </c:pt>
                <c:pt idx="3336">
                  <c:v>28030.5</c:v>
                </c:pt>
                <c:pt idx="3337">
                  <c:v>28039.5</c:v>
                </c:pt>
                <c:pt idx="3338">
                  <c:v>28048.5</c:v>
                </c:pt>
                <c:pt idx="3339">
                  <c:v>28053</c:v>
                </c:pt>
                <c:pt idx="3340">
                  <c:v>28057.5</c:v>
                </c:pt>
                <c:pt idx="3341">
                  <c:v>28062</c:v>
                </c:pt>
                <c:pt idx="3342">
                  <c:v>28075.5</c:v>
                </c:pt>
                <c:pt idx="3343">
                  <c:v>28080</c:v>
                </c:pt>
                <c:pt idx="3344">
                  <c:v>28084.5</c:v>
                </c:pt>
                <c:pt idx="3345">
                  <c:v>28093.5</c:v>
                </c:pt>
                <c:pt idx="3346">
                  <c:v>28107</c:v>
                </c:pt>
                <c:pt idx="3347">
                  <c:v>28111.5</c:v>
                </c:pt>
                <c:pt idx="3348">
                  <c:v>28116</c:v>
                </c:pt>
                <c:pt idx="3349">
                  <c:v>28120.5</c:v>
                </c:pt>
                <c:pt idx="3350">
                  <c:v>28125</c:v>
                </c:pt>
                <c:pt idx="3351">
                  <c:v>28129.5</c:v>
                </c:pt>
                <c:pt idx="3352">
                  <c:v>28134</c:v>
                </c:pt>
                <c:pt idx="3353">
                  <c:v>28143</c:v>
                </c:pt>
                <c:pt idx="3354">
                  <c:v>28147.5</c:v>
                </c:pt>
                <c:pt idx="3355">
                  <c:v>28156.5</c:v>
                </c:pt>
                <c:pt idx="3356">
                  <c:v>28165.5</c:v>
                </c:pt>
                <c:pt idx="3357">
                  <c:v>28174.5</c:v>
                </c:pt>
                <c:pt idx="3358">
                  <c:v>28179</c:v>
                </c:pt>
                <c:pt idx="3359">
                  <c:v>28188</c:v>
                </c:pt>
                <c:pt idx="3360">
                  <c:v>28197</c:v>
                </c:pt>
                <c:pt idx="3361">
                  <c:v>28201.5</c:v>
                </c:pt>
                <c:pt idx="3362">
                  <c:v>28206</c:v>
                </c:pt>
                <c:pt idx="3363">
                  <c:v>28210.5</c:v>
                </c:pt>
                <c:pt idx="3364">
                  <c:v>28215</c:v>
                </c:pt>
                <c:pt idx="3365">
                  <c:v>28224</c:v>
                </c:pt>
                <c:pt idx="3366">
                  <c:v>28233</c:v>
                </c:pt>
                <c:pt idx="3367">
                  <c:v>28242</c:v>
                </c:pt>
                <c:pt idx="3368">
                  <c:v>28255.5</c:v>
                </c:pt>
                <c:pt idx="3369">
                  <c:v>28260</c:v>
                </c:pt>
                <c:pt idx="3370">
                  <c:v>28264.5</c:v>
                </c:pt>
                <c:pt idx="3371">
                  <c:v>28269</c:v>
                </c:pt>
                <c:pt idx="3372">
                  <c:v>28273.5</c:v>
                </c:pt>
                <c:pt idx="3373">
                  <c:v>28278</c:v>
                </c:pt>
                <c:pt idx="3374">
                  <c:v>28282.5</c:v>
                </c:pt>
                <c:pt idx="3375">
                  <c:v>28287</c:v>
                </c:pt>
                <c:pt idx="3376">
                  <c:v>28291.5</c:v>
                </c:pt>
                <c:pt idx="3377">
                  <c:v>28296</c:v>
                </c:pt>
                <c:pt idx="3378">
                  <c:v>28300.5</c:v>
                </c:pt>
                <c:pt idx="3379">
                  <c:v>28309.5</c:v>
                </c:pt>
                <c:pt idx="3380">
                  <c:v>28314</c:v>
                </c:pt>
                <c:pt idx="3381">
                  <c:v>28332</c:v>
                </c:pt>
                <c:pt idx="3382">
                  <c:v>28341</c:v>
                </c:pt>
                <c:pt idx="3383">
                  <c:v>28345.5</c:v>
                </c:pt>
                <c:pt idx="3384">
                  <c:v>28350</c:v>
                </c:pt>
                <c:pt idx="3385">
                  <c:v>28368</c:v>
                </c:pt>
                <c:pt idx="3386">
                  <c:v>28372.5</c:v>
                </c:pt>
                <c:pt idx="3387">
                  <c:v>28377</c:v>
                </c:pt>
                <c:pt idx="3388">
                  <c:v>28386</c:v>
                </c:pt>
                <c:pt idx="3389">
                  <c:v>28404</c:v>
                </c:pt>
                <c:pt idx="3390">
                  <c:v>28408.5</c:v>
                </c:pt>
                <c:pt idx="3391">
                  <c:v>28417.5</c:v>
                </c:pt>
                <c:pt idx="3392">
                  <c:v>28426.5</c:v>
                </c:pt>
                <c:pt idx="3393">
                  <c:v>28431</c:v>
                </c:pt>
                <c:pt idx="3394">
                  <c:v>28435.5</c:v>
                </c:pt>
                <c:pt idx="3395">
                  <c:v>28440</c:v>
                </c:pt>
                <c:pt idx="3396">
                  <c:v>28444.5</c:v>
                </c:pt>
                <c:pt idx="3397">
                  <c:v>28453.5</c:v>
                </c:pt>
                <c:pt idx="3398">
                  <c:v>28458</c:v>
                </c:pt>
                <c:pt idx="3399">
                  <c:v>28462.5</c:v>
                </c:pt>
                <c:pt idx="3400">
                  <c:v>28471.5</c:v>
                </c:pt>
                <c:pt idx="3401">
                  <c:v>28476</c:v>
                </c:pt>
                <c:pt idx="3402">
                  <c:v>28480.5</c:v>
                </c:pt>
                <c:pt idx="3403">
                  <c:v>28485</c:v>
                </c:pt>
                <c:pt idx="3404">
                  <c:v>28494</c:v>
                </c:pt>
                <c:pt idx="3405">
                  <c:v>28498.5</c:v>
                </c:pt>
                <c:pt idx="3406">
                  <c:v>28503</c:v>
                </c:pt>
                <c:pt idx="3407">
                  <c:v>28507.5</c:v>
                </c:pt>
                <c:pt idx="3408">
                  <c:v>28516.5</c:v>
                </c:pt>
                <c:pt idx="3409">
                  <c:v>28525.5</c:v>
                </c:pt>
                <c:pt idx="3410">
                  <c:v>28530</c:v>
                </c:pt>
                <c:pt idx="3411">
                  <c:v>28539</c:v>
                </c:pt>
                <c:pt idx="3412">
                  <c:v>28548</c:v>
                </c:pt>
                <c:pt idx="3413">
                  <c:v>28552.5</c:v>
                </c:pt>
                <c:pt idx="3414">
                  <c:v>28561.5</c:v>
                </c:pt>
                <c:pt idx="3415">
                  <c:v>28570.5</c:v>
                </c:pt>
                <c:pt idx="3416">
                  <c:v>28575</c:v>
                </c:pt>
                <c:pt idx="3417">
                  <c:v>28588.5</c:v>
                </c:pt>
                <c:pt idx="3418">
                  <c:v>28593</c:v>
                </c:pt>
                <c:pt idx="3419">
                  <c:v>28597.5</c:v>
                </c:pt>
                <c:pt idx="3420">
                  <c:v>28602</c:v>
                </c:pt>
                <c:pt idx="3421">
                  <c:v>28606.5</c:v>
                </c:pt>
                <c:pt idx="3422">
                  <c:v>28611</c:v>
                </c:pt>
                <c:pt idx="3423">
                  <c:v>28615.5</c:v>
                </c:pt>
                <c:pt idx="3424">
                  <c:v>28633.5</c:v>
                </c:pt>
                <c:pt idx="3425">
                  <c:v>28638</c:v>
                </c:pt>
                <c:pt idx="3426">
                  <c:v>28647</c:v>
                </c:pt>
                <c:pt idx="3427">
                  <c:v>28656</c:v>
                </c:pt>
                <c:pt idx="3428">
                  <c:v>28660.5</c:v>
                </c:pt>
                <c:pt idx="3429">
                  <c:v>28674</c:v>
                </c:pt>
                <c:pt idx="3430">
                  <c:v>28678.5</c:v>
                </c:pt>
                <c:pt idx="3431">
                  <c:v>28687.5</c:v>
                </c:pt>
                <c:pt idx="3432">
                  <c:v>28692</c:v>
                </c:pt>
                <c:pt idx="3433">
                  <c:v>28696.5</c:v>
                </c:pt>
                <c:pt idx="3434">
                  <c:v>28701</c:v>
                </c:pt>
                <c:pt idx="3435">
                  <c:v>28705.5</c:v>
                </c:pt>
                <c:pt idx="3436">
                  <c:v>28714.5</c:v>
                </c:pt>
                <c:pt idx="3437">
                  <c:v>28719</c:v>
                </c:pt>
                <c:pt idx="3438">
                  <c:v>28728</c:v>
                </c:pt>
                <c:pt idx="3439">
                  <c:v>28737</c:v>
                </c:pt>
                <c:pt idx="3440">
                  <c:v>28759.5</c:v>
                </c:pt>
                <c:pt idx="3441">
                  <c:v>28764</c:v>
                </c:pt>
                <c:pt idx="3442">
                  <c:v>28773</c:v>
                </c:pt>
                <c:pt idx="3443">
                  <c:v>28777.5</c:v>
                </c:pt>
                <c:pt idx="3444">
                  <c:v>28782</c:v>
                </c:pt>
                <c:pt idx="3445">
                  <c:v>28786.5</c:v>
                </c:pt>
                <c:pt idx="3446">
                  <c:v>28795.5</c:v>
                </c:pt>
                <c:pt idx="3447">
                  <c:v>28804.5</c:v>
                </c:pt>
                <c:pt idx="3448">
                  <c:v>28813.5</c:v>
                </c:pt>
                <c:pt idx="3449">
                  <c:v>28822.5</c:v>
                </c:pt>
                <c:pt idx="3450">
                  <c:v>28827</c:v>
                </c:pt>
                <c:pt idx="3451">
                  <c:v>28831.5</c:v>
                </c:pt>
                <c:pt idx="3452">
                  <c:v>28840.5</c:v>
                </c:pt>
                <c:pt idx="3453">
                  <c:v>28849.5</c:v>
                </c:pt>
                <c:pt idx="3454">
                  <c:v>28854</c:v>
                </c:pt>
                <c:pt idx="3455">
                  <c:v>28863</c:v>
                </c:pt>
                <c:pt idx="3456">
                  <c:v>28867.5</c:v>
                </c:pt>
                <c:pt idx="3457">
                  <c:v>28890</c:v>
                </c:pt>
                <c:pt idx="3458">
                  <c:v>28894.5</c:v>
                </c:pt>
                <c:pt idx="3459">
                  <c:v>28899</c:v>
                </c:pt>
                <c:pt idx="3460">
                  <c:v>28903.5</c:v>
                </c:pt>
                <c:pt idx="3461">
                  <c:v>28917</c:v>
                </c:pt>
                <c:pt idx="3462">
                  <c:v>28921.5</c:v>
                </c:pt>
                <c:pt idx="3463">
                  <c:v>28926</c:v>
                </c:pt>
                <c:pt idx="3464">
                  <c:v>28935</c:v>
                </c:pt>
                <c:pt idx="3465">
                  <c:v>28944</c:v>
                </c:pt>
                <c:pt idx="3466">
                  <c:v>28953</c:v>
                </c:pt>
                <c:pt idx="3467">
                  <c:v>28957.5</c:v>
                </c:pt>
                <c:pt idx="3468">
                  <c:v>28962</c:v>
                </c:pt>
                <c:pt idx="3469">
                  <c:v>28966.5</c:v>
                </c:pt>
                <c:pt idx="3470">
                  <c:v>28971</c:v>
                </c:pt>
                <c:pt idx="3471">
                  <c:v>28975.5</c:v>
                </c:pt>
                <c:pt idx="3472">
                  <c:v>28984.5</c:v>
                </c:pt>
                <c:pt idx="3473">
                  <c:v>28993.5</c:v>
                </c:pt>
                <c:pt idx="3474">
                  <c:v>29002.5</c:v>
                </c:pt>
                <c:pt idx="3475">
                  <c:v>29016</c:v>
                </c:pt>
                <c:pt idx="3476">
                  <c:v>29020.5</c:v>
                </c:pt>
                <c:pt idx="3477">
                  <c:v>29025</c:v>
                </c:pt>
                <c:pt idx="3478">
                  <c:v>29034</c:v>
                </c:pt>
                <c:pt idx="3479">
                  <c:v>29038.5</c:v>
                </c:pt>
                <c:pt idx="3480">
                  <c:v>29043</c:v>
                </c:pt>
                <c:pt idx="3481">
                  <c:v>29047.5</c:v>
                </c:pt>
                <c:pt idx="3482">
                  <c:v>29056.5</c:v>
                </c:pt>
                <c:pt idx="3483">
                  <c:v>29061</c:v>
                </c:pt>
                <c:pt idx="3484">
                  <c:v>29065.5</c:v>
                </c:pt>
                <c:pt idx="3485">
                  <c:v>29074.5</c:v>
                </c:pt>
                <c:pt idx="3486">
                  <c:v>29079</c:v>
                </c:pt>
                <c:pt idx="3487">
                  <c:v>29083.5</c:v>
                </c:pt>
                <c:pt idx="3488">
                  <c:v>29092.5</c:v>
                </c:pt>
                <c:pt idx="3489">
                  <c:v>29101.5</c:v>
                </c:pt>
                <c:pt idx="3490">
                  <c:v>29106</c:v>
                </c:pt>
                <c:pt idx="3491">
                  <c:v>29110.5</c:v>
                </c:pt>
                <c:pt idx="3492">
                  <c:v>29133</c:v>
                </c:pt>
                <c:pt idx="3493">
                  <c:v>29137.5</c:v>
                </c:pt>
                <c:pt idx="3494">
                  <c:v>29142</c:v>
                </c:pt>
                <c:pt idx="3495">
                  <c:v>29146.5</c:v>
                </c:pt>
                <c:pt idx="3496">
                  <c:v>29151</c:v>
                </c:pt>
                <c:pt idx="3497">
                  <c:v>29160</c:v>
                </c:pt>
                <c:pt idx="3498">
                  <c:v>29164.5</c:v>
                </c:pt>
                <c:pt idx="3499">
                  <c:v>29169</c:v>
                </c:pt>
                <c:pt idx="3500">
                  <c:v>29173.5</c:v>
                </c:pt>
                <c:pt idx="3501">
                  <c:v>29178</c:v>
                </c:pt>
                <c:pt idx="3502">
                  <c:v>29182.5</c:v>
                </c:pt>
                <c:pt idx="3503">
                  <c:v>29196</c:v>
                </c:pt>
                <c:pt idx="3504">
                  <c:v>29205</c:v>
                </c:pt>
                <c:pt idx="3505">
                  <c:v>29209.5</c:v>
                </c:pt>
                <c:pt idx="3506">
                  <c:v>29218.5</c:v>
                </c:pt>
                <c:pt idx="3507">
                  <c:v>29223</c:v>
                </c:pt>
                <c:pt idx="3508">
                  <c:v>29227.5</c:v>
                </c:pt>
                <c:pt idx="3509">
                  <c:v>29236.5</c:v>
                </c:pt>
                <c:pt idx="3510">
                  <c:v>29245.5</c:v>
                </c:pt>
                <c:pt idx="3511">
                  <c:v>29250</c:v>
                </c:pt>
                <c:pt idx="3512">
                  <c:v>29254.5</c:v>
                </c:pt>
                <c:pt idx="3513">
                  <c:v>29268</c:v>
                </c:pt>
                <c:pt idx="3514">
                  <c:v>29272.5</c:v>
                </c:pt>
                <c:pt idx="3515">
                  <c:v>29277</c:v>
                </c:pt>
                <c:pt idx="3516">
                  <c:v>29281.5</c:v>
                </c:pt>
                <c:pt idx="3517">
                  <c:v>29286</c:v>
                </c:pt>
                <c:pt idx="3518">
                  <c:v>29290.5</c:v>
                </c:pt>
                <c:pt idx="3519">
                  <c:v>29295</c:v>
                </c:pt>
                <c:pt idx="3520">
                  <c:v>29299.5</c:v>
                </c:pt>
                <c:pt idx="3521">
                  <c:v>29304</c:v>
                </c:pt>
                <c:pt idx="3522">
                  <c:v>29308.5</c:v>
                </c:pt>
                <c:pt idx="3523">
                  <c:v>29313</c:v>
                </c:pt>
                <c:pt idx="3524">
                  <c:v>29317.5</c:v>
                </c:pt>
                <c:pt idx="3525">
                  <c:v>29331</c:v>
                </c:pt>
                <c:pt idx="3526">
                  <c:v>29335.5</c:v>
                </c:pt>
                <c:pt idx="3527">
                  <c:v>29340</c:v>
                </c:pt>
                <c:pt idx="3528">
                  <c:v>29353.5</c:v>
                </c:pt>
                <c:pt idx="3529">
                  <c:v>29358</c:v>
                </c:pt>
                <c:pt idx="3530">
                  <c:v>29362.5</c:v>
                </c:pt>
                <c:pt idx="3531">
                  <c:v>29367</c:v>
                </c:pt>
                <c:pt idx="3532">
                  <c:v>29371.5</c:v>
                </c:pt>
                <c:pt idx="3533">
                  <c:v>29376</c:v>
                </c:pt>
                <c:pt idx="3534">
                  <c:v>29380.5</c:v>
                </c:pt>
                <c:pt idx="3535">
                  <c:v>29385</c:v>
                </c:pt>
                <c:pt idx="3536">
                  <c:v>29389.5</c:v>
                </c:pt>
                <c:pt idx="3537">
                  <c:v>29394</c:v>
                </c:pt>
                <c:pt idx="3538">
                  <c:v>29398.5</c:v>
                </c:pt>
                <c:pt idx="3539">
                  <c:v>29407.5</c:v>
                </c:pt>
                <c:pt idx="3540">
                  <c:v>29412</c:v>
                </c:pt>
                <c:pt idx="3541">
                  <c:v>29416.5</c:v>
                </c:pt>
                <c:pt idx="3542">
                  <c:v>29425.5</c:v>
                </c:pt>
                <c:pt idx="3543">
                  <c:v>29430</c:v>
                </c:pt>
                <c:pt idx="3544">
                  <c:v>29434.5</c:v>
                </c:pt>
                <c:pt idx="3545">
                  <c:v>29439</c:v>
                </c:pt>
                <c:pt idx="3546">
                  <c:v>29448</c:v>
                </c:pt>
                <c:pt idx="3547">
                  <c:v>29452.5</c:v>
                </c:pt>
                <c:pt idx="3548">
                  <c:v>29466</c:v>
                </c:pt>
                <c:pt idx="3549">
                  <c:v>29470.5</c:v>
                </c:pt>
                <c:pt idx="3550">
                  <c:v>29475</c:v>
                </c:pt>
                <c:pt idx="3551">
                  <c:v>29479.5</c:v>
                </c:pt>
                <c:pt idx="3552">
                  <c:v>29493</c:v>
                </c:pt>
                <c:pt idx="3553">
                  <c:v>29497.5</c:v>
                </c:pt>
                <c:pt idx="3554">
                  <c:v>29506.5</c:v>
                </c:pt>
                <c:pt idx="3555">
                  <c:v>29511</c:v>
                </c:pt>
                <c:pt idx="3556">
                  <c:v>29515.5</c:v>
                </c:pt>
                <c:pt idx="3557">
                  <c:v>29520</c:v>
                </c:pt>
                <c:pt idx="3558">
                  <c:v>29529</c:v>
                </c:pt>
                <c:pt idx="3559">
                  <c:v>29538</c:v>
                </c:pt>
                <c:pt idx="3560">
                  <c:v>29542.5</c:v>
                </c:pt>
                <c:pt idx="3561">
                  <c:v>29547</c:v>
                </c:pt>
                <c:pt idx="3562">
                  <c:v>29551.5</c:v>
                </c:pt>
                <c:pt idx="3563">
                  <c:v>29560.5</c:v>
                </c:pt>
                <c:pt idx="3564">
                  <c:v>29565</c:v>
                </c:pt>
                <c:pt idx="3565">
                  <c:v>29569.5</c:v>
                </c:pt>
                <c:pt idx="3566">
                  <c:v>29583</c:v>
                </c:pt>
                <c:pt idx="3567">
                  <c:v>29587.5</c:v>
                </c:pt>
                <c:pt idx="3568">
                  <c:v>29592</c:v>
                </c:pt>
                <c:pt idx="3569">
                  <c:v>29596.5</c:v>
                </c:pt>
                <c:pt idx="3570">
                  <c:v>29601</c:v>
                </c:pt>
                <c:pt idx="3571">
                  <c:v>29605.5</c:v>
                </c:pt>
                <c:pt idx="3572">
                  <c:v>29610</c:v>
                </c:pt>
                <c:pt idx="3573">
                  <c:v>29623.5</c:v>
                </c:pt>
                <c:pt idx="3574">
                  <c:v>29632.5</c:v>
                </c:pt>
                <c:pt idx="3575">
                  <c:v>29650.5</c:v>
                </c:pt>
                <c:pt idx="3576">
                  <c:v>29655</c:v>
                </c:pt>
                <c:pt idx="3577">
                  <c:v>29668.5</c:v>
                </c:pt>
                <c:pt idx="3578">
                  <c:v>29677.5</c:v>
                </c:pt>
                <c:pt idx="3579">
                  <c:v>29682</c:v>
                </c:pt>
                <c:pt idx="3580">
                  <c:v>29691</c:v>
                </c:pt>
                <c:pt idx="3581">
                  <c:v>29695.5</c:v>
                </c:pt>
                <c:pt idx="3582">
                  <c:v>29700</c:v>
                </c:pt>
                <c:pt idx="3583">
                  <c:v>29704.5</c:v>
                </c:pt>
                <c:pt idx="3584">
                  <c:v>29709</c:v>
                </c:pt>
                <c:pt idx="3585">
                  <c:v>29713.5</c:v>
                </c:pt>
                <c:pt idx="3586">
                  <c:v>29722.5</c:v>
                </c:pt>
                <c:pt idx="3587">
                  <c:v>29731.5</c:v>
                </c:pt>
                <c:pt idx="3588">
                  <c:v>29736</c:v>
                </c:pt>
                <c:pt idx="3589">
                  <c:v>29740.5</c:v>
                </c:pt>
                <c:pt idx="3590">
                  <c:v>29745</c:v>
                </c:pt>
                <c:pt idx="3591">
                  <c:v>29749.5</c:v>
                </c:pt>
                <c:pt idx="3592">
                  <c:v>29754</c:v>
                </c:pt>
                <c:pt idx="3593">
                  <c:v>29758.5</c:v>
                </c:pt>
                <c:pt idx="3594">
                  <c:v>29767.5</c:v>
                </c:pt>
                <c:pt idx="3595">
                  <c:v>29781</c:v>
                </c:pt>
                <c:pt idx="3596">
                  <c:v>29785.5</c:v>
                </c:pt>
                <c:pt idx="3597">
                  <c:v>29790</c:v>
                </c:pt>
                <c:pt idx="3598">
                  <c:v>29794.5</c:v>
                </c:pt>
                <c:pt idx="3599">
                  <c:v>29799</c:v>
                </c:pt>
                <c:pt idx="3600">
                  <c:v>29808</c:v>
                </c:pt>
                <c:pt idx="3601">
                  <c:v>29821.5</c:v>
                </c:pt>
                <c:pt idx="3602">
                  <c:v>29826</c:v>
                </c:pt>
                <c:pt idx="3603">
                  <c:v>29839.5</c:v>
                </c:pt>
                <c:pt idx="3604">
                  <c:v>29844</c:v>
                </c:pt>
                <c:pt idx="3605">
                  <c:v>29848.5</c:v>
                </c:pt>
                <c:pt idx="3606">
                  <c:v>29853</c:v>
                </c:pt>
                <c:pt idx="3607">
                  <c:v>29862</c:v>
                </c:pt>
                <c:pt idx="3608">
                  <c:v>29866.5</c:v>
                </c:pt>
                <c:pt idx="3609">
                  <c:v>29875.5</c:v>
                </c:pt>
                <c:pt idx="3610">
                  <c:v>29880</c:v>
                </c:pt>
                <c:pt idx="3611">
                  <c:v>29884.5</c:v>
                </c:pt>
                <c:pt idx="3612">
                  <c:v>29889</c:v>
                </c:pt>
                <c:pt idx="3613">
                  <c:v>29902.5</c:v>
                </c:pt>
                <c:pt idx="3614">
                  <c:v>29911.5</c:v>
                </c:pt>
                <c:pt idx="3615">
                  <c:v>29916</c:v>
                </c:pt>
                <c:pt idx="3616">
                  <c:v>29920.5</c:v>
                </c:pt>
                <c:pt idx="3617">
                  <c:v>29925</c:v>
                </c:pt>
                <c:pt idx="3618">
                  <c:v>29934</c:v>
                </c:pt>
                <c:pt idx="3619">
                  <c:v>29938.5</c:v>
                </c:pt>
                <c:pt idx="3620">
                  <c:v>29943</c:v>
                </c:pt>
                <c:pt idx="3621">
                  <c:v>29947.5</c:v>
                </c:pt>
                <c:pt idx="3622">
                  <c:v>29961</c:v>
                </c:pt>
                <c:pt idx="3623">
                  <c:v>29970</c:v>
                </c:pt>
                <c:pt idx="3624">
                  <c:v>29988</c:v>
                </c:pt>
                <c:pt idx="3625">
                  <c:v>29992.5</c:v>
                </c:pt>
                <c:pt idx="3626">
                  <c:v>29997</c:v>
                </c:pt>
                <c:pt idx="3627">
                  <c:v>30001.5</c:v>
                </c:pt>
                <c:pt idx="3628">
                  <c:v>30006</c:v>
                </c:pt>
                <c:pt idx="3629">
                  <c:v>30015</c:v>
                </c:pt>
                <c:pt idx="3630">
                  <c:v>30019.5</c:v>
                </c:pt>
                <c:pt idx="3631">
                  <c:v>30024</c:v>
                </c:pt>
                <c:pt idx="3632">
                  <c:v>30028.5</c:v>
                </c:pt>
                <c:pt idx="3633">
                  <c:v>30042</c:v>
                </c:pt>
                <c:pt idx="3634">
                  <c:v>30051</c:v>
                </c:pt>
                <c:pt idx="3635">
                  <c:v>30055.5</c:v>
                </c:pt>
                <c:pt idx="3636">
                  <c:v>30069</c:v>
                </c:pt>
                <c:pt idx="3637">
                  <c:v>30073.5</c:v>
                </c:pt>
                <c:pt idx="3638">
                  <c:v>30078</c:v>
                </c:pt>
                <c:pt idx="3639">
                  <c:v>30082.5</c:v>
                </c:pt>
                <c:pt idx="3640">
                  <c:v>30087</c:v>
                </c:pt>
                <c:pt idx="3641">
                  <c:v>30091.5</c:v>
                </c:pt>
                <c:pt idx="3642">
                  <c:v>30105</c:v>
                </c:pt>
                <c:pt idx="3643">
                  <c:v>30109.5</c:v>
                </c:pt>
                <c:pt idx="3644">
                  <c:v>30114</c:v>
                </c:pt>
                <c:pt idx="3645">
                  <c:v>30123</c:v>
                </c:pt>
                <c:pt idx="3646">
                  <c:v>30127.5</c:v>
                </c:pt>
                <c:pt idx="3647">
                  <c:v>30136.5</c:v>
                </c:pt>
                <c:pt idx="3648">
                  <c:v>30141</c:v>
                </c:pt>
                <c:pt idx="3649">
                  <c:v>30150</c:v>
                </c:pt>
                <c:pt idx="3650">
                  <c:v>30168</c:v>
                </c:pt>
                <c:pt idx="3651">
                  <c:v>30172.5</c:v>
                </c:pt>
                <c:pt idx="3652">
                  <c:v>30177</c:v>
                </c:pt>
                <c:pt idx="3653">
                  <c:v>30190.5</c:v>
                </c:pt>
                <c:pt idx="3654">
                  <c:v>30195</c:v>
                </c:pt>
                <c:pt idx="3655">
                  <c:v>30199.5</c:v>
                </c:pt>
                <c:pt idx="3656">
                  <c:v>30204</c:v>
                </c:pt>
                <c:pt idx="3657">
                  <c:v>30208.5</c:v>
                </c:pt>
                <c:pt idx="3658">
                  <c:v>30217.5</c:v>
                </c:pt>
                <c:pt idx="3659">
                  <c:v>30222</c:v>
                </c:pt>
                <c:pt idx="3660">
                  <c:v>30226.5</c:v>
                </c:pt>
                <c:pt idx="3661">
                  <c:v>30231</c:v>
                </c:pt>
                <c:pt idx="3662">
                  <c:v>30235.5</c:v>
                </c:pt>
                <c:pt idx="3663">
                  <c:v>30240</c:v>
                </c:pt>
                <c:pt idx="3664">
                  <c:v>30253.5</c:v>
                </c:pt>
                <c:pt idx="3665">
                  <c:v>30258</c:v>
                </c:pt>
                <c:pt idx="3666">
                  <c:v>30262.5</c:v>
                </c:pt>
                <c:pt idx="3667">
                  <c:v>30271.5</c:v>
                </c:pt>
                <c:pt idx="3668">
                  <c:v>30276</c:v>
                </c:pt>
                <c:pt idx="3669">
                  <c:v>30280.5</c:v>
                </c:pt>
                <c:pt idx="3670">
                  <c:v>30285</c:v>
                </c:pt>
                <c:pt idx="3671">
                  <c:v>30289.5</c:v>
                </c:pt>
                <c:pt idx="3672">
                  <c:v>30294</c:v>
                </c:pt>
                <c:pt idx="3673">
                  <c:v>30298.5</c:v>
                </c:pt>
                <c:pt idx="3674">
                  <c:v>30303</c:v>
                </c:pt>
                <c:pt idx="3675">
                  <c:v>30307.5</c:v>
                </c:pt>
                <c:pt idx="3676">
                  <c:v>30312</c:v>
                </c:pt>
                <c:pt idx="3677">
                  <c:v>30316.5</c:v>
                </c:pt>
                <c:pt idx="3678">
                  <c:v>30321</c:v>
                </c:pt>
                <c:pt idx="3679">
                  <c:v>30325.5</c:v>
                </c:pt>
                <c:pt idx="3680">
                  <c:v>30330</c:v>
                </c:pt>
                <c:pt idx="3681">
                  <c:v>30339</c:v>
                </c:pt>
                <c:pt idx="3682">
                  <c:v>30343.5</c:v>
                </c:pt>
                <c:pt idx="3683">
                  <c:v>30348</c:v>
                </c:pt>
                <c:pt idx="3684">
                  <c:v>30357</c:v>
                </c:pt>
                <c:pt idx="3685">
                  <c:v>30361.5</c:v>
                </c:pt>
                <c:pt idx="3686">
                  <c:v>30366</c:v>
                </c:pt>
                <c:pt idx="3687">
                  <c:v>30370.5</c:v>
                </c:pt>
                <c:pt idx="3688">
                  <c:v>30384</c:v>
                </c:pt>
                <c:pt idx="3689">
                  <c:v>30388.5</c:v>
                </c:pt>
                <c:pt idx="3690">
                  <c:v>30393</c:v>
                </c:pt>
                <c:pt idx="3691">
                  <c:v>30397.5</c:v>
                </c:pt>
                <c:pt idx="3692">
                  <c:v>30406.5</c:v>
                </c:pt>
                <c:pt idx="3693">
                  <c:v>30411</c:v>
                </c:pt>
                <c:pt idx="3694">
                  <c:v>30415.5</c:v>
                </c:pt>
                <c:pt idx="3695">
                  <c:v>30420</c:v>
                </c:pt>
                <c:pt idx="3696">
                  <c:v>30424.5</c:v>
                </c:pt>
                <c:pt idx="3697">
                  <c:v>30433.5</c:v>
                </c:pt>
                <c:pt idx="3698">
                  <c:v>30438</c:v>
                </c:pt>
                <c:pt idx="3699">
                  <c:v>30442.5</c:v>
                </c:pt>
                <c:pt idx="3700">
                  <c:v>30451.5</c:v>
                </c:pt>
                <c:pt idx="3701">
                  <c:v>30456</c:v>
                </c:pt>
                <c:pt idx="3702">
                  <c:v>30460.5</c:v>
                </c:pt>
                <c:pt idx="3703">
                  <c:v>30465</c:v>
                </c:pt>
                <c:pt idx="3704">
                  <c:v>30474</c:v>
                </c:pt>
                <c:pt idx="3705">
                  <c:v>30478.5</c:v>
                </c:pt>
                <c:pt idx="3706">
                  <c:v>30483</c:v>
                </c:pt>
                <c:pt idx="3707">
                  <c:v>30487.5</c:v>
                </c:pt>
                <c:pt idx="3708">
                  <c:v>30496.5</c:v>
                </c:pt>
                <c:pt idx="3709">
                  <c:v>30519</c:v>
                </c:pt>
                <c:pt idx="3710">
                  <c:v>30523.5</c:v>
                </c:pt>
                <c:pt idx="3711">
                  <c:v>30528</c:v>
                </c:pt>
                <c:pt idx="3712">
                  <c:v>30532.5</c:v>
                </c:pt>
                <c:pt idx="3713">
                  <c:v>30537</c:v>
                </c:pt>
                <c:pt idx="3714">
                  <c:v>30546</c:v>
                </c:pt>
                <c:pt idx="3715">
                  <c:v>30550.5</c:v>
                </c:pt>
                <c:pt idx="3716">
                  <c:v>30555</c:v>
                </c:pt>
                <c:pt idx="3717">
                  <c:v>30564</c:v>
                </c:pt>
                <c:pt idx="3718">
                  <c:v>30568.5</c:v>
                </c:pt>
                <c:pt idx="3719">
                  <c:v>30573</c:v>
                </c:pt>
                <c:pt idx="3720">
                  <c:v>30577.5</c:v>
                </c:pt>
                <c:pt idx="3721">
                  <c:v>30582</c:v>
                </c:pt>
                <c:pt idx="3722">
                  <c:v>30586.5</c:v>
                </c:pt>
                <c:pt idx="3723">
                  <c:v>30595.5</c:v>
                </c:pt>
                <c:pt idx="3724">
                  <c:v>30600</c:v>
                </c:pt>
                <c:pt idx="3725">
                  <c:v>30613.5</c:v>
                </c:pt>
                <c:pt idx="3726">
                  <c:v>30622.5</c:v>
                </c:pt>
                <c:pt idx="3727">
                  <c:v>30636</c:v>
                </c:pt>
                <c:pt idx="3728">
                  <c:v>30640.5</c:v>
                </c:pt>
                <c:pt idx="3729">
                  <c:v>30645</c:v>
                </c:pt>
                <c:pt idx="3730">
                  <c:v>30649.5</c:v>
                </c:pt>
                <c:pt idx="3731">
                  <c:v>30654</c:v>
                </c:pt>
                <c:pt idx="3732">
                  <c:v>30663</c:v>
                </c:pt>
                <c:pt idx="3733">
                  <c:v>30667.5</c:v>
                </c:pt>
                <c:pt idx="3734">
                  <c:v>30672</c:v>
                </c:pt>
                <c:pt idx="3735">
                  <c:v>30676.5</c:v>
                </c:pt>
                <c:pt idx="3736">
                  <c:v>30681</c:v>
                </c:pt>
                <c:pt idx="3737">
                  <c:v>30685.5</c:v>
                </c:pt>
                <c:pt idx="3738">
                  <c:v>30690</c:v>
                </c:pt>
                <c:pt idx="3739">
                  <c:v>30699</c:v>
                </c:pt>
                <c:pt idx="3740">
                  <c:v>30703.5</c:v>
                </c:pt>
                <c:pt idx="3741">
                  <c:v>30708</c:v>
                </c:pt>
                <c:pt idx="3742">
                  <c:v>30712.5</c:v>
                </c:pt>
                <c:pt idx="3743">
                  <c:v>30717</c:v>
                </c:pt>
                <c:pt idx="3744">
                  <c:v>30726</c:v>
                </c:pt>
                <c:pt idx="3745">
                  <c:v>30730.5</c:v>
                </c:pt>
                <c:pt idx="3746">
                  <c:v>30744</c:v>
                </c:pt>
                <c:pt idx="3747">
                  <c:v>30748.5</c:v>
                </c:pt>
                <c:pt idx="3748">
                  <c:v>30753</c:v>
                </c:pt>
                <c:pt idx="3749">
                  <c:v>30762</c:v>
                </c:pt>
                <c:pt idx="3750">
                  <c:v>30766.5</c:v>
                </c:pt>
                <c:pt idx="3751">
                  <c:v>30775.5</c:v>
                </c:pt>
                <c:pt idx="3752">
                  <c:v>30798</c:v>
                </c:pt>
                <c:pt idx="3753">
                  <c:v>30802.5</c:v>
                </c:pt>
                <c:pt idx="3754">
                  <c:v>30807</c:v>
                </c:pt>
                <c:pt idx="3755">
                  <c:v>30820.5</c:v>
                </c:pt>
                <c:pt idx="3756">
                  <c:v>30829.5</c:v>
                </c:pt>
                <c:pt idx="3757">
                  <c:v>30834</c:v>
                </c:pt>
                <c:pt idx="3758">
                  <c:v>30838.5</c:v>
                </c:pt>
                <c:pt idx="3759">
                  <c:v>30847.5</c:v>
                </c:pt>
                <c:pt idx="3760">
                  <c:v>30861</c:v>
                </c:pt>
                <c:pt idx="3761">
                  <c:v>30865.5</c:v>
                </c:pt>
                <c:pt idx="3762">
                  <c:v>30874.5</c:v>
                </c:pt>
                <c:pt idx="3763">
                  <c:v>30879</c:v>
                </c:pt>
                <c:pt idx="3764">
                  <c:v>30888</c:v>
                </c:pt>
                <c:pt idx="3765">
                  <c:v>30892.5</c:v>
                </c:pt>
                <c:pt idx="3766">
                  <c:v>30897</c:v>
                </c:pt>
                <c:pt idx="3767">
                  <c:v>30906</c:v>
                </c:pt>
                <c:pt idx="3768">
                  <c:v>30924</c:v>
                </c:pt>
                <c:pt idx="3769">
                  <c:v>30942</c:v>
                </c:pt>
                <c:pt idx="3770">
                  <c:v>30951</c:v>
                </c:pt>
                <c:pt idx="3771">
                  <c:v>30969</c:v>
                </c:pt>
                <c:pt idx="3772">
                  <c:v>30978</c:v>
                </c:pt>
                <c:pt idx="3773">
                  <c:v>30982.5</c:v>
                </c:pt>
                <c:pt idx="3774">
                  <c:v>30987</c:v>
                </c:pt>
                <c:pt idx="3775">
                  <c:v>30991.5</c:v>
                </c:pt>
                <c:pt idx="3776">
                  <c:v>31000.5</c:v>
                </c:pt>
                <c:pt idx="3777">
                  <c:v>31018.5</c:v>
                </c:pt>
                <c:pt idx="3778">
                  <c:v>31023</c:v>
                </c:pt>
                <c:pt idx="3779">
                  <c:v>31027.5</c:v>
                </c:pt>
                <c:pt idx="3780">
                  <c:v>31032</c:v>
                </c:pt>
                <c:pt idx="3781">
                  <c:v>31036.5</c:v>
                </c:pt>
                <c:pt idx="3782">
                  <c:v>31041</c:v>
                </c:pt>
                <c:pt idx="3783">
                  <c:v>31045.5</c:v>
                </c:pt>
                <c:pt idx="3784">
                  <c:v>31050</c:v>
                </c:pt>
                <c:pt idx="3785">
                  <c:v>31059</c:v>
                </c:pt>
                <c:pt idx="3786">
                  <c:v>31068</c:v>
                </c:pt>
                <c:pt idx="3787">
                  <c:v>31072.5</c:v>
                </c:pt>
                <c:pt idx="3788">
                  <c:v>31077</c:v>
                </c:pt>
                <c:pt idx="3789">
                  <c:v>31081.5</c:v>
                </c:pt>
                <c:pt idx="3790">
                  <c:v>31086</c:v>
                </c:pt>
                <c:pt idx="3791">
                  <c:v>31090.5</c:v>
                </c:pt>
                <c:pt idx="3792">
                  <c:v>31095</c:v>
                </c:pt>
                <c:pt idx="3793">
                  <c:v>31099.5</c:v>
                </c:pt>
                <c:pt idx="3794">
                  <c:v>31122</c:v>
                </c:pt>
                <c:pt idx="3795">
                  <c:v>31131</c:v>
                </c:pt>
                <c:pt idx="3796">
                  <c:v>31135.5</c:v>
                </c:pt>
                <c:pt idx="3797">
                  <c:v>31140</c:v>
                </c:pt>
                <c:pt idx="3798">
                  <c:v>31153.5</c:v>
                </c:pt>
                <c:pt idx="3799">
                  <c:v>31167</c:v>
                </c:pt>
                <c:pt idx="3800">
                  <c:v>31171.5</c:v>
                </c:pt>
                <c:pt idx="3801">
                  <c:v>31176</c:v>
                </c:pt>
                <c:pt idx="3802">
                  <c:v>31180.5</c:v>
                </c:pt>
                <c:pt idx="3803">
                  <c:v>31189.5</c:v>
                </c:pt>
                <c:pt idx="3804">
                  <c:v>31198.5</c:v>
                </c:pt>
                <c:pt idx="3805">
                  <c:v>31203</c:v>
                </c:pt>
                <c:pt idx="3806">
                  <c:v>31207.5</c:v>
                </c:pt>
                <c:pt idx="3807">
                  <c:v>31212</c:v>
                </c:pt>
                <c:pt idx="3808">
                  <c:v>31230</c:v>
                </c:pt>
                <c:pt idx="3809">
                  <c:v>31234.5</c:v>
                </c:pt>
                <c:pt idx="3810">
                  <c:v>31248</c:v>
                </c:pt>
                <c:pt idx="3811">
                  <c:v>31252.5</c:v>
                </c:pt>
                <c:pt idx="3812">
                  <c:v>31257</c:v>
                </c:pt>
                <c:pt idx="3813">
                  <c:v>31261.5</c:v>
                </c:pt>
                <c:pt idx="3814">
                  <c:v>31266</c:v>
                </c:pt>
                <c:pt idx="3815">
                  <c:v>31275</c:v>
                </c:pt>
                <c:pt idx="3816">
                  <c:v>31279.5</c:v>
                </c:pt>
                <c:pt idx="3817">
                  <c:v>31288.5</c:v>
                </c:pt>
                <c:pt idx="3818">
                  <c:v>31293</c:v>
                </c:pt>
                <c:pt idx="3819">
                  <c:v>31302</c:v>
                </c:pt>
                <c:pt idx="3820">
                  <c:v>31311</c:v>
                </c:pt>
                <c:pt idx="3821">
                  <c:v>31320</c:v>
                </c:pt>
                <c:pt idx="3822">
                  <c:v>31324.5</c:v>
                </c:pt>
                <c:pt idx="3823">
                  <c:v>31329</c:v>
                </c:pt>
                <c:pt idx="3824">
                  <c:v>31333.5</c:v>
                </c:pt>
                <c:pt idx="3825">
                  <c:v>31342.5</c:v>
                </c:pt>
                <c:pt idx="3826">
                  <c:v>31347</c:v>
                </c:pt>
                <c:pt idx="3827">
                  <c:v>31351.5</c:v>
                </c:pt>
                <c:pt idx="3828">
                  <c:v>31356</c:v>
                </c:pt>
                <c:pt idx="3829">
                  <c:v>31360.5</c:v>
                </c:pt>
                <c:pt idx="3830">
                  <c:v>31374</c:v>
                </c:pt>
                <c:pt idx="3831">
                  <c:v>31378.5</c:v>
                </c:pt>
                <c:pt idx="3832">
                  <c:v>31387.5</c:v>
                </c:pt>
                <c:pt idx="3833">
                  <c:v>31392</c:v>
                </c:pt>
                <c:pt idx="3834">
                  <c:v>31396.5</c:v>
                </c:pt>
                <c:pt idx="3835">
                  <c:v>31405.5</c:v>
                </c:pt>
                <c:pt idx="3836">
                  <c:v>31410</c:v>
                </c:pt>
                <c:pt idx="3837">
                  <c:v>31419</c:v>
                </c:pt>
                <c:pt idx="3838">
                  <c:v>31423.5</c:v>
                </c:pt>
                <c:pt idx="3839">
                  <c:v>31428</c:v>
                </c:pt>
                <c:pt idx="3840">
                  <c:v>31432.5</c:v>
                </c:pt>
                <c:pt idx="3841">
                  <c:v>31437</c:v>
                </c:pt>
                <c:pt idx="3842">
                  <c:v>31446</c:v>
                </c:pt>
                <c:pt idx="3843">
                  <c:v>31450.5</c:v>
                </c:pt>
                <c:pt idx="3844">
                  <c:v>31455</c:v>
                </c:pt>
                <c:pt idx="3845">
                  <c:v>31459.5</c:v>
                </c:pt>
                <c:pt idx="3846">
                  <c:v>31464</c:v>
                </c:pt>
                <c:pt idx="3847">
                  <c:v>31473</c:v>
                </c:pt>
                <c:pt idx="3848">
                  <c:v>31477.5</c:v>
                </c:pt>
                <c:pt idx="3849">
                  <c:v>31482</c:v>
                </c:pt>
                <c:pt idx="3850">
                  <c:v>31486.5</c:v>
                </c:pt>
                <c:pt idx="3851">
                  <c:v>31491</c:v>
                </c:pt>
                <c:pt idx="3852">
                  <c:v>31495.5</c:v>
                </c:pt>
                <c:pt idx="3853">
                  <c:v>31500</c:v>
                </c:pt>
                <c:pt idx="3854">
                  <c:v>31504.5</c:v>
                </c:pt>
                <c:pt idx="3855">
                  <c:v>31513.5</c:v>
                </c:pt>
                <c:pt idx="3856">
                  <c:v>31518</c:v>
                </c:pt>
                <c:pt idx="3857">
                  <c:v>31522.5</c:v>
                </c:pt>
                <c:pt idx="3858">
                  <c:v>31527</c:v>
                </c:pt>
                <c:pt idx="3859">
                  <c:v>31531.5</c:v>
                </c:pt>
                <c:pt idx="3860">
                  <c:v>31536</c:v>
                </c:pt>
                <c:pt idx="3861">
                  <c:v>31540.5</c:v>
                </c:pt>
                <c:pt idx="3862">
                  <c:v>31549.5</c:v>
                </c:pt>
                <c:pt idx="3863">
                  <c:v>31563</c:v>
                </c:pt>
                <c:pt idx="3864">
                  <c:v>31576.5</c:v>
                </c:pt>
                <c:pt idx="3865">
                  <c:v>31585.5</c:v>
                </c:pt>
                <c:pt idx="3866">
                  <c:v>31590</c:v>
                </c:pt>
                <c:pt idx="3867">
                  <c:v>31594.5</c:v>
                </c:pt>
                <c:pt idx="3868">
                  <c:v>31608</c:v>
                </c:pt>
                <c:pt idx="3869">
                  <c:v>31617</c:v>
                </c:pt>
                <c:pt idx="3870">
                  <c:v>31621.5</c:v>
                </c:pt>
                <c:pt idx="3871">
                  <c:v>31630.5</c:v>
                </c:pt>
                <c:pt idx="3872">
                  <c:v>31635</c:v>
                </c:pt>
                <c:pt idx="3873">
                  <c:v>31639.5</c:v>
                </c:pt>
                <c:pt idx="3874">
                  <c:v>31644</c:v>
                </c:pt>
                <c:pt idx="3875">
                  <c:v>31653</c:v>
                </c:pt>
                <c:pt idx="3876">
                  <c:v>31671</c:v>
                </c:pt>
                <c:pt idx="3877">
                  <c:v>31698</c:v>
                </c:pt>
                <c:pt idx="3878">
                  <c:v>31702.5</c:v>
                </c:pt>
                <c:pt idx="3879">
                  <c:v>31707</c:v>
                </c:pt>
                <c:pt idx="3880">
                  <c:v>31716</c:v>
                </c:pt>
                <c:pt idx="3881">
                  <c:v>31729.5</c:v>
                </c:pt>
                <c:pt idx="3882">
                  <c:v>31734</c:v>
                </c:pt>
                <c:pt idx="3883">
                  <c:v>31738.5</c:v>
                </c:pt>
                <c:pt idx="3884">
                  <c:v>31747.5</c:v>
                </c:pt>
                <c:pt idx="3885">
                  <c:v>31756.5</c:v>
                </c:pt>
                <c:pt idx="3886">
                  <c:v>31765.5</c:v>
                </c:pt>
                <c:pt idx="3887">
                  <c:v>31770</c:v>
                </c:pt>
                <c:pt idx="3888">
                  <c:v>31774.5</c:v>
                </c:pt>
                <c:pt idx="3889">
                  <c:v>31779</c:v>
                </c:pt>
                <c:pt idx="3890">
                  <c:v>31788</c:v>
                </c:pt>
                <c:pt idx="3891">
                  <c:v>31792.5</c:v>
                </c:pt>
                <c:pt idx="3892">
                  <c:v>31806</c:v>
                </c:pt>
                <c:pt idx="3893">
                  <c:v>31815</c:v>
                </c:pt>
                <c:pt idx="3894">
                  <c:v>31828.5</c:v>
                </c:pt>
                <c:pt idx="3895">
                  <c:v>31837.5</c:v>
                </c:pt>
                <c:pt idx="3896">
                  <c:v>31846.5</c:v>
                </c:pt>
                <c:pt idx="3897">
                  <c:v>31855.5</c:v>
                </c:pt>
                <c:pt idx="3898">
                  <c:v>31860</c:v>
                </c:pt>
                <c:pt idx="3899">
                  <c:v>31864.5</c:v>
                </c:pt>
                <c:pt idx="3900">
                  <c:v>31878</c:v>
                </c:pt>
                <c:pt idx="3901">
                  <c:v>31887</c:v>
                </c:pt>
                <c:pt idx="3902">
                  <c:v>31905</c:v>
                </c:pt>
                <c:pt idx="3903">
                  <c:v>31909.5</c:v>
                </c:pt>
                <c:pt idx="3904">
                  <c:v>31923</c:v>
                </c:pt>
                <c:pt idx="3905">
                  <c:v>31932</c:v>
                </c:pt>
                <c:pt idx="3906">
                  <c:v>31936.5</c:v>
                </c:pt>
                <c:pt idx="3907">
                  <c:v>31941</c:v>
                </c:pt>
                <c:pt idx="3908">
                  <c:v>31954.5</c:v>
                </c:pt>
                <c:pt idx="3909">
                  <c:v>31959</c:v>
                </c:pt>
                <c:pt idx="3910">
                  <c:v>31968</c:v>
                </c:pt>
                <c:pt idx="3911">
                  <c:v>31972.5</c:v>
                </c:pt>
                <c:pt idx="3912">
                  <c:v>31986</c:v>
                </c:pt>
                <c:pt idx="3913">
                  <c:v>31995</c:v>
                </c:pt>
                <c:pt idx="3914">
                  <c:v>32008.5</c:v>
                </c:pt>
                <c:pt idx="3915">
                  <c:v>32013</c:v>
                </c:pt>
                <c:pt idx="3916">
                  <c:v>32017.5</c:v>
                </c:pt>
                <c:pt idx="3917">
                  <c:v>32026.5</c:v>
                </c:pt>
                <c:pt idx="3918">
                  <c:v>32040</c:v>
                </c:pt>
                <c:pt idx="3919">
                  <c:v>32049</c:v>
                </c:pt>
                <c:pt idx="3920">
                  <c:v>32053.5</c:v>
                </c:pt>
                <c:pt idx="3921">
                  <c:v>32067</c:v>
                </c:pt>
                <c:pt idx="3922">
                  <c:v>32071.5</c:v>
                </c:pt>
                <c:pt idx="3923">
                  <c:v>32076</c:v>
                </c:pt>
                <c:pt idx="3924">
                  <c:v>32089.5</c:v>
                </c:pt>
                <c:pt idx="3925">
                  <c:v>32103</c:v>
                </c:pt>
                <c:pt idx="3926">
                  <c:v>32107.5</c:v>
                </c:pt>
                <c:pt idx="3927">
                  <c:v>32125.5</c:v>
                </c:pt>
                <c:pt idx="3928">
                  <c:v>32143.5</c:v>
                </c:pt>
                <c:pt idx="3929">
                  <c:v>32148</c:v>
                </c:pt>
                <c:pt idx="3930">
                  <c:v>32161.5</c:v>
                </c:pt>
                <c:pt idx="3931">
                  <c:v>32166</c:v>
                </c:pt>
                <c:pt idx="3932">
                  <c:v>32170.5</c:v>
                </c:pt>
                <c:pt idx="3933">
                  <c:v>32197.5</c:v>
                </c:pt>
                <c:pt idx="3934">
                  <c:v>32202</c:v>
                </c:pt>
                <c:pt idx="3935">
                  <c:v>32206.5</c:v>
                </c:pt>
                <c:pt idx="3936">
                  <c:v>32211</c:v>
                </c:pt>
                <c:pt idx="3937">
                  <c:v>32215.5</c:v>
                </c:pt>
                <c:pt idx="3938">
                  <c:v>32224.5</c:v>
                </c:pt>
                <c:pt idx="3939">
                  <c:v>32229</c:v>
                </c:pt>
                <c:pt idx="3940">
                  <c:v>32251.5</c:v>
                </c:pt>
                <c:pt idx="3941">
                  <c:v>32260.5</c:v>
                </c:pt>
                <c:pt idx="3942">
                  <c:v>32274</c:v>
                </c:pt>
                <c:pt idx="3943">
                  <c:v>32278.5</c:v>
                </c:pt>
                <c:pt idx="3944">
                  <c:v>32287.5</c:v>
                </c:pt>
                <c:pt idx="3945">
                  <c:v>32292</c:v>
                </c:pt>
                <c:pt idx="3946">
                  <c:v>32296.5</c:v>
                </c:pt>
                <c:pt idx="3947">
                  <c:v>32301</c:v>
                </c:pt>
                <c:pt idx="3948">
                  <c:v>32305.5</c:v>
                </c:pt>
                <c:pt idx="3949">
                  <c:v>32323.5</c:v>
                </c:pt>
                <c:pt idx="3950">
                  <c:v>32328</c:v>
                </c:pt>
                <c:pt idx="3951">
                  <c:v>32337</c:v>
                </c:pt>
                <c:pt idx="3952">
                  <c:v>32341.5</c:v>
                </c:pt>
                <c:pt idx="3953">
                  <c:v>32346</c:v>
                </c:pt>
                <c:pt idx="3954">
                  <c:v>32350.5</c:v>
                </c:pt>
                <c:pt idx="3955">
                  <c:v>32355</c:v>
                </c:pt>
                <c:pt idx="3956">
                  <c:v>32359.5</c:v>
                </c:pt>
                <c:pt idx="3957">
                  <c:v>32368.5</c:v>
                </c:pt>
                <c:pt idx="3958">
                  <c:v>32373</c:v>
                </c:pt>
                <c:pt idx="3959">
                  <c:v>32377.5</c:v>
                </c:pt>
                <c:pt idx="3960">
                  <c:v>32386.5</c:v>
                </c:pt>
                <c:pt idx="3961">
                  <c:v>32391</c:v>
                </c:pt>
                <c:pt idx="3962">
                  <c:v>32395.5</c:v>
                </c:pt>
                <c:pt idx="3963">
                  <c:v>32422.5</c:v>
                </c:pt>
                <c:pt idx="3964">
                  <c:v>32427</c:v>
                </c:pt>
                <c:pt idx="3965">
                  <c:v>32449.5</c:v>
                </c:pt>
                <c:pt idx="3966">
                  <c:v>32458.5</c:v>
                </c:pt>
                <c:pt idx="3967">
                  <c:v>32467.5</c:v>
                </c:pt>
                <c:pt idx="3968">
                  <c:v>32472</c:v>
                </c:pt>
                <c:pt idx="3969">
                  <c:v>32485.5</c:v>
                </c:pt>
                <c:pt idx="3970">
                  <c:v>32490</c:v>
                </c:pt>
                <c:pt idx="3971">
                  <c:v>32499</c:v>
                </c:pt>
                <c:pt idx="3972">
                  <c:v>32503.5</c:v>
                </c:pt>
                <c:pt idx="3973">
                  <c:v>32512.5</c:v>
                </c:pt>
                <c:pt idx="3974">
                  <c:v>32517</c:v>
                </c:pt>
                <c:pt idx="3975">
                  <c:v>32521.5</c:v>
                </c:pt>
                <c:pt idx="3976">
                  <c:v>32526</c:v>
                </c:pt>
                <c:pt idx="3977">
                  <c:v>32535</c:v>
                </c:pt>
                <c:pt idx="3978">
                  <c:v>32539.5</c:v>
                </c:pt>
                <c:pt idx="3979">
                  <c:v>32553</c:v>
                </c:pt>
                <c:pt idx="3980">
                  <c:v>32580</c:v>
                </c:pt>
                <c:pt idx="3981">
                  <c:v>32584.5</c:v>
                </c:pt>
                <c:pt idx="3982">
                  <c:v>32593.5</c:v>
                </c:pt>
                <c:pt idx="3983">
                  <c:v>32598</c:v>
                </c:pt>
                <c:pt idx="3984">
                  <c:v>32602.5</c:v>
                </c:pt>
                <c:pt idx="3985">
                  <c:v>32607</c:v>
                </c:pt>
                <c:pt idx="3986">
                  <c:v>32611.5</c:v>
                </c:pt>
                <c:pt idx="3987">
                  <c:v>32625</c:v>
                </c:pt>
                <c:pt idx="3988">
                  <c:v>32629.5</c:v>
                </c:pt>
                <c:pt idx="3989">
                  <c:v>32634</c:v>
                </c:pt>
                <c:pt idx="3990">
                  <c:v>32638.5</c:v>
                </c:pt>
                <c:pt idx="3991">
                  <c:v>32652</c:v>
                </c:pt>
                <c:pt idx="3992">
                  <c:v>32656.5</c:v>
                </c:pt>
                <c:pt idx="3993">
                  <c:v>32665.5</c:v>
                </c:pt>
                <c:pt idx="3994">
                  <c:v>32670</c:v>
                </c:pt>
                <c:pt idx="3995">
                  <c:v>32674.5</c:v>
                </c:pt>
                <c:pt idx="3996">
                  <c:v>32679</c:v>
                </c:pt>
                <c:pt idx="3997">
                  <c:v>32683.5</c:v>
                </c:pt>
                <c:pt idx="3998">
                  <c:v>32697</c:v>
                </c:pt>
                <c:pt idx="3999">
                  <c:v>32715</c:v>
                </c:pt>
                <c:pt idx="4000">
                  <c:v>32724</c:v>
                </c:pt>
                <c:pt idx="4001">
                  <c:v>32728.5</c:v>
                </c:pt>
                <c:pt idx="4002">
                  <c:v>32733</c:v>
                </c:pt>
                <c:pt idx="4003">
                  <c:v>32737.5</c:v>
                </c:pt>
                <c:pt idx="4004">
                  <c:v>32742</c:v>
                </c:pt>
                <c:pt idx="4005">
                  <c:v>32746.5</c:v>
                </c:pt>
                <c:pt idx="4006">
                  <c:v>32755.5</c:v>
                </c:pt>
                <c:pt idx="4007">
                  <c:v>32760</c:v>
                </c:pt>
                <c:pt idx="4008">
                  <c:v>32764.5</c:v>
                </c:pt>
                <c:pt idx="4009">
                  <c:v>32773.5</c:v>
                </c:pt>
                <c:pt idx="4010">
                  <c:v>32778</c:v>
                </c:pt>
                <c:pt idx="4011">
                  <c:v>32796</c:v>
                </c:pt>
                <c:pt idx="4012">
                  <c:v>32809.5</c:v>
                </c:pt>
                <c:pt idx="4013">
                  <c:v>32814</c:v>
                </c:pt>
                <c:pt idx="4014">
                  <c:v>32818.5</c:v>
                </c:pt>
                <c:pt idx="4015">
                  <c:v>32827.5</c:v>
                </c:pt>
                <c:pt idx="4016">
                  <c:v>32841</c:v>
                </c:pt>
                <c:pt idx="4017">
                  <c:v>32854.5</c:v>
                </c:pt>
                <c:pt idx="4018">
                  <c:v>32859</c:v>
                </c:pt>
                <c:pt idx="4019">
                  <c:v>32863.5</c:v>
                </c:pt>
                <c:pt idx="4020">
                  <c:v>32868</c:v>
                </c:pt>
                <c:pt idx="4021">
                  <c:v>32872.5</c:v>
                </c:pt>
                <c:pt idx="4022">
                  <c:v>32877</c:v>
                </c:pt>
                <c:pt idx="4023">
                  <c:v>32886</c:v>
                </c:pt>
                <c:pt idx="4024">
                  <c:v>32890.5</c:v>
                </c:pt>
                <c:pt idx="4025">
                  <c:v>32895</c:v>
                </c:pt>
                <c:pt idx="4026">
                  <c:v>32904</c:v>
                </c:pt>
                <c:pt idx="4027">
                  <c:v>32913</c:v>
                </c:pt>
                <c:pt idx="4028">
                  <c:v>32926.5</c:v>
                </c:pt>
                <c:pt idx="4029">
                  <c:v>32931</c:v>
                </c:pt>
                <c:pt idx="4030">
                  <c:v>32935.5</c:v>
                </c:pt>
                <c:pt idx="4031">
                  <c:v>32940</c:v>
                </c:pt>
                <c:pt idx="4032">
                  <c:v>32958</c:v>
                </c:pt>
                <c:pt idx="4033">
                  <c:v>32976</c:v>
                </c:pt>
                <c:pt idx="4034">
                  <c:v>32998.5</c:v>
                </c:pt>
                <c:pt idx="4035">
                  <c:v>33003</c:v>
                </c:pt>
                <c:pt idx="4036">
                  <c:v>33007.5</c:v>
                </c:pt>
                <c:pt idx="4037">
                  <c:v>33012</c:v>
                </c:pt>
                <c:pt idx="4038">
                  <c:v>33016.5</c:v>
                </c:pt>
                <c:pt idx="4039">
                  <c:v>33021</c:v>
                </c:pt>
                <c:pt idx="4040">
                  <c:v>33025.5</c:v>
                </c:pt>
                <c:pt idx="4041">
                  <c:v>33034.5</c:v>
                </c:pt>
                <c:pt idx="4042">
                  <c:v>33043.5</c:v>
                </c:pt>
                <c:pt idx="4043">
                  <c:v>33061.5</c:v>
                </c:pt>
                <c:pt idx="4044">
                  <c:v>33066</c:v>
                </c:pt>
                <c:pt idx="4045">
                  <c:v>33070.5</c:v>
                </c:pt>
                <c:pt idx="4046">
                  <c:v>33075</c:v>
                </c:pt>
                <c:pt idx="4047">
                  <c:v>33079.5</c:v>
                </c:pt>
                <c:pt idx="4048">
                  <c:v>33084</c:v>
                </c:pt>
                <c:pt idx="4049">
                  <c:v>33097.5</c:v>
                </c:pt>
                <c:pt idx="4050">
                  <c:v>33120</c:v>
                </c:pt>
                <c:pt idx="4051">
                  <c:v>33129</c:v>
                </c:pt>
                <c:pt idx="4052">
                  <c:v>33133.5</c:v>
                </c:pt>
                <c:pt idx="4053">
                  <c:v>33147</c:v>
                </c:pt>
                <c:pt idx="4054">
                  <c:v>33156</c:v>
                </c:pt>
                <c:pt idx="4055">
                  <c:v>33165</c:v>
                </c:pt>
                <c:pt idx="4056">
                  <c:v>33174</c:v>
                </c:pt>
                <c:pt idx="4057">
                  <c:v>33192</c:v>
                </c:pt>
                <c:pt idx="4058">
                  <c:v>33201</c:v>
                </c:pt>
                <c:pt idx="4059">
                  <c:v>33205.5</c:v>
                </c:pt>
                <c:pt idx="4060">
                  <c:v>33214.5</c:v>
                </c:pt>
                <c:pt idx="4061">
                  <c:v>33246</c:v>
                </c:pt>
                <c:pt idx="4062">
                  <c:v>33259.5</c:v>
                </c:pt>
                <c:pt idx="4063">
                  <c:v>33264</c:v>
                </c:pt>
                <c:pt idx="4064">
                  <c:v>33268.5</c:v>
                </c:pt>
                <c:pt idx="4065">
                  <c:v>33273</c:v>
                </c:pt>
                <c:pt idx="4066">
                  <c:v>33277.5</c:v>
                </c:pt>
                <c:pt idx="4067">
                  <c:v>33282</c:v>
                </c:pt>
                <c:pt idx="4068">
                  <c:v>33286.5</c:v>
                </c:pt>
                <c:pt idx="4069">
                  <c:v>33300</c:v>
                </c:pt>
                <c:pt idx="4070">
                  <c:v>33318</c:v>
                </c:pt>
                <c:pt idx="4071">
                  <c:v>33331.5</c:v>
                </c:pt>
                <c:pt idx="4072">
                  <c:v>33345</c:v>
                </c:pt>
                <c:pt idx="4073">
                  <c:v>33349.5</c:v>
                </c:pt>
                <c:pt idx="4074">
                  <c:v>33354</c:v>
                </c:pt>
                <c:pt idx="4075">
                  <c:v>33358.5</c:v>
                </c:pt>
                <c:pt idx="4076">
                  <c:v>33363</c:v>
                </c:pt>
                <c:pt idx="4077">
                  <c:v>33367.5</c:v>
                </c:pt>
                <c:pt idx="4078">
                  <c:v>33376.5</c:v>
                </c:pt>
                <c:pt idx="4079">
                  <c:v>33381</c:v>
                </c:pt>
                <c:pt idx="4080">
                  <c:v>33385.5</c:v>
                </c:pt>
                <c:pt idx="4081">
                  <c:v>33394.5</c:v>
                </c:pt>
                <c:pt idx="4082">
                  <c:v>33399</c:v>
                </c:pt>
                <c:pt idx="4083">
                  <c:v>33403.5</c:v>
                </c:pt>
                <c:pt idx="4084">
                  <c:v>33412.5</c:v>
                </c:pt>
                <c:pt idx="4085">
                  <c:v>33417</c:v>
                </c:pt>
                <c:pt idx="4086">
                  <c:v>33421.5</c:v>
                </c:pt>
                <c:pt idx="4087">
                  <c:v>33430.5</c:v>
                </c:pt>
                <c:pt idx="4088">
                  <c:v>33435</c:v>
                </c:pt>
                <c:pt idx="4089">
                  <c:v>33444</c:v>
                </c:pt>
                <c:pt idx="4090">
                  <c:v>33462</c:v>
                </c:pt>
                <c:pt idx="4091">
                  <c:v>33471</c:v>
                </c:pt>
                <c:pt idx="4092">
                  <c:v>33475.5</c:v>
                </c:pt>
                <c:pt idx="4093">
                  <c:v>33480</c:v>
                </c:pt>
                <c:pt idx="4094">
                  <c:v>33484.5</c:v>
                </c:pt>
                <c:pt idx="4095">
                  <c:v>33493.5</c:v>
                </c:pt>
                <c:pt idx="4096">
                  <c:v>33498</c:v>
                </c:pt>
                <c:pt idx="4097">
                  <c:v>33516</c:v>
                </c:pt>
                <c:pt idx="4098">
                  <c:v>33520.5</c:v>
                </c:pt>
                <c:pt idx="4099">
                  <c:v>33534</c:v>
                </c:pt>
                <c:pt idx="4100">
                  <c:v>33543</c:v>
                </c:pt>
                <c:pt idx="4101">
                  <c:v>33547.5</c:v>
                </c:pt>
                <c:pt idx="4102">
                  <c:v>33552</c:v>
                </c:pt>
                <c:pt idx="4103">
                  <c:v>33561</c:v>
                </c:pt>
                <c:pt idx="4104">
                  <c:v>33565.5</c:v>
                </c:pt>
                <c:pt idx="4105">
                  <c:v>33588</c:v>
                </c:pt>
                <c:pt idx="4106">
                  <c:v>33597</c:v>
                </c:pt>
                <c:pt idx="4107">
                  <c:v>33606</c:v>
                </c:pt>
                <c:pt idx="4108">
                  <c:v>33610.5</c:v>
                </c:pt>
                <c:pt idx="4109">
                  <c:v>33615</c:v>
                </c:pt>
                <c:pt idx="4110">
                  <c:v>33619.5</c:v>
                </c:pt>
                <c:pt idx="4111">
                  <c:v>33628.5</c:v>
                </c:pt>
                <c:pt idx="4112">
                  <c:v>33637.5</c:v>
                </c:pt>
                <c:pt idx="4113">
                  <c:v>33642</c:v>
                </c:pt>
                <c:pt idx="4114">
                  <c:v>33646.5</c:v>
                </c:pt>
                <c:pt idx="4115">
                  <c:v>33664.5</c:v>
                </c:pt>
                <c:pt idx="4116">
                  <c:v>33682.5</c:v>
                </c:pt>
                <c:pt idx="4117">
                  <c:v>33691.5</c:v>
                </c:pt>
                <c:pt idx="4118">
                  <c:v>33700.5</c:v>
                </c:pt>
                <c:pt idx="4119">
                  <c:v>33714</c:v>
                </c:pt>
                <c:pt idx="4120">
                  <c:v>33718.5</c:v>
                </c:pt>
                <c:pt idx="4121">
                  <c:v>33723</c:v>
                </c:pt>
                <c:pt idx="4122">
                  <c:v>33736.5</c:v>
                </c:pt>
                <c:pt idx="4123">
                  <c:v>33750</c:v>
                </c:pt>
                <c:pt idx="4124">
                  <c:v>33763.5</c:v>
                </c:pt>
                <c:pt idx="4125">
                  <c:v>33772.5</c:v>
                </c:pt>
                <c:pt idx="4126">
                  <c:v>33777</c:v>
                </c:pt>
                <c:pt idx="4127">
                  <c:v>33786</c:v>
                </c:pt>
                <c:pt idx="4128">
                  <c:v>33790.5</c:v>
                </c:pt>
                <c:pt idx="4129">
                  <c:v>33799.5</c:v>
                </c:pt>
                <c:pt idx="4130">
                  <c:v>33822</c:v>
                </c:pt>
                <c:pt idx="4131">
                  <c:v>33826.5</c:v>
                </c:pt>
                <c:pt idx="4132">
                  <c:v>33831</c:v>
                </c:pt>
                <c:pt idx="4133">
                  <c:v>33835.5</c:v>
                </c:pt>
                <c:pt idx="4134">
                  <c:v>33849</c:v>
                </c:pt>
                <c:pt idx="4135">
                  <c:v>33853.5</c:v>
                </c:pt>
                <c:pt idx="4136">
                  <c:v>33862.5</c:v>
                </c:pt>
                <c:pt idx="4137">
                  <c:v>33876</c:v>
                </c:pt>
                <c:pt idx="4138">
                  <c:v>33880.5</c:v>
                </c:pt>
                <c:pt idx="4139">
                  <c:v>33885</c:v>
                </c:pt>
                <c:pt idx="4140">
                  <c:v>33889.5</c:v>
                </c:pt>
                <c:pt idx="4141">
                  <c:v>33894</c:v>
                </c:pt>
                <c:pt idx="4142">
                  <c:v>33903</c:v>
                </c:pt>
                <c:pt idx="4143">
                  <c:v>33907.5</c:v>
                </c:pt>
                <c:pt idx="4144">
                  <c:v>33921</c:v>
                </c:pt>
                <c:pt idx="4145">
                  <c:v>33925.5</c:v>
                </c:pt>
                <c:pt idx="4146">
                  <c:v>33934.5</c:v>
                </c:pt>
                <c:pt idx="4147">
                  <c:v>33943.5</c:v>
                </c:pt>
                <c:pt idx="4148">
                  <c:v>33952.5</c:v>
                </c:pt>
                <c:pt idx="4149">
                  <c:v>33957</c:v>
                </c:pt>
                <c:pt idx="4150">
                  <c:v>33966</c:v>
                </c:pt>
                <c:pt idx="4151">
                  <c:v>33979.5</c:v>
                </c:pt>
                <c:pt idx="4152">
                  <c:v>33984</c:v>
                </c:pt>
                <c:pt idx="4153">
                  <c:v>33993</c:v>
                </c:pt>
                <c:pt idx="4154">
                  <c:v>34002</c:v>
                </c:pt>
                <c:pt idx="4155">
                  <c:v>34033.5</c:v>
                </c:pt>
                <c:pt idx="4156">
                  <c:v>34038</c:v>
                </c:pt>
                <c:pt idx="4157">
                  <c:v>34042.5</c:v>
                </c:pt>
                <c:pt idx="4158">
                  <c:v>34047</c:v>
                </c:pt>
                <c:pt idx="4159">
                  <c:v>34056</c:v>
                </c:pt>
                <c:pt idx="4160">
                  <c:v>34065</c:v>
                </c:pt>
                <c:pt idx="4161">
                  <c:v>34069.5</c:v>
                </c:pt>
                <c:pt idx="4162">
                  <c:v>34074</c:v>
                </c:pt>
                <c:pt idx="4163">
                  <c:v>34078.5</c:v>
                </c:pt>
                <c:pt idx="4164">
                  <c:v>34083</c:v>
                </c:pt>
                <c:pt idx="4165">
                  <c:v>34096.5</c:v>
                </c:pt>
                <c:pt idx="4166">
                  <c:v>34110</c:v>
                </c:pt>
                <c:pt idx="4167">
                  <c:v>34114.5</c:v>
                </c:pt>
                <c:pt idx="4168">
                  <c:v>34128</c:v>
                </c:pt>
                <c:pt idx="4169">
                  <c:v>34137</c:v>
                </c:pt>
                <c:pt idx="4170">
                  <c:v>34141.5</c:v>
                </c:pt>
                <c:pt idx="4171">
                  <c:v>34150.5</c:v>
                </c:pt>
                <c:pt idx="4172">
                  <c:v>34164</c:v>
                </c:pt>
                <c:pt idx="4173">
                  <c:v>34173</c:v>
                </c:pt>
                <c:pt idx="4174">
                  <c:v>34177.5</c:v>
                </c:pt>
                <c:pt idx="4175">
                  <c:v>34182</c:v>
                </c:pt>
                <c:pt idx="4176">
                  <c:v>34195.5</c:v>
                </c:pt>
                <c:pt idx="4177">
                  <c:v>34200</c:v>
                </c:pt>
                <c:pt idx="4178">
                  <c:v>34204.5</c:v>
                </c:pt>
                <c:pt idx="4179">
                  <c:v>34209</c:v>
                </c:pt>
                <c:pt idx="4180">
                  <c:v>34213.5</c:v>
                </c:pt>
                <c:pt idx="4181">
                  <c:v>34240.5</c:v>
                </c:pt>
                <c:pt idx="4182">
                  <c:v>34245</c:v>
                </c:pt>
                <c:pt idx="4183">
                  <c:v>34249.5</c:v>
                </c:pt>
                <c:pt idx="4184">
                  <c:v>34254</c:v>
                </c:pt>
                <c:pt idx="4185">
                  <c:v>34258.5</c:v>
                </c:pt>
                <c:pt idx="4186">
                  <c:v>34263</c:v>
                </c:pt>
                <c:pt idx="4187">
                  <c:v>34281</c:v>
                </c:pt>
                <c:pt idx="4188">
                  <c:v>34290</c:v>
                </c:pt>
                <c:pt idx="4189">
                  <c:v>34294.5</c:v>
                </c:pt>
                <c:pt idx="4190">
                  <c:v>34308</c:v>
                </c:pt>
                <c:pt idx="4191">
                  <c:v>34317</c:v>
                </c:pt>
                <c:pt idx="4192">
                  <c:v>34326</c:v>
                </c:pt>
                <c:pt idx="4193">
                  <c:v>34335</c:v>
                </c:pt>
                <c:pt idx="4194">
                  <c:v>34339.5</c:v>
                </c:pt>
                <c:pt idx="4195">
                  <c:v>34344</c:v>
                </c:pt>
                <c:pt idx="4196">
                  <c:v>34348.5</c:v>
                </c:pt>
                <c:pt idx="4197">
                  <c:v>34353</c:v>
                </c:pt>
                <c:pt idx="4198">
                  <c:v>34357.5</c:v>
                </c:pt>
                <c:pt idx="4199">
                  <c:v>34362</c:v>
                </c:pt>
                <c:pt idx="4200">
                  <c:v>34375.5</c:v>
                </c:pt>
                <c:pt idx="4201">
                  <c:v>34380</c:v>
                </c:pt>
                <c:pt idx="4202">
                  <c:v>34393.5</c:v>
                </c:pt>
                <c:pt idx="4203">
                  <c:v>34407</c:v>
                </c:pt>
                <c:pt idx="4204">
                  <c:v>34411.5</c:v>
                </c:pt>
                <c:pt idx="4205">
                  <c:v>34425</c:v>
                </c:pt>
                <c:pt idx="4206">
                  <c:v>34429.5</c:v>
                </c:pt>
                <c:pt idx="4207">
                  <c:v>34443</c:v>
                </c:pt>
                <c:pt idx="4208">
                  <c:v>34452</c:v>
                </c:pt>
                <c:pt idx="4209">
                  <c:v>34456.5</c:v>
                </c:pt>
                <c:pt idx="4210">
                  <c:v>34465.5</c:v>
                </c:pt>
                <c:pt idx="4211">
                  <c:v>34470</c:v>
                </c:pt>
                <c:pt idx="4212">
                  <c:v>34483.5</c:v>
                </c:pt>
                <c:pt idx="4213">
                  <c:v>34497</c:v>
                </c:pt>
                <c:pt idx="4214">
                  <c:v>34510.5</c:v>
                </c:pt>
                <c:pt idx="4215">
                  <c:v>34515</c:v>
                </c:pt>
                <c:pt idx="4216">
                  <c:v>34519.5</c:v>
                </c:pt>
                <c:pt idx="4217">
                  <c:v>34524</c:v>
                </c:pt>
                <c:pt idx="4218">
                  <c:v>34533</c:v>
                </c:pt>
                <c:pt idx="4219">
                  <c:v>34537.5</c:v>
                </c:pt>
                <c:pt idx="4220">
                  <c:v>34564.5</c:v>
                </c:pt>
                <c:pt idx="4221">
                  <c:v>34573.5</c:v>
                </c:pt>
                <c:pt idx="4222">
                  <c:v>34578</c:v>
                </c:pt>
                <c:pt idx="4223">
                  <c:v>34582.5</c:v>
                </c:pt>
                <c:pt idx="4224">
                  <c:v>34587</c:v>
                </c:pt>
                <c:pt idx="4225">
                  <c:v>34596</c:v>
                </c:pt>
                <c:pt idx="4226">
                  <c:v>34605</c:v>
                </c:pt>
                <c:pt idx="4227">
                  <c:v>34609.5</c:v>
                </c:pt>
                <c:pt idx="4228">
                  <c:v>34614</c:v>
                </c:pt>
                <c:pt idx="4229">
                  <c:v>34618.5</c:v>
                </c:pt>
                <c:pt idx="4230">
                  <c:v>34627.5</c:v>
                </c:pt>
                <c:pt idx="4231">
                  <c:v>34636.5</c:v>
                </c:pt>
                <c:pt idx="4232">
                  <c:v>34641</c:v>
                </c:pt>
                <c:pt idx="4233">
                  <c:v>34650</c:v>
                </c:pt>
                <c:pt idx="4234">
                  <c:v>34654.5</c:v>
                </c:pt>
                <c:pt idx="4235">
                  <c:v>34659</c:v>
                </c:pt>
                <c:pt idx="4236">
                  <c:v>34686</c:v>
                </c:pt>
                <c:pt idx="4237">
                  <c:v>34690.5</c:v>
                </c:pt>
                <c:pt idx="4238">
                  <c:v>34695</c:v>
                </c:pt>
                <c:pt idx="4239">
                  <c:v>34699.5</c:v>
                </c:pt>
                <c:pt idx="4240">
                  <c:v>34708.5</c:v>
                </c:pt>
                <c:pt idx="4241">
                  <c:v>34717.5</c:v>
                </c:pt>
                <c:pt idx="4242">
                  <c:v>34731</c:v>
                </c:pt>
                <c:pt idx="4243">
                  <c:v>34740</c:v>
                </c:pt>
                <c:pt idx="4244">
                  <c:v>34749</c:v>
                </c:pt>
                <c:pt idx="4245">
                  <c:v>34762.5</c:v>
                </c:pt>
                <c:pt idx="4246">
                  <c:v>34767</c:v>
                </c:pt>
                <c:pt idx="4247">
                  <c:v>34780.5</c:v>
                </c:pt>
                <c:pt idx="4248">
                  <c:v>34785</c:v>
                </c:pt>
                <c:pt idx="4249">
                  <c:v>34789.5</c:v>
                </c:pt>
                <c:pt idx="4250">
                  <c:v>34798.5</c:v>
                </c:pt>
                <c:pt idx="4251">
                  <c:v>34821</c:v>
                </c:pt>
                <c:pt idx="4252">
                  <c:v>34825.5</c:v>
                </c:pt>
                <c:pt idx="4253">
                  <c:v>34843.5</c:v>
                </c:pt>
                <c:pt idx="4254">
                  <c:v>34866</c:v>
                </c:pt>
                <c:pt idx="4255">
                  <c:v>34875</c:v>
                </c:pt>
                <c:pt idx="4256">
                  <c:v>34884</c:v>
                </c:pt>
                <c:pt idx="4257">
                  <c:v>34888.5</c:v>
                </c:pt>
                <c:pt idx="4258">
                  <c:v>34893</c:v>
                </c:pt>
                <c:pt idx="4259">
                  <c:v>34897.5</c:v>
                </c:pt>
                <c:pt idx="4260">
                  <c:v>34906.5</c:v>
                </c:pt>
                <c:pt idx="4261">
                  <c:v>34911</c:v>
                </c:pt>
                <c:pt idx="4262">
                  <c:v>34924.5</c:v>
                </c:pt>
                <c:pt idx="4263">
                  <c:v>34938</c:v>
                </c:pt>
                <c:pt idx="4264">
                  <c:v>34951.5</c:v>
                </c:pt>
                <c:pt idx="4265">
                  <c:v>34956</c:v>
                </c:pt>
                <c:pt idx="4266">
                  <c:v>34960.5</c:v>
                </c:pt>
                <c:pt idx="4267">
                  <c:v>34969.5</c:v>
                </c:pt>
                <c:pt idx="4268">
                  <c:v>34987.5</c:v>
                </c:pt>
                <c:pt idx="4269">
                  <c:v>34992</c:v>
                </c:pt>
                <c:pt idx="4270">
                  <c:v>35005.5</c:v>
                </c:pt>
                <c:pt idx="4271">
                  <c:v>35014.5</c:v>
                </c:pt>
                <c:pt idx="4272">
                  <c:v>35023.5</c:v>
                </c:pt>
                <c:pt idx="4273">
                  <c:v>35028</c:v>
                </c:pt>
                <c:pt idx="4274">
                  <c:v>35032.5</c:v>
                </c:pt>
                <c:pt idx="4275">
                  <c:v>35037</c:v>
                </c:pt>
                <c:pt idx="4276">
                  <c:v>35041.5</c:v>
                </c:pt>
                <c:pt idx="4277">
                  <c:v>35050.5</c:v>
                </c:pt>
                <c:pt idx="4278">
                  <c:v>35059.5</c:v>
                </c:pt>
                <c:pt idx="4279">
                  <c:v>35073</c:v>
                </c:pt>
                <c:pt idx="4280">
                  <c:v>35082</c:v>
                </c:pt>
                <c:pt idx="4281">
                  <c:v>35086.5</c:v>
                </c:pt>
                <c:pt idx="4282">
                  <c:v>35091</c:v>
                </c:pt>
                <c:pt idx="4283">
                  <c:v>35109</c:v>
                </c:pt>
                <c:pt idx="4284">
                  <c:v>35118</c:v>
                </c:pt>
                <c:pt idx="4285">
                  <c:v>35122.5</c:v>
                </c:pt>
                <c:pt idx="4286">
                  <c:v>35140.5</c:v>
                </c:pt>
                <c:pt idx="4287">
                  <c:v>35145</c:v>
                </c:pt>
                <c:pt idx="4288">
                  <c:v>35158.5</c:v>
                </c:pt>
                <c:pt idx="4289">
                  <c:v>35167.5</c:v>
                </c:pt>
                <c:pt idx="4290">
                  <c:v>35172</c:v>
                </c:pt>
                <c:pt idx="4291">
                  <c:v>35176.5</c:v>
                </c:pt>
                <c:pt idx="4292">
                  <c:v>35185.5</c:v>
                </c:pt>
                <c:pt idx="4293">
                  <c:v>35194.5</c:v>
                </c:pt>
                <c:pt idx="4294">
                  <c:v>35208</c:v>
                </c:pt>
                <c:pt idx="4295">
                  <c:v>35212.5</c:v>
                </c:pt>
                <c:pt idx="4296">
                  <c:v>35221.5</c:v>
                </c:pt>
                <c:pt idx="4297">
                  <c:v>35239.5</c:v>
                </c:pt>
                <c:pt idx="4298">
                  <c:v>35248.5</c:v>
                </c:pt>
                <c:pt idx="4299">
                  <c:v>35262</c:v>
                </c:pt>
                <c:pt idx="4300">
                  <c:v>35271</c:v>
                </c:pt>
                <c:pt idx="4301">
                  <c:v>35289</c:v>
                </c:pt>
                <c:pt idx="4302">
                  <c:v>35311.5</c:v>
                </c:pt>
                <c:pt idx="4303">
                  <c:v>35316</c:v>
                </c:pt>
                <c:pt idx="4304">
                  <c:v>35325</c:v>
                </c:pt>
                <c:pt idx="4305">
                  <c:v>35329.5</c:v>
                </c:pt>
                <c:pt idx="4306">
                  <c:v>35338.5</c:v>
                </c:pt>
                <c:pt idx="4307">
                  <c:v>35343</c:v>
                </c:pt>
                <c:pt idx="4308">
                  <c:v>35347.5</c:v>
                </c:pt>
                <c:pt idx="4309">
                  <c:v>35365.5</c:v>
                </c:pt>
                <c:pt idx="4310">
                  <c:v>35370</c:v>
                </c:pt>
                <c:pt idx="4311">
                  <c:v>35374.5</c:v>
                </c:pt>
                <c:pt idx="4312">
                  <c:v>35383.5</c:v>
                </c:pt>
                <c:pt idx="4313">
                  <c:v>35388</c:v>
                </c:pt>
                <c:pt idx="4314">
                  <c:v>35392.5</c:v>
                </c:pt>
                <c:pt idx="4315">
                  <c:v>35397</c:v>
                </c:pt>
                <c:pt idx="4316">
                  <c:v>35406</c:v>
                </c:pt>
                <c:pt idx="4317">
                  <c:v>35410.5</c:v>
                </c:pt>
                <c:pt idx="4318">
                  <c:v>35415</c:v>
                </c:pt>
                <c:pt idx="4319">
                  <c:v>35419.5</c:v>
                </c:pt>
                <c:pt idx="4320">
                  <c:v>35424</c:v>
                </c:pt>
                <c:pt idx="4321">
                  <c:v>35428.5</c:v>
                </c:pt>
                <c:pt idx="4322">
                  <c:v>35442</c:v>
                </c:pt>
                <c:pt idx="4323">
                  <c:v>35455.5</c:v>
                </c:pt>
                <c:pt idx="4324">
                  <c:v>35464.5</c:v>
                </c:pt>
                <c:pt idx="4325">
                  <c:v>35469</c:v>
                </c:pt>
                <c:pt idx="4326">
                  <c:v>35473.5</c:v>
                </c:pt>
                <c:pt idx="4327">
                  <c:v>35478</c:v>
                </c:pt>
                <c:pt idx="4328">
                  <c:v>35487</c:v>
                </c:pt>
                <c:pt idx="4329">
                  <c:v>35491.5</c:v>
                </c:pt>
                <c:pt idx="4330">
                  <c:v>35505</c:v>
                </c:pt>
                <c:pt idx="4331">
                  <c:v>35509.5</c:v>
                </c:pt>
                <c:pt idx="4332">
                  <c:v>35518.5</c:v>
                </c:pt>
                <c:pt idx="4333">
                  <c:v>35523</c:v>
                </c:pt>
                <c:pt idx="4334">
                  <c:v>35527.5</c:v>
                </c:pt>
                <c:pt idx="4335">
                  <c:v>35532</c:v>
                </c:pt>
                <c:pt idx="4336">
                  <c:v>35541</c:v>
                </c:pt>
                <c:pt idx="4337">
                  <c:v>35545.5</c:v>
                </c:pt>
                <c:pt idx="4338">
                  <c:v>35554.5</c:v>
                </c:pt>
                <c:pt idx="4339">
                  <c:v>35559</c:v>
                </c:pt>
                <c:pt idx="4340">
                  <c:v>35563.5</c:v>
                </c:pt>
                <c:pt idx="4341">
                  <c:v>35568</c:v>
                </c:pt>
                <c:pt idx="4342">
                  <c:v>35577</c:v>
                </c:pt>
                <c:pt idx="4343">
                  <c:v>35608.5</c:v>
                </c:pt>
                <c:pt idx="4344">
                  <c:v>35617.5</c:v>
                </c:pt>
                <c:pt idx="4345">
                  <c:v>35644.5</c:v>
                </c:pt>
                <c:pt idx="4346">
                  <c:v>35653.5</c:v>
                </c:pt>
                <c:pt idx="4347">
                  <c:v>35667</c:v>
                </c:pt>
                <c:pt idx="4348">
                  <c:v>35676</c:v>
                </c:pt>
                <c:pt idx="4349">
                  <c:v>35685</c:v>
                </c:pt>
                <c:pt idx="4350">
                  <c:v>35689.5</c:v>
                </c:pt>
                <c:pt idx="4351">
                  <c:v>35694</c:v>
                </c:pt>
                <c:pt idx="4352">
                  <c:v>35698.5</c:v>
                </c:pt>
                <c:pt idx="4353">
                  <c:v>35703</c:v>
                </c:pt>
                <c:pt idx="4354">
                  <c:v>35712</c:v>
                </c:pt>
                <c:pt idx="4355">
                  <c:v>35716.5</c:v>
                </c:pt>
                <c:pt idx="4356">
                  <c:v>35734.5</c:v>
                </c:pt>
                <c:pt idx="4357">
                  <c:v>35739</c:v>
                </c:pt>
                <c:pt idx="4358">
                  <c:v>35743.5</c:v>
                </c:pt>
                <c:pt idx="4359">
                  <c:v>35757</c:v>
                </c:pt>
                <c:pt idx="4360">
                  <c:v>35761.5</c:v>
                </c:pt>
                <c:pt idx="4361">
                  <c:v>35770.5</c:v>
                </c:pt>
                <c:pt idx="4362">
                  <c:v>35775</c:v>
                </c:pt>
                <c:pt idx="4363">
                  <c:v>35784</c:v>
                </c:pt>
                <c:pt idx="4364">
                  <c:v>35788.5</c:v>
                </c:pt>
                <c:pt idx="4365">
                  <c:v>35806.5</c:v>
                </c:pt>
                <c:pt idx="4366">
                  <c:v>35815.5</c:v>
                </c:pt>
                <c:pt idx="4367">
                  <c:v>35820</c:v>
                </c:pt>
                <c:pt idx="4368">
                  <c:v>35824.5</c:v>
                </c:pt>
                <c:pt idx="4369">
                  <c:v>35833.5</c:v>
                </c:pt>
                <c:pt idx="4370">
                  <c:v>35842.5</c:v>
                </c:pt>
                <c:pt idx="4371">
                  <c:v>35847</c:v>
                </c:pt>
                <c:pt idx="4372">
                  <c:v>35860.5</c:v>
                </c:pt>
                <c:pt idx="4373">
                  <c:v>35869.5</c:v>
                </c:pt>
                <c:pt idx="4374">
                  <c:v>35874</c:v>
                </c:pt>
                <c:pt idx="4375">
                  <c:v>35887.5</c:v>
                </c:pt>
                <c:pt idx="4376">
                  <c:v>35901</c:v>
                </c:pt>
                <c:pt idx="4377">
                  <c:v>35910</c:v>
                </c:pt>
                <c:pt idx="4378">
                  <c:v>35919</c:v>
                </c:pt>
                <c:pt idx="4379">
                  <c:v>35923.5</c:v>
                </c:pt>
                <c:pt idx="4380">
                  <c:v>35937</c:v>
                </c:pt>
                <c:pt idx="4381">
                  <c:v>35946</c:v>
                </c:pt>
                <c:pt idx="4382">
                  <c:v>35950.5</c:v>
                </c:pt>
                <c:pt idx="4383">
                  <c:v>35959.5</c:v>
                </c:pt>
                <c:pt idx="4384">
                  <c:v>35964</c:v>
                </c:pt>
                <c:pt idx="4385">
                  <c:v>35973</c:v>
                </c:pt>
                <c:pt idx="4386">
                  <c:v>35977.5</c:v>
                </c:pt>
                <c:pt idx="4387">
                  <c:v>35982</c:v>
                </c:pt>
                <c:pt idx="4388">
                  <c:v>35986.5</c:v>
                </c:pt>
                <c:pt idx="4389">
                  <c:v>35991</c:v>
                </c:pt>
                <c:pt idx="4390">
                  <c:v>35995.5</c:v>
                </c:pt>
                <c:pt idx="4391">
                  <c:v>36000</c:v>
                </c:pt>
                <c:pt idx="4392">
                  <c:v>36013.5</c:v>
                </c:pt>
                <c:pt idx="4393">
                  <c:v>36018</c:v>
                </c:pt>
                <c:pt idx="4394">
                  <c:v>36022.5</c:v>
                </c:pt>
                <c:pt idx="4395">
                  <c:v>36031.5</c:v>
                </c:pt>
                <c:pt idx="4396">
                  <c:v>36036</c:v>
                </c:pt>
                <c:pt idx="4397">
                  <c:v>36040.5</c:v>
                </c:pt>
                <c:pt idx="4398">
                  <c:v>36054</c:v>
                </c:pt>
                <c:pt idx="4399">
                  <c:v>36067.5</c:v>
                </c:pt>
                <c:pt idx="4400">
                  <c:v>36081</c:v>
                </c:pt>
                <c:pt idx="4401">
                  <c:v>36085.5</c:v>
                </c:pt>
                <c:pt idx="4402">
                  <c:v>36094.5</c:v>
                </c:pt>
                <c:pt idx="4403">
                  <c:v>36103.5</c:v>
                </c:pt>
                <c:pt idx="4404">
                  <c:v>36108</c:v>
                </c:pt>
                <c:pt idx="4405">
                  <c:v>36117</c:v>
                </c:pt>
                <c:pt idx="4406">
                  <c:v>36121.5</c:v>
                </c:pt>
                <c:pt idx="4407">
                  <c:v>36130.5</c:v>
                </c:pt>
                <c:pt idx="4408">
                  <c:v>36139.5</c:v>
                </c:pt>
                <c:pt idx="4409">
                  <c:v>36148.5</c:v>
                </c:pt>
                <c:pt idx="4410">
                  <c:v>36162</c:v>
                </c:pt>
                <c:pt idx="4411">
                  <c:v>36180</c:v>
                </c:pt>
                <c:pt idx="4412">
                  <c:v>36184.5</c:v>
                </c:pt>
                <c:pt idx="4413">
                  <c:v>36202.5</c:v>
                </c:pt>
                <c:pt idx="4414">
                  <c:v>36207</c:v>
                </c:pt>
                <c:pt idx="4415">
                  <c:v>36211.5</c:v>
                </c:pt>
                <c:pt idx="4416">
                  <c:v>36220.5</c:v>
                </c:pt>
                <c:pt idx="4417">
                  <c:v>36238.5</c:v>
                </c:pt>
                <c:pt idx="4418">
                  <c:v>36261</c:v>
                </c:pt>
                <c:pt idx="4419">
                  <c:v>36265.5</c:v>
                </c:pt>
                <c:pt idx="4420">
                  <c:v>36288</c:v>
                </c:pt>
                <c:pt idx="4421">
                  <c:v>36292.5</c:v>
                </c:pt>
                <c:pt idx="4422">
                  <c:v>36301.5</c:v>
                </c:pt>
                <c:pt idx="4423">
                  <c:v>36328.5</c:v>
                </c:pt>
                <c:pt idx="4424">
                  <c:v>36333</c:v>
                </c:pt>
                <c:pt idx="4425">
                  <c:v>36342</c:v>
                </c:pt>
                <c:pt idx="4426">
                  <c:v>36351</c:v>
                </c:pt>
                <c:pt idx="4427">
                  <c:v>36360</c:v>
                </c:pt>
                <c:pt idx="4428">
                  <c:v>36364.5</c:v>
                </c:pt>
                <c:pt idx="4429">
                  <c:v>36369</c:v>
                </c:pt>
                <c:pt idx="4430">
                  <c:v>36373.5</c:v>
                </c:pt>
                <c:pt idx="4431">
                  <c:v>36391.5</c:v>
                </c:pt>
                <c:pt idx="4432">
                  <c:v>36409.5</c:v>
                </c:pt>
                <c:pt idx="4433">
                  <c:v>36418.5</c:v>
                </c:pt>
                <c:pt idx="4434">
                  <c:v>36423</c:v>
                </c:pt>
                <c:pt idx="4435">
                  <c:v>36432</c:v>
                </c:pt>
                <c:pt idx="4436">
                  <c:v>36436.5</c:v>
                </c:pt>
                <c:pt idx="4437">
                  <c:v>36441</c:v>
                </c:pt>
                <c:pt idx="4438">
                  <c:v>36445.5</c:v>
                </c:pt>
                <c:pt idx="4439">
                  <c:v>36454.5</c:v>
                </c:pt>
                <c:pt idx="4440">
                  <c:v>36459</c:v>
                </c:pt>
                <c:pt idx="4441">
                  <c:v>36477</c:v>
                </c:pt>
                <c:pt idx="4442">
                  <c:v>36513</c:v>
                </c:pt>
                <c:pt idx="4443">
                  <c:v>36517.5</c:v>
                </c:pt>
                <c:pt idx="4444">
                  <c:v>36522</c:v>
                </c:pt>
                <c:pt idx="4445">
                  <c:v>36526.5</c:v>
                </c:pt>
                <c:pt idx="4446">
                  <c:v>36531</c:v>
                </c:pt>
                <c:pt idx="4447">
                  <c:v>36553.5</c:v>
                </c:pt>
                <c:pt idx="4448">
                  <c:v>36562.5</c:v>
                </c:pt>
                <c:pt idx="4449">
                  <c:v>36567</c:v>
                </c:pt>
                <c:pt idx="4450">
                  <c:v>36576</c:v>
                </c:pt>
                <c:pt idx="4451">
                  <c:v>36594</c:v>
                </c:pt>
                <c:pt idx="4452">
                  <c:v>36616.5</c:v>
                </c:pt>
                <c:pt idx="4453">
                  <c:v>36630</c:v>
                </c:pt>
                <c:pt idx="4454">
                  <c:v>36634.5</c:v>
                </c:pt>
                <c:pt idx="4455">
                  <c:v>36639</c:v>
                </c:pt>
                <c:pt idx="4456">
                  <c:v>36643.5</c:v>
                </c:pt>
                <c:pt idx="4457">
                  <c:v>36648</c:v>
                </c:pt>
                <c:pt idx="4458">
                  <c:v>36652.5</c:v>
                </c:pt>
                <c:pt idx="4459">
                  <c:v>36684</c:v>
                </c:pt>
                <c:pt idx="4460">
                  <c:v>36697.5</c:v>
                </c:pt>
                <c:pt idx="4461">
                  <c:v>36702</c:v>
                </c:pt>
                <c:pt idx="4462">
                  <c:v>36733.5</c:v>
                </c:pt>
                <c:pt idx="4463">
                  <c:v>36747</c:v>
                </c:pt>
                <c:pt idx="4464">
                  <c:v>36751.5</c:v>
                </c:pt>
                <c:pt idx="4465">
                  <c:v>36760.5</c:v>
                </c:pt>
                <c:pt idx="4466">
                  <c:v>36765</c:v>
                </c:pt>
                <c:pt idx="4467">
                  <c:v>36774</c:v>
                </c:pt>
                <c:pt idx="4468">
                  <c:v>36796.5</c:v>
                </c:pt>
                <c:pt idx="4469">
                  <c:v>36801</c:v>
                </c:pt>
                <c:pt idx="4470">
                  <c:v>36819</c:v>
                </c:pt>
                <c:pt idx="4471">
                  <c:v>36832.5</c:v>
                </c:pt>
                <c:pt idx="4472">
                  <c:v>36841.5</c:v>
                </c:pt>
                <c:pt idx="4473">
                  <c:v>36846</c:v>
                </c:pt>
                <c:pt idx="4474">
                  <c:v>36864</c:v>
                </c:pt>
                <c:pt idx="4475">
                  <c:v>36886.5</c:v>
                </c:pt>
                <c:pt idx="4476">
                  <c:v>36891</c:v>
                </c:pt>
                <c:pt idx="4477">
                  <c:v>36895.5</c:v>
                </c:pt>
                <c:pt idx="4478">
                  <c:v>36927</c:v>
                </c:pt>
                <c:pt idx="4479">
                  <c:v>36931.5</c:v>
                </c:pt>
                <c:pt idx="4480">
                  <c:v>36936</c:v>
                </c:pt>
                <c:pt idx="4481">
                  <c:v>36940.5</c:v>
                </c:pt>
                <c:pt idx="4482">
                  <c:v>36949.5</c:v>
                </c:pt>
                <c:pt idx="4483">
                  <c:v>36972</c:v>
                </c:pt>
                <c:pt idx="4484">
                  <c:v>36976.5</c:v>
                </c:pt>
                <c:pt idx="4485">
                  <c:v>36985.5</c:v>
                </c:pt>
                <c:pt idx="4486">
                  <c:v>37003.5</c:v>
                </c:pt>
                <c:pt idx="4487">
                  <c:v>37017</c:v>
                </c:pt>
                <c:pt idx="4488">
                  <c:v>37035</c:v>
                </c:pt>
                <c:pt idx="4489">
                  <c:v>37044</c:v>
                </c:pt>
                <c:pt idx="4490">
                  <c:v>37053</c:v>
                </c:pt>
                <c:pt idx="4491">
                  <c:v>37066.5</c:v>
                </c:pt>
                <c:pt idx="4492">
                  <c:v>37071</c:v>
                </c:pt>
                <c:pt idx="4493">
                  <c:v>37080</c:v>
                </c:pt>
                <c:pt idx="4494">
                  <c:v>37098</c:v>
                </c:pt>
                <c:pt idx="4495">
                  <c:v>37102.5</c:v>
                </c:pt>
                <c:pt idx="4496">
                  <c:v>37116</c:v>
                </c:pt>
                <c:pt idx="4497">
                  <c:v>37125</c:v>
                </c:pt>
                <c:pt idx="4498">
                  <c:v>37129.5</c:v>
                </c:pt>
                <c:pt idx="4499">
                  <c:v>37134</c:v>
                </c:pt>
                <c:pt idx="4500">
                  <c:v>37143</c:v>
                </c:pt>
                <c:pt idx="4501">
                  <c:v>37156.5</c:v>
                </c:pt>
                <c:pt idx="4502">
                  <c:v>37165.5</c:v>
                </c:pt>
                <c:pt idx="4503">
                  <c:v>37174.5</c:v>
                </c:pt>
                <c:pt idx="4504">
                  <c:v>37179</c:v>
                </c:pt>
                <c:pt idx="4505">
                  <c:v>37183.5</c:v>
                </c:pt>
                <c:pt idx="4506">
                  <c:v>37192.5</c:v>
                </c:pt>
                <c:pt idx="4507">
                  <c:v>37197</c:v>
                </c:pt>
                <c:pt idx="4508">
                  <c:v>37201.5</c:v>
                </c:pt>
                <c:pt idx="4509">
                  <c:v>37237.5</c:v>
                </c:pt>
                <c:pt idx="4510">
                  <c:v>37246.5</c:v>
                </c:pt>
                <c:pt idx="4511">
                  <c:v>37255.5</c:v>
                </c:pt>
                <c:pt idx="4512">
                  <c:v>37260</c:v>
                </c:pt>
                <c:pt idx="4513">
                  <c:v>37264.5</c:v>
                </c:pt>
                <c:pt idx="4514">
                  <c:v>37269</c:v>
                </c:pt>
                <c:pt idx="4515">
                  <c:v>37305</c:v>
                </c:pt>
                <c:pt idx="4516">
                  <c:v>37309.5</c:v>
                </c:pt>
                <c:pt idx="4517">
                  <c:v>37327.5</c:v>
                </c:pt>
                <c:pt idx="4518">
                  <c:v>37332</c:v>
                </c:pt>
                <c:pt idx="4519">
                  <c:v>37345.5</c:v>
                </c:pt>
                <c:pt idx="4520">
                  <c:v>37350</c:v>
                </c:pt>
                <c:pt idx="4521">
                  <c:v>37363.5</c:v>
                </c:pt>
                <c:pt idx="4522">
                  <c:v>37368</c:v>
                </c:pt>
                <c:pt idx="4523">
                  <c:v>37372.5</c:v>
                </c:pt>
                <c:pt idx="4524">
                  <c:v>37377</c:v>
                </c:pt>
                <c:pt idx="4525">
                  <c:v>37381.5</c:v>
                </c:pt>
                <c:pt idx="4526">
                  <c:v>37386</c:v>
                </c:pt>
                <c:pt idx="4527">
                  <c:v>37390.5</c:v>
                </c:pt>
                <c:pt idx="4528">
                  <c:v>37395</c:v>
                </c:pt>
                <c:pt idx="4529">
                  <c:v>37404</c:v>
                </c:pt>
                <c:pt idx="4530">
                  <c:v>37413</c:v>
                </c:pt>
                <c:pt idx="4531">
                  <c:v>37417.5</c:v>
                </c:pt>
                <c:pt idx="4532">
                  <c:v>37431</c:v>
                </c:pt>
                <c:pt idx="4533">
                  <c:v>37435.5</c:v>
                </c:pt>
                <c:pt idx="4534">
                  <c:v>37458</c:v>
                </c:pt>
                <c:pt idx="4535">
                  <c:v>37462.5</c:v>
                </c:pt>
                <c:pt idx="4536">
                  <c:v>37471.5</c:v>
                </c:pt>
                <c:pt idx="4537">
                  <c:v>37476</c:v>
                </c:pt>
                <c:pt idx="4538">
                  <c:v>37494</c:v>
                </c:pt>
                <c:pt idx="4539">
                  <c:v>37498.5</c:v>
                </c:pt>
                <c:pt idx="4540">
                  <c:v>37512</c:v>
                </c:pt>
                <c:pt idx="4541">
                  <c:v>37516.5</c:v>
                </c:pt>
                <c:pt idx="4542">
                  <c:v>37530</c:v>
                </c:pt>
                <c:pt idx="4543">
                  <c:v>37543.5</c:v>
                </c:pt>
                <c:pt idx="4544">
                  <c:v>37557</c:v>
                </c:pt>
                <c:pt idx="4545">
                  <c:v>37566</c:v>
                </c:pt>
                <c:pt idx="4546">
                  <c:v>37570.5</c:v>
                </c:pt>
                <c:pt idx="4547">
                  <c:v>37575</c:v>
                </c:pt>
                <c:pt idx="4548">
                  <c:v>37606.5</c:v>
                </c:pt>
                <c:pt idx="4549">
                  <c:v>37615.5</c:v>
                </c:pt>
                <c:pt idx="4550">
                  <c:v>37629</c:v>
                </c:pt>
                <c:pt idx="4551">
                  <c:v>37638</c:v>
                </c:pt>
                <c:pt idx="4552">
                  <c:v>37647</c:v>
                </c:pt>
                <c:pt idx="4553">
                  <c:v>37660.5</c:v>
                </c:pt>
                <c:pt idx="4554">
                  <c:v>37665</c:v>
                </c:pt>
                <c:pt idx="4555">
                  <c:v>37669.5</c:v>
                </c:pt>
                <c:pt idx="4556">
                  <c:v>37674</c:v>
                </c:pt>
                <c:pt idx="4557">
                  <c:v>37687.5</c:v>
                </c:pt>
                <c:pt idx="4558">
                  <c:v>37692</c:v>
                </c:pt>
                <c:pt idx="4559">
                  <c:v>37710</c:v>
                </c:pt>
                <c:pt idx="4560">
                  <c:v>37728</c:v>
                </c:pt>
                <c:pt idx="4561">
                  <c:v>37741.5</c:v>
                </c:pt>
                <c:pt idx="4562">
                  <c:v>37746</c:v>
                </c:pt>
                <c:pt idx="4563">
                  <c:v>37755</c:v>
                </c:pt>
                <c:pt idx="4564">
                  <c:v>37764</c:v>
                </c:pt>
                <c:pt idx="4565">
                  <c:v>37768.5</c:v>
                </c:pt>
                <c:pt idx="4566">
                  <c:v>37773</c:v>
                </c:pt>
                <c:pt idx="4567">
                  <c:v>37777.5</c:v>
                </c:pt>
                <c:pt idx="4568">
                  <c:v>37786.5</c:v>
                </c:pt>
                <c:pt idx="4569">
                  <c:v>37791</c:v>
                </c:pt>
                <c:pt idx="4570">
                  <c:v>37795.5</c:v>
                </c:pt>
                <c:pt idx="4571">
                  <c:v>37800</c:v>
                </c:pt>
                <c:pt idx="4572">
                  <c:v>37809</c:v>
                </c:pt>
                <c:pt idx="4573">
                  <c:v>37818</c:v>
                </c:pt>
                <c:pt idx="4574">
                  <c:v>37822.5</c:v>
                </c:pt>
                <c:pt idx="4575">
                  <c:v>37845</c:v>
                </c:pt>
                <c:pt idx="4576">
                  <c:v>37849.5</c:v>
                </c:pt>
                <c:pt idx="4577">
                  <c:v>37854</c:v>
                </c:pt>
                <c:pt idx="4578">
                  <c:v>37863</c:v>
                </c:pt>
                <c:pt idx="4579">
                  <c:v>37881</c:v>
                </c:pt>
                <c:pt idx="4580">
                  <c:v>37885.5</c:v>
                </c:pt>
                <c:pt idx="4581">
                  <c:v>37908</c:v>
                </c:pt>
                <c:pt idx="4582">
                  <c:v>37921.5</c:v>
                </c:pt>
                <c:pt idx="4583">
                  <c:v>37935</c:v>
                </c:pt>
                <c:pt idx="4584">
                  <c:v>37939.5</c:v>
                </c:pt>
                <c:pt idx="4585">
                  <c:v>37944</c:v>
                </c:pt>
                <c:pt idx="4586">
                  <c:v>37948.5</c:v>
                </c:pt>
                <c:pt idx="4587">
                  <c:v>37953</c:v>
                </c:pt>
                <c:pt idx="4588">
                  <c:v>37966.5</c:v>
                </c:pt>
                <c:pt idx="4589">
                  <c:v>37975.5</c:v>
                </c:pt>
                <c:pt idx="4590">
                  <c:v>37998</c:v>
                </c:pt>
                <c:pt idx="4591">
                  <c:v>38002.5</c:v>
                </c:pt>
                <c:pt idx="4592">
                  <c:v>38016</c:v>
                </c:pt>
                <c:pt idx="4593">
                  <c:v>38025</c:v>
                </c:pt>
                <c:pt idx="4594">
                  <c:v>38034</c:v>
                </c:pt>
                <c:pt idx="4595">
                  <c:v>38043</c:v>
                </c:pt>
                <c:pt idx="4596">
                  <c:v>38065.5</c:v>
                </c:pt>
                <c:pt idx="4597">
                  <c:v>38092.5</c:v>
                </c:pt>
                <c:pt idx="4598">
                  <c:v>38110.5</c:v>
                </c:pt>
                <c:pt idx="4599">
                  <c:v>38119.5</c:v>
                </c:pt>
                <c:pt idx="4600">
                  <c:v>38133</c:v>
                </c:pt>
                <c:pt idx="4601">
                  <c:v>38137.5</c:v>
                </c:pt>
                <c:pt idx="4602">
                  <c:v>38142</c:v>
                </c:pt>
                <c:pt idx="4603">
                  <c:v>38146.5</c:v>
                </c:pt>
                <c:pt idx="4604">
                  <c:v>38151</c:v>
                </c:pt>
                <c:pt idx="4605">
                  <c:v>38155.5</c:v>
                </c:pt>
                <c:pt idx="4606">
                  <c:v>38164.5</c:v>
                </c:pt>
                <c:pt idx="4607">
                  <c:v>38173.5</c:v>
                </c:pt>
                <c:pt idx="4608">
                  <c:v>38182.5</c:v>
                </c:pt>
                <c:pt idx="4609">
                  <c:v>38191.5</c:v>
                </c:pt>
                <c:pt idx="4610">
                  <c:v>38200.5</c:v>
                </c:pt>
                <c:pt idx="4611">
                  <c:v>38205</c:v>
                </c:pt>
                <c:pt idx="4612">
                  <c:v>38241</c:v>
                </c:pt>
                <c:pt idx="4613">
                  <c:v>38250</c:v>
                </c:pt>
                <c:pt idx="4614">
                  <c:v>38259</c:v>
                </c:pt>
                <c:pt idx="4615">
                  <c:v>38263.5</c:v>
                </c:pt>
                <c:pt idx="4616">
                  <c:v>38272.5</c:v>
                </c:pt>
                <c:pt idx="4617">
                  <c:v>38277</c:v>
                </c:pt>
                <c:pt idx="4618">
                  <c:v>38281.5</c:v>
                </c:pt>
                <c:pt idx="4619">
                  <c:v>38286</c:v>
                </c:pt>
                <c:pt idx="4620">
                  <c:v>38304</c:v>
                </c:pt>
                <c:pt idx="4621">
                  <c:v>38308.5</c:v>
                </c:pt>
                <c:pt idx="4622">
                  <c:v>38313</c:v>
                </c:pt>
                <c:pt idx="4623">
                  <c:v>38317.5</c:v>
                </c:pt>
                <c:pt idx="4624">
                  <c:v>38322</c:v>
                </c:pt>
                <c:pt idx="4625">
                  <c:v>38326.5</c:v>
                </c:pt>
                <c:pt idx="4626">
                  <c:v>38331</c:v>
                </c:pt>
                <c:pt idx="4627">
                  <c:v>38335.5</c:v>
                </c:pt>
                <c:pt idx="4628">
                  <c:v>38367</c:v>
                </c:pt>
                <c:pt idx="4629">
                  <c:v>38371.5</c:v>
                </c:pt>
                <c:pt idx="4630">
                  <c:v>38394</c:v>
                </c:pt>
                <c:pt idx="4631">
                  <c:v>38403</c:v>
                </c:pt>
                <c:pt idx="4632">
                  <c:v>38407.5</c:v>
                </c:pt>
                <c:pt idx="4633">
                  <c:v>38412</c:v>
                </c:pt>
                <c:pt idx="4634">
                  <c:v>38416.5</c:v>
                </c:pt>
                <c:pt idx="4635">
                  <c:v>38421</c:v>
                </c:pt>
                <c:pt idx="4636">
                  <c:v>38425.5</c:v>
                </c:pt>
                <c:pt idx="4637">
                  <c:v>38430</c:v>
                </c:pt>
                <c:pt idx="4638">
                  <c:v>38439</c:v>
                </c:pt>
                <c:pt idx="4639">
                  <c:v>38443.5</c:v>
                </c:pt>
                <c:pt idx="4640">
                  <c:v>38452.5</c:v>
                </c:pt>
                <c:pt idx="4641">
                  <c:v>38457</c:v>
                </c:pt>
                <c:pt idx="4642">
                  <c:v>38484</c:v>
                </c:pt>
                <c:pt idx="4643">
                  <c:v>38497.5</c:v>
                </c:pt>
                <c:pt idx="4644">
                  <c:v>38506.5</c:v>
                </c:pt>
                <c:pt idx="4645">
                  <c:v>38511</c:v>
                </c:pt>
                <c:pt idx="4646">
                  <c:v>38515.5</c:v>
                </c:pt>
                <c:pt idx="4647">
                  <c:v>38524.5</c:v>
                </c:pt>
                <c:pt idx="4648">
                  <c:v>38547</c:v>
                </c:pt>
                <c:pt idx="4649">
                  <c:v>38551.5</c:v>
                </c:pt>
                <c:pt idx="4650">
                  <c:v>38556</c:v>
                </c:pt>
                <c:pt idx="4651">
                  <c:v>38583</c:v>
                </c:pt>
                <c:pt idx="4652">
                  <c:v>38592</c:v>
                </c:pt>
                <c:pt idx="4653">
                  <c:v>38605.5</c:v>
                </c:pt>
                <c:pt idx="4654">
                  <c:v>38614.5</c:v>
                </c:pt>
                <c:pt idx="4655">
                  <c:v>38619</c:v>
                </c:pt>
                <c:pt idx="4656">
                  <c:v>38628</c:v>
                </c:pt>
                <c:pt idx="4657">
                  <c:v>38632.5</c:v>
                </c:pt>
                <c:pt idx="4658">
                  <c:v>38637</c:v>
                </c:pt>
                <c:pt idx="4659">
                  <c:v>38650.5</c:v>
                </c:pt>
                <c:pt idx="4660">
                  <c:v>38659.5</c:v>
                </c:pt>
                <c:pt idx="4661">
                  <c:v>38668.5</c:v>
                </c:pt>
                <c:pt idx="4662">
                  <c:v>38686.5</c:v>
                </c:pt>
                <c:pt idx="4663">
                  <c:v>38704.5</c:v>
                </c:pt>
                <c:pt idx="4664">
                  <c:v>38709</c:v>
                </c:pt>
                <c:pt idx="4665">
                  <c:v>38740.5</c:v>
                </c:pt>
                <c:pt idx="4666">
                  <c:v>38749.5</c:v>
                </c:pt>
                <c:pt idx="4667">
                  <c:v>38754</c:v>
                </c:pt>
                <c:pt idx="4668">
                  <c:v>38772</c:v>
                </c:pt>
                <c:pt idx="4669">
                  <c:v>38781</c:v>
                </c:pt>
                <c:pt idx="4670">
                  <c:v>38790</c:v>
                </c:pt>
                <c:pt idx="4671">
                  <c:v>38794.5</c:v>
                </c:pt>
                <c:pt idx="4672">
                  <c:v>38808</c:v>
                </c:pt>
                <c:pt idx="4673">
                  <c:v>38812.5</c:v>
                </c:pt>
                <c:pt idx="4674">
                  <c:v>38835</c:v>
                </c:pt>
                <c:pt idx="4675">
                  <c:v>38839.5</c:v>
                </c:pt>
                <c:pt idx="4676">
                  <c:v>38848.5</c:v>
                </c:pt>
                <c:pt idx="4677">
                  <c:v>38853</c:v>
                </c:pt>
                <c:pt idx="4678">
                  <c:v>38857.5</c:v>
                </c:pt>
                <c:pt idx="4679">
                  <c:v>38866.5</c:v>
                </c:pt>
                <c:pt idx="4680">
                  <c:v>38871</c:v>
                </c:pt>
                <c:pt idx="4681">
                  <c:v>38880</c:v>
                </c:pt>
                <c:pt idx="4682">
                  <c:v>38884.5</c:v>
                </c:pt>
                <c:pt idx="4683">
                  <c:v>38902.5</c:v>
                </c:pt>
                <c:pt idx="4684">
                  <c:v>38920.5</c:v>
                </c:pt>
                <c:pt idx="4685">
                  <c:v>38925</c:v>
                </c:pt>
                <c:pt idx="4686">
                  <c:v>38938.5</c:v>
                </c:pt>
                <c:pt idx="4687">
                  <c:v>38947.5</c:v>
                </c:pt>
                <c:pt idx="4688">
                  <c:v>38970</c:v>
                </c:pt>
                <c:pt idx="4689">
                  <c:v>38974.5</c:v>
                </c:pt>
                <c:pt idx="4690">
                  <c:v>38988</c:v>
                </c:pt>
                <c:pt idx="4691">
                  <c:v>38992.5</c:v>
                </c:pt>
                <c:pt idx="4692">
                  <c:v>39001.5</c:v>
                </c:pt>
                <c:pt idx="4693">
                  <c:v>39006</c:v>
                </c:pt>
                <c:pt idx="4694">
                  <c:v>39010.5</c:v>
                </c:pt>
                <c:pt idx="4695">
                  <c:v>39019.5</c:v>
                </c:pt>
                <c:pt idx="4696">
                  <c:v>39028.5</c:v>
                </c:pt>
                <c:pt idx="4697">
                  <c:v>39033</c:v>
                </c:pt>
                <c:pt idx="4698">
                  <c:v>39042</c:v>
                </c:pt>
                <c:pt idx="4699">
                  <c:v>39046.5</c:v>
                </c:pt>
                <c:pt idx="4700">
                  <c:v>39060</c:v>
                </c:pt>
                <c:pt idx="4701">
                  <c:v>39064.5</c:v>
                </c:pt>
                <c:pt idx="4702">
                  <c:v>39069</c:v>
                </c:pt>
                <c:pt idx="4703">
                  <c:v>39078</c:v>
                </c:pt>
                <c:pt idx="4704">
                  <c:v>39096</c:v>
                </c:pt>
                <c:pt idx="4705">
                  <c:v>39118.5</c:v>
                </c:pt>
                <c:pt idx="4706">
                  <c:v>39123</c:v>
                </c:pt>
                <c:pt idx="4707">
                  <c:v>39132</c:v>
                </c:pt>
                <c:pt idx="4708">
                  <c:v>39136.5</c:v>
                </c:pt>
                <c:pt idx="4709">
                  <c:v>39163.5</c:v>
                </c:pt>
                <c:pt idx="4710">
                  <c:v>39177</c:v>
                </c:pt>
                <c:pt idx="4711">
                  <c:v>39190.5</c:v>
                </c:pt>
                <c:pt idx="4712">
                  <c:v>39195</c:v>
                </c:pt>
                <c:pt idx="4713">
                  <c:v>39199.5</c:v>
                </c:pt>
                <c:pt idx="4714">
                  <c:v>39208.5</c:v>
                </c:pt>
                <c:pt idx="4715">
                  <c:v>39226.5</c:v>
                </c:pt>
                <c:pt idx="4716">
                  <c:v>39231</c:v>
                </c:pt>
                <c:pt idx="4717">
                  <c:v>39240</c:v>
                </c:pt>
                <c:pt idx="4718">
                  <c:v>39249</c:v>
                </c:pt>
                <c:pt idx="4719">
                  <c:v>39253.5</c:v>
                </c:pt>
                <c:pt idx="4720">
                  <c:v>39267</c:v>
                </c:pt>
                <c:pt idx="4721">
                  <c:v>39276</c:v>
                </c:pt>
                <c:pt idx="4722">
                  <c:v>39285</c:v>
                </c:pt>
                <c:pt idx="4723">
                  <c:v>39294</c:v>
                </c:pt>
                <c:pt idx="4724">
                  <c:v>39298.5</c:v>
                </c:pt>
                <c:pt idx="4725">
                  <c:v>39303</c:v>
                </c:pt>
                <c:pt idx="4726">
                  <c:v>39307.5</c:v>
                </c:pt>
                <c:pt idx="4727">
                  <c:v>39312</c:v>
                </c:pt>
                <c:pt idx="4728">
                  <c:v>39321</c:v>
                </c:pt>
                <c:pt idx="4729">
                  <c:v>39339</c:v>
                </c:pt>
                <c:pt idx="4730">
                  <c:v>39357</c:v>
                </c:pt>
                <c:pt idx="4731">
                  <c:v>39366</c:v>
                </c:pt>
                <c:pt idx="4732">
                  <c:v>39370.5</c:v>
                </c:pt>
                <c:pt idx="4733">
                  <c:v>39375</c:v>
                </c:pt>
                <c:pt idx="4734">
                  <c:v>39397.5</c:v>
                </c:pt>
                <c:pt idx="4735">
                  <c:v>39406.5</c:v>
                </c:pt>
                <c:pt idx="4736">
                  <c:v>39411</c:v>
                </c:pt>
                <c:pt idx="4737">
                  <c:v>39424.5</c:v>
                </c:pt>
                <c:pt idx="4738">
                  <c:v>39438</c:v>
                </c:pt>
                <c:pt idx="4739">
                  <c:v>39442.5</c:v>
                </c:pt>
                <c:pt idx="4740">
                  <c:v>39451.5</c:v>
                </c:pt>
                <c:pt idx="4741">
                  <c:v>39456</c:v>
                </c:pt>
                <c:pt idx="4742">
                  <c:v>39460.5</c:v>
                </c:pt>
                <c:pt idx="4743">
                  <c:v>39465</c:v>
                </c:pt>
                <c:pt idx="4744">
                  <c:v>39469.5</c:v>
                </c:pt>
                <c:pt idx="4745">
                  <c:v>39474</c:v>
                </c:pt>
                <c:pt idx="4746">
                  <c:v>39487.5</c:v>
                </c:pt>
                <c:pt idx="4747">
                  <c:v>39496.5</c:v>
                </c:pt>
                <c:pt idx="4748">
                  <c:v>39501</c:v>
                </c:pt>
                <c:pt idx="4749">
                  <c:v>39510</c:v>
                </c:pt>
                <c:pt idx="4750">
                  <c:v>39514.5</c:v>
                </c:pt>
                <c:pt idx="4751">
                  <c:v>39532.5</c:v>
                </c:pt>
                <c:pt idx="4752">
                  <c:v>39582</c:v>
                </c:pt>
                <c:pt idx="4753">
                  <c:v>39586.5</c:v>
                </c:pt>
                <c:pt idx="4754">
                  <c:v>39591</c:v>
                </c:pt>
                <c:pt idx="4755">
                  <c:v>39595.5</c:v>
                </c:pt>
                <c:pt idx="4756">
                  <c:v>39604.5</c:v>
                </c:pt>
                <c:pt idx="4757">
                  <c:v>39609</c:v>
                </c:pt>
                <c:pt idx="4758">
                  <c:v>39627</c:v>
                </c:pt>
                <c:pt idx="4759">
                  <c:v>39640.5</c:v>
                </c:pt>
                <c:pt idx="4760">
                  <c:v>39645</c:v>
                </c:pt>
                <c:pt idx="4761">
                  <c:v>39649.5</c:v>
                </c:pt>
                <c:pt idx="4762">
                  <c:v>39654</c:v>
                </c:pt>
                <c:pt idx="4763">
                  <c:v>39663</c:v>
                </c:pt>
                <c:pt idx="4764">
                  <c:v>39676.5</c:v>
                </c:pt>
                <c:pt idx="4765">
                  <c:v>39681</c:v>
                </c:pt>
                <c:pt idx="4766">
                  <c:v>39712.5</c:v>
                </c:pt>
                <c:pt idx="4767">
                  <c:v>39721.5</c:v>
                </c:pt>
                <c:pt idx="4768">
                  <c:v>39726</c:v>
                </c:pt>
                <c:pt idx="4769">
                  <c:v>39730.5</c:v>
                </c:pt>
                <c:pt idx="4770">
                  <c:v>39744</c:v>
                </c:pt>
                <c:pt idx="4771">
                  <c:v>39753</c:v>
                </c:pt>
                <c:pt idx="4772">
                  <c:v>39780</c:v>
                </c:pt>
                <c:pt idx="4773">
                  <c:v>39807</c:v>
                </c:pt>
                <c:pt idx="4774">
                  <c:v>39811.5</c:v>
                </c:pt>
                <c:pt idx="4775">
                  <c:v>39816</c:v>
                </c:pt>
                <c:pt idx="4776">
                  <c:v>39820.5</c:v>
                </c:pt>
                <c:pt idx="4777">
                  <c:v>39829.5</c:v>
                </c:pt>
                <c:pt idx="4778">
                  <c:v>39856.5</c:v>
                </c:pt>
                <c:pt idx="4779">
                  <c:v>39879</c:v>
                </c:pt>
                <c:pt idx="4780">
                  <c:v>39883.5</c:v>
                </c:pt>
                <c:pt idx="4781">
                  <c:v>39897</c:v>
                </c:pt>
                <c:pt idx="4782">
                  <c:v>39901.5</c:v>
                </c:pt>
                <c:pt idx="4783">
                  <c:v>39910.5</c:v>
                </c:pt>
                <c:pt idx="4784">
                  <c:v>39924</c:v>
                </c:pt>
                <c:pt idx="4785">
                  <c:v>39928.5</c:v>
                </c:pt>
                <c:pt idx="4786">
                  <c:v>39933</c:v>
                </c:pt>
                <c:pt idx="4787">
                  <c:v>39937.5</c:v>
                </c:pt>
                <c:pt idx="4788">
                  <c:v>39946.5</c:v>
                </c:pt>
                <c:pt idx="4789">
                  <c:v>39951</c:v>
                </c:pt>
                <c:pt idx="4790">
                  <c:v>39955.5</c:v>
                </c:pt>
                <c:pt idx="4791">
                  <c:v>39960</c:v>
                </c:pt>
                <c:pt idx="4792">
                  <c:v>39964.5</c:v>
                </c:pt>
                <c:pt idx="4793">
                  <c:v>39969</c:v>
                </c:pt>
                <c:pt idx="4794">
                  <c:v>39973.5</c:v>
                </c:pt>
                <c:pt idx="4795">
                  <c:v>39987</c:v>
                </c:pt>
                <c:pt idx="4796">
                  <c:v>39991.5</c:v>
                </c:pt>
                <c:pt idx="4797">
                  <c:v>40027.5</c:v>
                </c:pt>
                <c:pt idx="4798">
                  <c:v>40032</c:v>
                </c:pt>
                <c:pt idx="4799">
                  <c:v>40036.5</c:v>
                </c:pt>
                <c:pt idx="4800">
                  <c:v>40054.5</c:v>
                </c:pt>
                <c:pt idx="4801">
                  <c:v>40059</c:v>
                </c:pt>
                <c:pt idx="4802">
                  <c:v>40063.5</c:v>
                </c:pt>
                <c:pt idx="4803">
                  <c:v>40086</c:v>
                </c:pt>
                <c:pt idx="4804">
                  <c:v>40095</c:v>
                </c:pt>
                <c:pt idx="4805">
                  <c:v>40104</c:v>
                </c:pt>
                <c:pt idx="4806">
                  <c:v>40135.5</c:v>
                </c:pt>
                <c:pt idx="4807">
                  <c:v>40149</c:v>
                </c:pt>
                <c:pt idx="4808">
                  <c:v>40153.5</c:v>
                </c:pt>
                <c:pt idx="4809">
                  <c:v>40167</c:v>
                </c:pt>
                <c:pt idx="4810">
                  <c:v>40171.5</c:v>
                </c:pt>
                <c:pt idx="4811">
                  <c:v>40176</c:v>
                </c:pt>
                <c:pt idx="4812">
                  <c:v>40180.5</c:v>
                </c:pt>
                <c:pt idx="4813">
                  <c:v>40189.5</c:v>
                </c:pt>
                <c:pt idx="4814">
                  <c:v>40216.5</c:v>
                </c:pt>
                <c:pt idx="4815">
                  <c:v>40221</c:v>
                </c:pt>
                <c:pt idx="4816">
                  <c:v>40234.5</c:v>
                </c:pt>
                <c:pt idx="4817">
                  <c:v>40239</c:v>
                </c:pt>
                <c:pt idx="4818">
                  <c:v>40243.5</c:v>
                </c:pt>
                <c:pt idx="4819">
                  <c:v>40257</c:v>
                </c:pt>
                <c:pt idx="4820">
                  <c:v>40261.5</c:v>
                </c:pt>
                <c:pt idx="4821">
                  <c:v>40288.5</c:v>
                </c:pt>
                <c:pt idx="4822">
                  <c:v>40306.5</c:v>
                </c:pt>
                <c:pt idx="4823">
                  <c:v>40315.5</c:v>
                </c:pt>
                <c:pt idx="4824">
                  <c:v>40320</c:v>
                </c:pt>
                <c:pt idx="4825">
                  <c:v>40324.5</c:v>
                </c:pt>
                <c:pt idx="4826">
                  <c:v>40338</c:v>
                </c:pt>
                <c:pt idx="4827">
                  <c:v>40347</c:v>
                </c:pt>
                <c:pt idx="4828">
                  <c:v>40360.5</c:v>
                </c:pt>
                <c:pt idx="4829">
                  <c:v>40369.5</c:v>
                </c:pt>
                <c:pt idx="4830">
                  <c:v>40374</c:v>
                </c:pt>
                <c:pt idx="4831">
                  <c:v>40378.5</c:v>
                </c:pt>
                <c:pt idx="4832">
                  <c:v>40383</c:v>
                </c:pt>
                <c:pt idx="4833">
                  <c:v>40396.5</c:v>
                </c:pt>
                <c:pt idx="4834">
                  <c:v>40405.5</c:v>
                </c:pt>
                <c:pt idx="4835">
                  <c:v>40410</c:v>
                </c:pt>
                <c:pt idx="4836">
                  <c:v>40414.5</c:v>
                </c:pt>
                <c:pt idx="4837">
                  <c:v>40437</c:v>
                </c:pt>
                <c:pt idx="4838">
                  <c:v>40446</c:v>
                </c:pt>
                <c:pt idx="4839">
                  <c:v>40459.5</c:v>
                </c:pt>
                <c:pt idx="4840">
                  <c:v>40468.5</c:v>
                </c:pt>
                <c:pt idx="4841">
                  <c:v>40477.5</c:v>
                </c:pt>
                <c:pt idx="4842">
                  <c:v>40486.5</c:v>
                </c:pt>
                <c:pt idx="4843">
                  <c:v>40491</c:v>
                </c:pt>
                <c:pt idx="4844">
                  <c:v>40500</c:v>
                </c:pt>
                <c:pt idx="4845">
                  <c:v>40504.5</c:v>
                </c:pt>
                <c:pt idx="4846">
                  <c:v>40527</c:v>
                </c:pt>
                <c:pt idx="4847">
                  <c:v>40536</c:v>
                </c:pt>
                <c:pt idx="4848">
                  <c:v>40540.5</c:v>
                </c:pt>
                <c:pt idx="4849">
                  <c:v>40563</c:v>
                </c:pt>
                <c:pt idx="4850">
                  <c:v>40567.5</c:v>
                </c:pt>
                <c:pt idx="4851">
                  <c:v>40572</c:v>
                </c:pt>
                <c:pt idx="4852">
                  <c:v>40576.5</c:v>
                </c:pt>
                <c:pt idx="4853">
                  <c:v>40603.5</c:v>
                </c:pt>
                <c:pt idx="4854">
                  <c:v>40612.5</c:v>
                </c:pt>
                <c:pt idx="4855">
                  <c:v>40617</c:v>
                </c:pt>
                <c:pt idx="4856">
                  <c:v>40639.5</c:v>
                </c:pt>
                <c:pt idx="4857">
                  <c:v>40644</c:v>
                </c:pt>
                <c:pt idx="4858">
                  <c:v>40648.5</c:v>
                </c:pt>
                <c:pt idx="4859">
                  <c:v>40657.5</c:v>
                </c:pt>
                <c:pt idx="4860">
                  <c:v>40662</c:v>
                </c:pt>
                <c:pt idx="4861">
                  <c:v>40671</c:v>
                </c:pt>
                <c:pt idx="4862">
                  <c:v>40675.5</c:v>
                </c:pt>
                <c:pt idx="4863">
                  <c:v>40680</c:v>
                </c:pt>
                <c:pt idx="4864">
                  <c:v>40684.5</c:v>
                </c:pt>
                <c:pt idx="4865">
                  <c:v>40689</c:v>
                </c:pt>
                <c:pt idx="4866">
                  <c:v>40693.5</c:v>
                </c:pt>
                <c:pt idx="4867">
                  <c:v>40702.5</c:v>
                </c:pt>
                <c:pt idx="4868">
                  <c:v>40716</c:v>
                </c:pt>
                <c:pt idx="4869">
                  <c:v>40729.5</c:v>
                </c:pt>
                <c:pt idx="4870">
                  <c:v>40734</c:v>
                </c:pt>
                <c:pt idx="4871">
                  <c:v>40738.5</c:v>
                </c:pt>
                <c:pt idx="4872">
                  <c:v>40743</c:v>
                </c:pt>
                <c:pt idx="4873">
                  <c:v>40761</c:v>
                </c:pt>
                <c:pt idx="4874">
                  <c:v>40770</c:v>
                </c:pt>
                <c:pt idx="4875">
                  <c:v>40774.5</c:v>
                </c:pt>
                <c:pt idx="4876">
                  <c:v>40797</c:v>
                </c:pt>
                <c:pt idx="4877">
                  <c:v>40801.5</c:v>
                </c:pt>
                <c:pt idx="4878">
                  <c:v>40806</c:v>
                </c:pt>
                <c:pt idx="4879">
                  <c:v>40815</c:v>
                </c:pt>
                <c:pt idx="4880">
                  <c:v>40833</c:v>
                </c:pt>
                <c:pt idx="4881">
                  <c:v>40837.5</c:v>
                </c:pt>
                <c:pt idx="4882">
                  <c:v>40864.5</c:v>
                </c:pt>
                <c:pt idx="4883">
                  <c:v>40873.5</c:v>
                </c:pt>
                <c:pt idx="4884">
                  <c:v>40878</c:v>
                </c:pt>
                <c:pt idx="4885">
                  <c:v>40887</c:v>
                </c:pt>
                <c:pt idx="4886">
                  <c:v>40896</c:v>
                </c:pt>
                <c:pt idx="4887">
                  <c:v>40914</c:v>
                </c:pt>
                <c:pt idx="4888">
                  <c:v>40932</c:v>
                </c:pt>
                <c:pt idx="4889">
                  <c:v>40941</c:v>
                </c:pt>
                <c:pt idx="4890">
                  <c:v>40954.5</c:v>
                </c:pt>
                <c:pt idx="4891">
                  <c:v>40968</c:v>
                </c:pt>
                <c:pt idx="4892">
                  <c:v>41008.5</c:v>
                </c:pt>
                <c:pt idx="4893">
                  <c:v>41022</c:v>
                </c:pt>
                <c:pt idx="4894">
                  <c:v>41044.5</c:v>
                </c:pt>
                <c:pt idx="4895">
                  <c:v>41049</c:v>
                </c:pt>
                <c:pt idx="4896">
                  <c:v>41062.5</c:v>
                </c:pt>
                <c:pt idx="4897">
                  <c:v>41071.5</c:v>
                </c:pt>
                <c:pt idx="4898">
                  <c:v>41076</c:v>
                </c:pt>
                <c:pt idx="4899">
                  <c:v>41098.5</c:v>
                </c:pt>
                <c:pt idx="4900">
                  <c:v>41121</c:v>
                </c:pt>
                <c:pt idx="4901">
                  <c:v>41130</c:v>
                </c:pt>
                <c:pt idx="4902">
                  <c:v>41134.5</c:v>
                </c:pt>
                <c:pt idx="4903">
                  <c:v>41139</c:v>
                </c:pt>
                <c:pt idx="4904">
                  <c:v>41184</c:v>
                </c:pt>
                <c:pt idx="4905">
                  <c:v>41202</c:v>
                </c:pt>
                <c:pt idx="4906">
                  <c:v>41220</c:v>
                </c:pt>
                <c:pt idx="4907">
                  <c:v>41224.5</c:v>
                </c:pt>
                <c:pt idx="4908">
                  <c:v>41260.5</c:v>
                </c:pt>
                <c:pt idx="4909">
                  <c:v>41269.5</c:v>
                </c:pt>
                <c:pt idx="4910">
                  <c:v>41274</c:v>
                </c:pt>
                <c:pt idx="4911">
                  <c:v>41296.5</c:v>
                </c:pt>
                <c:pt idx="4912">
                  <c:v>41305.5</c:v>
                </c:pt>
                <c:pt idx="4913">
                  <c:v>41310</c:v>
                </c:pt>
                <c:pt idx="4914">
                  <c:v>41323.5</c:v>
                </c:pt>
                <c:pt idx="4915">
                  <c:v>41346</c:v>
                </c:pt>
                <c:pt idx="4916">
                  <c:v>41350.5</c:v>
                </c:pt>
                <c:pt idx="4917">
                  <c:v>41355</c:v>
                </c:pt>
                <c:pt idx="4918">
                  <c:v>41359.5</c:v>
                </c:pt>
                <c:pt idx="4919">
                  <c:v>41400</c:v>
                </c:pt>
                <c:pt idx="4920">
                  <c:v>41404.5</c:v>
                </c:pt>
                <c:pt idx="4921">
                  <c:v>41409</c:v>
                </c:pt>
                <c:pt idx="4922">
                  <c:v>41418</c:v>
                </c:pt>
                <c:pt idx="4923">
                  <c:v>41427</c:v>
                </c:pt>
                <c:pt idx="4924">
                  <c:v>41454</c:v>
                </c:pt>
                <c:pt idx="4925">
                  <c:v>41458.5</c:v>
                </c:pt>
                <c:pt idx="4926">
                  <c:v>41467.5</c:v>
                </c:pt>
                <c:pt idx="4927">
                  <c:v>41485.5</c:v>
                </c:pt>
                <c:pt idx="4928">
                  <c:v>41499</c:v>
                </c:pt>
                <c:pt idx="4929">
                  <c:v>41512.5</c:v>
                </c:pt>
                <c:pt idx="4930">
                  <c:v>41526</c:v>
                </c:pt>
                <c:pt idx="4931">
                  <c:v>41539.5</c:v>
                </c:pt>
                <c:pt idx="4932">
                  <c:v>41544</c:v>
                </c:pt>
                <c:pt idx="4933">
                  <c:v>41548.5</c:v>
                </c:pt>
                <c:pt idx="4934">
                  <c:v>41562</c:v>
                </c:pt>
                <c:pt idx="4935">
                  <c:v>41566.5</c:v>
                </c:pt>
                <c:pt idx="4936">
                  <c:v>41571</c:v>
                </c:pt>
                <c:pt idx="4937">
                  <c:v>41593.5</c:v>
                </c:pt>
                <c:pt idx="4938">
                  <c:v>41598</c:v>
                </c:pt>
                <c:pt idx="4939">
                  <c:v>41620.5</c:v>
                </c:pt>
                <c:pt idx="4940">
                  <c:v>41625</c:v>
                </c:pt>
                <c:pt idx="4941">
                  <c:v>41629.5</c:v>
                </c:pt>
                <c:pt idx="4942">
                  <c:v>41634</c:v>
                </c:pt>
                <c:pt idx="4943">
                  <c:v>41638.5</c:v>
                </c:pt>
                <c:pt idx="4944">
                  <c:v>41647.5</c:v>
                </c:pt>
                <c:pt idx="4945">
                  <c:v>41661</c:v>
                </c:pt>
                <c:pt idx="4946">
                  <c:v>41665.5</c:v>
                </c:pt>
                <c:pt idx="4947">
                  <c:v>41679</c:v>
                </c:pt>
                <c:pt idx="4948">
                  <c:v>41692.5</c:v>
                </c:pt>
                <c:pt idx="4949">
                  <c:v>41719.5</c:v>
                </c:pt>
                <c:pt idx="4950">
                  <c:v>41724</c:v>
                </c:pt>
                <c:pt idx="4951">
                  <c:v>41728.5</c:v>
                </c:pt>
                <c:pt idx="4952">
                  <c:v>41737.5</c:v>
                </c:pt>
                <c:pt idx="4953">
                  <c:v>41764.5</c:v>
                </c:pt>
                <c:pt idx="4954">
                  <c:v>41787</c:v>
                </c:pt>
                <c:pt idx="4955">
                  <c:v>41791.5</c:v>
                </c:pt>
                <c:pt idx="4956">
                  <c:v>41796</c:v>
                </c:pt>
                <c:pt idx="4957">
                  <c:v>41800.5</c:v>
                </c:pt>
                <c:pt idx="4958">
                  <c:v>41805</c:v>
                </c:pt>
                <c:pt idx="4959">
                  <c:v>41832</c:v>
                </c:pt>
                <c:pt idx="4960">
                  <c:v>41836.5</c:v>
                </c:pt>
                <c:pt idx="4961">
                  <c:v>41841</c:v>
                </c:pt>
                <c:pt idx="4962">
                  <c:v>41845.5</c:v>
                </c:pt>
                <c:pt idx="4963">
                  <c:v>41854.5</c:v>
                </c:pt>
                <c:pt idx="4964">
                  <c:v>41881.5</c:v>
                </c:pt>
                <c:pt idx="4965">
                  <c:v>41922</c:v>
                </c:pt>
                <c:pt idx="4966">
                  <c:v>41926.5</c:v>
                </c:pt>
                <c:pt idx="4967">
                  <c:v>41931</c:v>
                </c:pt>
                <c:pt idx="4968">
                  <c:v>41935.5</c:v>
                </c:pt>
                <c:pt idx="4969">
                  <c:v>41940</c:v>
                </c:pt>
                <c:pt idx="4970">
                  <c:v>41944.5</c:v>
                </c:pt>
                <c:pt idx="4971">
                  <c:v>41953.5</c:v>
                </c:pt>
                <c:pt idx="4972">
                  <c:v>41962.5</c:v>
                </c:pt>
                <c:pt idx="4973">
                  <c:v>41985</c:v>
                </c:pt>
                <c:pt idx="4974">
                  <c:v>42012</c:v>
                </c:pt>
                <c:pt idx="4975">
                  <c:v>42021</c:v>
                </c:pt>
                <c:pt idx="4976">
                  <c:v>42025.5</c:v>
                </c:pt>
                <c:pt idx="4977">
                  <c:v>42030</c:v>
                </c:pt>
                <c:pt idx="4978">
                  <c:v>42057</c:v>
                </c:pt>
                <c:pt idx="4979">
                  <c:v>42066</c:v>
                </c:pt>
                <c:pt idx="4980">
                  <c:v>42070.5</c:v>
                </c:pt>
                <c:pt idx="4981">
                  <c:v>42075</c:v>
                </c:pt>
                <c:pt idx="4982">
                  <c:v>42079.5</c:v>
                </c:pt>
                <c:pt idx="4983">
                  <c:v>42097.5</c:v>
                </c:pt>
                <c:pt idx="4984">
                  <c:v>42102</c:v>
                </c:pt>
                <c:pt idx="4985">
                  <c:v>42142.5</c:v>
                </c:pt>
                <c:pt idx="4986">
                  <c:v>42165</c:v>
                </c:pt>
                <c:pt idx="4987">
                  <c:v>42187.5</c:v>
                </c:pt>
                <c:pt idx="4988">
                  <c:v>42201</c:v>
                </c:pt>
                <c:pt idx="4989">
                  <c:v>42205.5</c:v>
                </c:pt>
                <c:pt idx="4990">
                  <c:v>42214.5</c:v>
                </c:pt>
                <c:pt idx="4991">
                  <c:v>42219</c:v>
                </c:pt>
                <c:pt idx="4992">
                  <c:v>42223.5</c:v>
                </c:pt>
                <c:pt idx="4993">
                  <c:v>42228</c:v>
                </c:pt>
                <c:pt idx="4994">
                  <c:v>42268.5</c:v>
                </c:pt>
                <c:pt idx="4995">
                  <c:v>42282</c:v>
                </c:pt>
                <c:pt idx="4996">
                  <c:v>42291</c:v>
                </c:pt>
                <c:pt idx="4997">
                  <c:v>42295.5</c:v>
                </c:pt>
                <c:pt idx="4998">
                  <c:v>42309</c:v>
                </c:pt>
                <c:pt idx="4999">
                  <c:v>42313.5</c:v>
                </c:pt>
                <c:pt idx="5000">
                  <c:v>42318</c:v>
                </c:pt>
                <c:pt idx="5001">
                  <c:v>42331.5</c:v>
                </c:pt>
                <c:pt idx="5002">
                  <c:v>42336</c:v>
                </c:pt>
                <c:pt idx="5003">
                  <c:v>42349.5</c:v>
                </c:pt>
                <c:pt idx="5004">
                  <c:v>42354</c:v>
                </c:pt>
                <c:pt idx="5005">
                  <c:v>42358.5</c:v>
                </c:pt>
                <c:pt idx="5006">
                  <c:v>42372</c:v>
                </c:pt>
                <c:pt idx="5007">
                  <c:v>42381</c:v>
                </c:pt>
                <c:pt idx="5008">
                  <c:v>42385.5</c:v>
                </c:pt>
                <c:pt idx="5009">
                  <c:v>42408</c:v>
                </c:pt>
                <c:pt idx="5010">
                  <c:v>42417</c:v>
                </c:pt>
                <c:pt idx="5011">
                  <c:v>42426</c:v>
                </c:pt>
                <c:pt idx="5012">
                  <c:v>42430.5</c:v>
                </c:pt>
                <c:pt idx="5013">
                  <c:v>42439.5</c:v>
                </c:pt>
                <c:pt idx="5014">
                  <c:v>42444</c:v>
                </c:pt>
                <c:pt idx="5015">
                  <c:v>42489</c:v>
                </c:pt>
                <c:pt idx="5016">
                  <c:v>42502.5</c:v>
                </c:pt>
                <c:pt idx="5017">
                  <c:v>42507</c:v>
                </c:pt>
                <c:pt idx="5018">
                  <c:v>42511.5</c:v>
                </c:pt>
                <c:pt idx="5019">
                  <c:v>42516</c:v>
                </c:pt>
                <c:pt idx="5020">
                  <c:v>42520.5</c:v>
                </c:pt>
                <c:pt idx="5021">
                  <c:v>42547.5</c:v>
                </c:pt>
                <c:pt idx="5022">
                  <c:v>42552</c:v>
                </c:pt>
                <c:pt idx="5023">
                  <c:v>42561</c:v>
                </c:pt>
                <c:pt idx="5024">
                  <c:v>42565.5</c:v>
                </c:pt>
                <c:pt idx="5025">
                  <c:v>42624</c:v>
                </c:pt>
                <c:pt idx="5026">
                  <c:v>42637.5</c:v>
                </c:pt>
                <c:pt idx="5027">
                  <c:v>42642</c:v>
                </c:pt>
                <c:pt idx="5028">
                  <c:v>42651</c:v>
                </c:pt>
                <c:pt idx="5029">
                  <c:v>42655.5</c:v>
                </c:pt>
                <c:pt idx="5030">
                  <c:v>42660</c:v>
                </c:pt>
                <c:pt idx="5031">
                  <c:v>42664.5</c:v>
                </c:pt>
                <c:pt idx="5032">
                  <c:v>42673.5</c:v>
                </c:pt>
                <c:pt idx="5033">
                  <c:v>42682.5</c:v>
                </c:pt>
                <c:pt idx="5034">
                  <c:v>42687</c:v>
                </c:pt>
                <c:pt idx="5035">
                  <c:v>42696</c:v>
                </c:pt>
                <c:pt idx="5036">
                  <c:v>42700.5</c:v>
                </c:pt>
                <c:pt idx="5037">
                  <c:v>42709.5</c:v>
                </c:pt>
                <c:pt idx="5038">
                  <c:v>42723</c:v>
                </c:pt>
                <c:pt idx="5039">
                  <c:v>42727.5</c:v>
                </c:pt>
                <c:pt idx="5040">
                  <c:v>42741</c:v>
                </c:pt>
                <c:pt idx="5041">
                  <c:v>42750</c:v>
                </c:pt>
                <c:pt idx="5042">
                  <c:v>42772.5</c:v>
                </c:pt>
                <c:pt idx="5043">
                  <c:v>42777</c:v>
                </c:pt>
                <c:pt idx="5044">
                  <c:v>42781.5</c:v>
                </c:pt>
                <c:pt idx="5045">
                  <c:v>42790.5</c:v>
                </c:pt>
                <c:pt idx="5046">
                  <c:v>42795</c:v>
                </c:pt>
                <c:pt idx="5047">
                  <c:v>42822</c:v>
                </c:pt>
                <c:pt idx="5048">
                  <c:v>42826.5</c:v>
                </c:pt>
                <c:pt idx="5049">
                  <c:v>42840</c:v>
                </c:pt>
                <c:pt idx="5050">
                  <c:v>42853.5</c:v>
                </c:pt>
                <c:pt idx="5051">
                  <c:v>42858</c:v>
                </c:pt>
                <c:pt idx="5052">
                  <c:v>42862.5</c:v>
                </c:pt>
                <c:pt idx="5053">
                  <c:v>42867</c:v>
                </c:pt>
                <c:pt idx="5054">
                  <c:v>42876</c:v>
                </c:pt>
                <c:pt idx="5055">
                  <c:v>42894</c:v>
                </c:pt>
                <c:pt idx="5056">
                  <c:v>42898.5</c:v>
                </c:pt>
                <c:pt idx="5057">
                  <c:v>42912</c:v>
                </c:pt>
                <c:pt idx="5058">
                  <c:v>42930</c:v>
                </c:pt>
                <c:pt idx="5059">
                  <c:v>42934.5</c:v>
                </c:pt>
                <c:pt idx="5060">
                  <c:v>42939</c:v>
                </c:pt>
                <c:pt idx="5061">
                  <c:v>42952.5</c:v>
                </c:pt>
                <c:pt idx="5062">
                  <c:v>42961.5</c:v>
                </c:pt>
                <c:pt idx="5063">
                  <c:v>42966</c:v>
                </c:pt>
                <c:pt idx="5064">
                  <c:v>42975</c:v>
                </c:pt>
                <c:pt idx="5065">
                  <c:v>42993</c:v>
                </c:pt>
                <c:pt idx="5066">
                  <c:v>42997.5</c:v>
                </c:pt>
                <c:pt idx="5067">
                  <c:v>43002</c:v>
                </c:pt>
                <c:pt idx="5068">
                  <c:v>43006.5</c:v>
                </c:pt>
                <c:pt idx="5069">
                  <c:v>43033.5</c:v>
                </c:pt>
                <c:pt idx="5070">
                  <c:v>43047</c:v>
                </c:pt>
                <c:pt idx="5071">
                  <c:v>43060.5</c:v>
                </c:pt>
                <c:pt idx="5072">
                  <c:v>43074</c:v>
                </c:pt>
                <c:pt idx="5073">
                  <c:v>43087.5</c:v>
                </c:pt>
                <c:pt idx="5074">
                  <c:v>43101</c:v>
                </c:pt>
                <c:pt idx="5075">
                  <c:v>43119</c:v>
                </c:pt>
                <c:pt idx="5076">
                  <c:v>43132.5</c:v>
                </c:pt>
                <c:pt idx="5077">
                  <c:v>43150.5</c:v>
                </c:pt>
                <c:pt idx="5078">
                  <c:v>43155</c:v>
                </c:pt>
                <c:pt idx="5079">
                  <c:v>43159.5</c:v>
                </c:pt>
                <c:pt idx="5080">
                  <c:v>43177.5</c:v>
                </c:pt>
                <c:pt idx="5081">
                  <c:v>43186.5</c:v>
                </c:pt>
                <c:pt idx="5082">
                  <c:v>43191</c:v>
                </c:pt>
                <c:pt idx="5083">
                  <c:v>43195.5</c:v>
                </c:pt>
                <c:pt idx="5084">
                  <c:v>43200</c:v>
                </c:pt>
                <c:pt idx="5085">
                  <c:v>43213.5</c:v>
                </c:pt>
                <c:pt idx="5086">
                  <c:v>43222.5</c:v>
                </c:pt>
                <c:pt idx="5087">
                  <c:v>43227</c:v>
                </c:pt>
                <c:pt idx="5088">
                  <c:v>43236</c:v>
                </c:pt>
                <c:pt idx="5089">
                  <c:v>43249.5</c:v>
                </c:pt>
                <c:pt idx="5090">
                  <c:v>43254</c:v>
                </c:pt>
                <c:pt idx="5091">
                  <c:v>43267.5</c:v>
                </c:pt>
                <c:pt idx="5092">
                  <c:v>43281</c:v>
                </c:pt>
                <c:pt idx="5093">
                  <c:v>43285.5</c:v>
                </c:pt>
                <c:pt idx="5094">
                  <c:v>43294.5</c:v>
                </c:pt>
                <c:pt idx="5095">
                  <c:v>43299</c:v>
                </c:pt>
                <c:pt idx="5096">
                  <c:v>43308</c:v>
                </c:pt>
                <c:pt idx="5097">
                  <c:v>43312.5</c:v>
                </c:pt>
                <c:pt idx="5098">
                  <c:v>43317</c:v>
                </c:pt>
                <c:pt idx="5099">
                  <c:v>43326</c:v>
                </c:pt>
                <c:pt idx="5100">
                  <c:v>43339.5</c:v>
                </c:pt>
                <c:pt idx="5101">
                  <c:v>43348.5</c:v>
                </c:pt>
                <c:pt idx="5102">
                  <c:v>43353</c:v>
                </c:pt>
                <c:pt idx="5103">
                  <c:v>43366.5</c:v>
                </c:pt>
                <c:pt idx="5104">
                  <c:v>43371</c:v>
                </c:pt>
                <c:pt idx="5105">
                  <c:v>43375.5</c:v>
                </c:pt>
                <c:pt idx="5106">
                  <c:v>43429.5</c:v>
                </c:pt>
                <c:pt idx="5107">
                  <c:v>43443</c:v>
                </c:pt>
                <c:pt idx="5108">
                  <c:v>43447.5</c:v>
                </c:pt>
                <c:pt idx="5109">
                  <c:v>43452</c:v>
                </c:pt>
                <c:pt idx="5110">
                  <c:v>43456.5</c:v>
                </c:pt>
                <c:pt idx="5111">
                  <c:v>43465.5</c:v>
                </c:pt>
                <c:pt idx="5112">
                  <c:v>43470</c:v>
                </c:pt>
                <c:pt idx="5113">
                  <c:v>43488</c:v>
                </c:pt>
                <c:pt idx="5114">
                  <c:v>43501.5</c:v>
                </c:pt>
                <c:pt idx="5115">
                  <c:v>43506</c:v>
                </c:pt>
                <c:pt idx="5116">
                  <c:v>43510.5</c:v>
                </c:pt>
                <c:pt idx="5117">
                  <c:v>43515</c:v>
                </c:pt>
                <c:pt idx="5118">
                  <c:v>43519.5</c:v>
                </c:pt>
                <c:pt idx="5119">
                  <c:v>43524</c:v>
                </c:pt>
                <c:pt idx="5120">
                  <c:v>43528.5</c:v>
                </c:pt>
                <c:pt idx="5121">
                  <c:v>43546.5</c:v>
                </c:pt>
                <c:pt idx="5122">
                  <c:v>43573.5</c:v>
                </c:pt>
                <c:pt idx="5123">
                  <c:v>43587</c:v>
                </c:pt>
                <c:pt idx="5124">
                  <c:v>43596</c:v>
                </c:pt>
                <c:pt idx="5125">
                  <c:v>43605</c:v>
                </c:pt>
                <c:pt idx="5126">
                  <c:v>43609.5</c:v>
                </c:pt>
                <c:pt idx="5127">
                  <c:v>43618.5</c:v>
                </c:pt>
                <c:pt idx="5128">
                  <c:v>43632</c:v>
                </c:pt>
                <c:pt idx="5129">
                  <c:v>43636.5</c:v>
                </c:pt>
                <c:pt idx="5130">
                  <c:v>43654.5</c:v>
                </c:pt>
                <c:pt idx="5131">
                  <c:v>43659</c:v>
                </c:pt>
                <c:pt idx="5132">
                  <c:v>43672.5</c:v>
                </c:pt>
                <c:pt idx="5133">
                  <c:v>43681.5</c:v>
                </c:pt>
                <c:pt idx="5134">
                  <c:v>43695</c:v>
                </c:pt>
                <c:pt idx="5135">
                  <c:v>43699.5</c:v>
                </c:pt>
                <c:pt idx="5136">
                  <c:v>43713</c:v>
                </c:pt>
                <c:pt idx="5137">
                  <c:v>43722</c:v>
                </c:pt>
                <c:pt idx="5138">
                  <c:v>43762.5</c:v>
                </c:pt>
                <c:pt idx="5139">
                  <c:v>43776</c:v>
                </c:pt>
                <c:pt idx="5140">
                  <c:v>43780.5</c:v>
                </c:pt>
                <c:pt idx="5141">
                  <c:v>43785</c:v>
                </c:pt>
                <c:pt idx="5142">
                  <c:v>43789.5</c:v>
                </c:pt>
                <c:pt idx="5143">
                  <c:v>43825.5</c:v>
                </c:pt>
                <c:pt idx="5144">
                  <c:v>43830</c:v>
                </c:pt>
                <c:pt idx="5145">
                  <c:v>43839</c:v>
                </c:pt>
                <c:pt idx="5146">
                  <c:v>43843.5</c:v>
                </c:pt>
                <c:pt idx="5147">
                  <c:v>43852.5</c:v>
                </c:pt>
                <c:pt idx="5148">
                  <c:v>43857</c:v>
                </c:pt>
                <c:pt idx="5149">
                  <c:v>43866</c:v>
                </c:pt>
                <c:pt idx="5150">
                  <c:v>43870.5</c:v>
                </c:pt>
                <c:pt idx="5151">
                  <c:v>43947</c:v>
                </c:pt>
                <c:pt idx="5152">
                  <c:v>43956</c:v>
                </c:pt>
                <c:pt idx="5153">
                  <c:v>43969.5</c:v>
                </c:pt>
                <c:pt idx="5154">
                  <c:v>43974</c:v>
                </c:pt>
                <c:pt idx="5155">
                  <c:v>43983</c:v>
                </c:pt>
                <c:pt idx="5156">
                  <c:v>43987.5</c:v>
                </c:pt>
                <c:pt idx="5157">
                  <c:v>44005.5</c:v>
                </c:pt>
                <c:pt idx="5158">
                  <c:v>44023.5</c:v>
                </c:pt>
                <c:pt idx="5159">
                  <c:v>44140.5</c:v>
                </c:pt>
                <c:pt idx="5160">
                  <c:v>44172</c:v>
                </c:pt>
                <c:pt idx="5161">
                  <c:v>44199</c:v>
                </c:pt>
                <c:pt idx="5162">
                  <c:v>44244</c:v>
                </c:pt>
                <c:pt idx="5163">
                  <c:v>44266.5</c:v>
                </c:pt>
                <c:pt idx="5164">
                  <c:v>44275.5</c:v>
                </c:pt>
                <c:pt idx="5165">
                  <c:v>44284.5</c:v>
                </c:pt>
                <c:pt idx="5166">
                  <c:v>44293.5</c:v>
                </c:pt>
                <c:pt idx="5167">
                  <c:v>44302.5</c:v>
                </c:pt>
                <c:pt idx="5168">
                  <c:v>44307</c:v>
                </c:pt>
                <c:pt idx="5169">
                  <c:v>44329.5</c:v>
                </c:pt>
                <c:pt idx="5170">
                  <c:v>44343</c:v>
                </c:pt>
                <c:pt idx="5171">
                  <c:v>44352</c:v>
                </c:pt>
                <c:pt idx="5172">
                  <c:v>44406</c:v>
                </c:pt>
                <c:pt idx="5173">
                  <c:v>44419.5</c:v>
                </c:pt>
                <c:pt idx="5174">
                  <c:v>44424</c:v>
                </c:pt>
                <c:pt idx="5175">
                  <c:v>44433</c:v>
                </c:pt>
                <c:pt idx="5176">
                  <c:v>44437.5</c:v>
                </c:pt>
                <c:pt idx="5177">
                  <c:v>44451</c:v>
                </c:pt>
                <c:pt idx="5178">
                  <c:v>44473.5</c:v>
                </c:pt>
                <c:pt idx="5179">
                  <c:v>44487</c:v>
                </c:pt>
                <c:pt idx="5180">
                  <c:v>44500.5</c:v>
                </c:pt>
                <c:pt idx="5181">
                  <c:v>44509.5</c:v>
                </c:pt>
                <c:pt idx="5182">
                  <c:v>44514</c:v>
                </c:pt>
                <c:pt idx="5183">
                  <c:v>44518.5</c:v>
                </c:pt>
                <c:pt idx="5184">
                  <c:v>44532</c:v>
                </c:pt>
                <c:pt idx="5185">
                  <c:v>44545.5</c:v>
                </c:pt>
                <c:pt idx="5186">
                  <c:v>44550</c:v>
                </c:pt>
                <c:pt idx="5187">
                  <c:v>44554.5</c:v>
                </c:pt>
                <c:pt idx="5188">
                  <c:v>44559</c:v>
                </c:pt>
                <c:pt idx="5189">
                  <c:v>44563.5</c:v>
                </c:pt>
                <c:pt idx="5190">
                  <c:v>44581.5</c:v>
                </c:pt>
                <c:pt idx="5191">
                  <c:v>44599.5</c:v>
                </c:pt>
                <c:pt idx="5192">
                  <c:v>44604</c:v>
                </c:pt>
                <c:pt idx="5193">
                  <c:v>44613</c:v>
                </c:pt>
                <c:pt idx="5194">
                  <c:v>44617.5</c:v>
                </c:pt>
                <c:pt idx="5195">
                  <c:v>44622</c:v>
                </c:pt>
                <c:pt idx="5196">
                  <c:v>44631</c:v>
                </c:pt>
                <c:pt idx="5197">
                  <c:v>44644.5</c:v>
                </c:pt>
                <c:pt idx="5198">
                  <c:v>44658</c:v>
                </c:pt>
                <c:pt idx="5199">
                  <c:v>44662.5</c:v>
                </c:pt>
                <c:pt idx="5200">
                  <c:v>44671.5</c:v>
                </c:pt>
                <c:pt idx="5201">
                  <c:v>44676</c:v>
                </c:pt>
                <c:pt idx="5202">
                  <c:v>44694</c:v>
                </c:pt>
                <c:pt idx="5203">
                  <c:v>44698.5</c:v>
                </c:pt>
                <c:pt idx="5204">
                  <c:v>44703</c:v>
                </c:pt>
                <c:pt idx="5205">
                  <c:v>44725.5</c:v>
                </c:pt>
                <c:pt idx="5206">
                  <c:v>44730</c:v>
                </c:pt>
                <c:pt idx="5207">
                  <c:v>44748</c:v>
                </c:pt>
                <c:pt idx="5208">
                  <c:v>44752.5</c:v>
                </c:pt>
                <c:pt idx="5209">
                  <c:v>44761.5</c:v>
                </c:pt>
                <c:pt idx="5210">
                  <c:v>44766</c:v>
                </c:pt>
                <c:pt idx="5211">
                  <c:v>44775</c:v>
                </c:pt>
                <c:pt idx="5212">
                  <c:v>44784</c:v>
                </c:pt>
                <c:pt idx="5213">
                  <c:v>44793</c:v>
                </c:pt>
                <c:pt idx="5214">
                  <c:v>44829</c:v>
                </c:pt>
                <c:pt idx="5215">
                  <c:v>44883</c:v>
                </c:pt>
                <c:pt idx="5216">
                  <c:v>44896.5</c:v>
                </c:pt>
                <c:pt idx="5217">
                  <c:v>44901</c:v>
                </c:pt>
                <c:pt idx="5218">
                  <c:v>44923.5</c:v>
                </c:pt>
                <c:pt idx="5219">
                  <c:v>44928</c:v>
                </c:pt>
                <c:pt idx="5220">
                  <c:v>44932.5</c:v>
                </c:pt>
                <c:pt idx="5221">
                  <c:v>44946</c:v>
                </c:pt>
                <c:pt idx="5222">
                  <c:v>44977.5</c:v>
                </c:pt>
                <c:pt idx="5223">
                  <c:v>44982</c:v>
                </c:pt>
                <c:pt idx="5224">
                  <c:v>44991</c:v>
                </c:pt>
                <c:pt idx="5225">
                  <c:v>45000</c:v>
                </c:pt>
                <c:pt idx="5226">
                  <c:v>45018</c:v>
                </c:pt>
                <c:pt idx="5227">
                  <c:v>45022.5</c:v>
                </c:pt>
                <c:pt idx="5228">
                  <c:v>45036</c:v>
                </c:pt>
                <c:pt idx="5229">
                  <c:v>45049.5</c:v>
                </c:pt>
                <c:pt idx="5230">
                  <c:v>45103.5</c:v>
                </c:pt>
                <c:pt idx="5231">
                  <c:v>45108</c:v>
                </c:pt>
                <c:pt idx="5232">
                  <c:v>45112.5</c:v>
                </c:pt>
                <c:pt idx="5233">
                  <c:v>45117</c:v>
                </c:pt>
                <c:pt idx="5234">
                  <c:v>45126</c:v>
                </c:pt>
                <c:pt idx="5235">
                  <c:v>45139.5</c:v>
                </c:pt>
                <c:pt idx="5236">
                  <c:v>45162</c:v>
                </c:pt>
                <c:pt idx="5237">
                  <c:v>45180</c:v>
                </c:pt>
                <c:pt idx="5238">
                  <c:v>45184.5</c:v>
                </c:pt>
                <c:pt idx="5239">
                  <c:v>45198</c:v>
                </c:pt>
                <c:pt idx="5240">
                  <c:v>45202.5</c:v>
                </c:pt>
                <c:pt idx="5241">
                  <c:v>45229.5</c:v>
                </c:pt>
                <c:pt idx="5242">
                  <c:v>45234</c:v>
                </c:pt>
                <c:pt idx="5243">
                  <c:v>45238.5</c:v>
                </c:pt>
                <c:pt idx="5244">
                  <c:v>45243</c:v>
                </c:pt>
                <c:pt idx="5245">
                  <c:v>45252</c:v>
                </c:pt>
                <c:pt idx="5246">
                  <c:v>45261</c:v>
                </c:pt>
                <c:pt idx="5247">
                  <c:v>45265.5</c:v>
                </c:pt>
                <c:pt idx="5248">
                  <c:v>45270</c:v>
                </c:pt>
                <c:pt idx="5249">
                  <c:v>45279</c:v>
                </c:pt>
                <c:pt idx="5250">
                  <c:v>45315</c:v>
                </c:pt>
                <c:pt idx="5251">
                  <c:v>45319.5</c:v>
                </c:pt>
                <c:pt idx="5252">
                  <c:v>45328.5</c:v>
                </c:pt>
                <c:pt idx="5253">
                  <c:v>45333</c:v>
                </c:pt>
                <c:pt idx="5254">
                  <c:v>45360</c:v>
                </c:pt>
                <c:pt idx="5255">
                  <c:v>45400.5</c:v>
                </c:pt>
                <c:pt idx="5256">
                  <c:v>45414</c:v>
                </c:pt>
                <c:pt idx="5257">
                  <c:v>45418.5</c:v>
                </c:pt>
                <c:pt idx="5258">
                  <c:v>45423</c:v>
                </c:pt>
                <c:pt idx="5259">
                  <c:v>45432</c:v>
                </c:pt>
                <c:pt idx="5260">
                  <c:v>45445.5</c:v>
                </c:pt>
                <c:pt idx="5261">
                  <c:v>45490.5</c:v>
                </c:pt>
                <c:pt idx="5262">
                  <c:v>45499.5</c:v>
                </c:pt>
                <c:pt idx="5263">
                  <c:v>45504</c:v>
                </c:pt>
                <c:pt idx="5264">
                  <c:v>45531</c:v>
                </c:pt>
                <c:pt idx="5265">
                  <c:v>45553.5</c:v>
                </c:pt>
                <c:pt idx="5266">
                  <c:v>45598.5</c:v>
                </c:pt>
                <c:pt idx="5267">
                  <c:v>45621</c:v>
                </c:pt>
                <c:pt idx="5268">
                  <c:v>45625.5</c:v>
                </c:pt>
                <c:pt idx="5269">
                  <c:v>45630</c:v>
                </c:pt>
                <c:pt idx="5270">
                  <c:v>45643.5</c:v>
                </c:pt>
                <c:pt idx="5271">
                  <c:v>45648</c:v>
                </c:pt>
                <c:pt idx="5272">
                  <c:v>45670.5</c:v>
                </c:pt>
                <c:pt idx="5273">
                  <c:v>45675</c:v>
                </c:pt>
                <c:pt idx="5274">
                  <c:v>45684</c:v>
                </c:pt>
                <c:pt idx="5275">
                  <c:v>45706.5</c:v>
                </c:pt>
                <c:pt idx="5276">
                  <c:v>45715.5</c:v>
                </c:pt>
                <c:pt idx="5277">
                  <c:v>45720</c:v>
                </c:pt>
                <c:pt idx="5278">
                  <c:v>45724.5</c:v>
                </c:pt>
                <c:pt idx="5279">
                  <c:v>45729</c:v>
                </c:pt>
                <c:pt idx="5280">
                  <c:v>45756</c:v>
                </c:pt>
                <c:pt idx="5281">
                  <c:v>45805.5</c:v>
                </c:pt>
                <c:pt idx="5282">
                  <c:v>45819</c:v>
                </c:pt>
                <c:pt idx="5283">
                  <c:v>45841.5</c:v>
                </c:pt>
                <c:pt idx="5284">
                  <c:v>45850.5</c:v>
                </c:pt>
                <c:pt idx="5285">
                  <c:v>45864</c:v>
                </c:pt>
                <c:pt idx="5286">
                  <c:v>45868.5</c:v>
                </c:pt>
                <c:pt idx="5287">
                  <c:v>45877.5</c:v>
                </c:pt>
                <c:pt idx="5288">
                  <c:v>45886.5</c:v>
                </c:pt>
                <c:pt idx="5289">
                  <c:v>45909</c:v>
                </c:pt>
                <c:pt idx="5290">
                  <c:v>45913.5</c:v>
                </c:pt>
                <c:pt idx="5291">
                  <c:v>45940.5</c:v>
                </c:pt>
                <c:pt idx="5292">
                  <c:v>45949.5</c:v>
                </c:pt>
                <c:pt idx="5293">
                  <c:v>45954</c:v>
                </c:pt>
                <c:pt idx="5294">
                  <c:v>45963</c:v>
                </c:pt>
                <c:pt idx="5295">
                  <c:v>45990</c:v>
                </c:pt>
                <c:pt idx="5296">
                  <c:v>46003.5</c:v>
                </c:pt>
                <c:pt idx="5297">
                  <c:v>46008</c:v>
                </c:pt>
                <c:pt idx="5298">
                  <c:v>46026</c:v>
                </c:pt>
                <c:pt idx="5299">
                  <c:v>46030.5</c:v>
                </c:pt>
                <c:pt idx="5300">
                  <c:v>46044</c:v>
                </c:pt>
                <c:pt idx="5301">
                  <c:v>46048.5</c:v>
                </c:pt>
                <c:pt idx="5302">
                  <c:v>46066.5</c:v>
                </c:pt>
                <c:pt idx="5303">
                  <c:v>46080</c:v>
                </c:pt>
                <c:pt idx="5304">
                  <c:v>46084.5</c:v>
                </c:pt>
                <c:pt idx="5305">
                  <c:v>46089</c:v>
                </c:pt>
                <c:pt idx="5306">
                  <c:v>46143</c:v>
                </c:pt>
                <c:pt idx="5307">
                  <c:v>46147.5</c:v>
                </c:pt>
                <c:pt idx="5308">
                  <c:v>46152</c:v>
                </c:pt>
                <c:pt idx="5309">
                  <c:v>46161</c:v>
                </c:pt>
                <c:pt idx="5310">
                  <c:v>46165.5</c:v>
                </c:pt>
                <c:pt idx="5311">
                  <c:v>46170</c:v>
                </c:pt>
                <c:pt idx="5312">
                  <c:v>46174.5</c:v>
                </c:pt>
                <c:pt idx="5313">
                  <c:v>46197</c:v>
                </c:pt>
                <c:pt idx="5314">
                  <c:v>46219.5</c:v>
                </c:pt>
                <c:pt idx="5315">
                  <c:v>46251</c:v>
                </c:pt>
                <c:pt idx="5316">
                  <c:v>46269</c:v>
                </c:pt>
                <c:pt idx="5317">
                  <c:v>46282.5</c:v>
                </c:pt>
                <c:pt idx="5318">
                  <c:v>46296</c:v>
                </c:pt>
                <c:pt idx="5319">
                  <c:v>46300.5</c:v>
                </c:pt>
                <c:pt idx="5320">
                  <c:v>46345.5</c:v>
                </c:pt>
                <c:pt idx="5321">
                  <c:v>46350</c:v>
                </c:pt>
                <c:pt idx="5322">
                  <c:v>46359</c:v>
                </c:pt>
                <c:pt idx="5323">
                  <c:v>46368</c:v>
                </c:pt>
                <c:pt idx="5324">
                  <c:v>46381.5</c:v>
                </c:pt>
                <c:pt idx="5325">
                  <c:v>46395</c:v>
                </c:pt>
                <c:pt idx="5326">
                  <c:v>46399.5</c:v>
                </c:pt>
                <c:pt idx="5327">
                  <c:v>46404</c:v>
                </c:pt>
                <c:pt idx="5328">
                  <c:v>46422</c:v>
                </c:pt>
                <c:pt idx="5329">
                  <c:v>46426.5</c:v>
                </c:pt>
                <c:pt idx="5330">
                  <c:v>46440</c:v>
                </c:pt>
                <c:pt idx="5331">
                  <c:v>46458</c:v>
                </c:pt>
                <c:pt idx="5332">
                  <c:v>46480.5</c:v>
                </c:pt>
                <c:pt idx="5333">
                  <c:v>46507.5</c:v>
                </c:pt>
                <c:pt idx="5334">
                  <c:v>46512</c:v>
                </c:pt>
                <c:pt idx="5335">
                  <c:v>46525.5</c:v>
                </c:pt>
                <c:pt idx="5336">
                  <c:v>46548</c:v>
                </c:pt>
                <c:pt idx="5337">
                  <c:v>46561.5</c:v>
                </c:pt>
                <c:pt idx="5338">
                  <c:v>46579.5</c:v>
                </c:pt>
                <c:pt idx="5339">
                  <c:v>46588.5</c:v>
                </c:pt>
                <c:pt idx="5340">
                  <c:v>46606.5</c:v>
                </c:pt>
                <c:pt idx="5341">
                  <c:v>46611</c:v>
                </c:pt>
                <c:pt idx="5342">
                  <c:v>46615.5</c:v>
                </c:pt>
                <c:pt idx="5343">
                  <c:v>46629</c:v>
                </c:pt>
                <c:pt idx="5344">
                  <c:v>46665</c:v>
                </c:pt>
                <c:pt idx="5345">
                  <c:v>46669.5</c:v>
                </c:pt>
                <c:pt idx="5346">
                  <c:v>46678.5</c:v>
                </c:pt>
                <c:pt idx="5347">
                  <c:v>46683</c:v>
                </c:pt>
                <c:pt idx="5348">
                  <c:v>46692</c:v>
                </c:pt>
                <c:pt idx="5349">
                  <c:v>46701</c:v>
                </c:pt>
                <c:pt idx="5350">
                  <c:v>46705.5</c:v>
                </c:pt>
                <c:pt idx="5351">
                  <c:v>46719</c:v>
                </c:pt>
                <c:pt idx="5352">
                  <c:v>46759.5</c:v>
                </c:pt>
                <c:pt idx="5353">
                  <c:v>46786.5</c:v>
                </c:pt>
                <c:pt idx="5354">
                  <c:v>46791</c:v>
                </c:pt>
                <c:pt idx="5355">
                  <c:v>46809</c:v>
                </c:pt>
                <c:pt idx="5356">
                  <c:v>46827</c:v>
                </c:pt>
                <c:pt idx="5357">
                  <c:v>46831.5</c:v>
                </c:pt>
                <c:pt idx="5358">
                  <c:v>46849.5</c:v>
                </c:pt>
                <c:pt idx="5359">
                  <c:v>46858.5</c:v>
                </c:pt>
                <c:pt idx="5360">
                  <c:v>46872</c:v>
                </c:pt>
                <c:pt idx="5361">
                  <c:v>46894.5</c:v>
                </c:pt>
                <c:pt idx="5362">
                  <c:v>46926</c:v>
                </c:pt>
                <c:pt idx="5363">
                  <c:v>46930.5</c:v>
                </c:pt>
                <c:pt idx="5364">
                  <c:v>46939.5</c:v>
                </c:pt>
                <c:pt idx="5365">
                  <c:v>46962</c:v>
                </c:pt>
                <c:pt idx="5366">
                  <c:v>46980</c:v>
                </c:pt>
                <c:pt idx="5367">
                  <c:v>46984.5</c:v>
                </c:pt>
                <c:pt idx="5368">
                  <c:v>46989</c:v>
                </c:pt>
                <c:pt idx="5369">
                  <c:v>47011.5</c:v>
                </c:pt>
                <c:pt idx="5370">
                  <c:v>47034</c:v>
                </c:pt>
                <c:pt idx="5371">
                  <c:v>47047.5</c:v>
                </c:pt>
                <c:pt idx="5372">
                  <c:v>47052</c:v>
                </c:pt>
                <c:pt idx="5373">
                  <c:v>47056.5</c:v>
                </c:pt>
                <c:pt idx="5374">
                  <c:v>47065.5</c:v>
                </c:pt>
                <c:pt idx="5375">
                  <c:v>47128.5</c:v>
                </c:pt>
                <c:pt idx="5376">
                  <c:v>47151</c:v>
                </c:pt>
                <c:pt idx="5377">
                  <c:v>47169</c:v>
                </c:pt>
                <c:pt idx="5378">
                  <c:v>47187</c:v>
                </c:pt>
                <c:pt idx="5379">
                  <c:v>47191.5</c:v>
                </c:pt>
                <c:pt idx="5380">
                  <c:v>47200.5</c:v>
                </c:pt>
                <c:pt idx="5381">
                  <c:v>47209.5</c:v>
                </c:pt>
                <c:pt idx="5382">
                  <c:v>47214</c:v>
                </c:pt>
                <c:pt idx="5383">
                  <c:v>47218.5</c:v>
                </c:pt>
                <c:pt idx="5384">
                  <c:v>47254.5</c:v>
                </c:pt>
                <c:pt idx="5385">
                  <c:v>47272.5</c:v>
                </c:pt>
                <c:pt idx="5386">
                  <c:v>47299.5</c:v>
                </c:pt>
                <c:pt idx="5387">
                  <c:v>47304</c:v>
                </c:pt>
                <c:pt idx="5388">
                  <c:v>47313</c:v>
                </c:pt>
                <c:pt idx="5389">
                  <c:v>47322</c:v>
                </c:pt>
                <c:pt idx="5390">
                  <c:v>47340</c:v>
                </c:pt>
                <c:pt idx="5391">
                  <c:v>47380.5</c:v>
                </c:pt>
                <c:pt idx="5392">
                  <c:v>47398.5</c:v>
                </c:pt>
                <c:pt idx="5393">
                  <c:v>47412</c:v>
                </c:pt>
                <c:pt idx="5394">
                  <c:v>47421</c:v>
                </c:pt>
                <c:pt idx="5395">
                  <c:v>47430</c:v>
                </c:pt>
                <c:pt idx="5396">
                  <c:v>47443.5</c:v>
                </c:pt>
                <c:pt idx="5397">
                  <c:v>47448</c:v>
                </c:pt>
                <c:pt idx="5398">
                  <c:v>47484</c:v>
                </c:pt>
                <c:pt idx="5399">
                  <c:v>47493</c:v>
                </c:pt>
                <c:pt idx="5400">
                  <c:v>47524.5</c:v>
                </c:pt>
                <c:pt idx="5401">
                  <c:v>47533.5</c:v>
                </c:pt>
                <c:pt idx="5402">
                  <c:v>47542.5</c:v>
                </c:pt>
                <c:pt idx="5403">
                  <c:v>47587.5</c:v>
                </c:pt>
                <c:pt idx="5404">
                  <c:v>47601</c:v>
                </c:pt>
                <c:pt idx="5405">
                  <c:v>47614.5</c:v>
                </c:pt>
                <c:pt idx="5406">
                  <c:v>47619</c:v>
                </c:pt>
                <c:pt idx="5407">
                  <c:v>47641.5</c:v>
                </c:pt>
                <c:pt idx="5408">
                  <c:v>47650.5</c:v>
                </c:pt>
                <c:pt idx="5409">
                  <c:v>47664</c:v>
                </c:pt>
                <c:pt idx="5410">
                  <c:v>47673</c:v>
                </c:pt>
                <c:pt idx="5411">
                  <c:v>47686.5</c:v>
                </c:pt>
                <c:pt idx="5412">
                  <c:v>47695.5</c:v>
                </c:pt>
                <c:pt idx="5413">
                  <c:v>47700</c:v>
                </c:pt>
                <c:pt idx="5414">
                  <c:v>47736</c:v>
                </c:pt>
                <c:pt idx="5415">
                  <c:v>47740.5</c:v>
                </c:pt>
                <c:pt idx="5416">
                  <c:v>47749.5</c:v>
                </c:pt>
                <c:pt idx="5417">
                  <c:v>47763</c:v>
                </c:pt>
                <c:pt idx="5418">
                  <c:v>47772</c:v>
                </c:pt>
                <c:pt idx="5419">
                  <c:v>47781</c:v>
                </c:pt>
                <c:pt idx="5420">
                  <c:v>47794.5</c:v>
                </c:pt>
                <c:pt idx="5421">
                  <c:v>47803.5</c:v>
                </c:pt>
                <c:pt idx="5422">
                  <c:v>47821.5</c:v>
                </c:pt>
                <c:pt idx="5423">
                  <c:v>47826</c:v>
                </c:pt>
                <c:pt idx="5424">
                  <c:v>47835</c:v>
                </c:pt>
                <c:pt idx="5425">
                  <c:v>47839.5</c:v>
                </c:pt>
                <c:pt idx="5426">
                  <c:v>47853</c:v>
                </c:pt>
                <c:pt idx="5427">
                  <c:v>47880</c:v>
                </c:pt>
                <c:pt idx="5428">
                  <c:v>47911.5</c:v>
                </c:pt>
                <c:pt idx="5429">
                  <c:v>47916</c:v>
                </c:pt>
                <c:pt idx="5430">
                  <c:v>47938.5</c:v>
                </c:pt>
                <c:pt idx="5431">
                  <c:v>47947.5</c:v>
                </c:pt>
                <c:pt idx="5432">
                  <c:v>47961</c:v>
                </c:pt>
                <c:pt idx="5433">
                  <c:v>47965.5</c:v>
                </c:pt>
                <c:pt idx="5434">
                  <c:v>47979</c:v>
                </c:pt>
                <c:pt idx="5435">
                  <c:v>48051</c:v>
                </c:pt>
                <c:pt idx="5436">
                  <c:v>48073.5</c:v>
                </c:pt>
                <c:pt idx="5437">
                  <c:v>48109.5</c:v>
                </c:pt>
                <c:pt idx="5438">
                  <c:v>48118.5</c:v>
                </c:pt>
                <c:pt idx="5439">
                  <c:v>48136.5</c:v>
                </c:pt>
                <c:pt idx="5440">
                  <c:v>48177</c:v>
                </c:pt>
                <c:pt idx="5441">
                  <c:v>48199.5</c:v>
                </c:pt>
                <c:pt idx="5442">
                  <c:v>48208.5</c:v>
                </c:pt>
                <c:pt idx="5443">
                  <c:v>48226.5</c:v>
                </c:pt>
                <c:pt idx="5444">
                  <c:v>48249</c:v>
                </c:pt>
                <c:pt idx="5445">
                  <c:v>48258</c:v>
                </c:pt>
                <c:pt idx="5446">
                  <c:v>48267</c:v>
                </c:pt>
                <c:pt idx="5447">
                  <c:v>48280.5</c:v>
                </c:pt>
                <c:pt idx="5448">
                  <c:v>48294</c:v>
                </c:pt>
                <c:pt idx="5449">
                  <c:v>48298.5</c:v>
                </c:pt>
                <c:pt idx="5450">
                  <c:v>48312</c:v>
                </c:pt>
                <c:pt idx="5451">
                  <c:v>48352.5</c:v>
                </c:pt>
                <c:pt idx="5452">
                  <c:v>48379.5</c:v>
                </c:pt>
                <c:pt idx="5453">
                  <c:v>48402</c:v>
                </c:pt>
                <c:pt idx="5454">
                  <c:v>48415.5</c:v>
                </c:pt>
                <c:pt idx="5455">
                  <c:v>48424.5</c:v>
                </c:pt>
                <c:pt idx="5456">
                  <c:v>48429</c:v>
                </c:pt>
                <c:pt idx="5457">
                  <c:v>48442.5</c:v>
                </c:pt>
                <c:pt idx="5458">
                  <c:v>48456</c:v>
                </c:pt>
                <c:pt idx="5459">
                  <c:v>48465</c:v>
                </c:pt>
                <c:pt idx="5460">
                  <c:v>48469.5</c:v>
                </c:pt>
                <c:pt idx="5461">
                  <c:v>48478.5</c:v>
                </c:pt>
                <c:pt idx="5462">
                  <c:v>48492</c:v>
                </c:pt>
                <c:pt idx="5463">
                  <c:v>48501</c:v>
                </c:pt>
                <c:pt idx="5464">
                  <c:v>48510</c:v>
                </c:pt>
                <c:pt idx="5465">
                  <c:v>48519</c:v>
                </c:pt>
                <c:pt idx="5466">
                  <c:v>48523.5</c:v>
                </c:pt>
                <c:pt idx="5467">
                  <c:v>48528</c:v>
                </c:pt>
                <c:pt idx="5468">
                  <c:v>48546</c:v>
                </c:pt>
                <c:pt idx="5469">
                  <c:v>48573</c:v>
                </c:pt>
                <c:pt idx="5470">
                  <c:v>48577.5</c:v>
                </c:pt>
                <c:pt idx="5471">
                  <c:v>48586.5</c:v>
                </c:pt>
                <c:pt idx="5472">
                  <c:v>48595.5</c:v>
                </c:pt>
                <c:pt idx="5473">
                  <c:v>48618</c:v>
                </c:pt>
                <c:pt idx="5474">
                  <c:v>48627</c:v>
                </c:pt>
                <c:pt idx="5475">
                  <c:v>48631.5</c:v>
                </c:pt>
                <c:pt idx="5476">
                  <c:v>48672</c:v>
                </c:pt>
                <c:pt idx="5477">
                  <c:v>48681</c:v>
                </c:pt>
                <c:pt idx="5478">
                  <c:v>48685.5</c:v>
                </c:pt>
                <c:pt idx="5479">
                  <c:v>48690</c:v>
                </c:pt>
                <c:pt idx="5480">
                  <c:v>48730.5</c:v>
                </c:pt>
                <c:pt idx="5481">
                  <c:v>48735</c:v>
                </c:pt>
                <c:pt idx="5482">
                  <c:v>48757.5</c:v>
                </c:pt>
                <c:pt idx="5483">
                  <c:v>48811.5</c:v>
                </c:pt>
                <c:pt idx="5484">
                  <c:v>48816</c:v>
                </c:pt>
                <c:pt idx="5485">
                  <c:v>48825</c:v>
                </c:pt>
                <c:pt idx="5486">
                  <c:v>48838.5</c:v>
                </c:pt>
                <c:pt idx="5487">
                  <c:v>48847.5</c:v>
                </c:pt>
                <c:pt idx="5488">
                  <c:v>48861</c:v>
                </c:pt>
                <c:pt idx="5489">
                  <c:v>48865.5</c:v>
                </c:pt>
                <c:pt idx="5490">
                  <c:v>48870</c:v>
                </c:pt>
                <c:pt idx="5491">
                  <c:v>48883.5</c:v>
                </c:pt>
                <c:pt idx="5492">
                  <c:v>48955.5</c:v>
                </c:pt>
                <c:pt idx="5493">
                  <c:v>48969</c:v>
                </c:pt>
                <c:pt idx="5494">
                  <c:v>49000.5</c:v>
                </c:pt>
                <c:pt idx="5495">
                  <c:v>49014</c:v>
                </c:pt>
                <c:pt idx="5496">
                  <c:v>49023</c:v>
                </c:pt>
                <c:pt idx="5497">
                  <c:v>49032</c:v>
                </c:pt>
                <c:pt idx="5498">
                  <c:v>49036.5</c:v>
                </c:pt>
                <c:pt idx="5499">
                  <c:v>49081.5</c:v>
                </c:pt>
                <c:pt idx="5500">
                  <c:v>49095</c:v>
                </c:pt>
                <c:pt idx="5501">
                  <c:v>49104</c:v>
                </c:pt>
                <c:pt idx="5502">
                  <c:v>49117.5</c:v>
                </c:pt>
                <c:pt idx="5503">
                  <c:v>49144.5</c:v>
                </c:pt>
                <c:pt idx="5504">
                  <c:v>49180.5</c:v>
                </c:pt>
                <c:pt idx="5505">
                  <c:v>49189.5</c:v>
                </c:pt>
                <c:pt idx="5506">
                  <c:v>49194</c:v>
                </c:pt>
                <c:pt idx="5507">
                  <c:v>49216.5</c:v>
                </c:pt>
                <c:pt idx="5508">
                  <c:v>49248</c:v>
                </c:pt>
                <c:pt idx="5509">
                  <c:v>49261.5</c:v>
                </c:pt>
                <c:pt idx="5510">
                  <c:v>49279.5</c:v>
                </c:pt>
                <c:pt idx="5511">
                  <c:v>49297.5</c:v>
                </c:pt>
                <c:pt idx="5512">
                  <c:v>49311</c:v>
                </c:pt>
                <c:pt idx="5513">
                  <c:v>49320</c:v>
                </c:pt>
                <c:pt idx="5514">
                  <c:v>49324.5</c:v>
                </c:pt>
                <c:pt idx="5515">
                  <c:v>49333.5</c:v>
                </c:pt>
                <c:pt idx="5516">
                  <c:v>49342.5</c:v>
                </c:pt>
                <c:pt idx="5517">
                  <c:v>49428</c:v>
                </c:pt>
                <c:pt idx="5518">
                  <c:v>49486.5</c:v>
                </c:pt>
                <c:pt idx="5519">
                  <c:v>49500</c:v>
                </c:pt>
                <c:pt idx="5520">
                  <c:v>49509</c:v>
                </c:pt>
                <c:pt idx="5521">
                  <c:v>49527</c:v>
                </c:pt>
                <c:pt idx="5522">
                  <c:v>49536</c:v>
                </c:pt>
                <c:pt idx="5523">
                  <c:v>49554</c:v>
                </c:pt>
                <c:pt idx="5524">
                  <c:v>49585.5</c:v>
                </c:pt>
                <c:pt idx="5525">
                  <c:v>49630.5</c:v>
                </c:pt>
                <c:pt idx="5526">
                  <c:v>49657.5</c:v>
                </c:pt>
                <c:pt idx="5527">
                  <c:v>49702.5</c:v>
                </c:pt>
                <c:pt idx="5528">
                  <c:v>49716</c:v>
                </c:pt>
                <c:pt idx="5529">
                  <c:v>49747.5</c:v>
                </c:pt>
                <c:pt idx="5530">
                  <c:v>49770</c:v>
                </c:pt>
                <c:pt idx="5531">
                  <c:v>49774.5</c:v>
                </c:pt>
                <c:pt idx="5532">
                  <c:v>49797</c:v>
                </c:pt>
                <c:pt idx="5533">
                  <c:v>49837.5</c:v>
                </c:pt>
                <c:pt idx="5534">
                  <c:v>49873.5</c:v>
                </c:pt>
                <c:pt idx="5535">
                  <c:v>49878</c:v>
                </c:pt>
                <c:pt idx="5536">
                  <c:v>49900.5</c:v>
                </c:pt>
                <c:pt idx="5537">
                  <c:v>49905</c:v>
                </c:pt>
                <c:pt idx="5538">
                  <c:v>49927.5</c:v>
                </c:pt>
                <c:pt idx="5539">
                  <c:v>49936.5</c:v>
                </c:pt>
                <c:pt idx="5540">
                  <c:v>49941</c:v>
                </c:pt>
                <c:pt idx="5541">
                  <c:v>49972.5</c:v>
                </c:pt>
                <c:pt idx="5542">
                  <c:v>49995</c:v>
                </c:pt>
                <c:pt idx="5543">
                  <c:v>49999.5</c:v>
                </c:pt>
                <c:pt idx="5544">
                  <c:v>50004</c:v>
                </c:pt>
                <c:pt idx="5545">
                  <c:v>50031</c:v>
                </c:pt>
                <c:pt idx="5546">
                  <c:v>50049</c:v>
                </c:pt>
                <c:pt idx="5547">
                  <c:v>50053.5</c:v>
                </c:pt>
                <c:pt idx="5548">
                  <c:v>50085</c:v>
                </c:pt>
                <c:pt idx="5549">
                  <c:v>50098.5</c:v>
                </c:pt>
                <c:pt idx="5550">
                  <c:v>50116.5</c:v>
                </c:pt>
                <c:pt idx="5551">
                  <c:v>50125.5</c:v>
                </c:pt>
                <c:pt idx="5552">
                  <c:v>50139</c:v>
                </c:pt>
                <c:pt idx="5553">
                  <c:v>50238</c:v>
                </c:pt>
                <c:pt idx="5554">
                  <c:v>50265</c:v>
                </c:pt>
                <c:pt idx="5555">
                  <c:v>50269.5</c:v>
                </c:pt>
                <c:pt idx="5556">
                  <c:v>50287.5</c:v>
                </c:pt>
                <c:pt idx="5557">
                  <c:v>50305.5</c:v>
                </c:pt>
                <c:pt idx="5558">
                  <c:v>50350.5</c:v>
                </c:pt>
                <c:pt idx="5559">
                  <c:v>50364</c:v>
                </c:pt>
                <c:pt idx="5560">
                  <c:v>50386.5</c:v>
                </c:pt>
                <c:pt idx="5561">
                  <c:v>50391</c:v>
                </c:pt>
                <c:pt idx="5562">
                  <c:v>50400</c:v>
                </c:pt>
                <c:pt idx="5563">
                  <c:v>50440.5</c:v>
                </c:pt>
                <c:pt idx="5564">
                  <c:v>50445</c:v>
                </c:pt>
                <c:pt idx="5565">
                  <c:v>50463</c:v>
                </c:pt>
                <c:pt idx="5566">
                  <c:v>50467.5</c:v>
                </c:pt>
                <c:pt idx="5567">
                  <c:v>50494.5</c:v>
                </c:pt>
                <c:pt idx="5568">
                  <c:v>50499</c:v>
                </c:pt>
                <c:pt idx="5569">
                  <c:v>50503.5</c:v>
                </c:pt>
                <c:pt idx="5570">
                  <c:v>50512.5</c:v>
                </c:pt>
                <c:pt idx="5571">
                  <c:v>50530.5</c:v>
                </c:pt>
                <c:pt idx="5572">
                  <c:v>50544</c:v>
                </c:pt>
                <c:pt idx="5573">
                  <c:v>50584.5</c:v>
                </c:pt>
                <c:pt idx="5574">
                  <c:v>50598</c:v>
                </c:pt>
                <c:pt idx="5575">
                  <c:v>50602.5</c:v>
                </c:pt>
                <c:pt idx="5576">
                  <c:v>50629.5</c:v>
                </c:pt>
                <c:pt idx="5577">
                  <c:v>50652</c:v>
                </c:pt>
                <c:pt idx="5578">
                  <c:v>50670</c:v>
                </c:pt>
                <c:pt idx="5579">
                  <c:v>50751</c:v>
                </c:pt>
                <c:pt idx="5580">
                  <c:v>50760</c:v>
                </c:pt>
                <c:pt idx="5581">
                  <c:v>50787</c:v>
                </c:pt>
                <c:pt idx="5582">
                  <c:v>50791.5</c:v>
                </c:pt>
                <c:pt idx="5583">
                  <c:v>50814</c:v>
                </c:pt>
                <c:pt idx="5584">
                  <c:v>50868</c:v>
                </c:pt>
                <c:pt idx="5585">
                  <c:v>50877</c:v>
                </c:pt>
                <c:pt idx="5586">
                  <c:v>50881.5</c:v>
                </c:pt>
                <c:pt idx="5587">
                  <c:v>50904</c:v>
                </c:pt>
                <c:pt idx="5588">
                  <c:v>50908.5</c:v>
                </c:pt>
                <c:pt idx="5589">
                  <c:v>50913</c:v>
                </c:pt>
                <c:pt idx="5590">
                  <c:v>50922</c:v>
                </c:pt>
                <c:pt idx="5591">
                  <c:v>50971.5</c:v>
                </c:pt>
                <c:pt idx="5592">
                  <c:v>50989.5</c:v>
                </c:pt>
                <c:pt idx="5593">
                  <c:v>51021</c:v>
                </c:pt>
                <c:pt idx="5594">
                  <c:v>51025.5</c:v>
                </c:pt>
                <c:pt idx="5595">
                  <c:v>51097.5</c:v>
                </c:pt>
                <c:pt idx="5596">
                  <c:v>51106.5</c:v>
                </c:pt>
                <c:pt idx="5597">
                  <c:v>51120</c:v>
                </c:pt>
                <c:pt idx="5598">
                  <c:v>51138</c:v>
                </c:pt>
                <c:pt idx="5599">
                  <c:v>51151.5</c:v>
                </c:pt>
                <c:pt idx="5600">
                  <c:v>51165</c:v>
                </c:pt>
                <c:pt idx="5601">
                  <c:v>51223.5</c:v>
                </c:pt>
                <c:pt idx="5602">
                  <c:v>51228</c:v>
                </c:pt>
                <c:pt idx="5603">
                  <c:v>51282</c:v>
                </c:pt>
                <c:pt idx="5604">
                  <c:v>51286.5</c:v>
                </c:pt>
                <c:pt idx="5605">
                  <c:v>51313.5</c:v>
                </c:pt>
                <c:pt idx="5606">
                  <c:v>51322.5</c:v>
                </c:pt>
                <c:pt idx="5607">
                  <c:v>51340.5</c:v>
                </c:pt>
                <c:pt idx="5608">
                  <c:v>51363</c:v>
                </c:pt>
                <c:pt idx="5609">
                  <c:v>51412.5</c:v>
                </c:pt>
                <c:pt idx="5610">
                  <c:v>51421.5</c:v>
                </c:pt>
                <c:pt idx="5611">
                  <c:v>51475.5</c:v>
                </c:pt>
                <c:pt idx="5612">
                  <c:v>51520.5</c:v>
                </c:pt>
                <c:pt idx="5613">
                  <c:v>51525</c:v>
                </c:pt>
                <c:pt idx="5614">
                  <c:v>51538.5</c:v>
                </c:pt>
                <c:pt idx="5615">
                  <c:v>51543</c:v>
                </c:pt>
                <c:pt idx="5616">
                  <c:v>51552</c:v>
                </c:pt>
                <c:pt idx="5617">
                  <c:v>51570</c:v>
                </c:pt>
                <c:pt idx="5618">
                  <c:v>51592.5</c:v>
                </c:pt>
                <c:pt idx="5619">
                  <c:v>51601.5</c:v>
                </c:pt>
                <c:pt idx="5620">
                  <c:v>51615</c:v>
                </c:pt>
                <c:pt idx="5621">
                  <c:v>51651</c:v>
                </c:pt>
                <c:pt idx="5622">
                  <c:v>51655.5</c:v>
                </c:pt>
                <c:pt idx="5623">
                  <c:v>51660</c:v>
                </c:pt>
                <c:pt idx="5624">
                  <c:v>51687</c:v>
                </c:pt>
                <c:pt idx="5625">
                  <c:v>51723</c:v>
                </c:pt>
                <c:pt idx="5626">
                  <c:v>51741</c:v>
                </c:pt>
                <c:pt idx="5627">
                  <c:v>51745.5</c:v>
                </c:pt>
                <c:pt idx="5628">
                  <c:v>51813</c:v>
                </c:pt>
                <c:pt idx="5629">
                  <c:v>51817.5</c:v>
                </c:pt>
                <c:pt idx="5630">
                  <c:v>51858</c:v>
                </c:pt>
                <c:pt idx="5631">
                  <c:v>51876</c:v>
                </c:pt>
                <c:pt idx="5632">
                  <c:v>51880.5</c:v>
                </c:pt>
                <c:pt idx="5633">
                  <c:v>51885</c:v>
                </c:pt>
                <c:pt idx="5634">
                  <c:v>51894</c:v>
                </c:pt>
                <c:pt idx="5635">
                  <c:v>51898.5</c:v>
                </c:pt>
                <c:pt idx="5636">
                  <c:v>51912</c:v>
                </c:pt>
                <c:pt idx="5637">
                  <c:v>51925.5</c:v>
                </c:pt>
                <c:pt idx="5638">
                  <c:v>51943.5</c:v>
                </c:pt>
                <c:pt idx="5639">
                  <c:v>51948</c:v>
                </c:pt>
                <c:pt idx="5640">
                  <c:v>51961.5</c:v>
                </c:pt>
                <c:pt idx="5641">
                  <c:v>52015.5</c:v>
                </c:pt>
                <c:pt idx="5642">
                  <c:v>52074</c:v>
                </c:pt>
                <c:pt idx="5643">
                  <c:v>52110</c:v>
                </c:pt>
                <c:pt idx="5644">
                  <c:v>52114.5</c:v>
                </c:pt>
                <c:pt idx="5645">
                  <c:v>52128</c:v>
                </c:pt>
                <c:pt idx="5646">
                  <c:v>52155</c:v>
                </c:pt>
                <c:pt idx="5647">
                  <c:v>52168.5</c:v>
                </c:pt>
                <c:pt idx="5648">
                  <c:v>52173</c:v>
                </c:pt>
                <c:pt idx="5649">
                  <c:v>52204.5</c:v>
                </c:pt>
                <c:pt idx="5650">
                  <c:v>52267.5</c:v>
                </c:pt>
                <c:pt idx="5651">
                  <c:v>52281</c:v>
                </c:pt>
                <c:pt idx="5652">
                  <c:v>52321.5</c:v>
                </c:pt>
                <c:pt idx="5653">
                  <c:v>52371</c:v>
                </c:pt>
                <c:pt idx="5654">
                  <c:v>52375.5</c:v>
                </c:pt>
                <c:pt idx="5655">
                  <c:v>52384.5</c:v>
                </c:pt>
                <c:pt idx="5656">
                  <c:v>52389</c:v>
                </c:pt>
                <c:pt idx="5657">
                  <c:v>52411.5</c:v>
                </c:pt>
                <c:pt idx="5658">
                  <c:v>52429.5</c:v>
                </c:pt>
                <c:pt idx="5659">
                  <c:v>52452</c:v>
                </c:pt>
                <c:pt idx="5660">
                  <c:v>52479</c:v>
                </c:pt>
                <c:pt idx="5661">
                  <c:v>52542</c:v>
                </c:pt>
                <c:pt idx="5662">
                  <c:v>52569</c:v>
                </c:pt>
                <c:pt idx="5663">
                  <c:v>52582.5</c:v>
                </c:pt>
                <c:pt idx="5664">
                  <c:v>52614</c:v>
                </c:pt>
                <c:pt idx="5665">
                  <c:v>52632</c:v>
                </c:pt>
                <c:pt idx="5666">
                  <c:v>52641</c:v>
                </c:pt>
                <c:pt idx="5667">
                  <c:v>52686</c:v>
                </c:pt>
                <c:pt idx="5668">
                  <c:v>52726.5</c:v>
                </c:pt>
                <c:pt idx="5669">
                  <c:v>52744.5</c:v>
                </c:pt>
                <c:pt idx="5670">
                  <c:v>52749</c:v>
                </c:pt>
                <c:pt idx="5671">
                  <c:v>52762.5</c:v>
                </c:pt>
                <c:pt idx="5672">
                  <c:v>52789.5</c:v>
                </c:pt>
                <c:pt idx="5673">
                  <c:v>52803</c:v>
                </c:pt>
                <c:pt idx="5674">
                  <c:v>52821</c:v>
                </c:pt>
                <c:pt idx="5675">
                  <c:v>52825.5</c:v>
                </c:pt>
                <c:pt idx="5676">
                  <c:v>52848</c:v>
                </c:pt>
                <c:pt idx="5677">
                  <c:v>52857</c:v>
                </c:pt>
                <c:pt idx="5678">
                  <c:v>52861.5</c:v>
                </c:pt>
                <c:pt idx="5679">
                  <c:v>52884</c:v>
                </c:pt>
                <c:pt idx="5680">
                  <c:v>52920</c:v>
                </c:pt>
                <c:pt idx="5681">
                  <c:v>52929</c:v>
                </c:pt>
                <c:pt idx="5682">
                  <c:v>52951.5</c:v>
                </c:pt>
                <c:pt idx="5683">
                  <c:v>52978.5</c:v>
                </c:pt>
                <c:pt idx="5684">
                  <c:v>52983</c:v>
                </c:pt>
                <c:pt idx="5685">
                  <c:v>53001</c:v>
                </c:pt>
                <c:pt idx="5686">
                  <c:v>53010</c:v>
                </c:pt>
                <c:pt idx="5687">
                  <c:v>53014.5</c:v>
                </c:pt>
                <c:pt idx="5688">
                  <c:v>53032.5</c:v>
                </c:pt>
                <c:pt idx="5689">
                  <c:v>53041.5</c:v>
                </c:pt>
                <c:pt idx="5690">
                  <c:v>53055</c:v>
                </c:pt>
                <c:pt idx="5691">
                  <c:v>53118</c:v>
                </c:pt>
                <c:pt idx="5692">
                  <c:v>53122.5</c:v>
                </c:pt>
                <c:pt idx="5693">
                  <c:v>53140.5</c:v>
                </c:pt>
                <c:pt idx="5694">
                  <c:v>53167.5</c:v>
                </c:pt>
                <c:pt idx="5695">
                  <c:v>53226</c:v>
                </c:pt>
                <c:pt idx="5696">
                  <c:v>53248.5</c:v>
                </c:pt>
                <c:pt idx="5697">
                  <c:v>53253</c:v>
                </c:pt>
                <c:pt idx="5698">
                  <c:v>53293.5</c:v>
                </c:pt>
                <c:pt idx="5699">
                  <c:v>53325</c:v>
                </c:pt>
                <c:pt idx="5700">
                  <c:v>53329.5</c:v>
                </c:pt>
                <c:pt idx="5701">
                  <c:v>53383.5</c:v>
                </c:pt>
                <c:pt idx="5702">
                  <c:v>53406</c:v>
                </c:pt>
                <c:pt idx="5703">
                  <c:v>53415</c:v>
                </c:pt>
                <c:pt idx="5704">
                  <c:v>53437.5</c:v>
                </c:pt>
                <c:pt idx="5705">
                  <c:v>53455.5</c:v>
                </c:pt>
                <c:pt idx="5706">
                  <c:v>53460</c:v>
                </c:pt>
                <c:pt idx="5707">
                  <c:v>53491.5</c:v>
                </c:pt>
                <c:pt idx="5708">
                  <c:v>53496</c:v>
                </c:pt>
                <c:pt idx="5709">
                  <c:v>53500.5</c:v>
                </c:pt>
                <c:pt idx="5710">
                  <c:v>53509.5</c:v>
                </c:pt>
                <c:pt idx="5711">
                  <c:v>53536.5</c:v>
                </c:pt>
                <c:pt idx="5712">
                  <c:v>53541</c:v>
                </c:pt>
                <c:pt idx="5713">
                  <c:v>53550</c:v>
                </c:pt>
                <c:pt idx="5714">
                  <c:v>53559</c:v>
                </c:pt>
                <c:pt idx="5715">
                  <c:v>53581.5</c:v>
                </c:pt>
                <c:pt idx="5716">
                  <c:v>53590.5</c:v>
                </c:pt>
                <c:pt idx="5717">
                  <c:v>53595</c:v>
                </c:pt>
                <c:pt idx="5718">
                  <c:v>53662.5</c:v>
                </c:pt>
                <c:pt idx="5719">
                  <c:v>53671.5</c:v>
                </c:pt>
                <c:pt idx="5720">
                  <c:v>53703</c:v>
                </c:pt>
                <c:pt idx="5721">
                  <c:v>53712</c:v>
                </c:pt>
                <c:pt idx="5722">
                  <c:v>53716.5</c:v>
                </c:pt>
                <c:pt idx="5723">
                  <c:v>53748</c:v>
                </c:pt>
                <c:pt idx="5724">
                  <c:v>53784</c:v>
                </c:pt>
                <c:pt idx="5725">
                  <c:v>53797.5</c:v>
                </c:pt>
                <c:pt idx="5726">
                  <c:v>53856</c:v>
                </c:pt>
                <c:pt idx="5727">
                  <c:v>53892</c:v>
                </c:pt>
                <c:pt idx="5728">
                  <c:v>53968.5</c:v>
                </c:pt>
                <c:pt idx="5729">
                  <c:v>53973</c:v>
                </c:pt>
                <c:pt idx="5730">
                  <c:v>53982</c:v>
                </c:pt>
                <c:pt idx="5731">
                  <c:v>54018</c:v>
                </c:pt>
                <c:pt idx="5732">
                  <c:v>54099</c:v>
                </c:pt>
                <c:pt idx="5733">
                  <c:v>54121.5</c:v>
                </c:pt>
                <c:pt idx="5734">
                  <c:v>54126</c:v>
                </c:pt>
                <c:pt idx="5735">
                  <c:v>54130.5</c:v>
                </c:pt>
                <c:pt idx="5736">
                  <c:v>54148.5</c:v>
                </c:pt>
                <c:pt idx="5737">
                  <c:v>54184.5</c:v>
                </c:pt>
                <c:pt idx="5738">
                  <c:v>54198</c:v>
                </c:pt>
                <c:pt idx="5739">
                  <c:v>54207</c:v>
                </c:pt>
                <c:pt idx="5740">
                  <c:v>54211.5</c:v>
                </c:pt>
                <c:pt idx="5741">
                  <c:v>54225</c:v>
                </c:pt>
                <c:pt idx="5742">
                  <c:v>54229.5</c:v>
                </c:pt>
                <c:pt idx="5743">
                  <c:v>54252</c:v>
                </c:pt>
                <c:pt idx="5744">
                  <c:v>54279</c:v>
                </c:pt>
                <c:pt idx="5745">
                  <c:v>54283.5</c:v>
                </c:pt>
                <c:pt idx="5746">
                  <c:v>54306</c:v>
                </c:pt>
                <c:pt idx="5747">
                  <c:v>54337.5</c:v>
                </c:pt>
                <c:pt idx="5748">
                  <c:v>54364.5</c:v>
                </c:pt>
                <c:pt idx="5749">
                  <c:v>54382.5</c:v>
                </c:pt>
                <c:pt idx="5750">
                  <c:v>54436.5</c:v>
                </c:pt>
                <c:pt idx="5751">
                  <c:v>54472.5</c:v>
                </c:pt>
                <c:pt idx="5752">
                  <c:v>54508.5</c:v>
                </c:pt>
                <c:pt idx="5753">
                  <c:v>54513</c:v>
                </c:pt>
                <c:pt idx="5754">
                  <c:v>54522</c:v>
                </c:pt>
                <c:pt idx="5755">
                  <c:v>54580.5</c:v>
                </c:pt>
                <c:pt idx="5756">
                  <c:v>54585</c:v>
                </c:pt>
                <c:pt idx="5757">
                  <c:v>54607.5</c:v>
                </c:pt>
                <c:pt idx="5758">
                  <c:v>54621</c:v>
                </c:pt>
                <c:pt idx="5759">
                  <c:v>54670.5</c:v>
                </c:pt>
                <c:pt idx="5760">
                  <c:v>54724.5</c:v>
                </c:pt>
                <c:pt idx="5761">
                  <c:v>54729</c:v>
                </c:pt>
                <c:pt idx="5762">
                  <c:v>54751.5</c:v>
                </c:pt>
                <c:pt idx="5763">
                  <c:v>54769.5</c:v>
                </c:pt>
                <c:pt idx="5764">
                  <c:v>54819</c:v>
                </c:pt>
                <c:pt idx="5765">
                  <c:v>54832.5</c:v>
                </c:pt>
                <c:pt idx="5766">
                  <c:v>54837</c:v>
                </c:pt>
                <c:pt idx="5767">
                  <c:v>54846</c:v>
                </c:pt>
                <c:pt idx="5768">
                  <c:v>54855</c:v>
                </c:pt>
                <c:pt idx="5769">
                  <c:v>54868.5</c:v>
                </c:pt>
                <c:pt idx="5770">
                  <c:v>54877.5</c:v>
                </c:pt>
                <c:pt idx="5771">
                  <c:v>54895.5</c:v>
                </c:pt>
                <c:pt idx="5772">
                  <c:v>54972</c:v>
                </c:pt>
                <c:pt idx="5773">
                  <c:v>54981</c:v>
                </c:pt>
                <c:pt idx="5774">
                  <c:v>54990</c:v>
                </c:pt>
                <c:pt idx="5775">
                  <c:v>54994.5</c:v>
                </c:pt>
                <c:pt idx="5776">
                  <c:v>54999</c:v>
                </c:pt>
                <c:pt idx="5777">
                  <c:v>55021.5</c:v>
                </c:pt>
                <c:pt idx="5778">
                  <c:v>55062</c:v>
                </c:pt>
                <c:pt idx="5779">
                  <c:v>55075.5</c:v>
                </c:pt>
                <c:pt idx="5780">
                  <c:v>55093.5</c:v>
                </c:pt>
                <c:pt idx="5781">
                  <c:v>55098</c:v>
                </c:pt>
                <c:pt idx="5782">
                  <c:v>55161</c:v>
                </c:pt>
                <c:pt idx="5783">
                  <c:v>55165.5</c:v>
                </c:pt>
                <c:pt idx="5784">
                  <c:v>55291.5</c:v>
                </c:pt>
                <c:pt idx="5785">
                  <c:v>55368</c:v>
                </c:pt>
                <c:pt idx="5786">
                  <c:v>55377</c:v>
                </c:pt>
                <c:pt idx="5787">
                  <c:v>55395</c:v>
                </c:pt>
                <c:pt idx="5788">
                  <c:v>55399.5</c:v>
                </c:pt>
                <c:pt idx="5789">
                  <c:v>55422</c:v>
                </c:pt>
                <c:pt idx="5790">
                  <c:v>55426.5</c:v>
                </c:pt>
                <c:pt idx="5791">
                  <c:v>55471.5</c:v>
                </c:pt>
                <c:pt idx="5792">
                  <c:v>55507.5</c:v>
                </c:pt>
                <c:pt idx="5793">
                  <c:v>55530</c:v>
                </c:pt>
                <c:pt idx="5794">
                  <c:v>55588.5</c:v>
                </c:pt>
                <c:pt idx="5795">
                  <c:v>55593</c:v>
                </c:pt>
                <c:pt idx="5796">
                  <c:v>55674</c:v>
                </c:pt>
                <c:pt idx="5797">
                  <c:v>55719</c:v>
                </c:pt>
                <c:pt idx="5798">
                  <c:v>55723.5</c:v>
                </c:pt>
                <c:pt idx="5799">
                  <c:v>55750.5</c:v>
                </c:pt>
                <c:pt idx="5800">
                  <c:v>55755</c:v>
                </c:pt>
                <c:pt idx="5801">
                  <c:v>55863</c:v>
                </c:pt>
                <c:pt idx="5802">
                  <c:v>55948.5</c:v>
                </c:pt>
                <c:pt idx="5803">
                  <c:v>55962</c:v>
                </c:pt>
                <c:pt idx="5804">
                  <c:v>56029.5</c:v>
                </c:pt>
                <c:pt idx="5805">
                  <c:v>56092.5</c:v>
                </c:pt>
                <c:pt idx="5806">
                  <c:v>56133</c:v>
                </c:pt>
                <c:pt idx="5807">
                  <c:v>56146.5</c:v>
                </c:pt>
                <c:pt idx="5808">
                  <c:v>56160</c:v>
                </c:pt>
                <c:pt idx="5809">
                  <c:v>56182.5</c:v>
                </c:pt>
                <c:pt idx="5810">
                  <c:v>56223</c:v>
                </c:pt>
                <c:pt idx="5811">
                  <c:v>56263.5</c:v>
                </c:pt>
                <c:pt idx="5812">
                  <c:v>56277</c:v>
                </c:pt>
                <c:pt idx="5813">
                  <c:v>56290.5</c:v>
                </c:pt>
                <c:pt idx="5814">
                  <c:v>56299.5</c:v>
                </c:pt>
                <c:pt idx="5815">
                  <c:v>56340</c:v>
                </c:pt>
                <c:pt idx="5816">
                  <c:v>56353.5</c:v>
                </c:pt>
                <c:pt idx="5817">
                  <c:v>56362.5</c:v>
                </c:pt>
                <c:pt idx="5818">
                  <c:v>56457</c:v>
                </c:pt>
                <c:pt idx="5819">
                  <c:v>56533.5</c:v>
                </c:pt>
                <c:pt idx="5820">
                  <c:v>56556</c:v>
                </c:pt>
                <c:pt idx="5821">
                  <c:v>56592</c:v>
                </c:pt>
                <c:pt idx="5822">
                  <c:v>56650.5</c:v>
                </c:pt>
                <c:pt idx="5823">
                  <c:v>56664</c:v>
                </c:pt>
                <c:pt idx="5824">
                  <c:v>56713.5</c:v>
                </c:pt>
                <c:pt idx="5825">
                  <c:v>56731.5</c:v>
                </c:pt>
                <c:pt idx="5826">
                  <c:v>56781</c:v>
                </c:pt>
                <c:pt idx="5827">
                  <c:v>56871</c:v>
                </c:pt>
                <c:pt idx="5828">
                  <c:v>56889</c:v>
                </c:pt>
                <c:pt idx="5829">
                  <c:v>56911.5</c:v>
                </c:pt>
                <c:pt idx="5830">
                  <c:v>56920.5</c:v>
                </c:pt>
                <c:pt idx="5831">
                  <c:v>56929.5</c:v>
                </c:pt>
                <c:pt idx="5832">
                  <c:v>56965.5</c:v>
                </c:pt>
                <c:pt idx="5833">
                  <c:v>56974.5</c:v>
                </c:pt>
                <c:pt idx="5834">
                  <c:v>57001.5</c:v>
                </c:pt>
                <c:pt idx="5835">
                  <c:v>57028.5</c:v>
                </c:pt>
                <c:pt idx="5836">
                  <c:v>57060</c:v>
                </c:pt>
                <c:pt idx="5837">
                  <c:v>57127.5</c:v>
                </c:pt>
                <c:pt idx="5838">
                  <c:v>57172.5</c:v>
                </c:pt>
                <c:pt idx="5839">
                  <c:v>57199.5</c:v>
                </c:pt>
                <c:pt idx="5840">
                  <c:v>57294</c:v>
                </c:pt>
                <c:pt idx="5841">
                  <c:v>57330</c:v>
                </c:pt>
                <c:pt idx="5842">
                  <c:v>57352.5</c:v>
                </c:pt>
                <c:pt idx="5843">
                  <c:v>57388.5</c:v>
                </c:pt>
                <c:pt idx="5844">
                  <c:v>57411</c:v>
                </c:pt>
                <c:pt idx="5845">
                  <c:v>57415.5</c:v>
                </c:pt>
                <c:pt idx="5846">
                  <c:v>57519</c:v>
                </c:pt>
                <c:pt idx="5847">
                  <c:v>57546</c:v>
                </c:pt>
                <c:pt idx="5848">
                  <c:v>57555</c:v>
                </c:pt>
                <c:pt idx="5849">
                  <c:v>57649.5</c:v>
                </c:pt>
                <c:pt idx="5850">
                  <c:v>57654</c:v>
                </c:pt>
                <c:pt idx="5851">
                  <c:v>57676.5</c:v>
                </c:pt>
                <c:pt idx="5852">
                  <c:v>57685.5</c:v>
                </c:pt>
                <c:pt idx="5853">
                  <c:v>57699</c:v>
                </c:pt>
                <c:pt idx="5854">
                  <c:v>57744</c:v>
                </c:pt>
                <c:pt idx="5855">
                  <c:v>57789</c:v>
                </c:pt>
                <c:pt idx="5856">
                  <c:v>57883.5</c:v>
                </c:pt>
                <c:pt idx="5857">
                  <c:v>58050</c:v>
                </c:pt>
                <c:pt idx="5858">
                  <c:v>58167</c:v>
                </c:pt>
                <c:pt idx="5859">
                  <c:v>58198.5</c:v>
                </c:pt>
                <c:pt idx="5860">
                  <c:v>58203</c:v>
                </c:pt>
                <c:pt idx="5861">
                  <c:v>58306.5</c:v>
                </c:pt>
                <c:pt idx="5862">
                  <c:v>58333.5</c:v>
                </c:pt>
                <c:pt idx="5863">
                  <c:v>58347</c:v>
                </c:pt>
                <c:pt idx="5864">
                  <c:v>58365</c:v>
                </c:pt>
                <c:pt idx="5865">
                  <c:v>58428</c:v>
                </c:pt>
                <c:pt idx="5866">
                  <c:v>58441.5</c:v>
                </c:pt>
                <c:pt idx="5867">
                  <c:v>58446</c:v>
                </c:pt>
                <c:pt idx="5868">
                  <c:v>58536</c:v>
                </c:pt>
                <c:pt idx="5869">
                  <c:v>58567.5</c:v>
                </c:pt>
                <c:pt idx="5870">
                  <c:v>58594.5</c:v>
                </c:pt>
                <c:pt idx="5871">
                  <c:v>58612.5</c:v>
                </c:pt>
                <c:pt idx="5872">
                  <c:v>58617</c:v>
                </c:pt>
                <c:pt idx="5873">
                  <c:v>58635</c:v>
                </c:pt>
                <c:pt idx="5874">
                  <c:v>58698</c:v>
                </c:pt>
                <c:pt idx="5875">
                  <c:v>58864.5</c:v>
                </c:pt>
                <c:pt idx="5876">
                  <c:v>58882.5</c:v>
                </c:pt>
                <c:pt idx="5877">
                  <c:v>58963.5</c:v>
                </c:pt>
                <c:pt idx="5878">
                  <c:v>59013</c:v>
                </c:pt>
                <c:pt idx="5879">
                  <c:v>59094</c:v>
                </c:pt>
                <c:pt idx="5880">
                  <c:v>59152.5</c:v>
                </c:pt>
                <c:pt idx="5881">
                  <c:v>59175</c:v>
                </c:pt>
                <c:pt idx="5882">
                  <c:v>59229</c:v>
                </c:pt>
                <c:pt idx="5883">
                  <c:v>59256</c:v>
                </c:pt>
                <c:pt idx="5884">
                  <c:v>59278.5</c:v>
                </c:pt>
                <c:pt idx="5885">
                  <c:v>59301</c:v>
                </c:pt>
                <c:pt idx="5886">
                  <c:v>59400</c:v>
                </c:pt>
                <c:pt idx="5887">
                  <c:v>59431.5</c:v>
                </c:pt>
                <c:pt idx="5888">
                  <c:v>59472</c:v>
                </c:pt>
                <c:pt idx="5889">
                  <c:v>59485.5</c:v>
                </c:pt>
                <c:pt idx="5890">
                  <c:v>59526</c:v>
                </c:pt>
                <c:pt idx="5891">
                  <c:v>59544</c:v>
                </c:pt>
                <c:pt idx="5892">
                  <c:v>59553</c:v>
                </c:pt>
                <c:pt idx="5893">
                  <c:v>59589</c:v>
                </c:pt>
                <c:pt idx="5894">
                  <c:v>59647.5</c:v>
                </c:pt>
                <c:pt idx="5895">
                  <c:v>59823</c:v>
                </c:pt>
                <c:pt idx="5896">
                  <c:v>59850</c:v>
                </c:pt>
                <c:pt idx="5897">
                  <c:v>59904</c:v>
                </c:pt>
                <c:pt idx="5898">
                  <c:v>59940</c:v>
                </c:pt>
                <c:pt idx="5899">
                  <c:v>59949</c:v>
                </c:pt>
                <c:pt idx="5900">
                  <c:v>60061.5</c:v>
                </c:pt>
                <c:pt idx="5901">
                  <c:v>60070.5</c:v>
                </c:pt>
                <c:pt idx="5902">
                  <c:v>60079.5</c:v>
                </c:pt>
                <c:pt idx="5903">
                  <c:v>60115.5</c:v>
                </c:pt>
                <c:pt idx="5904">
                  <c:v>60120</c:v>
                </c:pt>
                <c:pt idx="5905">
                  <c:v>60318</c:v>
                </c:pt>
                <c:pt idx="5906">
                  <c:v>60354</c:v>
                </c:pt>
                <c:pt idx="5907">
                  <c:v>60466.5</c:v>
                </c:pt>
                <c:pt idx="5908">
                  <c:v>60552</c:v>
                </c:pt>
                <c:pt idx="5909">
                  <c:v>60592.5</c:v>
                </c:pt>
                <c:pt idx="5910">
                  <c:v>60894</c:v>
                </c:pt>
                <c:pt idx="5911">
                  <c:v>60943.5</c:v>
                </c:pt>
                <c:pt idx="5912">
                  <c:v>60979.5</c:v>
                </c:pt>
                <c:pt idx="5913">
                  <c:v>61087.5</c:v>
                </c:pt>
                <c:pt idx="5914">
                  <c:v>61105.5</c:v>
                </c:pt>
                <c:pt idx="5915">
                  <c:v>61186.5</c:v>
                </c:pt>
                <c:pt idx="5916">
                  <c:v>61227</c:v>
                </c:pt>
                <c:pt idx="5917">
                  <c:v>61357.5</c:v>
                </c:pt>
                <c:pt idx="5918">
                  <c:v>61402.5</c:v>
                </c:pt>
                <c:pt idx="5919">
                  <c:v>61758</c:v>
                </c:pt>
                <c:pt idx="5920">
                  <c:v>61776</c:v>
                </c:pt>
                <c:pt idx="5921">
                  <c:v>61789.5</c:v>
                </c:pt>
                <c:pt idx="5922">
                  <c:v>61798.5</c:v>
                </c:pt>
                <c:pt idx="5923">
                  <c:v>61803</c:v>
                </c:pt>
                <c:pt idx="5924">
                  <c:v>61816.5</c:v>
                </c:pt>
                <c:pt idx="5925">
                  <c:v>61834.5</c:v>
                </c:pt>
                <c:pt idx="5926">
                  <c:v>61875</c:v>
                </c:pt>
                <c:pt idx="5927">
                  <c:v>61897.5</c:v>
                </c:pt>
                <c:pt idx="5928">
                  <c:v>61906.5</c:v>
                </c:pt>
                <c:pt idx="5929">
                  <c:v>61911</c:v>
                </c:pt>
                <c:pt idx="5930">
                  <c:v>62005.5</c:v>
                </c:pt>
                <c:pt idx="5931">
                  <c:v>62010</c:v>
                </c:pt>
                <c:pt idx="5932">
                  <c:v>62019</c:v>
                </c:pt>
                <c:pt idx="5933">
                  <c:v>62041.5</c:v>
                </c:pt>
                <c:pt idx="5934">
                  <c:v>62104.5</c:v>
                </c:pt>
                <c:pt idx="5935">
                  <c:v>62181</c:v>
                </c:pt>
                <c:pt idx="5936">
                  <c:v>62203.5</c:v>
                </c:pt>
                <c:pt idx="5937">
                  <c:v>62212.5</c:v>
                </c:pt>
                <c:pt idx="5938">
                  <c:v>62311.5</c:v>
                </c:pt>
                <c:pt idx="5939">
                  <c:v>62334</c:v>
                </c:pt>
                <c:pt idx="5940">
                  <c:v>62442</c:v>
                </c:pt>
                <c:pt idx="5941">
                  <c:v>62482.5</c:v>
                </c:pt>
                <c:pt idx="5942">
                  <c:v>62518.5</c:v>
                </c:pt>
                <c:pt idx="5943">
                  <c:v>62568</c:v>
                </c:pt>
                <c:pt idx="5944">
                  <c:v>62572.5</c:v>
                </c:pt>
                <c:pt idx="5945">
                  <c:v>62613</c:v>
                </c:pt>
                <c:pt idx="5946">
                  <c:v>62649</c:v>
                </c:pt>
                <c:pt idx="5947">
                  <c:v>62653.5</c:v>
                </c:pt>
                <c:pt idx="5948">
                  <c:v>62698.5</c:v>
                </c:pt>
                <c:pt idx="5949">
                  <c:v>62820</c:v>
                </c:pt>
                <c:pt idx="5950">
                  <c:v>62847</c:v>
                </c:pt>
                <c:pt idx="5951">
                  <c:v>62865</c:v>
                </c:pt>
                <c:pt idx="5952">
                  <c:v>62892</c:v>
                </c:pt>
                <c:pt idx="5953">
                  <c:v>62950.5</c:v>
                </c:pt>
                <c:pt idx="5954">
                  <c:v>62959.5</c:v>
                </c:pt>
                <c:pt idx="5955">
                  <c:v>62964</c:v>
                </c:pt>
                <c:pt idx="5956">
                  <c:v>62991</c:v>
                </c:pt>
                <c:pt idx="5957">
                  <c:v>62995.5</c:v>
                </c:pt>
                <c:pt idx="5958">
                  <c:v>63031.5</c:v>
                </c:pt>
                <c:pt idx="5959">
                  <c:v>63135</c:v>
                </c:pt>
                <c:pt idx="5960">
                  <c:v>63333</c:v>
                </c:pt>
                <c:pt idx="5961">
                  <c:v>63409.5</c:v>
                </c:pt>
                <c:pt idx="5962">
                  <c:v>63418.5</c:v>
                </c:pt>
                <c:pt idx="5963">
                  <c:v>63504</c:v>
                </c:pt>
                <c:pt idx="5964">
                  <c:v>63549</c:v>
                </c:pt>
                <c:pt idx="5965">
                  <c:v>63675</c:v>
                </c:pt>
                <c:pt idx="5966">
                  <c:v>63814.5</c:v>
                </c:pt>
                <c:pt idx="5967">
                  <c:v>63976.5</c:v>
                </c:pt>
                <c:pt idx="5968">
                  <c:v>64057.5</c:v>
                </c:pt>
                <c:pt idx="5969">
                  <c:v>64089</c:v>
                </c:pt>
                <c:pt idx="5970">
                  <c:v>64107</c:v>
                </c:pt>
                <c:pt idx="5971">
                  <c:v>64219.5</c:v>
                </c:pt>
                <c:pt idx="5972">
                  <c:v>64260</c:v>
                </c:pt>
                <c:pt idx="5973">
                  <c:v>64453.5</c:v>
                </c:pt>
                <c:pt idx="5974">
                  <c:v>64530</c:v>
                </c:pt>
                <c:pt idx="5975">
                  <c:v>64647</c:v>
                </c:pt>
                <c:pt idx="5976">
                  <c:v>64665</c:v>
                </c:pt>
                <c:pt idx="5977">
                  <c:v>64881</c:v>
                </c:pt>
                <c:pt idx="5978">
                  <c:v>64980</c:v>
                </c:pt>
                <c:pt idx="5979">
                  <c:v>65011.5</c:v>
                </c:pt>
                <c:pt idx="5980">
                  <c:v>65061</c:v>
                </c:pt>
                <c:pt idx="5981">
                  <c:v>65128.5</c:v>
                </c:pt>
                <c:pt idx="5982">
                  <c:v>65218.5</c:v>
                </c:pt>
                <c:pt idx="5983">
                  <c:v>65758.5</c:v>
                </c:pt>
                <c:pt idx="5984">
                  <c:v>65835</c:v>
                </c:pt>
                <c:pt idx="5985">
                  <c:v>65866.5</c:v>
                </c:pt>
                <c:pt idx="5986">
                  <c:v>65889</c:v>
                </c:pt>
                <c:pt idx="5987">
                  <c:v>66073.5</c:v>
                </c:pt>
                <c:pt idx="5988">
                  <c:v>66136.5</c:v>
                </c:pt>
                <c:pt idx="5989">
                  <c:v>66226.5</c:v>
                </c:pt>
                <c:pt idx="5990">
                  <c:v>66262.5</c:v>
                </c:pt>
                <c:pt idx="5991">
                  <c:v>66357</c:v>
                </c:pt>
                <c:pt idx="5992">
                  <c:v>66361.5</c:v>
                </c:pt>
                <c:pt idx="5993">
                  <c:v>66532.5</c:v>
                </c:pt>
                <c:pt idx="5994">
                  <c:v>66595.5</c:v>
                </c:pt>
                <c:pt idx="5995">
                  <c:v>66712.5</c:v>
                </c:pt>
                <c:pt idx="5996">
                  <c:v>67104</c:v>
                </c:pt>
                <c:pt idx="5997">
                  <c:v>67315.5</c:v>
                </c:pt>
                <c:pt idx="5998">
                  <c:v>67468.5</c:v>
                </c:pt>
                <c:pt idx="5999">
                  <c:v>67500</c:v>
                </c:pt>
                <c:pt idx="6000">
                  <c:v>67932</c:v>
                </c:pt>
                <c:pt idx="6001">
                  <c:v>68022</c:v>
                </c:pt>
                <c:pt idx="6002">
                  <c:v>68089.5</c:v>
                </c:pt>
                <c:pt idx="6003">
                  <c:v>68130</c:v>
                </c:pt>
                <c:pt idx="6004">
                  <c:v>68512.5</c:v>
                </c:pt>
                <c:pt idx="6005">
                  <c:v>68643</c:v>
                </c:pt>
                <c:pt idx="6006">
                  <c:v>68944.5</c:v>
                </c:pt>
                <c:pt idx="6007">
                  <c:v>68976</c:v>
                </c:pt>
                <c:pt idx="6008">
                  <c:v>69007.5</c:v>
                </c:pt>
                <c:pt idx="6009">
                  <c:v>69165</c:v>
                </c:pt>
                <c:pt idx="6010">
                  <c:v>69376.5</c:v>
                </c:pt>
                <c:pt idx="6011">
                  <c:v>69448.5</c:v>
                </c:pt>
                <c:pt idx="6012">
                  <c:v>69907.5</c:v>
                </c:pt>
                <c:pt idx="6013">
                  <c:v>70006.5</c:v>
                </c:pt>
                <c:pt idx="6014">
                  <c:v>70015.5</c:v>
                </c:pt>
                <c:pt idx="6015">
                  <c:v>70056</c:v>
                </c:pt>
                <c:pt idx="6016">
                  <c:v>70209</c:v>
                </c:pt>
                <c:pt idx="6017">
                  <c:v>70227</c:v>
                </c:pt>
                <c:pt idx="6018">
                  <c:v>70272</c:v>
                </c:pt>
                <c:pt idx="6019">
                  <c:v>70677</c:v>
                </c:pt>
                <c:pt idx="6020">
                  <c:v>70735.5</c:v>
                </c:pt>
                <c:pt idx="6021">
                  <c:v>70794</c:v>
                </c:pt>
                <c:pt idx="6022">
                  <c:v>70825.5</c:v>
                </c:pt>
                <c:pt idx="6023">
                  <c:v>70879.5</c:v>
                </c:pt>
                <c:pt idx="6024">
                  <c:v>70956</c:v>
                </c:pt>
                <c:pt idx="6025">
                  <c:v>71010</c:v>
                </c:pt>
                <c:pt idx="6026">
                  <c:v>71059.5</c:v>
                </c:pt>
                <c:pt idx="6027">
                  <c:v>71212.5</c:v>
                </c:pt>
                <c:pt idx="6028">
                  <c:v>71235</c:v>
                </c:pt>
                <c:pt idx="6029">
                  <c:v>71379</c:v>
                </c:pt>
                <c:pt idx="6030">
                  <c:v>71424</c:v>
                </c:pt>
                <c:pt idx="6031">
                  <c:v>71590.5</c:v>
                </c:pt>
                <c:pt idx="6032">
                  <c:v>71649</c:v>
                </c:pt>
                <c:pt idx="6033">
                  <c:v>71928</c:v>
                </c:pt>
                <c:pt idx="6034">
                  <c:v>72085.5</c:v>
                </c:pt>
                <c:pt idx="6035">
                  <c:v>72225</c:v>
                </c:pt>
                <c:pt idx="6036">
                  <c:v>72477</c:v>
                </c:pt>
                <c:pt idx="6037">
                  <c:v>72513</c:v>
                </c:pt>
                <c:pt idx="6038">
                  <c:v>72607.5</c:v>
                </c:pt>
                <c:pt idx="6039">
                  <c:v>72697.5</c:v>
                </c:pt>
                <c:pt idx="6040">
                  <c:v>72891</c:v>
                </c:pt>
                <c:pt idx="6041">
                  <c:v>73251</c:v>
                </c:pt>
                <c:pt idx="6042">
                  <c:v>73579.5</c:v>
                </c:pt>
                <c:pt idx="6043">
                  <c:v>73687.5</c:v>
                </c:pt>
                <c:pt idx="6044">
                  <c:v>73912.5</c:v>
                </c:pt>
                <c:pt idx="6045">
                  <c:v>73962</c:v>
                </c:pt>
                <c:pt idx="6046">
                  <c:v>73971</c:v>
                </c:pt>
                <c:pt idx="6047">
                  <c:v>74128.5</c:v>
                </c:pt>
                <c:pt idx="6048">
                  <c:v>74191.5</c:v>
                </c:pt>
                <c:pt idx="6049">
                  <c:v>74254.5</c:v>
                </c:pt>
                <c:pt idx="6050">
                  <c:v>74749.5</c:v>
                </c:pt>
                <c:pt idx="6051">
                  <c:v>74772</c:v>
                </c:pt>
                <c:pt idx="6052">
                  <c:v>74916</c:v>
                </c:pt>
                <c:pt idx="6053">
                  <c:v>75330</c:v>
                </c:pt>
                <c:pt idx="6054">
                  <c:v>75573</c:v>
                </c:pt>
                <c:pt idx="6055">
                  <c:v>75582</c:v>
                </c:pt>
                <c:pt idx="6056">
                  <c:v>75640.5</c:v>
                </c:pt>
                <c:pt idx="6057">
                  <c:v>75703.5</c:v>
                </c:pt>
                <c:pt idx="6058">
                  <c:v>75820.5</c:v>
                </c:pt>
                <c:pt idx="6059">
                  <c:v>76234.5</c:v>
                </c:pt>
                <c:pt idx="6060">
                  <c:v>76473</c:v>
                </c:pt>
                <c:pt idx="6061">
                  <c:v>76531.5</c:v>
                </c:pt>
                <c:pt idx="6062">
                  <c:v>77364</c:v>
                </c:pt>
                <c:pt idx="6063">
                  <c:v>77404.5</c:v>
                </c:pt>
                <c:pt idx="6064">
                  <c:v>78205.5</c:v>
                </c:pt>
                <c:pt idx="6065">
                  <c:v>78300</c:v>
                </c:pt>
                <c:pt idx="6066">
                  <c:v>78367.5</c:v>
                </c:pt>
                <c:pt idx="6067">
                  <c:v>78768</c:v>
                </c:pt>
                <c:pt idx="6068">
                  <c:v>78916.5</c:v>
                </c:pt>
                <c:pt idx="6069">
                  <c:v>79065</c:v>
                </c:pt>
                <c:pt idx="6070">
                  <c:v>79218</c:v>
                </c:pt>
                <c:pt idx="6071">
                  <c:v>79375.5</c:v>
                </c:pt>
                <c:pt idx="6072">
                  <c:v>79470</c:v>
                </c:pt>
                <c:pt idx="6073">
                  <c:v>79767</c:v>
                </c:pt>
                <c:pt idx="6074">
                  <c:v>79816.5</c:v>
                </c:pt>
                <c:pt idx="6075">
                  <c:v>80109</c:v>
                </c:pt>
                <c:pt idx="6076">
                  <c:v>80239.5</c:v>
                </c:pt>
                <c:pt idx="6077">
                  <c:v>81189</c:v>
                </c:pt>
                <c:pt idx="6078">
                  <c:v>81553.5</c:v>
                </c:pt>
                <c:pt idx="6079">
                  <c:v>81760.5</c:v>
                </c:pt>
                <c:pt idx="6080">
                  <c:v>81931.5</c:v>
                </c:pt>
                <c:pt idx="6081">
                  <c:v>81994.5</c:v>
                </c:pt>
                <c:pt idx="6082">
                  <c:v>82629</c:v>
                </c:pt>
                <c:pt idx="6083">
                  <c:v>83110.5</c:v>
                </c:pt>
                <c:pt idx="6084">
                  <c:v>84334.5</c:v>
                </c:pt>
                <c:pt idx="6085">
                  <c:v>84465</c:v>
                </c:pt>
                <c:pt idx="6086">
                  <c:v>84838.5</c:v>
                </c:pt>
                <c:pt idx="6087">
                  <c:v>84937.5</c:v>
                </c:pt>
                <c:pt idx="6088">
                  <c:v>85405.5</c:v>
                </c:pt>
                <c:pt idx="6089">
                  <c:v>85450.5</c:v>
                </c:pt>
                <c:pt idx="6090">
                  <c:v>85869</c:v>
                </c:pt>
                <c:pt idx="6091">
                  <c:v>86161.5</c:v>
                </c:pt>
                <c:pt idx="6092">
                  <c:v>87111</c:v>
                </c:pt>
                <c:pt idx="6093">
                  <c:v>87678</c:v>
                </c:pt>
                <c:pt idx="6094">
                  <c:v>88834.5</c:v>
                </c:pt>
                <c:pt idx="6095">
                  <c:v>88942.5</c:v>
                </c:pt>
                <c:pt idx="6096">
                  <c:v>90058.5</c:v>
                </c:pt>
                <c:pt idx="6097">
                  <c:v>91773</c:v>
                </c:pt>
                <c:pt idx="6098">
                  <c:v>92353.5</c:v>
                </c:pt>
                <c:pt idx="6099">
                  <c:v>93420</c:v>
                </c:pt>
                <c:pt idx="6100">
                  <c:v>93510</c:v>
                </c:pt>
                <c:pt idx="6101">
                  <c:v>94522.5</c:v>
                </c:pt>
                <c:pt idx="6102">
                  <c:v>94639.5</c:v>
                </c:pt>
                <c:pt idx="6103">
                  <c:v>95589</c:v>
                </c:pt>
                <c:pt idx="6104">
                  <c:v>95782.5</c:v>
                </c:pt>
                <c:pt idx="6105">
                  <c:v>96417</c:v>
                </c:pt>
                <c:pt idx="6106">
                  <c:v>96930</c:v>
                </c:pt>
                <c:pt idx="6107">
                  <c:v>97060.5</c:v>
                </c:pt>
                <c:pt idx="6108">
                  <c:v>97177.5</c:v>
                </c:pt>
                <c:pt idx="6109">
                  <c:v>101497.5</c:v>
                </c:pt>
                <c:pt idx="6110">
                  <c:v>103455</c:v>
                </c:pt>
                <c:pt idx="6111">
                  <c:v>104094</c:v>
                </c:pt>
                <c:pt idx="6112">
                  <c:v>105511.5</c:v>
                </c:pt>
                <c:pt idx="6113">
                  <c:v>106380</c:v>
                </c:pt>
                <c:pt idx="6114">
                  <c:v>112909.5</c:v>
                </c:pt>
                <c:pt idx="6115">
                  <c:v>115803</c:v>
                </c:pt>
                <c:pt idx="6116">
                  <c:v>127507.5</c:v>
                </c:pt>
                <c:pt idx="6117">
                  <c:v>128178</c:v>
                </c:pt>
                <c:pt idx="6118">
                  <c:v>149211</c:v>
                </c:pt>
              </c:strCache>
            </c:strRef>
          </c:cat>
          <c:val>
            <c:numRef>
              <c:f>Sheet48!$B$5:$B$6124</c:f>
              <c:numCache>
                <c:formatCode>General</c:formatCode>
                <c:ptCount val="6119"/>
                <c:pt idx="0">
                  <c:v>1</c:v>
                </c:pt>
                <c:pt idx="1">
                  <c:v>1</c:v>
                </c:pt>
                <c:pt idx="2">
                  <c:v>2</c:v>
                </c:pt>
                <c:pt idx="3">
                  <c:v>1</c:v>
                </c:pt>
                <c:pt idx="4">
                  <c:v>1</c:v>
                </c:pt>
                <c:pt idx="5">
                  <c:v>1</c:v>
                </c:pt>
                <c:pt idx="6">
                  <c:v>1</c:v>
                </c:pt>
                <c:pt idx="7">
                  <c:v>1</c:v>
                </c:pt>
                <c:pt idx="8">
                  <c:v>1</c:v>
                </c:pt>
                <c:pt idx="9">
                  <c:v>1</c:v>
                </c:pt>
                <c:pt idx="10">
                  <c:v>1</c:v>
                </c:pt>
                <c:pt idx="11">
                  <c:v>1</c:v>
                </c:pt>
                <c:pt idx="12">
                  <c:v>1</c:v>
                </c:pt>
                <c:pt idx="13">
                  <c:v>1</c:v>
                </c:pt>
                <c:pt idx="14">
                  <c:v>1</c:v>
                </c:pt>
                <c:pt idx="15">
                  <c:v>2</c:v>
                </c:pt>
                <c:pt idx="16">
                  <c:v>1</c:v>
                </c:pt>
                <c:pt idx="17">
                  <c:v>1</c:v>
                </c:pt>
                <c:pt idx="18">
                  <c:v>1</c:v>
                </c:pt>
                <c:pt idx="19">
                  <c:v>1</c:v>
                </c:pt>
                <c:pt idx="20">
                  <c:v>1</c:v>
                </c:pt>
                <c:pt idx="21">
                  <c:v>1</c:v>
                </c:pt>
                <c:pt idx="22">
                  <c:v>1</c:v>
                </c:pt>
                <c:pt idx="23">
                  <c:v>1</c:v>
                </c:pt>
                <c:pt idx="24">
                  <c:v>1</c:v>
                </c:pt>
                <c:pt idx="25">
                  <c:v>1</c:v>
                </c:pt>
                <c:pt idx="26">
                  <c:v>1</c:v>
                </c:pt>
                <c:pt idx="27">
                  <c:v>2</c:v>
                </c:pt>
                <c:pt idx="28">
                  <c:v>3</c:v>
                </c:pt>
                <c:pt idx="29">
                  <c:v>1</c:v>
                </c:pt>
                <c:pt idx="30">
                  <c:v>1</c:v>
                </c:pt>
                <c:pt idx="31">
                  <c:v>1</c:v>
                </c:pt>
                <c:pt idx="32">
                  <c:v>1</c:v>
                </c:pt>
                <c:pt idx="33">
                  <c:v>1</c:v>
                </c:pt>
                <c:pt idx="34">
                  <c:v>1</c:v>
                </c:pt>
                <c:pt idx="35">
                  <c:v>1</c:v>
                </c:pt>
                <c:pt idx="36">
                  <c:v>1</c:v>
                </c:pt>
                <c:pt idx="37">
                  <c:v>1</c:v>
                </c:pt>
                <c:pt idx="38">
                  <c:v>1</c:v>
                </c:pt>
                <c:pt idx="39">
                  <c:v>3</c:v>
                </c:pt>
                <c:pt idx="40">
                  <c:v>1</c:v>
                </c:pt>
                <c:pt idx="41">
                  <c:v>1</c:v>
                </c:pt>
                <c:pt idx="42">
                  <c:v>1</c:v>
                </c:pt>
                <c:pt idx="43">
                  <c:v>1</c:v>
                </c:pt>
                <c:pt idx="44">
                  <c:v>1</c:v>
                </c:pt>
                <c:pt idx="45">
                  <c:v>1</c:v>
                </c:pt>
                <c:pt idx="46">
                  <c:v>2</c:v>
                </c:pt>
                <c:pt idx="47">
                  <c:v>3</c:v>
                </c:pt>
                <c:pt idx="48">
                  <c:v>1</c:v>
                </c:pt>
                <c:pt idx="49">
                  <c:v>1</c:v>
                </c:pt>
                <c:pt idx="50">
                  <c:v>1</c:v>
                </c:pt>
                <c:pt idx="51">
                  <c:v>1</c:v>
                </c:pt>
                <c:pt idx="52">
                  <c:v>1</c:v>
                </c:pt>
                <c:pt idx="53">
                  <c:v>1</c:v>
                </c:pt>
                <c:pt idx="54">
                  <c:v>1</c:v>
                </c:pt>
                <c:pt idx="55">
                  <c:v>1</c:v>
                </c:pt>
                <c:pt idx="56">
                  <c:v>4</c:v>
                </c:pt>
                <c:pt idx="57">
                  <c:v>1</c:v>
                </c:pt>
                <c:pt idx="58">
                  <c:v>1</c:v>
                </c:pt>
                <c:pt idx="59">
                  <c:v>1</c:v>
                </c:pt>
                <c:pt idx="60">
                  <c:v>6</c:v>
                </c:pt>
                <c:pt idx="61">
                  <c:v>1</c:v>
                </c:pt>
                <c:pt idx="62">
                  <c:v>2</c:v>
                </c:pt>
                <c:pt idx="63">
                  <c:v>2</c:v>
                </c:pt>
                <c:pt idx="64">
                  <c:v>1</c:v>
                </c:pt>
                <c:pt idx="65">
                  <c:v>1</c:v>
                </c:pt>
                <c:pt idx="66">
                  <c:v>1</c:v>
                </c:pt>
                <c:pt idx="67">
                  <c:v>3</c:v>
                </c:pt>
                <c:pt idx="68">
                  <c:v>2</c:v>
                </c:pt>
                <c:pt idx="69">
                  <c:v>1</c:v>
                </c:pt>
                <c:pt idx="70">
                  <c:v>1</c:v>
                </c:pt>
                <c:pt idx="71">
                  <c:v>2</c:v>
                </c:pt>
                <c:pt idx="72">
                  <c:v>1</c:v>
                </c:pt>
                <c:pt idx="73">
                  <c:v>2</c:v>
                </c:pt>
                <c:pt idx="74">
                  <c:v>1</c:v>
                </c:pt>
                <c:pt idx="75">
                  <c:v>2</c:v>
                </c:pt>
                <c:pt idx="76">
                  <c:v>1</c:v>
                </c:pt>
                <c:pt idx="77">
                  <c:v>1</c:v>
                </c:pt>
                <c:pt idx="78">
                  <c:v>3</c:v>
                </c:pt>
                <c:pt idx="79">
                  <c:v>1</c:v>
                </c:pt>
                <c:pt idx="80">
                  <c:v>2</c:v>
                </c:pt>
                <c:pt idx="81">
                  <c:v>2</c:v>
                </c:pt>
                <c:pt idx="82">
                  <c:v>1</c:v>
                </c:pt>
                <c:pt idx="83">
                  <c:v>1</c:v>
                </c:pt>
                <c:pt idx="84">
                  <c:v>1</c:v>
                </c:pt>
                <c:pt idx="85">
                  <c:v>3</c:v>
                </c:pt>
                <c:pt idx="86">
                  <c:v>2</c:v>
                </c:pt>
                <c:pt idx="87">
                  <c:v>1</c:v>
                </c:pt>
                <c:pt idx="88">
                  <c:v>1</c:v>
                </c:pt>
                <c:pt idx="89">
                  <c:v>1</c:v>
                </c:pt>
                <c:pt idx="90">
                  <c:v>1</c:v>
                </c:pt>
                <c:pt idx="91">
                  <c:v>1</c:v>
                </c:pt>
                <c:pt idx="92">
                  <c:v>1</c:v>
                </c:pt>
                <c:pt idx="93">
                  <c:v>1</c:v>
                </c:pt>
                <c:pt idx="94">
                  <c:v>1</c:v>
                </c:pt>
                <c:pt idx="95">
                  <c:v>2</c:v>
                </c:pt>
                <c:pt idx="96">
                  <c:v>2</c:v>
                </c:pt>
                <c:pt idx="97">
                  <c:v>1</c:v>
                </c:pt>
                <c:pt idx="98">
                  <c:v>2</c:v>
                </c:pt>
                <c:pt idx="99">
                  <c:v>4</c:v>
                </c:pt>
                <c:pt idx="100">
                  <c:v>1</c:v>
                </c:pt>
                <c:pt idx="101">
                  <c:v>1</c:v>
                </c:pt>
                <c:pt idx="102">
                  <c:v>1</c:v>
                </c:pt>
                <c:pt idx="103">
                  <c:v>1</c:v>
                </c:pt>
                <c:pt idx="104">
                  <c:v>3</c:v>
                </c:pt>
                <c:pt idx="105">
                  <c:v>1</c:v>
                </c:pt>
                <c:pt idx="106">
                  <c:v>1</c:v>
                </c:pt>
                <c:pt idx="107">
                  <c:v>1</c:v>
                </c:pt>
                <c:pt idx="108">
                  <c:v>1</c:v>
                </c:pt>
                <c:pt idx="109">
                  <c:v>1</c:v>
                </c:pt>
                <c:pt idx="110">
                  <c:v>1</c:v>
                </c:pt>
                <c:pt idx="111">
                  <c:v>1</c:v>
                </c:pt>
                <c:pt idx="112">
                  <c:v>2</c:v>
                </c:pt>
                <c:pt idx="113">
                  <c:v>1</c:v>
                </c:pt>
                <c:pt idx="114">
                  <c:v>1</c:v>
                </c:pt>
                <c:pt idx="115">
                  <c:v>1</c:v>
                </c:pt>
                <c:pt idx="116">
                  <c:v>1</c:v>
                </c:pt>
                <c:pt idx="117">
                  <c:v>1</c:v>
                </c:pt>
                <c:pt idx="118">
                  <c:v>1</c:v>
                </c:pt>
                <c:pt idx="119">
                  <c:v>1</c:v>
                </c:pt>
                <c:pt idx="120">
                  <c:v>1</c:v>
                </c:pt>
                <c:pt idx="121">
                  <c:v>4</c:v>
                </c:pt>
                <c:pt idx="122">
                  <c:v>1</c:v>
                </c:pt>
                <c:pt idx="123">
                  <c:v>2</c:v>
                </c:pt>
                <c:pt idx="124">
                  <c:v>1</c:v>
                </c:pt>
                <c:pt idx="125">
                  <c:v>1</c:v>
                </c:pt>
                <c:pt idx="126">
                  <c:v>1</c:v>
                </c:pt>
                <c:pt idx="127">
                  <c:v>1</c:v>
                </c:pt>
                <c:pt idx="128">
                  <c:v>2</c:v>
                </c:pt>
                <c:pt idx="129">
                  <c:v>4</c:v>
                </c:pt>
                <c:pt idx="130">
                  <c:v>1</c:v>
                </c:pt>
                <c:pt idx="131">
                  <c:v>1</c:v>
                </c:pt>
                <c:pt idx="132">
                  <c:v>1</c:v>
                </c:pt>
                <c:pt idx="133">
                  <c:v>1</c:v>
                </c:pt>
                <c:pt idx="134">
                  <c:v>1</c:v>
                </c:pt>
                <c:pt idx="135">
                  <c:v>2</c:v>
                </c:pt>
                <c:pt idx="136">
                  <c:v>2</c:v>
                </c:pt>
                <c:pt idx="137">
                  <c:v>1</c:v>
                </c:pt>
                <c:pt idx="138">
                  <c:v>1</c:v>
                </c:pt>
                <c:pt idx="139">
                  <c:v>1</c:v>
                </c:pt>
                <c:pt idx="140">
                  <c:v>3</c:v>
                </c:pt>
                <c:pt idx="141">
                  <c:v>1</c:v>
                </c:pt>
                <c:pt idx="142">
                  <c:v>1</c:v>
                </c:pt>
                <c:pt idx="143">
                  <c:v>1</c:v>
                </c:pt>
                <c:pt idx="144">
                  <c:v>1</c:v>
                </c:pt>
                <c:pt idx="145">
                  <c:v>1</c:v>
                </c:pt>
                <c:pt idx="146">
                  <c:v>4</c:v>
                </c:pt>
                <c:pt idx="147">
                  <c:v>1</c:v>
                </c:pt>
                <c:pt idx="148">
                  <c:v>1</c:v>
                </c:pt>
                <c:pt idx="149">
                  <c:v>1</c:v>
                </c:pt>
                <c:pt idx="150">
                  <c:v>2</c:v>
                </c:pt>
                <c:pt idx="151">
                  <c:v>1</c:v>
                </c:pt>
                <c:pt idx="152">
                  <c:v>1</c:v>
                </c:pt>
                <c:pt idx="153">
                  <c:v>2</c:v>
                </c:pt>
                <c:pt idx="154">
                  <c:v>2</c:v>
                </c:pt>
                <c:pt idx="155">
                  <c:v>1</c:v>
                </c:pt>
                <c:pt idx="156">
                  <c:v>1</c:v>
                </c:pt>
                <c:pt idx="157">
                  <c:v>1</c:v>
                </c:pt>
                <c:pt idx="158">
                  <c:v>1</c:v>
                </c:pt>
                <c:pt idx="159">
                  <c:v>2</c:v>
                </c:pt>
                <c:pt idx="160">
                  <c:v>3</c:v>
                </c:pt>
                <c:pt idx="161">
                  <c:v>1</c:v>
                </c:pt>
                <c:pt idx="162">
                  <c:v>3</c:v>
                </c:pt>
                <c:pt idx="163">
                  <c:v>2</c:v>
                </c:pt>
                <c:pt idx="164">
                  <c:v>5</c:v>
                </c:pt>
                <c:pt idx="165">
                  <c:v>2</c:v>
                </c:pt>
                <c:pt idx="166">
                  <c:v>1</c:v>
                </c:pt>
                <c:pt idx="167">
                  <c:v>2</c:v>
                </c:pt>
                <c:pt idx="168">
                  <c:v>5</c:v>
                </c:pt>
                <c:pt idx="169">
                  <c:v>2</c:v>
                </c:pt>
                <c:pt idx="170">
                  <c:v>1</c:v>
                </c:pt>
                <c:pt idx="171">
                  <c:v>154</c:v>
                </c:pt>
                <c:pt idx="172">
                  <c:v>1</c:v>
                </c:pt>
                <c:pt idx="173">
                  <c:v>1</c:v>
                </c:pt>
                <c:pt idx="174">
                  <c:v>1</c:v>
                </c:pt>
                <c:pt idx="175">
                  <c:v>1</c:v>
                </c:pt>
                <c:pt idx="176">
                  <c:v>1</c:v>
                </c:pt>
                <c:pt idx="177">
                  <c:v>1</c:v>
                </c:pt>
                <c:pt idx="178">
                  <c:v>1</c:v>
                </c:pt>
                <c:pt idx="179">
                  <c:v>3</c:v>
                </c:pt>
                <c:pt idx="180">
                  <c:v>1</c:v>
                </c:pt>
                <c:pt idx="181">
                  <c:v>1</c:v>
                </c:pt>
                <c:pt idx="182">
                  <c:v>1</c:v>
                </c:pt>
                <c:pt idx="183">
                  <c:v>2</c:v>
                </c:pt>
                <c:pt idx="184">
                  <c:v>4</c:v>
                </c:pt>
                <c:pt idx="185">
                  <c:v>2</c:v>
                </c:pt>
                <c:pt idx="186">
                  <c:v>2</c:v>
                </c:pt>
                <c:pt idx="187">
                  <c:v>1</c:v>
                </c:pt>
                <c:pt idx="188">
                  <c:v>1</c:v>
                </c:pt>
                <c:pt idx="189">
                  <c:v>3</c:v>
                </c:pt>
                <c:pt idx="190">
                  <c:v>1</c:v>
                </c:pt>
                <c:pt idx="191">
                  <c:v>3</c:v>
                </c:pt>
                <c:pt idx="192">
                  <c:v>1</c:v>
                </c:pt>
                <c:pt idx="193">
                  <c:v>1</c:v>
                </c:pt>
                <c:pt idx="194">
                  <c:v>1</c:v>
                </c:pt>
                <c:pt idx="195">
                  <c:v>4</c:v>
                </c:pt>
                <c:pt idx="196">
                  <c:v>1</c:v>
                </c:pt>
                <c:pt idx="197">
                  <c:v>2</c:v>
                </c:pt>
                <c:pt idx="198">
                  <c:v>1</c:v>
                </c:pt>
                <c:pt idx="199">
                  <c:v>3</c:v>
                </c:pt>
                <c:pt idx="200">
                  <c:v>1</c:v>
                </c:pt>
                <c:pt idx="201">
                  <c:v>1</c:v>
                </c:pt>
                <c:pt idx="202">
                  <c:v>1</c:v>
                </c:pt>
                <c:pt idx="203">
                  <c:v>1</c:v>
                </c:pt>
                <c:pt idx="204">
                  <c:v>3</c:v>
                </c:pt>
                <c:pt idx="205">
                  <c:v>1</c:v>
                </c:pt>
                <c:pt idx="206">
                  <c:v>1</c:v>
                </c:pt>
                <c:pt idx="207">
                  <c:v>1</c:v>
                </c:pt>
                <c:pt idx="208">
                  <c:v>2</c:v>
                </c:pt>
                <c:pt idx="209">
                  <c:v>2</c:v>
                </c:pt>
                <c:pt idx="210">
                  <c:v>1</c:v>
                </c:pt>
                <c:pt idx="211">
                  <c:v>2</c:v>
                </c:pt>
                <c:pt idx="212">
                  <c:v>2</c:v>
                </c:pt>
                <c:pt idx="213">
                  <c:v>1</c:v>
                </c:pt>
                <c:pt idx="214">
                  <c:v>2</c:v>
                </c:pt>
                <c:pt idx="215">
                  <c:v>1</c:v>
                </c:pt>
                <c:pt idx="216">
                  <c:v>2</c:v>
                </c:pt>
                <c:pt idx="217">
                  <c:v>1</c:v>
                </c:pt>
                <c:pt idx="218">
                  <c:v>2</c:v>
                </c:pt>
                <c:pt idx="219">
                  <c:v>1</c:v>
                </c:pt>
                <c:pt idx="220">
                  <c:v>1</c:v>
                </c:pt>
                <c:pt idx="221">
                  <c:v>2</c:v>
                </c:pt>
                <c:pt idx="222">
                  <c:v>3</c:v>
                </c:pt>
                <c:pt idx="223">
                  <c:v>1</c:v>
                </c:pt>
                <c:pt idx="224">
                  <c:v>1</c:v>
                </c:pt>
                <c:pt idx="225">
                  <c:v>1</c:v>
                </c:pt>
                <c:pt idx="226">
                  <c:v>2</c:v>
                </c:pt>
                <c:pt idx="227">
                  <c:v>2</c:v>
                </c:pt>
                <c:pt idx="228">
                  <c:v>1</c:v>
                </c:pt>
                <c:pt idx="229">
                  <c:v>8</c:v>
                </c:pt>
                <c:pt idx="230">
                  <c:v>1</c:v>
                </c:pt>
                <c:pt idx="231">
                  <c:v>1</c:v>
                </c:pt>
                <c:pt idx="232">
                  <c:v>1</c:v>
                </c:pt>
                <c:pt idx="233">
                  <c:v>1</c:v>
                </c:pt>
                <c:pt idx="234">
                  <c:v>2</c:v>
                </c:pt>
                <c:pt idx="235">
                  <c:v>5</c:v>
                </c:pt>
                <c:pt idx="236">
                  <c:v>2</c:v>
                </c:pt>
                <c:pt idx="237">
                  <c:v>1</c:v>
                </c:pt>
                <c:pt idx="238">
                  <c:v>4</c:v>
                </c:pt>
                <c:pt idx="239">
                  <c:v>2</c:v>
                </c:pt>
                <c:pt idx="240">
                  <c:v>2</c:v>
                </c:pt>
                <c:pt idx="241">
                  <c:v>3</c:v>
                </c:pt>
                <c:pt idx="242">
                  <c:v>1</c:v>
                </c:pt>
                <c:pt idx="243">
                  <c:v>1</c:v>
                </c:pt>
                <c:pt idx="244">
                  <c:v>1</c:v>
                </c:pt>
                <c:pt idx="245">
                  <c:v>1</c:v>
                </c:pt>
                <c:pt idx="246">
                  <c:v>2</c:v>
                </c:pt>
                <c:pt idx="247">
                  <c:v>1</c:v>
                </c:pt>
                <c:pt idx="248">
                  <c:v>1</c:v>
                </c:pt>
                <c:pt idx="249">
                  <c:v>2</c:v>
                </c:pt>
                <c:pt idx="250">
                  <c:v>1</c:v>
                </c:pt>
                <c:pt idx="251">
                  <c:v>2</c:v>
                </c:pt>
                <c:pt idx="252">
                  <c:v>1</c:v>
                </c:pt>
                <c:pt idx="253">
                  <c:v>1</c:v>
                </c:pt>
                <c:pt idx="254">
                  <c:v>1</c:v>
                </c:pt>
                <c:pt idx="255">
                  <c:v>2</c:v>
                </c:pt>
                <c:pt idx="256">
                  <c:v>3</c:v>
                </c:pt>
                <c:pt idx="257">
                  <c:v>3</c:v>
                </c:pt>
                <c:pt idx="258">
                  <c:v>1</c:v>
                </c:pt>
                <c:pt idx="259">
                  <c:v>1</c:v>
                </c:pt>
                <c:pt idx="260">
                  <c:v>1</c:v>
                </c:pt>
                <c:pt idx="261">
                  <c:v>1</c:v>
                </c:pt>
                <c:pt idx="262">
                  <c:v>1</c:v>
                </c:pt>
                <c:pt idx="263">
                  <c:v>1</c:v>
                </c:pt>
                <c:pt idx="264">
                  <c:v>2</c:v>
                </c:pt>
                <c:pt idx="265">
                  <c:v>4</c:v>
                </c:pt>
                <c:pt idx="266">
                  <c:v>1</c:v>
                </c:pt>
                <c:pt idx="267">
                  <c:v>1</c:v>
                </c:pt>
                <c:pt idx="268">
                  <c:v>1</c:v>
                </c:pt>
                <c:pt idx="269">
                  <c:v>2</c:v>
                </c:pt>
                <c:pt idx="270">
                  <c:v>1</c:v>
                </c:pt>
                <c:pt idx="271">
                  <c:v>1</c:v>
                </c:pt>
                <c:pt idx="272">
                  <c:v>1</c:v>
                </c:pt>
                <c:pt idx="273">
                  <c:v>1</c:v>
                </c:pt>
                <c:pt idx="274">
                  <c:v>1</c:v>
                </c:pt>
                <c:pt idx="275">
                  <c:v>1</c:v>
                </c:pt>
                <c:pt idx="276">
                  <c:v>41</c:v>
                </c:pt>
                <c:pt idx="277">
                  <c:v>2</c:v>
                </c:pt>
                <c:pt idx="278">
                  <c:v>5</c:v>
                </c:pt>
                <c:pt idx="279">
                  <c:v>1</c:v>
                </c:pt>
                <c:pt idx="280">
                  <c:v>1</c:v>
                </c:pt>
                <c:pt idx="281">
                  <c:v>1</c:v>
                </c:pt>
                <c:pt idx="282">
                  <c:v>1</c:v>
                </c:pt>
                <c:pt idx="283">
                  <c:v>1</c:v>
                </c:pt>
                <c:pt idx="284">
                  <c:v>1</c:v>
                </c:pt>
                <c:pt idx="285">
                  <c:v>1</c:v>
                </c:pt>
                <c:pt idx="286">
                  <c:v>2</c:v>
                </c:pt>
                <c:pt idx="287">
                  <c:v>1</c:v>
                </c:pt>
                <c:pt idx="288">
                  <c:v>2</c:v>
                </c:pt>
                <c:pt idx="289">
                  <c:v>1</c:v>
                </c:pt>
                <c:pt idx="290">
                  <c:v>1</c:v>
                </c:pt>
                <c:pt idx="291">
                  <c:v>1</c:v>
                </c:pt>
                <c:pt idx="292">
                  <c:v>1</c:v>
                </c:pt>
                <c:pt idx="293">
                  <c:v>2</c:v>
                </c:pt>
                <c:pt idx="294">
                  <c:v>3</c:v>
                </c:pt>
                <c:pt idx="295">
                  <c:v>1</c:v>
                </c:pt>
                <c:pt idx="296">
                  <c:v>3</c:v>
                </c:pt>
                <c:pt idx="297">
                  <c:v>3</c:v>
                </c:pt>
                <c:pt idx="298">
                  <c:v>1</c:v>
                </c:pt>
                <c:pt idx="299">
                  <c:v>1</c:v>
                </c:pt>
                <c:pt idx="300">
                  <c:v>1</c:v>
                </c:pt>
                <c:pt idx="301">
                  <c:v>1</c:v>
                </c:pt>
                <c:pt idx="302">
                  <c:v>1</c:v>
                </c:pt>
                <c:pt idx="303">
                  <c:v>6</c:v>
                </c:pt>
                <c:pt idx="304">
                  <c:v>3</c:v>
                </c:pt>
                <c:pt idx="305">
                  <c:v>2</c:v>
                </c:pt>
                <c:pt idx="306">
                  <c:v>2</c:v>
                </c:pt>
                <c:pt idx="307">
                  <c:v>1</c:v>
                </c:pt>
                <c:pt idx="308">
                  <c:v>3</c:v>
                </c:pt>
                <c:pt idx="309">
                  <c:v>3</c:v>
                </c:pt>
                <c:pt idx="310">
                  <c:v>1</c:v>
                </c:pt>
                <c:pt idx="311">
                  <c:v>1</c:v>
                </c:pt>
                <c:pt idx="312">
                  <c:v>1</c:v>
                </c:pt>
                <c:pt idx="313">
                  <c:v>2</c:v>
                </c:pt>
                <c:pt idx="314">
                  <c:v>2</c:v>
                </c:pt>
                <c:pt idx="315">
                  <c:v>1</c:v>
                </c:pt>
                <c:pt idx="316">
                  <c:v>3</c:v>
                </c:pt>
                <c:pt idx="317">
                  <c:v>1</c:v>
                </c:pt>
                <c:pt idx="318">
                  <c:v>2</c:v>
                </c:pt>
                <c:pt idx="319">
                  <c:v>2</c:v>
                </c:pt>
                <c:pt idx="320">
                  <c:v>2</c:v>
                </c:pt>
                <c:pt idx="321">
                  <c:v>1</c:v>
                </c:pt>
                <c:pt idx="322">
                  <c:v>2</c:v>
                </c:pt>
                <c:pt idx="323">
                  <c:v>3</c:v>
                </c:pt>
                <c:pt idx="324">
                  <c:v>2</c:v>
                </c:pt>
                <c:pt idx="325">
                  <c:v>1</c:v>
                </c:pt>
                <c:pt idx="326">
                  <c:v>3</c:v>
                </c:pt>
                <c:pt idx="327">
                  <c:v>2</c:v>
                </c:pt>
                <c:pt idx="328">
                  <c:v>1</c:v>
                </c:pt>
                <c:pt idx="329">
                  <c:v>1</c:v>
                </c:pt>
                <c:pt idx="330">
                  <c:v>3</c:v>
                </c:pt>
                <c:pt idx="331">
                  <c:v>1</c:v>
                </c:pt>
                <c:pt idx="332">
                  <c:v>8</c:v>
                </c:pt>
                <c:pt idx="333">
                  <c:v>2</c:v>
                </c:pt>
                <c:pt idx="334">
                  <c:v>4</c:v>
                </c:pt>
                <c:pt idx="335">
                  <c:v>1</c:v>
                </c:pt>
                <c:pt idx="336">
                  <c:v>1</c:v>
                </c:pt>
                <c:pt idx="337">
                  <c:v>2</c:v>
                </c:pt>
                <c:pt idx="338">
                  <c:v>1</c:v>
                </c:pt>
                <c:pt idx="339">
                  <c:v>1</c:v>
                </c:pt>
                <c:pt idx="340">
                  <c:v>1</c:v>
                </c:pt>
                <c:pt idx="341">
                  <c:v>4</c:v>
                </c:pt>
                <c:pt idx="342">
                  <c:v>2</c:v>
                </c:pt>
                <c:pt idx="343">
                  <c:v>9</c:v>
                </c:pt>
                <c:pt idx="344">
                  <c:v>1</c:v>
                </c:pt>
                <c:pt idx="345">
                  <c:v>3</c:v>
                </c:pt>
                <c:pt idx="346">
                  <c:v>1</c:v>
                </c:pt>
                <c:pt idx="347">
                  <c:v>1</c:v>
                </c:pt>
                <c:pt idx="348">
                  <c:v>2</c:v>
                </c:pt>
                <c:pt idx="349">
                  <c:v>1</c:v>
                </c:pt>
                <c:pt idx="350">
                  <c:v>4</c:v>
                </c:pt>
                <c:pt idx="351">
                  <c:v>2</c:v>
                </c:pt>
                <c:pt idx="352">
                  <c:v>4</c:v>
                </c:pt>
                <c:pt idx="353">
                  <c:v>1</c:v>
                </c:pt>
                <c:pt idx="354">
                  <c:v>2</c:v>
                </c:pt>
                <c:pt idx="355">
                  <c:v>1</c:v>
                </c:pt>
                <c:pt idx="356">
                  <c:v>2</c:v>
                </c:pt>
                <c:pt idx="357">
                  <c:v>1</c:v>
                </c:pt>
                <c:pt idx="358">
                  <c:v>3</c:v>
                </c:pt>
                <c:pt idx="359">
                  <c:v>2</c:v>
                </c:pt>
                <c:pt idx="360">
                  <c:v>1</c:v>
                </c:pt>
                <c:pt idx="361">
                  <c:v>3</c:v>
                </c:pt>
                <c:pt idx="362">
                  <c:v>1</c:v>
                </c:pt>
                <c:pt idx="363">
                  <c:v>4</c:v>
                </c:pt>
                <c:pt idx="364">
                  <c:v>2</c:v>
                </c:pt>
                <c:pt idx="365">
                  <c:v>2</c:v>
                </c:pt>
                <c:pt idx="366">
                  <c:v>6</c:v>
                </c:pt>
                <c:pt idx="367">
                  <c:v>1</c:v>
                </c:pt>
                <c:pt idx="368">
                  <c:v>1</c:v>
                </c:pt>
                <c:pt idx="369">
                  <c:v>4</c:v>
                </c:pt>
                <c:pt idx="370">
                  <c:v>1</c:v>
                </c:pt>
                <c:pt idx="371">
                  <c:v>1</c:v>
                </c:pt>
                <c:pt idx="372">
                  <c:v>5</c:v>
                </c:pt>
                <c:pt idx="373">
                  <c:v>1</c:v>
                </c:pt>
                <c:pt idx="374">
                  <c:v>2</c:v>
                </c:pt>
                <c:pt idx="375">
                  <c:v>1</c:v>
                </c:pt>
                <c:pt idx="376">
                  <c:v>2</c:v>
                </c:pt>
                <c:pt idx="377">
                  <c:v>1</c:v>
                </c:pt>
                <c:pt idx="378">
                  <c:v>1</c:v>
                </c:pt>
                <c:pt idx="379">
                  <c:v>1</c:v>
                </c:pt>
                <c:pt idx="380">
                  <c:v>5</c:v>
                </c:pt>
                <c:pt idx="381">
                  <c:v>2</c:v>
                </c:pt>
                <c:pt idx="382">
                  <c:v>3</c:v>
                </c:pt>
                <c:pt idx="383">
                  <c:v>2</c:v>
                </c:pt>
                <c:pt idx="384">
                  <c:v>6</c:v>
                </c:pt>
                <c:pt idx="385">
                  <c:v>1</c:v>
                </c:pt>
                <c:pt idx="386">
                  <c:v>3</c:v>
                </c:pt>
                <c:pt idx="387">
                  <c:v>1</c:v>
                </c:pt>
                <c:pt idx="388">
                  <c:v>1</c:v>
                </c:pt>
                <c:pt idx="389">
                  <c:v>1</c:v>
                </c:pt>
                <c:pt idx="390">
                  <c:v>2</c:v>
                </c:pt>
                <c:pt idx="391">
                  <c:v>1</c:v>
                </c:pt>
                <c:pt idx="392">
                  <c:v>2</c:v>
                </c:pt>
                <c:pt idx="393">
                  <c:v>1</c:v>
                </c:pt>
                <c:pt idx="394">
                  <c:v>1</c:v>
                </c:pt>
                <c:pt idx="395">
                  <c:v>4</c:v>
                </c:pt>
                <c:pt idx="396">
                  <c:v>2</c:v>
                </c:pt>
                <c:pt idx="397">
                  <c:v>1</c:v>
                </c:pt>
                <c:pt idx="398">
                  <c:v>1</c:v>
                </c:pt>
                <c:pt idx="399">
                  <c:v>3</c:v>
                </c:pt>
                <c:pt idx="400">
                  <c:v>1</c:v>
                </c:pt>
                <c:pt idx="401">
                  <c:v>8</c:v>
                </c:pt>
                <c:pt idx="402">
                  <c:v>2</c:v>
                </c:pt>
                <c:pt idx="403">
                  <c:v>1</c:v>
                </c:pt>
                <c:pt idx="404">
                  <c:v>1</c:v>
                </c:pt>
                <c:pt idx="405">
                  <c:v>1</c:v>
                </c:pt>
                <c:pt idx="406">
                  <c:v>3</c:v>
                </c:pt>
                <c:pt idx="407">
                  <c:v>2</c:v>
                </c:pt>
                <c:pt idx="408">
                  <c:v>2</c:v>
                </c:pt>
                <c:pt idx="409">
                  <c:v>1</c:v>
                </c:pt>
                <c:pt idx="410">
                  <c:v>6</c:v>
                </c:pt>
                <c:pt idx="411">
                  <c:v>2</c:v>
                </c:pt>
                <c:pt idx="412">
                  <c:v>1</c:v>
                </c:pt>
                <c:pt idx="413">
                  <c:v>516</c:v>
                </c:pt>
                <c:pt idx="414">
                  <c:v>5</c:v>
                </c:pt>
                <c:pt idx="415">
                  <c:v>1</c:v>
                </c:pt>
                <c:pt idx="416">
                  <c:v>1</c:v>
                </c:pt>
                <c:pt idx="417">
                  <c:v>2</c:v>
                </c:pt>
                <c:pt idx="418">
                  <c:v>1</c:v>
                </c:pt>
                <c:pt idx="419">
                  <c:v>1</c:v>
                </c:pt>
                <c:pt idx="420">
                  <c:v>1</c:v>
                </c:pt>
                <c:pt idx="421">
                  <c:v>1</c:v>
                </c:pt>
                <c:pt idx="422">
                  <c:v>1</c:v>
                </c:pt>
                <c:pt idx="423">
                  <c:v>2</c:v>
                </c:pt>
                <c:pt idx="424">
                  <c:v>1</c:v>
                </c:pt>
                <c:pt idx="425">
                  <c:v>6</c:v>
                </c:pt>
                <c:pt idx="426">
                  <c:v>1</c:v>
                </c:pt>
                <c:pt idx="427">
                  <c:v>1</c:v>
                </c:pt>
                <c:pt idx="428">
                  <c:v>2</c:v>
                </c:pt>
                <c:pt idx="429">
                  <c:v>1</c:v>
                </c:pt>
                <c:pt idx="430">
                  <c:v>1</c:v>
                </c:pt>
                <c:pt idx="431">
                  <c:v>7</c:v>
                </c:pt>
                <c:pt idx="432">
                  <c:v>1</c:v>
                </c:pt>
                <c:pt idx="433">
                  <c:v>1</c:v>
                </c:pt>
                <c:pt idx="434">
                  <c:v>4</c:v>
                </c:pt>
                <c:pt idx="435">
                  <c:v>2</c:v>
                </c:pt>
                <c:pt idx="436">
                  <c:v>1</c:v>
                </c:pt>
                <c:pt idx="437">
                  <c:v>4</c:v>
                </c:pt>
                <c:pt idx="438">
                  <c:v>3</c:v>
                </c:pt>
                <c:pt idx="439">
                  <c:v>2</c:v>
                </c:pt>
                <c:pt idx="440">
                  <c:v>1</c:v>
                </c:pt>
                <c:pt idx="441">
                  <c:v>2</c:v>
                </c:pt>
                <c:pt idx="442">
                  <c:v>3</c:v>
                </c:pt>
                <c:pt idx="443">
                  <c:v>1</c:v>
                </c:pt>
                <c:pt idx="444">
                  <c:v>1</c:v>
                </c:pt>
                <c:pt idx="445">
                  <c:v>1</c:v>
                </c:pt>
                <c:pt idx="446">
                  <c:v>2</c:v>
                </c:pt>
                <c:pt idx="447">
                  <c:v>2</c:v>
                </c:pt>
                <c:pt idx="448">
                  <c:v>2</c:v>
                </c:pt>
                <c:pt idx="449">
                  <c:v>1</c:v>
                </c:pt>
                <c:pt idx="450">
                  <c:v>1</c:v>
                </c:pt>
                <c:pt idx="451">
                  <c:v>2</c:v>
                </c:pt>
                <c:pt idx="452">
                  <c:v>1</c:v>
                </c:pt>
                <c:pt idx="453">
                  <c:v>1</c:v>
                </c:pt>
                <c:pt idx="454">
                  <c:v>2</c:v>
                </c:pt>
                <c:pt idx="455">
                  <c:v>2</c:v>
                </c:pt>
                <c:pt idx="456">
                  <c:v>3</c:v>
                </c:pt>
                <c:pt idx="457">
                  <c:v>1</c:v>
                </c:pt>
                <c:pt idx="458">
                  <c:v>4</c:v>
                </c:pt>
                <c:pt idx="459">
                  <c:v>1</c:v>
                </c:pt>
                <c:pt idx="460">
                  <c:v>1</c:v>
                </c:pt>
                <c:pt idx="461">
                  <c:v>1</c:v>
                </c:pt>
                <c:pt idx="462">
                  <c:v>1</c:v>
                </c:pt>
                <c:pt idx="463">
                  <c:v>2</c:v>
                </c:pt>
                <c:pt idx="464">
                  <c:v>1</c:v>
                </c:pt>
                <c:pt idx="465">
                  <c:v>2</c:v>
                </c:pt>
                <c:pt idx="466">
                  <c:v>1</c:v>
                </c:pt>
                <c:pt idx="467">
                  <c:v>2</c:v>
                </c:pt>
                <c:pt idx="468">
                  <c:v>1</c:v>
                </c:pt>
                <c:pt idx="469">
                  <c:v>2</c:v>
                </c:pt>
                <c:pt idx="470">
                  <c:v>1</c:v>
                </c:pt>
                <c:pt idx="471">
                  <c:v>2</c:v>
                </c:pt>
                <c:pt idx="472">
                  <c:v>3</c:v>
                </c:pt>
                <c:pt idx="473">
                  <c:v>3</c:v>
                </c:pt>
                <c:pt idx="474">
                  <c:v>3</c:v>
                </c:pt>
                <c:pt idx="475">
                  <c:v>3</c:v>
                </c:pt>
                <c:pt idx="476">
                  <c:v>5</c:v>
                </c:pt>
                <c:pt idx="477">
                  <c:v>2</c:v>
                </c:pt>
                <c:pt idx="478">
                  <c:v>1</c:v>
                </c:pt>
                <c:pt idx="479">
                  <c:v>3</c:v>
                </c:pt>
                <c:pt idx="480">
                  <c:v>1</c:v>
                </c:pt>
                <c:pt idx="481">
                  <c:v>3</c:v>
                </c:pt>
                <c:pt idx="482">
                  <c:v>1</c:v>
                </c:pt>
                <c:pt idx="483">
                  <c:v>1</c:v>
                </c:pt>
                <c:pt idx="484">
                  <c:v>2</c:v>
                </c:pt>
                <c:pt idx="485">
                  <c:v>1</c:v>
                </c:pt>
                <c:pt idx="486">
                  <c:v>2</c:v>
                </c:pt>
                <c:pt idx="487">
                  <c:v>1</c:v>
                </c:pt>
                <c:pt idx="488">
                  <c:v>3</c:v>
                </c:pt>
                <c:pt idx="489">
                  <c:v>2</c:v>
                </c:pt>
                <c:pt idx="490">
                  <c:v>2</c:v>
                </c:pt>
                <c:pt idx="491">
                  <c:v>4</c:v>
                </c:pt>
                <c:pt idx="492">
                  <c:v>1</c:v>
                </c:pt>
                <c:pt idx="493">
                  <c:v>2</c:v>
                </c:pt>
                <c:pt idx="494">
                  <c:v>1</c:v>
                </c:pt>
                <c:pt idx="495">
                  <c:v>1</c:v>
                </c:pt>
                <c:pt idx="496">
                  <c:v>1</c:v>
                </c:pt>
                <c:pt idx="497">
                  <c:v>1</c:v>
                </c:pt>
                <c:pt idx="498">
                  <c:v>2</c:v>
                </c:pt>
                <c:pt idx="499">
                  <c:v>4</c:v>
                </c:pt>
                <c:pt idx="500">
                  <c:v>1</c:v>
                </c:pt>
                <c:pt idx="501">
                  <c:v>1</c:v>
                </c:pt>
                <c:pt idx="502">
                  <c:v>1</c:v>
                </c:pt>
                <c:pt idx="503">
                  <c:v>2</c:v>
                </c:pt>
                <c:pt idx="504">
                  <c:v>1</c:v>
                </c:pt>
                <c:pt idx="505">
                  <c:v>1</c:v>
                </c:pt>
                <c:pt idx="506">
                  <c:v>2</c:v>
                </c:pt>
                <c:pt idx="507">
                  <c:v>2</c:v>
                </c:pt>
                <c:pt idx="508">
                  <c:v>2</c:v>
                </c:pt>
                <c:pt idx="509">
                  <c:v>3</c:v>
                </c:pt>
                <c:pt idx="510">
                  <c:v>2</c:v>
                </c:pt>
                <c:pt idx="511">
                  <c:v>2</c:v>
                </c:pt>
                <c:pt idx="512">
                  <c:v>3</c:v>
                </c:pt>
                <c:pt idx="513">
                  <c:v>1</c:v>
                </c:pt>
                <c:pt idx="514">
                  <c:v>2</c:v>
                </c:pt>
                <c:pt idx="515">
                  <c:v>1</c:v>
                </c:pt>
                <c:pt idx="516">
                  <c:v>1</c:v>
                </c:pt>
                <c:pt idx="517">
                  <c:v>3</c:v>
                </c:pt>
                <c:pt idx="518">
                  <c:v>2</c:v>
                </c:pt>
                <c:pt idx="519">
                  <c:v>4</c:v>
                </c:pt>
                <c:pt idx="520">
                  <c:v>2</c:v>
                </c:pt>
                <c:pt idx="521">
                  <c:v>1</c:v>
                </c:pt>
                <c:pt idx="522">
                  <c:v>3</c:v>
                </c:pt>
                <c:pt idx="523">
                  <c:v>1</c:v>
                </c:pt>
                <c:pt idx="524">
                  <c:v>6</c:v>
                </c:pt>
                <c:pt idx="525">
                  <c:v>2</c:v>
                </c:pt>
                <c:pt idx="526">
                  <c:v>1</c:v>
                </c:pt>
                <c:pt idx="527">
                  <c:v>2</c:v>
                </c:pt>
                <c:pt idx="528">
                  <c:v>6</c:v>
                </c:pt>
                <c:pt idx="529">
                  <c:v>1</c:v>
                </c:pt>
                <c:pt idx="530">
                  <c:v>2</c:v>
                </c:pt>
                <c:pt idx="531">
                  <c:v>3</c:v>
                </c:pt>
                <c:pt idx="532">
                  <c:v>2</c:v>
                </c:pt>
                <c:pt idx="533">
                  <c:v>4</c:v>
                </c:pt>
                <c:pt idx="534">
                  <c:v>5</c:v>
                </c:pt>
                <c:pt idx="535">
                  <c:v>1</c:v>
                </c:pt>
                <c:pt idx="536">
                  <c:v>4</c:v>
                </c:pt>
                <c:pt idx="537">
                  <c:v>2</c:v>
                </c:pt>
                <c:pt idx="538">
                  <c:v>7</c:v>
                </c:pt>
                <c:pt idx="539">
                  <c:v>1</c:v>
                </c:pt>
                <c:pt idx="540">
                  <c:v>4</c:v>
                </c:pt>
                <c:pt idx="541">
                  <c:v>5</c:v>
                </c:pt>
                <c:pt idx="542">
                  <c:v>3</c:v>
                </c:pt>
                <c:pt idx="543">
                  <c:v>2</c:v>
                </c:pt>
                <c:pt idx="544">
                  <c:v>1</c:v>
                </c:pt>
                <c:pt idx="545">
                  <c:v>2</c:v>
                </c:pt>
                <c:pt idx="546">
                  <c:v>2</c:v>
                </c:pt>
                <c:pt idx="547">
                  <c:v>2</c:v>
                </c:pt>
                <c:pt idx="548">
                  <c:v>1</c:v>
                </c:pt>
                <c:pt idx="549">
                  <c:v>1</c:v>
                </c:pt>
                <c:pt idx="550">
                  <c:v>1</c:v>
                </c:pt>
                <c:pt idx="551">
                  <c:v>2</c:v>
                </c:pt>
                <c:pt idx="552">
                  <c:v>1</c:v>
                </c:pt>
                <c:pt idx="553">
                  <c:v>3</c:v>
                </c:pt>
                <c:pt idx="554">
                  <c:v>129</c:v>
                </c:pt>
                <c:pt idx="555">
                  <c:v>1</c:v>
                </c:pt>
                <c:pt idx="556">
                  <c:v>1</c:v>
                </c:pt>
                <c:pt idx="557">
                  <c:v>6</c:v>
                </c:pt>
                <c:pt idx="558">
                  <c:v>1</c:v>
                </c:pt>
                <c:pt idx="559">
                  <c:v>3</c:v>
                </c:pt>
                <c:pt idx="560">
                  <c:v>1</c:v>
                </c:pt>
                <c:pt idx="561">
                  <c:v>6</c:v>
                </c:pt>
                <c:pt idx="562">
                  <c:v>2</c:v>
                </c:pt>
                <c:pt idx="563">
                  <c:v>1</c:v>
                </c:pt>
                <c:pt idx="564">
                  <c:v>1</c:v>
                </c:pt>
                <c:pt idx="565">
                  <c:v>3</c:v>
                </c:pt>
                <c:pt idx="566">
                  <c:v>1</c:v>
                </c:pt>
                <c:pt idx="567">
                  <c:v>1</c:v>
                </c:pt>
                <c:pt idx="568">
                  <c:v>4</c:v>
                </c:pt>
                <c:pt idx="569">
                  <c:v>1</c:v>
                </c:pt>
                <c:pt idx="570">
                  <c:v>3</c:v>
                </c:pt>
                <c:pt idx="571">
                  <c:v>6</c:v>
                </c:pt>
                <c:pt idx="572">
                  <c:v>7</c:v>
                </c:pt>
                <c:pt idx="573">
                  <c:v>6</c:v>
                </c:pt>
                <c:pt idx="574">
                  <c:v>6</c:v>
                </c:pt>
                <c:pt idx="575">
                  <c:v>3</c:v>
                </c:pt>
                <c:pt idx="576">
                  <c:v>1</c:v>
                </c:pt>
                <c:pt idx="577">
                  <c:v>2</c:v>
                </c:pt>
                <c:pt idx="578">
                  <c:v>1</c:v>
                </c:pt>
                <c:pt idx="579">
                  <c:v>5</c:v>
                </c:pt>
                <c:pt idx="580">
                  <c:v>1</c:v>
                </c:pt>
                <c:pt idx="581">
                  <c:v>3</c:v>
                </c:pt>
                <c:pt idx="582">
                  <c:v>2</c:v>
                </c:pt>
                <c:pt idx="583">
                  <c:v>1</c:v>
                </c:pt>
                <c:pt idx="584">
                  <c:v>1</c:v>
                </c:pt>
                <c:pt idx="585">
                  <c:v>8</c:v>
                </c:pt>
                <c:pt idx="586">
                  <c:v>3</c:v>
                </c:pt>
                <c:pt idx="587">
                  <c:v>12</c:v>
                </c:pt>
                <c:pt idx="588">
                  <c:v>1</c:v>
                </c:pt>
                <c:pt idx="589">
                  <c:v>5</c:v>
                </c:pt>
                <c:pt idx="590">
                  <c:v>3</c:v>
                </c:pt>
                <c:pt idx="591">
                  <c:v>1</c:v>
                </c:pt>
                <c:pt idx="592">
                  <c:v>1</c:v>
                </c:pt>
                <c:pt idx="593">
                  <c:v>3</c:v>
                </c:pt>
                <c:pt idx="594">
                  <c:v>1</c:v>
                </c:pt>
                <c:pt idx="595">
                  <c:v>2</c:v>
                </c:pt>
                <c:pt idx="596">
                  <c:v>2</c:v>
                </c:pt>
                <c:pt idx="597">
                  <c:v>1</c:v>
                </c:pt>
                <c:pt idx="598">
                  <c:v>3</c:v>
                </c:pt>
                <c:pt idx="599">
                  <c:v>10</c:v>
                </c:pt>
                <c:pt idx="600">
                  <c:v>1</c:v>
                </c:pt>
                <c:pt idx="601">
                  <c:v>1</c:v>
                </c:pt>
                <c:pt idx="602">
                  <c:v>1</c:v>
                </c:pt>
                <c:pt idx="603">
                  <c:v>1</c:v>
                </c:pt>
                <c:pt idx="604">
                  <c:v>1</c:v>
                </c:pt>
                <c:pt idx="605">
                  <c:v>6</c:v>
                </c:pt>
                <c:pt idx="606">
                  <c:v>2</c:v>
                </c:pt>
                <c:pt idx="607">
                  <c:v>5</c:v>
                </c:pt>
                <c:pt idx="608">
                  <c:v>2</c:v>
                </c:pt>
                <c:pt idx="609">
                  <c:v>1</c:v>
                </c:pt>
                <c:pt idx="610">
                  <c:v>2</c:v>
                </c:pt>
                <c:pt idx="611">
                  <c:v>1</c:v>
                </c:pt>
                <c:pt idx="612">
                  <c:v>2</c:v>
                </c:pt>
                <c:pt idx="613">
                  <c:v>4</c:v>
                </c:pt>
                <c:pt idx="614">
                  <c:v>2</c:v>
                </c:pt>
                <c:pt idx="615">
                  <c:v>13</c:v>
                </c:pt>
                <c:pt idx="616">
                  <c:v>1</c:v>
                </c:pt>
                <c:pt idx="617">
                  <c:v>1</c:v>
                </c:pt>
                <c:pt idx="618">
                  <c:v>2</c:v>
                </c:pt>
                <c:pt idx="619">
                  <c:v>3</c:v>
                </c:pt>
                <c:pt idx="620">
                  <c:v>1</c:v>
                </c:pt>
                <c:pt idx="621">
                  <c:v>1</c:v>
                </c:pt>
                <c:pt idx="622">
                  <c:v>2</c:v>
                </c:pt>
                <c:pt idx="623">
                  <c:v>3</c:v>
                </c:pt>
                <c:pt idx="624">
                  <c:v>1</c:v>
                </c:pt>
                <c:pt idx="625">
                  <c:v>1</c:v>
                </c:pt>
                <c:pt idx="626">
                  <c:v>1</c:v>
                </c:pt>
                <c:pt idx="627">
                  <c:v>1</c:v>
                </c:pt>
                <c:pt idx="628">
                  <c:v>6</c:v>
                </c:pt>
                <c:pt idx="629">
                  <c:v>1</c:v>
                </c:pt>
                <c:pt idx="630">
                  <c:v>1</c:v>
                </c:pt>
                <c:pt idx="631">
                  <c:v>5</c:v>
                </c:pt>
                <c:pt idx="632">
                  <c:v>2</c:v>
                </c:pt>
                <c:pt idx="633">
                  <c:v>3</c:v>
                </c:pt>
                <c:pt idx="634">
                  <c:v>6</c:v>
                </c:pt>
                <c:pt idx="635">
                  <c:v>3</c:v>
                </c:pt>
                <c:pt idx="636">
                  <c:v>2</c:v>
                </c:pt>
                <c:pt idx="637">
                  <c:v>1</c:v>
                </c:pt>
                <c:pt idx="638">
                  <c:v>2</c:v>
                </c:pt>
                <c:pt idx="639">
                  <c:v>16</c:v>
                </c:pt>
                <c:pt idx="640">
                  <c:v>2</c:v>
                </c:pt>
                <c:pt idx="641">
                  <c:v>1</c:v>
                </c:pt>
                <c:pt idx="642">
                  <c:v>2</c:v>
                </c:pt>
                <c:pt idx="643">
                  <c:v>2</c:v>
                </c:pt>
                <c:pt idx="644">
                  <c:v>1</c:v>
                </c:pt>
                <c:pt idx="645">
                  <c:v>1</c:v>
                </c:pt>
                <c:pt idx="646">
                  <c:v>1</c:v>
                </c:pt>
                <c:pt idx="647">
                  <c:v>1</c:v>
                </c:pt>
                <c:pt idx="648">
                  <c:v>4</c:v>
                </c:pt>
                <c:pt idx="649">
                  <c:v>2</c:v>
                </c:pt>
                <c:pt idx="650">
                  <c:v>2</c:v>
                </c:pt>
                <c:pt idx="651">
                  <c:v>1</c:v>
                </c:pt>
                <c:pt idx="652">
                  <c:v>2</c:v>
                </c:pt>
                <c:pt idx="653">
                  <c:v>1</c:v>
                </c:pt>
                <c:pt idx="654">
                  <c:v>2</c:v>
                </c:pt>
                <c:pt idx="655">
                  <c:v>4</c:v>
                </c:pt>
                <c:pt idx="656">
                  <c:v>18</c:v>
                </c:pt>
                <c:pt idx="657">
                  <c:v>8</c:v>
                </c:pt>
                <c:pt idx="658">
                  <c:v>3</c:v>
                </c:pt>
                <c:pt idx="659">
                  <c:v>1</c:v>
                </c:pt>
                <c:pt idx="660">
                  <c:v>7</c:v>
                </c:pt>
                <c:pt idx="661">
                  <c:v>1</c:v>
                </c:pt>
                <c:pt idx="662">
                  <c:v>1</c:v>
                </c:pt>
                <c:pt idx="663">
                  <c:v>6</c:v>
                </c:pt>
                <c:pt idx="664">
                  <c:v>2</c:v>
                </c:pt>
                <c:pt idx="665">
                  <c:v>1</c:v>
                </c:pt>
                <c:pt idx="666">
                  <c:v>4</c:v>
                </c:pt>
                <c:pt idx="667">
                  <c:v>1</c:v>
                </c:pt>
                <c:pt idx="668">
                  <c:v>3</c:v>
                </c:pt>
                <c:pt idx="669">
                  <c:v>3</c:v>
                </c:pt>
                <c:pt idx="670">
                  <c:v>2</c:v>
                </c:pt>
                <c:pt idx="671">
                  <c:v>1</c:v>
                </c:pt>
                <c:pt idx="672">
                  <c:v>1</c:v>
                </c:pt>
                <c:pt idx="673">
                  <c:v>4</c:v>
                </c:pt>
                <c:pt idx="674">
                  <c:v>26</c:v>
                </c:pt>
                <c:pt idx="675">
                  <c:v>1</c:v>
                </c:pt>
                <c:pt idx="676">
                  <c:v>1</c:v>
                </c:pt>
                <c:pt idx="677">
                  <c:v>1</c:v>
                </c:pt>
                <c:pt idx="678">
                  <c:v>5</c:v>
                </c:pt>
                <c:pt idx="679">
                  <c:v>1</c:v>
                </c:pt>
                <c:pt idx="680">
                  <c:v>2</c:v>
                </c:pt>
                <c:pt idx="681">
                  <c:v>2</c:v>
                </c:pt>
                <c:pt idx="682">
                  <c:v>1</c:v>
                </c:pt>
                <c:pt idx="683">
                  <c:v>2</c:v>
                </c:pt>
                <c:pt idx="684">
                  <c:v>1</c:v>
                </c:pt>
                <c:pt idx="685">
                  <c:v>3</c:v>
                </c:pt>
                <c:pt idx="686">
                  <c:v>3</c:v>
                </c:pt>
                <c:pt idx="687">
                  <c:v>2</c:v>
                </c:pt>
                <c:pt idx="688">
                  <c:v>1</c:v>
                </c:pt>
                <c:pt idx="689">
                  <c:v>8</c:v>
                </c:pt>
                <c:pt idx="690">
                  <c:v>4</c:v>
                </c:pt>
                <c:pt idx="691">
                  <c:v>1</c:v>
                </c:pt>
                <c:pt idx="692">
                  <c:v>1</c:v>
                </c:pt>
                <c:pt idx="693">
                  <c:v>1</c:v>
                </c:pt>
                <c:pt idx="694">
                  <c:v>2</c:v>
                </c:pt>
                <c:pt idx="695">
                  <c:v>1</c:v>
                </c:pt>
                <c:pt idx="696">
                  <c:v>2</c:v>
                </c:pt>
                <c:pt idx="697">
                  <c:v>2</c:v>
                </c:pt>
                <c:pt idx="698">
                  <c:v>68</c:v>
                </c:pt>
                <c:pt idx="699">
                  <c:v>1</c:v>
                </c:pt>
                <c:pt idx="700">
                  <c:v>2</c:v>
                </c:pt>
                <c:pt idx="701">
                  <c:v>1</c:v>
                </c:pt>
                <c:pt idx="702">
                  <c:v>2</c:v>
                </c:pt>
                <c:pt idx="703">
                  <c:v>2</c:v>
                </c:pt>
                <c:pt idx="704">
                  <c:v>6</c:v>
                </c:pt>
                <c:pt idx="705">
                  <c:v>2</c:v>
                </c:pt>
                <c:pt idx="706">
                  <c:v>1</c:v>
                </c:pt>
                <c:pt idx="707">
                  <c:v>1</c:v>
                </c:pt>
                <c:pt idx="708">
                  <c:v>3</c:v>
                </c:pt>
                <c:pt idx="709">
                  <c:v>3</c:v>
                </c:pt>
                <c:pt idx="710">
                  <c:v>1</c:v>
                </c:pt>
                <c:pt idx="711">
                  <c:v>4</c:v>
                </c:pt>
                <c:pt idx="712">
                  <c:v>4</c:v>
                </c:pt>
                <c:pt idx="713">
                  <c:v>1</c:v>
                </c:pt>
                <c:pt idx="714">
                  <c:v>1</c:v>
                </c:pt>
                <c:pt idx="715">
                  <c:v>4</c:v>
                </c:pt>
                <c:pt idx="716">
                  <c:v>1</c:v>
                </c:pt>
                <c:pt idx="717">
                  <c:v>3</c:v>
                </c:pt>
                <c:pt idx="718">
                  <c:v>1</c:v>
                </c:pt>
                <c:pt idx="719">
                  <c:v>1</c:v>
                </c:pt>
                <c:pt idx="720">
                  <c:v>1</c:v>
                </c:pt>
                <c:pt idx="721">
                  <c:v>2</c:v>
                </c:pt>
                <c:pt idx="722">
                  <c:v>2</c:v>
                </c:pt>
                <c:pt idx="723">
                  <c:v>2</c:v>
                </c:pt>
                <c:pt idx="724">
                  <c:v>1</c:v>
                </c:pt>
                <c:pt idx="725">
                  <c:v>2</c:v>
                </c:pt>
                <c:pt idx="726">
                  <c:v>7</c:v>
                </c:pt>
                <c:pt idx="727">
                  <c:v>1</c:v>
                </c:pt>
                <c:pt idx="728">
                  <c:v>2</c:v>
                </c:pt>
                <c:pt idx="729">
                  <c:v>4</c:v>
                </c:pt>
                <c:pt idx="730">
                  <c:v>1</c:v>
                </c:pt>
                <c:pt idx="731">
                  <c:v>3</c:v>
                </c:pt>
                <c:pt idx="732">
                  <c:v>14</c:v>
                </c:pt>
                <c:pt idx="733">
                  <c:v>1</c:v>
                </c:pt>
                <c:pt idx="734">
                  <c:v>2</c:v>
                </c:pt>
                <c:pt idx="735">
                  <c:v>5</c:v>
                </c:pt>
                <c:pt idx="736">
                  <c:v>4</c:v>
                </c:pt>
                <c:pt idx="737">
                  <c:v>3</c:v>
                </c:pt>
                <c:pt idx="738">
                  <c:v>1</c:v>
                </c:pt>
                <c:pt idx="739">
                  <c:v>1</c:v>
                </c:pt>
                <c:pt idx="740">
                  <c:v>2</c:v>
                </c:pt>
                <c:pt idx="741">
                  <c:v>1</c:v>
                </c:pt>
                <c:pt idx="742">
                  <c:v>1</c:v>
                </c:pt>
                <c:pt idx="743">
                  <c:v>5</c:v>
                </c:pt>
                <c:pt idx="744">
                  <c:v>1</c:v>
                </c:pt>
                <c:pt idx="745">
                  <c:v>2</c:v>
                </c:pt>
                <c:pt idx="746">
                  <c:v>2</c:v>
                </c:pt>
                <c:pt idx="747">
                  <c:v>1</c:v>
                </c:pt>
                <c:pt idx="748">
                  <c:v>1</c:v>
                </c:pt>
                <c:pt idx="749">
                  <c:v>1</c:v>
                </c:pt>
                <c:pt idx="750">
                  <c:v>1</c:v>
                </c:pt>
                <c:pt idx="751">
                  <c:v>1</c:v>
                </c:pt>
                <c:pt idx="752">
                  <c:v>2</c:v>
                </c:pt>
                <c:pt idx="753">
                  <c:v>1</c:v>
                </c:pt>
                <c:pt idx="754">
                  <c:v>2</c:v>
                </c:pt>
                <c:pt idx="755">
                  <c:v>1</c:v>
                </c:pt>
                <c:pt idx="756">
                  <c:v>2</c:v>
                </c:pt>
                <c:pt idx="757">
                  <c:v>3</c:v>
                </c:pt>
                <c:pt idx="758">
                  <c:v>2</c:v>
                </c:pt>
                <c:pt idx="759">
                  <c:v>2</c:v>
                </c:pt>
                <c:pt idx="760">
                  <c:v>1</c:v>
                </c:pt>
                <c:pt idx="761">
                  <c:v>2</c:v>
                </c:pt>
                <c:pt idx="762">
                  <c:v>2</c:v>
                </c:pt>
                <c:pt idx="763">
                  <c:v>4</c:v>
                </c:pt>
                <c:pt idx="764">
                  <c:v>1</c:v>
                </c:pt>
                <c:pt idx="765">
                  <c:v>7</c:v>
                </c:pt>
                <c:pt idx="766">
                  <c:v>1</c:v>
                </c:pt>
                <c:pt idx="767">
                  <c:v>1</c:v>
                </c:pt>
                <c:pt idx="768">
                  <c:v>1</c:v>
                </c:pt>
                <c:pt idx="769">
                  <c:v>5</c:v>
                </c:pt>
                <c:pt idx="770">
                  <c:v>2</c:v>
                </c:pt>
                <c:pt idx="771">
                  <c:v>4</c:v>
                </c:pt>
                <c:pt idx="772">
                  <c:v>6</c:v>
                </c:pt>
                <c:pt idx="773">
                  <c:v>5</c:v>
                </c:pt>
                <c:pt idx="774">
                  <c:v>2</c:v>
                </c:pt>
                <c:pt idx="775">
                  <c:v>2</c:v>
                </c:pt>
                <c:pt idx="776">
                  <c:v>2</c:v>
                </c:pt>
                <c:pt idx="777">
                  <c:v>10</c:v>
                </c:pt>
                <c:pt idx="778">
                  <c:v>4</c:v>
                </c:pt>
                <c:pt idx="779">
                  <c:v>1</c:v>
                </c:pt>
                <c:pt idx="780">
                  <c:v>6</c:v>
                </c:pt>
                <c:pt idx="781">
                  <c:v>1</c:v>
                </c:pt>
                <c:pt idx="782">
                  <c:v>6</c:v>
                </c:pt>
                <c:pt idx="783">
                  <c:v>1</c:v>
                </c:pt>
                <c:pt idx="784">
                  <c:v>1</c:v>
                </c:pt>
                <c:pt idx="785">
                  <c:v>4</c:v>
                </c:pt>
                <c:pt idx="786">
                  <c:v>2</c:v>
                </c:pt>
                <c:pt idx="787">
                  <c:v>2</c:v>
                </c:pt>
                <c:pt idx="788">
                  <c:v>1</c:v>
                </c:pt>
                <c:pt idx="789">
                  <c:v>1</c:v>
                </c:pt>
                <c:pt idx="790">
                  <c:v>1</c:v>
                </c:pt>
                <c:pt idx="791">
                  <c:v>1</c:v>
                </c:pt>
                <c:pt idx="792">
                  <c:v>3</c:v>
                </c:pt>
                <c:pt idx="793">
                  <c:v>3</c:v>
                </c:pt>
                <c:pt idx="794">
                  <c:v>3</c:v>
                </c:pt>
                <c:pt idx="795">
                  <c:v>2</c:v>
                </c:pt>
                <c:pt idx="796">
                  <c:v>16</c:v>
                </c:pt>
                <c:pt idx="797">
                  <c:v>3</c:v>
                </c:pt>
                <c:pt idx="798">
                  <c:v>1</c:v>
                </c:pt>
                <c:pt idx="799">
                  <c:v>2</c:v>
                </c:pt>
                <c:pt idx="800">
                  <c:v>1</c:v>
                </c:pt>
                <c:pt idx="801">
                  <c:v>7</c:v>
                </c:pt>
                <c:pt idx="802">
                  <c:v>1</c:v>
                </c:pt>
                <c:pt idx="803">
                  <c:v>1</c:v>
                </c:pt>
                <c:pt idx="804">
                  <c:v>2</c:v>
                </c:pt>
                <c:pt idx="805">
                  <c:v>2</c:v>
                </c:pt>
                <c:pt idx="806">
                  <c:v>2</c:v>
                </c:pt>
                <c:pt idx="807">
                  <c:v>2</c:v>
                </c:pt>
                <c:pt idx="808">
                  <c:v>1</c:v>
                </c:pt>
                <c:pt idx="809">
                  <c:v>1</c:v>
                </c:pt>
                <c:pt idx="810">
                  <c:v>7</c:v>
                </c:pt>
                <c:pt idx="811">
                  <c:v>3</c:v>
                </c:pt>
                <c:pt idx="812">
                  <c:v>1</c:v>
                </c:pt>
                <c:pt idx="813">
                  <c:v>1</c:v>
                </c:pt>
                <c:pt idx="814">
                  <c:v>4</c:v>
                </c:pt>
                <c:pt idx="815">
                  <c:v>3</c:v>
                </c:pt>
                <c:pt idx="816">
                  <c:v>1</c:v>
                </c:pt>
                <c:pt idx="817">
                  <c:v>1</c:v>
                </c:pt>
                <c:pt idx="818">
                  <c:v>1</c:v>
                </c:pt>
                <c:pt idx="819">
                  <c:v>2</c:v>
                </c:pt>
                <c:pt idx="820">
                  <c:v>1</c:v>
                </c:pt>
                <c:pt idx="821">
                  <c:v>1</c:v>
                </c:pt>
                <c:pt idx="822">
                  <c:v>1</c:v>
                </c:pt>
                <c:pt idx="823">
                  <c:v>1</c:v>
                </c:pt>
                <c:pt idx="824">
                  <c:v>2</c:v>
                </c:pt>
                <c:pt idx="825">
                  <c:v>8</c:v>
                </c:pt>
                <c:pt idx="826">
                  <c:v>1</c:v>
                </c:pt>
                <c:pt idx="827">
                  <c:v>1</c:v>
                </c:pt>
                <c:pt idx="828">
                  <c:v>2</c:v>
                </c:pt>
                <c:pt idx="829">
                  <c:v>1</c:v>
                </c:pt>
                <c:pt idx="830">
                  <c:v>16</c:v>
                </c:pt>
                <c:pt idx="831">
                  <c:v>2</c:v>
                </c:pt>
                <c:pt idx="832">
                  <c:v>5</c:v>
                </c:pt>
                <c:pt idx="833">
                  <c:v>2</c:v>
                </c:pt>
                <c:pt idx="834">
                  <c:v>4</c:v>
                </c:pt>
                <c:pt idx="835">
                  <c:v>2</c:v>
                </c:pt>
                <c:pt idx="836">
                  <c:v>2</c:v>
                </c:pt>
                <c:pt idx="837">
                  <c:v>1</c:v>
                </c:pt>
                <c:pt idx="838">
                  <c:v>1</c:v>
                </c:pt>
                <c:pt idx="839">
                  <c:v>5</c:v>
                </c:pt>
                <c:pt idx="840">
                  <c:v>3</c:v>
                </c:pt>
                <c:pt idx="841">
                  <c:v>8</c:v>
                </c:pt>
                <c:pt idx="842">
                  <c:v>4</c:v>
                </c:pt>
                <c:pt idx="843">
                  <c:v>1</c:v>
                </c:pt>
                <c:pt idx="844">
                  <c:v>1</c:v>
                </c:pt>
                <c:pt idx="845">
                  <c:v>3</c:v>
                </c:pt>
                <c:pt idx="846">
                  <c:v>1</c:v>
                </c:pt>
                <c:pt idx="847">
                  <c:v>11</c:v>
                </c:pt>
                <c:pt idx="848">
                  <c:v>1</c:v>
                </c:pt>
                <c:pt idx="849">
                  <c:v>1</c:v>
                </c:pt>
                <c:pt idx="850">
                  <c:v>2</c:v>
                </c:pt>
                <c:pt idx="851">
                  <c:v>1</c:v>
                </c:pt>
                <c:pt idx="852">
                  <c:v>1</c:v>
                </c:pt>
                <c:pt idx="853">
                  <c:v>69</c:v>
                </c:pt>
                <c:pt idx="854">
                  <c:v>3</c:v>
                </c:pt>
                <c:pt idx="855">
                  <c:v>1</c:v>
                </c:pt>
                <c:pt idx="856">
                  <c:v>5</c:v>
                </c:pt>
                <c:pt idx="857">
                  <c:v>2</c:v>
                </c:pt>
                <c:pt idx="858">
                  <c:v>3</c:v>
                </c:pt>
                <c:pt idx="859">
                  <c:v>1</c:v>
                </c:pt>
                <c:pt idx="860">
                  <c:v>1</c:v>
                </c:pt>
                <c:pt idx="861">
                  <c:v>4</c:v>
                </c:pt>
                <c:pt idx="862">
                  <c:v>1</c:v>
                </c:pt>
                <c:pt idx="863">
                  <c:v>4</c:v>
                </c:pt>
                <c:pt idx="864">
                  <c:v>1</c:v>
                </c:pt>
                <c:pt idx="865">
                  <c:v>2</c:v>
                </c:pt>
                <c:pt idx="866">
                  <c:v>2</c:v>
                </c:pt>
                <c:pt idx="867">
                  <c:v>3</c:v>
                </c:pt>
                <c:pt idx="868">
                  <c:v>7</c:v>
                </c:pt>
                <c:pt idx="869">
                  <c:v>1</c:v>
                </c:pt>
                <c:pt idx="870">
                  <c:v>2</c:v>
                </c:pt>
                <c:pt idx="871">
                  <c:v>6</c:v>
                </c:pt>
                <c:pt idx="872">
                  <c:v>2</c:v>
                </c:pt>
                <c:pt idx="873">
                  <c:v>4</c:v>
                </c:pt>
                <c:pt idx="874">
                  <c:v>3</c:v>
                </c:pt>
                <c:pt idx="875">
                  <c:v>2</c:v>
                </c:pt>
                <c:pt idx="876">
                  <c:v>1</c:v>
                </c:pt>
                <c:pt idx="877">
                  <c:v>1</c:v>
                </c:pt>
                <c:pt idx="878">
                  <c:v>2</c:v>
                </c:pt>
                <c:pt idx="879">
                  <c:v>2</c:v>
                </c:pt>
                <c:pt idx="880">
                  <c:v>4</c:v>
                </c:pt>
                <c:pt idx="881">
                  <c:v>6</c:v>
                </c:pt>
                <c:pt idx="882">
                  <c:v>2</c:v>
                </c:pt>
                <c:pt idx="883">
                  <c:v>3</c:v>
                </c:pt>
                <c:pt idx="884">
                  <c:v>1</c:v>
                </c:pt>
                <c:pt idx="885">
                  <c:v>2</c:v>
                </c:pt>
                <c:pt idx="886">
                  <c:v>3</c:v>
                </c:pt>
                <c:pt idx="887">
                  <c:v>1</c:v>
                </c:pt>
                <c:pt idx="888">
                  <c:v>3</c:v>
                </c:pt>
                <c:pt idx="889">
                  <c:v>1</c:v>
                </c:pt>
                <c:pt idx="890">
                  <c:v>3</c:v>
                </c:pt>
                <c:pt idx="891">
                  <c:v>2</c:v>
                </c:pt>
                <c:pt idx="892">
                  <c:v>1</c:v>
                </c:pt>
                <c:pt idx="893">
                  <c:v>1</c:v>
                </c:pt>
                <c:pt idx="894">
                  <c:v>5</c:v>
                </c:pt>
                <c:pt idx="895">
                  <c:v>1</c:v>
                </c:pt>
                <c:pt idx="896">
                  <c:v>2</c:v>
                </c:pt>
                <c:pt idx="897">
                  <c:v>2</c:v>
                </c:pt>
                <c:pt idx="898">
                  <c:v>1</c:v>
                </c:pt>
                <c:pt idx="899">
                  <c:v>3</c:v>
                </c:pt>
                <c:pt idx="900">
                  <c:v>1</c:v>
                </c:pt>
                <c:pt idx="901">
                  <c:v>4</c:v>
                </c:pt>
                <c:pt idx="902">
                  <c:v>2</c:v>
                </c:pt>
                <c:pt idx="903">
                  <c:v>2</c:v>
                </c:pt>
                <c:pt idx="904">
                  <c:v>2</c:v>
                </c:pt>
                <c:pt idx="905">
                  <c:v>2</c:v>
                </c:pt>
                <c:pt idx="906">
                  <c:v>1</c:v>
                </c:pt>
                <c:pt idx="907">
                  <c:v>1</c:v>
                </c:pt>
                <c:pt idx="908">
                  <c:v>4</c:v>
                </c:pt>
                <c:pt idx="909">
                  <c:v>4</c:v>
                </c:pt>
                <c:pt idx="910">
                  <c:v>1</c:v>
                </c:pt>
                <c:pt idx="911">
                  <c:v>3</c:v>
                </c:pt>
                <c:pt idx="912">
                  <c:v>3</c:v>
                </c:pt>
                <c:pt idx="913">
                  <c:v>1</c:v>
                </c:pt>
                <c:pt idx="914">
                  <c:v>2</c:v>
                </c:pt>
                <c:pt idx="915">
                  <c:v>1</c:v>
                </c:pt>
                <c:pt idx="916">
                  <c:v>3</c:v>
                </c:pt>
                <c:pt idx="917">
                  <c:v>2</c:v>
                </c:pt>
                <c:pt idx="918">
                  <c:v>2</c:v>
                </c:pt>
                <c:pt idx="919">
                  <c:v>1</c:v>
                </c:pt>
                <c:pt idx="920">
                  <c:v>1</c:v>
                </c:pt>
                <c:pt idx="921">
                  <c:v>6</c:v>
                </c:pt>
                <c:pt idx="922">
                  <c:v>4</c:v>
                </c:pt>
                <c:pt idx="923">
                  <c:v>6</c:v>
                </c:pt>
                <c:pt idx="924">
                  <c:v>1</c:v>
                </c:pt>
                <c:pt idx="925">
                  <c:v>1</c:v>
                </c:pt>
                <c:pt idx="926">
                  <c:v>5</c:v>
                </c:pt>
                <c:pt idx="927">
                  <c:v>2</c:v>
                </c:pt>
                <c:pt idx="928">
                  <c:v>1</c:v>
                </c:pt>
                <c:pt idx="929">
                  <c:v>1</c:v>
                </c:pt>
                <c:pt idx="930">
                  <c:v>1</c:v>
                </c:pt>
                <c:pt idx="931">
                  <c:v>6</c:v>
                </c:pt>
                <c:pt idx="932">
                  <c:v>1</c:v>
                </c:pt>
                <c:pt idx="933">
                  <c:v>2</c:v>
                </c:pt>
                <c:pt idx="934">
                  <c:v>1</c:v>
                </c:pt>
                <c:pt idx="935">
                  <c:v>1</c:v>
                </c:pt>
                <c:pt idx="936">
                  <c:v>9</c:v>
                </c:pt>
                <c:pt idx="937">
                  <c:v>7</c:v>
                </c:pt>
                <c:pt idx="938">
                  <c:v>2</c:v>
                </c:pt>
                <c:pt idx="939">
                  <c:v>2</c:v>
                </c:pt>
                <c:pt idx="940">
                  <c:v>3</c:v>
                </c:pt>
                <c:pt idx="941">
                  <c:v>1</c:v>
                </c:pt>
                <c:pt idx="942">
                  <c:v>5</c:v>
                </c:pt>
                <c:pt idx="943">
                  <c:v>1</c:v>
                </c:pt>
                <c:pt idx="944">
                  <c:v>4</c:v>
                </c:pt>
                <c:pt idx="945">
                  <c:v>2</c:v>
                </c:pt>
                <c:pt idx="946">
                  <c:v>1</c:v>
                </c:pt>
                <c:pt idx="947">
                  <c:v>2</c:v>
                </c:pt>
                <c:pt idx="948">
                  <c:v>1</c:v>
                </c:pt>
                <c:pt idx="949">
                  <c:v>2</c:v>
                </c:pt>
                <c:pt idx="950">
                  <c:v>1</c:v>
                </c:pt>
                <c:pt idx="951">
                  <c:v>1</c:v>
                </c:pt>
                <c:pt idx="952">
                  <c:v>4</c:v>
                </c:pt>
                <c:pt idx="953">
                  <c:v>2</c:v>
                </c:pt>
                <c:pt idx="954">
                  <c:v>1</c:v>
                </c:pt>
                <c:pt idx="955">
                  <c:v>4</c:v>
                </c:pt>
                <c:pt idx="956">
                  <c:v>1</c:v>
                </c:pt>
                <c:pt idx="957">
                  <c:v>3</c:v>
                </c:pt>
                <c:pt idx="958">
                  <c:v>14</c:v>
                </c:pt>
                <c:pt idx="959">
                  <c:v>1</c:v>
                </c:pt>
                <c:pt idx="960">
                  <c:v>3</c:v>
                </c:pt>
                <c:pt idx="961">
                  <c:v>4</c:v>
                </c:pt>
                <c:pt idx="962">
                  <c:v>2</c:v>
                </c:pt>
                <c:pt idx="963">
                  <c:v>4</c:v>
                </c:pt>
                <c:pt idx="964">
                  <c:v>5</c:v>
                </c:pt>
                <c:pt idx="965">
                  <c:v>29</c:v>
                </c:pt>
                <c:pt idx="966">
                  <c:v>12</c:v>
                </c:pt>
                <c:pt idx="967">
                  <c:v>1</c:v>
                </c:pt>
                <c:pt idx="968">
                  <c:v>3</c:v>
                </c:pt>
                <c:pt idx="969">
                  <c:v>1</c:v>
                </c:pt>
                <c:pt idx="970">
                  <c:v>8</c:v>
                </c:pt>
                <c:pt idx="971">
                  <c:v>1</c:v>
                </c:pt>
                <c:pt idx="972">
                  <c:v>1</c:v>
                </c:pt>
                <c:pt idx="973">
                  <c:v>5</c:v>
                </c:pt>
                <c:pt idx="974">
                  <c:v>4</c:v>
                </c:pt>
                <c:pt idx="975">
                  <c:v>3</c:v>
                </c:pt>
                <c:pt idx="976">
                  <c:v>2</c:v>
                </c:pt>
                <c:pt idx="977">
                  <c:v>3</c:v>
                </c:pt>
                <c:pt idx="978">
                  <c:v>3</c:v>
                </c:pt>
                <c:pt idx="979">
                  <c:v>1</c:v>
                </c:pt>
                <c:pt idx="980">
                  <c:v>1</c:v>
                </c:pt>
                <c:pt idx="981">
                  <c:v>1</c:v>
                </c:pt>
                <c:pt idx="982">
                  <c:v>1</c:v>
                </c:pt>
                <c:pt idx="983">
                  <c:v>2</c:v>
                </c:pt>
                <c:pt idx="984">
                  <c:v>1</c:v>
                </c:pt>
                <c:pt idx="985">
                  <c:v>15</c:v>
                </c:pt>
                <c:pt idx="986">
                  <c:v>8</c:v>
                </c:pt>
                <c:pt idx="987">
                  <c:v>1</c:v>
                </c:pt>
                <c:pt idx="988">
                  <c:v>4</c:v>
                </c:pt>
                <c:pt idx="989">
                  <c:v>1</c:v>
                </c:pt>
                <c:pt idx="990">
                  <c:v>3</c:v>
                </c:pt>
                <c:pt idx="991">
                  <c:v>4</c:v>
                </c:pt>
                <c:pt idx="992">
                  <c:v>5</c:v>
                </c:pt>
                <c:pt idx="993">
                  <c:v>1</c:v>
                </c:pt>
                <c:pt idx="994">
                  <c:v>3</c:v>
                </c:pt>
                <c:pt idx="995">
                  <c:v>3</c:v>
                </c:pt>
                <c:pt idx="996">
                  <c:v>1</c:v>
                </c:pt>
                <c:pt idx="997">
                  <c:v>1</c:v>
                </c:pt>
                <c:pt idx="998">
                  <c:v>1</c:v>
                </c:pt>
                <c:pt idx="999">
                  <c:v>1</c:v>
                </c:pt>
                <c:pt idx="1000">
                  <c:v>2</c:v>
                </c:pt>
                <c:pt idx="1001">
                  <c:v>2</c:v>
                </c:pt>
                <c:pt idx="1002">
                  <c:v>4</c:v>
                </c:pt>
                <c:pt idx="1003">
                  <c:v>1</c:v>
                </c:pt>
                <c:pt idx="1004">
                  <c:v>2</c:v>
                </c:pt>
                <c:pt idx="1005">
                  <c:v>1</c:v>
                </c:pt>
                <c:pt idx="1006">
                  <c:v>36</c:v>
                </c:pt>
                <c:pt idx="1007">
                  <c:v>1</c:v>
                </c:pt>
                <c:pt idx="1008">
                  <c:v>3</c:v>
                </c:pt>
                <c:pt idx="1009">
                  <c:v>2</c:v>
                </c:pt>
                <c:pt idx="1010">
                  <c:v>6</c:v>
                </c:pt>
                <c:pt idx="1011">
                  <c:v>3</c:v>
                </c:pt>
                <c:pt idx="1012">
                  <c:v>3</c:v>
                </c:pt>
                <c:pt idx="1013">
                  <c:v>3</c:v>
                </c:pt>
                <c:pt idx="1014">
                  <c:v>1</c:v>
                </c:pt>
                <c:pt idx="1015">
                  <c:v>7</c:v>
                </c:pt>
                <c:pt idx="1016">
                  <c:v>5</c:v>
                </c:pt>
                <c:pt idx="1017">
                  <c:v>2</c:v>
                </c:pt>
                <c:pt idx="1018">
                  <c:v>4</c:v>
                </c:pt>
                <c:pt idx="1019">
                  <c:v>1</c:v>
                </c:pt>
                <c:pt idx="1020">
                  <c:v>1</c:v>
                </c:pt>
                <c:pt idx="1021">
                  <c:v>1</c:v>
                </c:pt>
                <c:pt idx="1022">
                  <c:v>1</c:v>
                </c:pt>
                <c:pt idx="1023">
                  <c:v>10</c:v>
                </c:pt>
                <c:pt idx="1024">
                  <c:v>1</c:v>
                </c:pt>
                <c:pt idx="1025">
                  <c:v>2</c:v>
                </c:pt>
                <c:pt idx="1026">
                  <c:v>312</c:v>
                </c:pt>
                <c:pt idx="1027">
                  <c:v>8</c:v>
                </c:pt>
                <c:pt idx="1028">
                  <c:v>2</c:v>
                </c:pt>
                <c:pt idx="1029">
                  <c:v>2</c:v>
                </c:pt>
                <c:pt idx="1030">
                  <c:v>2</c:v>
                </c:pt>
                <c:pt idx="1031">
                  <c:v>1</c:v>
                </c:pt>
                <c:pt idx="1032">
                  <c:v>4</c:v>
                </c:pt>
                <c:pt idx="1033">
                  <c:v>1</c:v>
                </c:pt>
                <c:pt idx="1034">
                  <c:v>1</c:v>
                </c:pt>
                <c:pt idx="1035">
                  <c:v>2</c:v>
                </c:pt>
                <c:pt idx="1036">
                  <c:v>1</c:v>
                </c:pt>
                <c:pt idx="1037">
                  <c:v>2</c:v>
                </c:pt>
                <c:pt idx="1038">
                  <c:v>1</c:v>
                </c:pt>
                <c:pt idx="1039">
                  <c:v>10</c:v>
                </c:pt>
                <c:pt idx="1040">
                  <c:v>1</c:v>
                </c:pt>
                <c:pt idx="1041">
                  <c:v>15</c:v>
                </c:pt>
                <c:pt idx="1042">
                  <c:v>2</c:v>
                </c:pt>
                <c:pt idx="1043">
                  <c:v>6</c:v>
                </c:pt>
                <c:pt idx="1044">
                  <c:v>3</c:v>
                </c:pt>
                <c:pt idx="1045">
                  <c:v>4</c:v>
                </c:pt>
                <c:pt idx="1046">
                  <c:v>1</c:v>
                </c:pt>
                <c:pt idx="1047">
                  <c:v>1</c:v>
                </c:pt>
                <c:pt idx="1048">
                  <c:v>1</c:v>
                </c:pt>
                <c:pt idx="1049">
                  <c:v>2</c:v>
                </c:pt>
                <c:pt idx="1050">
                  <c:v>2</c:v>
                </c:pt>
                <c:pt idx="1051">
                  <c:v>1</c:v>
                </c:pt>
                <c:pt idx="1052">
                  <c:v>4</c:v>
                </c:pt>
                <c:pt idx="1053">
                  <c:v>3</c:v>
                </c:pt>
                <c:pt idx="1054">
                  <c:v>4</c:v>
                </c:pt>
                <c:pt idx="1055">
                  <c:v>7</c:v>
                </c:pt>
                <c:pt idx="1056">
                  <c:v>2</c:v>
                </c:pt>
                <c:pt idx="1057">
                  <c:v>8</c:v>
                </c:pt>
                <c:pt idx="1058">
                  <c:v>6</c:v>
                </c:pt>
                <c:pt idx="1059">
                  <c:v>1</c:v>
                </c:pt>
                <c:pt idx="1060">
                  <c:v>1</c:v>
                </c:pt>
                <c:pt idx="1061">
                  <c:v>6</c:v>
                </c:pt>
                <c:pt idx="1062">
                  <c:v>14</c:v>
                </c:pt>
                <c:pt idx="1063">
                  <c:v>2</c:v>
                </c:pt>
                <c:pt idx="1064">
                  <c:v>4</c:v>
                </c:pt>
                <c:pt idx="1065">
                  <c:v>7</c:v>
                </c:pt>
                <c:pt idx="1066">
                  <c:v>3</c:v>
                </c:pt>
                <c:pt idx="1067">
                  <c:v>1</c:v>
                </c:pt>
                <c:pt idx="1068">
                  <c:v>3</c:v>
                </c:pt>
                <c:pt idx="1069">
                  <c:v>2</c:v>
                </c:pt>
                <c:pt idx="1070">
                  <c:v>6</c:v>
                </c:pt>
                <c:pt idx="1071">
                  <c:v>1</c:v>
                </c:pt>
                <c:pt idx="1072">
                  <c:v>2</c:v>
                </c:pt>
                <c:pt idx="1073">
                  <c:v>25</c:v>
                </c:pt>
                <c:pt idx="1074">
                  <c:v>1</c:v>
                </c:pt>
                <c:pt idx="1075">
                  <c:v>9</c:v>
                </c:pt>
                <c:pt idx="1076">
                  <c:v>1</c:v>
                </c:pt>
                <c:pt idx="1077">
                  <c:v>1</c:v>
                </c:pt>
                <c:pt idx="1078">
                  <c:v>1</c:v>
                </c:pt>
                <c:pt idx="1079">
                  <c:v>1</c:v>
                </c:pt>
                <c:pt idx="1080">
                  <c:v>3</c:v>
                </c:pt>
                <c:pt idx="1081">
                  <c:v>9</c:v>
                </c:pt>
                <c:pt idx="1082">
                  <c:v>5</c:v>
                </c:pt>
                <c:pt idx="1083">
                  <c:v>1</c:v>
                </c:pt>
                <c:pt idx="1084">
                  <c:v>7</c:v>
                </c:pt>
                <c:pt idx="1085">
                  <c:v>3</c:v>
                </c:pt>
                <c:pt idx="1086">
                  <c:v>10</c:v>
                </c:pt>
                <c:pt idx="1087">
                  <c:v>2</c:v>
                </c:pt>
                <c:pt idx="1088">
                  <c:v>2</c:v>
                </c:pt>
                <c:pt idx="1089">
                  <c:v>1</c:v>
                </c:pt>
                <c:pt idx="1090">
                  <c:v>1</c:v>
                </c:pt>
                <c:pt idx="1091">
                  <c:v>1</c:v>
                </c:pt>
                <c:pt idx="1092">
                  <c:v>1</c:v>
                </c:pt>
                <c:pt idx="1093">
                  <c:v>40</c:v>
                </c:pt>
                <c:pt idx="1094">
                  <c:v>2</c:v>
                </c:pt>
                <c:pt idx="1095">
                  <c:v>2</c:v>
                </c:pt>
                <c:pt idx="1096">
                  <c:v>1</c:v>
                </c:pt>
                <c:pt idx="1097">
                  <c:v>1</c:v>
                </c:pt>
                <c:pt idx="1098">
                  <c:v>1</c:v>
                </c:pt>
                <c:pt idx="1099">
                  <c:v>2</c:v>
                </c:pt>
                <c:pt idx="1100">
                  <c:v>1</c:v>
                </c:pt>
                <c:pt idx="1101">
                  <c:v>1</c:v>
                </c:pt>
                <c:pt idx="1102">
                  <c:v>2</c:v>
                </c:pt>
                <c:pt idx="1103">
                  <c:v>3</c:v>
                </c:pt>
                <c:pt idx="1104">
                  <c:v>1</c:v>
                </c:pt>
                <c:pt idx="1105">
                  <c:v>2</c:v>
                </c:pt>
                <c:pt idx="1106">
                  <c:v>1</c:v>
                </c:pt>
                <c:pt idx="1107">
                  <c:v>1</c:v>
                </c:pt>
                <c:pt idx="1108">
                  <c:v>6</c:v>
                </c:pt>
                <c:pt idx="1109">
                  <c:v>1</c:v>
                </c:pt>
                <c:pt idx="1110">
                  <c:v>1</c:v>
                </c:pt>
                <c:pt idx="1111">
                  <c:v>2</c:v>
                </c:pt>
                <c:pt idx="1112">
                  <c:v>4</c:v>
                </c:pt>
                <c:pt idx="1113">
                  <c:v>1</c:v>
                </c:pt>
                <c:pt idx="1114">
                  <c:v>2</c:v>
                </c:pt>
                <c:pt idx="1115">
                  <c:v>6</c:v>
                </c:pt>
                <c:pt idx="1116">
                  <c:v>1</c:v>
                </c:pt>
                <c:pt idx="1117">
                  <c:v>1</c:v>
                </c:pt>
                <c:pt idx="1118">
                  <c:v>2</c:v>
                </c:pt>
                <c:pt idx="1119">
                  <c:v>2</c:v>
                </c:pt>
                <c:pt idx="1120">
                  <c:v>1</c:v>
                </c:pt>
                <c:pt idx="1121">
                  <c:v>3</c:v>
                </c:pt>
                <c:pt idx="1122">
                  <c:v>1</c:v>
                </c:pt>
                <c:pt idx="1123">
                  <c:v>3</c:v>
                </c:pt>
                <c:pt idx="1124">
                  <c:v>7</c:v>
                </c:pt>
                <c:pt idx="1125">
                  <c:v>8</c:v>
                </c:pt>
                <c:pt idx="1126">
                  <c:v>2</c:v>
                </c:pt>
                <c:pt idx="1127">
                  <c:v>1</c:v>
                </c:pt>
                <c:pt idx="1128">
                  <c:v>3</c:v>
                </c:pt>
                <c:pt idx="1129">
                  <c:v>1</c:v>
                </c:pt>
                <c:pt idx="1130">
                  <c:v>2</c:v>
                </c:pt>
                <c:pt idx="1131">
                  <c:v>2</c:v>
                </c:pt>
                <c:pt idx="1132">
                  <c:v>5</c:v>
                </c:pt>
                <c:pt idx="1133">
                  <c:v>11</c:v>
                </c:pt>
                <c:pt idx="1134">
                  <c:v>2</c:v>
                </c:pt>
                <c:pt idx="1135">
                  <c:v>1</c:v>
                </c:pt>
                <c:pt idx="1136">
                  <c:v>13</c:v>
                </c:pt>
                <c:pt idx="1137">
                  <c:v>2</c:v>
                </c:pt>
                <c:pt idx="1138">
                  <c:v>25</c:v>
                </c:pt>
                <c:pt idx="1139">
                  <c:v>3</c:v>
                </c:pt>
                <c:pt idx="1140">
                  <c:v>1</c:v>
                </c:pt>
                <c:pt idx="1141">
                  <c:v>2</c:v>
                </c:pt>
                <c:pt idx="1142">
                  <c:v>3</c:v>
                </c:pt>
                <c:pt idx="1143">
                  <c:v>1</c:v>
                </c:pt>
                <c:pt idx="1144">
                  <c:v>2</c:v>
                </c:pt>
                <c:pt idx="1145">
                  <c:v>1</c:v>
                </c:pt>
                <c:pt idx="1146">
                  <c:v>1</c:v>
                </c:pt>
                <c:pt idx="1147">
                  <c:v>15</c:v>
                </c:pt>
                <c:pt idx="1148">
                  <c:v>1</c:v>
                </c:pt>
                <c:pt idx="1149">
                  <c:v>8</c:v>
                </c:pt>
                <c:pt idx="1150">
                  <c:v>5</c:v>
                </c:pt>
                <c:pt idx="1151">
                  <c:v>4</c:v>
                </c:pt>
                <c:pt idx="1152">
                  <c:v>4</c:v>
                </c:pt>
                <c:pt idx="1153">
                  <c:v>4</c:v>
                </c:pt>
                <c:pt idx="1154">
                  <c:v>1</c:v>
                </c:pt>
                <c:pt idx="1155">
                  <c:v>3</c:v>
                </c:pt>
                <c:pt idx="1156">
                  <c:v>1</c:v>
                </c:pt>
                <c:pt idx="1157">
                  <c:v>1</c:v>
                </c:pt>
                <c:pt idx="1158">
                  <c:v>1</c:v>
                </c:pt>
                <c:pt idx="1159">
                  <c:v>1</c:v>
                </c:pt>
                <c:pt idx="1160">
                  <c:v>1</c:v>
                </c:pt>
                <c:pt idx="1161">
                  <c:v>4</c:v>
                </c:pt>
                <c:pt idx="1162">
                  <c:v>2</c:v>
                </c:pt>
                <c:pt idx="1163">
                  <c:v>2</c:v>
                </c:pt>
                <c:pt idx="1164">
                  <c:v>1</c:v>
                </c:pt>
                <c:pt idx="1165">
                  <c:v>3</c:v>
                </c:pt>
                <c:pt idx="1166">
                  <c:v>2</c:v>
                </c:pt>
                <c:pt idx="1167">
                  <c:v>4</c:v>
                </c:pt>
                <c:pt idx="1168">
                  <c:v>1</c:v>
                </c:pt>
                <c:pt idx="1169">
                  <c:v>1</c:v>
                </c:pt>
                <c:pt idx="1170">
                  <c:v>6</c:v>
                </c:pt>
                <c:pt idx="1171">
                  <c:v>4</c:v>
                </c:pt>
                <c:pt idx="1172">
                  <c:v>2</c:v>
                </c:pt>
                <c:pt idx="1173">
                  <c:v>3</c:v>
                </c:pt>
                <c:pt idx="1174">
                  <c:v>2</c:v>
                </c:pt>
                <c:pt idx="1175">
                  <c:v>1</c:v>
                </c:pt>
                <c:pt idx="1176">
                  <c:v>6</c:v>
                </c:pt>
                <c:pt idx="1177">
                  <c:v>2</c:v>
                </c:pt>
                <c:pt idx="1178">
                  <c:v>1</c:v>
                </c:pt>
                <c:pt idx="1179">
                  <c:v>4</c:v>
                </c:pt>
                <c:pt idx="1180">
                  <c:v>1</c:v>
                </c:pt>
                <c:pt idx="1181">
                  <c:v>13</c:v>
                </c:pt>
                <c:pt idx="1182">
                  <c:v>2</c:v>
                </c:pt>
                <c:pt idx="1183">
                  <c:v>2</c:v>
                </c:pt>
                <c:pt idx="1184">
                  <c:v>8</c:v>
                </c:pt>
                <c:pt idx="1185">
                  <c:v>1</c:v>
                </c:pt>
                <c:pt idx="1186">
                  <c:v>2</c:v>
                </c:pt>
                <c:pt idx="1187">
                  <c:v>7</c:v>
                </c:pt>
                <c:pt idx="1188">
                  <c:v>4</c:v>
                </c:pt>
                <c:pt idx="1189">
                  <c:v>1</c:v>
                </c:pt>
                <c:pt idx="1190">
                  <c:v>22</c:v>
                </c:pt>
                <c:pt idx="1191">
                  <c:v>6</c:v>
                </c:pt>
                <c:pt idx="1192">
                  <c:v>2</c:v>
                </c:pt>
                <c:pt idx="1193">
                  <c:v>2</c:v>
                </c:pt>
                <c:pt idx="1194">
                  <c:v>3</c:v>
                </c:pt>
                <c:pt idx="1195">
                  <c:v>9</c:v>
                </c:pt>
                <c:pt idx="1196">
                  <c:v>2</c:v>
                </c:pt>
                <c:pt idx="1197">
                  <c:v>10</c:v>
                </c:pt>
                <c:pt idx="1198">
                  <c:v>4</c:v>
                </c:pt>
                <c:pt idx="1199">
                  <c:v>4</c:v>
                </c:pt>
                <c:pt idx="1200">
                  <c:v>1</c:v>
                </c:pt>
                <c:pt idx="1201">
                  <c:v>1</c:v>
                </c:pt>
                <c:pt idx="1202">
                  <c:v>1</c:v>
                </c:pt>
                <c:pt idx="1203">
                  <c:v>5</c:v>
                </c:pt>
                <c:pt idx="1204">
                  <c:v>3</c:v>
                </c:pt>
                <c:pt idx="1205">
                  <c:v>1</c:v>
                </c:pt>
                <c:pt idx="1206">
                  <c:v>3</c:v>
                </c:pt>
                <c:pt idx="1207">
                  <c:v>1</c:v>
                </c:pt>
                <c:pt idx="1208">
                  <c:v>1</c:v>
                </c:pt>
                <c:pt idx="1209">
                  <c:v>1</c:v>
                </c:pt>
                <c:pt idx="1210">
                  <c:v>2</c:v>
                </c:pt>
                <c:pt idx="1211">
                  <c:v>42</c:v>
                </c:pt>
                <c:pt idx="1212">
                  <c:v>2</c:v>
                </c:pt>
                <c:pt idx="1213">
                  <c:v>1</c:v>
                </c:pt>
                <c:pt idx="1214">
                  <c:v>3</c:v>
                </c:pt>
                <c:pt idx="1215">
                  <c:v>15</c:v>
                </c:pt>
                <c:pt idx="1216">
                  <c:v>4</c:v>
                </c:pt>
                <c:pt idx="1217">
                  <c:v>7</c:v>
                </c:pt>
                <c:pt idx="1218">
                  <c:v>2</c:v>
                </c:pt>
                <c:pt idx="1219">
                  <c:v>2</c:v>
                </c:pt>
                <c:pt idx="1220">
                  <c:v>2</c:v>
                </c:pt>
                <c:pt idx="1221">
                  <c:v>3</c:v>
                </c:pt>
                <c:pt idx="1222">
                  <c:v>3</c:v>
                </c:pt>
                <c:pt idx="1223">
                  <c:v>1</c:v>
                </c:pt>
                <c:pt idx="1224">
                  <c:v>2</c:v>
                </c:pt>
                <c:pt idx="1225">
                  <c:v>1</c:v>
                </c:pt>
                <c:pt idx="1226">
                  <c:v>9</c:v>
                </c:pt>
                <c:pt idx="1227">
                  <c:v>4</c:v>
                </c:pt>
                <c:pt idx="1228">
                  <c:v>3</c:v>
                </c:pt>
                <c:pt idx="1229">
                  <c:v>2</c:v>
                </c:pt>
                <c:pt idx="1230">
                  <c:v>1</c:v>
                </c:pt>
                <c:pt idx="1231">
                  <c:v>1</c:v>
                </c:pt>
                <c:pt idx="1232">
                  <c:v>1</c:v>
                </c:pt>
                <c:pt idx="1233">
                  <c:v>2</c:v>
                </c:pt>
                <c:pt idx="1234">
                  <c:v>2</c:v>
                </c:pt>
                <c:pt idx="1235">
                  <c:v>2</c:v>
                </c:pt>
                <c:pt idx="1236">
                  <c:v>8</c:v>
                </c:pt>
                <c:pt idx="1237">
                  <c:v>3</c:v>
                </c:pt>
                <c:pt idx="1238">
                  <c:v>4</c:v>
                </c:pt>
                <c:pt idx="1239">
                  <c:v>8</c:v>
                </c:pt>
                <c:pt idx="1240">
                  <c:v>4</c:v>
                </c:pt>
                <c:pt idx="1241">
                  <c:v>1</c:v>
                </c:pt>
                <c:pt idx="1242">
                  <c:v>1</c:v>
                </c:pt>
                <c:pt idx="1243">
                  <c:v>4</c:v>
                </c:pt>
                <c:pt idx="1244">
                  <c:v>4</c:v>
                </c:pt>
                <c:pt idx="1245">
                  <c:v>1</c:v>
                </c:pt>
                <c:pt idx="1246">
                  <c:v>1</c:v>
                </c:pt>
                <c:pt idx="1247">
                  <c:v>5</c:v>
                </c:pt>
                <c:pt idx="1248">
                  <c:v>3</c:v>
                </c:pt>
                <c:pt idx="1249">
                  <c:v>3</c:v>
                </c:pt>
                <c:pt idx="1250">
                  <c:v>3</c:v>
                </c:pt>
                <c:pt idx="1251">
                  <c:v>1</c:v>
                </c:pt>
                <c:pt idx="1252">
                  <c:v>1</c:v>
                </c:pt>
                <c:pt idx="1253">
                  <c:v>11</c:v>
                </c:pt>
                <c:pt idx="1254">
                  <c:v>2</c:v>
                </c:pt>
                <c:pt idx="1255">
                  <c:v>1</c:v>
                </c:pt>
                <c:pt idx="1256">
                  <c:v>2</c:v>
                </c:pt>
                <c:pt idx="1257">
                  <c:v>4</c:v>
                </c:pt>
                <c:pt idx="1258">
                  <c:v>3</c:v>
                </c:pt>
                <c:pt idx="1259">
                  <c:v>2</c:v>
                </c:pt>
                <c:pt idx="1260">
                  <c:v>7</c:v>
                </c:pt>
                <c:pt idx="1261">
                  <c:v>1</c:v>
                </c:pt>
                <c:pt idx="1262">
                  <c:v>1</c:v>
                </c:pt>
                <c:pt idx="1263">
                  <c:v>2</c:v>
                </c:pt>
                <c:pt idx="1264">
                  <c:v>9</c:v>
                </c:pt>
                <c:pt idx="1265">
                  <c:v>10</c:v>
                </c:pt>
                <c:pt idx="1266">
                  <c:v>2</c:v>
                </c:pt>
                <c:pt idx="1267">
                  <c:v>3</c:v>
                </c:pt>
                <c:pt idx="1268">
                  <c:v>3</c:v>
                </c:pt>
                <c:pt idx="1269">
                  <c:v>3</c:v>
                </c:pt>
                <c:pt idx="1270">
                  <c:v>14</c:v>
                </c:pt>
                <c:pt idx="1271">
                  <c:v>1</c:v>
                </c:pt>
                <c:pt idx="1272">
                  <c:v>1</c:v>
                </c:pt>
                <c:pt idx="1273">
                  <c:v>3</c:v>
                </c:pt>
                <c:pt idx="1274">
                  <c:v>1</c:v>
                </c:pt>
                <c:pt idx="1275">
                  <c:v>2</c:v>
                </c:pt>
                <c:pt idx="1276">
                  <c:v>1</c:v>
                </c:pt>
                <c:pt idx="1277">
                  <c:v>7</c:v>
                </c:pt>
                <c:pt idx="1278">
                  <c:v>2</c:v>
                </c:pt>
                <c:pt idx="1279">
                  <c:v>28</c:v>
                </c:pt>
                <c:pt idx="1280">
                  <c:v>3</c:v>
                </c:pt>
                <c:pt idx="1281">
                  <c:v>4</c:v>
                </c:pt>
                <c:pt idx="1282">
                  <c:v>3</c:v>
                </c:pt>
                <c:pt idx="1283">
                  <c:v>20</c:v>
                </c:pt>
                <c:pt idx="1284">
                  <c:v>1</c:v>
                </c:pt>
                <c:pt idx="1285">
                  <c:v>6</c:v>
                </c:pt>
                <c:pt idx="1286">
                  <c:v>3</c:v>
                </c:pt>
                <c:pt idx="1287">
                  <c:v>4</c:v>
                </c:pt>
                <c:pt idx="1288">
                  <c:v>2</c:v>
                </c:pt>
                <c:pt idx="1289">
                  <c:v>2</c:v>
                </c:pt>
                <c:pt idx="1290">
                  <c:v>4</c:v>
                </c:pt>
                <c:pt idx="1291">
                  <c:v>1</c:v>
                </c:pt>
                <c:pt idx="1292">
                  <c:v>1</c:v>
                </c:pt>
                <c:pt idx="1293">
                  <c:v>1</c:v>
                </c:pt>
                <c:pt idx="1294">
                  <c:v>9</c:v>
                </c:pt>
                <c:pt idx="1295">
                  <c:v>3</c:v>
                </c:pt>
                <c:pt idx="1296">
                  <c:v>8</c:v>
                </c:pt>
                <c:pt idx="1297">
                  <c:v>1</c:v>
                </c:pt>
                <c:pt idx="1298">
                  <c:v>1</c:v>
                </c:pt>
                <c:pt idx="1299">
                  <c:v>3</c:v>
                </c:pt>
                <c:pt idx="1300">
                  <c:v>13</c:v>
                </c:pt>
                <c:pt idx="1301">
                  <c:v>2</c:v>
                </c:pt>
                <c:pt idx="1302">
                  <c:v>1</c:v>
                </c:pt>
                <c:pt idx="1303">
                  <c:v>3</c:v>
                </c:pt>
                <c:pt idx="1304">
                  <c:v>7</c:v>
                </c:pt>
                <c:pt idx="1305">
                  <c:v>2</c:v>
                </c:pt>
                <c:pt idx="1306">
                  <c:v>1</c:v>
                </c:pt>
                <c:pt idx="1307">
                  <c:v>1</c:v>
                </c:pt>
                <c:pt idx="1308">
                  <c:v>8</c:v>
                </c:pt>
                <c:pt idx="1309">
                  <c:v>1</c:v>
                </c:pt>
                <c:pt idx="1310">
                  <c:v>3</c:v>
                </c:pt>
                <c:pt idx="1311">
                  <c:v>1</c:v>
                </c:pt>
                <c:pt idx="1312">
                  <c:v>2</c:v>
                </c:pt>
                <c:pt idx="1313">
                  <c:v>2</c:v>
                </c:pt>
                <c:pt idx="1314">
                  <c:v>1</c:v>
                </c:pt>
                <c:pt idx="1315">
                  <c:v>1</c:v>
                </c:pt>
                <c:pt idx="1316">
                  <c:v>2</c:v>
                </c:pt>
                <c:pt idx="1317">
                  <c:v>3</c:v>
                </c:pt>
                <c:pt idx="1318">
                  <c:v>10</c:v>
                </c:pt>
                <c:pt idx="1319">
                  <c:v>2</c:v>
                </c:pt>
                <c:pt idx="1320">
                  <c:v>1</c:v>
                </c:pt>
                <c:pt idx="1321">
                  <c:v>4</c:v>
                </c:pt>
                <c:pt idx="1322">
                  <c:v>2</c:v>
                </c:pt>
                <c:pt idx="1323">
                  <c:v>1</c:v>
                </c:pt>
                <c:pt idx="1324">
                  <c:v>3</c:v>
                </c:pt>
                <c:pt idx="1325">
                  <c:v>4</c:v>
                </c:pt>
                <c:pt idx="1326">
                  <c:v>3</c:v>
                </c:pt>
                <c:pt idx="1327">
                  <c:v>5</c:v>
                </c:pt>
                <c:pt idx="1328">
                  <c:v>2</c:v>
                </c:pt>
                <c:pt idx="1329">
                  <c:v>1</c:v>
                </c:pt>
                <c:pt idx="1330">
                  <c:v>1</c:v>
                </c:pt>
                <c:pt idx="1331">
                  <c:v>3</c:v>
                </c:pt>
                <c:pt idx="1332">
                  <c:v>1</c:v>
                </c:pt>
                <c:pt idx="1333">
                  <c:v>2</c:v>
                </c:pt>
                <c:pt idx="1334">
                  <c:v>4</c:v>
                </c:pt>
                <c:pt idx="1335">
                  <c:v>2</c:v>
                </c:pt>
                <c:pt idx="1336">
                  <c:v>3</c:v>
                </c:pt>
                <c:pt idx="1337">
                  <c:v>3</c:v>
                </c:pt>
                <c:pt idx="1338">
                  <c:v>5</c:v>
                </c:pt>
                <c:pt idx="1339">
                  <c:v>1</c:v>
                </c:pt>
                <c:pt idx="1340">
                  <c:v>1</c:v>
                </c:pt>
                <c:pt idx="1341">
                  <c:v>1</c:v>
                </c:pt>
                <c:pt idx="1342">
                  <c:v>4</c:v>
                </c:pt>
                <c:pt idx="1343">
                  <c:v>1</c:v>
                </c:pt>
                <c:pt idx="1344">
                  <c:v>2</c:v>
                </c:pt>
                <c:pt idx="1345">
                  <c:v>4</c:v>
                </c:pt>
                <c:pt idx="1346">
                  <c:v>2</c:v>
                </c:pt>
                <c:pt idx="1347">
                  <c:v>3</c:v>
                </c:pt>
                <c:pt idx="1348">
                  <c:v>2</c:v>
                </c:pt>
                <c:pt idx="1349">
                  <c:v>1</c:v>
                </c:pt>
                <c:pt idx="1350">
                  <c:v>3</c:v>
                </c:pt>
                <c:pt idx="1351">
                  <c:v>1</c:v>
                </c:pt>
                <c:pt idx="1352">
                  <c:v>5</c:v>
                </c:pt>
                <c:pt idx="1353">
                  <c:v>1</c:v>
                </c:pt>
                <c:pt idx="1354">
                  <c:v>2</c:v>
                </c:pt>
                <c:pt idx="1355">
                  <c:v>4</c:v>
                </c:pt>
                <c:pt idx="1356">
                  <c:v>5</c:v>
                </c:pt>
                <c:pt idx="1357">
                  <c:v>1</c:v>
                </c:pt>
                <c:pt idx="1358">
                  <c:v>3</c:v>
                </c:pt>
                <c:pt idx="1359">
                  <c:v>1</c:v>
                </c:pt>
                <c:pt idx="1360">
                  <c:v>1</c:v>
                </c:pt>
                <c:pt idx="1361">
                  <c:v>35</c:v>
                </c:pt>
                <c:pt idx="1362">
                  <c:v>1</c:v>
                </c:pt>
                <c:pt idx="1363">
                  <c:v>1</c:v>
                </c:pt>
                <c:pt idx="1364">
                  <c:v>2</c:v>
                </c:pt>
                <c:pt idx="1365">
                  <c:v>5</c:v>
                </c:pt>
                <c:pt idx="1366">
                  <c:v>1</c:v>
                </c:pt>
                <c:pt idx="1367">
                  <c:v>1</c:v>
                </c:pt>
                <c:pt idx="1368">
                  <c:v>3</c:v>
                </c:pt>
                <c:pt idx="1369">
                  <c:v>7</c:v>
                </c:pt>
                <c:pt idx="1370">
                  <c:v>1</c:v>
                </c:pt>
                <c:pt idx="1371">
                  <c:v>2</c:v>
                </c:pt>
                <c:pt idx="1372">
                  <c:v>1</c:v>
                </c:pt>
                <c:pt idx="1373">
                  <c:v>5</c:v>
                </c:pt>
                <c:pt idx="1374">
                  <c:v>2</c:v>
                </c:pt>
                <c:pt idx="1375">
                  <c:v>3</c:v>
                </c:pt>
                <c:pt idx="1376">
                  <c:v>1</c:v>
                </c:pt>
                <c:pt idx="1377">
                  <c:v>2</c:v>
                </c:pt>
                <c:pt idx="1378">
                  <c:v>2</c:v>
                </c:pt>
                <c:pt idx="1379">
                  <c:v>2</c:v>
                </c:pt>
                <c:pt idx="1380">
                  <c:v>11</c:v>
                </c:pt>
                <c:pt idx="1381">
                  <c:v>1</c:v>
                </c:pt>
                <c:pt idx="1382">
                  <c:v>1</c:v>
                </c:pt>
                <c:pt idx="1383">
                  <c:v>1</c:v>
                </c:pt>
                <c:pt idx="1384">
                  <c:v>3</c:v>
                </c:pt>
                <c:pt idx="1385">
                  <c:v>1</c:v>
                </c:pt>
                <c:pt idx="1386">
                  <c:v>5</c:v>
                </c:pt>
                <c:pt idx="1387">
                  <c:v>1</c:v>
                </c:pt>
                <c:pt idx="1388">
                  <c:v>6</c:v>
                </c:pt>
                <c:pt idx="1389">
                  <c:v>5</c:v>
                </c:pt>
                <c:pt idx="1390">
                  <c:v>1</c:v>
                </c:pt>
                <c:pt idx="1391">
                  <c:v>2</c:v>
                </c:pt>
                <c:pt idx="1392">
                  <c:v>1</c:v>
                </c:pt>
                <c:pt idx="1393">
                  <c:v>11</c:v>
                </c:pt>
                <c:pt idx="1394">
                  <c:v>2</c:v>
                </c:pt>
                <c:pt idx="1395">
                  <c:v>1</c:v>
                </c:pt>
                <c:pt idx="1396">
                  <c:v>11</c:v>
                </c:pt>
                <c:pt idx="1397">
                  <c:v>4</c:v>
                </c:pt>
                <c:pt idx="1398">
                  <c:v>1</c:v>
                </c:pt>
                <c:pt idx="1399">
                  <c:v>3</c:v>
                </c:pt>
                <c:pt idx="1400">
                  <c:v>8</c:v>
                </c:pt>
                <c:pt idx="1401">
                  <c:v>2</c:v>
                </c:pt>
                <c:pt idx="1402">
                  <c:v>10</c:v>
                </c:pt>
                <c:pt idx="1403">
                  <c:v>5</c:v>
                </c:pt>
                <c:pt idx="1404">
                  <c:v>1</c:v>
                </c:pt>
                <c:pt idx="1405">
                  <c:v>7</c:v>
                </c:pt>
                <c:pt idx="1406">
                  <c:v>9</c:v>
                </c:pt>
                <c:pt idx="1407">
                  <c:v>2</c:v>
                </c:pt>
                <c:pt idx="1408">
                  <c:v>17</c:v>
                </c:pt>
                <c:pt idx="1409">
                  <c:v>1</c:v>
                </c:pt>
                <c:pt idx="1410">
                  <c:v>7</c:v>
                </c:pt>
                <c:pt idx="1411">
                  <c:v>1</c:v>
                </c:pt>
                <c:pt idx="1412">
                  <c:v>1</c:v>
                </c:pt>
                <c:pt idx="1413">
                  <c:v>1</c:v>
                </c:pt>
                <c:pt idx="1414">
                  <c:v>7</c:v>
                </c:pt>
                <c:pt idx="1415">
                  <c:v>3</c:v>
                </c:pt>
                <c:pt idx="1416">
                  <c:v>4</c:v>
                </c:pt>
                <c:pt idx="1417">
                  <c:v>2</c:v>
                </c:pt>
                <c:pt idx="1418">
                  <c:v>4</c:v>
                </c:pt>
                <c:pt idx="1419">
                  <c:v>15</c:v>
                </c:pt>
                <c:pt idx="1420">
                  <c:v>1</c:v>
                </c:pt>
                <c:pt idx="1421">
                  <c:v>1</c:v>
                </c:pt>
                <c:pt idx="1422">
                  <c:v>1</c:v>
                </c:pt>
                <c:pt idx="1423">
                  <c:v>5</c:v>
                </c:pt>
                <c:pt idx="1424">
                  <c:v>1</c:v>
                </c:pt>
                <c:pt idx="1425">
                  <c:v>2</c:v>
                </c:pt>
                <c:pt idx="1426">
                  <c:v>2</c:v>
                </c:pt>
                <c:pt idx="1427">
                  <c:v>5</c:v>
                </c:pt>
                <c:pt idx="1428">
                  <c:v>4</c:v>
                </c:pt>
                <c:pt idx="1429">
                  <c:v>54</c:v>
                </c:pt>
                <c:pt idx="1430">
                  <c:v>24</c:v>
                </c:pt>
                <c:pt idx="1431">
                  <c:v>1</c:v>
                </c:pt>
                <c:pt idx="1432">
                  <c:v>3</c:v>
                </c:pt>
                <c:pt idx="1433">
                  <c:v>1</c:v>
                </c:pt>
                <c:pt idx="1434">
                  <c:v>1</c:v>
                </c:pt>
                <c:pt idx="1435">
                  <c:v>5</c:v>
                </c:pt>
                <c:pt idx="1436">
                  <c:v>7</c:v>
                </c:pt>
                <c:pt idx="1437">
                  <c:v>3</c:v>
                </c:pt>
                <c:pt idx="1438">
                  <c:v>2</c:v>
                </c:pt>
                <c:pt idx="1439">
                  <c:v>7</c:v>
                </c:pt>
                <c:pt idx="1440">
                  <c:v>1</c:v>
                </c:pt>
                <c:pt idx="1441">
                  <c:v>7</c:v>
                </c:pt>
                <c:pt idx="1442">
                  <c:v>6</c:v>
                </c:pt>
                <c:pt idx="1443">
                  <c:v>4</c:v>
                </c:pt>
                <c:pt idx="1444">
                  <c:v>2</c:v>
                </c:pt>
                <c:pt idx="1445">
                  <c:v>2</c:v>
                </c:pt>
                <c:pt idx="1446">
                  <c:v>3</c:v>
                </c:pt>
                <c:pt idx="1447">
                  <c:v>4</c:v>
                </c:pt>
                <c:pt idx="1448">
                  <c:v>5</c:v>
                </c:pt>
                <c:pt idx="1449">
                  <c:v>4</c:v>
                </c:pt>
                <c:pt idx="1450">
                  <c:v>1</c:v>
                </c:pt>
                <c:pt idx="1451">
                  <c:v>1</c:v>
                </c:pt>
                <c:pt idx="1452">
                  <c:v>3</c:v>
                </c:pt>
                <c:pt idx="1453">
                  <c:v>4</c:v>
                </c:pt>
                <c:pt idx="1454">
                  <c:v>2</c:v>
                </c:pt>
                <c:pt idx="1455">
                  <c:v>3</c:v>
                </c:pt>
                <c:pt idx="1456">
                  <c:v>6</c:v>
                </c:pt>
                <c:pt idx="1457">
                  <c:v>1</c:v>
                </c:pt>
                <c:pt idx="1458">
                  <c:v>1</c:v>
                </c:pt>
                <c:pt idx="1459">
                  <c:v>1</c:v>
                </c:pt>
                <c:pt idx="1460">
                  <c:v>4</c:v>
                </c:pt>
                <c:pt idx="1461">
                  <c:v>1</c:v>
                </c:pt>
                <c:pt idx="1462">
                  <c:v>6</c:v>
                </c:pt>
                <c:pt idx="1463">
                  <c:v>8</c:v>
                </c:pt>
                <c:pt idx="1464">
                  <c:v>4</c:v>
                </c:pt>
                <c:pt idx="1465">
                  <c:v>2</c:v>
                </c:pt>
                <c:pt idx="1466">
                  <c:v>1</c:v>
                </c:pt>
                <c:pt idx="1467">
                  <c:v>1</c:v>
                </c:pt>
                <c:pt idx="1468">
                  <c:v>4</c:v>
                </c:pt>
                <c:pt idx="1469">
                  <c:v>5</c:v>
                </c:pt>
                <c:pt idx="1470">
                  <c:v>6</c:v>
                </c:pt>
                <c:pt idx="1471">
                  <c:v>2</c:v>
                </c:pt>
                <c:pt idx="1472">
                  <c:v>1</c:v>
                </c:pt>
                <c:pt idx="1473">
                  <c:v>6</c:v>
                </c:pt>
                <c:pt idx="1474">
                  <c:v>6</c:v>
                </c:pt>
                <c:pt idx="1475">
                  <c:v>15</c:v>
                </c:pt>
                <c:pt idx="1476">
                  <c:v>2</c:v>
                </c:pt>
                <c:pt idx="1477">
                  <c:v>5</c:v>
                </c:pt>
                <c:pt idx="1478">
                  <c:v>28</c:v>
                </c:pt>
                <c:pt idx="1479">
                  <c:v>5</c:v>
                </c:pt>
                <c:pt idx="1480">
                  <c:v>1</c:v>
                </c:pt>
                <c:pt idx="1481">
                  <c:v>3</c:v>
                </c:pt>
                <c:pt idx="1482">
                  <c:v>2</c:v>
                </c:pt>
                <c:pt idx="1483">
                  <c:v>1</c:v>
                </c:pt>
                <c:pt idx="1484">
                  <c:v>6</c:v>
                </c:pt>
                <c:pt idx="1485">
                  <c:v>11</c:v>
                </c:pt>
                <c:pt idx="1486">
                  <c:v>3</c:v>
                </c:pt>
                <c:pt idx="1487">
                  <c:v>1</c:v>
                </c:pt>
                <c:pt idx="1488">
                  <c:v>1</c:v>
                </c:pt>
                <c:pt idx="1489">
                  <c:v>8</c:v>
                </c:pt>
                <c:pt idx="1490">
                  <c:v>1</c:v>
                </c:pt>
                <c:pt idx="1491">
                  <c:v>2</c:v>
                </c:pt>
                <c:pt idx="1492">
                  <c:v>4</c:v>
                </c:pt>
                <c:pt idx="1493">
                  <c:v>6</c:v>
                </c:pt>
                <c:pt idx="1494">
                  <c:v>3</c:v>
                </c:pt>
                <c:pt idx="1495">
                  <c:v>1</c:v>
                </c:pt>
                <c:pt idx="1496">
                  <c:v>10</c:v>
                </c:pt>
                <c:pt idx="1497">
                  <c:v>1</c:v>
                </c:pt>
                <c:pt idx="1498">
                  <c:v>45</c:v>
                </c:pt>
                <c:pt idx="1499">
                  <c:v>1</c:v>
                </c:pt>
                <c:pt idx="1500">
                  <c:v>18</c:v>
                </c:pt>
                <c:pt idx="1501">
                  <c:v>7</c:v>
                </c:pt>
                <c:pt idx="1502">
                  <c:v>1</c:v>
                </c:pt>
                <c:pt idx="1503">
                  <c:v>1</c:v>
                </c:pt>
                <c:pt idx="1504">
                  <c:v>1</c:v>
                </c:pt>
                <c:pt idx="1505">
                  <c:v>2</c:v>
                </c:pt>
                <c:pt idx="1506">
                  <c:v>5</c:v>
                </c:pt>
                <c:pt idx="1507">
                  <c:v>2</c:v>
                </c:pt>
                <c:pt idx="1508">
                  <c:v>21</c:v>
                </c:pt>
                <c:pt idx="1509">
                  <c:v>2</c:v>
                </c:pt>
                <c:pt idx="1510">
                  <c:v>3</c:v>
                </c:pt>
                <c:pt idx="1511">
                  <c:v>1</c:v>
                </c:pt>
                <c:pt idx="1512">
                  <c:v>4</c:v>
                </c:pt>
                <c:pt idx="1513">
                  <c:v>4</c:v>
                </c:pt>
                <c:pt idx="1514">
                  <c:v>6</c:v>
                </c:pt>
                <c:pt idx="1515">
                  <c:v>1</c:v>
                </c:pt>
                <c:pt idx="1516">
                  <c:v>1</c:v>
                </c:pt>
                <c:pt idx="1517">
                  <c:v>1</c:v>
                </c:pt>
                <c:pt idx="1518">
                  <c:v>1</c:v>
                </c:pt>
                <c:pt idx="1519">
                  <c:v>3</c:v>
                </c:pt>
                <c:pt idx="1520">
                  <c:v>5</c:v>
                </c:pt>
                <c:pt idx="1521">
                  <c:v>1</c:v>
                </c:pt>
                <c:pt idx="1522">
                  <c:v>6</c:v>
                </c:pt>
                <c:pt idx="1523">
                  <c:v>1</c:v>
                </c:pt>
                <c:pt idx="1524">
                  <c:v>2</c:v>
                </c:pt>
                <c:pt idx="1525">
                  <c:v>22</c:v>
                </c:pt>
                <c:pt idx="1526">
                  <c:v>3</c:v>
                </c:pt>
                <c:pt idx="1527">
                  <c:v>6</c:v>
                </c:pt>
                <c:pt idx="1528">
                  <c:v>1</c:v>
                </c:pt>
                <c:pt idx="1529">
                  <c:v>1</c:v>
                </c:pt>
                <c:pt idx="1530">
                  <c:v>1</c:v>
                </c:pt>
                <c:pt idx="1531">
                  <c:v>1</c:v>
                </c:pt>
                <c:pt idx="1532">
                  <c:v>1</c:v>
                </c:pt>
                <c:pt idx="1533">
                  <c:v>7</c:v>
                </c:pt>
                <c:pt idx="1534">
                  <c:v>3</c:v>
                </c:pt>
                <c:pt idx="1535">
                  <c:v>5</c:v>
                </c:pt>
                <c:pt idx="1536">
                  <c:v>3</c:v>
                </c:pt>
                <c:pt idx="1537">
                  <c:v>1</c:v>
                </c:pt>
                <c:pt idx="1538">
                  <c:v>6</c:v>
                </c:pt>
                <c:pt idx="1539">
                  <c:v>1</c:v>
                </c:pt>
                <c:pt idx="1540">
                  <c:v>1</c:v>
                </c:pt>
                <c:pt idx="1541">
                  <c:v>3</c:v>
                </c:pt>
                <c:pt idx="1542">
                  <c:v>1</c:v>
                </c:pt>
                <c:pt idx="1543">
                  <c:v>2</c:v>
                </c:pt>
                <c:pt idx="1544">
                  <c:v>6</c:v>
                </c:pt>
                <c:pt idx="1545">
                  <c:v>9</c:v>
                </c:pt>
                <c:pt idx="1546">
                  <c:v>10</c:v>
                </c:pt>
                <c:pt idx="1547">
                  <c:v>3</c:v>
                </c:pt>
                <c:pt idx="1548">
                  <c:v>10</c:v>
                </c:pt>
                <c:pt idx="1549">
                  <c:v>3</c:v>
                </c:pt>
                <c:pt idx="1550">
                  <c:v>1</c:v>
                </c:pt>
                <c:pt idx="1551">
                  <c:v>52</c:v>
                </c:pt>
                <c:pt idx="1552">
                  <c:v>1</c:v>
                </c:pt>
                <c:pt idx="1553">
                  <c:v>1</c:v>
                </c:pt>
                <c:pt idx="1554">
                  <c:v>1</c:v>
                </c:pt>
                <c:pt idx="1555">
                  <c:v>62</c:v>
                </c:pt>
                <c:pt idx="1556">
                  <c:v>1</c:v>
                </c:pt>
                <c:pt idx="1557">
                  <c:v>1</c:v>
                </c:pt>
                <c:pt idx="1558">
                  <c:v>1</c:v>
                </c:pt>
                <c:pt idx="1559">
                  <c:v>3</c:v>
                </c:pt>
                <c:pt idx="1560">
                  <c:v>1</c:v>
                </c:pt>
                <c:pt idx="1561">
                  <c:v>8</c:v>
                </c:pt>
                <c:pt idx="1562">
                  <c:v>1</c:v>
                </c:pt>
                <c:pt idx="1563">
                  <c:v>1</c:v>
                </c:pt>
                <c:pt idx="1564">
                  <c:v>1</c:v>
                </c:pt>
                <c:pt idx="1565">
                  <c:v>6</c:v>
                </c:pt>
                <c:pt idx="1566">
                  <c:v>1</c:v>
                </c:pt>
                <c:pt idx="1567">
                  <c:v>2</c:v>
                </c:pt>
                <c:pt idx="1568">
                  <c:v>2</c:v>
                </c:pt>
                <c:pt idx="1569">
                  <c:v>2</c:v>
                </c:pt>
                <c:pt idx="1570">
                  <c:v>11</c:v>
                </c:pt>
                <c:pt idx="1571">
                  <c:v>3</c:v>
                </c:pt>
                <c:pt idx="1572">
                  <c:v>2</c:v>
                </c:pt>
                <c:pt idx="1573">
                  <c:v>7</c:v>
                </c:pt>
                <c:pt idx="1574">
                  <c:v>2</c:v>
                </c:pt>
                <c:pt idx="1575">
                  <c:v>3</c:v>
                </c:pt>
                <c:pt idx="1576">
                  <c:v>1</c:v>
                </c:pt>
                <c:pt idx="1577">
                  <c:v>1</c:v>
                </c:pt>
                <c:pt idx="1578">
                  <c:v>28</c:v>
                </c:pt>
                <c:pt idx="1579">
                  <c:v>1</c:v>
                </c:pt>
                <c:pt idx="1580">
                  <c:v>1</c:v>
                </c:pt>
                <c:pt idx="1581">
                  <c:v>1</c:v>
                </c:pt>
                <c:pt idx="1582">
                  <c:v>2</c:v>
                </c:pt>
                <c:pt idx="1583">
                  <c:v>3</c:v>
                </c:pt>
                <c:pt idx="1584">
                  <c:v>3</c:v>
                </c:pt>
                <c:pt idx="1585">
                  <c:v>3</c:v>
                </c:pt>
                <c:pt idx="1586">
                  <c:v>2</c:v>
                </c:pt>
                <c:pt idx="1587">
                  <c:v>3</c:v>
                </c:pt>
                <c:pt idx="1588">
                  <c:v>4</c:v>
                </c:pt>
                <c:pt idx="1589">
                  <c:v>8</c:v>
                </c:pt>
                <c:pt idx="1590">
                  <c:v>5</c:v>
                </c:pt>
                <c:pt idx="1591">
                  <c:v>5</c:v>
                </c:pt>
                <c:pt idx="1592">
                  <c:v>39</c:v>
                </c:pt>
                <c:pt idx="1593">
                  <c:v>2</c:v>
                </c:pt>
                <c:pt idx="1594">
                  <c:v>2</c:v>
                </c:pt>
                <c:pt idx="1595">
                  <c:v>13</c:v>
                </c:pt>
                <c:pt idx="1596">
                  <c:v>3</c:v>
                </c:pt>
                <c:pt idx="1597">
                  <c:v>5</c:v>
                </c:pt>
                <c:pt idx="1598">
                  <c:v>2</c:v>
                </c:pt>
                <c:pt idx="1599">
                  <c:v>2</c:v>
                </c:pt>
                <c:pt idx="1600">
                  <c:v>35</c:v>
                </c:pt>
                <c:pt idx="1601">
                  <c:v>3</c:v>
                </c:pt>
                <c:pt idx="1602">
                  <c:v>1</c:v>
                </c:pt>
                <c:pt idx="1603">
                  <c:v>1</c:v>
                </c:pt>
                <c:pt idx="1604">
                  <c:v>48</c:v>
                </c:pt>
                <c:pt idx="1605">
                  <c:v>4</c:v>
                </c:pt>
                <c:pt idx="1606">
                  <c:v>1</c:v>
                </c:pt>
                <c:pt idx="1607">
                  <c:v>1</c:v>
                </c:pt>
                <c:pt idx="1608">
                  <c:v>6</c:v>
                </c:pt>
                <c:pt idx="1609">
                  <c:v>3</c:v>
                </c:pt>
                <c:pt idx="1610">
                  <c:v>8</c:v>
                </c:pt>
                <c:pt idx="1611">
                  <c:v>1</c:v>
                </c:pt>
                <c:pt idx="1612">
                  <c:v>8</c:v>
                </c:pt>
                <c:pt idx="1613">
                  <c:v>3</c:v>
                </c:pt>
                <c:pt idx="1614">
                  <c:v>2</c:v>
                </c:pt>
                <c:pt idx="1615">
                  <c:v>3</c:v>
                </c:pt>
                <c:pt idx="1616">
                  <c:v>8</c:v>
                </c:pt>
                <c:pt idx="1617">
                  <c:v>1</c:v>
                </c:pt>
                <c:pt idx="1618">
                  <c:v>4</c:v>
                </c:pt>
                <c:pt idx="1619">
                  <c:v>1</c:v>
                </c:pt>
                <c:pt idx="1620">
                  <c:v>1</c:v>
                </c:pt>
                <c:pt idx="1621">
                  <c:v>1</c:v>
                </c:pt>
                <c:pt idx="1622">
                  <c:v>6</c:v>
                </c:pt>
                <c:pt idx="1623">
                  <c:v>2</c:v>
                </c:pt>
                <c:pt idx="1624">
                  <c:v>3</c:v>
                </c:pt>
                <c:pt idx="1625">
                  <c:v>1</c:v>
                </c:pt>
                <c:pt idx="1626">
                  <c:v>2</c:v>
                </c:pt>
                <c:pt idx="1627">
                  <c:v>1</c:v>
                </c:pt>
                <c:pt idx="1628">
                  <c:v>2</c:v>
                </c:pt>
                <c:pt idx="1629">
                  <c:v>7</c:v>
                </c:pt>
                <c:pt idx="1630">
                  <c:v>2</c:v>
                </c:pt>
                <c:pt idx="1631">
                  <c:v>6</c:v>
                </c:pt>
                <c:pt idx="1632">
                  <c:v>10</c:v>
                </c:pt>
                <c:pt idx="1633">
                  <c:v>1</c:v>
                </c:pt>
                <c:pt idx="1634">
                  <c:v>10</c:v>
                </c:pt>
                <c:pt idx="1635">
                  <c:v>9</c:v>
                </c:pt>
                <c:pt idx="1636">
                  <c:v>4</c:v>
                </c:pt>
                <c:pt idx="1637">
                  <c:v>1</c:v>
                </c:pt>
                <c:pt idx="1638">
                  <c:v>2</c:v>
                </c:pt>
                <c:pt idx="1639">
                  <c:v>1</c:v>
                </c:pt>
                <c:pt idx="1640">
                  <c:v>3</c:v>
                </c:pt>
                <c:pt idx="1641">
                  <c:v>1</c:v>
                </c:pt>
                <c:pt idx="1642">
                  <c:v>17</c:v>
                </c:pt>
                <c:pt idx="1643">
                  <c:v>1</c:v>
                </c:pt>
                <c:pt idx="1644">
                  <c:v>2</c:v>
                </c:pt>
                <c:pt idx="1645">
                  <c:v>4</c:v>
                </c:pt>
                <c:pt idx="1646">
                  <c:v>5</c:v>
                </c:pt>
                <c:pt idx="1647">
                  <c:v>1</c:v>
                </c:pt>
                <c:pt idx="1648">
                  <c:v>2</c:v>
                </c:pt>
                <c:pt idx="1649">
                  <c:v>4</c:v>
                </c:pt>
                <c:pt idx="1650">
                  <c:v>1</c:v>
                </c:pt>
                <c:pt idx="1651">
                  <c:v>1</c:v>
                </c:pt>
                <c:pt idx="1652">
                  <c:v>2</c:v>
                </c:pt>
                <c:pt idx="1653">
                  <c:v>2</c:v>
                </c:pt>
                <c:pt idx="1654">
                  <c:v>1</c:v>
                </c:pt>
                <c:pt idx="1655">
                  <c:v>1</c:v>
                </c:pt>
                <c:pt idx="1656">
                  <c:v>2</c:v>
                </c:pt>
                <c:pt idx="1657">
                  <c:v>13</c:v>
                </c:pt>
                <c:pt idx="1658">
                  <c:v>3</c:v>
                </c:pt>
                <c:pt idx="1659">
                  <c:v>11</c:v>
                </c:pt>
                <c:pt idx="1660">
                  <c:v>1</c:v>
                </c:pt>
                <c:pt idx="1661">
                  <c:v>4</c:v>
                </c:pt>
                <c:pt idx="1662">
                  <c:v>2</c:v>
                </c:pt>
                <c:pt idx="1663">
                  <c:v>10</c:v>
                </c:pt>
                <c:pt idx="1664">
                  <c:v>1</c:v>
                </c:pt>
                <c:pt idx="1665">
                  <c:v>34</c:v>
                </c:pt>
                <c:pt idx="1666">
                  <c:v>2</c:v>
                </c:pt>
                <c:pt idx="1667">
                  <c:v>3</c:v>
                </c:pt>
                <c:pt idx="1668">
                  <c:v>1</c:v>
                </c:pt>
                <c:pt idx="1669">
                  <c:v>1</c:v>
                </c:pt>
                <c:pt idx="1670">
                  <c:v>4</c:v>
                </c:pt>
                <c:pt idx="1671">
                  <c:v>1</c:v>
                </c:pt>
                <c:pt idx="1672">
                  <c:v>2</c:v>
                </c:pt>
                <c:pt idx="1673">
                  <c:v>3</c:v>
                </c:pt>
                <c:pt idx="1674">
                  <c:v>1</c:v>
                </c:pt>
                <c:pt idx="1675">
                  <c:v>9</c:v>
                </c:pt>
                <c:pt idx="1676">
                  <c:v>1</c:v>
                </c:pt>
                <c:pt idx="1677">
                  <c:v>1</c:v>
                </c:pt>
                <c:pt idx="1678">
                  <c:v>4</c:v>
                </c:pt>
                <c:pt idx="1679">
                  <c:v>3</c:v>
                </c:pt>
                <c:pt idx="1680">
                  <c:v>2</c:v>
                </c:pt>
                <c:pt idx="1681">
                  <c:v>1</c:v>
                </c:pt>
                <c:pt idx="1682">
                  <c:v>2</c:v>
                </c:pt>
                <c:pt idx="1683">
                  <c:v>6</c:v>
                </c:pt>
                <c:pt idx="1684">
                  <c:v>1</c:v>
                </c:pt>
                <c:pt idx="1685">
                  <c:v>37</c:v>
                </c:pt>
                <c:pt idx="1686">
                  <c:v>7</c:v>
                </c:pt>
                <c:pt idx="1687">
                  <c:v>2</c:v>
                </c:pt>
                <c:pt idx="1688">
                  <c:v>10</c:v>
                </c:pt>
                <c:pt idx="1689">
                  <c:v>1</c:v>
                </c:pt>
                <c:pt idx="1690">
                  <c:v>7</c:v>
                </c:pt>
                <c:pt idx="1691">
                  <c:v>8</c:v>
                </c:pt>
                <c:pt idx="1692">
                  <c:v>1</c:v>
                </c:pt>
                <c:pt idx="1693">
                  <c:v>5</c:v>
                </c:pt>
                <c:pt idx="1694">
                  <c:v>1</c:v>
                </c:pt>
                <c:pt idx="1695">
                  <c:v>4</c:v>
                </c:pt>
                <c:pt idx="1696">
                  <c:v>56</c:v>
                </c:pt>
                <c:pt idx="1697">
                  <c:v>1</c:v>
                </c:pt>
                <c:pt idx="1698">
                  <c:v>6</c:v>
                </c:pt>
                <c:pt idx="1699">
                  <c:v>5</c:v>
                </c:pt>
                <c:pt idx="1700">
                  <c:v>3</c:v>
                </c:pt>
                <c:pt idx="1701">
                  <c:v>4</c:v>
                </c:pt>
                <c:pt idx="1702">
                  <c:v>9</c:v>
                </c:pt>
                <c:pt idx="1703">
                  <c:v>3</c:v>
                </c:pt>
                <c:pt idx="1704">
                  <c:v>1</c:v>
                </c:pt>
                <c:pt idx="1705">
                  <c:v>1</c:v>
                </c:pt>
                <c:pt idx="1706">
                  <c:v>2</c:v>
                </c:pt>
                <c:pt idx="1707">
                  <c:v>3</c:v>
                </c:pt>
                <c:pt idx="1708">
                  <c:v>1</c:v>
                </c:pt>
                <c:pt idx="1709">
                  <c:v>3</c:v>
                </c:pt>
                <c:pt idx="1710">
                  <c:v>1</c:v>
                </c:pt>
                <c:pt idx="1711">
                  <c:v>6</c:v>
                </c:pt>
                <c:pt idx="1712">
                  <c:v>6</c:v>
                </c:pt>
                <c:pt idx="1713">
                  <c:v>1</c:v>
                </c:pt>
                <c:pt idx="1714">
                  <c:v>5</c:v>
                </c:pt>
                <c:pt idx="1715">
                  <c:v>3</c:v>
                </c:pt>
                <c:pt idx="1716">
                  <c:v>54</c:v>
                </c:pt>
                <c:pt idx="1717">
                  <c:v>5</c:v>
                </c:pt>
                <c:pt idx="1718">
                  <c:v>9</c:v>
                </c:pt>
                <c:pt idx="1719">
                  <c:v>1</c:v>
                </c:pt>
                <c:pt idx="1720">
                  <c:v>3</c:v>
                </c:pt>
                <c:pt idx="1721">
                  <c:v>2</c:v>
                </c:pt>
                <c:pt idx="1722">
                  <c:v>1</c:v>
                </c:pt>
                <c:pt idx="1723">
                  <c:v>4</c:v>
                </c:pt>
                <c:pt idx="1724">
                  <c:v>5</c:v>
                </c:pt>
                <c:pt idx="1725">
                  <c:v>1</c:v>
                </c:pt>
                <c:pt idx="1726">
                  <c:v>8</c:v>
                </c:pt>
                <c:pt idx="1727">
                  <c:v>2</c:v>
                </c:pt>
                <c:pt idx="1728">
                  <c:v>5</c:v>
                </c:pt>
                <c:pt idx="1729">
                  <c:v>2</c:v>
                </c:pt>
                <c:pt idx="1730">
                  <c:v>1</c:v>
                </c:pt>
                <c:pt idx="1731">
                  <c:v>4</c:v>
                </c:pt>
                <c:pt idx="1732">
                  <c:v>4</c:v>
                </c:pt>
                <c:pt idx="1733">
                  <c:v>1</c:v>
                </c:pt>
                <c:pt idx="1734">
                  <c:v>3</c:v>
                </c:pt>
                <c:pt idx="1735">
                  <c:v>3</c:v>
                </c:pt>
                <c:pt idx="1736">
                  <c:v>2</c:v>
                </c:pt>
                <c:pt idx="1737">
                  <c:v>17</c:v>
                </c:pt>
                <c:pt idx="1738">
                  <c:v>1</c:v>
                </c:pt>
                <c:pt idx="1739">
                  <c:v>2</c:v>
                </c:pt>
                <c:pt idx="1740">
                  <c:v>12</c:v>
                </c:pt>
                <c:pt idx="1741">
                  <c:v>22</c:v>
                </c:pt>
                <c:pt idx="1742">
                  <c:v>2</c:v>
                </c:pt>
                <c:pt idx="1743">
                  <c:v>1</c:v>
                </c:pt>
                <c:pt idx="1744">
                  <c:v>1</c:v>
                </c:pt>
                <c:pt idx="1745">
                  <c:v>4</c:v>
                </c:pt>
                <c:pt idx="1746">
                  <c:v>2</c:v>
                </c:pt>
                <c:pt idx="1747">
                  <c:v>3</c:v>
                </c:pt>
                <c:pt idx="1748">
                  <c:v>4</c:v>
                </c:pt>
                <c:pt idx="1749">
                  <c:v>1</c:v>
                </c:pt>
                <c:pt idx="1750">
                  <c:v>2</c:v>
                </c:pt>
                <c:pt idx="1751">
                  <c:v>18</c:v>
                </c:pt>
                <c:pt idx="1752">
                  <c:v>1</c:v>
                </c:pt>
                <c:pt idx="1753">
                  <c:v>1</c:v>
                </c:pt>
                <c:pt idx="1754">
                  <c:v>5</c:v>
                </c:pt>
                <c:pt idx="1755">
                  <c:v>10</c:v>
                </c:pt>
                <c:pt idx="1756">
                  <c:v>8</c:v>
                </c:pt>
                <c:pt idx="1757">
                  <c:v>2</c:v>
                </c:pt>
                <c:pt idx="1758">
                  <c:v>3</c:v>
                </c:pt>
                <c:pt idx="1759">
                  <c:v>2</c:v>
                </c:pt>
                <c:pt idx="1760">
                  <c:v>1</c:v>
                </c:pt>
                <c:pt idx="1761">
                  <c:v>11</c:v>
                </c:pt>
                <c:pt idx="1762">
                  <c:v>1</c:v>
                </c:pt>
                <c:pt idx="1763">
                  <c:v>1</c:v>
                </c:pt>
                <c:pt idx="1764">
                  <c:v>2</c:v>
                </c:pt>
                <c:pt idx="1765">
                  <c:v>1</c:v>
                </c:pt>
                <c:pt idx="1766">
                  <c:v>3</c:v>
                </c:pt>
                <c:pt idx="1767">
                  <c:v>1</c:v>
                </c:pt>
                <c:pt idx="1768">
                  <c:v>6</c:v>
                </c:pt>
                <c:pt idx="1769">
                  <c:v>27</c:v>
                </c:pt>
                <c:pt idx="1770">
                  <c:v>4</c:v>
                </c:pt>
                <c:pt idx="1771">
                  <c:v>1</c:v>
                </c:pt>
                <c:pt idx="1772">
                  <c:v>7</c:v>
                </c:pt>
                <c:pt idx="1773">
                  <c:v>7</c:v>
                </c:pt>
                <c:pt idx="1774">
                  <c:v>12</c:v>
                </c:pt>
                <c:pt idx="1775">
                  <c:v>2</c:v>
                </c:pt>
                <c:pt idx="1776">
                  <c:v>3</c:v>
                </c:pt>
                <c:pt idx="1777">
                  <c:v>2</c:v>
                </c:pt>
                <c:pt idx="1778">
                  <c:v>5</c:v>
                </c:pt>
                <c:pt idx="1779">
                  <c:v>3</c:v>
                </c:pt>
                <c:pt idx="1780">
                  <c:v>8</c:v>
                </c:pt>
                <c:pt idx="1781">
                  <c:v>1</c:v>
                </c:pt>
                <c:pt idx="1782">
                  <c:v>2</c:v>
                </c:pt>
                <c:pt idx="1783">
                  <c:v>1</c:v>
                </c:pt>
                <c:pt idx="1784">
                  <c:v>1</c:v>
                </c:pt>
                <c:pt idx="1785">
                  <c:v>1</c:v>
                </c:pt>
                <c:pt idx="1786">
                  <c:v>2</c:v>
                </c:pt>
                <c:pt idx="1787">
                  <c:v>1</c:v>
                </c:pt>
                <c:pt idx="1788">
                  <c:v>1</c:v>
                </c:pt>
                <c:pt idx="1789">
                  <c:v>1</c:v>
                </c:pt>
                <c:pt idx="1790">
                  <c:v>25</c:v>
                </c:pt>
                <c:pt idx="1791">
                  <c:v>2</c:v>
                </c:pt>
                <c:pt idx="1792">
                  <c:v>6</c:v>
                </c:pt>
                <c:pt idx="1793">
                  <c:v>1</c:v>
                </c:pt>
                <c:pt idx="1794">
                  <c:v>9</c:v>
                </c:pt>
                <c:pt idx="1795">
                  <c:v>2</c:v>
                </c:pt>
                <c:pt idx="1796">
                  <c:v>5</c:v>
                </c:pt>
                <c:pt idx="1797">
                  <c:v>7</c:v>
                </c:pt>
                <c:pt idx="1798">
                  <c:v>1</c:v>
                </c:pt>
                <c:pt idx="1799">
                  <c:v>1</c:v>
                </c:pt>
                <c:pt idx="1800">
                  <c:v>2</c:v>
                </c:pt>
                <c:pt idx="1801">
                  <c:v>2</c:v>
                </c:pt>
                <c:pt idx="1802">
                  <c:v>2</c:v>
                </c:pt>
                <c:pt idx="1803">
                  <c:v>2</c:v>
                </c:pt>
                <c:pt idx="1804">
                  <c:v>3</c:v>
                </c:pt>
                <c:pt idx="1805">
                  <c:v>4</c:v>
                </c:pt>
                <c:pt idx="1806">
                  <c:v>1</c:v>
                </c:pt>
                <c:pt idx="1807">
                  <c:v>2</c:v>
                </c:pt>
                <c:pt idx="1808">
                  <c:v>1</c:v>
                </c:pt>
                <c:pt idx="1809">
                  <c:v>8</c:v>
                </c:pt>
                <c:pt idx="1810">
                  <c:v>5</c:v>
                </c:pt>
                <c:pt idx="1811">
                  <c:v>3</c:v>
                </c:pt>
                <c:pt idx="1812">
                  <c:v>9</c:v>
                </c:pt>
                <c:pt idx="1813">
                  <c:v>2</c:v>
                </c:pt>
                <c:pt idx="1814">
                  <c:v>1</c:v>
                </c:pt>
                <c:pt idx="1815">
                  <c:v>11</c:v>
                </c:pt>
                <c:pt idx="1816">
                  <c:v>3</c:v>
                </c:pt>
                <c:pt idx="1817">
                  <c:v>6</c:v>
                </c:pt>
                <c:pt idx="1818">
                  <c:v>1</c:v>
                </c:pt>
                <c:pt idx="1819">
                  <c:v>3</c:v>
                </c:pt>
                <c:pt idx="1820">
                  <c:v>2</c:v>
                </c:pt>
                <c:pt idx="1821">
                  <c:v>3</c:v>
                </c:pt>
                <c:pt idx="1822">
                  <c:v>3</c:v>
                </c:pt>
                <c:pt idx="1823">
                  <c:v>3</c:v>
                </c:pt>
                <c:pt idx="1824">
                  <c:v>2</c:v>
                </c:pt>
                <c:pt idx="1825">
                  <c:v>2</c:v>
                </c:pt>
                <c:pt idx="1826">
                  <c:v>7</c:v>
                </c:pt>
                <c:pt idx="1827">
                  <c:v>3</c:v>
                </c:pt>
                <c:pt idx="1828">
                  <c:v>1</c:v>
                </c:pt>
                <c:pt idx="1829">
                  <c:v>37</c:v>
                </c:pt>
                <c:pt idx="1830">
                  <c:v>2</c:v>
                </c:pt>
                <c:pt idx="1831">
                  <c:v>3</c:v>
                </c:pt>
                <c:pt idx="1832">
                  <c:v>3</c:v>
                </c:pt>
                <c:pt idx="1833">
                  <c:v>7</c:v>
                </c:pt>
                <c:pt idx="1834">
                  <c:v>25</c:v>
                </c:pt>
                <c:pt idx="1835">
                  <c:v>4</c:v>
                </c:pt>
                <c:pt idx="1836">
                  <c:v>2</c:v>
                </c:pt>
                <c:pt idx="1837">
                  <c:v>4</c:v>
                </c:pt>
                <c:pt idx="1838">
                  <c:v>2</c:v>
                </c:pt>
                <c:pt idx="1839">
                  <c:v>2</c:v>
                </c:pt>
                <c:pt idx="1840">
                  <c:v>1</c:v>
                </c:pt>
                <c:pt idx="1841">
                  <c:v>3</c:v>
                </c:pt>
                <c:pt idx="1842">
                  <c:v>7</c:v>
                </c:pt>
                <c:pt idx="1843">
                  <c:v>2</c:v>
                </c:pt>
                <c:pt idx="1844">
                  <c:v>2</c:v>
                </c:pt>
                <c:pt idx="1845">
                  <c:v>2</c:v>
                </c:pt>
                <c:pt idx="1846">
                  <c:v>1</c:v>
                </c:pt>
                <c:pt idx="1847">
                  <c:v>7</c:v>
                </c:pt>
                <c:pt idx="1848">
                  <c:v>3</c:v>
                </c:pt>
                <c:pt idx="1849">
                  <c:v>1</c:v>
                </c:pt>
                <c:pt idx="1850">
                  <c:v>1</c:v>
                </c:pt>
                <c:pt idx="1851">
                  <c:v>1</c:v>
                </c:pt>
                <c:pt idx="1852">
                  <c:v>1</c:v>
                </c:pt>
                <c:pt idx="1853">
                  <c:v>2</c:v>
                </c:pt>
                <c:pt idx="1854">
                  <c:v>20</c:v>
                </c:pt>
                <c:pt idx="1855">
                  <c:v>1</c:v>
                </c:pt>
                <c:pt idx="1856">
                  <c:v>5</c:v>
                </c:pt>
                <c:pt idx="1857">
                  <c:v>1</c:v>
                </c:pt>
                <c:pt idx="1858">
                  <c:v>2</c:v>
                </c:pt>
                <c:pt idx="1859">
                  <c:v>1</c:v>
                </c:pt>
                <c:pt idx="1860">
                  <c:v>5</c:v>
                </c:pt>
                <c:pt idx="1861">
                  <c:v>1</c:v>
                </c:pt>
                <c:pt idx="1862">
                  <c:v>1</c:v>
                </c:pt>
                <c:pt idx="1863">
                  <c:v>5</c:v>
                </c:pt>
                <c:pt idx="1864">
                  <c:v>3</c:v>
                </c:pt>
                <c:pt idx="1865">
                  <c:v>3</c:v>
                </c:pt>
                <c:pt idx="1866">
                  <c:v>3</c:v>
                </c:pt>
                <c:pt idx="1867">
                  <c:v>1</c:v>
                </c:pt>
                <c:pt idx="1868">
                  <c:v>4</c:v>
                </c:pt>
                <c:pt idx="1869">
                  <c:v>13</c:v>
                </c:pt>
                <c:pt idx="1870">
                  <c:v>1</c:v>
                </c:pt>
                <c:pt idx="1871">
                  <c:v>1</c:v>
                </c:pt>
                <c:pt idx="1872">
                  <c:v>1</c:v>
                </c:pt>
                <c:pt idx="1873">
                  <c:v>3</c:v>
                </c:pt>
                <c:pt idx="1874">
                  <c:v>8</c:v>
                </c:pt>
                <c:pt idx="1875">
                  <c:v>5</c:v>
                </c:pt>
                <c:pt idx="1876">
                  <c:v>1</c:v>
                </c:pt>
                <c:pt idx="1877">
                  <c:v>1</c:v>
                </c:pt>
                <c:pt idx="1878">
                  <c:v>1</c:v>
                </c:pt>
                <c:pt idx="1879">
                  <c:v>2</c:v>
                </c:pt>
                <c:pt idx="1880">
                  <c:v>3</c:v>
                </c:pt>
                <c:pt idx="1881">
                  <c:v>1</c:v>
                </c:pt>
                <c:pt idx="1882">
                  <c:v>4</c:v>
                </c:pt>
                <c:pt idx="1883">
                  <c:v>6</c:v>
                </c:pt>
                <c:pt idx="1884">
                  <c:v>5</c:v>
                </c:pt>
                <c:pt idx="1885">
                  <c:v>1</c:v>
                </c:pt>
                <c:pt idx="1886">
                  <c:v>1</c:v>
                </c:pt>
                <c:pt idx="1887">
                  <c:v>8</c:v>
                </c:pt>
                <c:pt idx="1888">
                  <c:v>8</c:v>
                </c:pt>
                <c:pt idx="1889">
                  <c:v>5</c:v>
                </c:pt>
                <c:pt idx="1890">
                  <c:v>3</c:v>
                </c:pt>
                <c:pt idx="1891">
                  <c:v>6</c:v>
                </c:pt>
                <c:pt idx="1892">
                  <c:v>2</c:v>
                </c:pt>
                <c:pt idx="1893">
                  <c:v>2</c:v>
                </c:pt>
                <c:pt idx="1894">
                  <c:v>3</c:v>
                </c:pt>
                <c:pt idx="1895">
                  <c:v>12</c:v>
                </c:pt>
                <c:pt idx="1896">
                  <c:v>4</c:v>
                </c:pt>
                <c:pt idx="1897">
                  <c:v>3</c:v>
                </c:pt>
                <c:pt idx="1898">
                  <c:v>2</c:v>
                </c:pt>
                <c:pt idx="1899">
                  <c:v>1</c:v>
                </c:pt>
                <c:pt idx="1900">
                  <c:v>3</c:v>
                </c:pt>
                <c:pt idx="1901">
                  <c:v>1</c:v>
                </c:pt>
                <c:pt idx="1902">
                  <c:v>4</c:v>
                </c:pt>
                <c:pt idx="1903">
                  <c:v>13</c:v>
                </c:pt>
                <c:pt idx="1904">
                  <c:v>15</c:v>
                </c:pt>
                <c:pt idx="1905">
                  <c:v>1</c:v>
                </c:pt>
                <c:pt idx="1906">
                  <c:v>3</c:v>
                </c:pt>
                <c:pt idx="1907">
                  <c:v>22</c:v>
                </c:pt>
                <c:pt idx="1908">
                  <c:v>46</c:v>
                </c:pt>
                <c:pt idx="1909">
                  <c:v>4</c:v>
                </c:pt>
                <c:pt idx="1910">
                  <c:v>2</c:v>
                </c:pt>
                <c:pt idx="1911">
                  <c:v>4</c:v>
                </c:pt>
                <c:pt idx="1912">
                  <c:v>3</c:v>
                </c:pt>
                <c:pt idx="1913">
                  <c:v>6</c:v>
                </c:pt>
                <c:pt idx="1914">
                  <c:v>2</c:v>
                </c:pt>
                <c:pt idx="1915">
                  <c:v>3</c:v>
                </c:pt>
                <c:pt idx="1916">
                  <c:v>2</c:v>
                </c:pt>
                <c:pt idx="1917">
                  <c:v>1</c:v>
                </c:pt>
                <c:pt idx="1918">
                  <c:v>10</c:v>
                </c:pt>
                <c:pt idx="1919">
                  <c:v>1</c:v>
                </c:pt>
                <c:pt idx="1920">
                  <c:v>1</c:v>
                </c:pt>
                <c:pt idx="1921">
                  <c:v>4</c:v>
                </c:pt>
                <c:pt idx="1922">
                  <c:v>5</c:v>
                </c:pt>
                <c:pt idx="1923">
                  <c:v>5</c:v>
                </c:pt>
                <c:pt idx="1924">
                  <c:v>4</c:v>
                </c:pt>
                <c:pt idx="1925">
                  <c:v>2</c:v>
                </c:pt>
                <c:pt idx="1926">
                  <c:v>3</c:v>
                </c:pt>
                <c:pt idx="1927">
                  <c:v>10</c:v>
                </c:pt>
                <c:pt idx="1928">
                  <c:v>6</c:v>
                </c:pt>
                <c:pt idx="1929">
                  <c:v>2</c:v>
                </c:pt>
                <c:pt idx="1930">
                  <c:v>2</c:v>
                </c:pt>
                <c:pt idx="1931">
                  <c:v>3</c:v>
                </c:pt>
                <c:pt idx="1932">
                  <c:v>12</c:v>
                </c:pt>
                <c:pt idx="1933">
                  <c:v>1</c:v>
                </c:pt>
                <c:pt idx="1934">
                  <c:v>4</c:v>
                </c:pt>
                <c:pt idx="1935">
                  <c:v>2</c:v>
                </c:pt>
                <c:pt idx="1936">
                  <c:v>1</c:v>
                </c:pt>
                <c:pt idx="1937">
                  <c:v>1</c:v>
                </c:pt>
                <c:pt idx="1938">
                  <c:v>2</c:v>
                </c:pt>
                <c:pt idx="1939">
                  <c:v>2</c:v>
                </c:pt>
                <c:pt idx="1940">
                  <c:v>4</c:v>
                </c:pt>
                <c:pt idx="1941">
                  <c:v>1</c:v>
                </c:pt>
                <c:pt idx="1942">
                  <c:v>3</c:v>
                </c:pt>
                <c:pt idx="1943">
                  <c:v>2</c:v>
                </c:pt>
                <c:pt idx="1944">
                  <c:v>1</c:v>
                </c:pt>
                <c:pt idx="1945">
                  <c:v>4</c:v>
                </c:pt>
                <c:pt idx="1946">
                  <c:v>2</c:v>
                </c:pt>
                <c:pt idx="1947">
                  <c:v>2</c:v>
                </c:pt>
                <c:pt idx="1948">
                  <c:v>6</c:v>
                </c:pt>
                <c:pt idx="1949">
                  <c:v>1</c:v>
                </c:pt>
                <c:pt idx="1950">
                  <c:v>8</c:v>
                </c:pt>
                <c:pt idx="1951">
                  <c:v>1</c:v>
                </c:pt>
                <c:pt idx="1952">
                  <c:v>10</c:v>
                </c:pt>
                <c:pt idx="1953">
                  <c:v>17</c:v>
                </c:pt>
                <c:pt idx="1954">
                  <c:v>1</c:v>
                </c:pt>
                <c:pt idx="1955">
                  <c:v>1</c:v>
                </c:pt>
                <c:pt idx="1956">
                  <c:v>4</c:v>
                </c:pt>
                <c:pt idx="1957">
                  <c:v>11</c:v>
                </c:pt>
                <c:pt idx="1958">
                  <c:v>2</c:v>
                </c:pt>
                <c:pt idx="1959">
                  <c:v>1</c:v>
                </c:pt>
                <c:pt idx="1960">
                  <c:v>5</c:v>
                </c:pt>
                <c:pt idx="1961">
                  <c:v>5</c:v>
                </c:pt>
                <c:pt idx="1962">
                  <c:v>2</c:v>
                </c:pt>
                <c:pt idx="1963">
                  <c:v>14</c:v>
                </c:pt>
                <c:pt idx="1964">
                  <c:v>3</c:v>
                </c:pt>
                <c:pt idx="1965">
                  <c:v>2</c:v>
                </c:pt>
                <c:pt idx="1966">
                  <c:v>1</c:v>
                </c:pt>
                <c:pt idx="1967">
                  <c:v>3</c:v>
                </c:pt>
                <c:pt idx="1968">
                  <c:v>7</c:v>
                </c:pt>
                <c:pt idx="1969">
                  <c:v>7</c:v>
                </c:pt>
                <c:pt idx="1970">
                  <c:v>1</c:v>
                </c:pt>
                <c:pt idx="1971">
                  <c:v>1</c:v>
                </c:pt>
                <c:pt idx="1972">
                  <c:v>3</c:v>
                </c:pt>
                <c:pt idx="1973">
                  <c:v>1</c:v>
                </c:pt>
                <c:pt idx="1974">
                  <c:v>2</c:v>
                </c:pt>
                <c:pt idx="1975">
                  <c:v>2</c:v>
                </c:pt>
                <c:pt idx="1976">
                  <c:v>5</c:v>
                </c:pt>
                <c:pt idx="1977">
                  <c:v>1</c:v>
                </c:pt>
                <c:pt idx="1978">
                  <c:v>1</c:v>
                </c:pt>
                <c:pt idx="1979">
                  <c:v>1</c:v>
                </c:pt>
                <c:pt idx="1980">
                  <c:v>2</c:v>
                </c:pt>
                <c:pt idx="1981">
                  <c:v>1</c:v>
                </c:pt>
                <c:pt idx="1982">
                  <c:v>2</c:v>
                </c:pt>
                <c:pt idx="1983">
                  <c:v>3</c:v>
                </c:pt>
                <c:pt idx="1984">
                  <c:v>2</c:v>
                </c:pt>
                <c:pt idx="1985">
                  <c:v>1</c:v>
                </c:pt>
                <c:pt idx="1986">
                  <c:v>4</c:v>
                </c:pt>
                <c:pt idx="1987">
                  <c:v>2</c:v>
                </c:pt>
                <c:pt idx="1988">
                  <c:v>10</c:v>
                </c:pt>
                <c:pt idx="1989">
                  <c:v>1</c:v>
                </c:pt>
                <c:pt idx="1990">
                  <c:v>6</c:v>
                </c:pt>
                <c:pt idx="1991">
                  <c:v>1</c:v>
                </c:pt>
                <c:pt idx="1992">
                  <c:v>2</c:v>
                </c:pt>
                <c:pt idx="1993">
                  <c:v>1</c:v>
                </c:pt>
                <c:pt idx="1994">
                  <c:v>2</c:v>
                </c:pt>
                <c:pt idx="1995">
                  <c:v>5</c:v>
                </c:pt>
                <c:pt idx="1996">
                  <c:v>2</c:v>
                </c:pt>
                <c:pt idx="1997">
                  <c:v>12</c:v>
                </c:pt>
                <c:pt idx="1998">
                  <c:v>1</c:v>
                </c:pt>
                <c:pt idx="1999">
                  <c:v>15</c:v>
                </c:pt>
                <c:pt idx="2000">
                  <c:v>7</c:v>
                </c:pt>
                <c:pt idx="2001">
                  <c:v>5</c:v>
                </c:pt>
                <c:pt idx="2002">
                  <c:v>2</c:v>
                </c:pt>
                <c:pt idx="2003">
                  <c:v>3</c:v>
                </c:pt>
                <c:pt idx="2004">
                  <c:v>2</c:v>
                </c:pt>
                <c:pt idx="2005">
                  <c:v>10</c:v>
                </c:pt>
                <c:pt idx="2006">
                  <c:v>4</c:v>
                </c:pt>
                <c:pt idx="2007">
                  <c:v>1</c:v>
                </c:pt>
                <c:pt idx="2008">
                  <c:v>4</c:v>
                </c:pt>
                <c:pt idx="2009">
                  <c:v>6</c:v>
                </c:pt>
                <c:pt idx="2010">
                  <c:v>1</c:v>
                </c:pt>
                <c:pt idx="2011">
                  <c:v>2</c:v>
                </c:pt>
                <c:pt idx="2012">
                  <c:v>1</c:v>
                </c:pt>
                <c:pt idx="2013">
                  <c:v>14</c:v>
                </c:pt>
                <c:pt idx="2014">
                  <c:v>11</c:v>
                </c:pt>
                <c:pt idx="2015">
                  <c:v>1</c:v>
                </c:pt>
                <c:pt idx="2016">
                  <c:v>3</c:v>
                </c:pt>
                <c:pt idx="2017">
                  <c:v>3</c:v>
                </c:pt>
                <c:pt idx="2018">
                  <c:v>2</c:v>
                </c:pt>
                <c:pt idx="2019">
                  <c:v>1</c:v>
                </c:pt>
                <c:pt idx="2020">
                  <c:v>1</c:v>
                </c:pt>
                <c:pt idx="2021">
                  <c:v>25</c:v>
                </c:pt>
                <c:pt idx="2022">
                  <c:v>3</c:v>
                </c:pt>
                <c:pt idx="2023">
                  <c:v>6</c:v>
                </c:pt>
                <c:pt idx="2024">
                  <c:v>2</c:v>
                </c:pt>
                <c:pt idx="2025">
                  <c:v>1</c:v>
                </c:pt>
                <c:pt idx="2026">
                  <c:v>5</c:v>
                </c:pt>
                <c:pt idx="2027">
                  <c:v>6</c:v>
                </c:pt>
                <c:pt idx="2028">
                  <c:v>2</c:v>
                </c:pt>
                <c:pt idx="2029">
                  <c:v>1</c:v>
                </c:pt>
                <c:pt idx="2030">
                  <c:v>14</c:v>
                </c:pt>
                <c:pt idx="2031">
                  <c:v>3</c:v>
                </c:pt>
                <c:pt idx="2032">
                  <c:v>4</c:v>
                </c:pt>
                <c:pt idx="2033">
                  <c:v>14</c:v>
                </c:pt>
                <c:pt idx="2034">
                  <c:v>5</c:v>
                </c:pt>
                <c:pt idx="2035">
                  <c:v>1</c:v>
                </c:pt>
                <c:pt idx="2036">
                  <c:v>2</c:v>
                </c:pt>
                <c:pt idx="2037">
                  <c:v>4</c:v>
                </c:pt>
                <c:pt idx="2038">
                  <c:v>6</c:v>
                </c:pt>
                <c:pt idx="2039">
                  <c:v>3</c:v>
                </c:pt>
                <c:pt idx="2040">
                  <c:v>2</c:v>
                </c:pt>
                <c:pt idx="2041">
                  <c:v>1</c:v>
                </c:pt>
                <c:pt idx="2042">
                  <c:v>3</c:v>
                </c:pt>
                <c:pt idx="2043">
                  <c:v>4</c:v>
                </c:pt>
                <c:pt idx="2044">
                  <c:v>1</c:v>
                </c:pt>
                <c:pt idx="2045">
                  <c:v>1</c:v>
                </c:pt>
                <c:pt idx="2046">
                  <c:v>6</c:v>
                </c:pt>
                <c:pt idx="2047">
                  <c:v>1</c:v>
                </c:pt>
                <c:pt idx="2048">
                  <c:v>4</c:v>
                </c:pt>
                <c:pt idx="2049">
                  <c:v>2</c:v>
                </c:pt>
                <c:pt idx="2050">
                  <c:v>2</c:v>
                </c:pt>
                <c:pt idx="2051">
                  <c:v>4</c:v>
                </c:pt>
                <c:pt idx="2052">
                  <c:v>1</c:v>
                </c:pt>
                <c:pt idx="2053">
                  <c:v>2</c:v>
                </c:pt>
                <c:pt idx="2054">
                  <c:v>2</c:v>
                </c:pt>
                <c:pt idx="2055">
                  <c:v>1</c:v>
                </c:pt>
                <c:pt idx="2056">
                  <c:v>3</c:v>
                </c:pt>
                <c:pt idx="2057">
                  <c:v>1</c:v>
                </c:pt>
                <c:pt idx="2058">
                  <c:v>6</c:v>
                </c:pt>
                <c:pt idx="2059">
                  <c:v>2</c:v>
                </c:pt>
                <c:pt idx="2060">
                  <c:v>1</c:v>
                </c:pt>
                <c:pt idx="2061">
                  <c:v>32</c:v>
                </c:pt>
                <c:pt idx="2062">
                  <c:v>7</c:v>
                </c:pt>
                <c:pt idx="2063">
                  <c:v>6</c:v>
                </c:pt>
                <c:pt idx="2064">
                  <c:v>10</c:v>
                </c:pt>
                <c:pt idx="2065">
                  <c:v>6</c:v>
                </c:pt>
                <c:pt idx="2066">
                  <c:v>3</c:v>
                </c:pt>
                <c:pt idx="2067">
                  <c:v>4</c:v>
                </c:pt>
                <c:pt idx="2068">
                  <c:v>1</c:v>
                </c:pt>
                <c:pt idx="2069">
                  <c:v>1</c:v>
                </c:pt>
                <c:pt idx="2070">
                  <c:v>3</c:v>
                </c:pt>
                <c:pt idx="2071">
                  <c:v>2</c:v>
                </c:pt>
                <c:pt idx="2072">
                  <c:v>8</c:v>
                </c:pt>
                <c:pt idx="2073">
                  <c:v>6</c:v>
                </c:pt>
                <c:pt idx="2074">
                  <c:v>4</c:v>
                </c:pt>
                <c:pt idx="2075">
                  <c:v>1</c:v>
                </c:pt>
                <c:pt idx="2076">
                  <c:v>2</c:v>
                </c:pt>
                <c:pt idx="2077">
                  <c:v>1</c:v>
                </c:pt>
                <c:pt idx="2078">
                  <c:v>3</c:v>
                </c:pt>
                <c:pt idx="2079">
                  <c:v>2</c:v>
                </c:pt>
                <c:pt idx="2080">
                  <c:v>106</c:v>
                </c:pt>
                <c:pt idx="2081">
                  <c:v>4</c:v>
                </c:pt>
                <c:pt idx="2082">
                  <c:v>2</c:v>
                </c:pt>
                <c:pt idx="2083">
                  <c:v>1</c:v>
                </c:pt>
                <c:pt idx="2084">
                  <c:v>1</c:v>
                </c:pt>
                <c:pt idx="2085">
                  <c:v>9</c:v>
                </c:pt>
                <c:pt idx="2086">
                  <c:v>2</c:v>
                </c:pt>
                <c:pt idx="2087">
                  <c:v>1</c:v>
                </c:pt>
                <c:pt idx="2088">
                  <c:v>5</c:v>
                </c:pt>
                <c:pt idx="2089">
                  <c:v>1</c:v>
                </c:pt>
                <c:pt idx="2090">
                  <c:v>3</c:v>
                </c:pt>
                <c:pt idx="2091">
                  <c:v>1</c:v>
                </c:pt>
                <c:pt idx="2092">
                  <c:v>2</c:v>
                </c:pt>
                <c:pt idx="2093">
                  <c:v>2</c:v>
                </c:pt>
                <c:pt idx="2094">
                  <c:v>4</c:v>
                </c:pt>
                <c:pt idx="2095">
                  <c:v>1</c:v>
                </c:pt>
                <c:pt idx="2096">
                  <c:v>5</c:v>
                </c:pt>
                <c:pt idx="2097">
                  <c:v>4</c:v>
                </c:pt>
                <c:pt idx="2098">
                  <c:v>1</c:v>
                </c:pt>
                <c:pt idx="2099">
                  <c:v>7</c:v>
                </c:pt>
                <c:pt idx="2100">
                  <c:v>5</c:v>
                </c:pt>
                <c:pt idx="2101">
                  <c:v>2</c:v>
                </c:pt>
                <c:pt idx="2102">
                  <c:v>5</c:v>
                </c:pt>
                <c:pt idx="2103">
                  <c:v>1</c:v>
                </c:pt>
                <c:pt idx="2104">
                  <c:v>2</c:v>
                </c:pt>
                <c:pt idx="2105">
                  <c:v>2</c:v>
                </c:pt>
                <c:pt idx="2106">
                  <c:v>2</c:v>
                </c:pt>
                <c:pt idx="2107">
                  <c:v>6</c:v>
                </c:pt>
                <c:pt idx="2108">
                  <c:v>3</c:v>
                </c:pt>
                <c:pt idx="2109">
                  <c:v>1</c:v>
                </c:pt>
                <c:pt idx="2110">
                  <c:v>2</c:v>
                </c:pt>
                <c:pt idx="2111">
                  <c:v>1</c:v>
                </c:pt>
                <c:pt idx="2112">
                  <c:v>1</c:v>
                </c:pt>
                <c:pt idx="2113">
                  <c:v>2</c:v>
                </c:pt>
                <c:pt idx="2114">
                  <c:v>1</c:v>
                </c:pt>
                <c:pt idx="2115">
                  <c:v>5</c:v>
                </c:pt>
                <c:pt idx="2116">
                  <c:v>9</c:v>
                </c:pt>
                <c:pt idx="2117">
                  <c:v>5</c:v>
                </c:pt>
                <c:pt idx="2118">
                  <c:v>1</c:v>
                </c:pt>
                <c:pt idx="2119">
                  <c:v>7</c:v>
                </c:pt>
                <c:pt idx="2120">
                  <c:v>8</c:v>
                </c:pt>
                <c:pt idx="2121">
                  <c:v>2</c:v>
                </c:pt>
                <c:pt idx="2122">
                  <c:v>1</c:v>
                </c:pt>
                <c:pt idx="2123">
                  <c:v>4</c:v>
                </c:pt>
                <c:pt idx="2124">
                  <c:v>5</c:v>
                </c:pt>
                <c:pt idx="2125">
                  <c:v>5</c:v>
                </c:pt>
                <c:pt idx="2126">
                  <c:v>7</c:v>
                </c:pt>
                <c:pt idx="2127">
                  <c:v>11</c:v>
                </c:pt>
                <c:pt idx="2128">
                  <c:v>1</c:v>
                </c:pt>
                <c:pt idx="2129">
                  <c:v>1</c:v>
                </c:pt>
                <c:pt idx="2130">
                  <c:v>3</c:v>
                </c:pt>
                <c:pt idx="2131">
                  <c:v>7</c:v>
                </c:pt>
                <c:pt idx="2132">
                  <c:v>1</c:v>
                </c:pt>
                <c:pt idx="2133">
                  <c:v>10</c:v>
                </c:pt>
                <c:pt idx="2134">
                  <c:v>2</c:v>
                </c:pt>
                <c:pt idx="2135">
                  <c:v>4</c:v>
                </c:pt>
                <c:pt idx="2136">
                  <c:v>1</c:v>
                </c:pt>
                <c:pt idx="2137">
                  <c:v>3</c:v>
                </c:pt>
                <c:pt idx="2138">
                  <c:v>2</c:v>
                </c:pt>
                <c:pt idx="2139">
                  <c:v>15</c:v>
                </c:pt>
                <c:pt idx="2140">
                  <c:v>5</c:v>
                </c:pt>
                <c:pt idx="2141">
                  <c:v>1</c:v>
                </c:pt>
                <c:pt idx="2142">
                  <c:v>2</c:v>
                </c:pt>
                <c:pt idx="2143">
                  <c:v>2</c:v>
                </c:pt>
                <c:pt idx="2144">
                  <c:v>1</c:v>
                </c:pt>
                <c:pt idx="2145">
                  <c:v>18</c:v>
                </c:pt>
                <c:pt idx="2146">
                  <c:v>26</c:v>
                </c:pt>
                <c:pt idx="2147">
                  <c:v>3</c:v>
                </c:pt>
                <c:pt idx="2148">
                  <c:v>3</c:v>
                </c:pt>
                <c:pt idx="2149">
                  <c:v>2</c:v>
                </c:pt>
                <c:pt idx="2150">
                  <c:v>2</c:v>
                </c:pt>
                <c:pt idx="2151">
                  <c:v>2</c:v>
                </c:pt>
                <c:pt idx="2152">
                  <c:v>2</c:v>
                </c:pt>
                <c:pt idx="2153">
                  <c:v>6</c:v>
                </c:pt>
                <c:pt idx="2154">
                  <c:v>1</c:v>
                </c:pt>
                <c:pt idx="2155">
                  <c:v>3</c:v>
                </c:pt>
                <c:pt idx="2156">
                  <c:v>2</c:v>
                </c:pt>
                <c:pt idx="2157">
                  <c:v>4</c:v>
                </c:pt>
                <c:pt idx="2158">
                  <c:v>1</c:v>
                </c:pt>
                <c:pt idx="2159">
                  <c:v>2</c:v>
                </c:pt>
                <c:pt idx="2160">
                  <c:v>1</c:v>
                </c:pt>
                <c:pt idx="2161">
                  <c:v>8</c:v>
                </c:pt>
                <c:pt idx="2162">
                  <c:v>5</c:v>
                </c:pt>
                <c:pt idx="2163">
                  <c:v>1</c:v>
                </c:pt>
                <c:pt idx="2164">
                  <c:v>2</c:v>
                </c:pt>
                <c:pt idx="2165">
                  <c:v>6</c:v>
                </c:pt>
                <c:pt idx="2166">
                  <c:v>6</c:v>
                </c:pt>
                <c:pt idx="2167">
                  <c:v>4</c:v>
                </c:pt>
                <c:pt idx="2168">
                  <c:v>3</c:v>
                </c:pt>
                <c:pt idx="2169">
                  <c:v>4</c:v>
                </c:pt>
                <c:pt idx="2170">
                  <c:v>2</c:v>
                </c:pt>
                <c:pt idx="2171">
                  <c:v>1</c:v>
                </c:pt>
                <c:pt idx="2172">
                  <c:v>2</c:v>
                </c:pt>
                <c:pt idx="2173">
                  <c:v>1</c:v>
                </c:pt>
                <c:pt idx="2174">
                  <c:v>4</c:v>
                </c:pt>
                <c:pt idx="2175">
                  <c:v>1</c:v>
                </c:pt>
                <c:pt idx="2176">
                  <c:v>1</c:v>
                </c:pt>
                <c:pt idx="2177">
                  <c:v>3</c:v>
                </c:pt>
                <c:pt idx="2178">
                  <c:v>1</c:v>
                </c:pt>
                <c:pt idx="2179">
                  <c:v>4</c:v>
                </c:pt>
                <c:pt idx="2180">
                  <c:v>3</c:v>
                </c:pt>
                <c:pt idx="2181">
                  <c:v>5</c:v>
                </c:pt>
                <c:pt idx="2182">
                  <c:v>1</c:v>
                </c:pt>
                <c:pt idx="2183">
                  <c:v>1</c:v>
                </c:pt>
                <c:pt idx="2184">
                  <c:v>2</c:v>
                </c:pt>
                <c:pt idx="2185">
                  <c:v>2</c:v>
                </c:pt>
                <c:pt idx="2186">
                  <c:v>1</c:v>
                </c:pt>
                <c:pt idx="2187">
                  <c:v>2</c:v>
                </c:pt>
                <c:pt idx="2188">
                  <c:v>3</c:v>
                </c:pt>
                <c:pt idx="2189">
                  <c:v>4</c:v>
                </c:pt>
                <c:pt idx="2190">
                  <c:v>1</c:v>
                </c:pt>
                <c:pt idx="2191">
                  <c:v>5</c:v>
                </c:pt>
                <c:pt idx="2192">
                  <c:v>1</c:v>
                </c:pt>
                <c:pt idx="2193">
                  <c:v>3</c:v>
                </c:pt>
                <c:pt idx="2194">
                  <c:v>5</c:v>
                </c:pt>
                <c:pt idx="2195">
                  <c:v>39</c:v>
                </c:pt>
                <c:pt idx="2196">
                  <c:v>2</c:v>
                </c:pt>
                <c:pt idx="2197">
                  <c:v>1</c:v>
                </c:pt>
                <c:pt idx="2198">
                  <c:v>10</c:v>
                </c:pt>
                <c:pt idx="2199">
                  <c:v>7</c:v>
                </c:pt>
                <c:pt idx="2200">
                  <c:v>5</c:v>
                </c:pt>
                <c:pt idx="2201">
                  <c:v>5</c:v>
                </c:pt>
                <c:pt idx="2202">
                  <c:v>4</c:v>
                </c:pt>
                <c:pt idx="2203">
                  <c:v>7</c:v>
                </c:pt>
                <c:pt idx="2204">
                  <c:v>1</c:v>
                </c:pt>
                <c:pt idx="2205">
                  <c:v>1</c:v>
                </c:pt>
                <c:pt idx="2206">
                  <c:v>3</c:v>
                </c:pt>
                <c:pt idx="2207">
                  <c:v>4</c:v>
                </c:pt>
                <c:pt idx="2208">
                  <c:v>5</c:v>
                </c:pt>
                <c:pt idx="2209">
                  <c:v>3</c:v>
                </c:pt>
                <c:pt idx="2210">
                  <c:v>1</c:v>
                </c:pt>
                <c:pt idx="2211">
                  <c:v>3</c:v>
                </c:pt>
                <c:pt idx="2212">
                  <c:v>2</c:v>
                </c:pt>
                <c:pt idx="2213">
                  <c:v>2</c:v>
                </c:pt>
                <c:pt idx="2214">
                  <c:v>3</c:v>
                </c:pt>
                <c:pt idx="2215">
                  <c:v>5</c:v>
                </c:pt>
                <c:pt idx="2216">
                  <c:v>1</c:v>
                </c:pt>
                <c:pt idx="2217">
                  <c:v>3</c:v>
                </c:pt>
                <c:pt idx="2218">
                  <c:v>60</c:v>
                </c:pt>
                <c:pt idx="2219">
                  <c:v>3</c:v>
                </c:pt>
                <c:pt idx="2220">
                  <c:v>5</c:v>
                </c:pt>
                <c:pt idx="2221">
                  <c:v>3</c:v>
                </c:pt>
                <c:pt idx="2222">
                  <c:v>1</c:v>
                </c:pt>
                <c:pt idx="2223">
                  <c:v>3</c:v>
                </c:pt>
                <c:pt idx="2224">
                  <c:v>5</c:v>
                </c:pt>
                <c:pt idx="2225">
                  <c:v>1</c:v>
                </c:pt>
                <c:pt idx="2226">
                  <c:v>3</c:v>
                </c:pt>
                <c:pt idx="2227">
                  <c:v>2</c:v>
                </c:pt>
                <c:pt idx="2228">
                  <c:v>4</c:v>
                </c:pt>
                <c:pt idx="2229">
                  <c:v>9</c:v>
                </c:pt>
                <c:pt idx="2230">
                  <c:v>1</c:v>
                </c:pt>
                <c:pt idx="2231">
                  <c:v>4</c:v>
                </c:pt>
                <c:pt idx="2232">
                  <c:v>1</c:v>
                </c:pt>
                <c:pt idx="2233">
                  <c:v>7</c:v>
                </c:pt>
                <c:pt idx="2234">
                  <c:v>10</c:v>
                </c:pt>
                <c:pt idx="2235">
                  <c:v>3</c:v>
                </c:pt>
                <c:pt idx="2236">
                  <c:v>2</c:v>
                </c:pt>
                <c:pt idx="2237">
                  <c:v>7</c:v>
                </c:pt>
                <c:pt idx="2238">
                  <c:v>5</c:v>
                </c:pt>
                <c:pt idx="2239">
                  <c:v>1</c:v>
                </c:pt>
                <c:pt idx="2240">
                  <c:v>3</c:v>
                </c:pt>
                <c:pt idx="2241">
                  <c:v>5</c:v>
                </c:pt>
                <c:pt idx="2242">
                  <c:v>5</c:v>
                </c:pt>
                <c:pt idx="2243">
                  <c:v>3</c:v>
                </c:pt>
                <c:pt idx="2244">
                  <c:v>2</c:v>
                </c:pt>
                <c:pt idx="2245">
                  <c:v>4</c:v>
                </c:pt>
                <c:pt idx="2246">
                  <c:v>6</c:v>
                </c:pt>
                <c:pt idx="2247">
                  <c:v>10</c:v>
                </c:pt>
                <c:pt idx="2248">
                  <c:v>3</c:v>
                </c:pt>
                <c:pt idx="2249">
                  <c:v>12</c:v>
                </c:pt>
                <c:pt idx="2250">
                  <c:v>1</c:v>
                </c:pt>
                <c:pt idx="2251">
                  <c:v>1</c:v>
                </c:pt>
                <c:pt idx="2252">
                  <c:v>7</c:v>
                </c:pt>
                <c:pt idx="2253">
                  <c:v>1</c:v>
                </c:pt>
                <c:pt idx="2254">
                  <c:v>3</c:v>
                </c:pt>
                <c:pt idx="2255">
                  <c:v>1</c:v>
                </c:pt>
                <c:pt idx="2256">
                  <c:v>8</c:v>
                </c:pt>
                <c:pt idx="2257">
                  <c:v>2</c:v>
                </c:pt>
                <c:pt idx="2258">
                  <c:v>25</c:v>
                </c:pt>
                <c:pt idx="2259">
                  <c:v>4</c:v>
                </c:pt>
                <c:pt idx="2260">
                  <c:v>2</c:v>
                </c:pt>
                <c:pt idx="2261">
                  <c:v>1</c:v>
                </c:pt>
                <c:pt idx="2262">
                  <c:v>4</c:v>
                </c:pt>
                <c:pt idx="2263">
                  <c:v>1</c:v>
                </c:pt>
                <c:pt idx="2264">
                  <c:v>46</c:v>
                </c:pt>
                <c:pt idx="2265">
                  <c:v>3</c:v>
                </c:pt>
                <c:pt idx="2266">
                  <c:v>1</c:v>
                </c:pt>
                <c:pt idx="2267">
                  <c:v>13</c:v>
                </c:pt>
                <c:pt idx="2268">
                  <c:v>2</c:v>
                </c:pt>
                <c:pt idx="2269">
                  <c:v>5</c:v>
                </c:pt>
                <c:pt idx="2270">
                  <c:v>15</c:v>
                </c:pt>
                <c:pt idx="2271">
                  <c:v>1</c:v>
                </c:pt>
                <c:pt idx="2272">
                  <c:v>3</c:v>
                </c:pt>
                <c:pt idx="2273">
                  <c:v>7</c:v>
                </c:pt>
                <c:pt idx="2274">
                  <c:v>3</c:v>
                </c:pt>
                <c:pt idx="2275">
                  <c:v>4</c:v>
                </c:pt>
                <c:pt idx="2276">
                  <c:v>1</c:v>
                </c:pt>
                <c:pt idx="2277">
                  <c:v>17</c:v>
                </c:pt>
                <c:pt idx="2278">
                  <c:v>2</c:v>
                </c:pt>
                <c:pt idx="2279">
                  <c:v>1</c:v>
                </c:pt>
                <c:pt idx="2280">
                  <c:v>1</c:v>
                </c:pt>
                <c:pt idx="2281">
                  <c:v>3</c:v>
                </c:pt>
                <c:pt idx="2282">
                  <c:v>1</c:v>
                </c:pt>
                <c:pt idx="2283">
                  <c:v>3</c:v>
                </c:pt>
                <c:pt idx="2284">
                  <c:v>2</c:v>
                </c:pt>
                <c:pt idx="2285">
                  <c:v>7</c:v>
                </c:pt>
                <c:pt idx="2286">
                  <c:v>1</c:v>
                </c:pt>
                <c:pt idx="2287">
                  <c:v>8</c:v>
                </c:pt>
                <c:pt idx="2288">
                  <c:v>2</c:v>
                </c:pt>
                <c:pt idx="2289">
                  <c:v>1</c:v>
                </c:pt>
                <c:pt idx="2290">
                  <c:v>2</c:v>
                </c:pt>
                <c:pt idx="2291">
                  <c:v>1</c:v>
                </c:pt>
                <c:pt idx="2292">
                  <c:v>1</c:v>
                </c:pt>
                <c:pt idx="2293">
                  <c:v>2</c:v>
                </c:pt>
                <c:pt idx="2294">
                  <c:v>3</c:v>
                </c:pt>
                <c:pt idx="2295">
                  <c:v>6</c:v>
                </c:pt>
                <c:pt idx="2296">
                  <c:v>14</c:v>
                </c:pt>
                <c:pt idx="2297">
                  <c:v>9</c:v>
                </c:pt>
                <c:pt idx="2298">
                  <c:v>2</c:v>
                </c:pt>
                <c:pt idx="2299">
                  <c:v>2</c:v>
                </c:pt>
                <c:pt idx="2300">
                  <c:v>9</c:v>
                </c:pt>
                <c:pt idx="2301">
                  <c:v>1</c:v>
                </c:pt>
                <c:pt idx="2302">
                  <c:v>7</c:v>
                </c:pt>
                <c:pt idx="2303">
                  <c:v>6</c:v>
                </c:pt>
                <c:pt idx="2304">
                  <c:v>2</c:v>
                </c:pt>
                <c:pt idx="2305">
                  <c:v>5</c:v>
                </c:pt>
                <c:pt idx="2306">
                  <c:v>6</c:v>
                </c:pt>
                <c:pt idx="2307">
                  <c:v>3</c:v>
                </c:pt>
                <c:pt idx="2308">
                  <c:v>11</c:v>
                </c:pt>
                <c:pt idx="2309">
                  <c:v>2</c:v>
                </c:pt>
                <c:pt idx="2310">
                  <c:v>2</c:v>
                </c:pt>
                <c:pt idx="2311">
                  <c:v>11</c:v>
                </c:pt>
                <c:pt idx="2312">
                  <c:v>2</c:v>
                </c:pt>
                <c:pt idx="2313">
                  <c:v>3</c:v>
                </c:pt>
                <c:pt idx="2314">
                  <c:v>1</c:v>
                </c:pt>
                <c:pt idx="2315">
                  <c:v>2</c:v>
                </c:pt>
                <c:pt idx="2316">
                  <c:v>1</c:v>
                </c:pt>
                <c:pt idx="2317">
                  <c:v>1</c:v>
                </c:pt>
                <c:pt idx="2318">
                  <c:v>1</c:v>
                </c:pt>
                <c:pt idx="2319">
                  <c:v>21</c:v>
                </c:pt>
                <c:pt idx="2320">
                  <c:v>9</c:v>
                </c:pt>
                <c:pt idx="2321">
                  <c:v>1</c:v>
                </c:pt>
                <c:pt idx="2322">
                  <c:v>3</c:v>
                </c:pt>
                <c:pt idx="2323">
                  <c:v>2</c:v>
                </c:pt>
                <c:pt idx="2324">
                  <c:v>1</c:v>
                </c:pt>
                <c:pt idx="2325">
                  <c:v>54</c:v>
                </c:pt>
                <c:pt idx="2326">
                  <c:v>12</c:v>
                </c:pt>
                <c:pt idx="2327">
                  <c:v>2</c:v>
                </c:pt>
                <c:pt idx="2328">
                  <c:v>3</c:v>
                </c:pt>
                <c:pt idx="2329">
                  <c:v>4</c:v>
                </c:pt>
                <c:pt idx="2330">
                  <c:v>1</c:v>
                </c:pt>
                <c:pt idx="2331">
                  <c:v>1</c:v>
                </c:pt>
                <c:pt idx="2332">
                  <c:v>3</c:v>
                </c:pt>
                <c:pt idx="2333">
                  <c:v>2</c:v>
                </c:pt>
                <c:pt idx="2334">
                  <c:v>5</c:v>
                </c:pt>
                <c:pt idx="2335">
                  <c:v>3</c:v>
                </c:pt>
                <c:pt idx="2336">
                  <c:v>3</c:v>
                </c:pt>
                <c:pt idx="2337">
                  <c:v>12</c:v>
                </c:pt>
                <c:pt idx="2338">
                  <c:v>5</c:v>
                </c:pt>
                <c:pt idx="2339">
                  <c:v>1</c:v>
                </c:pt>
                <c:pt idx="2340">
                  <c:v>4</c:v>
                </c:pt>
                <c:pt idx="2341">
                  <c:v>27</c:v>
                </c:pt>
                <c:pt idx="2342">
                  <c:v>1</c:v>
                </c:pt>
                <c:pt idx="2343">
                  <c:v>4</c:v>
                </c:pt>
                <c:pt idx="2344">
                  <c:v>120</c:v>
                </c:pt>
                <c:pt idx="2345">
                  <c:v>3</c:v>
                </c:pt>
                <c:pt idx="2346">
                  <c:v>1</c:v>
                </c:pt>
                <c:pt idx="2347">
                  <c:v>4</c:v>
                </c:pt>
                <c:pt idx="2348">
                  <c:v>60</c:v>
                </c:pt>
                <c:pt idx="2349">
                  <c:v>6</c:v>
                </c:pt>
                <c:pt idx="2350">
                  <c:v>1</c:v>
                </c:pt>
                <c:pt idx="2351">
                  <c:v>34</c:v>
                </c:pt>
                <c:pt idx="2352">
                  <c:v>2</c:v>
                </c:pt>
                <c:pt idx="2353">
                  <c:v>1</c:v>
                </c:pt>
                <c:pt idx="2354">
                  <c:v>2</c:v>
                </c:pt>
                <c:pt idx="2355">
                  <c:v>3</c:v>
                </c:pt>
                <c:pt idx="2356">
                  <c:v>4</c:v>
                </c:pt>
                <c:pt idx="2357">
                  <c:v>1</c:v>
                </c:pt>
                <c:pt idx="2358">
                  <c:v>5</c:v>
                </c:pt>
                <c:pt idx="2359">
                  <c:v>1</c:v>
                </c:pt>
                <c:pt idx="2360">
                  <c:v>2</c:v>
                </c:pt>
                <c:pt idx="2361">
                  <c:v>6</c:v>
                </c:pt>
                <c:pt idx="2362">
                  <c:v>2</c:v>
                </c:pt>
                <c:pt idx="2363">
                  <c:v>1</c:v>
                </c:pt>
                <c:pt idx="2364">
                  <c:v>13</c:v>
                </c:pt>
                <c:pt idx="2365">
                  <c:v>4</c:v>
                </c:pt>
                <c:pt idx="2366">
                  <c:v>2</c:v>
                </c:pt>
                <c:pt idx="2367">
                  <c:v>11</c:v>
                </c:pt>
                <c:pt idx="2368">
                  <c:v>2</c:v>
                </c:pt>
                <c:pt idx="2369">
                  <c:v>1</c:v>
                </c:pt>
                <c:pt idx="2370">
                  <c:v>4</c:v>
                </c:pt>
                <c:pt idx="2371">
                  <c:v>153</c:v>
                </c:pt>
                <c:pt idx="2372">
                  <c:v>2</c:v>
                </c:pt>
                <c:pt idx="2373">
                  <c:v>1</c:v>
                </c:pt>
                <c:pt idx="2374">
                  <c:v>2</c:v>
                </c:pt>
                <c:pt idx="2375">
                  <c:v>1</c:v>
                </c:pt>
                <c:pt idx="2376">
                  <c:v>27</c:v>
                </c:pt>
                <c:pt idx="2377">
                  <c:v>1</c:v>
                </c:pt>
                <c:pt idx="2378">
                  <c:v>10</c:v>
                </c:pt>
                <c:pt idx="2379">
                  <c:v>6</c:v>
                </c:pt>
                <c:pt idx="2380">
                  <c:v>10</c:v>
                </c:pt>
                <c:pt idx="2381">
                  <c:v>1</c:v>
                </c:pt>
                <c:pt idx="2382">
                  <c:v>1</c:v>
                </c:pt>
                <c:pt idx="2383">
                  <c:v>5</c:v>
                </c:pt>
                <c:pt idx="2384">
                  <c:v>6</c:v>
                </c:pt>
                <c:pt idx="2385">
                  <c:v>2</c:v>
                </c:pt>
                <c:pt idx="2386">
                  <c:v>10</c:v>
                </c:pt>
                <c:pt idx="2387">
                  <c:v>1</c:v>
                </c:pt>
                <c:pt idx="2388">
                  <c:v>1</c:v>
                </c:pt>
                <c:pt idx="2389">
                  <c:v>2</c:v>
                </c:pt>
                <c:pt idx="2390">
                  <c:v>1</c:v>
                </c:pt>
                <c:pt idx="2391">
                  <c:v>1</c:v>
                </c:pt>
                <c:pt idx="2392">
                  <c:v>10</c:v>
                </c:pt>
                <c:pt idx="2393">
                  <c:v>1</c:v>
                </c:pt>
                <c:pt idx="2394">
                  <c:v>8</c:v>
                </c:pt>
                <c:pt idx="2395">
                  <c:v>1</c:v>
                </c:pt>
                <c:pt idx="2396">
                  <c:v>3</c:v>
                </c:pt>
                <c:pt idx="2397">
                  <c:v>5</c:v>
                </c:pt>
                <c:pt idx="2398">
                  <c:v>6</c:v>
                </c:pt>
                <c:pt idx="2399">
                  <c:v>2</c:v>
                </c:pt>
                <c:pt idx="2400">
                  <c:v>6</c:v>
                </c:pt>
                <c:pt idx="2401">
                  <c:v>1</c:v>
                </c:pt>
                <c:pt idx="2402">
                  <c:v>2</c:v>
                </c:pt>
                <c:pt idx="2403">
                  <c:v>8</c:v>
                </c:pt>
                <c:pt idx="2404">
                  <c:v>2</c:v>
                </c:pt>
                <c:pt idx="2405">
                  <c:v>2</c:v>
                </c:pt>
                <c:pt idx="2406">
                  <c:v>1</c:v>
                </c:pt>
                <c:pt idx="2407">
                  <c:v>5</c:v>
                </c:pt>
                <c:pt idx="2408">
                  <c:v>2</c:v>
                </c:pt>
                <c:pt idx="2409">
                  <c:v>1</c:v>
                </c:pt>
                <c:pt idx="2410">
                  <c:v>2</c:v>
                </c:pt>
                <c:pt idx="2411">
                  <c:v>4</c:v>
                </c:pt>
                <c:pt idx="2412">
                  <c:v>9</c:v>
                </c:pt>
                <c:pt idx="2413">
                  <c:v>4</c:v>
                </c:pt>
                <c:pt idx="2414">
                  <c:v>2</c:v>
                </c:pt>
                <c:pt idx="2415">
                  <c:v>1</c:v>
                </c:pt>
                <c:pt idx="2416">
                  <c:v>7</c:v>
                </c:pt>
                <c:pt idx="2417">
                  <c:v>2</c:v>
                </c:pt>
                <c:pt idx="2418">
                  <c:v>1</c:v>
                </c:pt>
                <c:pt idx="2419">
                  <c:v>6</c:v>
                </c:pt>
                <c:pt idx="2420">
                  <c:v>2</c:v>
                </c:pt>
                <c:pt idx="2421">
                  <c:v>2</c:v>
                </c:pt>
                <c:pt idx="2422">
                  <c:v>3</c:v>
                </c:pt>
                <c:pt idx="2423">
                  <c:v>1</c:v>
                </c:pt>
                <c:pt idx="2424">
                  <c:v>1</c:v>
                </c:pt>
                <c:pt idx="2425">
                  <c:v>2</c:v>
                </c:pt>
                <c:pt idx="2426">
                  <c:v>1</c:v>
                </c:pt>
                <c:pt idx="2427">
                  <c:v>2</c:v>
                </c:pt>
                <c:pt idx="2428">
                  <c:v>1</c:v>
                </c:pt>
                <c:pt idx="2429">
                  <c:v>8</c:v>
                </c:pt>
                <c:pt idx="2430">
                  <c:v>1</c:v>
                </c:pt>
                <c:pt idx="2431">
                  <c:v>1</c:v>
                </c:pt>
                <c:pt idx="2432">
                  <c:v>4</c:v>
                </c:pt>
                <c:pt idx="2433">
                  <c:v>1</c:v>
                </c:pt>
                <c:pt idx="2434">
                  <c:v>5</c:v>
                </c:pt>
                <c:pt idx="2435">
                  <c:v>1</c:v>
                </c:pt>
                <c:pt idx="2436">
                  <c:v>2</c:v>
                </c:pt>
                <c:pt idx="2437">
                  <c:v>1</c:v>
                </c:pt>
                <c:pt idx="2438">
                  <c:v>2</c:v>
                </c:pt>
                <c:pt idx="2439">
                  <c:v>4</c:v>
                </c:pt>
                <c:pt idx="2440">
                  <c:v>2</c:v>
                </c:pt>
                <c:pt idx="2441">
                  <c:v>3</c:v>
                </c:pt>
                <c:pt idx="2442">
                  <c:v>1</c:v>
                </c:pt>
                <c:pt idx="2443">
                  <c:v>7</c:v>
                </c:pt>
                <c:pt idx="2444">
                  <c:v>1</c:v>
                </c:pt>
                <c:pt idx="2445">
                  <c:v>2</c:v>
                </c:pt>
                <c:pt idx="2446">
                  <c:v>5</c:v>
                </c:pt>
                <c:pt idx="2447">
                  <c:v>1</c:v>
                </c:pt>
                <c:pt idx="2448">
                  <c:v>31</c:v>
                </c:pt>
                <c:pt idx="2449">
                  <c:v>2</c:v>
                </c:pt>
                <c:pt idx="2450">
                  <c:v>3</c:v>
                </c:pt>
                <c:pt idx="2451">
                  <c:v>3</c:v>
                </c:pt>
                <c:pt idx="2452">
                  <c:v>6</c:v>
                </c:pt>
                <c:pt idx="2453">
                  <c:v>46</c:v>
                </c:pt>
                <c:pt idx="2454">
                  <c:v>3</c:v>
                </c:pt>
                <c:pt idx="2455">
                  <c:v>1</c:v>
                </c:pt>
                <c:pt idx="2456">
                  <c:v>2</c:v>
                </c:pt>
                <c:pt idx="2457">
                  <c:v>7</c:v>
                </c:pt>
                <c:pt idx="2458">
                  <c:v>1</c:v>
                </c:pt>
                <c:pt idx="2459">
                  <c:v>4</c:v>
                </c:pt>
                <c:pt idx="2460">
                  <c:v>2</c:v>
                </c:pt>
                <c:pt idx="2461">
                  <c:v>1</c:v>
                </c:pt>
                <c:pt idx="2462">
                  <c:v>1</c:v>
                </c:pt>
                <c:pt idx="2463">
                  <c:v>1</c:v>
                </c:pt>
                <c:pt idx="2464">
                  <c:v>9</c:v>
                </c:pt>
                <c:pt idx="2465">
                  <c:v>1</c:v>
                </c:pt>
                <c:pt idx="2466">
                  <c:v>2</c:v>
                </c:pt>
                <c:pt idx="2467">
                  <c:v>1</c:v>
                </c:pt>
                <c:pt idx="2468">
                  <c:v>1</c:v>
                </c:pt>
                <c:pt idx="2469">
                  <c:v>91</c:v>
                </c:pt>
                <c:pt idx="2470">
                  <c:v>2</c:v>
                </c:pt>
                <c:pt idx="2471">
                  <c:v>1</c:v>
                </c:pt>
                <c:pt idx="2472">
                  <c:v>10</c:v>
                </c:pt>
                <c:pt idx="2473">
                  <c:v>1</c:v>
                </c:pt>
                <c:pt idx="2474">
                  <c:v>8</c:v>
                </c:pt>
                <c:pt idx="2475">
                  <c:v>1</c:v>
                </c:pt>
                <c:pt idx="2476">
                  <c:v>1</c:v>
                </c:pt>
                <c:pt idx="2477">
                  <c:v>1</c:v>
                </c:pt>
                <c:pt idx="2478">
                  <c:v>1</c:v>
                </c:pt>
                <c:pt idx="2479">
                  <c:v>6</c:v>
                </c:pt>
                <c:pt idx="2480">
                  <c:v>2</c:v>
                </c:pt>
                <c:pt idx="2481">
                  <c:v>5</c:v>
                </c:pt>
                <c:pt idx="2482">
                  <c:v>4</c:v>
                </c:pt>
                <c:pt idx="2483">
                  <c:v>1</c:v>
                </c:pt>
                <c:pt idx="2484">
                  <c:v>6</c:v>
                </c:pt>
                <c:pt idx="2485">
                  <c:v>2</c:v>
                </c:pt>
                <c:pt idx="2486">
                  <c:v>5</c:v>
                </c:pt>
                <c:pt idx="2487">
                  <c:v>4</c:v>
                </c:pt>
                <c:pt idx="2488">
                  <c:v>1</c:v>
                </c:pt>
                <c:pt idx="2489">
                  <c:v>1</c:v>
                </c:pt>
                <c:pt idx="2490">
                  <c:v>2</c:v>
                </c:pt>
                <c:pt idx="2491">
                  <c:v>1</c:v>
                </c:pt>
                <c:pt idx="2492">
                  <c:v>16</c:v>
                </c:pt>
                <c:pt idx="2493">
                  <c:v>3</c:v>
                </c:pt>
                <c:pt idx="2494">
                  <c:v>1</c:v>
                </c:pt>
                <c:pt idx="2495">
                  <c:v>11</c:v>
                </c:pt>
                <c:pt idx="2496">
                  <c:v>1</c:v>
                </c:pt>
                <c:pt idx="2497">
                  <c:v>1</c:v>
                </c:pt>
                <c:pt idx="2498">
                  <c:v>1</c:v>
                </c:pt>
                <c:pt idx="2499">
                  <c:v>2</c:v>
                </c:pt>
                <c:pt idx="2500">
                  <c:v>3</c:v>
                </c:pt>
                <c:pt idx="2501">
                  <c:v>4</c:v>
                </c:pt>
                <c:pt idx="2502">
                  <c:v>4</c:v>
                </c:pt>
                <c:pt idx="2503">
                  <c:v>4</c:v>
                </c:pt>
                <c:pt idx="2504">
                  <c:v>17</c:v>
                </c:pt>
                <c:pt idx="2505">
                  <c:v>4</c:v>
                </c:pt>
                <c:pt idx="2506">
                  <c:v>1</c:v>
                </c:pt>
                <c:pt idx="2507">
                  <c:v>2</c:v>
                </c:pt>
                <c:pt idx="2508">
                  <c:v>1</c:v>
                </c:pt>
                <c:pt idx="2509">
                  <c:v>2</c:v>
                </c:pt>
                <c:pt idx="2510">
                  <c:v>5</c:v>
                </c:pt>
                <c:pt idx="2511">
                  <c:v>6</c:v>
                </c:pt>
                <c:pt idx="2512">
                  <c:v>3</c:v>
                </c:pt>
                <c:pt idx="2513">
                  <c:v>3</c:v>
                </c:pt>
                <c:pt idx="2514">
                  <c:v>1</c:v>
                </c:pt>
                <c:pt idx="2515">
                  <c:v>3</c:v>
                </c:pt>
                <c:pt idx="2516">
                  <c:v>3</c:v>
                </c:pt>
                <c:pt idx="2517">
                  <c:v>2</c:v>
                </c:pt>
                <c:pt idx="2518">
                  <c:v>1</c:v>
                </c:pt>
                <c:pt idx="2519">
                  <c:v>8</c:v>
                </c:pt>
                <c:pt idx="2520">
                  <c:v>5</c:v>
                </c:pt>
                <c:pt idx="2521">
                  <c:v>1</c:v>
                </c:pt>
                <c:pt idx="2522">
                  <c:v>4</c:v>
                </c:pt>
                <c:pt idx="2523">
                  <c:v>1</c:v>
                </c:pt>
                <c:pt idx="2524">
                  <c:v>1</c:v>
                </c:pt>
                <c:pt idx="2525">
                  <c:v>6</c:v>
                </c:pt>
                <c:pt idx="2526">
                  <c:v>1</c:v>
                </c:pt>
                <c:pt idx="2527">
                  <c:v>5</c:v>
                </c:pt>
                <c:pt idx="2528">
                  <c:v>7</c:v>
                </c:pt>
                <c:pt idx="2529">
                  <c:v>26</c:v>
                </c:pt>
                <c:pt idx="2530">
                  <c:v>1</c:v>
                </c:pt>
                <c:pt idx="2531">
                  <c:v>3</c:v>
                </c:pt>
                <c:pt idx="2532">
                  <c:v>7</c:v>
                </c:pt>
                <c:pt idx="2533">
                  <c:v>3</c:v>
                </c:pt>
                <c:pt idx="2534">
                  <c:v>6</c:v>
                </c:pt>
                <c:pt idx="2535">
                  <c:v>3</c:v>
                </c:pt>
                <c:pt idx="2536">
                  <c:v>1</c:v>
                </c:pt>
                <c:pt idx="2537">
                  <c:v>2</c:v>
                </c:pt>
                <c:pt idx="2538">
                  <c:v>2</c:v>
                </c:pt>
                <c:pt idx="2539">
                  <c:v>1</c:v>
                </c:pt>
                <c:pt idx="2540">
                  <c:v>2</c:v>
                </c:pt>
                <c:pt idx="2541">
                  <c:v>3</c:v>
                </c:pt>
                <c:pt idx="2542">
                  <c:v>3</c:v>
                </c:pt>
                <c:pt idx="2543">
                  <c:v>2</c:v>
                </c:pt>
                <c:pt idx="2544">
                  <c:v>10</c:v>
                </c:pt>
                <c:pt idx="2545">
                  <c:v>1</c:v>
                </c:pt>
                <c:pt idx="2546">
                  <c:v>1</c:v>
                </c:pt>
                <c:pt idx="2547">
                  <c:v>9</c:v>
                </c:pt>
                <c:pt idx="2548">
                  <c:v>3</c:v>
                </c:pt>
                <c:pt idx="2549">
                  <c:v>2</c:v>
                </c:pt>
                <c:pt idx="2550">
                  <c:v>30</c:v>
                </c:pt>
                <c:pt idx="2551">
                  <c:v>1</c:v>
                </c:pt>
                <c:pt idx="2552">
                  <c:v>3</c:v>
                </c:pt>
                <c:pt idx="2553">
                  <c:v>11</c:v>
                </c:pt>
                <c:pt idx="2554">
                  <c:v>1</c:v>
                </c:pt>
                <c:pt idx="2555">
                  <c:v>1</c:v>
                </c:pt>
                <c:pt idx="2556">
                  <c:v>4</c:v>
                </c:pt>
                <c:pt idx="2557">
                  <c:v>1</c:v>
                </c:pt>
                <c:pt idx="2558">
                  <c:v>1</c:v>
                </c:pt>
                <c:pt idx="2559">
                  <c:v>4</c:v>
                </c:pt>
                <c:pt idx="2560">
                  <c:v>2</c:v>
                </c:pt>
                <c:pt idx="2561">
                  <c:v>4</c:v>
                </c:pt>
                <c:pt idx="2562">
                  <c:v>1</c:v>
                </c:pt>
                <c:pt idx="2563">
                  <c:v>4</c:v>
                </c:pt>
                <c:pt idx="2564">
                  <c:v>8</c:v>
                </c:pt>
                <c:pt idx="2565">
                  <c:v>5</c:v>
                </c:pt>
                <c:pt idx="2566">
                  <c:v>1</c:v>
                </c:pt>
                <c:pt idx="2567">
                  <c:v>3</c:v>
                </c:pt>
                <c:pt idx="2568">
                  <c:v>2</c:v>
                </c:pt>
                <c:pt idx="2569">
                  <c:v>1</c:v>
                </c:pt>
                <c:pt idx="2570">
                  <c:v>2</c:v>
                </c:pt>
                <c:pt idx="2571">
                  <c:v>10</c:v>
                </c:pt>
                <c:pt idx="2572">
                  <c:v>3</c:v>
                </c:pt>
                <c:pt idx="2573">
                  <c:v>3</c:v>
                </c:pt>
                <c:pt idx="2574">
                  <c:v>1</c:v>
                </c:pt>
                <c:pt idx="2575">
                  <c:v>3</c:v>
                </c:pt>
                <c:pt idx="2576">
                  <c:v>2</c:v>
                </c:pt>
                <c:pt idx="2577">
                  <c:v>9</c:v>
                </c:pt>
                <c:pt idx="2578">
                  <c:v>3</c:v>
                </c:pt>
                <c:pt idx="2579">
                  <c:v>1</c:v>
                </c:pt>
                <c:pt idx="2580">
                  <c:v>4</c:v>
                </c:pt>
                <c:pt idx="2581">
                  <c:v>2</c:v>
                </c:pt>
                <c:pt idx="2582">
                  <c:v>3</c:v>
                </c:pt>
                <c:pt idx="2583">
                  <c:v>16</c:v>
                </c:pt>
                <c:pt idx="2584">
                  <c:v>2</c:v>
                </c:pt>
                <c:pt idx="2585">
                  <c:v>6</c:v>
                </c:pt>
                <c:pt idx="2586">
                  <c:v>11</c:v>
                </c:pt>
                <c:pt idx="2587">
                  <c:v>3</c:v>
                </c:pt>
                <c:pt idx="2588">
                  <c:v>2</c:v>
                </c:pt>
                <c:pt idx="2589">
                  <c:v>1</c:v>
                </c:pt>
                <c:pt idx="2590">
                  <c:v>3</c:v>
                </c:pt>
                <c:pt idx="2591">
                  <c:v>1</c:v>
                </c:pt>
                <c:pt idx="2592">
                  <c:v>4</c:v>
                </c:pt>
                <c:pt idx="2593">
                  <c:v>2</c:v>
                </c:pt>
                <c:pt idx="2594">
                  <c:v>1</c:v>
                </c:pt>
                <c:pt idx="2595">
                  <c:v>3</c:v>
                </c:pt>
                <c:pt idx="2596">
                  <c:v>2</c:v>
                </c:pt>
                <c:pt idx="2597">
                  <c:v>1</c:v>
                </c:pt>
                <c:pt idx="2598">
                  <c:v>3</c:v>
                </c:pt>
                <c:pt idx="2599">
                  <c:v>15</c:v>
                </c:pt>
                <c:pt idx="2600">
                  <c:v>2</c:v>
                </c:pt>
                <c:pt idx="2601">
                  <c:v>2</c:v>
                </c:pt>
                <c:pt idx="2602">
                  <c:v>1</c:v>
                </c:pt>
                <c:pt idx="2603">
                  <c:v>2</c:v>
                </c:pt>
                <c:pt idx="2604">
                  <c:v>2</c:v>
                </c:pt>
                <c:pt idx="2605">
                  <c:v>7</c:v>
                </c:pt>
                <c:pt idx="2606">
                  <c:v>1</c:v>
                </c:pt>
                <c:pt idx="2607">
                  <c:v>5</c:v>
                </c:pt>
                <c:pt idx="2608">
                  <c:v>2</c:v>
                </c:pt>
                <c:pt idx="2609">
                  <c:v>3</c:v>
                </c:pt>
                <c:pt idx="2610">
                  <c:v>8</c:v>
                </c:pt>
                <c:pt idx="2611">
                  <c:v>1</c:v>
                </c:pt>
                <c:pt idx="2612">
                  <c:v>14</c:v>
                </c:pt>
                <c:pt idx="2613">
                  <c:v>1</c:v>
                </c:pt>
                <c:pt idx="2614">
                  <c:v>1</c:v>
                </c:pt>
                <c:pt idx="2615">
                  <c:v>2</c:v>
                </c:pt>
                <c:pt idx="2616">
                  <c:v>1</c:v>
                </c:pt>
                <c:pt idx="2617">
                  <c:v>7</c:v>
                </c:pt>
                <c:pt idx="2618">
                  <c:v>1</c:v>
                </c:pt>
                <c:pt idx="2619">
                  <c:v>6</c:v>
                </c:pt>
                <c:pt idx="2620">
                  <c:v>16</c:v>
                </c:pt>
                <c:pt idx="2621">
                  <c:v>1</c:v>
                </c:pt>
                <c:pt idx="2622">
                  <c:v>16</c:v>
                </c:pt>
                <c:pt idx="2623">
                  <c:v>6</c:v>
                </c:pt>
                <c:pt idx="2624">
                  <c:v>2</c:v>
                </c:pt>
                <c:pt idx="2625">
                  <c:v>4</c:v>
                </c:pt>
                <c:pt idx="2626">
                  <c:v>1</c:v>
                </c:pt>
                <c:pt idx="2627">
                  <c:v>3</c:v>
                </c:pt>
                <c:pt idx="2628">
                  <c:v>2</c:v>
                </c:pt>
                <c:pt idx="2629">
                  <c:v>2</c:v>
                </c:pt>
                <c:pt idx="2630">
                  <c:v>3</c:v>
                </c:pt>
                <c:pt idx="2631">
                  <c:v>1</c:v>
                </c:pt>
                <c:pt idx="2632">
                  <c:v>1</c:v>
                </c:pt>
                <c:pt idx="2633">
                  <c:v>1</c:v>
                </c:pt>
                <c:pt idx="2634">
                  <c:v>2</c:v>
                </c:pt>
                <c:pt idx="2635">
                  <c:v>1</c:v>
                </c:pt>
                <c:pt idx="2636">
                  <c:v>5</c:v>
                </c:pt>
                <c:pt idx="2637">
                  <c:v>10</c:v>
                </c:pt>
                <c:pt idx="2638">
                  <c:v>1</c:v>
                </c:pt>
                <c:pt idx="2639">
                  <c:v>1</c:v>
                </c:pt>
                <c:pt idx="2640">
                  <c:v>1</c:v>
                </c:pt>
                <c:pt idx="2641">
                  <c:v>1</c:v>
                </c:pt>
                <c:pt idx="2642">
                  <c:v>4</c:v>
                </c:pt>
                <c:pt idx="2643">
                  <c:v>9</c:v>
                </c:pt>
                <c:pt idx="2644">
                  <c:v>1</c:v>
                </c:pt>
                <c:pt idx="2645">
                  <c:v>1</c:v>
                </c:pt>
                <c:pt idx="2646">
                  <c:v>1</c:v>
                </c:pt>
                <c:pt idx="2647">
                  <c:v>3</c:v>
                </c:pt>
                <c:pt idx="2648">
                  <c:v>7</c:v>
                </c:pt>
                <c:pt idx="2649">
                  <c:v>6</c:v>
                </c:pt>
                <c:pt idx="2650">
                  <c:v>3</c:v>
                </c:pt>
                <c:pt idx="2651">
                  <c:v>2</c:v>
                </c:pt>
                <c:pt idx="2652">
                  <c:v>2</c:v>
                </c:pt>
                <c:pt idx="2653">
                  <c:v>1</c:v>
                </c:pt>
                <c:pt idx="2654">
                  <c:v>6</c:v>
                </c:pt>
                <c:pt idx="2655">
                  <c:v>1</c:v>
                </c:pt>
                <c:pt idx="2656">
                  <c:v>1</c:v>
                </c:pt>
                <c:pt idx="2657">
                  <c:v>6</c:v>
                </c:pt>
                <c:pt idx="2658">
                  <c:v>43</c:v>
                </c:pt>
                <c:pt idx="2659">
                  <c:v>2</c:v>
                </c:pt>
                <c:pt idx="2660">
                  <c:v>1</c:v>
                </c:pt>
                <c:pt idx="2661">
                  <c:v>4</c:v>
                </c:pt>
                <c:pt idx="2662">
                  <c:v>2</c:v>
                </c:pt>
                <c:pt idx="2663">
                  <c:v>8</c:v>
                </c:pt>
                <c:pt idx="2664">
                  <c:v>1</c:v>
                </c:pt>
                <c:pt idx="2665">
                  <c:v>1</c:v>
                </c:pt>
                <c:pt idx="2666">
                  <c:v>12</c:v>
                </c:pt>
                <c:pt idx="2667">
                  <c:v>1</c:v>
                </c:pt>
                <c:pt idx="2668">
                  <c:v>1</c:v>
                </c:pt>
                <c:pt idx="2669">
                  <c:v>2</c:v>
                </c:pt>
                <c:pt idx="2670">
                  <c:v>7</c:v>
                </c:pt>
                <c:pt idx="2671">
                  <c:v>9</c:v>
                </c:pt>
                <c:pt idx="2672">
                  <c:v>1</c:v>
                </c:pt>
                <c:pt idx="2673">
                  <c:v>6</c:v>
                </c:pt>
                <c:pt idx="2674">
                  <c:v>1</c:v>
                </c:pt>
                <c:pt idx="2675">
                  <c:v>3</c:v>
                </c:pt>
                <c:pt idx="2676">
                  <c:v>7</c:v>
                </c:pt>
                <c:pt idx="2677">
                  <c:v>3</c:v>
                </c:pt>
                <c:pt idx="2678">
                  <c:v>1</c:v>
                </c:pt>
                <c:pt idx="2679">
                  <c:v>2</c:v>
                </c:pt>
                <c:pt idx="2680">
                  <c:v>1</c:v>
                </c:pt>
                <c:pt idx="2681">
                  <c:v>3</c:v>
                </c:pt>
                <c:pt idx="2682">
                  <c:v>1</c:v>
                </c:pt>
                <c:pt idx="2683">
                  <c:v>2</c:v>
                </c:pt>
                <c:pt idx="2684">
                  <c:v>3</c:v>
                </c:pt>
                <c:pt idx="2685">
                  <c:v>1</c:v>
                </c:pt>
                <c:pt idx="2686">
                  <c:v>21</c:v>
                </c:pt>
                <c:pt idx="2687">
                  <c:v>9</c:v>
                </c:pt>
                <c:pt idx="2688">
                  <c:v>8</c:v>
                </c:pt>
                <c:pt idx="2689">
                  <c:v>6</c:v>
                </c:pt>
                <c:pt idx="2690">
                  <c:v>1</c:v>
                </c:pt>
                <c:pt idx="2691">
                  <c:v>9</c:v>
                </c:pt>
                <c:pt idx="2692">
                  <c:v>2</c:v>
                </c:pt>
                <c:pt idx="2693">
                  <c:v>2</c:v>
                </c:pt>
                <c:pt idx="2694">
                  <c:v>1</c:v>
                </c:pt>
                <c:pt idx="2695">
                  <c:v>4</c:v>
                </c:pt>
                <c:pt idx="2696">
                  <c:v>19</c:v>
                </c:pt>
                <c:pt idx="2697">
                  <c:v>2</c:v>
                </c:pt>
                <c:pt idx="2698">
                  <c:v>2</c:v>
                </c:pt>
                <c:pt idx="2699">
                  <c:v>6</c:v>
                </c:pt>
                <c:pt idx="2700">
                  <c:v>1</c:v>
                </c:pt>
                <c:pt idx="2701">
                  <c:v>4</c:v>
                </c:pt>
                <c:pt idx="2702">
                  <c:v>2</c:v>
                </c:pt>
                <c:pt idx="2703">
                  <c:v>1</c:v>
                </c:pt>
                <c:pt idx="2704">
                  <c:v>4</c:v>
                </c:pt>
                <c:pt idx="2705">
                  <c:v>1</c:v>
                </c:pt>
                <c:pt idx="2706">
                  <c:v>1</c:v>
                </c:pt>
                <c:pt idx="2707">
                  <c:v>2</c:v>
                </c:pt>
                <c:pt idx="2708">
                  <c:v>2</c:v>
                </c:pt>
                <c:pt idx="2709">
                  <c:v>3</c:v>
                </c:pt>
                <c:pt idx="2710">
                  <c:v>3</c:v>
                </c:pt>
                <c:pt idx="2711">
                  <c:v>5</c:v>
                </c:pt>
                <c:pt idx="2712">
                  <c:v>2</c:v>
                </c:pt>
                <c:pt idx="2713">
                  <c:v>9</c:v>
                </c:pt>
                <c:pt idx="2714">
                  <c:v>1</c:v>
                </c:pt>
                <c:pt idx="2715">
                  <c:v>5</c:v>
                </c:pt>
                <c:pt idx="2716">
                  <c:v>3</c:v>
                </c:pt>
                <c:pt idx="2717">
                  <c:v>2</c:v>
                </c:pt>
                <c:pt idx="2718">
                  <c:v>2</c:v>
                </c:pt>
                <c:pt idx="2719">
                  <c:v>1</c:v>
                </c:pt>
                <c:pt idx="2720">
                  <c:v>2</c:v>
                </c:pt>
                <c:pt idx="2721">
                  <c:v>6</c:v>
                </c:pt>
                <c:pt idx="2722">
                  <c:v>3</c:v>
                </c:pt>
                <c:pt idx="2723">
                  <c:v>1</c:v>
                </c:pt>
                <c:pt idx="2724">
                  <c:v>1</c:v>
                </c:pt>
                <c:pt idx="2725">
                  <c:v>1</c:v>
                </c:pt>
                <c:pt idx="2726">
                  <c:v>3</c:v>
                </c:pt>
                <c:pt idx="2727">
                  <c:v>5</c:v>
                </c:pt>
                <c:pt idx="2728">
                  <c:v>3</c:v>
                </c:pt>
                <c:pt idx="2729">
                  <c:v>3</c:v>
                </c:pt>
                <c:pt idx="2730">
                  <c:v>12</c:v>
                </c:pt>
                <c:pt idx="2731">
                  <c:v>1</c:v>
                </c:pt>
                <c:pt idx="2732">
                  <c:v>3</c:v>
                </c:pt>
                <c:pt idx="2733">
                  <c:v>1</c:v>
                </c:pt>
                <c:pt idx="2734">
                  <c:v>1</c:v>
                </c:pt>
                <c:pt idx="2735">
                  <c:v>3</c:v>
                </c:pt>
                <c:pt idx="2736">
                  <c:v>1</c:v>
                </c:pt>
                <c:pt idx="2737">
                  <c:v>1</c:v>
                </c:pt>
                <c:pt idx="2738">
                  <c:v>1</c:v>
                </c:pt>
                <c:pt idx="2739">
                  <c:v>1</c:v>
                </c:pt>
                <c:pt idx="2740">
                  <c:v>14</c:v>
                </c:pt>
                <c:pt idx="2741">
                  <c:v>9</c:v>
                </c:pt>
                <c:pt idx="2742">
                  <c:v>2</c:v>
                </c:pt>
                <c:pt idx="2743">
                  <c:v>24</c:v>
                </c:pt>
                <c:pt idx="2744">
                  <c:v>8</c:v>
                </c:pt>
                <c:pt idx="2745">
                  <c:v>19</c:v>
                </c:pt>
                <c:pt idx="2746">
                  <c:v>1</c:v>
                </c:pt>
                <c:pt idx="2747">
                  <c:v>3</c:v>
                </c:pt>
                <c:pt idx="2748">
                  <c:v>1</c:v>
                </c:pt>
                <c:pt idx="2749">
                  <c:v>1</c:v>
                </c:pt>
                <c:pt idx="2750">
                  <c:v>2</c:v>
                </c:pt>
                <c:pt idx="2751">
                  <c:v>2</c:v>
                </c:pt>
                <c:pt idx="2752">
                  <c:v>2</c:v>
                </c:pt>
                <c:pt idx="2753">
                  <c:v>2</c:v>
                </c:pt>
                <c:pt idx="2754">
                  <c:v>2</c:v>
                </c:pt>
                <c:pt idx="2755">
                  <c:v>2</c:v>
                </c:pt>
                <c:pt idx="2756">
                  <c:v>2</c:v>
                </c:pt>
                <c:pt idx="2757">
                  <c:v>1</c:v>
                </c:pt>
                <c:pt idx="2758">
                  <c:v>6</c:v>
                </c:pt>
                <c:pt idx="2759">
                  <c:v>2</c:v>
                </c:pt>
                <c:pt idx="2760">
                  <c:v>3</c:v>
                </c:pt>
                <c:pt idx="2761">
                  <c:v>3</c:v>
                </c:pt>
                <c:pt idx="2762">
                  <c:v>5</c:v>
                </c:pt>
                <c:pt idx="2763">
                  <c:v>12</c:v>
                </c:pt>
                <c:pt idx="2764">
                  <c:v>1</c:v>
                </c:pt>
                <c:pt idx="2765">
                  <c:v>8</c:v>
                </c:pt>
                <c:pt idx="2766">
                  <c:v>2</c:v>
                </c:pt>
                <c:pt idx="2767">
                  <c:v>3</c:v>
                </c:pt>
                <c:pt idx="2768">
                  <c:v>4</c:v>
                </c:pt>
                <c:pt idx="2769">
                  <c:v>4</c:v>
                </c:pt>
                <c:pt idx="2770">
                  <c:v>41</c:v>
                </c:pt>
                <c:pt idx="2771">
                  <c:v>2</c:v>
                </c:pt>
                <c:pt idx="2772">
                  <c:v>1</c:v>
                </c:pt>
                <c:pt idx="2773">
                  <c:v>5</c:v>
                </c:pt>
                <c:pt idx="2774">
                  <c:v>6</c:v>
                </c:pt>
                <c:pt idx="2775">
                  <c:v>3</c:v>
                </c:pt>
                <c:pt idx="2776">
                  <c:v>5</c:v>
                </c:pt>
                <c:pt idx="2777">
                  <c:v>1</c:v>
                </c:pt>
                <c:pt idx="2778">
                  <c:v>19</c:v>
                </c:pt>
                <c:pt idx="2779">
                  <c:v>9</c:v>
                </c:pt>
                <c:pt idx="2780">
                  <c:v>10</c:v>
                </c:pt>
                <c:pt idx="2781">
                  <c:v>5</c:v>
                </c:pt>
                <c:pt idx="2782">
                  <c:v>5</c:v>
                </c:pt>
                <c:pt idx="2783">
                  <c:v>2</c:v>
                </c:pt>
                <c:pt idx="2784">
                  <c:v>2</c:v>
                </c:pt>
                <c:pt idx="2785">
                  <c:v>1</c:v>
                </c:pt>
                <c:pt idx="2786">
                  <c:v>2</c:v>
                </c:pt>
                <c:pt idx="2787">
                  <c:v>2</c:v>
                </c:pt>
                <c:pt idx="2788">
                  <c:v>1</c:v>
                </c:pt>
                <c:pt idx="2789">
                  <c:v>3</c:v>
                </c:pt>
                <c:pt idx="2790">
                  <c:v>1</c:v>
                </c:pt>
                <c:pt idx="2791">
                  <c:v>3</c:v>
                </c:pt>
                <c:pt idx="2792">
                  <c:v>57</c:v>
                </c:pt>
                <c:pt idx="2793">
                  <c:v>1</c:v>
                </c:pt>
                <c:pt idx="2794">
                  <c:v>1</c:v>
                </c:pt>
                <c:pt idx="2795">
                  <c:v>2</c:v>
                </c:pt>
                <c:pt idx="2796">
                  <c:v>10</c:v>
                </c:pt>
                <c:pt idx="2797">
                  <c:v>1</c:v>
                </c:pt>
                <c:pt idx="2798">
                  <c:v>1</c:v>
                </c:pt>
                <c:pt idx="2799">
                  <c:v>4</c:v>
                </c:pt>
                <c:pt idx="2800">
                  <c:v>39</c:v>
                </c:pt>
                <c:pt idx="2801">
                  <c:v>6</c:v>
                </c:pt>
                <c:pt idx="2802">
                  <c:v>1</c:v>
                </c:pt>
                <c:pt idx="2803">
                  <c:v>1</c:v>
                </c:pt>
                <c:pt idx="2804">
                  <c:v>2</c:v>
                </c:pt>
                <c:pt idx="2805">
                  <c:v>1</c:v>
                </c:pt>
                <c:pt idx="2806">
                  <c:v>6</c:v>
                </c:pt>
                <c:pt idx="2807">
                  <c:v>2</c:v>
                </c:pt>
                <c:pt idx="2808">
                  <c:v>4</c:v>
                </c:pt>
                <c:pt idx="2809">
                  <c:v>1</c:v>
                </c:pt>
                <c:pt idx="2810">
                  <c:v>1</c:v>
                </c:pt>
                <c:pt idx="2811">
                  <c:v>4</c:v>
                </c:pt>
                <c:pt idx="2812">
                  <c:v>2</c:v>
                </c:pt>
                <c:pt idx="2813">
                  <c:v>1</c:v>
                </c:pt>
                <c:pt idx="2814">
                  <c:v>3</c:v>
                </c:pt>
                <c:pt idx="2815">
                  <c:v>9</c:v>
                </c:pt>
                <c:pt idx="2816">
                  <c:v>2</c:v>
                </c:pt>
                <c:pt idx="2817">
                  <c:v>1</c:v>
                </c:pt>
                <c:pt idx="2818">
                  <c:v>15</c:v>
                </c:pt>
                <c:pt idx="2819">
                  <c:v>10</c:v>
                </c:pt>
                <c:pt idx="2820">
                  <c:v>5</c:v>
                </c:pt>
                <c:pt idx="2821">
                  <c:v>1</c:v>
                </c:pt>
                <c:pt idx="2822">
                  <c:v>12</c:v>
                </c:pt>
                <c:pt idx="2823">
                  <c:v>1</c:v>
                </c:pt>
                <c:pt idx="2824">
                  <c:v>11</c:v>
                </c:pt>
                <c:pt idx="2825">
                  <c:v>1</c:v>
                </c:pt>
                <c:pt idx="2826">
                  <c:v>4</c:v>
                </c:pt>
                <c:pt idx="2827">
                  <c:v>2</c:v>
                </c:pt>
                <c:pt idx="2828">
                  <c:v>3</c:v>
                </c:pt>
                <c:pt idx="2829">
                  <c:v>4</c:v>
                </c:pt>
                <c:pt idx="2830">
                  <c:v>3</c:v>
                </c:pt>
                <c:pt idx="2831">
                  <c:v>1</c:v>
                </c:pt>
                <c:pt idx="2832">
                  <c:v>9</c:v>
                </c:pt>
                <c:pt idx="2833">
                  <c:v>1</c:v>
                </c:pt>
                <c:pt idx="2834">
                  <c:v>1</c:v>
                </c:pt>
                <c:pt idx="2835">
                  <c:v>8</c:v>
                </c:pt>
                <c:pt idx="2836">
                  <c:v>3</c:v>
                </c:pt>
                <c:pt idx="2837">
                  <c:v>7</c:v>
                </c:pt>
                <c:pt idx="2838">
                  <c:v>4</c:v>
                </c:pt>
                <c:pt idx="2839">
                  <c:v>5</c:v>
                </c:pt>
                <c:pt idx="2840">
                  <c:v>4</c:v>
                </c:pt>
                <c:pt idx="2841">
                  <c:v>2</c:v>
                </c:pt>
                <c:pt idx="2842">
                  <c:v>23</c:v>
                </c:pt>
                <c:pt idx="2843">
                  <c:v>1</c:v>
                </c:pt>
                <c:pt idx="2844">
                  <c:v>1</c:v>
                </c:pt>
                <c:pt idx="2845">
                  <c:v>3</c:v>
                </c:pt>
                <c:pt idx="2846">
                  <c:v>1</c:v>
                </c:pt>
                <c:pt idx="2847">
                  <c:v>3</c:v>
                </c:pt>
                <c:pt idx="2848">
                  <c:v>1</c:v>
                </c:pt>
                <c:pt idx="2849">
                  <c:v>16</c:v>
                </c:pt>
                <c:pt idx="2850">
                  <c:v>1</c:v>
                </c:pt>
                <c:pt idx="2851">
                  <c:v>7</c:v>
                </c:pt>
                <c:pt idx="2852">
                  <c:v>1</c:v>
                </c:pt>
                <c:pt idx="2853">
                  <c:v>13</c:v>
                </c:pt>
                <c:pt idx="2854">
                  <c:v>9</c:v>
                </c:pt>
                <c:pt idx="2855">
                  <c:v>5</c:v>
                </c:pt>
                <c:pt idx="2856">
                  <c:v>12</c:v>
                </c:pt>
                <c:pt idx="2857">
                  <c:v>2</c:v>
                </c:pt>
                <c:pt idx="2858">
                  <c:v>15</c:v>
                </c:pt>
                <c:pt idx="2859">
                  <c:v>2</c:v>
                </c:pt>
                <c:pt idx="2860">
                  <c:v>4</c:v>
                </c:pt>
                <c:pt idx="2861">
                  <c:v>5</c:v>
                </c:pt>
                <c:pt idx="2862">
                  <c:v>4</c:v>
                </c:pt>
                <c:pt idx="2863">
                  <c:v>2</c:v>
                </c:pt>
                <c:pt idx="2864">
                  <c:v>4</c:v>
                </c:pt>
                <c:pt idx="2865">
                  <c:v>4</c:v>
                </c:pt>
                <c:pt idx="2866">
                  <c:v>9</c:v>
                </c:pt>
                <c:pt idx="2867">
                  <c:v>1</c:v>
                </c:pt>
                <c:pt idx="2868">
                  <c:v>1</c:v>
                </c:pt>
                <c:pt idx="2869">
                  <c:v>1</c:v>
                </c:pt>
                <c:pt idx="2870">
                  <c:v>15</c:v>
                </c:pt>
                <c:pt idx="2871">
                  <c:v>3</c:v>
                </c:pt>
                <c:pt idx="2872">
                  <c:v>2</c:v>
                </c:pt>
                <c:pt idx="2873">
                  <c:v>22</c:v>
                </c:pt>
                <c:pt idx="2874">
                  <c:v>2</c:v>
                </c:pt>
                <c:pt idx="2875">
                  <c:v>4</c:v>
                </c:pt>
                <c:pt idx="2876">
                  <c:v>3</c:v>
                </c:pt>
                <c:pt idx="2877">
                  <c:v>3</c:v>
                </c:pt>
                <c:pt idx="2878">
                  <c:v>4</c:v>
                </c:pt>
                <c:pt idx="2879">
                  <c:v>2</c:v>
                </c:pt>
                <c:pt idx="2880">
                  <c:v>14</c:v>
                </c:pt>
                <c:pt idx="2881">
                  <c:v>2</c:v>
                </c:pt>
                <c:pt idx="2882">
                  <c:v>3</c:v>
                </c:pt>
                <c:pt idx="2883">
                  <c:v>1</c:v>
                </c:pt>
                <c:pt idx="2884">
                  <c:v>2</c:v>
                </c:pt>
                <c:pt idx="2885">
                  <c:v>1</c:v>
                </c:pt>
                <c:pt idx="2886">
                  <c:v>7</c:v>
                </c:pt>
                <c:pt idx="2887">
                  <c:v>1</c:v>
                </c:pt>
                <c:pt idx="2888">
                  <c:v>1</c:v>
                </c:pt>
                <c:pt idx="2889">
                  <c:v>4</c:v>
                </c:pt>
                <c:pt idx="2890">
                  <c:v>5</c:v>
                </c:pt>
                <c:pt idx="2891">
                  <c:v>1</c:v>
                </c:pt>
                <c:pt idx="2892">
                  <c:v>2</c:v>
                </c:pt>
                <c:pt idx="2893">
                  <c:v>1</c:v>
                </c:pt>
                <c:pt idx="2894">
                  <c:v>3</c:v>
                </c:pt>
                <c:pt idx="2895">
                  <c:v>1</c:v>
                </c:pt>
                <c:pt idx="2896">
                  <c:v>3</c:v>
                </c:pt>
                <c:pt idx="2897">
                  <c:v>4</c:v>
                </c:pt>
                <c:pt idx="2898">
                  <c:v>12</c:v>
                </c:pt>
                <c:pt idx="2899">
                  <c:v>8</c:v>
                </c:pt>
                <c:pt idx="2900">
                  <c:v>5</c:v>
                </c:pt>
                <c:pt idx="2901">
                  <c:v>12</c:v>
                </c:pt>
                <c:pt idx="2902">
                  <c:v>1</c:v>
                </c:pt>
                <c:pt idx="2903">
                  <c:v>6</c:v>
                </c:pt>
                <c:pt idx="2904">
                  <c:v>1</c:v>
                </c:pt>
                <c:pt idx="2905">
                  <c:v>1</c:v>
                </c:pt>
                <c:pt idx="2906">
                  <c:v>2</c:v>
                </c:pt>
                <c:pt idx="2907">
                  <c:v>1</c:v>
                </c:pt>
                <c:pt idx="2908">
                  <c:v>1</c:v>
                </c:pt>
                <c:pt idx="2909">
                  <c:v>1</c:v>
                </c:pt>
                <c:pt idx="2910">
                  <c:v>4</c:v>
                </c:pt>
                <c:pt idx="2911">
                  <c:v>3</c:v>
                </c:pt>
                <c:pt idx="2912">
                  <c:v>2</c:v>
                </c:pt>
                <c:pt idx="2913">
                  <c:v>2</c:v>
                </c:pt>
                <c:pt idx="2914">
                  <c:v>2</c:v>
                </c:pt>
                <c:pt idx="2915">
                  <c:v>2</c:v>
                </c:pt>
                <c:pt idx="2916">
                  <c:v>6</c:v>
                </c:pt>
                <c:pt idx="2917">
                  <c:v>4</c:v>
                </c:pt>
                <c:pt idx="2918">
                  <c:v>5</c:v>
                </c:pt>
                <c:pt idx="2919">
                  <c:v>7</c:v>
                </c:pt>
                <c:pt idx="2920">
                  <c:v>9</c:v>
                </c:pt>
                <c:pt idx="2921">
                  <c:v>1</c:v>
                </c:pt>
                <c:pt idx="2922">
                  <c:v>10</c:v>
                </c:pt>
                <c:pt idx="2923">
                  <c:v>2</c:v>
                </c:pt>
                <c:pt idx="2924">
                  <c:v>2</c:v>
                </c:pt>
                <c:pt idx="2925">
                  <c:v>5</c:v>
                </c:pt>
                <c:pt idx="2926">
                  <c:v>13</c:v>
                </c:pt>
                <c:pt idx="2927">
                  <c:v>1</c:v>
                </c:pt>
                <c:pt idx="2928">
                  <c:v>5</c:v>
                </c:pt>
                <c:pt idx="2929">
                  <c:v>6</c:v>
                </c:pt>
                <c:pt idx="2930">
                  <c:v>2</c:v>
                </c:pt>
                <c:pt idx="2931">
                  <c:v>5</c:v>
                </c:pt>
                <c:pt idx="2932">
                  <c:v>2</c:v>
                </c:pt>
                <c:pt idx="2933">
                  <c:v>6</c:v>
                </c:pt>
                <c:pt idx="2934">
                  <c:v>63</c:v>
                </c:pt>
                <c:pt idx="2935">
                  <c:v>4</c:v>
                </c:pt>
                <c:pt idx="2936">
                  <c:v>1</c:v>
                </c:pt>
                <c:pt idx="2937">
                  <c:v>1</c:v>
                </c:pt>
                <c:pt idx="2938">
                  <c:v>1</c:v>
                </c:pt>
                <c:pt idx="2939">
                  <c:v>19</c:v>
                </c:pt>
                <c:pt idx="2940">
                  <c:v>3</c:v>
                </c:pt>
                <c:pt idx="2941">
                  <c:v>2</c:v>
                </c:pt>
                <c:pt idx="2942">
                  <c:v>4</c:v>
                </c:pt>
                <c:pt idx="2943">
                  <c:v>1</c:v>
                </c:pt>
                <c:pt idx="2944">
                  <c:v>1</c:v>
                </c:pt>
                <c:pt idx="2945">
                  <c:v>3</c:v>
                </c:pt>
                <c:pt idx="2946">
                  <c:v>5</c:v>
                </c:pt>
                <c:pt idx="2947">
                  <c:v>1</c:v>
                </c:pt>
                <c:pt idx="2948">
                  <c:v>1</c:v>
                </c:pt>
                <c:pt idx="2949">
                  <c:v>4</c:v>
                </c:pt>
                <c:pt idx="2950">
                  <c:v>2</c:v>
                </c:pt>
                <c:pt idx="2951">
                  <c:v>1</c:v>
                </c:pt>
                <c:pt idx="2952">
                  <c:v>161</c:v>
                </c:pt>
                <c:pt idx="2953">
                  <c:v>3</c:v>
                </c:pt>
                <c:pt idx="2954">
                  <c:v>1</c:v>
                </c:pt>
                <c:pt idx="2955">
                  <c:v>1</c:v>
                </c:pt>
                <c:pt idx="2956">
                  <c:v>7</c:v>
                </c:pt>
                <c:pt idx="2957">
                  <c:v>1</c:v>
                </c:pt>
                <c:pt idx="2958">
                  <c:v>4</c:v>
                </c:pt>
                <c:pt idx="2959">
                  <c:v>3</c:v>
                </c:pt>
                <c:pt idx="2960">
                  <c:v>20</c:v>
                </c:pt>
                <c:pt idx="2961">
                  <c:v>3</c:v>
                </c:pt>
                <c:pt idx="2962">
                  <c:v>1</c:v>
                </c:pt>
                <c:pt idx="2963">
                  <c:v>1</c:v>
                </c:pt>
                <c:pt idx="2964">
                  <c:v>2</c:v>
                </c:pt>
                <c:pt idx="2965">
                  <c:v>2</c:v>
                </c:pt>
                <c:pt idx="2966">
                  <c:v>2</c:v>
                </c:pt>
                <c:pt idx="2967">
                  <c:v>7</c:v>
                </c:pt>
                <c:pt idx="2968">
                  <c:v>2</c:v>
                </c:pt>
                <c:pt idx="2969">
                  <c:v>3</c:v>
                </c:pt>
                <c:pt idx="2970">
                  <c:v>3</c:v>
                </c:pt>
                <c:pt idx="2971">
                  <c:v>2</c:v>
                </c:pt>
                <c:pt idx="2972">
                  <c:v>5</c:v>
                </c:pt>
                <c:pt idx="2973">
                  <c:v>3</c:v>
                </c:pt>
                <c:pt idx="2974">
                  <c:v>2</c:v>
                </c:pt>
                <c:pt idx="2975">
                  <c:v>5</c:v>
                </c:pt>
                <c:pt idx="2976">
                  <c:v>2</c:v>
                </c:pt>
                <c:pt idx="2977">
                  <c:v>2</c:v>
                </c:pt>
                <c:pt idx="2978">
                  <c:v>3</c:v>
                </c:pt>
                <c:pt idx="2979">
                  <c:v>4</c:v>
                </c:pt>
                <c:pt idx="2980">
                  <c:v>1</c:v>
                </c:pt>
                <c:pt idx="2981">
                  <c:v>2</c:v>
                </c:pt>
                <c:pt idx="2982">
                  <c:v>6</c:v>
                </c:pt>
                <c:pt idx="2983">
                  <c:v>2</c:v>
                </c:pt>
                <c:pt idx="2984">
                  <c:v>11</c:v>
                </c:pt>
                <c:pt idx="2985">
                  <c:v>2</c:v>
                </c:pt>
                <c:pt idx="2986">
                  <c:v>1</c:v>
                </c:pt>
                <c:pt idx="2987">
                  <c:v>3</c:v>
                </c:pt>
                <c:pt idx="2988">
                  <c:v>1</c:v>
                </c:pt>
                <c:pt idx="2989">
                  <c:v>2</c:v>
                </c:pt>
                <c:pt idx="2990">
                  <c:v>5</c:v>
                </c:pt>
                <c:pt idx="2991">
                  <c:v>2</c:v>
                </c:pt>
                <c:pt idx="2992">
                  <c:v>3</c:v>
                </c:pt>
                <c:pt idx="2993">
                  <c:v>4</c:v>
                </c:pt>
                <c:pt idx="2994">
                  <c:v>1</c:v>
                </c:pt>
                <c:pt idx="2995">
                  <c:v>2</c:v>
                </c:pt>
                <c:pt idx="2996">
                  <c:v>1</c:v>
                </c:pt>
                <c:pt idx="2997">
                  <c:v>2</c:v>
                </c:pt>
                <c:pt idx="2998">
                  <c:v>2</c:v>
                </c:pt>
                <c:pt idx="2999">
                  <c:v>1</c:v>
                </c:pt>
                <c:pt idx="3000">
                  <c:v>11</c:v>
                </c:pt>
                <c:pt idx="3001">
                  <c:v>5</c:v>
                </c:pt>
                <c:pt idx="3002">
                  <c:v>11</c:v>
                </c:pt>
                <c:pt idx="3003">
                  <c:v>3</c:v>
                </c:pt>
                <c:pt idx="3004">
                  <c:v>4</c:v>
                </c:pt>
                <c:pt idx="3005">
                  <c:v>2</c:v>
                </c:pt>
                <c:pt idx="3006">
                  <c:v>3</c:v>
                </c:pt>
                <c:pt idx="3007">
                  <c:v>3</c:v>
                </c:pt>
                <c:pt idx="3008">
                  <c:v>3</c:v>
                </c:pt>
                <c:pt idx="3009">
                  <c:v>1</c:v>
                </c:pt>
                <c:pt idx="3010">
                  <c:v>1</c:v>
                </c:pt>
                <c:pt idx="3011">
                  <c:v>3</c:v>
                </c:pt>
                <c:pt idx="3012">
                  <c:v>7</c:v>
                </c:pt>
                <c:pt idx="3013">
                  <c:v>3</c:v>
                </c:pt>
                <c:pt idx="3014">
                  <c:v>2</c:v>
                </c:pt>
                <c:pt idx="3015">
                  <c:v>1</c:v>
                </c:pt>
                <c:pt idx="3016">
                  <c:v>18</c:v>
                </c:pt>
                <c:pt idx="3017">
                  <c:v>10</c:v>
                </c:pt>
                <c:pt idx="3018">
                  <c:v>17</c:v>
                </c:pt>
                <c:pt idx="3019">
                  <c:v>12</c:v>
                </c:pt>
                <c:pt idx="3020">
                  <c:v>2</c:v>
                </c:pt>
                <c:pt idx="3021">
                  <c:v>3</c:v>
                </c:pt>
                <c:pt idx="3022">
                  <c:v>1</c:v>
                </c:pt>
                <c:pt idx="3023">
                  <c:v>1</c:v>
                </c:pt>
                <c:pt idx="3024">
                  <c:v>3</c:v>
                </c:pt>
                <c:pt idx="3025">
                  <c:v>3</c:v>
                </c:pt>
                <c:pt idx="3026">
                  <c:v>1</c:v>
                </c:pt>
                <c:pt idx="3027">
                  <c:v>1</c:v>
                </c:pt>
                <c:pt idx="3028">
                  <c:v>1</c:v>
                </c:pt>
                <c:pt idx="3029">
                  <c:v>8</c:v>
                </c:pt>
                <c:pt idx="3030">
                  <c:v>3</c:v>
                </c:pt>
                <c:pt idx="3031">
                  <c:v>3</c:v>
                </c:pt>
                <c:pt idx="3032">
                  <c:v>12</c:v>
                </c:pt>
                <c:pt idx="3033">
                  <c:v>3</c:v>
                </c:pt>
                <c:pt idx="3034">
                  <c:v>3</c:v>
                </c:pt>
                <c:pt idx="3035">
                  <c:v>45</c:v>
                </c:pt>
                <c:pt idx="3036">
                  <c:v>9</c:v>
                </c:pt>
                <c:pt idx="3037">
                  <c:v>1</c:v>
                </c:pt>
                <c:pt idx="3038">
                  <c:v>10</c:v>
                </c:pt>
                <c:pt idx="3039">
                  <c:v>3</c:v>
                </c:pt>
                <c:pt idx="3040">
                  <c:v>2</c:v>
                </c:pt>
                <c:pt idx="3041">
                  <c:v>2</c:v>
                </c:pt>
                <c:pt idx="3042">
                  <c:v>4</c:v>
                </c:pt>
                <c:pt idx="3043">
                  <c:v>1</c:v>
                </c:pt>
                <c:pt idx="3044">
                  <c:v>9</c:v>
                </c:pt>
                <c:pt idx="3045">
                  <c:v>1</c:v>
                </c:pt>
                <c:pt idx="3046">
                  <c:v>33</c:v>
                </c:pt>
                <c:pt idx="3047">
                  <c:v>1</c:v>
                </c:pt>
                <c:pt idx="3048">
                  <c:v>1</c:v>
                </c:pt>
                <c:pt idx="3049">
                  <c:v>2</c:v>
                </c:pt>
                <c:pt idx="3050">
                  <c:v>1</c:v>
                </c:pt>
                <c:pt idx="3051">
                  <c:v>2</c:v>
                </c:pt>
                <c:pt idx="3052">
                  <c:v>1</c:v>
                </c:pt>
                <c:pt idx="3053">
                  <c:v>3</c:v>
                </c:pt>
                <c:pt idx="3054">
                  <c:v>1</c:v>
                </c:pt>
                <c:pt idx="3055">
                  <c:v>3</c:v>
                </c:pt>
                <c:pt idx="3056">
                  <c:v>3</c:v>
                </c:pt>
                <c:pt idx="3057">
                  <c:v>144</c:v>
                </c:pt>
                <c:pt idx="3058">
                  <c:v>1</c:v>
                </c:pt>
                <c:pt idx="3059">
                  <c:v>2</c:v>
                </c:pt>
                <c:pt idx="3060">
                  <c:v>20</c:v>
                </c:pt>
                <c:pt idx="3061">
                  <c:v>3</c:v>
                </c:pt>
                <c:pt idx="3062">
                  <c:v>1</c:v>
                </c:pt>
                <c:pt idx="3063">
                  <c:v>1</c:v>
                </c:pt>
                <c:pt idx="3064">
                  <c:v>2</c:v>
                </c:pt>
                <c:pt idx="3065">
                  <c:v>1</c:v>
                </c:pt>
                <c:pt idx="3066">
                  <c:v>3</c:v>
                </c:pt>
                <c:pt idx="3067">
                  <c:v>4</c:v>
                </c:pt>
                <c:pt idx="3068">
                  <c:v>3</c:v>
                </c:pt>
                <c:pt idx="3069">
                  <c:v>4</c:v>
                </c:pt>
                <c:pt idx="3070">
                  <c:v>28</c:v>
                </c:pt>
                <c:pt idx="3071">
                  <c:v>1</c:v>
                </c:pt>
                <c:pt idx="3072">
                  <c:v>4</c:v>
                </c:pt>
                <c:pt idx="3073">
                  <c:v>5</c:v>
                </c:pt>
                <c:pt idx="3074">
                  <c:v>1</c:v>
                </c:pt>
                <c:pt idx="3075">
                  <c:v>29</c:v>
                </c:pt>
                <c:pt idx="3076">
                  <c:v>2</c:v>
                </c:pt>
                <c:pt idx="3077">
                  <c:v>4</c:v>
                </c:pt>
                <c:pt idx="3078">
                  <c:v>1</c:v>
                </c:pt>
                <c:pt idx="3079">
                  <c:v>5</c:v>
                </c:pt>
                <c:pt idx="3080">
                  <c:v>1</c:v>
                </c:pt>
                <c:pt idx="3081">
                  <c:v>3</c:v>
                </c:pt>
                <c:pt idx="3082">
                  <c:v>7</c:v>
                </c:pt>
                <c:pt idx="3083">
                  <c:v>1</c:v>
                </c:pt>
                <c:pt idx="3084">
                  <c:v>3</c:v>
                </c:pt>
                <c:pt idx="3085">
                  <c:v>2</c:v>
                </c:pt>
                <c:pt idx="3086">
                  <c:v>2</c:v>
                </c:pt>
                <c:pt idx="3087">
                  <c:v>1</c:v>
                </c:pt>
                <c:pt idx="3088">
                  <c:v>4</c:v>
                </c:pt>
                <c:pt idx="3089">
                  <c:v>3</c:v>
                </c:pt>
                <c:pt idx="3090">
                  <c:v>1</c:v>
                </c:pt>
                <c:pt idx="3091">
                  <c:v>3</c:v>
                </c:pt>
                <c:pt idx="3092">
                  <c:v>4</c:v>
                </c:pt>
                <c:pt idx="3093">
                  <c:v>53</c:v>
                </c:pt>
                <c:pt idx="3094">
                  <c:v>5</c:v>
                </c:pt>
                <c:pt idx="3095">
                  <c:v>3</c:v>
                </c:pt>
                <c:pt idx="3096">
                  <c:v>2</c:v>
                </c:pt>
                <c:pt idx="3097">
                  <c:v>9</c:v>
                </c:pt>
                <c:pt idx="3098">
                  <c:v>1</c:v>
                </c:pt>
                <c:pt idx="3099">
                  <c:v>7</c:v>
                </c:pt>
                <c:pt idx="3100">
                  <c:v>3</c:v>
                </c:pt>
                <c:pt idx="3101">
                  <c:v>2</c:v>
                </c:pt>
                <c:pt idx="3102">
                  <c:v>1</c:v>
                </c:pt>
                <c:pt idx="3103">
                  <c:v>111</c:v>
                </c:pt>
                <c:pt idx="3104">
                  <c:v>2</c:v>
                </c:pt>
                <c:pt idx="3105">
                  <c:v>2</c:v>
                </c:pt>
                <c:pt idx="3106">
                  <c:v>1</c:v>
                </c:pt>
                <c:pt idx="3107">
                  <c:v>1</c:v>
                </c:pt>
                <c:pt idx="3108">
                  <c:v>1</c:v>
                </c:pt>
                <c:pt idx="3109">
                  <c:v>1</c:v>
                </c:pt>
                <c:pt idx="3110">
                  <c:v>1</c:v>
                </c:pt>
                <c:pt idx="3111">
                  <c:v>2</c:v>
                </c:pt>
                <c:pt idx="3112">
                  <c:v>3</c:v>
                </c:pt>
                <c:pt idx="3113">
                  <c:v>1</c:v>
                </c:pt>
                <c:pt idx="3114">
                  <c:v>1</c:v>
                </c:pt>
                <c:pt idx="3115">
                  <c:v>1</c:v>
                </c:pt>
                <c:pt idx="3116">
                  <c:v>4</c:v>
                </c:pt>
                <c:pt idx="3117">
                  <c:v>1</c:v>
                </c:pt>
                <c:pt idx="3118">
                  <c:v>10</c:v>
                </c:pt>
                <c:pt idx="3119">
                  <c:v>3</c:v>
                </c:pt>
                <c:pt idx="3120">
                  <c:v>5</c:v>
                </c:pt>
                <c:pt idx="3121">
                  <c:v>2</c:v>
                </c:pt>
                <c:pt idx="3122">
                  <c:v>10</c:v>
                </c:pt>
                <c:pt idx="3123">
                  <c:v>1</c:v>
                </c:pt>
                <c:pt idx="3124">
                  <c:v>3</c:v>
                </c:pt>
                <c:pt idx="3125">
                  <c:v>1</c:v>
                </c:pt>
                <c:pt idx="3126">
                  <c:v>3</c:v>
                </c:pt>
                <c:pt idx="3127">
                  <c:v>2</c:v>
                </c:pt>
                <c:pt idx="3128">
                  <c:v>248</c:v>
                </c:pt>
                <c:pt idx="3129">
                  <c:v>4</c:v>
                </c:pt>
                <c:pt idx="3130">
                  <c:v>2</c:v>
                </c:pt>
                <c:pt idx="3131">
                  <c:v>1</c:v>
                </c:pt>
                <c:pt idx="3132">
                  <c:v>2</c:v>
                </c:pt>
                <c:pt idx="3133">
                  <c:v>1</c:v>
                </c:pt>
                <c:pt idx="3134">
                  <c:v>1</c:v>
                </c:pt>
                <c:pt idx="3135">
                  <c:v>2</c:v>
                </c:pt>
                <c:pt idx="3136">
                  <c:v>1</c:v>
                </c:pt>
                <c:pt idx="3137">
                  <c:v>2</c:v>
                </c:pt>
                <c:pt idx="3138">
                  <c:v>12</c:v>
                </c:pt>
                <c:pt idx="3139">
                  <c:v>3</c:v>
                </c:pt>
                <c:pt idx="3140">
                  <c:v>3</c:v>
                </c:pt>
                <c:pt idx="3141">
                  <c:v>8</c:v>
                </c:pt>
                <c:pt idx="3142">
                  <c:v>2</c:v>
                </c:pt>
                <c:pt idx="3143">
                  <c:v>2</c:v>
                </c:pt>
                <c:pt idx="3144">
                  <c:v>9</c:v>
                </c:pt>
                <c:pt idx="3145">
                  <c:v>18</c:v>
                </c:pt>
                <c:pt idx="3146">
                  <c:v>2</c:v>
                </c:pt>
                <c:pt idx="3147">
                  <c:v>1</c:v>
                </c:pt>
                <c:pt idx="3148">
                  <c:v>2</c:v>
                </c:pt>
                <c:pt idx="3149">
                  <c:v>1</c:v>
                </c:pt>
                <c:pt idx="3150">
                  <c:v>19</c:v>
                </c:pt>
                <c:pt idx="3151">
                  <c:v>1</c:v>
                </c:pt>
                <c:pt idx="3152">
                  <c:v>2</c:v>
                </c:pt>
                <c:pt idx="3153">
                  <c:v>2</c:v>
                </c:pt>
                <c:pt idx="3154">
                  <c:v>2</c:v>
                </c:pt>
                <c:pt idx="3155">
                  <c:v>13</c:v>
                </c:pt>
                <c:pt idx="3156">
                  <c:v>6</c:v>
                </c:pt>
                <c:pt idx="3157">
                  <c:v>2</c:v>
                </c:pt>
                <c:pt idx="3158">
                  <c:v>2</c:v>
                </c:pt>
                <c:pt idx="3159">
                  <c:v>2</c:v>
                </c:pt>
                <c:pt idx="3160">
                  <c:v>19</c:v>
                </c:pt>
                <c:pt idx="3161">
                  <c:v>3</c:v>
                </c:pt>
                <c:pt idx="3162">
                  <c:v>1</c:v>
                </c:pt>
                <c:pt idx="3163">
                  <c:v>9</c:v>
                </c:pt>
                <c:pt idx="3164">
                  <c:v>2</c:v>
                </c:pt>
                <c:pt idx="3165">
                  <c:v>2</c:v>
                </c:pt>
                <c:pt idx="3166">
                  <c:v>1</c:v>
                </c:pt>
                <c:pt idx="3167">
                  <c:v>2</c:v>
                </c:pt>
                <c:pt idx="3168">
                  <c:v>5</c:v>
                </c:pt>
                <c:pt idx="3169">
                  <c:v>1</c:v>
                </c:pt>
                <c:pt idx="3170">
                  <c:v>3</c:v>
                </c:pt>
                <c:pt idx="3171">
                  <c:v>3</c:v>
                </c:pt>
                <c:pt idx="3172">
                  <c:v>21</c:v>
                </c:pt>
                <c:pt idx="3173">
                  <c:v>11</c:v>
                </c:pt>
                <c:pt idx="3174">
                  <c:v>1</c:v>
                </c:pt>
                <c:pt idx="3175">
                  <c:v>1</c:v>
                </c:pt>
                <c:pt idx="3176">
                  <c:v>3</c:v>
                </c:pt>
                <c:pt idx="3177">
                  <c:v>1</c:v>
                </c:pt>
                <c:pt idx="3178">
                  <c:v>13</c:v>
                </c:pt>
                <c:pt idx="3179">
                  <c:v>1</c:v>
                </c:pt>
                <c:pt idx="3180">
                  <c:v>3</c:v>
                </c:pt>
                <c:pt idx="3181">
                  <c:v>1</c:v>
                </c:pt>
                <c:pt idx="3182">
                  <c:v>1</c:v>
                </c:pt>
                <c:pt idx="3183">
                  <c:v>1</c:v>
                </c:pt>
                <c:pt idx="3184">
                  <c:v>2</c:v>
                </c:pt>
                <c:pt idx="3185">
                  <c:v>5</c:v>
                </c:pt>
                <c:pt idx="3186">
                  <c:v>11</c:v>
                </c:pt>
                <c:pt idx="3187">
                  <c:v>2</c:v>
                </c:pt>
                <c:pt idx="3188">
                  <c:v>3</c:v>
                </c:pt>
                <c:pt idx="3189">
                  <c:v>17</c:v>
                </c:pt>
                <c:pt idx="3190">
                  <c:v>3</c:v>
                </c:pt>
                <c:pt idx="3191">
                  <c:v>2</c:v>
                </c:pt>
                <c:pt idx="3192">
                  <c:v>1</c:v>
                </c:pt>
                <c:pt idx="3193">
                  <c:v>4</c:v>
                </c:pt>
                <c:pt idx="3194">
                  <c:v>1</c:v>
                </c:pt>
                <c:pt idx="3195">
                  <c:v>1</c:v>
                </c:pt>
                <c:pt idx="3196">
                  <c:v>2</c:v>
                </c:pt>
                <c:pt idx="3197">
                  <c:v>3</c:v>
                </c:pt>
                <c:pt idx="3198">
                  <c:v>1</c:v>
                </c:pt>
                <c:pt idx="3199">
                  <c:v>5</c:v>
                </c:pt>
                <c:pt idx="3200">
                  <c:v>2</c:v>
                </c:pt>
                <c:pt idx="3201">
                  <c:v>5</c:v>
                </c:pt>
                <c:pt idx="3202">
                  <c:v>3</c:v>
                </c:pt>
                <c:pt idx="3203">
                  <c:v>6</c:v>
                </c:pt>
                <c:pt idx="3204">
                  <c:v>4</c:v>
                </c:pt>
                <c:pt idx="3205">
                  <c:v>1</c:v>
                </c:pt>
                <c:pt idx="3206">
                  <c:v>3</c:v>
                </c:pt>
                <c:pt idx="3207">
                  <c:v>3</c:v>
                </c:pt>
                <c:pt idx="3208">
                  <c:v>3</c:v>
                </c:pt>
                <c:pt idx="3209">
                  <c:v>5</c:v>
                </c:pt>
                <c:pt idx="3210">
                  <c:v>2</c:v>
                </c:pt>
                <c:pt idx="3211">
                  <c:v>3</c:v>
                </c:pt>
                <c:pt idx="3212">
                  <c:v>17</c:v>
                </c:pt>
                <c:pt idx="3213">
                  <c:v>1</c:v>
                </c:pt>
                <c:pt idx="3214">
                  <c:v>1</c:v>
                </c:pt>
                <c:pt idx="3215">
                  <c:v>2</c:v>
                </c:pt>
                <c:pt idx="3216">
                  <c:v>1</c:v>
                </c:pt>
                <c:pt idx="3217">
                  <c:v>1</c:v>
                </c:pt>
                <c:pt idx="3218">
                  <c:v>18</c:v>
                </c:pt>
                <c:pt idx="3219">
                  <c:v>28</c:v>
                </c:pt>
                <c:pt idx="3220">
                  <c:v>1</c:v>
                </c:pt>
                <c:pt idx="3221">
                  <c:v>2</c:v>
                </c:pt>
                <c:pt idx="3222">
                  <c:v>1</c:v>
                </c:pt>
                <c:pt idx="3223">
                  <c:v>3</c:v>
                </c:pt>
                <c:pt idx="3224">
                  <c:v>1</c:v>
                </c:pt>
                <c:pt idx="3225">
                  <c:v>3</c:v>
                </c:pt>
                <c:pt idx="3226">
                  <c:v>4</c:v>
                </c:pt>
                <c:pt idx="3227">
                  <c:v>2</c:v>
                </c:pt>
                <c:pt idx="3228">
                  <c:v>2</c:v>
                </c:pt>
                <c:pt idx="3229">
                  <c:v>5</c:v>
                </c:pt>
                <c:pt idx="3230">
                  <c:v>4</c:v>
                </c:pt>
                <c:pt idx="3231">
                  <c:v>2</c:v>
                </c:pt>
                <c:pt idx="3232">
                  <c:v>1</c:v>
                </c:pt>
                <c:pt idx="3233">
                  <c:v>5</c:v>
                </c:pt>
                <c:pt idx="3234">
                  <c:v>10</c:v>
                </c:pt>
                <c:pt idx="3235">
                  <c:v>16</c:v>
                </c:pt>
                <c:pt idx="3236">
                  <c:v>3</c:v>
                </c:pt>
                <c:pt idx="3237">
                  <c:v>1</c:v>
                </c:pt>
                <c:pt idx="3238">
                  <c:v>1</c:v>
                </c:pt>
                <c:pt idx="3239">
                  <c:v>57</c:v>
                </c:pt>
                <c:pt idx="3240">
                  <c:v>1</c:v>
                </c:pt>
                <c:pt idx="3241">
                  <c:v>1</c:v>
                </c:pt>
                <c:pt idx="3242">
                  <c:v>1</c:v>
                </c:pt>
                <c:pt idx="3243">
                  <c:v>6</c:v>
                </c:pt>
                <c:pt idx="3244">
                  <c:v>2</c:v>
                </c:pt>
                <c:pt idx="3245">
                  <c:v>1</c:v>
                </c:pt>
                <c:pt idx="3246">
                  <c:v>3</c:v>
                </c:pt>
                <c:pt idx="3247">
                  <c:v>5</c:v>
                </c:pt>
                <c:pt idx="3248">
                  <c:v>3</c:v>
                </c:pt>
                <c:pt idx="3249">
                  <c:v>4</c:v>
                </c:pt>
                <c:pt idx="3250">
                  <c:v>1</c:v>
                </c:pt>
                <c:pt idx="3251">
                  <c:v>2</c:v>
                </c:pt>
                <c:pt idx="3252">
                  <c:v>1</c:v>
                </c:pt>
                <c:pt idx="3253">
                  <c:v>46</c:v>
                </c:pt>
                <c:pt idx="3254">
                  <c:v>5</c:v>
                </c:pt>
                <c:pt idx="3255">
                  <c:v>3</c:v>
                </c:pt>
                <c:pt idx="3256">
                  <c:v>3</c:v>
                </c:pt>
                <c:pt idx="3257">
                  <c:v>1</c:v>
                </c:pt>
                <c:pt idx="3258">
                  <c:v>3</c:v>
                </c:pt>
                <c:pt idx="3259">
                  <c:v>1</c:v>
                </c:pt>
                <c:pt idx="3260">
                  <c:v>1</c:v>
                </c:pt>
                <c:pt idx="3261">
                  <c:v>1</c:v>
                </c:pt>
                <c:pt idx="3262">
                  <c:v>2</c:v>
                </c:pt>
                <c:pt idx="3263">
                  <c:v>1</c:v>
                </c:pt>
                <c:pt idx="3264">
                  <c:v>5</c:v>
                </c:pt>
                <c:pt idx="3265">
                  <c:v>8</c:v>
                </c:pt>
                <c:pt idx="3266">
                  <c:v>12</c:v>
                </c:pt>
                <c:pt idx="3267">
                  <c:v>2</c:v>
                </c:pt>
                <c:pt idx="3268">
                  <c:v>2</c:v>
                </c:pt>
                <c:pt idx="3269">
                  <c:v>2</c:v>
                </c:pt>
                <c:pt idx="3270">
                  <c:v>1</c:v>
                </c:pt>
                <c:pt idx="3271">
                  <c:v>5</c:v>
                </c:pt>
                <c:pt idx="3272">
                  <c:v>5</c:v>
                </c:pt>
                <c:pt idx="3273">
                  <c:v>1</c:v>
                </c:pt>
                <c:pt idx="3274">
                  <c:v>33</c:v>
                </c:pt>
                <c:pt idx="3275">
                  <c:v>4</c:v>
                </c:pt>
                <c:pt idx="3276">
                  <c:v>6</c:v>
                </c:pt>
                <c:pt idx="3277">
                  <c:v>2</c:v>
                </c:pt>
                <c:pt idx="3278">
                  <c:v>1</c:v>
                </c:pt>
                <c:pt idx="3279">
                  <c:v>1</c:v>
                </c:pt>
                <c:pt idx="3280">
                  <c:v>1</c:v>
                </c:pt>
                <c:pt idx="3281">
                  <c:v>2</c:v>
                </c:pt>
                <c:pt idx="3282">
                  <c:v>3</c:v>
                </c:pt>
                <c:pt idx="3283">
                  <c:v>1</c:v>
                </c:pt>
                <c:pt idx="3284">
                  <c:v>2</c:v>
                </c:pt>
                <c:pt idx="3285">
                  <c:v>5</c:v>
                </c:pt>
                <c:pt idx="3286">
                  <c:v>16</c:v>
                </c:pt>
                <c:pt idx="3287">
                  <c:v>1</c:v>
                </c:pt>
                <c:pt idx="3288">
                  <c:v>20</c:v>
                </c:pt>
                <c:pt idx="3289">
                  <c:v>1</c:v>
                </c:pt>
                <c:pt idx="3290">
                  <c:v>3</c:v>
                </c:pt>
                <c:pt idx="3291">
                  <c:v>1</c:v>
                </c:pt>
                <c:pt idx="3292">
                  <c:v>2</c:v>
                </c:pt>
                <c:pt idx="3293">
                  <c:v>3</c:v>
                </c:pt>
                <c:pt idx="3294">
                  <c:v>8</c:v>
                </c:pt>
                <c:pt idx="3295">
                  <c:v>13</c:v>
                </c:pt>
                <c:pt idx="3296">
                  <c:v>1</c:v>
                </c:pt>
                <c:pt idx="3297">
                  <c:v>1</c:v>
                </c:pt>
                <c:pt idx="3298">
                  <c:v>2</c:v>
                </c:pt>
                <c:pt idx="3299">
                  <c:v>2</c:v>
                </c:pt>
                <c:pt idx="3300">
                  <c:v>1</c:v>
                </c:pt>
                <c:pt idx="3301">
                  <c:v>3</c:v>
                </c:pt>
                <c:pt idx="3302">
                  <c:v>3</c:v>
                </c:pt>
                <c:pt idx="3303">
                  <c:v>1</c:v>
                </c:pt>
                <c:pt idx="3304">
                  <c:v>1</c:v>
                </c:pt>
                <c:pt idx="3305">
                  <c:v>2</c:v>
                </c:pt>
                <c:pt idx="3306">
                  <c:v>1</c:v>
                </c:pt>
                <c:pt idx="3307">
                  <c:v>1</c:v>
                </c:pt>
                <c:pt idx="3308">
                  <c:v>2</c:v>
                </c:pt>
                <c:pt idx="3309">
                  <c:v>6</c:v>
                </c:pt>
                <c:pt idx="3310">
                  <c:v>2</c:v>
                </c:pt>
                <c:pt idx="3311">
                  <c:v>2</c:v>
                </c:pt>
                <c:pt idx="3312">
                  <c:v>1</c:v>
                </c:pt>
                <c:pt idx="3313">
                  <c:v>6</c:v>
                </c:pt>
                <c:pt idx="3314">
                  <c:v>6</c:v>
                </c:pt>
                <c:pt idx="3315">
                  <c:v>3</c:v>
                </c:pt>
                <c:pt idx="3316">
                  <c:v>4</c:v>
                </c:pt>
                <c:pt idx="3317">
                  <c:v>1</c:v>
                </c:pt>
                <c:pt idx="3318">
                  <c:v>1</c:v>
                </c:pt>
                <c:pt idx="3319">
                  <c:v>3</c:v>
                </c:pt>
                <c:pt idx="3320">
                  <c:v>2</c:v>
                </c:pt>
                <c:pt idx="3321">
                  <c:v>1</c:v>
                </c:pt>
                <c:pt idx="3322">
                  <c:v>1</c:v>
                </c:pt>
                <c:pt idx="3323">
                  <c:v>4</c:v>
                </c:pt>
                <c:pt idx="3324">
                  <c:v>1</c:v>
                </c:pt>
                <c:pt idx="3325">
                  <c:v>1</c:v>
                </c:pt>
                <c:pt idx="3326">
                  <c:v>4</c:v>
                </c:pt>
                <c:pt idx="3327">
                  <c:v>1</c:v>
                </c:pt>
                <c:pt idx="3328">
                  <c:v>2</c:v>
                </c:pt>
                <c:pt idx="3329">
                  <c:v>2</c:v>
                </c:pt>
                <c:pt idx="3330">
                  <c:v>4</c:v>
                </c:pt>
                <c:pt idx="3331">
                  <c:v>1</c:v>
                </c:pt>
                <c:pt idx="3332">
                  <c:v>3</c:v>
                </c:pt>
                <c:pt idx="3333">
                  <c:v>2</c:v>
                </c:pt>
                <c:pt idx="3334">
                  <c:v>1</c:v>
                </c:pt>
                <c:pt idx="3335">
                  <c:v>2</c:v>
                </c:pt>
                <c:pt idx="3336">
                  <c:v>1</c:v>
                </c:pt>
                <c:pt idx="3337">
                  <c:v>4</c:v>
                </c:pt>
                <c:pt idx="3338">
                  <c:v>2</c:v>
                </c:pt>
                <c:pt idx="3339">
                  <c:v>2</c:v>
                </c:pt>
                <c:pt idx="3340">
                  <c:v>4</c:v>
                </c:pt>
                <c:pt idx="3341">
                  <c:v>2</c:v>
                </c:pt>
                <c:pt idx="3342">
                  <c:v>2</c:v>
                </c:pt>
                <c:pt idx="3343">
                  <c:v>1</c:v>
                </c:pt>
                <c:pt idx="3344">
                  <c:v>12</c:v>
                </c:pt>
                <c:pt idx="3345">
                  <c:v>2</c:v>
                </c:pt>
                <c:pt idx="3346">
                  <c:v>5</c:v>
                </c:pt>
                <c:pt idx="3347">
                  <c:v>1</c:v>
                </c:pt>
                <c:pt idx="3348">
                  <c:v>1</c:v>
                </c:pt>
                <c:pt idx="3349">
                  <c:v>5</c:v>
                </c:pt>
                <c:pt idx="3350">
                  <c:v>2</c:v>
                </c:pt>
                <c:pt idx="3351">
                  <c:v>1</c:v>
                </c:pt>
                <c:pt idx="3352">
                  <c:v>2</c:v>
                </c:pt>
                <c:pt idx="3353">
                  <c:v>1</c:v>
                </c:pt>
                <c:pt idx="3354">
                  <c:v>7</c:v>
                </c:pt>
                <c:pt idx="3355">
                  <c:v>2</c:v>
                </c:pt>
                <c:pt idx="3356">
                  <c:v>4</c:v>
                </c:pt>
                <c:pt idx="3357">
                  <c:v>1</c:v>
                </c:pt>
                <c:pt idx="3358">
                  <c:v>2</c:v>
                </c:pt>
                <c:pt idx="3359">
                  <c:v>14</c:v>
                </c:pt>
                <c:pt idx="3360">
                  <c:v>3</c:v>
                </c:pt>
                <c:pt idx="3361">
                  <c:v>1</c:v>
                </c:pt>
                <c:pt idx="3362">
                  <c:v>1</c:v>
                </c:pt>
                <c:pt idx="3363">
                  <c:v>3</c:v>
                </c:pt>
                <c:pt idx="3364">
                  <c:v>25</c:v>
                </c:pt>
                <c:pt idx="3365">
                  <c:v>2</c:v>
                </c:pt>
                <c:pt idx="3366">
                  <c:v>5</c:v>
                </c:pt>
                <c:pt idx="3367">
                  <c:v>2</c:v>
                </c:pt>
                <c:pt idx="3368">
                  <c:v>1</c:v>
                </c:pt>
                <c:pt idx="3369">
                  <c:v>10</c:v>
                </c:pt>
                <c:pt idx="3370">
                  <c:v>1</c:v>
                </c:pt>
                <c:pt idx="3371">
                  <c:v>2</c:v>
                </c:pt>
                <c:pt idx="3372">
                  <c:v>5</c:v>
                </c:pt>
                <c:pt idx="3373">
                  <c:v>25</c:v>
                </c:pt>
                <c:pt idx="3374">
                  <c:v>1</c:v>
                </c:pt>
                <c:pt idx="3375">
                  <c:v>1</c:v>
                </c:pt>
                <c:pt idx="3376">
                  <c:v>1</c:v>
                </c:pt>
                <c:pt idx="3377">
                  <c:v>1</c:v>
                </c:pt>
                <c:pt idx="3378">
                  <c:v>3</c:v>
                </c:pt>
                <c:pt idx="3379">
                  <c:v>1</c:v>
                </c:pt>
                <c:pt idx="3380">
                  <c:v>3</c:v>
                </c:pt>
                <c:pt idx="3381">
                  <c:v>2</c:v>
                </c:pt>
                <c:pt idx="3382">
                  <c:v>7</c:v>
                </c:pt>
                <c:pt idx="3383">
                  <c:v>1</c:v>
                </c:pt>
                <c:pt idx="3384">
                  <c:v>8</c:v>
                </c:pt>
                <c:pt idx="3385">
                  <c:v>2</c:v>
                </c:pt>
                <c:pt idx="3386">
                  <c:v>4</c:v>
                </c:pt>
                <c:pt idx="3387">
                  <c:v>6</c:v>
                </c:pt>
                <c:pt idx="3388">
                  <c:v>2</c:v>
                </c:pt>
                <c:pt idx="3389">
                  <c:v>8</c:v>
                </c:pt>
                <c:pt idx="3390">
                  <c:v>90</c:v>
                </c:pt>
                <c:pt idx="3391">
                  <c:v>5</c:v>
                </c:pt>
                <c:pt idx="3392">
                  <c:v>1</c:v>
                </c:pt>
                <c:pt idx="3393">
                  <c:v>1</c:v>
                </c:pt>
                <c:pt idx="3394">
                  <c:v>2</c:v>
                </c:pt>
                <c:pt idx="3395">
                  <c:v>11</c:v>
                </c:pt>
                <c:pt idx="3396">
                  <c:v>5</c:v>
                </c:pt>
                <c:pt idx="3397">
                  <c:v>1</c:v>
                </c:pt>
                <c:pt idx="3398">
                  <c:v>3</c:v>
                </c:pt>
                <c:pt idx="3399">
                  <c:v>7</c:v>
                </c:pt>
                <c:pt idx="3400">
                  <c:v>1</c:v>
                </c:pt>
                <c:pt idx="3401">
                  <c:v>1</c:v>
                </c:pt>
                <c:pt idx="3402">
                  <c:v>6</c:v>
                </c:pt>
                <c:pt idx="3403">
                  <c:v>2</c:v>
                </c:pt>
                <c:pt idx="3404">
                  <c:v>1</c:v>
                </c:pt>
                <c:pt idx="3405">
                  <c:v>8</c:v>
                </c:pt>
                <c:pt idx="3406">
                  <c:v>15</c:v>
                </c:pt>
                <c:pt idx="3407">
                  <c:v>6</c:v>
                </c:pt>
                <c:pt idx="3408">
                  <c:v>6</c:v>
                </c:pt>
                <c:pt idx="3409">
                  <c:v>7</c:v>
                </c:pt>
                <c:pt idx="3410">
                  <c:v>7</c:v>
                </c:pt>
                <c:pt idx="3411">
                  <c:v>2</c:v>
                </c:pt>
                <c:pt idx="3412">
                  <c:v>3</c:v>
                </c:pt>
                <c:pt idx="3413">
                  <c:v>2</c:v>
                </c:pt>
                <c:pt idx="3414">
                  <c:v>2</c:v>
                </c:pt>
                <c:pt idx="3415">
                  <c:v>16</c:v>
                </c:pt>
                <c:pt idx="3416">
                  <c:v>1</c:v>
                </c:pt>
                <c:pt idx="3417">
                  <c:v>2</c:v>
                </c:pt>
                <c:pt idx="3418">
                  <c:v>18</c:v>
                </c:pt>
                <c:pt idx="3419">
                  <c:v>13</c:v>
                </c:pt>
                <c:pt idx="3420">
                  <c:v>2</c:v>
                </c:pt>
                <c:pt idx="3421">
                  <c:v>1</c:v>
                </c:pt>
                <c:pt idx="3422">
                  <c:v>1</c:v>
                </c:pt>
                <c:pt idx="3423">
                  <c:v>1</c:v>
                </c:pt>
                <c:pt idx="3424">
                  <c:v>2</c:v>
                </c:pt>
                <c:pt idx="3425">
                  <c:v>5</c:v>
                </c:pt>
                <c:pt idx="3426">
                  <c:v>2</c:v>
                </c:pt>
                <c:pt idx="3427">
                  <c:v>1</c:v>
                </c:pt>
                <c:pt idx="3428">
                  <c:v>1</c:v>
                </c:pt>
                <c:pt idx="3429">
                  <c:v>1</c:v>
                </c:pt>
                <c:pt idx="3430">
                  <c:v>1</c:v>
                </c:pt>
                <c:pt idx="3431">
                  <c:v>1</c:v>
                </c:pt>
                <c:pt idx="3432">
                  <c:v>11</c:v>
                </c:pt>
                <c:pt idx="3433">
                  <c:v>2</c:v>
                </c:pt>
                <c:pt idx="3434">
                  <c:v>4</c:v>
                </c:pt>
                <c:pt idx="3435">
                  <c:v>1</c:v>
                </c:pt>
                <c:pt idx="3436">
                  <c:v>1</c:v>
                </c:pt>
                <c:pt idx="3437">
                  <c:v>1</c:v>
                </c:pt>
                <c:pt idx="3438">
                  <c:v>7</c:v>
                </c:pt>
                <c:pt idx="3439">
                  <c:v>2</c:v>
                </c:pt>
                <c:pt idx="3440">
                  <c:v>3</c:v>
                </c:pt>
                <c:pt idx="3441">
                  <c:v>1</c:v>
                </c:pt>
                <c:pt idx="3442">
                  <c:v>8</c:v>
                </c:pt>
                <c:pt idx="3443">
                  <c:v>3</c:v>
                </c:pt>
                <c:pt idx="3444">
                  <c:v>6</c:v>
                </c:pt>
                <c:pt idx="3445">
                  <c:v>2</c:v>
                </c:pt>
                <c:pt idx="3446">
                  <c:v>5</c:v>
                </c:pt>
                <c:pt idx="3447">
                  <c:v>2</c:v>
                </c:pt>
                <c:pt idx="3448">
                  <c:v>4</c:v>
                </c:pt>
                <c:pt idx="3449">
                  <c:v>2</c:v>
                </c:pt>
                <c:pt idx="3450">
                  <c:v>7</c:v>
                </c:pt>
                <c:pt idx="3451">
                  <c:v>1</c:v>
                </c:pt>
                <c:pt idx="3452">
                  <c:v>4</c:v>
                </c:pt>
                <c:pt idx="3453">
                  <c:v>8</c:v>
                </c:pt>
                <c:pt idx="3454">
                  <c:v>1</c:v>
                </c:pt>
                <c:pt idx="3455">
                  <c:v>2</c:v>
                </c:pt>
                <c:pt idx="3456">
                  <c:v>5</c:v>
                </c:pt>
                <c:pt idx="3457">
                  <c:v>8</c:v>
                </c:pt>
                <c:pt idx="3458">
                  <c:v>2</c:v>
                </c:pt>
                <c:pt idx="3459">
                  <c:v>2</c:v>
                </c:pt>
                <c:pt idx="3460">
                  <c:v>2</c:v>
                </c:pt>
                <c:pt idx="3461">
                  <c:v>7</c:v>
                </c:pt>
                <c:pt idx="3462">
                  <c:v>1</c:v>
                </c:pt>
                <c:pt idx="3463">
                  <c:v>1</c:v>
                </c:pt>
                <c:pt idx="3464">
                  <c:v>5</c:v>
                </c:pt>
                <c:pt idx="3465">
                  <c:v>3</c:v>
                </c:pt>
                <c:pt idx="3466">
                  <c:v>4</c:v>
                </c:pt>
                <c:pt idx="3467">
                  <c:v>2</c:v>
                </c:pt>
                <c:pt idx="3468">
                  <c:v>5</c:v>
                </c:pt>
                <c:pt idx="3469">
                  <c:v>1</c:v>
                </c:pt>
                <c:pt idx="3470">
                  <c:v>7</c:v>
                </c:pt>
                <c:pt idx="3471">
                  <c:v>6</c:v>
                </c:pt>
                <c:pt idx="3472">
                  <c:v>2</c:v>
                </c:pt>
                <c:pt idx="3473">
                  <c:v>3</c:v>
                </c:pt>
                <c:pt idx="3474">
                  <c:v>2</c:v>
                </c:pt>
                <c:pt idx="3475">
                  <c:v>1</c:v>
                </c:pt>
                <c:pt idx="3476">
                  <c:v>2</c:v>
                </c:pt>
                <c:pt idx="3477">
                  <c:v>3</c:v>
                </c:pt>
                <c:pt idx="3478">
                  <c:v>6</c:v>
                </c:pt>
                <c:pt idx="3479">
                  <c:v>3</c:v>
                </c:pt>
                <c:pt idx="3480">
                  <c:v>2</c:v>
                </c:pt>
                <c:pt idx="3481">
                  <c:v>1</c:v>
                </c:pt>
                <c:pt idx="3482">
                  <c:v>1</c:v>
                </c:pt>
                <c:pt idx="3483">
                  <c:v>6</c:v>
                </c:pt>
                <c:pt idx="3484">
                  <c:v>7</c:v>
                </c:pt>
                <c:pt idx="3485">
                  <c:v>4</c:v>
                </c:pt>
                <c:pt idx="3486">
                  <c:v>2</c:v>
                </c:pt>
                <c:pt idx="3487">
                  <c:v>5</c:v>
                </c:pt>
                <c:pt idx="3488">
                  <c:v>1</c:v>
                </c:pt>
                <c:pt idx="3489">
                  <c:v>3</c:v>
                </c:pt>
                <c:pt idx="3490">
                  <c:v>2</c:v>
                </c:pt>
                <c:pt idx="3491">
                  <c:v>7</c:v>
                </c:pt>
                <c:pt idx="3492">
                  <c:v>1</c:v>
                </c:pt>
                <c:pt idx="3493">
                  <c:v>2</c:v>
                </c:pt>
                <c:pt idx="3494">
                  <c:v>2</c:v>
                </c:pt>
                <c:pt idx="3495">
                  <c:v>1</c:v>
                </c:pt>
                <c:pt idx="3496">
                  <c:v>5</c:v>
                </c:pt>
                <c:pt idx="3497">
                  <c:v>4</c:v>
                </c:pt>
                <c:pt idx="3498">
                  <c:v>16</c:v>
                </c:pt>
                <c:pt idx="3499">
                  <c:v>1</c:v>
                </c:pt>
                <c:pt idx="3500">
                  <c:v>1</c:v>
                </c:pt>
                <c:pt idx="3501">
                  <c:v>3</c:v>
                </c:pt>
                <c:pt idx="3502">
                  <c:v>3</c:v>
                </c:pt>
                <c:pt idx="3503">
                  <c:v>5</c:v>
                </c:pt>
                <c:pt idx="3504">
                  <c:v>3</c:v>
                </c:pt>
                <c:pt idx="3505">
                  <c:v>4</c:v>
                </c:pt>
                <c:pt idx="3506">
                  <c:v>2</c:v>
                </c:pt>
                <c:pt idx="3507">
                  <c:v>2</c:v>
                </c:pt>
                <c:pt idx="3508">
                  <c:v>3</c:v>
                </c:pt>
                <c:pt idx="3509">
                  <c:v>1</c:v>
                </c:pt>
                <c:pt idx="3510">
                  <c:v>13</c:v>
                </c:pt>
                <c:pt idx="3511">
                  <c:v>17</c:v>
                </c:pt>
                <c:pt idx="3512">
                  <c:v>2</c:v>
                </c:pt>
                <c:pt idx="3513">
                  <c:v>7</c:v>
                </c:pt>
                <c:pt idx="3514">
                  <c:v>1</c:v>
                </c:pt>
                <c:pt idx="3515">
                  <c:v>6</c:v>
                </c:pt>
                <c:pt idx="3516">
                  <c:v>1</c:v>
                </c:pt>
                <c:pt idx="3517">
                  <c:v>3</c:v>
                </c:pt>
                <c:pt idx="3518">
                  <c:v>8</c:v>
                </c:pt>
                <c:pt idx="3519">
                  <c:v>5</c:v>
                </c:pt>
                <c:pt idx="3520">
                  <c:v>11</c:v>
                </c:pt>
                <c:pt idx="3521">
                  <c:v>1</c:v>
                </c:pt>
                <c:pt idx="3522">
                  <c:v>3</c:v>
                </c:pt>
                <c:pt idx="3523">
                  <c:v>3</c:v>
                </c:pt>
                <c:pt idx="3524">
                  <c:v>1</c:v>
                </c:pt>
                <c:pt idx="3525">
                  <c:v>2</c:v>
                </c:pt>
                <c:pt idx="3526">
                  <c:v>2</c:v>
                </c:pt>
                <c:pt idx="3527">
                  <c:v>14</c:v>
                </c:pt>
                <c:pt idx="3528">
                  <c:v>7</c:v>
                </c:pt>
                <c:pt idx="3529">
                  <c:v>1</c:v>
                </c:pt>
                <c:pt idx="3530">
                  <c:v>3</c:v>
                </c:pt>
                <c:pt idx="3531">
                  <c:v>1</c:v>
                </c:pt>
                <c:pt idx="3532">
                  <c:v>2</c:v>
                </c:pt>
                <c:pt idx="3533">
                  <c:v>31</c:v>
                </c:pt>
                <c:pt idx="3534">
                  <c:v>4</c:v>
                </c:pt>
                <c:pt idx="3535">
                  <c:v>1</c:v>
                </c:pt>
                <c:pt idx="3536">
                  <c:v>6</c:v>
                </c:pt>
                <c:pt idx="3537">
                  <c:v>1</c:v>
                </c:pt>
                <c:pt idx="3538">
                  <c:v>3</c:v>
                </c:pt>
                <c:pt idx="3539">
                  <c:v>8</c:v>
                </c:pt>
                <c:pt idx="3540">
                  <c:v>1</c:v>
                </c:pt>
                <c:pt idx="3541">
                  <c:v>6</c:v>
                </c:pt>
                <c:pt idx="3542">
                  <c:v>5</c:v>
                </c:pt>
                <c:pt idx="3543">
                  <c:v>8</c:v>
                </c:pt>
                <c:pt idx="3544">
                  <c:v>2</c:v>
                </c:pt>
                <c:pt idx="3545">
                  <c:v>1</c:v>
                </c:pt>
                <c:pt idx="3546">
                  <c:v>3</c:v>
                </c:pt>
                <c:pt idx="3547">
                  <c:v>1</c:v>
                </c:pt>
                <c:pt idx="3548">
                  <c:v>1</c:v>
                </c:pt>
                <c:pt idx="3549">
                  <c:v>5</c:v>
                </c:pt>
                <c:pt idx="3550">
                  <c:v>1</c:v>
                </c:pt>
                <c:pt idx="3551">
                  <c:v>1</c:v>
                </c:pt>
                <c:pt idx="3552">
                  <c:v>8</c:v>
                </c:pt>
                <c:pt idx="3553">
                  <c:v>1</c:v>
                </c:pt>
                <c:pt idx="3554">
                  <c:v>6</c:v>
                </c:pt>
                <c:pt idx="3555">
                  <c:v>1</c:v>
                </c:pt>
                <c:pt idx="3556">
                  <c:v>1</c:v>
                </c:pt>
                <c:pt idx="3557">
                  <c:v>11</c:v>
                </c:pt>
                <c:pt idx="3558">
                  <c:v>2</c:v>
                </c:pt>
                <c:pt idx="3559">
                  <c:v>1</c:v>
                </c:pt>
                <c:pt idx="3560">
                  <c:v>1</c:v>
                </c:pt>
                <c:pt idx="3561">
                  <c:v>2</c:v>
                </c:pt>
                <c:pt idx="3562">
                  <c:v>1</c:v>
                </c:pt>
                <c:pt idx="3563">
                  <c:v>1</c:v>
                </c:pt>
                <c:pt idx="3564">
                  <c:v>2</c:v>
                </c:pt>
                <c:pt idx="3565">
                  <c:v>1</c:v>
                </c:pt>
                <c:pt idx="3566">
                  <c:v>4</c:v>
                </c:pt>
                <c:pt idx="3567">
                  <c:v>2</c:v>
                </c:pt>
                <c:pt idx="3568">
                  <c:v>1</c:v>
                </c:pt>
                <c:pt idx="3569">
                  <c:v>1</c:v>
                </c:pt>
                <c:pt idx="3570">
                  <c:v>10</c:v>
                </c:pt>
                <c:pt idx="3571">
                  <c:v>5</c:v>
                </c:pt>
                <c:pt idx="3572">
                  <c:v>4</c:v>
                </c:pt>
                <c:pt idx="3573">
                  <c:v>3</c:v>
                </c:pt>
                <c:pt idx="3574">
                  <c:v>1</c:v>
                </c:pt>
                <c:pt idx="3575">
                  <c:v>4</c:v>
                </c:pt>
                <c:pt idx="3576">
                  <c:v>4</c:v>
                </c:pt>
                <c:pt idx="3577">
                  <c:v>3</c:v>
                </c:pt>
                <c:pt idx="3578">
                  <c:v>4</c:v>
                </c:pt>
                <c:pt idx="3579">
                  <c:v>2</c:v>
                </c:pt>
                <c:pt idx="3580">
                  <c:v>2</c:v>
                </c:pt>
                <c:pt idx="3581">
                  <c:v>1</c:v>
                </c:pt>
                <c:pt idx="3582">
                  <c:v>3</c:v>
                </c:pt>
                <c:pt idx="3583">
                  <c:v>12</c:v>
                </c:pt>
                <c:pt idx="3584">
                  <c:v>3</c:v>
                </c:pt>
                <c:pt idx="3585">
                  <c:v>1</c:v>
                </c:pt>
                <c:pt idx="3586">
                  <c:v>3</c:v>
                </c:pt>
                <c:pt idx="3587">
                  <c:v>8</c:v>
                </c:pt>
                <c:pt idx="3588">
                  <c:v>2</c:v>
                </c:pt>
                <c:pt idx="3589">
                  <c:v>4</c:v>
                </c:pt>
                <c:pt idx="3590">
                  <c:v>3</c:v>
                </c:pt>
                <c:pt idx="3591">
                  <c:v>3</c:v>
                </c:pt>
                <c:pt idx="3592">
                  <c:v>1</c:v>
                </c:pt>
                <c:pt idx="3593">
                  <c:v>3</c:v>
                </c:pt>
                <c:pt idx="3594">
                  <c:v>1</c:v>
                </c:pt>
                <c:pt idx="3595">
                  <c:v>5</c:v>
                </c:pt>
                <c:pt idx="3596">
                  <c:v>6</c:v>
                </c:pt>
                <c:pt idx="3597">
                  <c:v>3</c:v>
                </c:pt>
                <c:pt idx="3598">
                  <c:v>2</c:v>
                </c:pt>
                <c:pt idx="3599">
                  <c:v>1</c:v>
                </c:pt>
                <c:pt idx="3600">
                  <c:v>3</c:v>
                </c:pt>
                <c:pt idx="3601">
                  <c:v>2</c:v>
                </c:pt>
                <c:pt idx="3602">
                  <c:v>1</c:v>
                </c:pt>
                <c:pt idx="3603">
                  <c:v>43</c:v>
                </c:pt>
                <c:pt idx="3604">
                  <c:v>5</c:v>
                </c:pt>
                <c:pt idx="3605">
                  <c:v>2</c:v>
                </c:pt>
                <c:pt idx="3606">
                  <c:v>2</c:v>
                </c:pt>
                <c:pt idx="3607">
                  <c:v>15</c:v>
                </c:pt>
                <c:pt idx="3608">
                  <c:v>4</c:v>
                </c:pt>
                <c:pt idx="3609">
                  <c:v>3</c:v>
                </c:pt>
                <c:pt idx="3610">
                  <c:v>2</c:v>
                </c:pt>
                <c:pt idx="3611">
                  <c:v>8</c:v>
                </c:pt>
                <c:pt idx="3612">
                  <c:v>2</c:v>
                </c:pt>
                <c:pt idx="3613">
                  <c:v>1</c:v>
                </c:pt>
                <c:pt idx="3614">
                  <c:v>2</c:v>
                </c:pt>
                <c:pt idx="3615">
                  <c:v>1</c:v>
                </c:pt>
                <c:pt idx="3616">
                  <c:v>13</c:v>
                </c:pt>
                <c:pt idx="3617">
                  <c:v>5</c:v>
                </c:pt>
                <c:pt idx="3618">
                  <c:v>1</c:v>
                </c:pt>
                <c:pt idx="3619">
                  <c:v>4</c:v>
                </c:pt>
                <c:pt idx="3620">
                  <c:v>3</c:v>
                </c:pt>
                <c:pt idx="3621">
                  <c:v>8</c:v>
                </c:pt>
                <c:pt idx="3622">
                  <c:v>1</c:v>
                </c:pt>
                <c:pt idx="3623">
                  <c:v>141</c:v>
                </c:pt>
                <c:pt idx="3624">
                  <c:v>1</c:v>
                </c:pt>
                <c:pt idx="3625">
                  <c:v>2</c:v>
                </c:pt>
                <c:pt idx="3626">
                  <c:v>9</c:v>
                </c:pt>
                <c:pt idx="3627">
                  <c:v>2</c:v>
                </c:pt>
                <c:pt idx="3628">
                  <c:v>4</c:v>
                </c:pt>
                <c:pt idx="3629">
                  <c:v>2</c:v>
                </c:pt>
                <c:pt idx="3630">
                  <c:v>1</c:v>
                </c:pt>
                <c:pt idx="3631">
                  <c:v>3</c:v>
                </c:pt>
                <c:pt idx="3632">
                  <c:v>2</c:v>
                </c:pt>
                <c:pt idx="3633">
                  <c:v>1</c:v>
                </c:pt>
                <c:pt idx="3634">
                  <c:v>4</c:v>
                </c:pt>
                <c:pt idx="3635">
                  <c:v>3</c:v>
                </c:pt>
                <c:pt idx="3636">
                  <c:v>5</c:v>
                </c:pt>
                <c:pt idx="3637">
                  <c:v>30</c:v>
                </c:pt>
                <c:pt idx="3638">
                  <c:v>21</c:v>
                </c:pt>
                <c:pt idx="3639">
                  <c:v>1</c:v>
                </c:pt>
                <c:pt idx="3640">
                  <c:v>1</c:v>
                </c:pt>
                <c:pt idx="3641">
                  <c:v>7</c:v>
                </c:pt>
                <c:pt idx="3642">
                  <c:v>8</c:v>
                </c:pt>
                <c:pt idx="3643">
                  <c:v>5</c:v>
                </c:pt>
                <c:pt idx="3644">
                  <c:v>2</c:v>
                </c:pt>
                <c:pt idx="3645">
                  <c:v>2</c:v>
                </c:pt>
                <c:pt idx="3646">
                  <c:v>1</c:v>
                </c:pt>
                <c:pt idx="3647">
                  <c:v>11</c:v>
                </c:pt>
                <c:pt idx="3648">
                  <c:v>1</c:v>
                </c:pt>
                <c:pt idx="3649">
                  <c:v>7</c:v>
                </c:pt>
                <c:pt idx="3650">
                  <c:v>10</c:v>
                </c:pt>
                <c:pt idx="3651">
                  <c:v>3</c:v>
                </c:pt>
                <c:pt idx="3652">
                  <c:v>2</c:v>
                </c:pt>
                <c:pt idx="3653">
                  <c:v>1</c:v>
                </c:pt>
                <c:pt idx="3654">
                  <c:v>6</c:v>
                </c:pt>
                <c:pt idx="3655">
                  <c:v>2</c:v>
                </c:pt>
                <c:pt idx="3656">
                  <c:v>19</c:v>
                </c:pt>
                <c:pt idx="3657">
                  <c:v>1</c:v>
                </c:pt>
                <c:pt idx="3658">
                  <c:v>3</c:v>
                </c:pt>
                <c:pt idx="3659">
                  <c:v>3</c:v>
                </c:pt>
                <c:pt idx="3660">
                  <c:v>4</c:v>
                </c:pt>
                <c:pt idx="3661">
                  <c:v>1</c:v>
                </c:pt>
                <c:pt idx="3662">
                  <c:v>2</c:v>
                </c:pt>
                <c:pt idx="3663">
                  <c:v>2</c:v>
                </c:pt>
                <c:pt idx="3664">
                  <c:v>5</c:v>
                </c:pt>
                <c:pt idx="3665">
                  <c:v>2</c:v>
                </c:pt>
                <c:pt idx="3666">
                  <c:v>3</c:v>
                </c:pt>
                <c:pt idx="3667">
                  <c:v>8</c:v>
                </c:pt>
                <c:pt idx="3668">
                  <c:v>1</c:v>
                </c:pt>
                <c:pt idx="3669">
                  <c:v>6</c:v>
                </c:pt>
                <c:pt idx="3670">
                  <c:v>1</c:v>
                </c:pt>
                <c:pt idx="3671">
                  <c:v>3</c:v>
                </c:pt>
                <c:pt idx="3672">
                  <c:v>3</c:v>
                </c:pt>
                <c:pt idx="3673">
                  <c:v>6</c:v>
                </c:pt>
                <c:pt idx="3674">
                  <c:v>2</c:v>
                </c:pt>
                <c:pt idx="3675">
                  <c:v>1</c:v>
                </c:pt>
                <c:pt idx="3676">
                  <c:v>3</c:v>
                </c:pt>
                <c:pt idx="3677">
                  <c:v>1</c:v>
                </c:pt>
                <c:pt idx="3678">
                  <c:v>1</c:v>
                </c:pt>
                <c:pt idx="3679">
                  <c:v>2</c:v>
                </c:pt>
                <c:pt idx="3680">
                  <c:v>4</c:v>
                </c:pt>
                <c:pt idx="3681">
                  <c:v>3</c:v>
                </c:pt>
                <c:pt idx="3682">
                  <c:v>1</c:v>
                </c:pt>
                <c:pt idx="3683">
                  <c:v>3</c:v>
                </c:pt>
                <c:pt idx="3684">
                  <c:v>20</c:v>
                </c:pt>
                <c:pt idx="3685">
                  <c:v>3</c:v>
                </c:pt>
                <c:pt idx="3686">
                  <c:v>1</c:v>
                </c:pt>
                <c:pt idx="3687">
                  <c:v>2</c:v>
                </c:pt>
                <c:pt idx="3688">
                  <c:v>15</c:v>
                </c:pt>
                <c:pt idx="3689">
                  <c:v>3</c:v>
                </c:pt>
                <c:pt idx="3690">
                  <c:v>5</c:v>
                </c:pt>
                <c:pt idx="3691">
                  <c:v>17</c:v>
                </c:pt>
                <c:pt idx="3692">
                  <c:v>5</c:v>
                </c:pt>
                <c:pt idx="3693">
                  <c:v>1</c:v>
                </c:pt>
                <c:pt idx="3694">
                  <c:v>3</c:v>
                </c:pt>
                <c:pt idx="3695">
                  <c:v>10</c:v>
                </c:pt>
                <c:pt idx="3696">
                  <c:v>1</c:v>
                </c:pt>
                <c:pt idx="3697">
                  <c:v>3</c:v>
                </c:pt>
                <c:pt idx="3698">
                  <c:v>7</c:v>
                </c:pt>
                <c:pt idx="3699">
                  <c:v>37</c:v>
                </c:pt>
                <c:pt idx="3700">
                  <c:v>5</c:v>
                </c:pt>
                <c:pt idx="3701">
                  <c:v>4</c:v>
                </c:pt>
                <c:pt idx="3702">
                  <c:v>3</c:v>
                </c:pt>
                <c:pt idx="3703">
                  <c:v>7</c:v>
                </c:pt>
                <c:pt idx="3704">
                  <c:v>1</c:v>
                </c:pt>
                <c:pt idx="3705">
                  <c:v>2</c:v>
                </c:pt>
                <c:pt idx="3706">
                  <c:v>2</c:v>
                </c:pt>
                <c:pt idx="3707">
                  <c:v>1</c:v>
                </c:pt>
                <c:pt idx="3708">
                  <c:v>1</c:v>
                </c:pt>
                <c:pt idx="3709">
                  <c:v>2</c:v>
                </c:pt>
                <c:pt idx="3710">
                  <c:v>2</c:v>
                </c:pt>
                <c:pt idx="3711">
                  <c:v>90</c:v>
                </c:pt>
                <c:pt idx="3712">
                  <c:v>1</c:v>
                </c:pt>
                <c:pt idx="3713">
                  <c:v>1</c:v>
                </c:pt>
                <c:pt idx="3714">
                  <c:v>1</c:v>
                </c:pt>
                <c:pt idx="3715">
                  <c:v>4</c:v>
                </c:pt>
                <c:pt idx="3716">
                  <c:v>7</c:v>
                </c:pt>
                <c:pt idx="3717">
                  <c:v>2</c:v>
                </c:pt>
                <c:pt idx="3718">
                  <c:v>2</c:v>
                </c:pt>
                <c:pt idx="3719">
                  <c:v>40</c:v>
                </c:pt>
                <c:pt idx="3720">
                  <c:v>1</c:v>
                </c:pt>
                <c:pt idx="3721">
                  <c:v>1</c:v>
                </c:pt>
                <c:pt idx="3722">
                  <c:v>2</c:v>
                </c:pt>
                <c:pt idx="3723">
                  <c:v>2</c:v>
                </c:pt>
                <c:pt idx="3724">
                  <c:v>4</c:v>
                </c:pt>
                <c:pt idx="3725">
                  <c:v>2</c:v>
                </c:pt>
                <c:pt idx="3726">
                  <c:v>1</c:v>
                </c:pt>
                <c:pt idx="3727">
                  <c:v>6</c:v>
                </c:pt>
                <c:pt idx="3728">
                  <c:v>4</c:v>
                </c:pt>
                <c:pt idx="3729">
                  <c:v>3</c:v>
                </c:pt>
                <c:pt idx="3730">
                  <c:v>3</c:v>
                </c:pt>
                <c:pt idx="3731">
                  <c:v>1</c:v>
                </c:pt>
                <c:pt idx="3732">
                  <c:v>1</c:v>
                </c:pt>
                <c:pt idx="3733">
                  <c:v>6</c:v>
                </c:pt>
                <c:pt idx="3734">
                  <c:v>1</c:v>
                </c:pt>
                <c:pt idx="3735">
                  <c:v>4</c:v>
                </c:pt>
                <c:pt idx="3736">
                  <c:v>3</c:v>
                </c:pt>
                <c:pt idx="3737">
                  <c:v>2</c:v>
                </c:pt>
                <c:pt idx="3738">
                  <c:v>8</c:v>
                </c:pt>
                <c:pt idx="3739">
                  <c:v>1</c:v>
                </c:pt>
                <c:pt idx="3740">
                  <c:v>4</c:v>
                </c:pt>
                <c:pt idx="3741">
                  <c:v>4</c:v>
                </c:pt>
                <c:pt idx="3742">
                  <c:v>3</c:v>
                </c:pt>
                <c:pt idx="3743">
                  <c:v>15</c:v>
                </c:pt>
                <c:pt idx="3744">
                  <c:v>1</c:v>
                </c:pt>
                <c:pt idx="3745">
                  <c:v>2</c:v>
                </c:pt>
                <c:pt idx="3746">
                  <c:v>3</c:v>
                </c:pt>
                <c:pt idx="3747">
                  <c:v>1</c:v>
                </c:pt>
                <c:pt idx="3748">
                  <c:v>1</c:v>
                </c:pt>
                <c:pt idx="3749">
                  <c:v>4</c:v>
                </c:pt>
                <c:pt idx="3750">
                  <c:v>1</c:v>
                </c:pt>
                <c:pt idx="3751">
                  <c:v>1</c:v>
                </c:pt>
                <c:pt idx="3752">
                  <c:v>1</c:v>
                </c:pt>
                <c:pt idx="3753">
                  <c:v>5</c:v>
                </c:pt>
                <c:pt idx="3754">
                  <c:v>1</c:v>
                </c:pt>
                <c:pt idx="3755">
                  <c:v>1</c:v>
                </c:pt>
                <c:pt idx="3756">
                  <c:v>1</c:v>
                </c:pt>
                <c:pt idx="3757">
                  <c:v>3</c:v>
                </c:pt>
                <c:pt idx="3758">
                  <c:v>21</c:v>
                </c:pt>
                <c:pt idx="3759">
                  <c:v>2</c:v>
                </c:pt>
                <c:pt idx="3760">
                  <c:v>1</c:v>
                </c:pt>
                <c:pt idx="3761">
                  <c:v>6</c:v>
                </c:pt>
                <c:pt idx="3762">
                  <c:v>2</c:v>
                </c:pt>
                <c:pt idx="3763">
                  <c:v>3</c:v>
                </c:pt>
                <c:pt idx="3764">
                  <c:v>11</c:v>
                </c:pt>
                <c:pt idx="3765">
                  <c:v>1</c:v>
                </c:pt>
                <c:pt idx="3766">
                  <c:v>2</c:v>
                </c:pt>
                <c:pt idx="3767">
                  <c:v>1</c:v>
                </c:pt>
                <c:pt idx="3768">
                  <c:v>2</c:v>
                </c:pt>
                <c:pt idx="3769">
                  <c:v>1</c:v>
                </c:pt>
                <c:pt idx="3770">
                  <c:v>3</c:v>
                </c:pt>
                <c:pt idx="3771">
                  <c:v>1</c:v>
                </c:pt>
                <c:pt idx="3772">
                  <c:v>7</c:v>
                </c:pt>
                <c:pt idx="3773">
                  <c:v>2</c:v>
                </c:pt>
                <c:pt idx="3774">
                  <c:v>5</c:v>
                </c:pt>
                <c:pt idx="3775">
                  <c:v>2</c:v>
                </c:pt>
                <c:pt idx="3776">
                  <c:v>6</c:v>
                </c:pt>
                <c:pt idx="3777">
                  <c:v>8</c:v>
                </c:pt>
                <c:pt idx="3778">
                  <c:v>12</c:v>
                </c:pt>
                <c:pt idx="3779">
                  <c:v>3</c:v>
                </c:pt>
                <c:pt idx="3780">
                  <c:v>1</c:v>
                </c:pt>
                <c:pt idx="3781">
                  <c:v>4</c:v>
                </c:pt>
                <c:pt idx="3782">
                  <c:v>4</c:v>
                </c:pt>
                <c:pt idx="3783">
                  <c:v>2</c:v>
                </c:pt>
                <c:pt idx="3784">
                  <c:v>3</c:v>
                </c:pt>
                <c:pt idx="3785">
                  <c:v>6</c:v>
                </c:pt>
                <c:pt idx="3786">
                  <c:v>1</c:v>
                </c:pt>
                <c:pt idx="3787">
                  <c:v>3</c:v>
                </c:pt>
                <c:pt idx="3788">
                  <c:v>2</c:v>
                </c:pt>
                <c:pt idx="3789">
                  <c:v>1</c:v>
                </c:pt>
                <c:pt idx="3790">
                  <c:v>4</c:v>
                </c:pt>
                <c:pt idx="3791">
                  <c:v>3</c:v>
                </c:pt>
                <c:pt idx="3792">
                  <c:v>1</c:v>
                </c:pt>
                <c:pt idx="3793">
                  <c:v>1</c:v>
                </c:pt>
                <c:pt idx="3794">
                  <c:v>1</c:v>
                </c:pt>
                <c:pt idx="3795">
                  <c:v>25</c:v>
                </c:pt>
                <c:pt idx="3796">
                  <c:v>1</c:v>
                </c:pt>
                <c:pt idx="3797">
                  <c:v>2</c:v>
                </c:pt>
                <c:pt idx="3798">
                  <c:v>62</c:v>
                </c:pt>
                <c:pt idx="3799">
                  <c:v>4</c:v>
                </c:pt>
                <c:pt idx="3800">
                  <c:v>9</c:v>
                </c:pt>
                <c:pt idx="3801">
                  <c:v>1</c:v>
                </c:pt>
                <c:pt idx="3802">
                  <c:v>1</c:v>
                </c:pt>
                <c:pt idx="3803">
                  <c:v>1</c:v>
                </c:pt>
                <c:pt idx="3804">
                  <c:v>1</c:v>
                </c:pt>
                <c:pt idx="3805">
                  <c:v>1</c:v>
                </c:pt>
                <c:pt idx="3806">
                  <c:v>1</c:v>
                </c:pt>
                <c:pt idx="3807">
                  <c:v>1</c:v>
                </c:pt>
                <c:pt idx="3808">
                  <c:v>2</c:v>
                </c:pt>
                <c:pt idx="3809">
                  <c:v>4</c:v>
                </c:pt>
                <c:pt idx="3810">
                  <c:v>1</c:v>
                </c:pt>
                <c:pt idx="3811">
                  <c:v>2</c:v>
                </c:pt>
                <c:pt idx="3812">
                  <c:v>2</c:v>
                </c:pt>
                <c:pt idx="3813">
                  <c:v>200</c:v>
                </c:pt>
                <c:pt idx="3814">
                  <c:v>2</c:v>
                </c:pt>
                <c:pt idx="3815">
                  <c:v>1</c:v>
                </c:pt>
                <c:pt idx="3816">
                  <c:v>5</c:v>
                </c:pt>
                <c:pt idx="3817">
                  <c:v>1</c:v>
                </c:pt>
                <c:pt idx="3818">
                  <c:v>2</c:v>
                </c:pt>
                <c:pt idx="3819">
                  <c:v>2</c:v>
                </c:pt>
                <c:pt idx="3820">
                  <c:v>3</c:v>
                </c:pt>
                <c:pt idx="3821">
                  <c:v>2</c:v>
                </c:pt>
                <c:pt idx="3822">
                  <c:v>1</c:v>
                </c:pt>
                <c:pt idx="3823">
                  <c:v>1</c:v>
                </c:pt>
                <c:pt idx="3824">
                  <c:v>25</c:v>
                </c:pt>
                <c:pt idx="3825">
                  <c:v>1</c:v>
                </c:pt>
                <c:pt idx="3826">
                  <c:v>1</c:v>
                </c:pt>
                <c:pt idx="3827">
                  <c:v>1</c:v>
                </c:pt>
                <c:pt idx="3828">
                  <c:v>4</c:v>
                </c:pt>
                <c:pt idx="3829">
                  <c:v>1</c:v>
                </c:pt>
                <c:pt idx="3830">
                  <c:v>1</c:v>
                </c:pt>
                <c:pt idx="3831">
                  <c:v>2</c:v>
                </c:pt>
                <c:pt idx="3832">
                  <c:v>1</c:v>
                </c:pt>
                <c:pt idx="3833">
                  <c:v>1</c:v>
                </c:pt>
                <c:pt idx="3834">
                  <c:v>2</c:v>
                </c:pt>
                <c:pt idx="3835">
                  <c:v>1</c:v>
                </c:pt>
                <c:pt idx="3836">
                  <c:v>11</c:v>
                </c:pt>
                <c:pt idx="3837">
                  <c:v>3</c:v>
                </c:pt>
                <c:pt idx="3838">
                  <c:v>2</c:v>
                </c:pt>
                <c:pt idx="3839">
                  <c:v>1</c:v>
                </c:pt>
                <c:pt idx="3840">
                  <c:v>3</c:v>
                </c:pt>
                <c:pt idx="3841">
                  <c:v>1</c:v>
                </c:pt>
                <c:pt idx="3842">
                  <c:v>5</c:v>
                </c:pt>
                <c:pt idx="3843">
                  <c:v>1</c:v>
                </c:pt>
                <c:pt idx="3844">
                  <c:v>6</c:v>
                </c:pt>
                <c:pt idx="3845">
                  <c:v>1</c:v>
                </c:pt>
                <c:pt idx="3846">
                  <c:v>52</c:v>
                </c:pt>
                <c:pt idx="3847">
                  <c:v>5</c:v>
                </c:pt>
                <c:pt idx="3848">
                  <c:v>2</c:v>
                </c:pt>
                <c:pt idx="3849">
                  <c:v>2</c:v>
                </c:pt>
                <c:pt idx="3850">
                  <c:v>4</c:v>
                </c:pt>
                <c:pt idx="3851">
                  <c:v>1</c:v>
                </c:pt>
                <c:pt idx="3852">
                  <c:v>1</c:v>
                </c:pt>
                <c:pt idx="3853">
                  <c:v>33</c:v>
                </c:pt>
                <c:pt idx="3854">
                  <c:v>3</c:v>
                </c:pt>
                <c:pt idx="3855">
                  <c:v>1</c:v>
                </c:pt>
                <c:pt idx="3856">
                  <c:v>2</c:v>
                </c:pt>
                <c:pt idx="3857">
                  <c:v>38</c:v>
                </c:pt>
                <c:pt idx="3858">
                  <c:v>1</c:v>
                </c:pt>
                <c:pt idx="3859">
                  <c:v>1</c:v>
                </c:pt>
                <c:pt idx="3860">
                  <c:v>2</c:v>
                </c:pt>
                <c:pt idx="3861">
                  <c:v>1</c:v>
                </c:pt>
                <c:pt idx="3862">
                  <c:v>1</c:v>
                </c:pt>
                <c:pt idx="3863">
                  <c:v>2</c:v>
                </c:pt>
                <c:pt idx="3864">
                  <c:v>10</c:v>
                </c:pt>
                <c:pt idx="3865">
                  <c:v>2</c:v>
                </c:pt>
                <c:pt idx="3866">
                  <c:v>1</c:v>
                </c:pt>
                <c:pt idx="3867">
                  <c:v>1</c:v>
                </c:pt>
                <c:pt idx="3868">
                  <c:v>1</c:v>
                </c:pt>
                <c:pt idx="3869">
                  <c:v>9</c:v>
                </c:pt>
                <c:pt idx="3870">
                  <c:v>2</c:v>
                </c:pt>
                <c:pt idx="3871">
                  <c:v>80</c:v>
                </c:pt>
                <c:pt idx="3872">
                  <c:v>2</c:v>
                </c:pt>
                <c:pt idx="3873">
                  <c:v>1</c:v>
                </c:pt>
                <c:pt idx="3874">
                  <c:v>3</c:v>
                </c:pt>
                <c:pt idx="3875">
                  <c:v>108</c:v>
                </c:pt>
                <c:pt idx="3876">
                  <c:v>1</c:v>
                </c:pt>
                <c:pt idx="3877">
                  <c:v>1</c:v>
                </c:pt>
                <c:pt idx="3878">
                  <c:v>2</c:v>
                </c:pt>
                <c:pt idx="3879">
                  <c:v>7</c:v>
                </c:pt>
                <c:pt idx="3880">
                  <c:v>1</c:v>
                </c:pt>
                <c:pt idx="3881">
                  <c:v>1</c:v>
                </c:pt>
                <c:pt idx="3882">
                  <c:v>1</c:v>
                </c:pt>
                <c:pt idx="3883">
                  <c:v>1</c:v>
                </c:pt>
                <c:pt idx="3884">
                  <c:v>7</c:v>
                </c:pt>
                <c:pt idx="3885">
                  <c:v>1</c:v>
                </c:pt>
                <c:pt idx="3886">
                  <c:v>2</c:v>
                </c:pt>
                <c:pt idx="3887">
                  <c:v>7</c:v>
                </c:pt>
                <c:pt idx="3888">
                  <c:v>3</c:v>
                </c:pt>
                <c:pt idx="3889">
                  <c:v>1</c:v>
                </c:pt>
                <c:pt idx="3890">
                  <c:v>2</c:v>
                </c:pt>
                <c:pt idx="3891">
                  <c:v>2</c:v>
                </c:pt>
                <c:pt idx="3892">
                  <c:v>5</c:v>
                </c:pt>
                <c:pt idx="3893">
                  <c:v>1</c:v>
                </c:pt>
                <c:pt idx="3894">
                  <c:v>1</c:v>
                </c:pt>
                <c:pt idx="3895">
                  <c:v>3</c:v>
                </c:pt>
                <c:pt idx="3896">
                  <c:v>1</c:v>
                </c:pt>
                <c:pt idx="3897">
                  <c:v>1</c:v>
                </c:pt>
                <c:pt idx="3898">
                  <c:v>1</c:v>
                </c:pt>
                <c:pt idx="3899">
                  <c:v>4</c:v>
                </c:pt>
                <c:pt idx="3900">
                  <c:v>1</c:v>
                </c:pt>
                <c:pt idx="3901">
                  <c:v>21</c:v>
                </c:pt>
                <c:pt idx="3902">
                  <c:v>7</c:v>
                </c:pt>
                <c:pt idx="3903">
                  <c:v>11</c:v>
                </c:pt>
                <c:pt idx="3904">
                  <c:v>9</c:v>
                </c:pt>
                <c:pt idx="3905">
                  <c:v>1</c:v>
                </c:pt>
                <c:pt idx="3906">
                  <c:v>1</c:v>
                </c:pt>
                <c:pt idx="3907">
                  <c:v>1</c:v>
                </c:pt>
                <c:pt idx="3908">
                  <c:v>2</c:v>
                </c:pt>
                <c:pt idx="3909">
                  <c:v>1</c:v>
                </c:pt>
                <c:pt idx="3910">
                  <c:v>1</c:v>
                </c:pt>
                <c:pt idx="3911">
                  <c:v>2</c:v>
                </c:pt>
                <c:pt idx="3912">
                  <c:v>1</c:v>
                </c:pt>
                <c:pt idx="3913">
                  <c:v>12</c:v>
                </c:pt>
                <c:pt idx="3914">
                  <c:v>1</c:v>
                </c:pt>
                <c:pt idx="3915">
                  <c:v>3</c:v>
                </c:pt>
                <c:pt idx="3916">
                  <c:v>16</c:v>
                </c:pt>
                <c:pt idx="3917">
                  <c:v>1</c:v>
                </c:pt>
                <c:pt idx="3918">
                  <c:v>1</c:v>
                </c:pt>
                <c:pt idx="3919">
                  <c:v>1</c:v>
                </c:pt>
                <c:pt idx="3920">
                  <c:v>12</c:v>
                </c:pt>
                <c:pt idx="3921">
                  <c:v>3</c:v>
                </c:pt>
                <c:pt idx="3922">
                  <c:v>3</c:v>
                </c:pt>
                <c:pt idx="3923">
                  <c:v>2</c:v>
                </c:pt>
                <c:pt idx="3924">
                  <c:v>1</c:v>
                </c:pt>
                <c:pt idx="3925">
                  <c:v>4</c:v>
                </c:pt>
                <c:pt idx="3926">
                  <c:v>1</c:v>
                </c:pt>
                <c:pt idx="3927">
                  <c:v>21</c:v>
                </c:pt>
                <c:pt idx="3928">
                  <c:v>8</c:v>
                </c:pt>
                <c:pt idx="3929">
                  <c:v>3</c:v>
                </c:pt>
                <c:pt idx="3930">
                  <c:v>1</c:v>
                </c:pt>
                <c:pt idx="3931">
                  <c:v>1</c:v>
                </c:pt>
                <c:pt idx="3932">
                  <c:v>2</c:v>
                </c:pt>
                <c:pt idx="3933">
                  <c:v>5</c:v>
                </c:pt>
                <c:pt idx="3934">
                  <c:v>4</c:v>
                </c:pt>
                <c:pt idx="3935">
                  <c:v>4</c:v>
                </c:pt>
                <c:pt idx="3936">
                  <c:v>1</c:v>
                </c:pt>
                <c:pt idx="3937">
                  <c:v>1</c:v>
                </c:pt>
                <c:pt idx="3938">
                  <c:v>2</c:v>
                </c:pt>
                <c:pt idx="3939">
                  <c:v>1</c:v>
                </c:pt>
                <c:pt idx="3940">
                  <c:v>3</c:v>
                </c:pt>
                <c:pt idx="3941">
                  <c:v>1</c:v>
                </c:pt>
                <c:pt idx="3942">
                  <c:v>68</c:v>
                </c:pt>
                <c:pt idx="3943">
                  <c:v>13</c:v>
                </c:pt>
                <c:pt idx="3944">
                  <c:v>1</c:v>
                </c:pt>
                <c:pt idx="3945">
                  <c:v>1</c:v>
                </c:pt>
                <c:pt idx="3946">
                  <c:v>5</c:v>
                </c:pt>
                <c:pt idx="3947">
                  <c:v>1</c:v>
                </c:pt>
                <c:pt idx="3948">
                  <c:v>1</c:v>
                </c:pt>
                <c:pt idx="3949">
                  <c:v>1</c:v>
                </c:pt>
                <c:pt idx="3950">
                  <c:v>11</c:v>
                </c:pt>
                <c:pt idx="3951">
                  <c:v>13</c:v>
                </c:pt>
                <c:pt idx="3952">
                  <c:v>3</c:v>
                </c:pt>
                <c:pt idx="3953">
                  <c:v>1</c:v>
                </c:pt>
                <c:pt idx="3954">
                  <c:v>1</c:v>
                </c:pt>
                <c:pt idx="3955">
                  <c:v>2</c:v>
                </c:pt>
                <c:pt idx="3956">
                  <c:v>5</c:v>
                </c:pt>
                <c:pt idx="3957">
                  <c:v>1</c:v>
                </c:pt>
                <c:pt idx="3958">
                  <c:v>1</c:v>
                </c:pt>
                <c:pt idx="3959">
                  <c:v>2</c:v>
                </c:pt>
                <c:pt idx="3960">
                  <c:v>4</c:v>
                </c:pt>
                <c:pt idx="3961">
                  <c:v>6</c:v>
                </c:pt>
                <c:pt idx="3962">
                  <c:v>1</c:v>
                </c:pt>
                <c:pt idx="3963">
                  <c:v>2</c:v>
                </c:pt>
                <c:pt idx="3964">
                  <c:v>5</c:v>
                </c:pt>
                <c:pt idx="3965">
                  <c:v>1</c:v>
                </c:pt>
                <c:pt idx="3966">
                  <c:v>4</c:v>
                </c:pt>
                <c:pt idx="3967">
                  <c:v>2</c:v>
                </c:pt>
                <c:pt idx="3968">
                  <c:v>32</c:v>
                </c:pt>
                <c:pt idx="3969">
                  <c:v>2</c:v>
                </c:pt>
                <c:pt idx="3970">
                  <c:v>1</c:v>
                </c:pt>
                <c:pt idx="3971">
                  <c:v>2</c:v>
                </c:pt>
                <c:pt idx="3972">
                  <c:v>2</c:v>
                </c:pt>
                <c:pt idx="3973">
                  <c:v>2</c:v>
                </c:pt>
                <c:pt idx="3974">
                  <c:v>1</c:v>
                </c:pt>
                <c:pt idx="3975">
                  <c:v>11</c:v>
                </c:pt>
                <c:pt idx="3976">
                  <c:v>1</c:v>
                </c:pt>
                <c:pt idx="3977">
                  <c:v>4</c:v>
                </c:pt>
                <c:pt idx="3978">
                  <c:v>2</c:v>
                </c:pt>
                <c:pt idx="3979">
                  <c:v>2</c:v>
                </c:pt>
                <c:pt idx="3980">
                  <c:v>2</c:v>
                </c:pt>
                <c:pt idx="3981">
                  <c:v>2</c:v>
                </c:pt>
                <c:pt idx="3982">
                  <c:v>2</c:v>
                </c:pt>
                <c:pt idx="3983">
                  <c:v>8</c:v>
                </c:pt>
                <c:pt idx="3984">
                  <c:v>57</c:v>
                </c:pt>
                <c:pt idx="3985">
                  <c:v>1</c:v>
                </c:pt>
                <c:pt idx="3986">
                  <c:v>3</c:v>
                </c:pt>
                <c:pt idx="3987">
                  <c:v>1</c:v>
                </c:pt>
                <c:pt idx="3988">
                  <c:v>3</c:v>
                </c:pt>
                <c:pt idx="3989">
                  <c:v>1</c:v>
                </c:pt>
                <c:pt idx="3990">
                  <c:v>1</c:v>
                </c:pt>
                <c:pt idx="3991">
                  <c:v>2</c:v>
                </c:pt>
                <c:pt idx="3992">
                  <c:v>1</c:v>
                </c:pt>
                <c:pt idx="3993">
                  <c:v>7</c:v>
                </c:pt>
                <c:pt idx="3994">
                  <c:v>3</c:v>
                </c:pt>
                <c:pt idx="3995">
                  <c:v>3</c:v>
                </c:pt>
                <c:pt idx="3996">
                  <c:v>2</c:v>
                </c:pt>
                <c:pt idx="3997">
                  <c:v>5</c:v>
                </c:pt>
                <c:pt idx="3998">
                  <c:v>1</c:v>
                </c:pt>
                <c:pt idx="3999">
                  <c:v>1</c:v>
                </c:pt>
                <c:pt idx="4000">
                  <c:v>1</c:v>
                </c:pt>
                <c:pt idx="4001">
                  <c:v>2</c:v>
                </c:pt>
                <c:pt idx="4002">
                  <c:v>1</c:v>
                </c:pt>
                <c:pt idx="4003">
                  <c:v>1</c:v>
                </c:pt>
                <c:pt idx="4004">
                  <c:v>3</c:v>
                </c:pt>
                <c:pt idx="4005">
                  <c:v>12</c:v>
                </c:pt>
                <c:pt idx="4006">
                  <c:v>1</c:v>
                </c:pt>
                <c:pt idx="4007">
                  <c:v>17</c:v>
                </c:pt>
                <c:pt idx="4008">
                  <c:v>3</c:v>
                </c:pt>
                <c:pt idx="4009">
                  <c:v>1</c:v>
                </c:pt>
                <c:pt idx="4010">
                  <c:v>3</c:v>
                </c:pt>
                <c:pt idx="4011">
                  <c:v>1</c:v>
                </c:pt>
                <c:pt idx="4012">
                  <c:v>5</c:v>
                </c:pt>
                <c:pt idx="4013">
                  <c:v>2</c:v>
                </c:pt>
                <c:pt idx="4014">
                  <c:v>1</c:v>
                </c:pt>
                <c:pt idx="4015">
                  <c:v>8</c:v>
                </c:pt>
                <c:pt idx="4016">
                  <c:v>1</c:v>
                </c:pt>
                <c:pt idx="4017">
                  <c:v>2</c:v>
                </c:pt>
                <c:pt idx="4018">
                  <c:v>2</c:v>
                </c:pt>
                <c:pt idx="4019">
                  <c:v>2</c:v>
                </c:pt>
                <c:pt idx="4020">
                  <c:v>3</c:v>
                </c:pt>
                <c:pt idx="4021">
                  <c:v>1</c:v>
                </c:pt>
                <c:pt idx="4022">
                  <c:v>13</c:v>
                </c:pt>
                <c:pt idx="4023">
                  <c:v>2</c:v>
                </c:pt>
                <c:pt idx="4024">
                  <c:v>2</c:v>
                </c:pt>
                <c:pt idx="4025">
                  <c:v>26</c:v>
                </c:pt>
                <c:pt idx="4026">
                  <c:v>1</c:v>
                </c:pt>
                <c:pt idx="4027">
                  <c:v>1</c:v>
                </c:pt>
                <c:pt idx="4028">
                  <c:v>2</c:v>
                </c:pt>
                <c:pt idx="4029">
                  <c:v>2</c:v>
                </c:pt>
                <c:pt idx="4030">
                  <c:v>2</c:v>
                </c:pt>
                <c:pt idx="4031">
                  <c:v>2</c:v>
                </c:pt>
                <c:pt idx="4032">
                  <c:v>1</c:v>
                </c:pt>
                <c:pt idx="4033">
                  <c:v>6</c:v>
                </c:pt>
                <c:pt idx="4034">
                  <c:v>16</c:v>
                </c:pt>
                <c:pt idx="4035">
                  <c:v>1</c:v>
                </c:pt>
                <c:pt idx="4036">
                  <c:v>1</c:v>
                </c:pt>
                <c:pt idx="4037">
                  <c:v>1</c:v>
                </c:pt>
                <c:pt idx="4038">
                  <c:v>2</c:v>
                </c:pt>
                <c:pt idx="4039">
                  <c:v>6</c:v>
                </c:pt>
                <c:pt idx="4040">
                  <c:v>45</c:v>
                </c:pt>
                <c:pt idx="4041">
                  <c:v>3</c:v>
                </c:pt>
                <c:pt idx="4042">
                  <c:v>4</c:v>
                </c:pt>
                <c:pt idx="4043">
                  <c:v>2</c:v>
                </c:pt>
                <c:pt idx="4044">
                  <c:v>2</c:v>
                </c:pt>
                <c:pt idx="4045">
                  <c:v>2</c:v>
                </c:pt>
                <c:pt idx="4046">
                  <c:v>2</c:v>
                </c:pt>
                <c:pt idx="4047">
                  <c:v>1</c:v>
                </c:pt>
                <c:pt idx="4048">
                  <c:v>4</c:v>
                </c:pt>
                <c:pt idx="4049">
                  <c:v>1</c:v>
                </c:pt>
                <c:pt idx="4050">
                  <c:v>1</c:v>
                </c:pt>
                <c:pt idx="4051">
                  <c:v>1</c:v>
                </c:pt>
                <c:pt idx="4052">
                  <c:v>4</c:v>
                </c:pt>
                <c:pt idx="4053">
                  <c:v>4</c:v>
                </c:pt>
                <c:pt idx="4054">
                  <c:v>2</c:v>
                </c:pt>
                <c:pt idx="4055">
                  <c:v>2</c:v>
                </c:pt>
                <c:pt idx="4056">
                  <c:v>2</c:v>
                </c:pt>
                <c:pt idx="4057">
                  <c:v>7</c:v>
                </c:pt>
                <c:pt idx="4058">
                  <c:v>1</c:v>
                </c:pt>
                <c:pt idx="4059">
                  <c:v>2</c:v>
                </c:pt>
                <c:pt idx="4060">
                  <c:v>1</c:v>
                </c:pt>
                <c:pt idx="4061">
                  <c:v>15</c:v>
                </c:pt>
                <c:pt idx="4062">
                  <c:v>6</c:v>
                </c:pt>
                <c:pt idx="4063">
                  <c:v>2</c:v>
                </c:pt>
                <c:pt idx="4064">
                  <c:v>1</c:v>
                </c:pt>
                <c:pt idx="4065">
                  <c:v>1</c:v>
                </c:pt>
                <c:pt idx="4066">
                  <c:v>5</c:v>
                </c:pt>
                <c:pt idx="4067">
                  <c:v>1</c:v>
                </c:pt>
                <c:pt idx="4068">
                  <c:v>1</c:v>
                </c:pt>
                <c:pt idx="4069">
                  <c:v>1</c:v>
                </c:pt>
                <c:pt idx="4070">
                  <c:v>1</c:v>
                </c:pt>
                <c:pt idx="4071">
                  <c:v>2</c:v>
                </c:pt>
                <c:pt idx="4072">
                  <c:v>2</c:v>
                </c:pt>
                <c:pt idx="4073">
                  <c:v>2</c:v>
                </c:pt>
                <c:pt idx="4074">
                  <c:v>3</c:v>
                </c:pt>
                <c:pt idx="4075">
                  <c:v>1</c:v>
                </c:pt>
                <c:pt idx="4076">
                  <c:v>1</c:v>
                </c:pt>
                <c:pt idx="4077">
                  <c:v>1</c:v>
                </c:pt>
                <c:pt idx="4078">
                  <c:v>44</c:v>
                </c:pt>
                <c:pt idx="4079">
                  <c:v>2</c:v>
                </c:pt>
                <c:pt idx="4080">
                  <c:v>1</c:v>
                </c:pt>
                <c:pt idx="4081">
                  <c:v>15</c:v>
                </c:pt>
                <c:pt idx="4082">
                  <c:v>2</c:v>
                </c:pt>
                <c:pt idx="4083">
                  <c:v>4</c:v>
                </c:pt>
                <c:pt idx="4084">
                  <c:v>2</c:v>
                </c:pt>
                <c:pt idx="4085">
                  <c:v>1</c:v>
                </c:pt>
                <c:pt idx="4086">
                  <c:v>2</c:v>
                </c:pt>
                <c:pt idx="4087">
                  <c:v>2</c:v>
                </c:pt>
                <c:pt idx="4088">
                  <c:v>3</c:v>
                </c:pt>
                <c:pt idx="4089">
                  <c:v>2</c:v>
                </c:pt>
                <c:pt idx="4090">
                  <c:v>2</c:v>
                </c:pt>
                <c:pt idx="4091">
                  <c:v>1</c:v>
                </c:pt>
                <c:pt idx="4092">
                  <c:v>2</c:v>
                </c:pt>
                <c:pt idx="4093">
                  <c:v>2</c:v>
                </c:pt>
                <c:pt idx="4094">
                  <c:v>2</c:v>
                </c:pt>
                <c:pt idx="4095">
                  <c:v>4</c:v>
                </c:pt>
                <c:pt idx="4096">
                  <c:v>1</c:v>
                </c:pt>
                <c:pt idx="4097">
                  <c:v>1</c:v>
                </c:pt>
                <c:pt idx="4098">
                  <c:v>1</c:v>
                </c:pt>
                <c:pt idx="4099">
                  <c:v>1</c:v>
                </c:pt>
                <c:pt idx="4100">
                  <c:v>10</c:v>
                </c:pt>
                <c:pt idx="4101">
                  <c:v>3</c:v>
                </c:pt>
                <c:pt idx="4102">
                  <c:v>3</c:v>
                </c:pt>
                <c:pt idx="4103">
                  <c:v>1</c:v>
                </c:pt>
                <c:pt idx="4104">
                  <c:v>2</c:v>
                </c:pt>
                <c:pt idx="4105">
                  <c:v>3</c:v>
                </c:pt>
                <c:pt idx="4106">
                  <c:v>2</c:v>
                </c:pt>
                <c:pt idx="4107">
                  <c:v>1</c:v>
                </c:pt>
                <c:pt idx="4108">
                  <c:v>1</c:v>
                </c:pt>
                <c:pt idx="4109">
                  <c:v>2</c:v>
                </c:pt>
                <c:pt idx="4110">
                  <c:v>2</c:v>
                </c:pt>
                <c:pt idx="4111">
                  <c:v>1</c:v>
                </c:pt>
                <c:pt idx="4112">
                  <c:v>1</c:v>
                </c:pt>
                <c:pt idx="4113">
                  <c:v>1</c:v>
                </c:pt>
                <c:pt idx="4114">
                  <c:v>2</c:v>
                </c:pt>
                <c:pt idx="4115">
                  <c:v>1</c:v>
                </c:pt>
                <c:pt idx="4116">
                  <c:v>2</c:v>
                </c:pt>
                <c:pt idx="4117">
                  <c:v>2</c:v>
                </c:pt>
                <c:pt idx="4118">
                  <c:v>1</c:v>
                </c:pt>
                <c:pt idx="4119">
                  <c:v>1</c:v>
                </c:pt>
                <c:pt idx="4120">
                  <c:v>2</c:v>
                </c:pt>
                <c:pt idx="4121">
                  <c:v>2</c:v>
                </c:pt>
                <c:pt idx="4122">
                  <c:v>4</c:v>
                </c:pt>
                <c:pt idx="4123">
                  <c:v>18</c:v>
                </c:pt>
                <c:pt idx="4124">
                  <c:v>1</c:v>
                </c:pt>
                <c:pt idx="4125">
                  <c:v>1</c:v>
                </c:pt>
                <c:pt idx="4126">
                  <c:v>1</c:v>
                </c:pt>
                <c:pt idx="4127">
                  <c:v>1</c:v>
                </c:pt>
                <c:pt idx="4128">
                  <c:v>1</c:v>
                </c:pt>
                <c:pt idx="4129">
                  <c:v>1</c:v>
                </c:pt>
                <c:pt idx="4130">
                  <c:v>2</c:v>
                </c:pt>
                <c:pt idx="4131">
                  <c:v>2</c:v>
                </c:pt>
                <c:pt idx="4132">
                  <c:v>1</c:v>
                </c:pt>
                <c:pt idx="4133">
                  <c:v>3</c:v>
                </c:pt>
                <c:pt idx="4134">
                  <c:v>1</c:v>
                </c:pt>
                <c:pt idx="4135">
                  <c:v>1</c:v>
                </c:pt>
                <c:pt idx="4136">
                  <c:v>1</c:v>
                </c:pt>
                <c:pt idx="4137">
                  <c:v>6</c:v>
                </c:pt>
                <c:pt idx="4138">
                  <c:v>1</c:v>
                </c:pt>
                <c:pt idx="4139">
                  <c:v>2</c:v>
                </c:pt>
                <c:pt idx="4140">
                  <c:v>3</c:v>
                </c:pt>
                <c:pt idx="4141">
                  <c:v>7</c:v>
                </c:pt>
                <c:pt idx="4142">
                  <c:v>2</c:v>
                </c:pt>
                <c:pt idx="4143">
                  <c:v>6</c:v>
                </c:pt>
                <c:pt idx="4144">
                  <c:v>1</c:v>
                </c:pt>
                <c:pt idx="4145">
                  <c:v>3</c:v>
                </c:pt>
                <c:pt idx="4146">
                  <c:v>6</c:v>
                </c:pt>
                <c:pt idx="4147">
                  <c:v>1</c:v>
                </c:pt>
                <c:pt idx="4148">
                  <c:v>1</c:v>
                </c:pt>
                <c:pt idx="4149">
                  <c:v>1</c:v>
                </c:pt>
                <c:pt idx="4150">
                  <c:v>2</c:v>
                </c:pt>
                <c:pt idx="4151">
                  <c:v>2</c:v>
                </c:pt>
                <c:pt idx="4152">
                  <c:v>3</c:v>
                </c:pt>
                <c:pt idx="4153">
                  <c:v>1</c:v>
                </c:pt>
                <c:pt idx="4154">
                  <c:v>2</c:v>
                </c:pt>
                <c:pt idx="4155">
                  <c:v>5</c:v>
                </c:pt>
                <c:pt idx="4156">
                  <c:v>7</c:v>
                </c:pt>
                <c:pt idx="4157">
                  <c:v>1</c:v>
                </c:pt>
                <c:pt idx="4158">
                  <c:v>1</c:v>
                </c:pt>
                <c:pt idx="4159">
                  <c:v>4</c:v>
                </c:pt>
                <c:pt idx="4160">
                  <c:v>1</c:v>
                </c:pt>
                <c:pt idx="4161">
                  <c:v>1</c:v>
                </c:pt>
                <c:pt idx="4162">
                  <c:v>2</c:v>
                </c:pt>
                <c:pt idx="4163">
                  <c:v>1</c:v>
                </c:pt>
                <c:pt idx="4164">
                  <c:v>2</c:v>
                </c:pt>
                <c:pt idx="4165">
                  <c:v>2</c:v>
                </c:pt>
                <c:pt idx="4166">
                  <c:v>2</c:v>
                </c:pt>
                <c:pt idx="4167">
                  <c:v>8</c:v>
                </c:pt>
                <c:pt idx="4168">
                  <c:v>3</c:v>
                </c:pt>
                <c:pt idx="4169">
                  <c:v>4</c:v>
                </c:pt>
                <c:pt idx="4170">
                  <c:v>1</c:v>
                </c:pt>
                <c:pt idx="4171">
                  <c:v>1</c:v>
                </c:pt>
                <c:pt idx="4172">
                  <c:v>1</c:v>
                </c:pt>
                <c:pt idx="4173">
                  <c:v>4</c:v>
                </c:pt>
                <c:pt idx="4174">
                  <c:v>3</c:v>
                </c:pt>
                <c:pt idx="4175">
                  <c:v>4</c:v>
                </c:pt>
                <c:pt idx="4176">
                  <c:v>1</c:v>
                </c:pt>
                <c:pt idx="4177">
                  <c:v>2</c:v>
                </c:pt>
                <c:pt idx="4178">
                  <c:v>2</c:v>
                </c:pt>
                <c:pt idx="4179">
                  <c:v>9</c:v>
                </c:pt>
                <c:pt idx="4180">
                  <c:v>1</c:v>
                </c:pt>
                <c:pt idx="4181">
                  <c:v>1</c:v>
                </c:pt>
                <c:pt idx="4182">
                  <c:v>5</c:v>
                </c:pt>
                <c:pt idx="4183">
                  <c:v>1</c:v>
                </c:pt>
                <c:pt idx="4184">
                  <c:v>5</c:v>
                </c:pt>
                <c:pt idx="4185">
                  <c:v>1</c:v>
                </c:pt>
                <c:pt idx="4186">
                  <c:v>1</c:v>
                </c:pt>
                <c:pt idx="4187">
                  <c:v>1</c:v>
                </c:pt>
                <c:pt idx="4188">
                  <c:v>1</c:v>
                </c:pt>
                <c:pt idx="4189">
                  <c:v>1</c:v>
                </c:pt>
                <c:pt idx="4190">
                  <c:v>2</c:v>
                </c:pt>
                <c:pt idx="4191">
                  <c:v>2</c:v>
                </c:pt>
                <c:pt idx="4192">
                  <c:v>3</c:v>
                </c:pt>
                <c:pt idx="4193">
                  <c:v>3</c:v>
                </c:pt>
                <c:pt idx="4194">
                  <c:v>1</c:v>
                </c:pt>
                <c:pt idx="4195">
                  <c:v>1</c:v>
                </c:pt>
                <c:pt idx="4196">
                  <c:v>2</c:v>
                </c:pt>
                <c:pt idx="4197">
                  <c:v>1</c:v>
                </c:pt>
                <c:pt idx="4198">
                  <c:v>1</c:v>
                </c:pt>
                <c:pt idx="4199">
                  <c:v>1</c:v>
                </c:pt>
                <c:pt idx="4200">
                  <c:v>1</c:v>
                </c:pt>
                <c:pt idx="4201">
                  <c:v>3</c:v>
                </c:pt>
                <c:pt idx="4202">
                  <c:v>1</c:v>
                </c:pt>
                <c:pt idx="4203">
                  <c:v>1</c:v>
                </c:pt>
                <c:pt idx="4204">
                  <c:v>1</c:v>
                </c:pt>
                <c:pt idx="4205">
                  <c:v>3</c:v>
                </c:pt>
                <c:pt idx="4206">
                  <c:v>2</c:v>
                </c:pt>
                <c:pt idx="4207">
                  <c:v>2</c:v>
                </c:pt>
                <c:pt idx="4208">
                  <c:v>2</c:v>
                </c:pt>
                <c:pt idx="4209">
                  <c:v>4</c:v>
                </c:pt>
                <c:pt idx="4210">
                  <c:v>22</c:v>
                </c:pt>
                <c:pt idx="4211">
                  <c:v>1</c:v>
                </c:pt>
                <c:pt idx="4212">
                  <c:v>6</c:v>
                </c:pt>
                <c:pt idx="4213">
                  <c:v>1</c:v>
                </c:pt>
                <c:pt idx="4214">
                  <c:v>8</c:v>
                </c:pt>
                <c:pt idx="4215">
                  <c:v>1</c:v>
                </c:pt>
                <c:pt idx="4216">
                  <c:v>3</c:v>
                </c:pt>
                <c:pt idx="4217">
                  <c:v>3</c:v>
                </c:pt>
                <c:pt idx="4218">
                  <c:v>1</c:v>
                </c:pt>
                <c:pt idx="4219">
                  <c:v>1</c:v>
                </c:pt>
                <c:pt idx="4220">
                  <c:v>1</c:v>
                </c:pt>
                <c:pt idx="4221">
                  <c:v>4</c:v>
                </c:pt>
                <c:pt idx="4222">
                  <c:v>10</c:v>
                </c:pt>
                <c:pt idx="4223">
                  <c:v>3</c:v>
                </c:pt>
                <c:pt idx="4224">
                  <c:v>22</c:v>
                </c:pt>
                <c:pt idx="4225">
                  <c:v>31</c:v>
                </c:pt>
                <c:pt idx="4226">
                  <c:v>2</c:v>
                </c:pt>
                <c:pt idx="4227">
                  <c:v>1</c:v>
                </c:pt>
                <c:pt idx="4228">
                  <c:v>2</c:v>
                </c:pt>
                <c:pt idx="4229">
                  <c:v>3</c:v>
                </c:pt>
                <c:pt idx="4230">
                  <c:v>1</c:v>
                </c:pt>
                <c:pt idx="4231">
                  <c:v>4</c:v>
                </c:pt>
                <c:pt idx="4232">
                  <c:v>2</c:v>
                </c:pt>
                <c:pt idx="4233">
                  <c:v>1</c:v>
                </c:pt>
                <c:pt idx="4234">
                  <c:v>1</c:v>
                </c:pt>
                <c:pt idx="4235">
                  <c:v>1</c:v>
                </c:pt>
                <c:pt idx="4236">
                  <c:v>1</c:v>
                </c:pt>
                <c:pt idx="4237">
                  <c:v>3</c:v>
                </c:pt>
                <c:pt idx="4238">
                  <c:v>2</c:v>
                </c:pt>
                <c:pt idx="4239">
                  <c:v>2</c:v>
                </c:pt>
                <c:pt idx="4240">
                  <c:v>2</c:v>
                </c:pt>
                <c:pt idx="4241">
                  <c:v>2</c:v>
                </c:pt>
                <c:pt idx="4242">
                  <c:v>8</c:v>
                </c:pt>
                <c:pt idx="4243">
                  <c:v>1</c:v>
                </c:pt>
                <c:pt idx="4244">
                  <c:v>14</c:v>
                </c:pt>
                <c:pt idx="4245">
                  <c:v>1</c:v>
                </c:pt>
                <c:pt idx="4246">
                  <c:v>2</c:v>
                </c:pt>
                <c:pt idx="4247">
                  <c:v>12</c:v>
                </c:pt>
                <c:pt idx="4248">
                  <c:v>6</c:v>
                </c:pt>
                <c:pt idx="4249">
                  <c:v>1</c:v>
                </c:pt>
                <c:pt idx="4250">
                  <c:v>1</c:v>
                </c:pt>
                <c:pt idx="4251">
                  <c:v>3</c:v>
                </c:pt>
                <c:pt idx="4252">
                  <c:v>4</c:v>
                </c:pt>
                <c:pt idx="4253">
                  <c:v>2</c:v>
                </c:pt>
                <c:pt idx="4254">
                  <c:v>1</c:v>
                </c:pt>
                <c:pt idx="4255">
                  <c:v>2</c:v>
                </c:pt>
                <c:pt idx="4256">
                  <c:v>1</c:v>
                </c:pt>
                <c:pt idx="4257">
                  <c:v>1</c:v>
                </c:pt>
                <c:pt idx="4258">
                  <c:v>1</c:v>
                </c:pt>
                <c:pt idx="4259">
                  <c:v>1</c:v>
                </c:pt>
                <c:pt idx="4260">
                  <c:v>1</c:v>
                </c:pt>
                <c:pt idx="4261">
                  <c:v>38</c:v>
                </c:pt>
                <c:pt idx="4262">
                  <c:v>1</c:v>
                </c:pt>
                <c:pt idx="4263">
                  <c:v>5</c:v>
                </c:pt>
                <c:pt idx="4264">
                  <c:v>1</c:v>
                </c:pt>
                <c:pt idx="4265">
                  <c:v>13</c:v>
                </c:pt>
                <c:pt idx="4266">
                  <c:v>10</c:v>
                </c:pt>
                <c:pt idx="4267">
                  <c:v>2</c:v>
                </c:pt>
                <c:pt idx="4268">
                  <c:v>2</c:v>
                </c:pt>
                <c:pt idx="4269">
                  <c:v>1</c:v>
                </c:pt>
                <c:pt idx="4270">
                  <c:v>6</c:v>
                </c:pt>
                <c:pt idx="4271">
                  <c:v>1</c:v>
                </c:pt>
                <c:pt idx="4272">
                  <c:v>1</c:v>
                </c:pt>
                <c:pt idx="4273">
                  <c:v>6</c:v>
                </c:pt>
                <c:pt idx="4274">
                  <c:v>1</c:v>
                </c:pt>
                <c:pt idx="4275">
                  <c:v>1</c:v>
                </c:pt>
                <c:pt idx="4276">
                  <c:v>3</c:v>
                </c:pt>
                <c:pt idx="4277">
                  <c:v>1</c:v>
                </c:pt>
                <c:pt idx="4278">
                  <c:v>1</c:v>
                </c:pt>
                <c:pt idx="4279">
                  <c:v>6</c:v>
                </c:pt>
                <c:pt idx="4280">
                  <c:v>2</c:v>
                </c:pt>
                <c:pt idx="4281">
                  <c:v>1</c:v>
                </c:pt>
                <c:pt idx="4282">
                  <c:v>2</c:v>
                </c:pt>
                <c:pt idx="4283">
                  <c:v>3</c:v>
                </c:pt>
                <c:pt idx="4284">
                  <c:v>1</c:v>
                </c:pt>
                <c:pt idx="4285">
                  <c:v>14</c:v>
                </c:pt>
                <c:pt idx="4286">
                  <c:v>1</c:v>
                </c:pt>
                <c:pt idx="4287">
                  <c:v>1</c:v>
                </c:pt>
                <c:pt idx="4288">
                  <c:v>5</c:v>
                </c:pt>
                <c:pt idx="4289">
                  <c:v>1</c:v>
                </c:pt>
                <c:pt idx="4290">
                  <c:v>2</c:v>
                </c:pt>
                <c:pt idx="4291">
                  <c:v>2</c:v>
                </c:pt>
                <c:pt idx="4292">
                  <c:v>1</c:v>
                </c:pt>
                <c:pt idx="4293">
                  <c:v>1</c:v>
                </c:pt>
                <c:pt idx="4294">
                  <c:v>1</c:v>
                </c:pt>
                <c:pt idx="4295">
                  <c:v>1</c:v>
                </c:pt>
                <c:pt idx="4296">
                  <c:v>2</c:v>
                </c:pt>
                <c:pt idx="4297">
                  <c:v>2</c:v>
                </c:pt>
                <c:pt idx="4298">
                  <c:v>2</c:v>
                </c:pt>
                <c:pt idx="4299">
                  <c:v>20</c:v>
                </c:pt>
                <c:pt idx="4300">
                  <c:v>1</c:v>
                </c:pt>
                <c:pt idx="4301">
                  <c:v>2</c:v>
                </c:pt>
                <c:pt idx="4302">
                  <c:v>1</c:v>
                </c:pt>
                <c:pt idx="4303">
                  <c:v>2</c:v>
                </c:pt>
                <c:pt idx="4304">
                  <c:v>1</c:v>
                </c:pt>
                <c:pt idx="4305">
                  <c:v>1</c:v>
                </c:pt>
                <c:pt idx="4306">
                  <c:v>3</c:v>
                </c:pt>
                <c:pt idx="4307">
                  <c:v>3</c:v>
                </c:pt>
                <c:pt idx="4308">
                  <c:v>1</c:v>
                </c:pt>
                <c:pt idx="4309">
                  <c:v>2</c:v>
                </c:pt>
                <c:pt idx="4310">
                  <c:v>1</c:v>
                </c:pt>
                <c:pt idx="4311">
                  <c:v>2</c:v>
                </c:pt>
                <c:pt idx="4312">
                  <c:v>1</c:v>
                </c:pt>
                <c:pt idx="4313">
                  <c:v>8</c:v>
                </c:pt>
                <c:pt idx="4314">
                  <c:v>70</c:v>
                </c:pt>
                <c:pt idx="4315">
                  <c:v>1</c:v>
                </c:pt>
                <c:pt idx="4316">
                  <c:v>2</c:v>
                </c:pt>
                <c:pt idx="4317">
                  <c:v>2</c:v>
                </c:pt>
                <c:pt idx="4318">
                  <c:v>3</c:v>
                </c:pt>
                <c:pt idx="4319">
                  <c:v>6</c:v>
                </c:pt>
                <c:pt idx="4320">
                  <c:v>4</c:v>
                </c:pt>
                <c:pt idx="4321">
                  <c:v>1</c:v>
                </c:pt>
                <c:pt idx="4322">
                  <c:v>1</c:v>
                </c:pt>
                <c:pt idx="4323">
                  <c:v>1</c:v>
                </c:pt>
                <c:pt idx="4324">
                  <c:v>4</c:v>
                </c:pt>
                <c:pt idx="4325">
                  <c:v>4</c:v>
                </c:pt>
                <c:pt idx="4326">
                  <c:v>1</c:v>
                </c:pt>
                <c:pt idx="4327">
                  <c:v>2</c:v>
                </c:pt>
                <c:pt idx="4328">
                  <c:v>5</c:v>
                </c:pt>
                <c:pt idx="4329">
                  <c:v>5</c:v>
                </c:pt>
                <c:pt idx="4330">
                  <c:v>3</c:v>
                </c:pt>
                <c:pt idx="4331">
                  <c:v>3</c:v>
                </c:pt>
                <c:pt idx="4332">
                  <c:v>3</c:v>
                </c:pt>
                <c:pt idx="4333">
                  <c:v>24</c:v>
                </c:pt>
                <c:pt idx="4334">
                  <c:v>2</c:v>
                </c:pt>
                <c:pt idx="4335">
                  <c:v>1</c:v>
                </c:pt>
                <c:pt idx="4336">
                  <c:v>1</c:v>
                </c:pt>
                <c:pt idx="4337">
                  <c:v>1</c:v>
                </c:pt>
                <c:pt idx="4338">
                  <c:v>48</c:v>
                </c:pt>
                <c:pt idx="4339">
                  <c:v>1</c:v>
                </c:pt>
                <c:pt idx="4340">
                  <c:v>1</c:v>
                </c:pt>
                <c:pt idx="4341">
                  <c:v>1</c:v>
                </c:pt>
                <c:pt idx="4342">
                  <c:v>2</c:v>
                </c:pt>
                <c:pt idx="4343">
                  <c:v>1</c:v>
                </c:pt>
                <c:pt idx="4344">
                  <c:v>32</c:v>
                </c:pt>
                <c:pt idx="4345">
                  <c:v>1</c:v>
                </c:pt>
                <c:pt idx="4346">
                  <c:v>3</c:v>
                </c:pt>
                <c:pt idx="4347">
                  <c:v>2</c:v>
                </c:pt>
                <c:pt idx="4348">
                  <c:v>2</c:v>
                </c:pt>
                <c:pt idx="4349">
                  <c:v>67</c:v>
                </c:pt>
                <c:pt idx="4350">
                  <c:v>3</c:v>
                </c:pt>
                <c:pt idx="4351">
                  <c:v>6</c:v>
                </c:pt>
                <c:pt idx="4352">
                  <c:v>6</c:v>
                </c:pt>
                <c:pt idx="4353">
                  <c:v>2</c:v>
                </c:pt>
                <c:pt idx="4354">
                  <c:v>1</c:v>
                </c:pt>
                <c:pt idx="4355">
                  <c:v>1</c:v>
                </c:pt>
                <c:pt idx="4356">
                  <c:v>5</c:v>
                </c:pt>
                <c:pt idx="4357">
                  <c:v>3</c:v>
                </c:pt>
                <c:pt idx="4358">
                  <c:v>3</c:v>
                </c:pt>
                <c:pt idx="4359">
                  <c:v>1</c:v>
                </c:pt>
                <c:pt idx="4360">
                  <c:v>6</c:v>
                </c:pt>
                <c:pt idx="4361">
                  <c:v>1</c:v>
                </c:pt>
                <c:pt idx="4362">
                  <c:v>1</c:v>
                </c:pt>
                <c:pt idx="4363">
                  <c:v>1</c:v>
                </c:pt>
                <c:pt idx="4364">
                  <c:v>1</c:v>
                </c:pt>
                <c:pt idx="4365">
                  <c:v>7</c:v>
                </c:pt>
                <c:pt idx="4366">
                  <c:v>1</c:v>
                </c:pt>
                <c:pt idx="4367">
                  <c:v>2</c:v>
                </c:pt>
                <c:pt idx="4368">
                  <c:v>8</c:v>
                </c:pt>
                <c:pt idx="4369">
                  <c:v>1</c:v>
                </c:pt>
                <c:pt idx="4370">
                  <c:v>5</c:v>
                </c:pt>
                <c:pt idx="4371">
                  <c:v>2</c:v>
                </c:pt>
                <c:pt idx="4372">
                  <c:v>3</c:v>
                </c:pt>
                <c:pt idx="4373">
                  <c:v>4</c:v>
                </c:pt>
                <c:pt idx="4374">
                  <c:v>2</c:v>
                </c:pt>
                <c:pt idx="4375">
                  <c:v>3</c:v>
                </c:pt>
                <c:pt idx="4376">
                  <c:v>1</c:v>
                </c:pt>
                <c:pt idx="4377">
                  <c:v>3</c:v>
                </c:pt>
                <c:pt idx="4378">
                  <c:v>2</c:v>
                </c:pt>
                <c:pt idx="4379">
                  <c:v>1</c:v>
                </c:pt>
                <c:pt idx="4380">
                  <c:v>79</c:v>
                </c:pt>
                <c:pt idx="4381">
                  <c:v>1</c:v>
                </c:pt>
                <c:pt idx="4382">
                  <c:v>2</c:v>
                </c:pt>
                <c:pt idx="4383">
                  <c:v>1</c:v>
                </c:pt>
                <c:pt idx="4384">
                  <c:v>2</c:v>
                </c:pt>
                <c:pt idx="4385">
                  <c:v>2</c:v>
                </c:pt>
                <c:pt idx="4386">
                  <c:v>2</c:v>
                </c:pt>
                <c:pt idx="4387">
                  <c:v>6</c:v>
                </c:pt>
                <c:pt idx="4388">
                  <c:v>1</c:v>
                </c:pt>
                <c:pt idx="4389">
                  <c:v>1</c:v>
                </c:pt>
                <c:pt idx="4390">
                  <c:v>2</c:v>
                </c:pt>
                <c:pt idx="4391">
                  <c:v>10</c:v>
                </c:pt>
                <c:pt idx="4392">
                  <c:v>2</c:v>
                </c:pt>
                <c:pt idx="4393">
                  <c:v>1</c:v>
                </c:pt>
                <c:pt idx="4394">
                  <c:v>1</c:v>
                </c:pt>
                <c:pt idx="4395">
                  <c:v>1</c:v>
                </c:pt>
                <c:pt idx="4396">
                  <c:v>1</c:v>
                </c:pt>
                <c:pt idx="4397">
                  <c:v>3</c:v>
                </c:pt>
                <c:pt idx="4398">
                  <c:v>2</c:v>
                </c:pt>
                <c:pt idx="4399">
                  <c:v>2</c:v>
                </c:pt>
                <c:pt idx="4400">
                  <c:v>7</c:v>
                </c:pt>
                <c:pt idx="4401">
                  <c:v>2</c:v>
                </c:pt>
                <c:pt idx="4402">
                  <c:v>1</c:v>
                </c:pt>
                <c:pt idx="4403">
                  <c:v>1</c:v>
                </c:pt>
                <c:pt idx="4404">
                  <c:v>1</c:v>
                </c:pt>
                <c:pt idx="4405">
                  <c:v>5</c:v>
                </c:pt>
                <c:pt idx="4406">
                  <c:v>1</c:v>
                </c:pt>
                <c:pt idx="4407">
                  <c:v>2</c:v>
                </c:pt>
                <c:pt idx="4408">
                  <c:v>6</c:v>
                </c:pt>
                <c:pt idx="4409">
                  <c:v>3</c:v>
                </c:pt>
                <c:pt idx="4410">
                  <c:v>4</c:v>
                </c:pt>
                <c:pt idx="4411">
                  <c:v>1</c:v>
                </c:pt>
                <c:pt idx="4412">
                  <c:v>15</c:v>
                </c:pt>
                <c:pt idx="4413">
                  <c:v>6</c:v>
                </c:pt>
                <c:pt idx="4414">
                  <c:v>2</c:v>
                </c:pt>
                <c:pt idx="4415">
                  <c:v>8</c:v>
                </c:pt>
                <c:pt idx="4416">
                  <c:v>1</c:v>
                </c:pt>
                <c:pt idx="4417">
                  <c:v>1</c:v>
                </c:pt>
                <c:pt idx="4418">
                  <c:v>4</c:v>
                </c:pt>
                <c:pt idx="4419">
                  <c:v>2</c:v>
                </c:pt>
                <c:pt idx="4420">
                  <c:v>2</c:v>
                </c:pt>
                <c:pt idx="4421">
                  <c:v>14</c:v>
                </c:pt>
                <c:pt idx="4422">
                  <c:v>1</c:v>
                </c:pt>
                <c:pt idx="4423">
                  <c:v>29</c:v>
                </c:pt>
                <c:pt idx="4424">
                  <c:v>9</c:v>
                </c:pt>
                <c:pt idx="4425">
                  <c:v>1</c:v>
                </c:pt>
                <c:pt idx="4426">
                  <c:v>4</c:v>
                </c:pt>
                <c:pt idx="4427">
                  <c:v>1</c:v>
                </c:pt>
                <c:pt idx="4428">
                  <c:v>1</c:v>
                </c:pt>
                <c:pt idx="4429">
                  <c:v>2</c:v>
                </c:pt>
                <c:pt idx="4430">
                  <c:v>1</c:v>
                </c:pt>
                <c:pt idx="4431">
                  <c:v>3</c:v>
                </c:pt>
                <c:pt idx="4432">
                  <c:v>1</c:v>
                </c:pt>
                <c:pt idx="4433">
                  <c:v>6</c:v>
                </c:pt>
                <c:pt idx="4434">
                  <c:v>14</c:v>
                </c:pt>
                <c:pt idx="4435">
                  <c:v>1</c:v>
                </c:pt>
                <c:pt idx="4436">
                  <c:v>1</c:v>
                </c:pt>
                <c:pt idx="4437">
                  <c:v>3</c:v>
                </c:pt>
                <c:pt idx="4438">
                  <c:v>2</c:v>
                </c:pt>
                <c:pt idx="4439">
                  <c:v>1</c:v>
                </c:pt>
                <c:pt idx="4440">
                  <c:v>116</c:v>
                </c:pt>
                <c:pt idx="4441">
                  <c:v>2</c:v>
                </c:pt>
                <c:pt idx="4442">
                  <c:v>2</c:v>
                </c:pt>
                <c:pt idx="4443">
                  <c:v>1</c:v>
                </c:pt>
                <c:pt idx="4444">
                  <c:v>1</c:v>
                </c:pt>
                <c:pt idx="4445">
                  <c:v>1</c:v>
                </c:pt>
                <c:pt idx="4446">
                  <c:v>1</c:v>
                </c:pt>
                <c:pt idx="4447">
                  <c:v>34</c:v>
                </c:pt>
                <c:pt idx="4448">
                  <c:v>3</c:v>
                </c:pt>
                <c:pt idx="4449">
                  <c:v>1</c:v>
                </c:pt>
                <c:pt idx="4450">
                  <c:v>2</c:v>
                </c:pt>
                <c:pt idx="4451">
                  <c:v>1</c:v>
                </c:pt>
                <c:pt idx="4452">
                  <c:v>9</c:v>
                </c:pt>
                <c:pt idx="4453">
                  <c:v>1</c:v>
                </c:pt>
                <c:pt idx="4454">
                  <c:v>1</c:v>
                </c:pt>
                <c:pt idx="4455">
                  <c:v>1</c:v>
                </c:pt>
                <c:pt idx="4456">
                  <c:v>19</c:v>
                </c:pt>
                <c:pt idx="4457">
                  <c:v>4</c:v>
                </c:pt>
                <c:pt idx="4458">
                  <c:v>1</c:v>
                </c:pt>
                <c:pt idx="4459">
                  <c:v>2</c:v>
                </c:pt>
                <c:pt idx="4460">
                  <c:v>3</c:v>
                </c:pt>
                <c:pt idx="4461">
                  <c:v>6</c:v>
                </c:pt>
                <c:pt idx="4462">
                  <c:v>3</c:v>
                </c:pt>
                <c:pt idx="4463">
                  <c:v>24</c:v>
                </c:pt>
                <c:pt idx="4464">
                  <c:v>2</c:v>
                </c:pt>
                <c:pt idx="4465">
                  <c:v>2</c:v>
                </c:pt>
                <c:pt idx="4466">
                  <c:v>1</c:v>
                </c:pt>
                <c:pt idx="4467">
                  <c:v>2</c:v>
                </c:pt>
                <c:pt idx="4468">
                  <c:v>1</c:v>
                </c:pt>
                <c:pt idx="4469">
                  <c:v>3</c:v>
                </c:pt>
                <c:pt idx="4470">
                  <c:v>1</c:v>
                </c:pt>
                <c:pt idx="4471">
                  <c:v>1</c:v>
                </c:pt>
                <c:pt idx="4472">
                  <c:v>4</c:v>
                </c:pt>
                <c:pt idx="4473">
                  <c:v>1</c:v>
                </c:pt>
                <c:pt idx="4474">
                  <c:v>32</c:v>
                </c:pt>
                <c:pt idx="4475">
                  <c:v>2</c:v>
                </c:pt>
                <c:pt idx="4476">
                  <c:v>3</c:v>
                </c:pt>
                <c:pt idx="4477">
                  <c:v>3</c:v>
                </c:pt>
                <c:pt idx="4478">
                  <c:v>8</c:v>
                </c:pt>
                <c:pt idx="4479">
                  <c:v>1</c:v>
                </c:pt>
                <c:pt idx="4480">
                  <c:v>1</c:v>
                </c:pt>
                <c:pt idx="4481">
                  <c:v>2</c:v>
                </c:pt>
                <c:pt idx="4482">
                  <c:v>3</c:v>
                </c:pt>
                <c:pt idx="4483">
                  <c:v>3</c:v>
                </c:pt>
                <c:pt idx="4484">
                  <c:v>2</c:v>
                </c:pt>
                <c:pt idx="4485">
                  <c:v>1</c:v>
                </c:pt>
                <c:pt idx="4486">
                  <c:v>1</c:v>
                </c:pt>
                <c:pt idx="4487">
                  <c:v>1</c:v>
                </c:pt>
                <c:pt idx="4488">
                  <c:v>1</c:v>
                </c:pt>
                <c:pt idx="4489">
                  <c:v>5</c:v>
                </c:pt>
                <c:pt idx="4490">
                  <c:v>2</c:v>
                </c:pt>
                <c:pt idx="4491">
                  <c:v>8</c:v>
                </c:pt>
                <c:pt idx="4492">
                  <c:v>2</c:v>
                </c:pt>
                <c:pt idx="4493">
                  <c:v>1</c:v>
                </c:pt>
                <c:pt idx="4494">
                  <c:v>5</c:v>
                </c:pt>
                <c:pt idx="4495">
                  <c:v>2</c:v>
                </c:pt>
                <c:pt idx="4496">
                  <c:v>1</c:v>
                </c:pt>
                <c:pt idx="4497">
                  <c:v>7</c:v>
                </c:pt>
                <c:pt idx="4498">
                  <c:v>4</c:v>
                </c:pt>
                <c:pt idx="4499">
                  <c:v>1</c:v>
                </c:pt>
                <c:pt idx="4500">
                  <c:v>1</c:v>
                </c:pt>
                <c:pt idx="4501">
                  <c:v>2</c:v>
                </c:pt>
                <c:pt idx="4502">
                  <c:v>1</c:v>
                </c:pt>
                <c:pt idx="4503">
                  <c:v>3</c:v>
                </c:pt>
                <c:pt idx="4504">
                  <c:v>4</c:v>
                </c:pt>
                <c:pt idx="4505">
                  <c:v>1</c:v>
                </c:pt>
                <c:pt idx="4506">
                  <c:v>3</c:v>
                </c:pt>
                <c:pt idx="4507">
                  <c:v>13</c:v>
                </c:pt>
                <c:pt idx="4508">
                  <c:v>1</c:v>
                </c:pt>
                <c:pt idx="4509">
                  <c:v>1</c:v>
                </c:pt>
                <c:pt idx="4510">
                  <c:v>1</c:v>
                </c:pt>
                <c:pt idx="4511">
                  <c:v>4</c:v>
                </c:pt>
                <c:pt idx="4512">
                  <c:v>8</c:v>
                </c:pt>
                <c:pt idx="4513">
                  <c:v>1</c:v>
                </c:pt>
                <c:pt idx="4514">
                  <c:v>2</c:v>
                </c:pt>
                <c:pt idx="4515">
                  <c:v>2</c:v>
                </c:pt>
                <c:pt idx="4516">
                  <c:v>6</c:v>
                </c:pt>
                <c:pt idx="4517">
                  <c:v>2</c:v>
                </c:pt>
                <c:pt idx="4518">
                  <c:v>1</c:v>
                </c:pt>
                <c:pt idx="4519">
                  <c:v>3</c:v>
                </c:pt>
                <c:pt idx="4520">
                  <c:v>1</c:v>
                </c:pt>
                <c:pt idx="4521">
                  <c:v>1</c:v>
                </c:pt>
                <c:pt idx="4522">
                  <c:v>2</c:v>
                </c:pt>
                <c:pt idx="4523">
                  <c:v>2</c:v>
                </c:pt>
                <c:pt idx="4524">
                  <c:v>3</c:v>
                </c:pt>
                <c:pt idx="4525">
                  <c:v>1</c:v>
                </c:pt>
                <c:pt idx="4526">
                  <c:v>1</c:v>
                </c:pt>
                <c:pt idx="4527">
                  <c:v>4</c:v>
                </c:pt>
                <c:pt idx="4528">
                  <c:v>3</c:v>
                </c:pt>
                <c:pt idx="4529">
                  <c:v>2</c:v>
                </c:pt>
                <c:pt idx="4530">
                  <c:v>1</c:v>
                </c:pt>
                <c:pt idx="4531">
                  <c:v>3</c:v>
                </c:pt>
                <c:pt idx="4532">
                  <c:v>1</c:v>
                </c:pt>
                <c:pt idx="4533">
                  <c:v>1</c:v>
                </c:pt>
                <c:pt idx="4534">
                  <c:v>1</c:v>
                </c:pt>
                <c:pt idx="4535">
                  <c:v>2</c:v>
                </c:pt>
                <c:pt idx="4536">
                  <c:v>2</c:v>
                </c:pt>
                <c:pt idx="4537">
                  <c:v>1</c:v>
                </c:pt>
                <c:pt idx="4538">
                  <c:v>8</c:v>
                </c:pt>
                <c:pt idx="4539">
                  <c:v>1</c:v>
                </c:pt>
                <c:pt idx="4540">
                  <c:v>1</c:v>
                </c:pt>
                <c:pt idx="4541">
                  <c:v>1</c:v>
                </c:pt>
                <c:pt idx="4542">
                  <c:v>1</c:v>
                </c:pt>
                <c:pt idx="4543">
                  <c:v>1</c:v>
                </c:pt>
                <c:pt idx="4544">
                  <c:v>1</c:v>
                </c:pt>
                <c:pt idx="4545">
                  <c:v>5</c:v>
                </c:pt>
                <c:pt idx="4546">
                  <c:v>2</c:v>
                </c:pt>
                <c:pt idx="4547">
                  <c:v>5</c:v>
                </c:pt>
                <c:pt idx="4548">
                  <c:v>1</c:v>
                </c:pt>
                <c:pt idx="4549">
                  <c:v>3</c:v>
                </c:pt>
                <c:pt idx="4550">
                  <c:v>1</c:v>
                </c:pt>
                <c:pt idx="4551">
                  <c:v>3</c:v>
                </c:pt>
                <c:pt idx="4552">
                  <c:v>2</c:v>
                </c:pt>
                <c:pt idx="4553">
                  <c:v>1</c:v>
                </c:pt>
                <c:pt idx="4554">
                  <c:v>4</c:v>
                </c:pt>
                <c:pt idx="4555">
                  <c:v>21</c:v>
                </c:pt>
                <c:pt idx="4556">
                  <c:v>2</c:v>
                </c:pt>
                <c:pt idx="4557">
                  <c:v>2</c:v>
                </c:pt>
                <c:pt idx="4558">
                  <c:v>2</c:v>
                </c:pt>
                <c:pt idx="4559">
                  <c:v>2</c:v>
                </c:pt>
                <c:pt idx="4560">
                  <c:v>1</c:v>
                </c:pt>
                <c:pt idx="4561">
                  <c:v>4</c:v>
                </c:pt>
                <c:pt idx="4562">
                  <c:v>4</c:v>
                </c:pt>
                <c:pt idx="4563">
                  <c:v>1</c:v>
                </c:pt>
                <c:pt idx="4564">
                  <c:v>3</c:v>
                </c:pt>
                <c:pt idx="4565">
                  <c:v>3</c:v>
                </c:pt>
                <c:pt idx="4566">
                  <c:v>1</c:v>
                </c:pt>
                <c:pt idx="4567">
                  <c:v>1</c:v>
                </c:pt>
                <c:pt idx="4568">
                  <c:v>1</c:v>
                </c:pt>
                <c:pt idx="4569">
                  <c:v>1</c:v>
                </c:pt>
                <c:pt idx="4570">
                  <c:v>17</c:v>
                </c:pt>
                <c:pt idx="4571">
                  <c:v>112</c:v>
                </c:pt>
                <c:pt idx="4572">
                  <c:v>1</c:v>
                </c:pt>
                <c:pt idx="4573">
                  <c:v>5</c:v>
                </c:pt>
                <c:pt idx="4574">
                  <c:v>1</c:v>
                </c:pt>
                <c:pt idx="4575">
                  <c:v>1</c:v>
                </c:pt>
                <c:pt idx="4576">
                  <c:v>1</c:v>
                </c:pt>
                <c:pt idx="4577">
                  <c:v>1</c:v>
                </c:pt>
                <c:pt idx="4578">
                  <c:v>1</c:v>
                </c:pt>
                <c:pt idx="4579">
                  <c:v>2</c:v>
                </c:pt>
                <c:pt idx="4580">
                  <c:v>4</c:v>
                </c:pt>
                <c:pt idx="4581">
                  <c:v>1</c:v>
                </c:pt>
                <c:pt idx="4582">
                  <c:v>1</c:v>
                </c:pt>
                <c:pt idx="4583">
                  <c:v>1</c:v>
                </c:pt>
                <c:pt idx="4584">
                  <c:v>2</c:v>
                </c:pt>
                <c:pt idx="4585">
                  <c:v>1</c:v>
                </c:pt>
                <c:pt idx="4586">
                  <c:v>9</c:v>
                </c:pt>
                <c:pt idx="4587">
                  <c:v>1</c:v>
                </c:pt>
                <c:pt idx="4588">
                  <c:v>2</c:v>
                </c:pt>
                <c:pt idx="4589">
                  <c:v>1</c:v>
                </c:pt>
                <c:pt idx="4590">
                  <c:v>1</c:v>
                </c:pt>
                <c:pt idx="4591">
                  <c:v>2</c:v>
                </c:pt>
                <c:pt idx="4592">
                  <c:v>1</c:v>
                </c:pt>
                <c:pt idx="4593">
                  <c:v>2</c:v>
                </c:pt>
                <c:pt idx="4594">
                  <c:v>1</c:v>
                </c:pt>
                <c:pt idx="4595">
                  <c:v>1</c:v>
                </c:pt>
                <c:pt idx="4596">
                  <c:v>1</c:v>
                </c:pt>
                <c:pt idx="4597">
                  <c:v>1</c:v>
                </c:pt>
                <c:pt idx="4598">
                  <c:v>2</c:v>
                </c:pt>
                <c:pt idx="4599">
                  <c:v>2</c:v>
                </c:pt>
                <c:pt idx="4600">
                  <c:v>13</c:v>
                </c:pt>
                <c:pt idx="4601">
                  <c:v>2</c:v>
                </c:pt>
                <c:pt idx="4602">
                  <c:v>1</c:v>
                </c:pt>
                <c:pt idx="4603">
                  <c:v>2</c:v>
                </c:pt>
                <c:pt idx="4604">
                  <c:v>2</c:v>
                </c:pt>
                <c:pt idx="4605">
                  <c:v>7</c:v>
                </c:pt>
                <c:pt idx="4606">
                  <c:v>1</c:v>
                </c:pt>
                <c:pt idx="4607">
                  <c:v>4</c:v>
                </c:pt>
                <c:pt idx="4608">
                  <c:v>1</c:v>
                </c:pt>
                <c:pt idx="4609">
                  <c:v>3</c:v>
                </c:pt>
                <c:pt idx="4610">
                  <c:v>13</c:v>
                </c:pt>
                <c:pt idx="4611">
                  <c:v>1</c:v>
                </c:pt>
                <c:pt idx="4612">
                  <c:v>1</c:v>
                </c:pt>
                <c:pt idx="4613">
                  <c:v>12</c:v>
                </c:pt>
                <c:pt idx="4614">
                  <c:v>2</c:v>
                </c:pt>
                <c:pt idx="4615">
                  <c:v>23</c:v>
                </c:pt>
                <c:pt idx="4616">
                  <c:v>1</c:v>
                </c:pt>
                <c:pt idx="4617">
                  <c:v>2</c:v>
                </c:pt>
                <c:pt idx="4618">
                  <c:v>1</c:v>
                </c:pt>
                <c:pt idx="4619">
                  <c:v>1</c:v>
                </c:pt>
                <c:pt idx="4620">
                  <c:v>2</c:v>
                </c:pt>
                <c:pt idx="4621">
                  <c:v>1</c:v>
                </c:pt>
                <c:pt idx="4622">
                  <c:v>1</c:v>
                </c:pt>
                <c:pt idx="4623">
                  <c:v>1</c:v>
                </c:pt>
                <c:pt idx="4624">
                  <c:v>6</c:v>
                </c:pt>
                <c:pt idx="4625">
                  <c:v>1</c:v>
                </c:pt>
                <c:pt idx="4626">
                  <c:v>54</c:v>
                </c:pt>
                <c:pt idx="4627">
                  <c:v>2</c:v>
                </c:pt>
                <c:pt idx="4628">
                  <c:v>2</c:v>
                </c:pt>
                <c:pt idx="4629">
                  <c:v>1</c:v>
                </c:pt>
                <c:pt idx="4630">
                  <c:v>1</c:v>
                </c:pt>
                <c:pt idx="4631">
                  <c:v>3</c:v>
                </c:pt>
                <c:pt idx="4632">
                  <c:v>1</c:v>
                </c:pt>
                <c:pt idx="4633">
                  <c:v>1</c:v>
                </c:pt>
                <c:pt idx="4634">
                  <c:v>1</c:v>
                </c:pt>
                <c:pt idx="4635">
                  <c:v>1</c:v>
                </c:pt>
                <c:pt idx="4636">
                  <c:v>1</c:v>
                </c:pt>
                <c:pt idx="4637">
                  <c:v>5</c:v>
                </c:pt>
                <c:pt idx="4638">
                  <c:v>2</c:v>
                </c:pt>
                <c:pt idx="4639">
                  <c:v>2</c:v>
                </c:pt>
                <c:pt idx="4640">
                  <c:v>2</c:v>
                </c:pt>
                <c:pt idx="4641">
                  <c:v>2</c:v>
                </c:pt>
                <c:pt idx="4642">
                  <c:v>1</c:v>
                </c:pt>
                <c:pt idx="4643">
                  <c:v>2</c:v>
                </c:pt>
                <c:pt idx="4644">
                  <c:v>1</c:v>
                </c:pt>
                <c:pt idx="4645">
                  <c:v>1</c:v>
                </c:pt>
                <c:pt idx="4646">
                  <c:v>3</c:v>
                </c:pt>
                <c:pt idx="4647">
                  <c:v>3</c:v>
                </c:pt>
                <c:pt idx="4648">
                  <c:v>1</c:v>
                </c:pt>
                <c:pt idx="4649">
                  <c:v>5</c:v>
                </c:pt>
                <c:pt idx="4650">
                  <c:v>17</c:v>
                </c:pt>
                <c:pt idx="4651">
                  <c:v>1</c:v>
                </c:pt>
                <c:pt idx="4652">
                  <c:v>1</c:v>
                </c:pt>
                <c:pt idx="4653">
                  <c:v>1</c:v>
                </c:pt>
                <c:pt idx="4654">
                  <c:v>1</c:v>
                </c:pt>
                <c:pt idx="4655">
                  <c:v>1</c:v>
                </c:pt>
                <c:pt idx="4656">
                  <c:v>1</c:v>
                </c:pt>
                <c:pt idx="4657">
                  <c:v>1</c:v>
                </c:pt>
                <c:pt idx="4658">
                  <c:v>3</c:v>
                </c:pt>
                <c:pt idx="4659">
                  <c:v>2</c:v>
                </c:pt>
                <c:pt idx="4660">
                  <c:v>1</c:v>
                </c:pt>
                <c:pt idx="4661">
                  <c:v>1</c:v>
                </c:pt>
                <c:pt idx="4662">
                  <c:v>35</c:v>
                </c:pt>
                <c:pt idx="4663">
                  <c:v>3</c:v>
                </c:pt>
                <c:pt idx="4664">
                  <c:v>2</c:v>
                </c:pt>
                <c:pt idx="4665">
                  <c:v>6</c:v>
                </c:pt>
                <c:pt idx="4666">
                  <c:v>1</c:v>
                </c:pt>
                <c:pt idx="4667">
                  <c:v>8</c:v>
                </c:pt>
                <c:pt idx="4668">
                  <c:v>3</c:v>
                </c:pt>
                <c:pt idx="4669">
                  <c:v>6</c:v>
                </c:pt>
                <c:pt idx="4670">
                  <c:v>2</c:v>
                </c:pt>
                <c:pt idx="4671">
                  <c:v>1</c:v>
                </c:pt>
                <c:pt idx="4672">
                  <c:v>2</c:v>
                </c:pt>
                <c:pt idx="4673">
                  <c:v>2</c:v>
                </c:pt>
                <c:pt idx="4674">
                  <c:v>1</c:v>
                </c:pt>
                <c:pt idx="4675">
                  <c:v>5</c:v>
                </c:pt>
                <c:pt idx="4676">
                  <c:v>2</c:v>
                </c:pt>
                <c:pt idx="4677">
                  <c:v>4</c:v>
                </c:pt>
                <c:pt idx="4678">
                  <c:v>3</c:v>
                </c:pt>
                <c:pt idx="4679">
                  <c:v>1</c:v>
                </c:pt>
                <c:pt idx="4680">
                  <c:v>1</c:v>
                </c:pt>
                <c:pt idx="4681">
                  <c:v>4</c:v>
                </c:pt>
                <c:pt idx="4682">
                  <c:v>4</c:v>
                </c:pt>
                <c:pt idx="4683">
                  <c:v>3</c:v>
                </c:pt>
                <c:pt idx="4684">
                  <c:v>1</c:v>
                </c:pt>
                <c:pt idx="4685">
                  <c:v>1</c:v>
                </c:pt>
                <c:pt idx="4686">
                  <c:v>13</c:v>
                </c:pt>
                <c:pt idx="4687">
                  <c:v>2</c:v>
                </c:pt>
                <c:pt idx="4688">
                  <c:v>1</c:v>
                </c:pt>
                <c:pt idx="4689">
                  <c:v>1</c:v>
                </c:pt>
                <c:pt idx="4690">
                  <c:v>1</c:v>
                </c:pt>
                <c:pt idx="4691">
                  <c:v>1</c:v>
                </c:pt>
                <c:pt idx="4692">
                  <c:v>2</c:v>
                </c:pt>
                <c:pt idx="4693">
                  <c:v>4</c:v>
                </c:pt>
                <c:pt idx="4694">
                  <c:v>1</c:v>
                </c:pt>
                <c:pt idx="4695">
                  <c:v>2</c:v>
                </c:pt>
                <c:pt idx="4696">
                  <c:v>2</c:v>
                </c:pt>
                <c:pt idx="4697">
                  <c:v>1</c:v>
                </c:pt>
                <c:pt idx="4698">
                  <c:v>1</c:v>
                </c:pt>
                <c:pt idx="4699">
                  <c:v>1</c:v>
                </c:pt>
                <c:pt idx="4700">
                  <c:v>1</c:v>
                </c:pt>
                <c:pt idx="4701">
                  <c:v>2</c:v>
                </c:pt>
                <c:pt idx="4702">
                  <c:v>7</c:v>
                </c:pt>
                <c:pt idx="4703">
                  <c:v>3</c:v>
                </c:pt>
                <c:pt idx="4704">
                  <c:v>1</c:v>
                </c:pt>
                <c:pt idx="4705">
                  <c:v>1</c:v>
                </c:pt>
                <c:pt idx="4706">
                  <c:v>2</c:v>
                </c:pt>
                <c:pt idx="4707">
                  <c:v>3</c:v>
                </c:pt>
                <c:pt idx="4708">
                  <c:v>2</c:v>
                </c:pt>
                <c:pt idx="4709">
                  <c:v>1</c:v>
                </c:pt>
                <c:pt idx="4710">
                  <c:v>3</c:v>
                </c:pt>
                <c:pt idx="4711">
                  <c:v>4</c:v>
                </c:pt>
                <c:pt idx="4712">
                  <c:v>2</c:v>
                </c:pt>
                <c:pt idx="4713">
                  <c:v>2</c:v>
                </c:pt>
                <c:pt idx="4714">
                  <c:v>1</c:v>
                </c:pt>
                <c:pt idx="4715">
                  <c:v>1</c:v>
                </c:pt>
                <c:pt idx="4716">
                  <c:v>1</c:v>
                </c:pt>
                <c:pt idx="4717">
                  <c:v>6</c:v>
                </c:pt>
                <c:pt idx="4718">
                  <c:v>1</c:v>
                </c:pt>
                <c:pt idx="4719">
                  <c:v>1</c:v>
                </c:pt>
                <c:pt idx="4720">
                  <c:v>1</c:v>
                </c:pt>
                <c:pt idx="4721">
                  <c:v>2</c:v>
                </c:pt>
                <c:pt idx="4722">
                  <c:v>1</c:v>
                </c:pt>
                <c:pt idx="4723">
                  <c:v>2</c:v>
                </c:pt>
                <c:pt idx="4724">
                  <c:v>5</c:v>
                </c:pt>
                <c:pt idx="4725">
                  <c:v>1</c:v>
                </c:pt>
                <c:pt idx="4726">
                  <c:v>20</c:v>
                </c:pt>
                <c:pt idx="4727">
                  <c:v>1</c:v>
                </c:pt>
                <c:pt idx="4728">
                  <c:v>1</c:v>
                </c:pt>
                <c:pt idx="4729">
                  <c:v>2</c:v>
                </c:pt>
                <c:pt idx="4730">
                  <c:v>1</c:v>
                </c:pt>
                <c:pt idx="4731">
                  <c:v>1</c:v>
                </c:pt>
                <c:pt idx="4732">
                  <c:v>1</c:v>
                </c:pt>
                <c:pt idx="4733">
                  <c:v>1</c:v>
                </c:pt>
                <c:pt idx="4734">
                  <c:v>1</c:v>
                </c:pt>
                <c:pt idx="4735">
                  <c:v>1</c:v>
                </c:pt>
                <c:pt idx="4736">
                  <c:v>1</c:v>
                </c:pt>
                <c:pt idx="4737">
                  <c:v>3</c:v>
                </c:pt>
                <c:pt idx="4738">
                  <c:v>38</c:v>
                </c:pt>
                <c:pt idx="4739">
                  <c:v>1</c:v>
                </c:pt>
                <c:pt idx="4740">
                  <c:v>5</c:v>
                </c:pt>
                <c:pt idx="4741">
                  <c:v>1</c:v>
                </c:pt>
                <c:pt idx="4742">
                  <c:v>2</c:v>
                </c:pt>
                <c:pt idx="4743">
                  <c:v>4</c:v>
                </c:pt>
                <c:pt idx="4744">
                  <c:v>2</c:v>
                </c:pt>
                <c:pt idx="4745">
                  <c:v>10</c:v>
                </c:pt>
                <c:pt idx="4746">
                  <c:v>1</c:v>
                </c:pt>
                <c:pt idx="4747">
                  <c:v>1</c:v>
                </c:pt>
                <c:pt idx="4748">
                  <c:v>1</c:v>
                </c:pt>
                <c:pt idx="4749">
                  <c:v>3</c:v>
                </c:pt>
                <c:pt idx="4750">
                  <c:v>2</c:v>
                </c:pt>
                <c:pt idx="4751">
                  <c:v>1</c:v>
                </c:pt>
                <c:pt idx="4752">
                  <c:v>1</c:v>
                </c:pt>
                <c:pt idx="4753">
                  <c:v>1</c:v>
                </c:pt>
                <c:pt idx="4754">
                  <c:v>4</c:v>
                </c:pt>
                <c:pt idx="4755">
                  <c:v>3</c:v>
                </c:pt>
                <c:pt idx="4756">
                  <c:v>8</c:v>
                </c:pt>
                <c:pt idx="4757">
                  <c:v>1</c:v>
                </c:pt>
                <c:pt idx="4758">
                  <c:v>7</c:v>
                </c:pt>
                <c:pt idx="4759">
                  <c:v>2</c:v>
                </c:pt>
                <c:pt idx="4760">
                  <c:v>2</c:v>
                </c:pt>
                <c:pt idx="4761">
                  <c:v>5</c:v>
                </c:pt>
                <c:pt idx="4762">
                  <c:v>1</c:v>
                </c:pt>
                <c:pt idx="4763">
                  <c:v>1</c:v>
                </c:pt>
                <c:pt idx="4764">
                  <c:v>5</c:v>
                </c:pt>
                <c:pt idx="4765">
                  <c:v>1</c:v>
                </c:pt>
                <c:pt idx="4766">
                  <c:v>3</c:v>
                </c:pt>
                <c:pt idx="4767">
                  <c:v>3</c:v>
                </c:pt>
                <c:pt idx="4768">
                  <c:v>1</c:v>
                </c:pt>
                <c:pt idx="4769">
                  <c:v>1</c:v>
                </c:pt>
                <c:pt idx="4770">
                  <c:v>1</c:v>
                </c:pt>
                <c:pt idx="4771">
                  <c:v>1</c:v>
                </c:pt>
                <c:pt idx="4772">
                  <c:v>2</c:v>
                </c:pt>
                <c:pt idx="4773">
                  <c:v>1</c:v>
                </c:pt>
                <c:pt idx="4774">
                  <c:v>2</c:v>
                </c:pt>
                <c:pt idx="4775">
                  <c:v>1</c:v>
                </c:pt>
                <c:pt idx="4776">
                  <c:v>3</c:v>
                </c:pt>
                <c:pt idx="4777">
                  <c:v>3</c:v>
                </c:pt>
                <c:pt idx="4778">
                  <c:v>3</c:v>
                </c:pt>
                <c:pt idx="4779">
                  <c:v>3</c:v>
                </c:pt>
                <c:pt idx="4780">
                  <c:v>2</c:v>
                </c:pt>
                <c:pt idx="4781">
                  <c:v>1</c:v>
                </c:pt>
                <c:pt idx="4782">
                  <c:v>1</c:v>
                </c:pt>
                <c:pt idx="4783">
                  <c:v>1</c:v>
                </c:pt>
                <c:pt idx="4784">
                  <c:v>5</c:v>
                </c:pt>
                <c:pt idx="4785">
                  <c:v>1</c:v>
                </c:pt>
                <c:pt idx="4786">
                  <c:v>4</c:v>
                </c:pt>
                <c:pt idx="4787">
                  <c:v>3</c:v>
                </c:pt>
                <c:pt idx="4788">
                  <c:v>2</c:v>
                </c:pt>
                <c:pt idx="4789">
                  <c:v>1</c:v>
                </c:pt>
                <c:pt idx="4790">
                  <c:v>2</c:v>
                </c:pt>
                <c:pt idx="4791">
                  <c:v>2</c:v>
                </c:pt>
                <c:pt idx="4792">
                  <c:v>1</c:v>
                </c:pt>
                <c:pt idx="4793">
                  <c:v>1</c:v>
                </c:pt>
                <c:pt idx="4794">
                  <c:v>2</c:v>
                </c:pt>
                <c:pt idx="4795">
                  <c:v>1</c:v>
                </c:pt>
                <c:pt idx="4796">
                  <c:v>1</c:v>
                </c:pt>
                <c:pt idx="4797">
                  <c:v>6</c:v>
                </c:pt>
                <c:pt idx="4798">
                  <c:v>5</c:v>
                </c:pt>
                <c:pt idx="4799">
                  <c:v>1</c:v>
                </c:pt>
                <c:pt idx="4800">
                  <c:v>15</c:v>
                </c:pt>
                <c:pt idx="4801">
                  <c:v>1</c:v>
                </c:pt>
                <c:pt idx="4802">
                  <c:v>14</c:v>
                </c:pt>
                <c:pt idx="4803">
                  <c:v>2</c:v>
                </c:pt>
                <c:pt idx="4804">
                  <c:v>3</c:v>
                </c:pt>
                <c:pt idx="4805">
                  <c:v>4</c:v>
                </c:pt>
                <c:pt idx="4806">
                  <c:v>1</c:v>
                </c:pt>
                <c:pt idx="4807">
                  <c:v>1</c:v>
                </c:pt>
                <c:pt idx="4808">
                  <c:v>1</c:v>
                </c:pt>
                <c:pt idx="4809">
                  <c:v>1</c:v>
                </c:pt>
                <c:pt idx="4810">
                  <c:v>1</c:v>
                </c:pt>
                <c:pt idx="4811">
                  <c:v>4</c:v>
                </c:pt>
                <c:pt idx="4812">
                  <c:v>2</c:v>
                </c:pt>
                <c:pt idx="4813">
                  <c:v>7</c:v>
                </c:pt>
                <c:pt idx="4814">
                  <c:v>33</c:v>
                </c:pt>
                <c:pt idx="4815">
                  <c:v>12</c:v>
                </c:pt>
                <c:pt idx="4816">
                  <c:v>1</c:v>
                </c:pt>
                <c:pt idx="4817">
                  <c:v>1</c:v>
                </c:pt>
                <c:pt idx="4818">
                  <c:v>11</c:v>
                </c:pt>
                <c:pt idx="4819">
                  <c:v>1</c:v>
                </c:pt>
                <c:pt idx="4820">
                  <c:v>1</c:v>
                </c:pt>
                <c:pt idx="4821">
                  <c:v>1</c:v>
                </c:pt>
                <c:pt idx="4822">
                  <c:v>1</c:v>
                </c:pt>
                <c:pt idx="4823">
                  <c:v>1</c:v>
                </c:pt>
                <c:pt idx="4824">
                  <c:v>94</c:v>
                </c:pt>
                <c:pt idx="4825">
                  <c:v>1</c:v>
                </c:pt>
                <c:pt idx="4826">
                  <c:v>4</c:v>
                </c:pt>
                <c:pt idx="4827">
                  <c:v>3</c:v>
                </c:pt>
                <c:pt idx="4828">
                  <c:v>1</c:v>
                </c:pt>
                <c:pt idx="4829">
                  <c:v>2</c:v>
                </c:pt>
                <c:pt idx="4830">
                  <c:v>25</c:v>
                </c:pt>
                <c:pt idx="4831">
                  <c:v>1</c:v>
                </c:pt>
                <c:pt idx="4832">
                  <c:v>1</c:v>
                </c:pt>
                <c:pt idx="4833">
                  <c:v>1</c:v>
                </c:pt>
                <c:pt idx="4834">
                  <c:v>1</c:v>
                </c:pt>
                <c:pt idx="4835">
                  <c:v>1</c:v>
                </c:pt>
                <c:pt idx="4836">
                  <c:v>3</c:v>
                </c:pt>
                <c:pt idx="4837">
                  <c:v>1</c:v>
                </c:pt>
                <c:pt idx="4838">
                  <c:v>1</c:v>
                </c:pt>
                <c:pt idx="4839">
                  <c:v>2</c:v>
                </c:pt>
                <c:pt idx="4840">
                  <c:v>2</c:v>
                </c:pt>
                <c:pt idx="4841">
                  <c:v>2</c:v>
                </c:pt>
                <c:pt idx="4842">
                  <c:v>3</c:v>
                </c:pt>
                <c:pt idx="4843">
                  <c:v>1</c:v>
                </c:pt>
                <c:pt idx="4844">
                  <c:v>5</c:v>
                </c:pt>
                <c:pt idx="4845">
                  <c:v>1</c:v>
                </c:pt>
                <c:pt idx="4846">
                  <c:v>1</c:v>
                </c:pt>
                <c:pt idx="4847">
                  <c:v>1</c:v>
                </c:pt>
                <c:pt idx="4848">
                  <c:v>1</c:v>
                </c:pt>
                <c:pt idx="4849">
                  <c:v>1</c:v>
                </c:pt>
                <c:pt idx="4850">
                  <c:v>1</c:v>
                </c:pt>
                <c:pt idx="4851">
                  <c:v>2</c:v>
                </c:pt>
                <c:pt idx="4852">
                  <c:v>3</c:v>
                </c:pt>
                <c:pt idx="4853">
                  <c:v>1</c:v>
                </c:pt>
                <c:pt idx="4854">
                  <c:v>1</c:v>
                </c:pt>
                <c:pt idx="4855">
                  <c:v>7</c:v>
                </c:pt>
                <c:pt idx="4856">
                  <c:v>1</c:v>
                </c:pt>
                <c:pt idx="4857">
                  <c:v>2</c:v>
                </c:pt>
                <c:pt idx="4858">
                  <c:v>3</c:v>
                </c:pt>
                <c:pt idx="4859">
                  <c:v>4</c:v>
                </c:pt>
                <c:pt idx="4860">
                  <c:v>1</c:v>
                </c:pt>
                <c:pt idx="4861">
                  <c:v>5</c:v>
                </c:pt>
                <c:pt idx="4862">
                  <c:v>1</c:v>
                </c:pt>
                <c:pt idx="4863">
                  <c:v>1</c:v>
                </c:pt>
                <c:pt idx="4864">
                  <c:v>1</c:v>
                </c:pt>
                <c:pt idx="4865">
                  <c:v>2</c:v>
                </c:pt>
                <c:pt idx="4866">
                  <c:v>1</c:v>
                </c:pt>
                <c:pt idx="4867">
                  <c:v>8</c:v>
                </c:pt>
                <c:pt idx="4868">
                  <c:v>1</c:v>
                </c:pt>
                <c:pt idx="4869">
                  <c:v>1</c:v>
                </c:pt>
                <c:pt idx="4870">
                  <c:v>1</c:v>
                </c:pt>
                <c:pt idx="4871">
                  <c:v>1</c:v>
                </c:pt>
                <c:pt idx="4872">
                  <c:v>1</c:v>
                </c:pt>
                <c:pt idx="4873">
                  <c:v>4</c:v>
                </c:pt>
                <c:pt idx="4874">
                  <c:v>3</c:v>
                </c:pt>
                <c:pt idx="4875">
                  <c:v>1</c:v>
                </c:pt>
                <c:pt idx="4876">
                  <c:v>1</c:v>
                </c:pt>
                <c:pt idx="4877">
                  <c:v>2</c:v>
                </c:pt>
                <c:pt idx="4878">
                  <c:v>3</c:v>
                </c:pt>
                <c:pt idx="4879">
                  <c:v>4</c:v>
                </c:pt>
                <c:pt idx="4880">
                  <c:v>1</c:v>
                </c:pt>
                <c:pt idx="4881">
                  <c:v>1</c:v>
                </c:pt>
                <c:pt idx="4882">
                  <c:v>2</c:v>
                </c:pt>
                <c:pt idx="4883">
                  <c:v>4</c:v>
                </c:pt>
                <c:pt idx="4884">
                  <c:v>1</c:v>
                </c:pt>
                <c:pt idx="4885">
                  <c:v>1</c:v>
                </c:pt>
                <c:pt idx="4886">
                  <c:v>1</c:v>
                </c:pt>
                <c:pt idx="4887">
                  <c:v>4</c:v>
                </c:pt>
                <c:pt idx="4888">
                  <c:v>2</c:v>
                </c:pt>
                <c:pt idx="4889">
                  <c:v>3</c:v>
                </c:pt>
                <c:pt idx="4890">
                  <c:v>1</c:v>
                </c:pt>
                <c:pt idx="4891">
                  <c:v>5</c:v>
                </c:pt>
                <c:pt idx="4892">
                  <c:v>2</c:v>
                </c:pt>
                <c:pt idx="4893">
                  <c:v>1</c:v>
                </c:pt>
                <c:pt idx="4894">
                  <c:v>1</c:v>
                </c:pt>
                <c:pt idx="4895">
                  <c:v>3</c:v>
                </c:pt>
                <c:pt idx="4896">
                  <c:v>9</c:v>
                </c:pt>
                <c:pt idx="4897">
                  <c:v>1</c:v>
                </c:pt>
                <c:pt idx="4898">
                  <c:v>1</c:v>
                </c:pt>
                <c:pt idx="4899">
                  <c:v>8</c:v>
                </c:pt>
                <c:pt idx="4900">
                  <c:v>1</c:v>
                </c:pt>
                <c:pt idx="4901">
                  <c:v>1</c:v>
                </c:pt>
                <c:pt idx="4902">
                  <c:v>3</c:v>
                </c:pt>
                <c:pt idx="4903">
                  <c:v>1</c:v>
                </c:pt>
                <c:pt idx="4904">
                  <c:v>4</c:v>
                </c:pt>
                <c:pt idx="4905">
                  <c:v>2</c:v>
                </c:pt>
                <c:pt idx="4906">
                  <c:v>2</c:v>
                </c:pt>
                <c:pt idx="4907">
                  <c:v>1</c:v>
                </c:pt>
                <c:pt idx="4908">
                  <c:v>2</c:v>
                </c:pt>
                <c:pt idx="4909">
                  <c:v>1</c:v>
                </c:pt>
                <c:pt idx="4910">
                  <c:v>1</c:v>
                </c:pt>
                <c:pt idx="4911">
                  <c:v>5</c:v>
                </c:pt>
                <c:pt idx="4912">
                  <c:v>1</c:v>
                </c:pt>
                <c:pt idx="4913">
                  <c:v>1</c:v>
                </c:pt>
                <c:pt idx="4914">
                  <c:v>2</c:v>
                </c:pt>
                <c:pt idx="4915">
                  <c:v>2</c:v>
                </c:pt>
                <c:pt idx="4916">
                  <c:v>1</c:v>
                </c:pt>
                <c:pt idx="4917">
                  <c:v>2</c:v>
                </c:pt>
                <c:pt idx="4918">
                  <c:v>4</c:v>
                </c:pt>
                <c:pt idx="4919">
                  <c:v>2</c:v>
                </c:pt>
                <c:pt idx="4920">
                  <c:v>5</c:v>
                </c:pt>
                <c:pt idx="4921">
                  <c:v>2</c:v>
                </c:pt>
                <c:pt idx="4922">
                  <c:v>1</c:v>
                </c:pt>
                <c:pt idx="4923">
                  <c:v>4</c:v>
                </c:pt>
                <c:pt idx="4924">
                  <c:v>1</c:v>
                </c:pt>
                <c:pt idx="4925">
                  <c:v>2</c:v>
                </c:pt>
                <c:pt idx="4926">
                  <c:v>1</c:v>
                </c:pt>
                <c:pt idx="4927">
                  <c:v>2</c:v>
                </c:pt>
                <c:pt idx="4928">
                  <c:v>5</c:v>
                </c:pt>
                <c:pt idx="4929">
                  <c:v>1</c:v>
                </c:pt>
                <c:pt idx="4930">
                  <c:v>1</c:v>
                </c:pt>
                <c:pt idx="4931">
                  <c:v>1</c:v>
                </c:pt>
                <c:pt idx="4932">
                  <c:v>4</c:v>
                </c:pt>
                <c:pt idx="4933">
                  <c:v>1</c:v>
                </c:pt>
                <c:pt idx="4934">
                  <c:v>11</c:v>
                </c:pt>
                <c:pt idx="4935">
                  <c:v>3</c:v>
                </c:pt>
                <c:pt idx="4936">
                  <c:v>1</c:v>
                </c:pt>
                <c:pt idx="4937">
                  <c:v>1</c:v>
                </c:pt>
                <c:pt idx="4938">
                  <c:v>1</c:v>
                </c:pt>
                <c:pt idx="4939">
                  <c:v>1</c:v>
                </c:pt>
                <c:pt idx="4940">
                  <c:v>4</c:v>
                </c:pt>
                <c:pt idx="4941">
                  <c:v>14</c:v>
                </c:pt>
                <c:pt idx="4942">
                  <c:v>1</c:v>
                </c:pt>
                <c:pt idx="4943">
                  <c:v>1</c:v>
                </c:pt>
                <c:pt idx="4944">
                  <c:v>1</c:v>
                </c:pt>
                <c:pt idx="4945">
                  <c:v>2</c:v>
                </c:pt>
                <c:pt idx="4946">
                  <c:v>1</c:v>
                </c:pt>
                <c:pt idx="4947">
                  <c:v>5</c:v>
                </c:pt>
                <c:pt idx="4948">
                  <c:v>35</c:v>
                </c:pt>
                <c:pt idx="4949">
                  <c:v>1</c:v>
                </c:pt>
                <c:pt idx="4950">
                  <c:v>3</c:v>
                </c:pt>
                <c:pt idx="4951">
                  <c:v>1</c:v>
                </c:pt>
                <c:pt idx="4952">
                  <c:v>1</c:v>
                </c:pt>
                <c:pt idx="4953">
                  <c:v>1</c:v>
                </c:pt>
                <c:pt idx="4954">
                  <c:v>2</c:v>
                </c:pt>
                <c:pt idx="4955">
                  <c:v>2</c:v>
                </c:pt>
                <c:pt idx="4956">
                  <c:v>4</c:v>
                </c:pt>
                <c:pt idx="4957">
                  <c:v>2</c:v>
                </c:pt>
                <c:pt idx="4958">
                  <c:v>1</c:v>
                </c:pt>
                <c:pt idx="4959">
                  <c:v>2</c:v>
                </c:pt>
                <c:pt idx="4960">
                  <c:v>1</c:v>
                </c:pt>
                <c:pt idx="4961">
                  <c:v>2</c:v>
                </c:pt>
                <c:pt idx="4962">
                  <c:v>1</c:v>
                </c:pt>
                <c:pt idx="4963">
                  <c:v>2</c:v>
                </c:pt>
                <c:pt idx="4964">
                  <c:v>1</c:v>
                </c:pt>
                <c:pt idx="4965">
                  <c:v>4</c:v>
                </c:pt>
                <c:pt idx="4966">
                  <c:v>12</c:v>
                </c:pt>
                <c:pt idx="4967">
                  <c:v>1</c:v>
                </c:pt>
                <c:pt idx="4968">
                  <c:v>1</c:v>
                </c:pt>
                <c:pt idx="4969">
                  <c:v>1</c:v>
                </c:pt>
                <c:pt idx="4970">
                  <c:v>1</c:v>
                </c:pt>
                <c:pt idx="4971">
                  <c:v>2</c:v>
                </c:pt>
                <c:pt idx="4972">
                  <c:v>1</c:v>
                </c:pt>
                <c:pt idx="4973">
                  <c:v>2</c:v>
                </c:pt>
                <c:pt idx="4974">
                  <c:v>3</c:v>
                </c:pt>
                <c:pt idx="4975">
                  <c:v>1</c:v>
                </c:pt>
                <c:pt idx="4976">
                  <c:v>2</c:v>
                </c:pt>
                <c:pt idx="4977">
                  <c:v>1</c:v>
                </c:pt>
                <c:pt idx="4978">
                  <c:v>1</c:v>
                </c:pt>
                <c:pt idx="4979">
                  <c:v>1</c:v>
                </c:pt>
                <c:pt idx="4980">
                  <c:v>1</c:v>
                </c:pt>
                <c:pt idx="4981">
                  <c:v>2</c:v>
                </c:pt>
                <c:pt idx="4982">
                  <c:v>2</c:v>
                </c:pt>
                <c:pt idx="4983">
                  <c:v>1</c:v>
                </c:pt>
                <c:pt idx="4984">
                  <c:v>1</c:v>
                </c:pt>
                <c:pt idx="4985">
                  <c:v>12</c:v>
                </c:pt>
                <c:pt idx="4986">
                  <c:v>1</c:v>
                </c:pt>
                <c:pt idx="4987">
                  <c:v>8</c:v>
                </c:pt>
                <c:pt idx="4988">
                  <c:v>2</c:v>
                </c:pt>
                <c:pt idx="4989">
                  <c:v>6</c:v>
                </c:pt>
                <c:pt idx="4990">
                  <c:v>1</c:v>
                </c:pt>
                <c:pt idx="4991">
                  <c:v>1</c:v>
                </c:pt>
                <c:pt idx="4992">
                  <c:v>1</c:v>
                </c:pt>
                <c:pt idx="4993">
                  <c:v>4</c:v>
                </c:pt>
                <c:pt idx="4994">
                  <c:v>1</c:v>
                </c:pt>
                <c:pt idx="4995">
                  <c:v>1</c:v>
                </c:pt>
                <c:pt idx="4996">
                  <c:v>1</c:v>
                </c:pt>
                <c:pt idx="4997">
                  <c:v>1</c:v>
                </c:pt>
                <c:pt idx="4998">
                  <c:v>2</c:v>
                </c:pt>
                <c:pt idx="4999">
                  <c:v>1</c:v>
                </c:pt>
                <c:pt idx="5000">
                  <c:v>4</c:v>
                </c:pt>
                <c:pt idx="5001">
                  <c:v>4</c:v>
                </c:pt>
                <c:pt idx="5002">
                  <c:v>1</c:v>
                </c:pt>
                <c:pt idx="5003">
                  <c:v>1</c:v>
                </c:pt>
                <c:pt idx="5004">
                  <c:v>1</c:v>
                </c:pt>
                <c:pt idx="5005">
                  <c:v>1</c:v>
                </c:pt>
                <c:pt idx="5006">
                  <c:v>1</c:v>
                </c:pt>
                <c:pt idx="5007">
                  <c:v>2</c:v>
                </c:pt>
                <c:pt idx="5008">
                  <c:v>2</c:v>
                </c:pt>
                <c:pt idx="5009">
                  <c:v>1</c:v>
                </c:pt>
                <c:pt idx="5010">
                  <c:v>12</c:v>
                </c:pt>
                <c:pt idx="5011">
                  <c:v>1</c:v>
                </c:pt>
                <c:pt idx="5012">
                  <c:v>1</c:v>
                </c:pt>
                <c:pt idx="5013">
                  <c:v>1</c:v>
                </c:pt>
                <c:pt idx="5014">
                  <c:v>2</c:v>
                </c:pt>
                <c:pt idx="5015">
                  <c:v>1</c:v>
                </c:pt>
                <c:pt idx="5016">
                  <c:v>1</c:v>
                </c:pt>
                <c:pt idx="5017">
                  <c:v>2</c:v>
                </c:pt>
                <c:pt idx="5018">
                  <c:v>7</c:v>
                </c:pt>
                <c:pt idx="5019">
                  <c:v>1</c:v>
                </c:pt>
                <c:pt idx="5020">
                  <c:v>2</c:v>
                </c:pt>
                <c:pt idx="5021">
                  <c:v>16</c:v>
                </c:pt>
                <c:pt idx="5022">
                  <c:v>2</c:v>
                </c:pt>
                <c:pt idx="5023">
                  <c:v>1</c:v>
                </c:pt>
                <c:pt idx="5024">
                  <c:v>1</c:v>
                </c:pt>
                <c:pt idx="5025">
                  <c:v>1</c:v>
                </c:pt>
                <c:pt idx="5026">
                  <c:v>2</c:v>
                </c:pt>
                <c:pt idx="5027">
                  <c:v>16</c:v>
                </c:pt>
                <c:pt idx="5028">
                  <c:v>4</c:v>
                </c:pt>
                <c:pt idx="5029">
                  <c:v>1</c:v>
                </c:pt>
                <c:pt idx="5030">
                  <c:v>11</c:v>
                </c:pt>
                <c:pt idx="5031">
                  <c:v>2</c:v>
                </c:pt>
                <c:pt idx="5032">
                  <c:v>1</c:v>
                </c:pt>
                <c:pt idx="5033">
                  <c:v>1</c:v>
                </c:pt>
                <c:pt idx="5034">
                  <c:v>1</c:v>
                </c:pt>
                <c:pt idx="5035">
                  <c:v>3</c:v>
                </c:pt>
                <c:pt idx="5036">
                  <c:v>2</c:v>
                </c:pt>
                <c:pt idx="5037">
                  <c:v>4</c:v>
                </c:pt>
                <c:pt idx="5038">
                  <c:v>2</c:v>
                </c:pt>
                <c:pt idx="5039">
                  <c:v>1</c:v>
                </c:pt>
                <c:pt idx="5040">
                  <c:v>1</c:v>
                </c:pt>
                <c:pt idx="5041">
                  <c:v>3</c:v>
                </c:pt>
                <c:pt idx="5042">
                  <c:v>1</c:v>
                </c:pt>
                <c:pt idx="5043">
                  <c:v>1</c:v>
                </c:pt>
                <c:pt idx="5044">
                  <c:v>11</c:v>
                </c:pt>
                <c:pt idx="5045">
                  <c:v>19</c:v>
                </c:pt>
                <c:pt idx="5046">
                  <c:v>2</c:v>
                </c:pt>
                <c:pt idx="5047">
                  <c:v>2</c:v>
                </c:pt>
                <c:pt idx="5048">
                  <c:v>1</c:v>
                </c:pt>
                <c:pt idx="5049">
                  <c:v>4</c:v>
                </c:pt>
                <c:pt idx="5050">
                  <c:v>2</c:v>
                </c:pt>
                <c:pt idx="5051">
                  <c:v>1</c:v>
                </c:pt>
                <c:pt idx="5052">
                  <c:v>1</c:v>
                </c:pt>
                <c:pt idx="5053">
                  <c:v>1</c:v>
                </c:pt>
                <c:pt idx="5054">
                  <c:v>2</c:v>
                </c:pt>
                <c:pt idx="5055">
                  <c:v>1</c:v>
                </c:pt>
                <c:pt idx="5056">
                  <c:v>1</c:v>
                </c:pt>
                <c:pt idx="5057">
                  <c:v>2</c:v>
                </c:pt>
                <c:pt idx="5058">
                  <c:v>1</c:v>
                </c:pt>
                <c:pt idx="5059">
                  <c:v>1</c:v>
                </c:pt>
                <c:pt idx="5060">
                  <c:v>1</c:v>
                </c:pt>
                <c:pt idx="5061">
                  <c:v>1</c:v>
                </c:pt>
                <c:pt idx="5062">
                  <c:v>1</c:v>
                </c:pt>
                <c:pt idx="5063">
                  <c:v>1</c:v>
                </c:pt>
                <c:pt idx="5064">
                  <c:v>1</c:v>
                </c:pt>
                <c:pt idx="5065">
                  <c:v>1</c:v>
                </c:pt>
                <c:pt idx="5066">
                  <c:v>1</c:v>
                </c:pt>
                <c:pt idx="5067">
                  <c:v>1</c:v>
                </c:pt>
                <c:pt idx="5068">
                  <c:v>5</c:v>
                </c:pt>
                <c:pt idx="5069">
                  <c:v>6</c:v>
                </c:pt>
                <c:pt idx="5070">
                  <c:v>2</c:v>
                </c:pt>
                <c:pt idx="5071">
                  <c:v>2</c:v>
                </c:pt>
                <c:pt idx="5072">
                  <c:v>1</c:v>
                </c:pt>
                <c:pt idx="5073">
                  <c:v>2</c:v>
                </c:pt>
                <c:pt idx="5074">
                  <c:v>2</c:v>
                </c:pt>
                <c:pt idx="5075">
                  <c:v>1</c:v>
                </c:pt>
                <c:pt idx="5076">
                  <c:v>1</c:v>
                </c:pt>
                <c:pt idx="5077">
                  <c:v>1</c:v>
                </c:pt>
                <c:pt idx="5078">
                  <c:v>1</c:v>
                </c:pt>
                <c:pt idx="5079">
                  <c:v>1</c:v>
                </c:pt>
                <c:pt idx="5080">
                  <c:v>4</c:v>
                </c:pt>
                <c:pt idx="5081">
                  <c:v>1</c:v>
                </c:pt>
                <c:pt idx="5082">
                  <c:v>24</c:v>
                </c:pt>
                <c:pt idx="5083">
                  <c:v>1</c:v>
                </c:pt>
                <c:pt idx="5084">
                  <c:v>1</c:v>
                </c:pt>
                <c:pt idx="5085">
                  <c:v>1</c:v>
                </c:pt>
                <c:pt idx="5086">
                  <c:v>1</c:v>
                </c:pt>
                <c:pt idx="5087">
                  <c:v>1</c:v>
                </c:pt>
                <c:pt idx="5088">
                  <c:v>1</c:v>
                </c:pt>
                <c:pt idx="5089">
                  <c:v>1</c:v>
                </c:pt>
                <c:pt idx="5090">
                  <c:v>1</c:v>
                </c:pt>
                <c:pt idx="5091">
                  <c:v>2</c:v>
                </c:pt>
                <c:pt idx="5092">
                  <c:v>1</c:v>
                </c:pt>
                <c:pt idx="5093">
                  <c:v>1</c:v>
                </c:pt>
                <c:pt idx="5094">
                  <c:v>1</c:v>
                </c:pt>
                <c:pt idx="5095">
                  <c:v>7</c:v>
                </c:pt>
                <c:pt idx="5096">
                  <c:v>1</c:v>
                </c:pt>
                <c:pt idx="5097">
                  <c:v>7</c:v>
                </c:pt>
                <c:pt idx="5098">
                  <c:v>1</c:v>
                </c:pt>
                <c:pt idx="5099">
                  <c:v>1</c:v>
                </c:pt>
                <c:pt idx="5100">
                  <c:v>1</c:v>
                </c:pt>
                <c:pt idx="5101">
                  <c:v>1</c:v>
                </c:pt>
                <c:pt idx="5102">
                  <c:v>2</c:v>
                </c:pt>
                <c:pt idx="5103">
                  <c:v>3</c:v>
                </c:pt>
                <c:pt idx="5104">
                  <c:v>1</c:v>
                </c:pt>
                <c:pt idx="5105">
                  <c:v>2</c:v>
                </c:pt>
                <c:pt idx="5106">
                  <c:v>7</c:v>
                </c:pt>
                <c:pt idx="5107">
                  <c:v>5</c:v>
                </c:pt>
                <c:pt idx="5108">
                  <c:v>1</c:v>
                </c:pt>
                <c:pt idx="5109">
                  <c:v>1</c:v>
                </c:pt>
                <c:pt idx="5110">
                  <c:v>1</c:v>
                </c:pt>
                <c:pt idx="5111">
                  <c:v>4</c:v>
                </c:pt>
                <c:pt idx="5112">
                  <c:v>1</c:v>
                </c:pt>
                <c:pt idx="5113">
                  <c:v>1</c:v>
                </c:pt>
                <c:pt idx="5114">
                  <c:v>2</c:v>
                </c:pt>
                <c:pt idx="5115">
                  <c:v>3</c:v>
                </c:pt>
                <c:pt idx="5116">
                  <c:v>1</c:v>
                </c:pt>
                <c:pt idx="5117">
                  <c:v>1</c:v>
                </c:pt>
                <c:pt idx="5118">
                  <c:v>1</c:v>
                </c:pt>
                <c:pt idx="5119">
                  <c:v>1</c:v>
                </c:pt>
                <c:pt idx="5120">
                  <c:v>7</c:v>
                </c:pt>
                <c:pt idx="5121">
                  <c:v>3</c:v>
                </c:pt>
                <c:pt idx="5122">
                  <c:v>4</c:v>
                </c:pt>
                <c:pt idx="5123">
                  <c:v>2</c:v>
                </c:pt>
                <c:pt idx="5124">
                  <c:v>2</c:v>
                </c:pt>
                <c:pt idx="5125">
                  <c:v>1</c:v>
                </c:pt>
                <c:pt idx="5126">
                  <c:v>1</c:v>
                </c:pt>
                <c:pt idx="5127">
                  <c:v>1</c:v>
                </c:pt>
                <c:pt idx="5128">
                  <c:v>1</c:v>
                </c:pt>
                <c:pt idx="5129">
                  <c:v>2</c:v>
                </c:pt>
                <c:pt idx="5130">
                  <c:v>7</c:v>
                </c:pt>
                <c:pt idx="5131">
                  <c:v>19</c:v>
                </c:pt>
                <c:pt idx="5132">
                  <c:v>1</c:v>
                </c:pt>
                <c:pt idx="5133">
                  <c:v>1</c:v>
                </c:pt>
                <c:pt idx="5134">
                  <c:v>1</c:v>
                </c:pt>
                <c:pt idx="5135">
                  <c:v>1</c:v>
                </c:pt>
                <c:pt idx="5136">
                  <c:v>2</c:v>
                </c:pt>
                <c:pt idx="5137">
                  <c:v>1</c:v>
                </c:pt>
                <c:pt idx="5138">
                  <c:v>1</c:v>
                </c:pt>
                <c:pt idx="5139">
                  <c:v>1</c:v>
                </c:pt>
                <c:pt idx="5140">
                  <c:v>4</c:v>
                </c:pt>
                <c:pt idx="5141">
                  <c:v>2</c:v>
                </c:pt>
                <c:pt idx="5142">
                  <c:v>4</c:v>
                </c:pt>
                <c:pt idx="5143">
                  <c:v>2</c:v>
                </c:pt>
                <c:pt idx="5144">
                  <c:v>1</c:v>
                </c:pt>
                <c:pt idx="5145">
                  <c:v>1</c:v>
                </c:pt>
                <c:pt idx="5146">
                  <c:v>1</c:v>
                </c:pt>
                <c:pt idx="5147">
                  <c:v>1</c:v>
                </c:pt>
                <c:pt idx="5148">
                  <c:v>3</c:v>
                </c:pt>
                <c:pt idx="5149">
                  <c:v>1</c:v>
                </c:pt>
                <c:pt idx="5150">
                  <c:v>1</c:v>
                </c:pt>
                <c:pt idx="5151">
                  <c:v>1</c:v>
                </c:pt>
                <c:pt idx="5152">
                  <c:v>1</c:v>
                </c:pt>
                <c:pt idx="5153">
                  <c:v>1</c:v>
                </c:pt>
                <c:pt idx="5154">
                  <c:v>2</c:v>
                </c:pt>
                <c:pt idx="5155">
                  <c:v>1</c:v>
                </c:pt>
                <c:pt idx="5156">
                  <c:v>1</c:v>
                </c:pt>
                <c:pt idx="5157">
                  <c:v>1</c:v>
                </c:pt>
                <c:pt idx="5158">
                  <c:v>1</c:v>
                </c:pt>
                <c:pt idx="5159">
                  <c:v>1</c:v>
                </c:pt>
                <c:pt idx="5160">
                  <c:v>1</c:v>
                </c:pt>
                <c:pt idx="5161">
                  <c:v>2</c:v>
                </c:pt>
                <c:pt idx="5162">
                  <c:v>1</c:v>
                </c:pt>
                <c:pt idx="5163">
                  <c:v>2</c:v>
                </c:pt>
                <c:pt idx="5164">
                  <c:v>1</c:v>
                </c:pt>
                <c:pt idx="5165">
                  <c:v>5</c:v>
                </c:pt>
                <c:pt idx="5166">
                  <c:v>2</c:v>
                </c:pt>
                <c:pt idx="5167">
                  <c:v>7</c:v>
                </c:pt>
                <c:pt idx="5168">
                  <c:v>1</c:v>
                </c:pt>
                <c:pt idx="5169">
                  <c:v>1</c:v>
                </c:pt>
                <c:pt idx="5170">
                  <c:v>1</c:v>
                </c:pt>
                <c:pt idx="5171">
                  <c:v>2</c:v>
                </c:pt>
                <c:pt idx="5172">
                  <c:v>3</c:v>
                </c:pt>
                <c:pt idx="5173">
                  <c:v>1</c:v>
                </c:pt>
                <c:pt idx="5174">
                  <c:v>1</c:v>
                </c:pt>
                <c:pt idx="5175">
                  <c:v>1</c:v>
                </c:pt>
                <c:pt idx="5176">
                  <c:v>6</c:v>
                </c:pt>
                <c:pt idx="5177">
                  <c:v>2</c:v>
                </c:pt>
                <c:pt idx="5178">
                  <c:v>2</c:v>
                </c:pt>
                <c:pt idx="5179">
                  <c:v>2</c:v>
                </c:pt>
                <c:pt idx="5180">
                  <c:v>1</c:v>
                </c:pt>
                <c:pt idx="5181">
                  <c:v>1</c:v>
                </c:pt>
                <c:pt idx="5182">
                  <c:v>2</c:v>
                </c:pt>
                <c:pt idx="5183">
                  <c:v>1</c:v>
                </c:pt>
                <c:pt idx="5184">
                  <c:v>1</c:v>
                </c:pt>
                <c:pt idx="5185">
                  <c:v>2</c:v>
                </c:pt>
                <c:pt idx="5186">
                  <c:v>1</c:v>
                </c:pt>
                <c:pt idx="5187">
                  <c:v>1</c:v>
                </c:pt>
                <c:pt idx="5188">
                  <c:v>1</c:v>
                </c:pt>
                <c:pt idx="5189">
                  <c:v>4</c:v>
                </c:pt>
                <c:pt idx="5190">
                  <c:v>1</c:v>
                </c:pt>
                <c:pt idx="5191">
                  <c:v>1</c:v>
                </c:pt>
                <c:pt idx="5192">
                  <c:v>2</c:v>
                </c:pt>
                <c:pt idx="5193">
                  <c:v>1</c:v>
                </c:pt>
                <c:pt idx="5194">
                  <c:v>10</c:v>
                </c:pt>
                <c:pt idx="5195">
                  <c:v>1</c:v>
                </c:pt>
                <c:pt idx="5196">
                  <c:v>1</c:v>
                </c:pt>
                <c:pt idx="5197">
                  <c:v>20</c:v>
                </c:pt>
                <c:pt idx="5198">
                  <c:v>2</c:v>
                </c:pt>
                <c:pt idx="5199">
                  <c:v>3</c:v>
                </c:pt>
                <c:pt idx="5200">
                  <c:v>9</c:v>
                </c:pt>
                <c:pt idx="5201">
                  <c:v>2</c:v>
                </c:pt>
                <c:pt idx="5202">
                  <c:v>10</c:v>
                </c:pt>
                <c:pt idx="5203">
                  <c:v>1</c:v>
                </c:pt>
                <c:pt idx="5204">
                  <c:v>1</c:v>
                </c:pt>
                <c:pt idx="5205">
                  <c:v>4</c:v>
                </c:pt>
                <c:pt idx="5206">
                  <c:v>2</c:v>
                </c:pt>
                <c:pt idx="5207">
                  <c:v>4</c:v>
                </c:pt>
                <c:pt idx="5208">
                  <c:v>2</c:v>
                </c:pt>
                <c:pt idx="5209">
                  <c:v>1</c:v>
                </c:pt>
                <c:pt idx="5210">
                  <c:v>1</c:v>
                </c:pt>
                <c:pt idx="5211">
                  <c:v>3</c:v>
                </c:pt>
                <c:pt idx="5212">
                  <c:v>5</c:v>
                </c:pt>
                <c:pt idx="5213">
                  <c:v>1</c:v>
                </c:pt>
                <c:pt idx="5214">
                  <c:v>1</c:v>
                </c:pt>
                <c:pt idx="5215">
                  <c:v>1</c:v>
                </c:pt>
                <c:pt idx="5216">
                  <c:v>1</c:v>
                </c:pt>
                <c:pt idx="5217">
                  <c:v>1</c:v>
                </c:pt>
                <c:pt idx="5218">
                  <c:v>2</c:v>
                </c:pt>
                <c:pt idx="5219">
                  <c:v>1</c:v>
                </c:pt>
                <c:pt idx="5220">
                  <c:v>3</c:v>
                </c:pt>
                <c:pt idx="5221">
                  <c:v>1</c:v>
                </c:pt>
                <c:pt idx="5222">
                  <c:v>2</c:v>
                </c:pt>
                <c:pt idx="5223">
                  <c:v>1</c:v>
                </c:pt>
                <c:pt idx="5224">
                  <c:v>2</c:v>
                </c:pt>
                <c:pt idx="5225">
                  <c:v>14</c:v>
                </c:pt>
                <c:pt idx="5226">
                  <c:v>1</c:v>
                </c:pt>
                <c:pt idx="5227">
                  <c:v>2</c:v>
                </c:pt>
                <c:pt idx="5228">
                  <c:v>1</c:v>
                </c:pt>
                <c:pt idx="5229">
                  <c:v>1</c:v>
                </c:pt>
                <c:pt idx="5230">
                  <c:v>3</c:v>
                </c:pt>
                <c:pt idx="5231">
                  <c:v>6</c:v>
                </c:pt>
                <c:pt idx="5232">
                  <c:v>1</c:v>
                </c:pt>
                <c:pt idx="5233">
                  <c:v>2</c:v>
                </c:pt>
                <c:pt idx="5234">
                  <c:v>1</c:v>
                </c:pt>
                <c:pt idx="5235">
                  <c:v>1</c:v>
                </c:pt>
                <c:pt idx="5236">
                  <c:v>1</c:v>
                </c:pt>
                <c:pt idx="5237">
                  <c:v>1</c:v>
                </c:pt>
                <c:pt idx="5238">
                  <c:v>1</c:v>
                </c:pt>
                <c:pt idx="5239">
                  <c:v>2</c:v>
                </c:pt>
                <c:pt idx="5240">
                  <c:v>13</c:v>
                </c:pt>
                <c:pt idx="5241">
                  <c:v>1</c:v>
                </c:pt>
                <c:pt idx="5242">
                  <c:v>5</c:v>
                </c:pt>
                <c:pt idx="5243">
                  <c:v>2</c:v>
                </c:pt>
                <c:pt idx="5244">
                  <c:v>1</c:v>
                </c:pt>
                <c:pt idx="5245">
                  <c:v>2</c:v>
                </c:pt>
                <c:pt idx="5246">
                  <c:v>1</c:v>
                </c:pt>
                <c:pt idx="5247">
                  <c:v>1</c:v>
                </c:pt>
                <c:pt idx="5248">
                  <c:v>3</c:v>
                </c:pt>
                <c:pt idx="5249">
                  <c:v>1</c:v>
                </c:pt>
                <c:pt idx="5250">
                  <c:v>1</c:v>
                </c:pt>
                <c:pt idx="5251">
                  <c:v>1</c:v>
                </c:pt>
                <c:pt idx="5252">
                  <c:v>4</c:v>
                </c:pt>
                <c:pt idx="5253">
                  <c:v>36</c:v>
                </c:pt>
                <c:pt idx="5254">
                  <c:v>1</c:v>
                </c:pt>
                <c:pt idx="5255">
                  <c:v>2</c:v>
                </c:pt>
                <c:pt idx="5256">
                  <c:v>1</c:v>
                </c:pt>
                <c:pt idx="5257">
                  <c:v>1</c:v>
                </c:pt>
                <c:pt idx="5258">
                  <c:v>1</c:v>
                </c:pt>
                <c:pt idx="5259">
                  <c:v>2</c:v>
                </c:pt>
                <c:pt idx="5260">
                  <c:v>11</c:v>
                </c:pt>
                <c:pt idx="5261">
                  <c:v>2</c:v>
                </c:pt>
                <c:pt idx="5262">
                  <c:v>2</c:v>
                </c:pt>
                <c:pt idx="5263">
                  <c:v>2</c:v>
                </c:pt>
                <c:pt idx="5264">
                  <c:v>1</c:v>
                </c:pt>
                <c:pt idx="5265">
                  <c:v>1</c:v>
                </c:pt>
                <c:pt idx="5266">
                  <c:v>1</c:v>
                </c:pt>
                <c:pt idx="5267">
                  <c:v>1</c:v>
                </c:pt>
                <c:pt idx="5268">
                  <c:v>4</c:v>
                </c:pt>
                <c:pt idx="5269">
                  <c:v>12</c:v>
                </c:pt>
                <c:pt idx="5270">
                  <c:v>1</c:v>
                </c:pt>
                <c:pt idx="5271">
                  <c:v>1</c:v>
                </c:pt>
                <c:pt idx="5272">
                  <c:v>1</c:v>
                </c:pt>
                <c:pt idx="5273">
                  <c:v>3</c:v>
                </c:pt>
                <c:pt idx="5274">
                  <c:v>1</c:v>
                </c:pt>
                <c:pt idx="5275">
                  <c:v>1</c:v>
                </c:pt>
                <c:pt idx="5276">
                  <c:v>1</c:v>
                </c:pt>
                <c:pt idx="5277">
                  <c:v>2</c:v>
                </c:pt>
                <c:pt idx="5278">
                  <c:v>1</c:v>
                </c:pt>
                <c:pt idx="5279">
                  <c:v>4</c:v>
                </c:pt>
                <c:pt idx="5280">
                  <c:v>1</c:v>
                </c:pt>
                <c:pt idx="5281">
                  <c:v>2</c:v>
                </c:pt>
                <c:pt idx="5282">
                  <c:v>1</c:v>
                </c:pt>
                <c:pt idx="5283">
                  <c:v>1</c:v>
                </c:pt>
                <c:pt idx="5284">
                  <c:v>2</c:v>
                </c:pt>
                <c:pt idx="5285">
                  <c:v>1</c:v>
                </c:pt>
                <c:pt idx="5286">
                  <c:v>1</c:v>
                </c:pt>
                <c:pt idx="5287">
                  <c:v>1</c:v>
                </c:pt>
                <c:pt idx="5288">
                  <c:v>1</c:v>
                </c:pt>
                <c:pt idx="5289">
                  <c:v>3</c:v>
                </c:pt>
                <c:pt idx="5290">
                  <c:v>2</c:v>
                </c:pt>
                <c:pt idx="5291">
                  <c:v>1</c:v>
                </c:pt>
                <c:pt idx="5292">
                  <c:v>3</c:v>
                </c:pt>
                <c:pt idx="5293">
                  <c:v>28</c:v>
                </c:pt>
                <c:pt idx="5294">
                  <c:v>1</c:v>
                </c:pt>
                <c:pt idx="5295">
                  <c:v>1</c:v>
                </c:pt>
                <c:pt idx="5296">
                  <c:v>1</c:v>
                </c:pt>
                <c:pt idx="5297">
                  <c:v>1</c:v>
                </c:pt>
                <c:pt idx="5298">
                  <c:v>1</c:v>
                </c:pt>
                <c:pt idx="5299">
                  <c:v>1</c:v>
                </c:pt>
                <c:pt idx="5300">
                  <c:v>6</c:v>
                </c:pt>
                <c:pt idx="5301">
                  <c:v>1</c:v>
                </c:pt>
                <c:pt idx="5302">
                  <c:v>1</c:v>
                </c:pt>
                <c:pt idx="5303">
                  <c:v>2</c:v>
                </c:pt>
                <c:pt idx="5304">
                  <c:v>39</c:v>
                </c:pt>
                <c:pt idx="5305">
                  <c:v>1</c:v>
                </c:pt>
                <c:pt idx="5306">
                  <c:v>1</c:v>
                </c:pt>
                <c:pt idx="5307">
                  <c:v>1</c:v>
                </c:pt>
                <c:pt idx="5308">
                  <c:v>1</c:v>
                </c:pt>
                <c:pt idx="5309">
                  <c:v>4</c:v>
                </c:pt>
                <c:pt idx="5310">
                  <c:v>2</c:v>
                </c:pt>
                <c:pt idx="5311">
                  <c:v>1</c:v>
                </c:pt>
                <c:pt idx="5312">
                  <c:v>19</c:v>
                </c:pt>
                <c:pt idx="5313">
                  <c:v>1</c:v>
                </c:pt>
                <c:pt idx="5314">
                  <c:v>1</c:v>
                </c:pt>
                <c:pt idx="5315">
                  <c:v>3</c:v>
                </c:pt>
                <c:pt idx="5316">
                  <c:v>1</c:v>
                </c:pt>
                <c:pt idx="5317">
                  <c:v>1</c:v>
                </c:pt>
                <c:pt idx="5318">
                  <c:v>1</c:v>
                </c:pt>
                <c:pt idx="5319">
                  <c:v>1</c:v>
                </c:pt>
                <c:pt idx="5320">
                  <c:v>1</c:v>
                </c:pt>
                <c:pt idx="5321">
                  <c:v>3</c:v>
                </c:pt>
                <c:pt idx="5322">
                  <c:v>1</c:v>
                </c:pt>
                <c:pt idx="5323">
                  <c:v>1</c:v>
                </c:pt>
                <c:pt idx="5324">
                  <c:v>1</c:v>
                </c:pt>
                <c:pt idx="5325">
                  <c:v>1</c:v>
                </c:pt>
                <c:pt idx="5326">
                  <c:v>1</c:v>
                </c:pt>
                <c:pt idx="5327">
                  <c:v>2</c:v>
                </c:pt>
                <c:pt idx="5328">
                  <c:v>3</c:v>
                </c:pt>
                <c:pt idx="5329">
                  <c:v>1</c:v>
                </c:pt>
                <c:pt idx="5330">
                  <c:v>1</c:v>
                </c:pt>
                <c:pt idx="5331">
                  <c:v>1</c:v>
                </c:pt>
                <c:pt idx="5332">
                  <c:v>4</c:v>
                </c:pt>
                <c:pt idx="5333">
                  <c:v>2</c:v>
                </c:pt>
                <c:pt idx="5334">
                  <c:v>1</c:v>
                </c:pt>
                <c:pt idx="5335">
                  <c:v>1</c:v>
                </c:pt>
                <c:pt idx="5336">
                  <c:v>1</c:v>
                </c:pt>
                <c:pt idx="5337">
                  <c:v>1</c:v>
                </c:pt>
                <c:pt idx="5338">
                  <c:v>1</c:v>
                </c:pt>
                <c:pt idx="5339">
                  <c:v>1</c:v>
                </c:pt>
                <c:pt idx="5340">
                  <c:v>2</c:v>
                </c:pt>
                <c:pt idx="5341">
                  <c:v>8</c:v>
                </c:pt>
                <c:pt idx="5342">
                  <c:v>1</c:v>
                </c:pt>
                <c:pt idx="5343">
                  <c:v>1</c:v>
                </c:pt>
                <c:pt idx="5344">
                  <c:v>1</c:v>
                </c:pt>
                <c:pt idx="5345">
                  <c:v>1</c:v>
                </c:pt>
                <c:pt idx="5346">
                  <c:v>1</c:v>
                </c:pt>
                <c:pt idx="5347">
                  <c:v>2</c:v>
                </c:pt>
                <c:pt idx="5348">
                  <c:v>3</c:v>
                </c:pt>
                <c:pt idx="5349">
                  <c:v>2</c:v>
                </c:pt>
                <c:pt idx="5350">
                  <c:v>1</c:v>
                </c:pt>
                <c:pt idx="5351">
                  <c:v>2</c:v>
                </c:pt>
                <c:pt idx="5352">
                  <c:v>1</c:v>
                </c:pt>
                <c:pt idx="5353">
                  <c:v>1</c:v>
                </c:pt>
                <c:pt idx="5354">
                  <c:v>2</c:v>
                </c:pt>
                <c:pt idx="5355">
                  <c:v>1</c:v>
                </c:pt>
                <c:pt idx="5356">
                  <c:v>3</c:v>
                </c:pt>
                <c:pt idx="5357">
                  <c:v>1</c:v>
                </c:pt>
                <c:pt idx="5358">
                  <c:v>1</c:v>
                </c:pt>
                <c:pt idx="5359">
                  <c:v>2</c:v>
                </c:pt>
                <c:pt idx="5360">
                  <c:v>2</c:v>
                </c:pt>
                <c:pt idx="5361">
                  <c:v>1</c:v>
                </c:pt>
                <c:pt idx="5362">
                  <c:v>2</c:v>
                </c:pt>
                <c:pt idx="5363">
                  <c:v>1</c:v>
                </c:pt>
                <c:pt idx="5364">
                  <c:v>2</c:v>
                </c:pt>
                <c:pt idx="5365">
                  <c:v>2</c:v>
                </c:pt>
                <c:pt idx="5366">
                  <c:v>1</c:v>
                </c:pt>
                <c:pt idx="5367">
                  <c:v>1</c:v>
                </c:pt>
                <c:pt idx="5368">
                  <c:v>2</c:v>
                </c:pt>
                <c:pt idx="5369">
                  <c:v>1</c:v>
                </c:pt>
                <c:pt idx="5370">
                  <c:v>1</c:v>
                </c:pt>
                <c:pt idx="5371">
                  <c:v>1</c:v>
                </c:pt>
                <c:pt idx="5372">
                  <c:v>2</c:v>
                </c:pt>
                <c:pt idx="5373">
                  <c:v>2</c:v>
                </c:pt>
                <c:pt idx="5374">
                  <c:v>2</c:v>
                </c:pt>
                <c:pt idx="5375">
                  <c:v>2</c:v>
                </c:pt>
                <c:pt idx="5376">
                  <c:v>1</c:v>
                </c:pt>
                <c:pt idx="5377">
                  <c:v>1</c:v>
                </c:pt>
                <c:pt idx="5378">
                  <c:v>1</c:v>
                </c:pt>
                <c:pt idx="5379">
                  <c:v>2</c:v>
                </c:pt>
                <c:pt idx="5380">
                  <c:v>3</c:v>
                </c:pt>
                <c:pt idx="5381">
                  <c:v>2</c:v>
                </c:pt>
                <c:pt idx="5382">
                  <c:v>1</c:v>
                </c:pt>
                <c:pt idx="5383">
                  <c:v>1</c:v>
                </c:pt>
                <c:pt idx="5384">
                  <c:v>1</c:v>
                </c:pt>
                <c:pt idx="5385">
                  <c:v>1</c:v>
                </c:pt>
                <c:pt idx="5386">
                  <c:v>6</c:v>
                </c:pt>
                <c:pt idx="5387">
                  <c:v>1</c:v>
                </c:pt>
                <c:pt idx="5388">
                  <c:v>2</c:v>
                </c:pt>
                <c:pt idx="5389">
                  <c:v>12</c:v>
                </c:pt>
                <c:pt idx="5390">
                  <c:v>1</c:v>
                </c:pt>
                <c:pt idx="5391">
                  <c:v>1</c:v>
                </c:pt>
                <c:pt idx="5392">
                  <c:v>1</c:v>
                </c:pt>
                <c:pt idx="5393">
                  <c:v>3</c:v>
                </c:pt>
                <c:pt idx="5394">
                  <c:v>1</c:v>
                </c:pt>
                <c:pt idx="5395">
                  <c:v>1</c:v>
                </c:pt>
                <c:pt idx="5396">
                  <c:v>1</c:v>
                </c:pt>
                <c:pt idx="5397">
                  <c:v>1</c:v>
                </c:pt>
                <c:pt idx="5398">
                  <c:v>1</c:v>
                </c:pt>
                <c:pt idx="5399">
                  <c:v>1</c:v>
                </c:pt>
                <c:pt idx="5400">
                  <c:v>1</c:v>
                </c:pt>
                <c:pt idx="5401">
                  <c:v>1</c:v>
                </c:pt>
                <c:pt idx="5402">
                  <c:v>2</c:v>
                </c:pt>
                <c:pt idx="5403">
                  <c:v>1</c:v>
                </c:pt>
                <c:pt idx="5404">
                  <c:v>1</c:v>
                </c:pt>
                <c:pt idx="5405">
                  <c:v>2</c:v>
                </c:pt>
                <c:pt idx="5406">
                  <c:v>4</c:v>
                </c:pt>
                <c:pt idx="5407">
                  <c:v>1</c:v>
                </c:pt>
                <c:pt idx="5408">
                  <c:v>1</c:v>
                </c:pt>
                <c:pt idx="5409">
                  <c:v>5</c:v>
                </c:pt>
                <c:pt idx="5410">
                  <c:v>1</c:v>
                </c:pt>
                <c:pt idx="5411">
                  <c:v>2</c:v>
                </c:pt>
                <c:pt idx="5412">
                  <c:v>2</c:v>
                </c:pt>
                <c:pt idx="5413">
                  <c:v>1</c:v>
                </c:pt>
                <c:pt idx="5414">
                  <c:v>1</c:v>
                </c:pt>
                <c:pt idx="5415">
                  <c:v>1</c:v>
                </c:pt>
                <c:pt idx="5416">
                  <c:v>5</c:v>
                </c:pt>
                <c:pt idx="5417">
                  <c:v>1</c:v>
                </c:pt>
                <c:pt idx="5418">
                  <c:v>1</c:v>
                </c:pt>
                <c:pt idx="5419">
                  <c:v>1</c:v>
                </c:pt>
                <c:pt idx="5420">
                  <c:v>11</c:v>
                </c:pt>
                <c:pt idx="5421">
                  <c:v>1</c:v>
                </c:pt>
                <c:pt idx="5422">
                  <c:v>1</c:v>
                </c:pt>
                <c:pt idx="5423">
                  <c:v>1</c:v>
                </c:pt>
                <c:pt idx="5424">
                  <c:v>1</c:v>
                </c:pt>
                <c:pt idx="5425">
                  <c:v>1</c:v>
                </c:pt>
                <c:pt idx="5426">
                  <c:v>1</c:v>
                </c:pt>
                <c:pt idx="5427">
                  <c:v>3</c:v>
                </c:pt>
                <c:pt idx="5428">
                  <c:v>1</c:v>
                </c:pt>
                <c:pt idx="5429">
                  <c:v>1</c:v>
                </c:pt>
                <c:pt idx="5430">
                  <c:v>8</c:v>
                </c:pt>
                <c:pt idx="5431">
                  <c:v>1</c:v>
                </c:pt>
                <c:pt idx="5432">
                  <c:v>3</c:v>
                </c:pt>
                <c:pt idx="5433">
                  <c:v>8</c:v>
                </c:pt>
                <c:pt idx="5434">
                  <c:v>1</c:v>
                </c:pt>
                <c:pt idx="5435">
                  <c:v>1</c:v>
                </c:pt>
                <c:pt idx="5436">
                  <c:v>1</c:v>
                </c:pt>
                <c:pt idx="5437">
                  <c:v>2</c:v>
                </c:pt>
                <c:pt idx="5438">
                  <c:v>1</c:v>
                </c:pt>
                <c:pt idx="5439">
                  <c:v>1</c:v>
                </c:pt>
                <c:pt idx="5440">
                  <c:v>1</c:v>
                </c:pt>
                <c:pt idx="5441">
                  <c:v>1</c:v>
                </c:pt>
                <c:pt idx="5442">
                  <c:v>1</c:v>
                </c:pt>
                <c:pt idx="5443">
                  <c:v>1</c:v>
                </c:pt>
                <c:pt idx="5444">
                  <c:v>2</c:v>
                </c:pt>
                <c:pt idx="5445">
                  <c:v>1</c:v>
                </c:pt>
                <c:pt idx="5446">
                  <c:v>3</c:v>
                </c:pt>
                <c:pt idx="5447">
                  <c:v>1</c:v>
                </c:pt>
                <c:pt idx="5448">
                  <c:v>1</c:v>
                </c:pt>
                <c:pt idx="5449">
                  <c:v>1</c:v>
                </c:pt>
                <c:pt idx="5450">
                  <c:v>1</c:v>
                </c:pt>
                <c:pt idx="5451">
                  <c:v>1</c:v>
                </c:pt>
                <c:pt idx="5452">
                  <c:v>1</c:v>
                </c:pt>
                <c:pt idx="5453">
                  <c:v>1</c:v>
                </c:pt>
                <c:pt idx="5454">
                  <c:v>3</c:v>
                </c:pt>
                <c:pt idx="5455">
                  <c:v>1</c:v>
                </c:pt>
                <c:pt idx="5456">
                  <c:v>3</c:v>
                </c:pt>
                <c:pt idx="5457">
                  <c:v>3</c:v>
                </c:pt>
                <c:pt idx="5458">
                  <c:v>7</c:v>
                </c:pt>
                <c:pt idx="5459">
                  <c:v>3</c:v>
                </c:pt>
                <c:pt idx="5460">
                  <c:v>2</c:v>
                </c:pt>
                <c:pt idx="5461">
                  <c:v>2</c:v>
                </c:pt>
                <c:pt idx="5462">
                  <c:v>1</c:v>
                </c:pt>
                <c:pt idx="5463">
                  <c:v>2</c:v>
                </c:pt>
                <c:pt idx="5464">
                  <c:v>1</c:v>
                </c:pt>
                <c:pt idx="5465">
                  <c:v>1</c:v>
                </c:pt>
                <c:pt idx="5466">
                  <c:v>1</c:v>
                </c:pt>
                <c:pt idx="5467">
                  <c:v>1</c:v>
                </c:pt>
                <c:pt idx="5468">
                  <c:v>1</c:v>
                </c:pt>
                <c:pt idx="5469">
                  <c:v>3</c:v>
                </c:pt>
                <c:pt idx="5470">
                  <c:v>2</c:v>
                </c:pt>
                <c:pt idx="5471">
                  <c:v>12</c:v>
                </c:pt>
                <c:pt idx="5472">
                  <c:v>8</c:v>
                </c:pt>
                <c:pt idx="5473">
                  <c:v>2</c:v>
                </c:pt>
                <c:pt idx="5474">
                  <c:v>4</c:v>
                </c:pt>
                <c:pt idx="5475">
                  <c:v>13</c:v>
                </c:pt>
                <c:pt idx="5476">
                  <c:v>1</c:v>
                </c:pt>
                <c:pt idx="5477">
                  <c:v>3</c:v>
                </c:pt>
                <c:pt idx="5478">
                  <c:v>1</c:v>
                </c:pt>
                <c:pt idx="5479">
                  <c:v>1</c:v>
                </c:pt>
                <c:pt idx="5480">
                  <c:v>2</c:v>
                </c:pt>
                <c:pt idx="5481">
                  <c:v>1</c:v>
                </c:pt>
                <c:pt idx="5482">
                  <c:v>1</c:v>
                </c:pt>
                <c:pt idx="5483">
                  <c:v>1</c:v>
                </c:pt>
                <c:pt idx="5484">
                  <c:v>1</c:v>
                </c:pt>
                <c:pt idx="5485">
                  <c:v>4</c:v>
                </c:pt>
                <c:pt idx="5486">
                  <c:v>2</c:v>
                </c:pt>
                <c:pt idx="5487">
                  <c:v>1</c:v>
                </c:pt>
                <c:pt idx="5488">
                  <c:v>1</c:v>
                </c:pt>
                <c:pt idx="5489">
                  <c:v>2</c:v>
                </c:pt>
                <c:pt idx="5490">
                  <c:v>1</c:v>
                </c:pt>
                <c:pt idx="5491">
                  <c:v>1</c:v>
                </c:pt>
                <c:pt idx="5492">
                  <c:v>14</c:v>
                </c:pt>
                <c:pt idx="5493">
                  <c:v>1</c:v>
                </c:pt>
                <c:pt idx="5494">
                  <c:v>3</c:v>
                </c:pt>
                <c:pt idx="5495">
                  <c:v>1</c:v>
                </c:pt>
                <c:pt idx="5496">
                  <c:v>1</c:v>
                </c:pt>
                <c:pt idx="5497">
                  <c:v>1</c:v>
                </c:pt>
                <c:pt idx="5498">
                  <c:v>1</c:v>
                </c:pt>
                <c:pt idx="5499">
                  <c:v>1</c:v>
                </c:pt>
                <c:pt idx="5500">
                  <c:v>1</c:v>
                </c:pt>
                <c:pt idx="5501">
                  <c:v>1</c:v>
                </c:pt>
                <c:pt idx="5502">
                  <c:v>9</c:v>
                </c:pt>
                <c:pt idx="5503">
                  <c:v>1</c:v>
                </c:pt>
                <c:pt idx="5504">
                  <c:v>1</c:v>
                </c:pt>
                <c:pt idx="5505">
                  <c:v>1</c:v>
                </c:pt>
                <c:pt idx="5506">
                  <c:v>1</c:v>
                </c:pt>
                <c:pt idx="5507">
                  <c:v>1</c:v>
                </c:pt>
                <c:pt idx="5508">
                  <c:v>11</c:v>
                </c:pt>
                <c:pt idx="5509">
                  <c:v>1</c:v>
                </c:pt>
                <c:pt idx="5510">
                  <c:v>1</c:v>
                </c:pt>
                <c:pt idx="5511">
                  <c:v>2</c:v>
                </c:pt>
                <c:pt idx="5512">
                  <c:v>1</c:v>
                </c:pt>
                <c:pt idx="5513">
                  <c:v>1</c:v>
                </c:pt>
                <c:pt idx="5514">
                  <c:v>1</c:v>
                </c:pt>
                <c:pt idx="5515">
                  <c:v>1</c:v>
                </c:pt>
                <c:pt idx="5516">
                  <c:v>1</c:v>
                </c:pt>
                <c:pt idx="5517">
                  <c:v>13</c:v>
                </c:pt>
                <c:pt idx="5518">
                  <c:v>1</c:v>
                </c:pt>
                <c:pt idx="5519">
                  <c:v>1</c:v>
                </c:pt>
                <c:pt idx="5520">
                  <c:v>1</c:v>
                </c:pt>
                <c:pt idx="5521">
                  <c:v>1</c:v>
                </c:pt>
                <c:pt idx="5522">
                  <c:v>2</c:v>
                </c:pt>
                <c:pt idx="5523">
                  <c:v>2</c:v>
                </c:pt>
                <c:pt idx="5524">
                  <c:v>2</c:v>
                </c:pt>
                <c:pt idx="5525">
                  <c:v>4</c:v>
                </c:pt>
                <c:pt idx="5526">
                  <c:v>3</c:v>
                </c:pt>
                <c:pt idx="5527">
                  <c:v>1</c:v>
                </c:pt>
                <c:pt idx="5528">
                  <c:v>1</c:v>
                </c:pt>
                <c:pt idx="5529">
                  <c:v>2</c:v>
                </c:pt>
                <c:pt idx="5530">
                  <c:v>1</c:v>
                </c:pt>
                <c:pt idx="5531">
                  <c:v>1</c:v>
                </c:pt>
                <c:pt idx="5532">
                  <c:v>1</c:v>
                </c:pt>
                <c:pt idx="5533">
                  <c:v>3</c:v>
                </c:pt>
                <c:pt idx="5534">
                  <c:v>2</c:v>
                </c:pt>
                <c:pt idx="5535">
                  <c:v>1</c:v>
                </c:pt>
                <c:pt idx="5536">
                  <c:v>2</c:v>
                </c:pt>
                <c:pt idx="5537">
                  <c:v>4</c:v>
                </c:pt>
                <c:pt idx="5538">
                  <c:v>5</c:v>
                </c:pt>
                <c:pt idx="5539">
                  <c:v>1</c:v>
                </c:pt>
                <c:pt idx="5540">
                  <c:v>1</c:v>
                </c:pt>
                <c:pt idx="5541">
                  <c:v>1</c:v>
                </c:pt>
                <c:pt idx="5542">
                  <c:v>1</c:v>
                </c:pt>
                <c:pt idx="5543">
                  <c:v>1</c:v>
                </c:pt>
                <c:pt idx="5544">
                  <c:v>5</c:v>
                </c:pt>
                <c:pt idx="5545">
                  <c:v>2</c:v>
                </c:pt>
                <c:pt idx="5546">
                  <c:v>1</c:v>
                </c:pt>
                <c:pt idx="5547">
                  <c:v>1</c:v>
                </c:pt>
                <c:pt idx="5548">
                  <c:v>1</c:v>
                </c:pt>
                <c:pt idx="5549">
                  <c:v>1</c:v>
                </c:pt>
                <c:pt idx="5550">
                  <c:v>3</c:v>
                </c:pt>
                <c:pt idx="5551">
                  <c:v>1</c:v>
                </c:pt>
                <c:pt idx="5552">
                  <c:v>2</c:v>
                </c:pt>
                <c:pt idx="5553">
                  <c:v>1</c:v>
                </c:pt>
                <c:pt idx="5554">
                  <c:v>1</c:v>
                </c:pt>
                <c:pt idx="5555">
                  <c:v>5</c:v>
                </c:pt>
                <c:pt idx="5556">
                  <c:v>1</c:v>
                </c:pt>
                <c:pt idx="5557">
                  <c:v>1</c:v>
                </c:pt>
                <c:pt idx="5558">
                  <c:v>1</c:v>
                </c:pt>
                <c:pt idx="5559">
                  <c:v>1</c:v>
                </c:pt>
                <c:pt idx="5560">
                  <c:v>2</c:v>
                </c:pt>
                <c:pt idx="5561">
                  <c:v>1</c:v>
                </c:pt>
                <c:pt idx="5562">
                  <c:v>4</c:v>
                </c:pt>
                <c:pt idx="5563">
                  <c:v>1</c:v>
                </c:pt>
                <c:pt idx="5564">
                  <c:v>2</c:v>
                </c:pt>
                <c:pt idx="5565">
                  <c:v>3</c:v>
                </c:pt>
                <c:pt idx="5566">
                  <c:v>2</c:v>
                </c:pt>
                <c:pt idx="5567">
                  <c:v>1</c:v>
                </c:pt>
                <c:pt idx="5568">
                  <c:v>1</c:v>
                </c:pt>
                <c:pt idx="5569">
                  <c:v>1</c:v>
                </c:pt>
                <c:pt idx="5570">
                  <c:v>1</c:v>
                </c:pt>
                <c:pt idx="5571">
                  <c:v>1</c:v>
                </c:pt>
                <c:pt idx="5572">
                  <c:v>6</c:v>
                </c:pt>
                <c:pt idx="5573">
                  <c:v>1</c:v>
                </c:pt>
                <c:pt idx="5574">
                  <c:v>3</c:v>
                </c:pt>
                <c:pt idx="5575">
                  <c:v>1</c:v>
                </c:pt>
                <c:pt idx="5576">
                  <c:v>2</c:v>
                </c:pt>
                <c:pt idx="5577">
                  <c:v>1</c:v>
                </c:pt>
                <c:pt idx="5578">
                  <c:v>2</c:v>
                </c:pt>
                <c:pt idx="5579">
                  <c:v>1</c:v>
                </c:pt>
                <c:pt idx="5580">
                  <c:v>1</c:v>
                </c:pt>
                <c:pt idx="5581">
                  <c:v>1</c:v>
                </c:pt>
                <c:pt idx="5582">
                  <c:v>1</c:v>
                </c:pt>
                <c:pt idx="5583">
                  <c:v>2</c:v>
                </c:pt>
                <c:pt idx="5584">
                  <c:v>1</c:v>
                </c:pt>
                <c:pt idx="5585">
                  <c:v>1</c:v>
                </c:pt>
                <c:pt idx="5586">
                  <c:v>1</c:v>
                </c:pt>
                <c:pt idx="5587">
                  <c:v>2</c:v>
                </c:pt>
                <c:pt idx="5588">
                  <c:v>1</c:v>
                </c:pt>
                <c:pt idx="5589">
                  <c:v>1</c:v>
                </c:pt>
                <c:pt idx="5590">
                  <c:v>1</c:v>
                </c:pt>
                <c:pt idx="5591">
                  <c:v>1</c:v>
                </c:pt>
                <c:pt idx="5592">
                  <c:v>1</c:v>
                </c:pt>
                <c:pt idx="5593">
                  <c:v>5</c:v>
                </c:pt>
                <c:pt idx="5594">
                  <c:v>3</c:v>
                </c:pt>
                <c:pt idx="5595">
                  <c:v>2</c:v>
                </c:pt>
                <c:pt idx="5596">
                  <c:v>1</c:v>
                </c:pt>
                <c:pt idx="5597">
                  <c:v>2</c:v>
                </c:pt>
                <c:pt idx="5598">
                  <c:v>1</c:v>
                </c:pt>
                <c:pt idx="5599">
                  <c:v>12</c:v>
                </c:pt>
                <c:pt idx="5600">
                  <c:v>1</c:v>
                </c:pt>
                <c:pt idx="5601">
                  <c:v>1</c:v>
                </c:pt>
                <c:pt idx="5602">
                  <c:v>1</c:v>
                </c:pt>
                <c:pt idx="5603">
                  <c:v>1</c:v>
                </c:pt>
                <c:pt idx="5604">
                  <c:v>1</c:v>
                </c:pt>
                <c:pt idx="5605">
                  <c:v>2</c:v>
                </c:pt>
                <c:pt idx="5606">
                  <c:v>1</c:v>
                </c:pt>
                <c:pt idx="5607">
                  <c:v>1</c:v>
                </c:pt>
                <c:pt idx="5608">
                  <c:v>2</c:v>
                </c:pt>
                <c:pt idx="5609">
                  <c:v>12</c:v>
                </c:pt>
                <c:pt idx="5610">
                  <c:v>1</c:v>
                </c:pt>
                <c:pt idx="5611">
                  <c:v>1</c:v>
                </c:pt>
                <c:pt idx="5612">
                  <c:v>3</c:v>
                </c:pt>
                <c:pt idx="5613">
                  <c:v>1</c:v>
                </c:pt>
                <c:pt idx="5614">
                  <c:v>1</c:v>
                </c:pt>
                <c:pt idx="5615">
                  <c:v>32</c:v>
                </c:pt>
                <c:pt idx="5616">
                  <c:v>1</c:v>
                </c:pt>
                <c:pt idx="5617">
                  <c:v>1</c:v>
                </c:pt>
                <c:pt idx="5618">
                  <c:v>1</c:v>
                </c:pt>
                <c:pt idx="5619">
                  <c:v>1</c:v>
                </c:pt>
                <c:pt idx="5620">
                  <c:v>2</c:v>
                </c:pt>
                <c:pt idx="5621">
                  <c:v>4</c:v>
                </c:pt>
                <c:pt idx="5622">
                  <c:v>1</c:v>
                </c:pt>
                <c:pt idx="5623">
                  <c:v>2</c:v>
                </c:pt>
                <c:pt idx="5624">
                  <c:v>1</c:v>
                </c:pt>
                <c:pt idx="5625">
                  <c:v>2</c:v>
                </c:pt>
                <c:pt idx="5626">
                  <c:v>1</c:v>
                </c:pt>
                <c:pt idx="5627">
                  <c:v>2</c:v>
                </c:pt>
                <c:pt idx="5628">
                  <c:v>1</c:v>
                </c:pt>
                <c:pt idx="5629">
                  <c:v>3</c:v>
                </c:pt>
                <c:pt idx="5630">
                  <c:v>1</c:v>
                </c:pt>
                <c:pt idx="5631">
                  <c:v>2</c:v>
                </c:pt>
                <c:pt idx="5632">
                  <c:v>1</c:v>
                </c:pt>
                <c:pt idx="5633">
                  <c:v>1</c:v>
                </c:pt>
                <c:pt idx="5634">
                  <c:v>1</c:v>
                </c:pt>
                <c:pt idx="5635">
                  <c:v>1</c:v>
                </c:pt>
                <c:pt idx="5636">
                  <c:v>1</c:v>
                </c:pt>
                <c:pt idx="5637">
                  <c:v>1</c:v>
                </c:pt>
                <c:pt idx="5638">
                  <c:v>3</c:v>
                </c:pt>
                <c:pt idx="5639">
                  <c:v>18</c:v>
                </c:pt>
                <c:pt idx="5640">
                  <c:v>1</c:v>
                </c:pt>
                <c:pt idx="5641">
                  <c:v>3</c:v>
                </c:pt>
                <c:pt idx="5642">
                  <c:v>1</c:v>
                </c:pt>
                <c:pt idx="5643">
                  <c:v>1</c:v>
                </c:pt>
                <c:pt idx="5644">
                  <c:v>1</c:v>
                </c:pt>
                <c:pt idx="5645">
                  <c:v>1</c:v>
                </c:pt>
                <c:pt idx="5646">
                  <c:v>2</c:v>
                </c:pt>
                <c:pt idx="5647">
                  <c:v>8</c:v>
                </c:pt>
                <c:pt idx="5648">
                  <c:v>2</c:v>
                </c:pt>
                <c:pt idx="5649">
                  <c:v>1</c:v>
                </c:pt>
                <c:pt idx="5650">
                  <c:v>1</c:v>
                </c:pt>
                <c:pt idx="5651">
                  <c:v>1</c:v>
                </c:pt>
                <c:pt idx="5652">
                  <c:v>8</c:v>
                </c:pt>
                <c:pt idx="5653">
                  <c:v>1</c:v>
                </c:pt>
                <c:pt idx="5654">
                  <c:v>1</c:v>
                </c:pt>
                <c:pt idx="5655">
                  <c:v>2</c:v>
                </c:pt>
                <c:pt idx="5656">
                  <c:v>2</c:v>
                </c:pt>
                <c:pt idx="5657">
                  <c:v>1</c:v>
                </c:pt>
                <c:pt idx="5658">
                  <c:v>1</c:v>
                </c:pt>
                <c:pt idx="5659">
                  <c:v>39</c:v>
                </c:pt>
                <c:pt idx="5660">
                  <c:v>3</c:v>
                </c:pt>
                <c:pt idx="5661">
                  <c:v>1</c:v>
                </c:pt>
                <c:pt idx="5662">
                  <c:v>1</c:v>
                </c:pt>
                <c:pt idx="5663">
                  <c:v>1</c:v>
                </c:pt>
                <c:pt idx="5664">
                  <c:v>1</c:v>
                </c:pt>
                <c:pt idx="5665">
                  <c:v>1</c:v>
                </c:pt>
                <c:pt idx="5666">
                  <c:v>1</c:v>
                </c:pt>
                <c:pt idx="5667">
                  <c:v>1</c:v>
                </c:pt>
                <c:pt idx="5668">
                  <c:v>1</c:v>
                </c:pt>
                <c:pt idx="5669">
                  <c:v>1</c:v>
                </c:pt>
                <c:pt idx="5670">
                  <c:v>1</c:v>
                </c:pt>
                <c:pt idx="5671">
                  <c:v>1</c:v>
                </c:pt>
                <c:pt idx="5672">
                  <c:v>5</c:v>
                </c:pt>
                <c:pt idx="5673">
                  <c:v>1</c:v>
                </c:pt>
                <c:pt idx="5674">
                  <c:v>1</c:v>
                </c:pt>
                <c:pt idx="5675">
                  <c:v>1</c:v>
                </c:pt>
                <c:pt idx="5676">
                  <c:v>2</c:v>
                </c:pt>
                <c:pt idx="5677">
                  <c:v>3</c:v>
                </c:pt>
                <c:pt idx="5678">
                  <c:v>1</c:v>
                </c:pt>
                <c:pt idx="5679">
                  <c:v>1</c:v>
                </c:pt>
                <c:pt idx="5680">
                  <c:v>2</c:v>
                </c:pt>
                <c:pt idx="5681">
                  <c:v>1</c:v>
                </c:pt>
                <c:pt idx="5682">
                  <c:v>1</c:v>
                </c:pt>
                <c:pt idx="5683">
                  <c:v>3</c:v>
                </c:pt>
                <c:pt idx="5684">
                  <c:v>1</c:v>
                </c:pt>
                <c:pt idx="5685">
                  <c:v>1</c:v>
                </c:pt>
                <c:pt idx="5686">
                  <c:v>3</c:v>
                </c:pt>
                <c:pt idx="5687">
                  <c:v>1</c:v>
                </c:pt>
                <c:pt idx="5688">
                  <c:v>1</c:v>
                </c:pt>
                <c:pt idx="5689">
                  <c:v>1</c:v>
                </c:pt>
                <c:pt idx="5690">
                  <c:v>1</c:v>
                </c:pt>
                <c:pt idx="5691">
                  <c:v>3</c:v>
                </c:pt>
                <c:pt idx="5692">
                  <c:v>1</c:v>
                </c:pt>
                <c:pt idx="5693">
                  <c:v>1</c:v>
                </c:pt>
                <c:pt idx="5694">
                  <c:v>1</c:v>
                </c:pt>
                <c:pt idx="5695">
                  <c:v>1</c:v>
                </c:pt>
                <c:pt idx="5696">
                  <c:v>1</c:v>
                </c:pt>
                <c:pt idx="5697">
                  <c:v>7</c:v>
                </c:pt>
                <c:pt idx="5698">
                  <c:v>2</c:v>
                </c:pt>
                <c:pt idx="5699">
                  <c:v>2</c:v>
                </c:pt>
                <c:pt idx="5700">
                  <c:v>22</c:v>
                </c:pt>
                <c:pt idx="5701">
                  <c:v>1</c:v>
                </c:pt>
                <c:pt idx="5702">
                  <c:v>5</c:v>
                </c:pt>
                <c:pt idx="5703">
                  <c:v>1</c:v>
                </c:pt>
                <c:pt idx="5704">
                  <c:v>1</c:v>
                </c:pt>
                <c:pt idx="5705">
                  <c:v>2</c:v>
                </c:pt>
                <c:pt idx="5706">
                  <c:v>38</c:v>
                </c:pt>
                <c:pt idx="5707">
                  <c:v>1</c:v>
                </c:pt>
                <c:pt idx="5708">
                  <c:v>1</c:v>
                </c:pt>
                <c:pt idx="5709">
                  <c:v>1</c:v>
                </c:pt>
                <c:pt idx="5710">
                  <c:v>1</c:v>
                </c:pt>
                <c:pt idx="5711">
                  <c:v>3</c:v>
                </c:pt>
                <c:pt idx="5712">
                  <c:v>1</c:v>
                </c:pt>
                <c:pt idx="5713">
                  <c:v>1</c:v>
                </c:pt>
                <c:pt idx="5714">
                  <c:v>1</c:v>
                </c:pt>
                <c:pt idx="5715">
                  <c:v>5</c:v>
                </c:pt>
                <c:pt idx="5716">
                  <c:v>1</c:v>
                </c:pt>
                <c:pt idx="5717">
                  <c:v>5</c:v>
                </c:pt>
                <c:pt idx="5718">
                  <c:v>3</c:v>
                </c:pt>
                <c:pt idx="5719">
                  <c:v>6</c:v>
                </c:pt>
                <c:pt idx="5720">
                  <c:v>1</c:v>
                </c:pt>
                <c:pt idx="5721">
                  <c:v>9</c:v>
                </c:pt>
                <c:pt idx="5722">
                  <c:v>1</c:v>
                </c:pt>
                <c:pt idx="5723">
                  <c:v>1</c:v>
                </c:pt>
                <c:pt idx="5724">
                  <c:v>2</c:v>
                </c:pt>
                <c:pt idx="5725">
                  <c:v>1</c:v>
                </c:pt>
                <c:pt idx="5726">
                  <c:v>1</c:v>
                </c:pt>
                <c:pt idx="5727">
                  <c:v>1</c:v>
                </c:pt>
                <c:pt idx="5728">
                  <c:v>1</c:v>
                </c:pt>
                <c:pt idx="5729">
                  <c:v>1</c:v>
                </c:pt>
                <c:pt idx="5730">
                  <c:v>1</c:v>
                </c:pt>
                <c:pt idx="5731">
                  <c:v>2</c:v>
                </c:pt>
                <c:pt idx="5732">
                  <c:v>1</c:v>
                </c:pt>
                <c:pt idx="5733">
                  <c:v>2</c:v>
                </c:pt>
                <c:pt idx="5734">
                  <c:v>2</c:v>
                </c:pt>
                <c:pt idx="5735">
                  <c:v>1</c:v>
                </c:pt>
                <c:pt idx="5736">
                  <c:v>2</c:v>
                </c:pt>
                <c:pt idx="5737">
                  <c:v>1</c:v>
                </c:pt>
                <c:pt idx="5738">
                  <c:v>2</c:v>
                </c:pt>
                <c:pt idx="5739">
                  <c:v>1</c:v>
                </c:pt>
                <c:pt idx="5740">
                  <c:v>1</c:v>
                </c:pt>
                <c:pt idx="5741">
                  <c:v>1</c:v>
                </c:pt>
                <c:pt idx="5742">
                  <c:v>2</c:v>
                </c:pt>
                <c:pt idx="5743">
                  <c:v>5</c:v>
                </c:pt>
                <c:pt idx="5744">
                  <c:v>4</c:v>
                </c:pt>
                <c:pt idx="5745">
                  <c:v>3</c:v>
                </c:pt>
                <c:pt idx="5746">
                  <c:v>7</c:v>
                </c:pt>
                <c:pt idx="5747">
                  <c:v>1</c:v>
                </c:pt>
                <c:pt idx="5748">
                  <c:v>1</c:v>
                </c:pt>
                <c:pt idx="5749">
                  <c:v>1</c:v>
                </c:pt>
                <c:pt idx="5750">
                  <c:v>16</c:v>
                </c:pt>
                <c:pt idx="5751">
                  <c:v>1</c:v>
                </c:pt>
                <c:pt idx="5752">
                  <c:v>1</c:v>
                </c:pt>
                <c:pt idx="5753">
                  <c:v>1</c:v>
                </c:pt>
                <c:pt idx="5754">
                  <c:v>1</c:v>
                </c:pt>
                <c:pt idx="5755">
                  <c:v>1</c:v>
                </c:pt>
                <c:pt idx="5756">
                  <c:v>1</c:v>
                </c:pt>
                <c:pt idx="5757">
                  <c:v>1</c:v>
                </c:pt>
                <c:pt idx="5758">
                  <c:v>1</c:v>
                </c:pt>
                <c:pt idx="5759">
                  <c:v>1</c:v>
                </c:pt>
                <c:pt idx="5760">
                  <c:v>1</c:v>
                </c:pt>
                <c:pt idx="5761">
                  <c:v>1</c:v>
                </c:pt>
                <c:pt idx="5762">
                  <c:v>1</c:v>
                </c:pt>
                <c:pt idx="5763">
                  <c:v>1</c:v>
                </c:pt>
                <c:pt idx="5764">
                  <c:v>1</c:v>
                </c:pt>
                <c:pt idx="5765">
                  <c:v>1</c:v>
                </c:pt>
                <c:pt idx="5766">
                  <c:v>1</c:v>
                </c:pt>
                <c:pt idx="5767">
                  <c:v>1</c:v>
                </c:pt>
                <c:pt idx="5768">
                  <c:v>1</c:v>
                </c:pt>
                <c:pt idx="5769">
                  <c:v>1</c:v>
                </c:pt>
                <c:pt idx="5770">
                  <c:v>1</c:v>
                </c:pt>
                <c:pt idx="5771">
                  <c:v>1</c:v>
                </c:pt>
                <c:pt idx="5772">
                  <c:v>1</c:v>
                </c:pt>
                <c:pt idx="5773">
                  <c:v>1</c:v>
                </c:pt>
                <c:pt idx="5774">
                  <c:v>1</c:v>
                </c:pt>
                <c:pt idx="5775">
                  <c:v>1</c:v>
                </c:pt>
                <c:pt idx="5776">
                  <c:v>1</c:v>
                </c:pt>
                <c:pt idx="5777">
                  <c:v>1</c:v>
                </c:pt>
                <c:pt idx="5778">
                  <c:v>1</c:v>
                </c:pt>
                <c:pt idx="5779">
                  <c:v>1</c:v>
                </c:pt>
                <c:pt idx="5780">
                  <c:v>1</c:v>
                </c:pt>
                <c:pt idx="5781">
                  <c:v>1</c:v>
                </c:pt>
                <c:pt idx="5782">
                  <c:v>1</c:v>
                </c:pt>
                <c:pt idx="5783">
                  <c:v>1</c:v>
                </c:pt>
                <c:pt idx="5784">
                  <c:v>1</c:v>
                </c:pt>
                <c:pt idx="5785">
                  <c:v>1</c:v>
                </c:pt>
                <c:pt idx="5786">
                  <c:v>4</c:v>
                </c:pt>
                <c:pt idx="5787">
                  <c:v>1</c:v>
                </c:pt>
                <c:pt idx="5788">
                  <c:v>2</c:v>
                </c:pt>
                <c:pt idx="5789">
                  <c:v>2</c:v>
                </c:pt>
                <c:pt idx="5790">
                  <c:v>1</c:v>
                </c:pt>
                <c:pt idx="5791">
                  <c:v>1</c:v>
                </c:pt>
                <c:pt idx="5792">
                  <c:v>6</c:v>
                </c:pt>
                <c:pt idx="5793">
                  <c:v>1</c:v>
                </c:pt>
                <c:pt idx="5794">
                  <c:v>2</c:v>
                </c:pt>
                <c:pt idx="5795">
                  <c:v>1</c:v>
                </c:pt>
                <c:pt idx="5796">
                  <c:v>1</c:v>
                </c:pt>
                <c:pt idx="5797">
                  <c:v>9</c:v>
                </c:pt>
                <c:pt idx="5798">
                  <c:v>5</c:v>
                </c:pt>
                <c:pt idx="5799">
                  <c:v>3</c:v>
                </c:pt>
                <c:pt idx="5800">
                  <c:v>1</c:v>
                </c:pt>
                <c:pt idx="5801">
                  <c:v>1</c:v>
                </c:pt>
                <c:pt idx="5802">
                  <c:v>2</c:v>
                </c:pt>
                <c:pt idx="5803">
                  <c:v>5</c:v>
                </c:pt>
                <c:pt idx="5804">
                  <c:v>3</c:v>
                </c:pt>
                <c:pt idx="5805">
                  <c:v>27</c:v>
                </c:pt>
                <c:pt idx="5806">
                  <c:v>2</c:v>
                </c:pt>
                <c:pt idx="5807">
                  <c:v>2</c:v>
                </c:pt>
                <c:pt idx="5808">
                  <c:v>1</c:v>
                </c:pt>
                <c:pt idx="5809">
                  <c:v>1</c:v>
                </c:pt>
                <c:pt idx="5810">
                  <c:v>3</c:v>
                </c:pt>
                <c:pt idx="5811">
                  <c:v>2</c:v>
                </c:pt>
                <c:pt idx="5812">
                  <c:v>1</c:v>
                </c:pt>
                <c:pt idx="5813">
                  <c:v>3</c:v>
                </c:pt>
                <c:pt idx="5814">
                  <c:v>2</c:v>
                </c:pt>
                <c:pt idx="5815">
                  <c:v>1</c:v>
                </c:pt>
                <c:pt idx="5816">
                  <c:v>5</c:v>
                </c:pt>
                <c:pt idx="5817">
                  <c:v>2</c:v>
                </c:pt>
                <c:pt idx="5818">
                  <c:v>1</c:v>
                </c:pt>
                <c:pt idx="5819">
                  <c:v>1</c:v>
                </c:pt>
                <c:pt idx="5820">
                  <c:v>1</c:v>
                </c:pt>
                <c:pt idx="5821">
                  <c:v>2</c:v>
                </c:pt>
                <c:pt idx="5822">
                  <c:v>1</c:v>
                </c:pt>
                <c:pt idx="5823">
                  <c:v>2</c:v>
                </c:pt>
                <c:pt idx="5824">
                  <c:v>1</c:v>
                </c:pt>
                <c:pt idx="5825">
                  <c:v>2</c:v>
                </c:pt>
                <c:pt idx="5826">
                  <c:v>2</c:v>
                </c:pt>
                <c:pt idx="5827">
                  <c:v>4</c:v>
                </c:pt>
                <c:pt idx="5828">
                  <c:v>1</c:v>
                </c:pt>
                <c:pt idx="5829">
                  <c:v>1</c:v>
                </c:pt>
                <c:pt idx="5830">
                  <c:v>2</c:v>
                </c:pt>
                <c:pt idx="5831">
                  <c:v>1</c:v>
                </c:pt>
                <c:pt idx="5832">
                  <c:v>2</c:v>
                </c:pt>
                <c:pt idx="5833">
                  <c:v>1</c:v>
                </c:pt>
                <c:pt idx="5834">
                  <c:v>18</c:v>
                </c:pt>
                <c:pt idx="5835">
                  <c:v>1</c:v>
                </c:pt>
                <c:pt idx="5836">
                  <c:v>1</c:v>
                </c:pt>
                <c:pt idx="5837">
                  <c:v>1</c:v>
                </c:pt>
                <c:pt idx="5838">
                  <c:v>1</c:v>
                </c:pt>
                <c:pt idx="5839">
                  <c:v>2</c:v>
                </c:pt>
                <c:pt idx="5840">
                  <c:v>1</c:v>
                </c:pt>
                <c:pt idx="5841">
                  <c:v>1</c:v>
                </c:pt>
                <c:pt idx="5842">
                  <c:v>1</c:v>
                </c:pt>
                <c:pt idx="5843">
                  <c:v>1</c:v>
                </c:pt>
                <c:pt idx="5844">
                  <c:v>1</c:v>
                </c:pt>
                <c:pt idx="5845">
                  <c:v>1</c:v>
                </c:pt>
                <c:pt idx="5846">
                  <c:v>2</c:v>
                </c:pt>
                <c:pt idx="5847">
                  <c:v>7</c:v>
                </c:pt>
                <c:pt idx="5848">
                  <c:v>7</c:v>
                </c:pt>
                <c:pt idx="5849">
                  <c:v>4</c:v>
                </c:pt>
                <c:pt idx="5850">
                  <c:v>1</c:v>
                </c:pt>
                <c:pt idx="5851">
                  <c:v>17</c:v>
                </c:pt>
                <c:pt idx="5852">
                  <c:v>26</c:v>
                </c:pt>
                <c:pt idx="5853">
                  <c:v>1</c:v>
                </c:pt>
                <c:pt idx="5854">
                  <c:v>1</c:v>
                </c:pt>
                <c:pt idx="5855">
                  <c:v>1</c:v>
                </c:pt>
                <c:pt idx="5856">
                  <c:v>1</c:v>
                </c:pt>
                <c:pt idx="5857">
                  <c:v>1</c:v>
                </c:pt>
                <c:pt idx="5858">
                  <c:v>1</c:v>
                </c:pt>
                <c:pt idx="5859">
                  <c:v>1</c:v>
                </c:pt>
                <c:pt idx="5860">
                  <c:v>1</c:v>
                </c:pt>
                <c:pt idx="5861">
                  <c:v>1</c:v>
                </c:pt>
                <c:pt idx="5862">
                  <c:v>2</c:v>
                </c:pt>
                <c:pt idx="5863">
                  <c:v>1</c:v>
                </c:pt>
                <c:pt idx="5864">
                  <c:v>1</c:v>
                </c:pt>
                <c:pt idx="5865">
                  <c:v>1</c:v>
                </c:pt>
                <c:pt idx="5866">
                  <c:v>1</c:v>
                </c:pt>
                <c:pt idx="5867">
                  <c:v>1</c:v>
                </c:pt>
                <c:pt idx="5868">
                  <c:v>1</c:v>
                </c:pt>
                <c:pt idx="5869">
                  <c:v>1</c:v>
                </c:pt>
                <c:pt idx="5870">
                  <c:v>1</c:v>
                </c:pt>
                <c:pt idx="5871">
                  <c:v>1</c:v>
                </c:pt>
                <c:pt idx="5872">
                  <c:v>1</c:v>
                </c:pt>
                <c:pt idx="5873">
                  <c:v>1</c:v>
                </c:pt>
                <c:pt idx="5874">
                  <c:v>2</c:v>
                </c:pt>
                <c:pt idx="5875">
                  <c:v>1</c:v>
                </c:pt>
                <c:pt idx="5876">
                  <c:v>1</c:v>
                </c:pt>
                <c:pt idx="5877">
                  <c:v>5</c:v>
                </c:pt>
                <c:pt idx="5878">
                  <c:v>2</c:v>
                </c:pt>
                <c:pt idx="5879">
                  <c:v>30</c:v>
                </c:pt>
                <c:pt idx="5880">
                  <c:v>1</c:v>
                </c:pt>
                <c:pt idx="5881">
                  <c:v>5</c:v>
                </c:pt>
                <c:pt idx="5882">
                  <c:v>1</c:v>
                </c:pt>
                <c:pt idx="5883">
                  <c:v>1</c:v>
                </c:pt>
                <c:pt idx="5884">
                  <c:v>1</c:v>
                </c:pt>
                <c:pt idx="5885">
                  <c:v>2</c:v>
                </c:pt>
                <c:pt idx="5886">
                  <c:v>1</c:v>
                </c:pt>
                <c:pt idx="5887">
                  <c:v>1</c:v>
                </c:pt>
                <c:pt idx="5888">
                  <c:v>1</c:v>
                </c:pt>
                <c:pt idx="5889">
                  <c:v>2</c:v>
                </c:pt>
                <c:pt idx="5890">
                  <c:v>1</c:v>
                </c:pt>
                <c:pt idx="5891">
                  <c:v>1</c:v>
                </c:pt>
                <c:pt idx="5892">
                  <c:v>1</c:v>
                </c:pt>
                <c:pt idx="5893">
                  <c:v>3</c:v>
                </c:pt>
                <c:pt idx="5894">
                  <c:v>1</c:v>
                </c:pt>
                <c:pt idx="5895">
                  <c:v>1</c:v>
                </c:pt>
                <c:pt idx="5896">
                  <c:v>1</c:v>
                </c:pt>
                <c:pt idx="5897">
                  <c:v>1</c:v>
                </c:pt>
                <c:pt idx="5898">
                  <c:v>1</c:v>
                </c:pt>
                <c:pt idx="5899">
                  <c:v>2</c:v>
                </c:pt>
                <c:pt idx="5900">
                  <c:v>1</c:v>
                </c:pt>
                <c:pt idx="5901">
                  <c:v>2</c:v>
                </c:pt>
                <c:pt idx="5902">
                  <c:v>2</c:v>
                </c:pt>
                <c:pt idx="5903">
                  <c:v>1</c:v>
                </c:pt>
                <c:pt idx="5904">
                  <c:v>1</c:v>
                </c:pt>
                <c:pt idx="5905">
                  <c:v>1</c:v>
                </c:pt>
                <c:pt idx="5906">
                  <c:v>1</c:v>
                </c:pt>
                <c:pt idx="5907">
                  <c:v>1</c:v>
                </c:pt>
                <c:pt idx="5908">
                  <c:v>3</c:v>
                </c:pt>
                <c:pt idx="5909">
                  <c:v>1</c:v>
                </c:pt>
                <c:pt idx="5910">
                  <c:v>1</c:v>
                </c:pt>
                <c:pt idx="5911">
                  <c:v>2</c:v>
                </c:pt>
                <c:pt idx="5912">
                  <c:v>1</c:v>
                </c:pt>
                <c:pt idx="5913">
                  <c:v>2</c:v>
                </c:pt>
                <c:pt idx="5914">
                  <c:v>1</c:v>
                </c:pt>
                <c:pt idx="5915">
                  <c:v>2</c:v>
                </c:pt>
                <c:pt idx="5916">
                  <c:v>1</c:v>
                </c:pt>
                <c:pt idx="5917">
                  <c:v>1</c:v>
                </c:pt>
                <c:pt idx="5918">
                  <c:v>1</c:v>
                </c:pt>
                <c:pt idx="5919">
                  <c:v>1</c:v>
                </c:pt>
                <c:pt idx="5920">
                  <c:v>1</c:v>
                </c:pt>
                <c:pt idx="5921">
                  <c:v>1</c:v>
                </c:pt>
                <c:pt idx="5922">
                  <c:v>1</c:v>
                </c:pt>
                <c:pt idx="5923">
                  <c:v>1</c:v>
                </c:pt>
                <c:pt idx="5924">
                  <c:v>1</c:v>
                </c:pt>
                <c:pt idx="5925">
                  <c:v>1</c:v>
                </c:pt>
                <c:pt idx="5926">
                  <c:v>3</c:v>
                </c:pt>
                <c:pt idx="5927">
                  <c:v>1</c:v>
                </c:pt>
                <c:pt idx="5928">
                  <c:v>16</c:v>
                </c:pt>
                <c:pt idx="5929">
                  <c:v>1</c:v>
                </c:pt>
                <c:pt idx="5930">
                  <c:v>1</c:v>
                </c:pt>
                <c:pt idx="5931">
                  <c:v>1</c:v>
                </c:pt>
                <c:pt idx="5932">
                  <c:v>1</c:v>
                </c:pt>
                <c:pt idx="5933">
                  <c:v>2</c:v>
                </c:pt>
                <c:pt idx="5934">
                  <c:v>1</c:v>
                </c:pt>
                <c:pt idx="5935">
                  <c:v>2</c:v>
                </c:pt>
                <c:pt idx="5936">
                  <c:v>3</c:v>
                </c:pt>
                <c:pt idx="5937">
                  <c:v>2</c:v>
                </c:pt>
                <c:pt idx="5938">
                  <c:v>3</c:v>
                </c:pt>
                <c:pt idx="5939">
                  <c:v>1</c:v>
                </c:pt>
                <c:pt idx="5940">
                  <c:v>1</c:v>
                </c:pt>
                <c:pt idx="5941">
                  <c:v>6</c:v>
                </c:pt>
                <c:pt idx="5942">
                  <c:v>1</c:v>
                </c:pt>
                <c:pt idx="5943">
                  <c:v>12</c:v>
                </c:pt>
                <c:pt idx="5944">
                  <c:v>1</c:v>
                </c:pt>
                <c:pt idx="5945">
                  <c:v>20</c:v>
                </c:pt>
                <c:pt idx="5946">
                  <c:v>1</c:v>
                </c:pt>
                <c:pt idx="5947">
                  <c:v>1</c:v>
                </c:pt>
                <c:pt idx="5948">
                  <c:v>5</c:v>
                </c:pt>
                <c:pt idx="5949">
                  <c:v>1</c:v>
                </c:pt>
                <c:pt idx="5950">
                  <c:v>1</c:v>
                </c:pt>
                <c:pt idx="5951">
                  <c:v>1</c:v>
                </c:pt>
                <c:pt idx="5952">
                  <c:v>1</c:v>
                </c:pt>
                <c:pt idx="5953">
                  <c:v>3</c:v>
                </c:pt>
                <c:pt idx="5954">
                  <c:v>1</c:v>
                </c:pt>
                <c:pt idx="5955">
                  <c:v>3</c:v>
                </c:pt>
                <c:pt idx="5956">
                  <c:v>1</c:v>
                </c:pt>
                <c:pt idx="5957">
                  <c:v>1</c:v>
                </c:pt>
                <c:pt idx="5958">
                  <c:v>1</c:v>
                </c:pt>
                <c:pt idx="5959">
                  <c:v>1</c:v>
                </c:pt>
                <c:pt idx="5960">
                  <c:v>1</c:v>
                </c:pt>
                <c:pt idx="5961">
                  <c:v>1</c:v>
                </c:pt>
                <c:pt idx="5962">
                  <c:v>1</c:v>
                </c:pt>
                <c:pt idx="5963">
                  <c:v>1</c:v>
                </c:pt>
                <c:pt idx="5964">
                  <c:v>1</c:v>
                </c:pt>
                <c:pt idx="5965">
                  <c:v>1</c:v>
                </c:pt>
                <c:pt idx="5966">
                  <c:v>1</c:v>
                </c:pt>
                <c:pt idx="5967">
                  <c:v>1</c:v>
                </c:pt>
                <c:pt idx="5968">
                  <c:v>1</c:v>
                </c:pt>
                <c:pt idx="5969">
                  <c:v>1</c:v>
                </c:pt>
                <c:pt idx="5970">
                  <c:v>1</c:v>
                </c:pt>
                <c:pt idx="5971">
                  <c:v>1</c:v>
                </c:pt>
                <c:pt idx="5972">
                  <c:v>1</c:v>
                </c:pt>
                <c:pt idx="5973">
                  <c:v>1</c:v>
                </c:pt>
                <c:pt idx="5974">
                  <c:v>1</c:v>
                </c:pt>
                <c:pt idx="5975">
                  <c:v>2</c:v>
                </c:pt>
                <c:pt idx="5976">
                  <c:v>1</c:v>
                </c:pt>
                <c:pt idx="5977">
                  <c:v>1</c:v>
                </c:pt>
                <c:pt idx="5978">
                  <c:v>1</c:v>
                </c:pt>
                <c:pt idx="5979">
                  <c:v>1</c:v>
                </c:pt>
                <c:pt idx="5980">
                  <c:v>1</c:v>
                </c:pt>
                <c:pt idx="5981">
                  <c:v>1</c:v>
                </c:pt>
                <c:pt idx="5982">
                  <c:v>1</c:v>
                </c:pt>
                <c:pt idx="5983">
                  <c:v>1</c:v>
                </c:pt>
                <c:pt idx="5984">
                  <c:v>1</c:v>
                </c:pt>
                <c:pt idx="5985">
                  <c:v>1</c:v>
                </c:pt>
                <c:pt idx="5986">
                  <c:v>1</c:v>
                </c:pt>
                <c:pt idx="5987">
                  <c:v>2</c:v>
                </c:pt>
                <c:pt idx="5988">
                  <c:v>1</c:v>
                </c:pt>
                <c:pt idx="5989">
                  <c:v>1</c:v>
                </c:pt>
                <c:pt idx="5990">
                  <c:v>1</c:v>
                </c:pt>
                <c:pt idx="5991">
                  <c:v>1</c:v>
                </c:pt>
                <c:pt idx="5992">
                  <c:v>1</c:v>
                </c:pt>
                <c:pt idx="5993">
                  <c:v>3</c:v>
                </c:pt>
                <c:pt idx="5994">
                  <c:v>3</c:v>
                </c:pt>
                <c:pt idx="5995">
                  <c:v>1</c:v>
                </c:pt>
                <c:pt idx="5996">
                  <c:v>1</c:v>
                </c:pt>
                <c:pt idx="5997">
                  <c:v>1</c:v>
                </c:pt>
                <c:pt idx="5998">
                  <c:v>1</c:v>
                </c:pt>
                <c:pt idx="5999">
                  <c:v>1</c:v>
                </c:pt>
                <c:pt idx="6000">
                  <c:v>1</c:v>
                </c:pt>
                <c:pt idx="6001">
                  <c:v>1</c:v>
                </c:pt>
                <c:pt idx="6002">
                  <c:v>1</c:v>
                </c:pt>
                <c:pt idx="6003">
                  <c:v>1</c:v>
                </c:pt>
                <c:pt idx="6004">
                  <c:v>5</c:v>
                </c:pt>
                <c:pt idx="6005">
                  <c:v>20</c:v>
                </c:pt>
                <c:pt idx="6006">
                  <c:v>1</c:v>
                </c:pt>
                <c:pt idx="6007">
                  <c:v>1</c:v>
                </c:pt>
                <c:pt idx="6008">
                  <c:v>2</c:v>
                </c:pt>
                <c:pt idx="6009">
                  <c:v>1</c:v>
                </c:pt>
                <c:pt idx="6010">
                  <c:v>1</c:v>
                </c:pt>
                <c:pt idx="6011">
                  <c:v>1</c:v>
                </c:pt>
                <c:pt idx="6012">
                  <c:v>1</c:v>
                </c:pt>
                <c:pt idx="6013">
                  <c:v>4</c:v>
                </c:pt>
                <c:pt idx="6014">
                  <c:v>1</c:v>
                </c:pt>
                <c:pt idx="6015">
                  <c:v>1</c:v>
                </c:pt>
                <c:pt idx="6016">
                  <c:v>1</c:v>
                </c:pt>
                <c:pt idx="6017">
                  <c:v>1</c:v>
                </c:pt>
                <c:pt idx="6018">
                  <c:v>1</c:v>
                </c:pt>
                <c:pt idx="6019">
                  <c:v>1</c:v>
                </c:pt>
                <c:pt idx="6020">
                  <c:v>2</c:v>
                </c:pt>
                <c:pt idx="6021">
                  <c:v>1</c:v>
                </c:pt>
                <c:pt idx="6022">
                  <c:v>1</c:v>
                </c:pt>
                <c:pt idx="6023">
                  <c:v>1</c:v>
                </c:pt>
                <c:pt idx="6024">
                  <c:v>1</c:v>
                </c:pt>
                <c:pt idx="6025">
                  <c:v>2</c:v>
                </c:pt>
                <c:pt idx="6026">
                  <c:v>1</c:v>
                </c:pt>
                <c:pt idx="6027">
                  <c:v>1</c:v>
                </c:pt>
                <c:pt idx="6028">
                  <c:v>2</c:v>
                </c:pt>
                <c:pt idx="6029">
                  <c:v>1</c:v>
                </c:pt>
                <c:pt idx="6030">
                  <c:v>1</c:v>
                </c:pt>
                <c:pt idx="6031">
                  <c:v>1</c:v>
                </c:pt>
                <c:pt idx="6032">
                  <c:v>1</c:v>
                </c:pt>
                <c:pt idx="6033">
                  <c:v>1</c:v>
                </c:pt>
                <c:pt idx="6034">
                  <c:v>2</c:v>
                </c:pt>
                <c:pt idx="6035">
                  <c:v>1</c:v>
                </c:pt>
                <c:pt idx="6036">
                  <c:v>1</c:v>
                </c:pt>
                <c:pt idx="6037">
                  <c:v>1</c:v>
                </c:pt>
                <c:pt idx="6038">
                  <c:v>3</c:v>
                </c:pt>
                <c:pt idx="6039">
                  <c:v>1</c:v>
                </c:pt>
                <c:pt idx="6040">
                  <c:v>1</c:v>
                </c:pt>
                <c:pt idx="6041">
                  <c:v>1</c:v>
                </c:pt>
                <c:pt idx="6042">
                  <c:v>1</c:v>
                </c:pt>
                <c:pt idx="6043">
                  <c:v>1</c:v>
                </c:pt>
                <c:pt idx="6044">
                  <c:v>1</c:v>
                </c:pt>
                <c:pt idx="6045">
                  <c:v>1</c:v>
                </c:pt>
                <c:pt idx="6046">
                  <c:v>1</c:v>
                </c:pt>
                <c:pt idx="6047">
                  <c:v>1</c:v>
                </c:pt>
                <c:pt idx="6048">
                  <c:v>1</c:v>
                </c:pt>
                <c:pt idx="6049">
                  <c:v>2</c:v>
                </c:pt>
                <c:pt idx="6050">
                  <c:v>1</c:v>
                </c:pt>
                <c:pt idx="6051">
                  <c:v>1</c:v>
                </c:pt>
                <c:pt idx="6052">
                  <c:v>1</c:v>
                </c:pt>
                <c:pt idx="6053">
                  <c:v>1</c:v>
                </c:pt>
                <c:pt idx="6054">
                  <c:v>2</c:v>
                </c:pt>
                <c:pt idx="6055">
                  <c:v>1</c:v>
                </c:pt>
                <c:pt idx="6056">
                  <c:v>1</c:v>
                </c:pt>
                <c:pt idx="6057">
                  <c:v>1</c:v>
                </c:pt>
                <c:pt idx="6058">
                  <c:v>1</c:v>
                </c:pt>
                <c:pt idx="6059">
                  <c:v>1</c:v>
                </c:pt>
                <c:pt idx="6060">
                  <c:v>1</c:v>
                </c:pt>
                <c:pt idx="6061">
                  <c:v>1</c:v>
                </c:pt>
                <c:pt idx="6062">
                  <c:v>1</c:v>
                </c:pt>
                <c:pt idx="6063">
                  <c:v>1</c:v>
                </c:pt>
                <c:pt idx="6064">
                  <c:v>1</c:v>
                </c:pt>
                <c:pt idx="6065">
                  <c:v>1</c:v>
                </c:pt>
                <c:pt idx="6066">
                  <c:v>1</c:v>
                </c:pt>
                <c:pt idx="6067">
                  <c:v>1</c:v>
                </c:pt>
                <c:pt idx="6068">
                  <c:v>1</c:v>
                </c:pt>
                <c:pt idx="6069">
                  <c:v>1</c:v>
                </c:pt>
                <c:pt idx="6070">
                  <c:v>1</c:v>
                </c:pt>
                <c:pt idx="6071">
                  <c:v>1</c:v>
                </c:pt>
                <c:pt idx="6072">
                  <c:v>1</c:v>
                </c:pt>
                <c:pt idx="6073">
                  <c:v>1</c:v>
                </c:pt>
                <c:pt idx="6074">
                  <c:v>1</c:v>
                </c:pt>
                <c:pt idx="6075">
                  <c:v>1</c:v>
                </c:pt>
                <c:pt idx="6076">
                  <c:v>2</c:v>
                </c:pt>
                <c:pt idx="6077">
                  <c:v>1</c:v>
                </c:pt>
                <c:pt idx="6078">
                  <c:v>1</c:v>
                </c:pt>
                <c:pt idx="6079">
                  <c:v>1</c:v>
                </c:pt>
                <c:pt idx="6080">
                  <c:v>1</c:v>
                </c:pt>
                <c:pt idx="6081">
                  <c:v>1</c:v>
                </c:pt>
                <c:pt idx="6082">
                  <c:v>1</c:v>
                </c:pt>
                <c:pt idx="6083">
                  <c:v>1</c:v>
                </c:pt>
                <c:pt idx="6084">
                  <c:v>1</c:v>
                </c:pt>
                <c:pt idx="6085">
                  <c:v>1</c:v>
                </c:pt>
                <c:pt idx="6086">
                  <c:v>1</c:v>
                </c:pt>
                <c:pt idx="6087">
                  <c:v>1</c:v>
                </c:pt>
                <c:pt idx="6088">
                  <c:v>1</c:v>
                </c:pt>
                <c:pt idx="6089">
                  <c:v>1</c:v>
                </c:pt>
                <c:pt idx="6090">
                  <c:v>1</c:v>
                </c:pt>
                <c:pt idx="6091">
                  <c:v>1</c:v>
                </c:pt>
                <c:pt idx="6092">
                  <c:v>1</c:v>
                </c:pt>
                <c:pt idx="6093">
                  <c:v>1</c:v>
                </c:pt>
                <c:pt idx="6094">
                  <c:v>1</c:v>
                </c:pt>
                <c:pt idx="6095">
                  <c:v>1</c:v>
                </c:pt>
                <c:pt idx="6096">
                  <c:v>1</c:v>
                </c:pt>
                <c:pt idx="6097">
                  <c:v>1</c:v>
                </c:pt>
                <c:pt idx="6098">
                  <c:v>1</c:v>
                </c:pt>
                <c:pt idx="6099">
                  <c:v>1</c:v>
                </c:pt>
                <c:pt idx="6100">
                  <c:v>1</c:v>
                </c:pt>
                <c:pt idx="6101">
                  <c:v>1</c:v>
                </c:pt>
                <c:pt idx="6102">
                  <c:v>1</c:v>
                </c:pt>
                <c:pt idx="6103">
                  <c:v>1</c:v>
                </c:pt>
                <c:pt idx="6104">
                  <c:v>1</c:v>
                </c:pt>
                <c:pt idx="6105">
                  <c:v>1</c:v>
                </c:pt>
                <c:pt idx="6106">
                  <c:v>1</c:v>
                </c:pt>
                <c:pt idx="6107">
                  <c:v>1</c:v>
                </c:pt>
                <c:pt idx="6108">
                  <c:v>1</c:v>
                </c:pt>
                <c:pt idx="6109">
                  <c:v>1</c:v>
                </c:pt>
                <c:pt idx="6110">
                  <c:v>1</c:v>
                </c:pt>
                <c:pt idx="6111">
                  <c:v>1</c:v>
                </c:pt>
                <c:pt idx="6112">
                  <c:v>1</c:v>
                </c:pt>
                <c:pt idx="6113">
                  <c:v>1</c:v>
                </c:pt>
                <c:pt idx="6114">
                  <c:v>1</c:v>
                </c:pt>
                <c:pt idx="6115">
                  <c:v>1</c:v>
                </c:pt>
                <c:pt idx="6116">
                  <c:v>1</c:v>
                </c:pt>
                <c:pt idx="6117">
                  <c:v>1</c:v>
                </c:pt>
                <c:pt idx="6118">
                  <c:v>1</c:v>
                </c:pt>
              </c:numCache>
            </c:numRef>
          </c:val>
          <c:smooth val="0"/>
          <c:extLst>
            <c:ext xmlns:c16="http://schemas.microsoft.com/office/drawing/2014/chart" uri="{C3380CC4-5D6E-409C-BE32-E72D297353CC}">
              <c16:uniqueId val="{00000000-E86A-495A-97E5-663BA9C01FF7}"/>
            </c:ext>
          </c:extLst>
        </c:ser>
        <c:dLbls>
          <c:showLegendKey val="0"/>
          <c:showVal val="0"/>
          <c:showCatName val="0"/>
          <c:showSerName val="0"/>
          <c:showPercent val="0"/>
          <c:showBubbleSize val="0"/>
        </c:dLbls>
        <c:smooth val="0"/>
        <c:axId val="872724479"/>
        <c:axId val="591839631"/>
      </c:lineChart>
      <c:catAx>
        <c:axId val="87272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839631"/>
        <c:crosses val="autoZero"/>
        <c:auto val="1"/>
        <c:lblAlgn val="ctr"/>
        <c:lblOffset val="100"/>
        <c:noMultiLvlLbl val="0"/>
      </c:catAx>
      <c:valAx>
        <c:axId val="591839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7244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[Application_Data.xlsx]Sheet51!PivotTable4</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0" i="0" u="none" strike="noStrike" kern="1200" spc="0" baseline="0">
                <a:solidFill>
                  <a:sysClr val="windowText" lastClr="000000">
                    <a:lumMod val="65000"/>
                    <a:lumOff val="35000"/>
                  </a:sysClr>
                </a:solidFill>
              </a:rPr>
              <a:t>Amt_Credit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Sheet51!$B$3:$B$4</c:f>
              <c:strCache>
                <c:ptCount val="1"/>
                <c:pt idx="0">
                  <c:v>1</c:v>
                </c:pt>
              </c:strCache>
            </c:strRef>
          </c:tx>
          <c:spPr>
            <a:ln w="28575" cap="rnd">
              <a:solidFill>
                <a:schemeClr val="accent1"/>
              </a:solidFill>
              <a:round/>
            </a:ln>
            <a:effectLst/>
          </c:spPr>
          <c:marker>
            <c:symbol val="none"/>
          </c:marker>
          <c:cat>
            <c:strRef>
              <c:f>Sheet51!$A$5:$A$2509</c:f>
              <c:strCache>
                <c:ptCount val="2504"/>
                <c:pt idx="0">
                  <c:v>45000</c:v>
                </c:pt>
                <c:pt idx="1">
                  <c:v>47970</c:v>
                </c:pt>
                <c:pt idx="2">
                  <c:v>49455</c:v>
                </c:pt>
                <c:pt idx="3">
                  <c:v>49752</c:v>
                </c:pt>
                <c:pt idx="4">
                  <c:v>50940</c:v>
                </c:pt>
                <c:pt idx="5">
                  <c:v>52128</c:v>
                </c:pt>
                <c:pt idx="6">
                  <c:v>53910</c:v>
                </c:pt>
                <c:pt idx="7">
                  <c:v>54000</c:v>
                </c:pt>
                <c:pt idx="8">
                  <c:v>56034</c:v>
                </c:pt>
                <c:pt idx="9">
                  <c:v>56880</c:v>
                </c:pt>
                <c:pt idx="10">
                  <c:v>57564</c:v>
                </c:pt>
                <c:pt idx="11">
                  <c:v>58500</c:v>
                </c:pt>
                <c:pt idx="12">
                  <c:v>59301</c:v>
                </c:pt>
                <c:pt idx="13">
                  <c:v>59346</c:v>
                </c:pt>
                <c:pt idx="14">
                  <c:v>61128</c:v>
                </c:pt>
                <c:pt idx="15">
                  <c:v>62361</c:v>
                </c:pt>
                <c:pt idx="16">
                  <c:v>62554.5</c:v>
                </c:pt>
                <c:pt idx="17">
                  <c:v>62568</c:v>
                </c:pt>
                <c:pt idx="18">
                  <c:v>62820</c:v>
                </c:pt>
                <c:pt idx="19">
                  <c:v>64692</c:v>
                </c:pt>
                <c:pt idx="20">
                  <c:v>66222</c:v>
                </c:pt>
                <c:pt idx="21">
                  <c:v>66829.5</c:v>
                </c:pt>
                <c:pt idx="22">
                  <c:v>67500</c:v>
                </c:pt>
                <c:pt idx="23">
                  <c:v>67765.5</c:v>
                </c:pt>
                <c:pt idx="24">
                  <c:v>68256</c:v>
                </c:pt>
                <c:pt idx="25">
                  <c:v>69102</c:v>
                </c:pt>
                <c:pt idx="26">
                  <c:v>70083</c:v>
                </c:pt>
                <c:pt idx="27">
                  <c:v>71316</c:v>
                </c:pt>
                <c:pt idx="28">
                  <c:v>71955</c:v>
                </c:pt>
                <c:pt idx="29">
                  <c:v>72000</c:v>
                </c:pt>
                <c:pt idx="30">
                  <c:v>72400.5</c:v>
                </c:pt>
                <c:pt idx="31">
                  <c:v>73944</c:v>
                </c:pt>
                <c:pt idx="32">
                  <c:v>74182.5</c:v>
                </c:pt>
                <c:pt idx="33">
                  <c:v>74628</c:v>
                </c:pt>
                <c:pt idx="34">
                  <c:v>75384</c:v>
                </c:pt>
                <c:pt idx="35">
                  <c:v>76410</c:v>
                </c:pt>
                <c:pt idx="36">
                  <c:v>76500</c:v>
                </c:pt>
                <c:pt idx="37">
                  <c:v>76752</c:v>
                </c:pt>
                <c:pt idx="38">
                  <c:v>77031</c:v>
                </c:pt>
                <c:pt idx="39">
                  <c:v>78192</c:v>
                </c:pt>
                <c:pt idx="40">
                  <c:v>79632</c:v>
                </c:pt>
                <c:pt idx="41">
                  <c:v>80865</c:v>
                </c:pt>
                <c:pt idx="42">
                  <c:v>81000</c:v>
                </c:pt>
                <c:pt idx="43">
                  <c:v>81504</c:v>
                </c:pt>
                <c:pt idx="44">
                  <c:v>81549</c:v>
                </c:pt>
                <c:pt idx="45">
                  <c:v>81666</c:v>
                </c:pt>
                <c:pt idx="46">
                  <c:v>81756</c:v>
                </c:pt>
                <c:pt idx="47">
                  <c:v>82957.5</c:v>
                </c:pt>
                <c:pt idx="48">
                  <c:v>83403</c:v>
                </c:pt>
                <c:pt idx="49">
                  <c:v>85320</c:v>
                </c:pt>
                <c:pt idx="50">
                  <c:v>85500</c:v>
                </c:pt>
                <c:pt idx="51">
                  <c:v>86256</c:v>
                </c:pt>
                <c:pt idx="52">
                  <c:v>86346</c:v>
                </c:pt>
                <c:pt idx="53">
                  <c:v>86598</c:v>
                </c:pt>
                <c:pt idx="54">
                  <c:v>87948</c:v>
                </c:pt>
                <c:pt idx="55">
                  <c:v>88618.5</c:v>
                </c:pt>
                <c:pt idx="56">
                  <c:v>88884</c:v>
                </c:pt>
                <c:pt idx="57">
                  <c:v>89019</c:v>
                </c:pt>
                <c:pt idx="58">
                  <c:v>89109</c:v>
                </c:pt>
                <c:pt idx="59">
                  <c:v>89388</c:v>
                </c:pt>
                <c:pt idx="60">
                  <c:v>90000</c:v>
                </c:pt>
                <c:pt idx="61">
                  <c:v>91008</c:v>
                </c:pt>
                <c:pt idx="62">
                  <c:v>91647</c:v>
                </c:pt>
                <c:pt idx="63">
                  <c:v>91692</c:v>
                </c:pt>
                <c:pt idx="64">
                  <c:v>92655</c:v>
                </c:pt>
                <c:pt idx="65">
                  <c:v>93829.5</c:v>
                </c:pt>
                <c:pt idx="66">
                  <c:v>93964.5</c:v>
                </c:pt>
                <c:pt idx="67">
                  <c:v>94230</c:v>
                </c:pt>
                <c:pt idx="68">
                  <c:v>94500</c:v>
                </c:pt>
                <c:pt idx="69">
                  <c:v>94810.5</c:v>
                </c:pt>
                <c:pt idx="70">
                  <c:v>95940</c:v>
                </c:pt>
                <c:pt idx="71">
                  <c:v>96696</c:v>
                </c:pt>
                <c:pt idx="72">
                  <c:v>96786</c:v>
                </c:pt>
                <c:pt idx="73">
                  <c:v>98910</c:v>
                </c:pt>
                <c:pt idx="74">
                  <c:v>99000</c:v>
                </c:pt>
                <c:pt idx="75">
                  <c:v>99045</c:v>
                </c:pt>
                <c:pt idx="76">
                  <c:v>99504</c:v>
                </c:pt>
                <c:pt idx="77">
                  <c:v>100512</c:v>
                </c:pt>
                <c:pt idx="78">
                  <c:v>100737</c:v>
                </c:pt>
                <c:pt idx="79">
                  <c:v>101880</c:v>
                </c:pt>
                <c:pt idx="80">
                  <c:v>102384</c:v>
                </c:pt>
                <c:pt idx="81">
                  <c:v>103140</c:v>
                </c:pt>
                <c:pt idx="82">
                  <c:v>103500</c:v>
                </c:pt>
                <c:pt idx="83">
                  <c:v>103558.5</c:v>
                </c:pt>
                <c:pt idx="84">
                  <c:v>103855.5</c:v>
                </c:pt>
                <c:pt idx="85">
                  <c:v>104256</c:v>
                </c:pt>
                <c:pt idx="86">
                  <c:v>106974</c:v>
                </c:pt>
                <c:pt idx="87">
                  <c:v>107820</c:v>
                </c:pt>
                <c:pt idx="88">
                  <c:v>108000</c:v>
                </c:pt>
                <c:pt idx="89">
                  <c:v>108072</c:v>
                </c:pt>
                <c:pt idx="90">
                  <c:v>108801</c:v>
                </c:pt>
                <c:pt idx="91">
                  <c:v>108837</c:v>
                </c:pt>
                <c:pt idx="92">
                  <c:v>109008</c:v>
                </c:pt>
                <c:pt idx="93">
                  <c:v>109467</c:v>
                </c:pt>
                <c:pt idx="94">
                  <c:v>110331</c:v>
                </c:pt>
                <c:pt idx="95">
                  <c:v>111384</c:v>
                </c:pt>
                <c:pt idx="96">
                  <c:v>112068</c:v>
                </c:pt>
                <c:pt idx="97">
                  <c:v>112500</c:v>
                </c:pt>
                <c:pt idx="98">
                  <c:v>113076</c:v>
                </c:pt>
                <c:pt idx="99">
                  <c:v>113211</c:v>
                </c:pt>
                <c:pt idx="100">
                  <c:v>113746.5</c:v>
                </c:pt>
                <c:pt idx="101">
                  <c:v>113760</c:v>
                </c:pt>
                <c:pt idx="102">
                  <c:v>114430.5</c:v>
                </c:pt>
                <c:pt idx="103">
                  <c:v>115128</c:v>
                </c:pt>
                <c:pt idx="104">
                  <c:v>116955</c:v>
                </c:pt>
                <c:pt idx="105">
                  <c:v>117000</c:v>
                </c:pt>
                <c:pt idx="106">
                  <c:v>117162</c:v>
                </c:pt>
                <c:pt idx="107">
                  <c:v>118512</c:v>
                </c:pt>
                <c:pt idx="108">
                  <c:v>118602</c:v>
                </c:pt>
                <c:pt idx="109">
                  <c:v>118692</c:v>
                </c:pt>
                <c:pt idx="110">
                  <c:v>119358</c:v>
                </c:pt>
                <c:pt idx="111">
                  <c:v>119448</c:v>
                </c:pt>
                <c:pt idx="112">
                  <c:v>119493</c:v>
                </c:pt>
                <c:pt idx="113">
                  <c:v>119893.5</c:v>
                </c:pt>
                <c:pt idx="114">
                  <c:v>119925</c:v>
                </c:pt>
                <c:pt idx="115">
                  <c:v>121500</c:v>
                </c:pt>
                <c:pt idx="116">
                  <c:v>122256</c:v>
                </c:pt>
                <c:pt idx="117">
                  <c:v>122521.5</c:v>
                </c:pt>
                <c:pt idx="118">
                  <c:v>123637.5</c:v>
                </c:pt>
                <c:pt idx="119">
                  <c:v>123993</c:v>
                </c:pt>
                <c:pt idx="120">
                  <c:v>124380</c:v>
                </c:pt>
                <c:pt idx="121">
                  <c:v>124438.5</c:v>
                </c:pt>
                <c:pt idx="122">
                  <c:v>124722</c:v>
                </c:pt>
                <c:pt idx="123">
                  <c:v>125136</c:v>
                </c:pt>
                <c:pt idx="124">
                  <c:v>125640</c:v>
                </c:pt>
                <c:pt idx="125">
                  <c:v>126000</c:v>
                </c:pt>
                <c:pt idx="126">
                  <c:v>126130.5</c:v>
                </c:pt>
                <c:pt idx="127">
                  <c:v>126675</c:v>
                </c:pt>
                <c:pt idx="128">
                  <c:v>127350</c:v>
                </c:pt>
                <c:pt idx="129">
                  <c:v>128092.5</c:v>
                </c:pt>
                <c:pt idx="130">
                  <c:v>129384</c:v>
                </c:pt>
                <c:pt idx="131">
                  <c:v>129519</c:v>
                </c:pt>
                <c:pt idx="132">
                  <c:v>130320</c:v>
                </c:pt>
                <c:pt idx="133">
                  <c:v>130365</c:v>
                </c:pt>
                <c:pt idx="134">
                  <c:v>130500</c:v>
                </c:pt>
                <c:pt idx="135">
                  <c:v>130644</c:v>
                </c:pt>
                <c:pt idx="136">
                  <c:v>130824</c:v>
                </c:pt>
                <c:pt idx="137">
                  <c:v>131737.5</c:v>
                </c:pt>
                <c:pt idx="138">
                  <c:v>131922</c:v>
                </c:pt>
                <c:pt idx="139">
                  <c:v>132444</c:v>
                </c:pt>
                <c:pt idx="140">
                  <c:v>132768</c:v>
                </c:pt>
                <c:pt idx="141">
                  <c:v>134316</c:v>
                </c:pt>
                <c:pt idx="142">
                  <c:v>134775</c:v>
                </c:pt>
                <c:pt idx="143">
                  <c:v>135000</c:v>
                </c:pt>
                <c:pt idx="144">
                  <c:v>135531</c:v>
                </c:pt>
                <c:pt idx="145">
                  <c:v>136287</c:v>
                </c:pt>
                <c:pt idx="146">
                  <c:v>136512</c:v>
                </c:pt>
                <c:pt idx="147">
                  <c:v>136705.5</c:v>
                </c:pt>
                <c:pt idx="148">
                  <c:v>137520</c:v>
                </c:pt>
                <c:pt idx="149">
                  <c:v>137538</c:v>
                </c:pt>
                <c:pt idx="150">
                  <c:v>138204</c:v>
                </c:pt>
                <c:pt idx="151">
                  <c:v>138474</c:v>
                </c:pt>
                <c:pt idx="152">
                  <c:v>139230</c:v>
                </c:pt>
                <c:pt idx="153">
                  <c:v>139405.5</c:v>
                </c:pt>
                <c:pt idx="154">
                  <c:v>139500</c:v>
                </c:pt>
                <c:pt idx="155">
                  <c:v>140166</c:v>
                </c:pt>
                <c:pt idx="156">
                  <c:v>140746.5</c:v>
                </c:pt>
                <c:pt idx="157">
                  <c:v>142200</c:v>
                </c:pt>
                <c:pt idx="158">
                  <c:v>142213.5</c:v>
                </c:pt>
                <c:pt idx="159">
                  <c:v>142632</c:v>
                </c:pt>
                <c:pt idx="160">
                  <c:v>143910</c:v>
                </c:pt>
                <c:pt idx="161">
                  <c:v>144000</c:v>
                </c:pt>
                <c:pt idx="162">
                  <c:v>144396</c:v>
                </c:pt>
                <c:pt idx="163">
                  <c:v>144486</c:v>
                </c:pt>
                <c:pt idx="164">
                  <c:v>144801</c:v>
                </c:pt>
                <c:pt idx="165">
                  <c:v>145557</c:v>
                </c:pt>
                <c:pt idx="166">
                  <c:v>145957.5</c:v>
                </c:pt>
                <c:pt idx="167">
                  <c:v>147726</c:v>
                </c:pt>
                <c:pt idx="168">
                  <c:v>147888</c:v>
                </c:pt>
                <c:pt idx="169">
                  <c:v>148365</c:v>
                </c:pt>
                <c:pt idx="170">
                  <c:v>148500</c:v>
                </c:pt>
                <c:pt idx="171">
                  <c:v>148707</c:v>
                </c:pt>
                <c:pt idx="172">
                  <c:v>149256</c:v>
                </c:pt>
                <c:pt idx="173">
                  <c:v>150948</c:v>
                </c:pt>
                <c:pt idx="174">
                  <c:v>151272</c:v>
                </c:pt>
                <c:pt idx="175">
                  <c:v>152820</c:v>
                </c:pt>
                <c:pt idx="176">
                  <c:v>153000</c:v>
                </c:pt>
                <c:pt idx="177">
                  <c:v>153310.5</c:v>
                </c:pt>
                <c:pt idx="178">
                  <c:v>153504</c:v>
                </c:pt>
                <c:pt idx="179">
                  <c:v>153576</c:v>
                </c:pt>
                <c:pt idx="180">
                  <c:v>155938.5</c:v>
                </c:pt>
                <c:pt idx="181">
                  <c:v>156339</c:v>
                </c:pt>
                <c:pt idx="182">
                  <c:v>156384</c:v>
                </c:pt>
                <c:pt idx="183">
                  <c:v>157050</c:v>
                </c:pt>
                <c:pt idx="184">
                  <c:v>157500</c:v>
                </c:pt>
                <c:pt idx="185">
                  <c:v>157914</c:v>
                </c:pt>
                <c:pt idx="186">
                  <c:v>158148</c:v>
                </c:pt>
                <c:pt idx="187">
                  <c:v>158256</c:v>
                </c:pt>
                <c:pt idx="188">
                  <c:v>158301</c:v>
                </c:pt>
                <c:pt idx="189">
                  <c:v>159066</c:v>
                </c:pt>
                <c:pt idx="190">
                  <c:v>159205.5</c:v>
                </c:pt>
                <c:pt idx="191">
                  <c:v>159264</c:v>
                </c:pt>
                <c:pt idx="192">
                  <c:v>159322.5</c:v>
                </c:pt>
                <c:pt idx="193">
                  <c:v>159993</c:v>
                </c:pt>
                <c:pt idx="194">
                  <c:v>161595</c:v>
                </c:pt>
                <c:pt idx="195">
                  <c:v>161730</c:v>
                </c:pt>
                <c:pt idx="196">
                  <c:v>162000</c:v>
                </c:pt>
                <c:pt idx="197">
                  <c:v>162256.5</c:v>
                </c:pt>
                <c:pt idx="198">
                  <c:v>163008</c:v>
                </c:pt>
                <c:pt idx="199">
                  <c:v>163098</c:v>
                </c:pt>
                <c:pt idx="200">
                  <c:v>163201.5</c:v>
                </c:pt>
                <c:pt idx="201">
                  <c:v>163332</c:v>
                </c:pt>
                <c:pt idx="202">
                  <c:v>163512</c:v>
                </c:pt>
                <c:pt idx="203">
                  <c:v>164182.5</c:v>
                </c:pt>
                <c:pt idx="204">
                  <c:v>164952</c:v>
                </c:pt>
                <c:pt idx="205">
                  <c:v>165024</c:v>
                </c:pt>
                <c:pt idx="206">
                  <c:v>165960</c:v>
                </c:pt>
                <c:pt idx="207">
                  <c:v>166500</c:v>
                </c:pt>
                <c:pt idx="208">
                  <c:v>167076</c:v>
                </c:pt>
                <c:pt idx="209">
                  <c:v>167121</c:v>
                </c:pt>
                <c:pt idx="210">
                  <c:v>167895</c:v>
                </c:pt>
                <c:pt idx="211">
                  <c:v>168102</c:v>
                </c:pt>
                <c:pt idx="212">
                  <c:v>168147</c:v>
                </c:pt>
                <c:pt idx="213">
                  <c:v>168961.5</c:v>
                </c:pt>
                <c:pt idx="214">
                  <c:v>169614</c:v>
                </c:pt>
                <c:pt idx="215">
                  <c:v>170640</c:v>
                </c:pt>
                <c:pt idx="216">
                  <c:v>171000</c:v>
                </c:pt>
                <c:pt idx="217">
                  <c:v>171841.5</c:v>
                </c:pt>
                <c:pt idx="218">
                  <c:v>171900</c:v>
                </c:pt>
                <c:pt idx="219">
                  <c:v>172021.5</c:v>
                </c:pt>
                <c:pt idx="220">
                  <c:v>172206</c:v>
                </c:pt>
                <c:pt idx="221">
                  <c:v>172512</c:v>
                </c:pt>
                <c:pt idx="222">
                  <c:v>172647</c:v>
                </c:pt>
                <c:pt idx="223">
                  <c:v>172692</c:v>
                </c:pt>
                <c:pt idx="224">
                  <c:v>173092.5</c:v>
                </c:pt>
                <c:pt idx="225">
                  <c:v>173196</c:v>
                </c:pt>
                <c:pt idx="226">
                  <c:v>174132</c:v>
                </c:pt>
                <c:pt idx="227">
                  <c:v>175500</c:v>
                </c:pt>
                <c:pt idx="228">
                  <c:v>175896</c:v>
                </c:pt>
                <c:pt idx="229">
                  <c:v>176328</c:v>
                </c:pt>
                <c:pt idx="230">
                  <c:v>177489</c:v>
                </c:pt>
                <c:pt idx="231">
                  <c:v>177768</c:v>
                </c:pt>
                <c:pt idx="232">
                  <c:v>177903</c:v>
                </c:pt>
                <c:pt idx="233">
                  <c:v>178038</c:v>
                </c:pt>
                <c:pt idx="234">
                  <c:v>178213.5</c:v>
                </c:pt>
                <c:pt idx="235">
                  <c:v>178290</c:v>
                </c:pt>
                <c:pt idx="236">
                  <c:v>178776</c:v>
                </c:pt>
                <c:pt idx="237">
                  <c:v>179865</c:v>
                </c:pt>
                <c:pt idx="238">
                  <c:v>180000</c:v>
                </c:pt>
                <c:pt idx="239">
                  <c:v>182016</c:v>
                </c:pt>
                <c:pt idx="240">
                  <c:v>182178</c:v>
                </c:pt>
                <c:pt idx="241">
                  <c:v>182286</c:v>
                </c:pt>
                <c:pt idx="242">
                  <c:v>182448</c:v>
                </c:pt>
                <c:pt idx="243">
                  <c:v>182983.5</c:v>
                </c:pt>
                <c:pt idx="244">
                  <c:v>183294</c:v>
                </c:pt>
                <c:pt idx="245">
                  <c:v>183384</c:v>
                </c:pt>
                <c:pt idx="246">
                  <c:v>183694.5</c:v>
                </c:pt>
                <c:pt idx="247">
                  <c:v>183784.5</c:v>
                </c:pt>
                <c:pt idx="248">
                  <c:v>184500</c:v>
                </c:pt>
                <c:pt idx="249">
                  <c:v>185314.5</c:v>
                </c:pt>
                <c:pt idx="250">
                  <c:v>185652</c:v>
                </c:pt>
                <c:pt idx="251">
                  <c:v>185877</c:v>
                </c:pt>
                <c:pt idx="252">
                  <c:v>187083</c:v>
                </c:pt>
                <c:pt idx="253">
                  <c:v>187704</c:v>
                </c:pt>
                <c:pt idx="254">
                  <c:v>187929</c:v>
                </c:pt>
                <c:pt idx="255">
                  <c:v>188460</c:v>
                </c:pt>
                <c:pt idx="256">
                  <c:v>188685</c:v>
                </c:pt>
                <c:pt idx="257">
                  <c:v>189000</c:v>
                </c:pt>
                <c:pt idx="258">
                  <c:v>189621</c:v>
                </c:pt>
                <c:pt idx="259">
                  <c:v>190764</c:v>
                </c:pt>
                <c:pt idx="260">
                  <c:v>191880</c:v>
                </c:pt>
                <c:pt idx="261">
                  <c:v>192514.5</c:v>
                </c:pt>
                <c:pt idx="262">
                  <c:v>192528</c:v>
                </c:pt>
                <c:pt idx="263">
                  <c:v>192874.5</c:v>
                </c:pt>
                <c:pt idx="264">
                  <c:v>193392</c:v>
                </c:pt>
                <c:pt idx="265">
                  <c:v>193500</c:v>
                </c:pt>
                <c:pt idx="266">
                  <c:v>193572</c:v>
                </c:pt>
                <c:pt idx="267">
                  <c:v>194076</c:v>
                </c:pt>
                <c:pt idx="268">
                  <c:v>194742</c:v>
                </c:pt>
                <c:pt idx="269">
                  <c:v>194922</c:v>
                </c:pt>
                <c:pt idx="270">
                  <c:v>195543</c:v>
                </c:pt>
                <c:pt idx="271">
                  <c:v>196677</c:v>
                </c:pt>
                <c:pt idx="272">
                  <c:v>197505</c:v>
                </c:pt>
                <c:pt idx="273">
                  <c:v>197820</c:v>
                </c:pt>
                <c:pt idx="274">
                  <c:v>198000</c:v>
                </c:pt>
                <c:pt idx="275">
                  <c:v>198085.5</c:v>
                </c:pt>
                <c:pt idx="276">
                  <c:v>198270</c:v>
                </c:pt>
                <c:pt idx="277">
                  <c:v>198666</c:v>
                </c:pt>
                <c:pt idx="278">
                  <c:v>199008</c:v>
                </c:pt>
                <c:pt idx="279">
                  <c:v>199080</c:v>
                </c:pt>
                <c:pt idx="280">
                  <c:v>199152</c:v>
                </c:pt>
                <c:pt idx="281">
                  <c:v>199404</c:v>
                </c:pt>
                <c:pt idx="282">
                  <c:v>199467</c:v>
                </c:pt>
                <c:pt idx="283">
                  <c:v>201024</c:v>
                </c:pt>
                <c:pt idx="284">
                  <c:v>201469.5</c:v>
                </c:pt>
                <c:pt idx="285">
                  <c:v>201474</c:v>
                </c:pt>
                <c:pt idx="286">
                  <c:v>201663</c:v>
                </c:pt>
                <c:pt idx="287">
                  <c:v>202500</c:v>
                </c:pt>
                <c:pt idx="288">
                  <c:v>202765.5</c:v>
                </c:pt>
                <c:pt idx="289">
                  <c:v>203760</c:v>
                </c:pt>
                <c:pt idx="290">
                  <c:v>203985</c:v>
                </c:pt>
                <c:pt idx="291">
                  <c:v>204768</c:v>
                </c:pt>
                <c:pt idx="292">
                  <c:v>204858</c:v>
                </c:pt>
                <c:pt idx="293">
                  <c:v>205789.5</c:v>
                </c:pt>
                <c:pt idx="294">
                  <c:v>206059.5</c:v>
                </c:pt>
                <c:pt idx="295">
                  <c:v>206271</c:v>
                </c:pt>
                <c:pt idx="296">
                  <c:v>206280</c:v>
                </c:pt>
                <c:pt idx="297">
                  <c:v>207000</c:v>
                </c:pt>
                <c:pt idx="298">
                  <c:v>207117</c:v>
                </c:pt>
                <c:pt idx="299">
                  <c:v>207306</c:v>
                </c:pt>
                <c:pt idx="300">
                  <c:v>207396</c:v>
                </c:pt>
                <c:pt idx="301">
                  <c:v>207711</c:v>
                </c:pt>
                <c:pt idx="302">
                  <c:v>208512</c:v>
                </c:pt>
                <c:pt idx="303">
                  <c:v>208854</c:v>
                </c:pt>
                <c:pt idx="304">
                  <c:v>210249</c:v>
                </c:pt>
                <c:pt idx="305">
                  <c:v>210456</c:v>
                </c:pt>
                <c:pt idx="306">
                  <c:v>210672</c:v>
                </c:pt>
                <c:pt idx="307">
                  <c:v>211500</c:v>
                </c:pt>
                <c:pt idx="308">
                  <c:v>211630.5</c:v>
                </c:pt>
                <c:pt idx="309">
                  <c:v>212566.5</c:v>
                </c:pt>
                <c:pt idx="310">
                  <c:v>212656.5</c:v>
                </c:pt>
                <c:pt idx="311">
                  <c:v>213156</c:v>
                </c:pt>
                <c:pt idx="312">
                  <c:v>213322.5</c:v>
                </c:pt>
                <c:pt idx="313">
                  <c:v>213588</c:v>
                </c:pt>
                <c:pt idx="314">
                  <c:v>213948</c:v>
                </c:pt>
                <c:pt idx="315">
                  <c:v>215500.5</c:v>
                </c:pt>
                <c:pt idx="316">
                  <c:v>215640</c:v>
                </c:pt>
                <c:pt idx="317">
                  <c:v>215865</c:v>
                </c:pt>
                <c:pt idx="318">
                  <c:v>216000</c:v>
                </c:pt>
                <c:pt idx="319">
                  <c:v>216144</c:v>
                </c:pt>
                <c:pt idx="320">
                  <c:v>217197</c:v>
                </c:pt>
                <c:pt idx="321">
                  <c:v>218016</c:v>
                </c:pt>
                <c:pt idx="322">
                  <c:v>219042</c:v>
                </c:pt>
                <c:pt idx="323">
                  <c:v>219249</c:v>
                </c:pt>
                <c:pt idx="324">
                  <c:v>219870</c:v>
                </c:pt>
                <c:pt idx="325">
                  <c:v>220032</c:v>
                </c:pt>
                <c:pt idx="326">
                  <c:v>220500</c:v>
                </c:pt>
                <c:pt idx="327">
                  <c:v>220662</c:v>
                </c:pt>
                <c:pt idx="328">
                  <c:v>221031</c:v>
                </c:pt>
                <c:pt idx="329">
                  <c:v>221832</c:v>
                </c:pt>
                <c:pt idx="330">
                  <c:v>222547.5</c:v>
                </c:pt>
                <c:pt idx="331">
                  <c:v>222768</c:v>
                </c:pt>
                <c:pt idx="332">
                  <c:v>223465.5</c:v>
                </c:pt>
                <c:pt idx="333">
                  <c:v>224136</c:v>
                </c:pt>
                <c:pt idx="334">
                  <c:v>224149.5</c:v>
                </c:pt>
                <c:pt idx="335">
                  <c:v>225000</c:v>
                </c:pt>
                <c:pt idx="336">
                  <c:v>225171</c:v>
                </c:pt>
                <c:pt idx="337">
                  <c:v>225459</c:v>
                </c:pt>
                <c:pt idx="338">
                  <c:v>226152</c:v>
                </c:pt>
                <c:pt idx="339">
                  <c:v>226422</c:v>
                </c:pt>
                <c:pt idx="340">
                  <c:v>226908</c:v>
                </c:pt>
                <c:pt idx="341">
                  <c:v>227493</c:v>
                </c:pt>
                <c:pt idx="342">
                  <c:v>227520</c:v>
                </c:pt>
                <c:pt idx="343">
                  <c:v>229230</c:v>
                </c:pt>
                <c:pt idx="344">
                  <c:v>229365</c:v>
                </c:pt>
                <c:pt idx="345">
                  <c:v>229500</c:v>
                </c:pt>
                <c:pt idx="346">
                  <c:v>231097.5</c:v>
                </c:pt>
                <c:pt idx="347">
                  <c:v>231813</c:v>
                </c:pt>
                <c:pt idx="348">
                  <c:v>232344</c:v>
                </c:pt>
                <c:pt idx="349">
                  <c:v>232434</c:v>
                </c:pt>
                <c:pt idx="350">
                  <c:v>232438.5</c:v>
                </c:pt>
                <c:pt idx="351">
                  <c:v>233208</c:v>
                </c:pt>
                <c:pt idx="352">
                  <c:v>233784</c:v>
                </c:pt>
                <c:pt idx="353">
                  <c:v>233905.5</c:v>
                </c:pt>
                <c:pt idx="354">
                  <c:v>234000</c:v>
                </c:pt>
                <c:pt idx="355">
                  <c:v>234324</c:v>
                </c:pt>
                <c:pt idx="356">
                  <c:v>234576</c:v>
                </c:pt>
                <c:pt idx="357">
                  <c:v>237024</c:v>
                </c:pt>
                <c:pt idx="358">
                  <c:v>237204</c:v>
                </c:pt>
                <c:pt idx="359">
                  <c:v>237582</c:v>
                </c:pt>
                <c:pt idx="360">
                  <c:v>238500</c:v>
                </c:pt>
                <c:pt idx="361">
                  <c:v>238716</c:v>
                </c:pt>
                <c:pt idx="362">
                  <c:v>238896</c:v>
                </c:pt>
                <c:pt idx="363">
                  <c:v>238981.5</c:v>
                </c:pt>
                <c:pt idx="364">
                  <c:v>239418</c:v>
                </c:pt>
                <c:pt idx="365">
                  <c:v>239476.5</c:v>
                </c:pt>
                <c:pt idx="366">
                  <c:v>239850</c:v>
                </c:pt>
                <c:pt idx="367">
                  <c:v>240660</c:v>
                </c:pt>
                <c:pt idx="368">
                  <c:v>241618.5</c:v>
                </c:pt>
                <c:pt idx="369">
                  <c:v>242329.5</c:v>
                </c:pt>
                <c:pt idx="370">
                  <c:v>242595</c:v>
                </c:pt>
                <c:pt idx="371">
                  <c:v>243000</c:v>
                </c:pt>
                <c:pt idx="372">
                  <c:v>244512</c:v>
                </c:pt>
                <c:pt idx="373">
                  <c:v>244584</c:v>
                </c:pt>
                <c:pt idx="374">
                  <c:v>244998</c:v>
                </c:pt>
                <c:pt idx="375">
                  <c:v>245002.5</c:v>
                </c:pt>
                <c:pt idx="376">
                  <c:v>245268</c:v>
                </c:pt>
                <c:pt idx="377">
                  <c:v>245619</c:v>
                </c:pt>
                <c:pt idx="378">
                  <c:v>246357</c:v>
                </c:pt>
                <c:pt idx="379">
                  <c:v>247275</c:v>
                </c:pt>
                <c:pt idx="380">
                  <c:v>247500</c:v>
                </c:pt>
                <c:pt idx="381">
                  <c:v>247536</c:v>
                </c:pt>
                <c:pt idx="382">
                  <c:v>247675.5</c:v>
                </c:pt>
                <c:pt idx="383">
                  <c:v>247986</c:v>
                </c:pt>
                <c:pt idx="384">
                  <c:v>248760</c:v>
                </c:pt>
                <c:pt idx="385">
                  <c:v>249606</c:v>
                </c:pt>
                <c:pt idx="386">
                  <c:v>250213.5</c:v>
                </c:pt>
                <c:pt idx="387">
                  <c:v>250272</c:v>
                </c:pt>
                <c:pt idx="388">
                  <c:v>251091</c:v>
                </c:pt>
                <c:pt idx="389">
                  <c:v>251280</c:v>
                </c:pt>
                <c:pt idx="390">
                  <c:v>252000</c:v>
                </c:pt>
                <c:pt idx="391">
                  <c:v>252022.5</c:v>
                </c:pt>
                <c:pt idx="392">
                  <c:v>252261</c:v>
                </c:pt>
                <c:pt idx="393">
                  <c:v>252531</c:v>
                </c:pt>
                <c:pt idx="394">
                  <c:v>253377</c:v>
                </c:pt>
                <c:pt idx="395">
                  <c:v>253737</c:v>
                </c:pt>
                <c:pt idx="396">
                  <c:v>254412</c:v>
                </c:pt>
                <c:pt idx="397">
                  <c:v>254700</c:v>
                </c:pt>
                <c:pt idx="398">
                  <c:v>254799</c:v>
                </c:pt>
                <c:pt idx="399">
                  <c:v>255442.5</c:v>
                </c:pt>
                <c:pt idx="400">
                  <c:v>255829.5</c:v>
                </c:pt>
                <c:pt idx="401">
                  <c:v>255960</c:v>
                </c:pt>
                <c:pt idx="402">
                  <c:v>256167</c:v>
                </c:pt>
                <c:pt idx="403">
                  <c:v>256185</c:v>
                </c:pt>
                <c:pt idx="404">
                  <c:v>256500</c:v>
                </c:pt>
                <c:pt idx="405">
                  <c:v>256761</c:v>
                </c:pt>
                <c:pt idx="406">
                  <c:v>257391</c:v>
                </c:pt>
                <c:pt idx="407">
                  <c:v>257562</c:v>
                </c:pt>
                <c:pt idx="408">
                  <c:v>258709.5</c:v>
                </c:pt>
                <c:pt idx="409">
                  <c:v>258768</c:v>
                </c:pt>
                <c:pt idx="410">
                  <c:v>258898.5</c:v>
                </c:pt>
                <c:pt idx="411">
                  <c:v>259312.5</c:v>
                </c:pt>
                <c:pt idx="412">
                  <c:v>259600.5</c:v>
                </c:pt>
                <c:pt idx="413">
                  <c:v>259794</c:v>
                </c:pt>
                <c:pt idx="414">
                  <c:v>260568</c:v>
                </c:pt>
                <c:pt idx="415">
                  <c:v>260640</c:v>
                </c:pt>
                <c:pt idx="416">
                  <c:v>260725.5</c:v>
                </c:pt>
                <c:pt idx="417">
                  <c:v>261000</c:v>
                </c:pt>
                <c:pt idx="418">
                  <c:v>261288</c:v>
                </c:pt>
                <c:pt idx="419">
                  <c:v>261648</c:v>
                </c:pt>
                <c:pt idx="420">
                  <c:v>262246.5</c:v>
                </c:pt>
                <c:pt idx="421">
                  <c:v>263632.5</c:v>
                </c:pt>
                <c:pt idx="422">
                  <c:v>263686.5</c:v>
                </c:pt>
                <c:pt idx="423">
                  <c:v>263844</c:v>
                </c:pt>
                <c:pt idx="424">
                  <c:v>264159</c:v>
                </c:pt>
                <c:pt idx="425">
                  <c:v>264600</c:v>
                </c:pt>
                <c:pt idx="426">
                  <c:v>265500</c:v>
                </c:pt>
                <c:pt idx="427">
                  <c:v>265536</c:v>
                </c:pt>
                <c:pt idx="428">
                  <c:v>265851</c:v>
                </c:pt>
                <c:pt idx="429">
                  <c:v>265869</c:v>
                </c:pt>
                <c:pt idx="430">
                  <c:v>266652</c:v>
                </c:pt>
                <c:pt idx="431">
                  <c:v>266832</c:v>
                </c:pt>
                <c:pt idx="432">
                  <c:v>267070.5</c:v>
                </c:pt>
                <c:pt idx="433">
                  <c:v>267102</c:v>
                </c:pt>
                <c:pt idx="434">
                  <c:v>267336</c:v>
                </c:pt>
                <c:pt idx="435">
                  <c:v>268164</c:v>
                </c:pt>
                <c:pt idx="436">
                  <c:v>268659</c:v>
                </c:pt>
                <c:pt idx="437">
                  <c:v>269374.5</c:v>
                </c:pt>
                <c:pt idx="438">
                  <c:v>269550</c:v>
                </c:pt>
                <c:pt idx="439">
                  <c:v>269982</c:v>
                </c:pt>
                <c:pt idx="440">
                  <c:v>270000</c:v>
                </c:pt>
                <c:pt idx="441">
                  <c:v>270126</c:v>
                </c:pt>
                <c:pt idx="442">
                  <c:v>271066.5</c:v>
                </c:pt>
                <c:pt idx="443">
                  <c:v>271957.5</c:v>
                </c:pt>
                <c:pt idx="444">
                  <c:v>272520</c:v>
                </c:pt>
                <c:pt idx="445">
                  <c:v>272578.5</c:v>
                </c:pt>
                <c:pt idx="446">
                  <c:v>273024</c:v>
                </c:pt>
                <c:pt idx="447">
                  <c:v>273028.5</c:v>
                </c:pt>
                <c:pt idx="448">
                  <c:v>273636</c:v>
                </c:pt>
                <c:pt idx="449">
                  <c:v>274500</c:v>
                </c:pt>
                <c:pt idx="450">
                  <c:v>274779</c:v>
                </c:pt>
                <c:pt idx="451">
                  <c:v>274810.5</c:v>
                </c:pt>
                <c:pt idx="452">
                  <c:v>274941</c:v>
                </c:pt>
                <c:pt idx="453">
                  <c:v>275040</c:v>
                </c:pt>
                <c:pt idx="454">
                  <c:v>275373</c:v>
                </c:pt>
                <c:pt idx="455">
                  <c:v>276277.5</c:v>
                </c:pt>
                <c:pt idx="456">
                  <c:v>276313.5</c:v>
                </c:pt>
                <c:pt idx="457">
                  <c:v>276408</c:v>
                </c:pt>
                <c:pt idx="458">
                  <c:v>276813</c:v>
                </c:pt>
                <c:pt idx="459">
                  <c:v>276903</c:v>
                </c:pt>
                <c:pt idx="460">
                  <c:v>277969.5</c:v>
                </c:pt>
                <c:pt idx="461">
                  <c:v>278460</c:v>
                </c:pt>
                <c:pt idx="462">
                  <c:v>278505</c:v>
                </c:pt>
                <c:pt idx="463">
                  <c:v>278613</c:v>
                </c:pt>
                <c:pt idx="464">
                  <c:v>278712</c:v>
                </c:pt>
                <c:pt idx="465">
                  <c:v>279000</c:v>
                </c:pt>
                <c:pt idx="466">
                  <c:v>280170</c:v>
                </c:pt>
                <c:pt idx="467">
                  <c:v>281493</c:v>
                </c:pt>
                <c:pt idx="468">
                  <c:v>281916</c:v>
                </c:pt>
                <c:pt idx="469">
                  <c:v>282690</c:v>
                </c:pt>
                <c:pt idx="470">
                  <c:v>283419</c:v>
                </c:pt>
                <c:pt idx="471">
                  <c:v>283500</c:v>
                </c:pt>
                <c:pt idx="472">
                  <c:v>283585.5</c:v>
                </c:pt>
                <c:pt idx="473">
                  <c:v>284031</c:v>
                </c:pt>
                <c:pt idx="474">
                  <c:v>284256</c:v>
                </c:pt>
                <c:pt idx="475">
                  <c:v>284400</c:v>
                </c:pt>
                <c:pt idx="476">
                  <c:v>284427</c:v>
                </c:pt>
                <c:pt idx="477">
                  <c:v>285264</c:v>
                </c:pt>
                <c:pt idx="478">
                  <c:v>285453</c:v>
                </c:pt>
                <c:pt idx="479">
                  <c:v>285723</c:v>
                </c:pt>
                <c:pt idx="480">
                  <c:v>286704</c:v>
                </c:pt>
                <c:pt idx="481">
                  <c:v>288000</c:v>
                </c:pt>
                <c:pt idx="482">
                  <c:v>288562.5</c:v>
                </c:pt>
                <c:pt idx="483">
                  <c:v>288792</c:v>
                </c:pt>
                <c:pt idx="484">
                  <c:v>288873</c:v>
                </c:pt>
                <c:pt idx="485">
                  <c:v>288972</c:v>
                </c:pt>
                <c:pt idx="486">
                  <c:v>288994.5</c:v>
                </c:pt>
                <c:pt idx="487">
                  <c:v>289597.5</c:v>
                </c:pt>
                <c:pt idx="488">
                  <c:v>290088</c:v>
                </c:pt>
                <c:pt idx="489">
                  <c:v>290353.5</c:v>
                </c:pt>
                <c:pt idx="490">
                  <c:v>291114</c:v>
                </c:pt>
                <c:pt idx="491">
                  <c:v>291384</c:v>
                </c:pt>
                <c:pt idx="492">
                  <c:v>291915</c:v>
                </c:pt>
                <c:pt idx="493">
                  <c:v>292005</c:v>
                </c:pt>
                <c:pt idx="494">
                  <c:v>292500</c:v>
                </c:pt>
                <c:pt idx="495">
                  <c:v>292752</c:v>
                </c:pt>
                <c:pt idx="496">
                  <c:v>293868</c:v>
                </c:pt>
                <c:pt idx="497">
                  <c:v>294322.5</c:v>
                </c:pt>
                <c:pt idx="498">
                  <c:v>295168.5</c:v>
                </c:pt>
                <c:pt idx="499">
                  <c:v>295254</c:v>
                </c:pt>
                <c:pt idx="500">
                  <c:v>295452</c:v>
                </c:pt>
                <c:pt idx="501">
                  <c:v>295668</c:v>
                </c:pt>
                <c:pt idx="502">
                  <c:v>295677</c:v>
                </c:pt>
                <c:pt idx="503">
                  <c:v>295776</c:v>
                </c:pt>
                <c:pt idx="504">
                  <c:v>296280</c:v>
                </c:pt>
                <c:pt idx="505">
                  <c:v>296505</c:v>
                </c:pt>
                <c:pt idx="506">
                  <c:v>297000</c:v>
                </c:pt>
                <c:pt idx="507">
                  <c:v>297130.5</c:v>
                </c:pt>
                <c:pt idx="508">
                  <c:v>298512</c:v>
                </c:pt>
                <c:pt idx="509">
                  <c:v>298728</c:v>
                </c:pt>
                <c:pt idx="510">
                  <c:v>299250</c:v>
                </c:pt>
                <c:pt idx="511">
                  <c:v>299772</c:v>
                </c:pt>
                <c:pt idx="512">
                  <c:v>300735</c:v>
                </c:pt>
                <c:pt idx="513">
                  <c:v>300960</c:v>
                </c:pt>
                <c:pt idx="514">
                  <c:v>301095</c:v>
                </c:pt>
                <c:pt idx="515">
                  <c:v>301464</c:v>
                </c:pt>
                <c:pt idx="516">
                  <c:v>301500</c:v>
                </c:pt>
                <c:pt idx="517">
                  <c:v>301536</c:v>
                </c:pt>
                <c:pt idx="518">
                  <c:v>302076</c:v>
                </c:pt>
                <c:pt idx="519">
                  <c:v>302206.5</c:v>
                </c:pt>
                <c:pt idx="520">
                  <c:v>302341.5</c:v>
                </c:pt>
                <c:pt idx="521">
                  <c:v>302544</c:v>
                </c:pt>
                <c:pt idx="522">
                  <c:v>303205.5</c:v>
                </c:pt>
                <c:pt idx="523">
                  <c:v>303489</c:v>
                </c:pt>
                <c:pt idx="524">
                  <c:v>303696</c:v>
                </c:pt>
                <c:pt idx="525">
                  <c:v>304933.5</c:v>
                </c:pt>
                <c:pt idx="526">
                  <c:v>305221.5</c:v>
                </c:pt>
                <c:pt idx="527">
                  <c:v>305365.5</c:v>
                </c:pt>
                <c:pt idx="528">
                  <c:v>305640</c:v>
                </c:pt>
                <c:pt idx="529">
                  <c:v>305955</c:v>
                </c:pt>
                <c:pt idx="530">
                  <c:v>306000</c:v>
                </c:pt>
                <c:pt idx="531">
                  <c:v>306306</c:v>
                </c:pt>
                <c:pt idx="532">
                  <c:v>307152</c:v>
                </c:pt>
                <c:pt idx="533">
                  <c:v>307287</c:v>
                </c:pt>
                <c:pt idx="534">
                  <c:v>307557</c:v>
                </c:pt>
                <c:pt idx="535">
                  <c:v>307818</c:v>
                </c:pt>
                <c:pt idx="536">
                  <c:v>307944</c:v>
                </c:pt>
                <c:pt idx="537">
                  <c:v>308133</c:v>
                </c:pt>
                <c:pt idx="538">
                  <c:v>308461.5</c:v>
                </c:pt>
                <c:pt idx="539">
                  <c:v>308965.5</c:v>
                </c:pt>
                <c:pt idx="540">
                  <c:v>309073.5</c:v>
                </c:pt>
                <c:pt idx="541">
                  <c:v>309420</c:v>
                </c:pt>
                <c:pt idx="542">
                  <c:v>310500</c:v>
                </c:pt>
                <c:pt idx="543">
                  <c:v>310671</c:v>
                </c:pt>
                <c:pt idx="544">
                  <c:v>310810.5</c:v>
                </c:pt>
                <c:pt idx="545">
                  <c:v>311877</c:v>
                </c:pt>
                <c:pt idx="546">
                  <c:v>312003</c:v>
                </c:pt>
                <c:pt idx="547">
                  <c:v>312768</c:v>
                </c:pt>
                <c:pt idx="548">
                  <c:v>312840</c:v>
                </c:pt>
                <c:pt idx="549">
                  <c:v>313438.5</c:v>
                </c:pt>
                <c:pt idx="550">
                  <c:v>314055</c:v>
                </c:pt>
                <c:pt idx="551">
                  <c:v>314100</c:v>
                </c:pt>
                <c:pt idx="552">
                  <c:v>314968.5</c:v>
                </c:pt>
                <c:pt idx="553">
                  <c:v>315000</c:v>
                </c:pt>
                <c:pt idx="554">
                  <c:v>315666</c:v>
                </c:pt>
                <c:pt idx="555">
                  <c:v>316125</c:v>
                </c:pt>
                <c:pt idx="556">
                  <c:v>316296</c:v>
                </c:pt>
                <c:pt idx="557">
                  <c:v>317178</c:v>
                </c:pt>
                <c:pt idx="558">
                  <c:v>317421</c:v>
                </c:pt>
                <c:pt idx="559">
                  <c:v>317443.5</c:v>
                </c:pt>
                <c:pt idx="560">
                  <c:v>317979</c:v>
                </c:pt>
                <c:pt idx="561">
                  <c:v>318411</c:v>
                </c:pt>
                <c:pt idx="562">
                  <c:v>318528</c:v>
                </c:pt>
                <c:pt idx="563">
                  <c:v>319441.5</c:v>
                </c:pt>
                <c:pt idx="564">
                  <c:v>319500</c:v>
                </c:pt>
                <c:pt idx="565">
                  <c:v>319981.5</c:v>
                </c:pt>
                <c:pt idx="566">
                  <c:v>320040</c:v>
                </c:pt>
                <c:pt idx="567">
                  <c:v>320382</c:v>
                </c:pt>
                <c:pt idx="568">
                  <c:v>320922</c:v>
                </c:pt>
                <c:pt idx="569">
                  <c:v>321574.5</c:v>
                </c:pt>
                <c:pt idx="570">
                  <c:v>322560</c:v>
                </c:pt>
                <c:pt idx="571">
                  <c:v>323014.5</c:v>
                </c:pt>
                <c:pt idx="572">
                  <c:v>323172</c:v>
                </c:pt>
                <c:pt idx="573">
                  <c:v>323194.5</c:v>
                </c:pt>
                <c:pt idx="574">
                  <c:v>323388</c:v>
                </c:pt>
                <c:pt idx="575">
                  <c:v>323460</c:v>
                </c:pt>
                <c:pt idx="576">
                  <c:v>323982</c:v>
                </c:pt>
                <c:pt idx="577">
                  <c:v>324000</c:v>
                </c:pt>
                <c:pt idx="578">
                  <c:v>324216</c:v>
                </c:pt>
                <c:pt idx="579">
                  <c:v>325282.5</c:v>
                </c:pt>
                <c:pt idx="580">
                  <c:v>325804.5</c:v>
                </c:pt>
                <c:pt idx="581">
                  <c:v>325908</c:v>
                </c:pt>
                <c:pt idx="582">
                  <c:v>326439</c:v>
                </c:pt>
                <c:pt idx="583">
                  <c:v>326664</c:v>
                </c:pt>
                <c:pt idx="584">
                  <c:v>326893.5</c:v>
                </c:pt>
                <c:pt idx="585">
                  <c:v>327024</c:v>
                </c:pt>
                <c:pt idx="586">
                  <c:v>327249</c:v>
                </c:pt>
                <c:pt idx="587">
                  <c:v>328365</c:v>
                </c:pt>
                <c:pt idx="588">
                  <c:v>328405.5</c:v>
                </c:pt>
                <c:pt idx="589">
                  <c:v>328500</c:v>
                </c:pt>
                <c:pt idx="590">
                  <c:v>328581</c:v>
                </c:pt>
                <c:pt idx="591">
                  <c:v>328851</c:v>
                </c:pt>
                <c:pt idx="592">
                  <c:v>329904</c:v>
                </c:pt>
                <c:pt idx="593">
                  <c:v>330048</c:v>
                </c:pt>
                <c:pt idx="594">
                  <c:v>331632</c:v>
                </c:pt>
                <c:pt idx="595">
                  <c:v>331834.5</c:v>
                </c:pt>
                <c:pt idx="596">
                  <c:v>331920</c:v>
                </c:pt>
                <c:pt idx="597">
                  <c:v>332473.5</c:v>
                </c:pt>
                <c:pt idx="598">
                  <c:v>332842.5</c:v>
                </c:pt>
                <c:pt idx="599">
                  <c:v>332946</c:v>
                </c:pt>
                <c:pt idx="600">
                  <c:v>333000</c:v>
                </c:pt>
                <c:pt idx="601">
                  <c:v>333337.5</c:v>
                </c:pt>
                <c:pt idx="602">
                  <c:v>333621</c:v>
                </c:pt>
                <c:pt idx="603">
                  <c:v>334152</c:v>
                </c:pt>
                <c:pt idx="604">
                  <c:v>334242</c:v>
                </c:pt>
                <c:pt idx="605">
                  <c:v>335092.5</c:v>
                </c:pt>
                <c:pt idx="606">
                  <c:v>335592</c:v>
                </c:pt>
                <c:pt idx="607">
                  <c:v>336370.5</c:v>
                </c:pt>
                <c:pt idx="608">
                  <c:v>336924</c:v>
                </c:pt>
                <c:pt idx="609">
                  <c:v>337500</c:v>
                </c:pt>
                <c:pt idx="610">
                  <c:v>337761</c:v>
                </c:pt>
                <c:pt idx="611">
                  <c:v>337923</c:v>
                </c:pt>
                <c:pt idx="612">
                  <c:v>338314.5</c:v>
                </c:pt>
                <c:pt idx="613">
                  <c:v>338832</c:v>
                </c:pt>
                <c:pt idx="614">
                  <c:v>339228</c:v>
                </c:pt>
                <c:pt idx="615">
                  <c:v>339241.5</c:v>
                </c:pt>
                <c:pt idx="616">
                  <c:v>339633</c:v>
                </c:pt>
                <c:pt idx="617">
                  <c:v>339948</c:v>
                </c:pt>
                <c:pt idx="618">
                  <c:v>341109</c:v>
                </c:pt>
                <c:pt idx="619">
                  <c:v>341280</c:v>
                </c:pt>
                <c:pt idx="620">
                  <c:v>342000</c:v>
                </c:pt>
                <c:pt idx="621">
                  <c:v>342351</c:v>
                </c:pt>
                <c:pt idx="622">
                  <c:v>342823.5</c:v>
                </c:pt>
                <c:pt idx="623">
                  <c:v>343287</c:v>
                </c:pt>
                <c:pt idx="624">
                  <c:v>343377</c:v>
                </c:pt>
                <c:pt idx="625">
                  <c:v>343683</c:v>
                </c:pt>
                <c:pt idx="626">
                  <c:v>343800</c:v>
                </c:pt>
                <c:pt idx="627">
                  <c:v>344043</c:v>
                </c:pt>
                <c:pt idx="628">
                  <c:v>345289.5</c:v>
                </c:pt>
                <c:pt idx="629">
                  <c:v>345510</c:v>
                </c:pt>
                <c:pt idx="630">
                  <c:v>345645</c:v>
                </c:pt>
                <c:pt idx="631">
                  <c:v>345843</c:v>
                </c:pt>
                <c:pt idx="632">
                  <c:v>346099.5</c:v>
                </c:pt>
                <c:pt idx="633">
                  <c:v>346500</c:v>
                </c:pt>
                <c:pt idx="634">
                  <c:v>346968</c:v>
                </c:pt>
                <c:pt idx="635">
                  <c:v>348264</c:v>
                </c:pt>
                <c:pt idx="636">
                  <c:v>348826.5</c:v>
                </c:pt>
                <c:pt idx="637">
                  <c:v>349258.5</c:v>
                </c:pt>
                <c:pt idx="638">
                  <c:v>349609.5</c:v>
                </c:pt>
                <c:pt idx="639">
                  <c:v>349659</c:v>
                </c:pt>
                <c:pt idx="640">
                  <c:v>350581.5</c:v>
                </c:pt>
                <c:pt idx="641">
                  <c:v>350676</c:v>
                </c:pt>
                <c:pt idx="642">
                  <c:v>351000</c:v>
                </c:pt>
                <c:pt idx="643">
                  <c:v>351751.5</c:v>
                </c:pt>
                <c:pt idx="644">
                  <c:v>351792</c:v>
                </c:pt>
                <c:pt idx="645">
                  <c:v>352044</c:v>
                </c:pt>
                <c:pt idx="646">
                  <c:v>352422</c:v>
                </c:pt>
                <c:pt idx="647">
                  <c:v>352656</c:v>
                </c:pt>
                <c:pt idx="648">
                  <c:v>353241</c:v>
                </c:pt>
                <c:pt idx="649">
                  <c:v>354276</c:v>
                </c:pt>
                <c:pt idx="650">
                  <c:v>354469.5</c:v>
                </c:pt>
                <c:pt idx="651">
                  <c:v>354519</c:v>
                </c:pt>
                <c:pt idx="652">
                  <c:v>355320</c:v>
                </c:pt>
                <c:pt idx="653">
                  <c:v>355500</c:v>
                </c:pt>
                <c:pt idx="654">
                  <c:v>355536</c:v>
                </c:pt>
                <c:pt idx="655">
                  <c:v>355806</c:v>
                </c:pt>
                <c:pt idx="656">
                  <c:v>356076</c:v>
                </c:pt>
                <c:pt idx="657">
                  <c:v>356427</c:v>
                </c:pt>
                <c:pt idx="658">
                  <c:v>356580</c:v>
                </c:pt>
                <c:pt idx="659">
                  <c:v>358213.5</c:v>
                </c:pt>
                <c:pt idx="660">
                  <c:v>358344</c:v>
                </c:pt>
                <c:pt idx="661">
                  <c:v>358443</c:v>
                </c:pt>
                <c:pt idx="662">
                  <c:v>359374.5</c:v>
                </c:pt>
                <c:pt idx="663">
                  <c:v>359685</c:v>
                </c:pt>
                <c:pt idx="664">
                  <c:v>359725.5</c:v>
                </c:pt>
                <c:pt idx="665">
                  <c:v>360000</c:v>
                </c:pt>
                <c:pt idx="666">
                  <c:v>360058.5</c:v>
                </c:pt>
                <c:pt idx="667">
                  <c:v>360351</c:v>
                </c:pt>
                <c:pt idx="668">
                  <c:v>361197</c:v>
                </c:pt>
                <c:pt idx="669">
                  <c:v>361462.5</c:v>
                </c:pt>
                <c:pt idx="670">
                  <c:v>361674</c:v>
                </c:pt>
                <c:pt idx="671">
                  <c:v>361998</c:v>
                </c:pt>
                <c:pt idx="672">
                  <c:v>363190.5</c:v>
                </c:pt>
                <c:pt idx="673">
                  <c:v>364032</c:v>
                </c:pt>
                <c:pt idx="674">
                  <c:v>364230</c:v>
                </c:pt>
                <c:pt idx="675">
                  <c:v>364356</c:v>
                </c:pt>
                <c:pt idx="676">
                  <c:v>364500</c:v>
                </c:pt>
                <c:pt idx="677">
                  <c:v>364797</c:v>
                </c:pt>
                <c:pt idx="678">
                  <c:v>364846.5</c:v>
                </c:pt>
                <c:pt idx="679">
                  <c:v>364896</c:v>
                </c:pt>
                <c:pt idx="680">
                  <c:v>365175</c:v>
                </c:pt>
                <c:pt idx="681">
                  <c:v>365967</c:v>
                </c:pt>
                <c:pt idx="682">
                  <c:v>366768</c:v>
                </c:pt>
                <c:pt idx="683">
                  <c:v>367389</c:v>
                </c:pt>
                <c:pt idx="684">
                  <c:v>367569</c:v>
                </c:pt>
                <c:pt idx="685">
                  <c:v>369000</c:v>
                </c:pt>
                <c:pt idx="686">
                  <c:v>369531</c:v>
                </c:pt>
                <c:pt idx="687">
                  <c:v>369720</c:v>
                </c:pt>
                <c:pt idx="688">
                  <c:v>370107</c:v>
                </c:pt>
                <c:pt idx="689">
                  <c:v>370629</c:v>
                </c:pt>
                <c:pt idx="690">
                  <c:v>370638</c:v>
                </c:pt>
                <c:pt idx="691">
                  <c:v>371245.5</c:v>
                </c:pt>
                <c:pt idx="692">
                  <c:v>371862</c:v>
                </c:pt>
                <c:pt idx="693">
                  <c:v>373140</c:v>
                </c:pt>
                <c:pt idx="694">
                  <c:v>373311</c:v>
                </c:pt>
                <c:pt idx="695">
                  <c:v>373500</c:v>
                </c:pt>
                <c:pt idx="696">
                  <c:v>373941</c:v>
                </c:pt>
                <c:pt idx="697">
                  <c:v>374269.5</c:v>
                </c:pt>
                <c:pt idx="698">
                  <c:v>375322.5</c:v>
                </c:pt>
                <c:pt idx="699">
                  <c:v>375367.5</c:v>
                </c:pt>
                <c:pt idx="700">
                  <c:v>375408</c:v>
                </c:pt>
                <c:pt idx="701">
                  <c:v>376078.5</c:v>
                </c:pt>
                <c:pt idx="702">
                  <c:v>376920</c:v>
                </c:pt>
                <c:pt idx="703">
                  <c:v>376956</c:v>
                </c:pt>
                <c:pt idx="704">
                  <c:v>377370</c:v>
                </c:pt>
                <c:pt idx="705">
                  <c:v>377649</c:v>
                </c:pt>
                <c:pt idx="706">
                  <c:v>378000</c:v>
                </c:pt>
                <c:pt idx="707">
                  <c:v>378117</c:v>
                </c:pt>
                <c:pt idx="708">
                  <c:v>378180</c:v>
                </c:pt>
                <c:pt idx="709">
                  <c:v>379008</c:v>
                </c:pt>
                <c:pt idx="710">
                  <c:v>379237.5</c:v>
                </c:pt>
                <c:pt idx="711">
                  <c:v>380533.5</c:v>
                </c:pt>
                <c:pt idx="712">
                  <c:v>381096</c:v>
                </c:pt>
                <c:pt idx="713">
                  <c:v>381528</c:v>
                </c:pt>
                <c:pt idx="714">
                  <c:v>382050</c:v>
                </c:pt>
                <c:pt idx="715">
                  <c:v>382257</c:v>
                </c:pt>
                <c:pt idx="716">
                  <c:v>382500</c:v>
                </c:pt>
                <c:pt idx="717">
                  <c:v>382761</c:v>
                </c:pt>
                <c:pt idx="718">
                  <c:v>383089.5</c:v>
                </c:pt>
                <c:pt idx="719">
                  <c:v>383202</c:v>
                </c:pt>
                <c:pt idx="720">
                  <c:v>383746.5</c:v>
                </c:pt>
                <c:pt idx="721">
                  <c:v>383760</c:v>
                </c:pt>
                <c:pt idx="722">
                  <c:v>383787</c:v>
                </c:pt>
                <c:pt idx="723">
                  <c:v>384048</c:v>
                </c:pt>
                <c:pt idx="724">
                  <c:v>385056</c:v>
                </c:pt>
                <c:pt idx="725">
                  <c:v>385164</c:v>
                </c:pt>
                <c:pt idx="726">
                  <c:v>385375.5</c:v>
                </c:pt>
                <c:pt idx="727">
                  <c:v>385456.5</c:v>
                </c:pt>
                <c:pt idx="728">
                  <c:v>385749</c:v>
                </c:pt>
                <c:pt idx="729">
                  <c:v>386784</c:v>
                </c:pt>
                <c:pt idx="730">
                  <c:v>386977.5</c:v>
                </c:pt>
                <c:pt idx="731">
                  <c:v>387000</c:v>
                </c:pt>
                <c:pt idx="732">
                  <c:v>387144</c:v>
                </c:pt>
                <c:pt idx="733">
                  <c:v>388066.5</c:v>
                </c:pt>
                <c:pt idx="734">
                  <c:v>388485</c:v>
                </c:pt>
                <c:pt idx="735">
                  <c:v>388512</c:v>
                </c:pt>
                <c:pt idx="736">
                  <c:v>389484</c:v>
                </c:pt>
                <c:pt idx="737">
                  <c:v>389844</c:v>
                </c:pt>
                <c:pt idx="738">
                  <c:v>390447</c:v>
                </c:pt>
                <c:pt idx="739">
                  <c:v>390960</c:v>
                </c:pt>
                <c:pt idx="740">
                  <c:v>391090.5</c:v>
                </c:pt>
                <c:pt idx="741">
                  <c:v>391194</c:v>
                </c:pt>
                <c:pt idx="742">
                  <c:v>391500</c:v>
                </c:pt>
                <c:pt idx="743">
                  <c:v>391932</c:v>
                </c:pt>
                <c:pt idx="744">
                  <c:v>392427</c:v>
                </c:pt>
                <c:pt idx="745">
                  <c:v>393039</c:v>
                </c:pt>
                <c:pt idx="746">
                  <c:v>393219</c:v>
                </c:pt>
                <c:pt idx="747">
                  <c:v>393354</c:v>
                </c:pt>
                <c:pt idx="748">
                  <c:v>393543</c:v>
                </c:pt>
                <c:pt idx="749">
                  <c:v>395388</c:v>
                </c:pt>
                <c:pt idx="750">
                  <c:v>395640</c:v>
                </c:pt>
                <c:pt idx="751">
                  <c:v>395766</c:v>
                </c:pt>
                <c:pt idx="752">
                  <c:v>396000</c:v>
                </c:pt>
                <c:pt idx="753">
                  <c:v>396171</c:v>
                </c:pt>
                <c:pt idx="754">
                  <c:v>396850.5</c:v>
                </c:pt>
                <c:pt idx="755">
                  <c:v>397017</c:v>
                </c:pt>
                <c:pt idx="756">
                  <c:v>397332</c:v>
                </c:pt>
                <c:pt idx="757">
                  <c:v>397881</c:v>
                </c:pt>
                <c:pt idx="758">
                  <c:v>398016</c:v>
                </c:pt>
                <c:pt idx="759">
                  <c:v>398160</c:v>
                </c:pt>
                <c:pt idx="760">
                  <c:v>398223</c:v>
                </c:pt>
                <c:pt idx="761">
                  <c:v>398934</c:v>
                </c:pt>
                <c:pt idx="762">
                  <c:v>400392</c:v>
                </c:pt>
                <c:pt idx="763">
                  <c:v>400500</c:v>
                </c:pt>
                <c:pt idx="764">
                  <c:v>401386.5</c:v>
                </c:pt>
                <c:pt idx="765">
                  <c:v>402214.5</c:v>
                </c:pt>
                <c:pt idx="766">
                  <c:v>402696</c:v>
                </c:pt>
                <c:pt idx="767">
                  <c:v>402939</c:v>
                </c:pt>
                <c:pt idx="768">
                  <c:v>402948</c:v>
                </c:pt>
                <c:pt idx="769">
                  <c:v>402993</c:v>
                </c:pt>
                <c:pt idx="770">
                  <c:v>403249.5</c:v>
                </c:pt>
                <c:pt idx="771">
                  <c:v>403330.5</c:v>
                </c:pt>
                <c:pt idx="772">
                  <c:v>404325</c:v>
                </c:pt>
                <c:pt idx="773">
                  <c:v>404815.5</c:v>
                </c:pt>
                <c:pt idx="774">
                  <c:v>405000</c:v>
                </c:pt>
                <c:pt idx="775">
                  <c:v>406597.5</c:v>
                </c:pt>
                <c:pt idx="776">
                  <c:v>407520</c:v>
                </c:pt>
                <c:pt idx="777">
                  <c:v>407727</c:v>
                </c:pt>
                <c:pt idx="778">
                  <c:v>407745</c:v>
                </c:pt>
                <c:pt idx="779">
                  <c:v>407965.5</c:v>
                </c:pt>
                <c:pt idx="780">
                  <c:v>408330</c:v>
                </c:pt>
                <c:pt idx="781">
                  <c:v>408780</c:v>
                </c:pt>
                <c:pt idx="782">
                  <c:v>408865.5</c:v>
                </c:pt>
                <c:pt idx="783">
                  <c:v>409500</c:v>
                </c:pt>
                <c:pt idx="784">
                  <c:v>409653</c:v>
                </c:pt>
                <c:pt idx="785">
                  <c:v>409716</c:v>
                </c:pt>
                <c:pt idx="786">
                  <c:v>411813</c:v>
                </c:pt>
                <c:pt idx="787">
                  <c:v>412560</c:v>
                </c:pt>
                <c:pt idx="788">
                  <c:v>412614</c:v>
                </c:pt>
                <c:pt idx="789">
                  <c:v>412942.5</c:v>
                </c:pt>
                <c:pt idx="790">
                  <c:v>413235</c:v>
                </c:pt>
                <c:pt idx="791">
                  <c:v>414000</c:v>
                </c:pt>
                <c:pt idx="792">
                  <c:v>414229.5</c:v>
                </c:pt>
                <c:pt idx="793">
                  <c:v>414612</c:v>
                </c:pt>
                <c:pt idx="794">
                  <c:v>414792</c:v>
                </c:pt>
                <c:pt idx="795">
                  <c:v>415224</c:v>
                </c:pt>
                <c:pt idx="796">
                  <c:v>416052</c:v>
                </c:pt>
                <c:pt idx="797">
                  <c:v>416943</c:v>
                </c:pt>
                <c:pt idx="798">
                  <c:v>417024</c:v>
                </c:pt>
                <c:pt idx="799">
                  <c:v>417649.5</c:v>
                </c:pt>
                <c:pt idx="800">
                  <c:v>417708</c:v>
                </c:pt>
                <c:pt idx="801">
                  <c:v>417915</c:v>
                </c:pt>
                <c:pt idx="802">
                  <c:v>418500</c:v>
                </c:pt>
                <c:pt idx="803">
                  <c:v>418743</c:v>
                </c:pt>
                <c:pt idx="804">
                  <c:v>419679</c:v>
                </c:pt>
                <c:pt idx="805">
                  <c:v>420588</c:v>
                </c:pt>
                <c:pt idx="806">
                  <c:v>420718.5</c:v>
                </c:pt>
                <c:pt idx="807">
                  <c:v>420894</c:v>
                </c:pt>
                <c:pt idx="808">
                  <c:v>421645.5</c:v>
                </c:pt>
                <c:pt idx="809">
                  <c:v>422235</c:v>
                </c:pt>
                <c:pt idx="810">
                  <c:v>422451</c:v>
                </c:pt>
                <c:pt idx="811">
                  <c:v>422505</c:v>
                </c:pt>
                <c:pt idx="812">
                  <c:v>422802</c:v>
                </c:pt>
                <c:pt idx="813">
                  <c:v>422892</c:v>
                </c:pt>
                <c:pt idx="814">
                  <c:v>423000</c:v>
                </c:pt>
                <c:pt idx="815">
                  <c:v>424255.5</c:v>
                </c:pt>
                <c:pt idx="816">
                  <c:v>425133</c:v>
                </c:pt>
                <c:pt idx="817">
                  <c:v>425313</c:v>
                </c:pt>
                <c:pt idx="818">
                  <c:v>425889</c:v>
                </c:pt>
                <c:pt idx="819">
                  <c:v>426384</c:v>
                </c:pt>
                <c:pt idx="820">
                  <c:v>426600</c:v>
                </c:pt>
                <c:pt idx="821">
                  <c:v>426645</c:v>
                </c:pt>
                <c:pt idx="822">
                  <c:v>427045.5</c:v>
                </c:pt>
                <c:pt idx="823">
                  <c:v>427176</c:v>
                </c:pt>
                <c:pt idx="824">
                  <c:v>427365</c:v>
                </c:pt>
                <c:pt idx="825">
                  <c:v>427450.5</c:v>
                </c:pt>
                <c:pt idx="826">
                  <c:v>427500</c:v>
                </c:pt>
                <c:pt idx="827">
                  <c:v>427869</c:v>
                </c:pt>
                <c:pt idx="828">
                  <c:v>428332.5</c:v>
                </c:pt>
                <c:pt idx="829">
                  <c:v>428854.5</c:v>
                </c:pt>
                <c:pt idx="830">
                  <c:v>429763.5</c:v>
                </c:pt>
                <c:pt idx="831">
                  <c:v>430582.5</c:v>
                </c:pt>
                <c:pt idx="832">
                  <c:v>431104.5</c:v>
                </c:pt>
                <c:pt idx="833">
                  <c:v>431122.5</c:v>
                </c:pt>
                <c:pt idx="834">
                  <c:v>431280</c:v>
                </c:pt>
                <c:pt idx="835">
                  <c:v>432000</c:v>
                </c:pt>
                <c:pt idx="836">
                  <c:v>432567</c:v>
                </c:pt>
                <c:pt idx="837">
                  <c:v>432661.5</c:v>
                </c:pt>
                <c:pt idx="838">
                  <c:v>432841.5</c:v>
                </c:pt>
                <c:pt idx="839">
                  <c:v>432990</c:v>
                </c:pt>
                <c:pt idx="840">
                  <c:v>433057.5</c:v>
                </c:pt>
                <c:pt idx="841">
                  <c:v>433458</c:v>
                </c:pt>
                <c:pt idx="842">
                  <c:v>433665</c:v>
                </c:pt>
                <c:pt idx="843">
                  <c:v>435253.5</c:v>
                </c:pt>
                <c:pt idx="844">
                  <c:v>435276</c:v>
                </c:pt>
                <c:pt idx="845">
                  <c:v>435861</c:v>
                </c:pt>
                <c:pt idx="846">
                  <c:v>436032</c:v>
                </c:pt>
                <c:pt idx="847">
                  <c:v>436500</c:v>
                </c:pt>
                <c:pt idx="848">
                  <c:v>437076</c:v>
                </c:pt>
                <c:pt idx="849">
                  <c:v>437818.5</c:v>
                </c:pt>
                <c:pt idx="850">
                  <c:v>437877</c:v>
                </c:pt>
                <c:pt idx="851">
                  <c:v>438084</c:v>
                </c:pt>
                <c:pt idx="852">
                  <c:v>438493.5</c:v>
                </c:pt>
                <c:pt idx="853">
                  <c:v>439074</c:v>
                </c:pt>
                <c:pt idx="854">
                  <c:v>439740</c:v>
                </c:pt>
                <c:pt idx="855">
                  <c:v>440595</c:v>
                </c:pt>
                <c:pt idx="856">
                  <c:v>440784</c:v>
                </c:pt>
                <c:pt idx="857">
                  <c:v>441000</c:v>
                </c:pt>
                <c:pt idx="858">
                  <c:v>441481.5</c:v>
                </c:pt>
                <c:pt idx="859">
                  <c:v>441657</c:v>
                </c:pt>
                <c:pt idx="860">
                  <c:v>442062</c:v>
                </c:pt>
                <c:pt idx="861">
                  <c:v>442791</c:v>
                </c:pt>
                <c:pt idx="862">
                  <c:v>443088</c:v>
                </c:pt>
                <c:pt idx="863">
                  <c:v>443178</c:v>
                </c:pt>
                <c:pt idx="864">
                  <c:v>443664</c:v>
                </c:pt>
                <c:pt idx="865">
                  <c:v>444420</c:v>
                </c:pt>
                <c:pt idx="866">
                  <c:v>445086</c:v>
                </c:pt>
                <c:pt idx="867">
                  <c:v>445333.5</c:v>
                </c:pt>
                <c:pt idx="868">
                  <c:v>445500</c:v>
                </c:pt>
                <c:pt idx="869">
                  <c:v>446292</c:v>
                </c:pt>
                <c:pt idx="870">
                  <c:v>446787</c:v>
                </c:pt>
                <c:pt idx="871">
                  <c:v>446931</c:v>
                </c:pt>
                <c:pt idx="872">
                  <c:v>447453</c:v>
                </c:pt>
                <c:pt idx="873">
                  <c:v>447768</c:v>
                </c:pt>
                <c:pt idx="874">
                  <c:v>448056</c:v>
                </c:pt>
                <c:pt idx="875">
                  <c:v>448272</c:v>
                </c:pt>
                <c:pt idx="876">
                  <c:v>448299</c:v>
                </c:pt>
                <c:pt idx="877">
                  <c:v>448546.5</c:v>
                </c:pt>
                <c:pt idx="878">
                  <c:v>449352</c:v>
                </c:pt>
                <c:pt idx="879">
                  <c:v>450000</c:v>
                </c:pt>
                <c:pt idx="880">
                  <c:v>450072</c:v>
                </c:pt>
                <c:pt idx="881">
                  <c:v>450346.5</c:v>
                </c:pt>
                <c:pt idx="882">
                  <c:v>451102.5</c:v>
                </c:pt>
                <c:pt idx="883">
                  <c:v>451804.5</c:v>
                </c:pt>
                <c:pt idx="884">
                  <c:v>452385</c:v>
                </c:pt>
                <c:pt idx="885">
                  <c:v>452745</c:v>
                </c:pt>
                <c:pt idx="886">
                  <c:v>453366</c:v>
                </c:pt>
                <c:pt idx="887">
                  <c:v>453514.5</c:v>
                </c:pt>
                <c:pt idx="888">
                  <c:v>454455</c:v>
                </c:pt>
                <c:pt idx="889">
                  <c:v>454500</c:v>
                </c:pt>
                <c:pt idx="890">
                  <c:v>455040</c:v>
                </c:pt>
                <c:pt idx="891">
                  <c:v>456273</c:v>
                </c:pt>
                <c:pt idx="892">
                  <c:v>457119</c:v>
                </c:pt>
                <c:pt idx="893">
                  <c:v>457312.5</c:v>
                </c:pt>
                <c:pt idx="894">
                  <c:v>457389</c:v>
                </c:pt>
                <c:pt idx="895">
                  <c:v>457717.5</c:v>
                </c:pt>
                <c:pt idx="896">
                  <c:v>457834.5</c:v>
                </c:pt>
                <c:pt idx="897">
                  <c:v>458235</c:v>
                </c:pt>
                <c:pt idx="898">
                  <c:v>458460</c:v>
                </c:pt>
                <c:pt idx="899">
                  <c:v>458725.5</c:v>
                </c:pt>
                <c:pt idx="900">
                  <c:v>459000</c:v>
                </c:pt>
                <c:pt idx="901">
                  <c:v>459549</c:v>
                </c:pt>
                <c:pt idx="902">
                  <c:v>460858.5</c:v>
                </c:pt>
                <c:pt idx="903">
                  <c:v>461367</c:v>
                </c:pt>
                <c:pt idx="904">
                  <c:v>462051</c:v>
                </c:pt>
                <c:pt idx="905">
                  <c:v>462195</c:v>
                </c:pt>
                <c:pt idx="906">
                  <c:v>462645</c:v>
                </c:pt>
                <c:pt idx="907">
                  <c:v>462694.5</c:v>
                </c:pt>
                <c:pt idx="908">
                  <c:v>462825</c:v>
                </c:pt>
                <c:pt idx="909">
                  <c:v>463131</c:v>
                </c:pt>
                <c:pt idx="910">
                  <c:v>463284</c:v>
                </c:pt>
                <c:pt idx="911">
                  <c:v>463500</c:v>
                </c:pt>
                <c:pt idx="912">
                  <c:v>463626</c:v>
                </c:pt>
                <c:pt idx="913">
                  <c:v>463941</c:v>
                </c:pt>
                <c:pt idx="914">
                  <c:v>466416</c:v>
                </c:pt>
                <c:pt idx="915">
                  <c:v>467257.5</c:v>
                </c:pt>
                <c:pt idx="916">
                  <c:v>467568</c:v>
                </c:pt>
                <c:pt idx="917">
                  <c:v>467667</c:v>
                </c:pt>
                <c:pt idx="918">
                  <c:v>468000</c:v>
                </c:pt>
                <c:pt idx="919">
                  <c:v>468333</c:v>
                </c:pt>
                <c:pt idx="920">
                  <c:v>468648</c:v>
                </c:pt>
                <c:pt idx="921">
                  <c:v>468733.5</c:v>
                </c:pt>
                <c:pt idx="922">
                  <c:v>469017</c:v>
                </c:pt>
                <c:pt idx="923">
                  <c:v>469147.5</c:v>
                </c:pt>
                <c:pt idx="924">
                  <c:v>469152</c:v>
                </c:pt>
                <c:pt idx="925">
                  <c:v>472500</c:v>
                </c:pt>
                <c:pt idx="926">
                  <c:v>472644</c:v>
                </c:pt>
                <c:pt idx="927">
                  <c:v>473161.5</c:v>
                </c:pt>
                <c:pt idx="928">
                  <c:v>473661</c:v>
                </c:pt>
                <c:pt idx="929">
                  <c:v>473760</c:v>
                </c:pt>
                <c:pt idx="930">
                  <c:v>473841</c:v>
                </c:pt>
                <c:pt idx="931">
                  <c:v>474048</c:v>
                </c:pt>
                <c:pt idx="932">
                  <c:v>474183</c:v>
                </c:pt>
                <c:pt idx="933">
                  <c:v>474363</c:v>
                </c:pt>
                <c:pt idx="934">
                  <c:v>475159.5</c:v>
                </c:pt>
                <c:pt idx="935">
                  <c:v>476509.5</c:v>
                </c:pt>
                <c:pt idx="936">
                  <c:v>477000</c:v>
                </c:pt>
                <c:pt idx="937">
                  <c:v>477175.5</c:v>
                </c:pt>
                <c:pt idx="938">
                  <c:v>477621</c:v>
                </c:pt>
                <c:pt idx="939">
                  <c:v>479353.5</c:v>
                </c:pt>
                <c:pt idx="940">
                  <c:v>479578.5</c:v>
                </c:pt>
                <c:pt idx="941">
                  <c:v>479637</c:v>
                </c:pt>
                <c:pt idx="942">
                  <c:v>479700</c:v>
                </c:pt>
                <c:pt idx="943">
                  <c:v>479799</c:v>
                </c:pt>
                <c:pt idx="944">
                  <c:v>479974.5</c:v>
                </c:pt>
                <c:pt idx="945">
                  <c:v>480060</c:v>
                </c:pt>
                <c:pt idx="946">
                  <c:v>481176</c:v>
                </c:pt>
                <c:pt idx="947">
                  <c:v>481320</c:v>
                </c:pt>
                <c:pt idx="948">
                  <c:v>481495.5</c:v>
                </c:pt>
                <c:pt idx="949">
                  <c:v>481500</c:v>
                </c:pt>
                <c:pt idx="950">
                  <c:v>482593.5</c:v>
                </c:pt>
                <c:pt idx="951">
                  <c:v>483930</c:v>
                </c:pt>
                <c:pt idx="952">
                  <c:v>484659</c:v>
                </c:pt>
                <c:pt idx="953">
                  <c:v>484789.5</c:v>
                </c:pt>
                <c:pt idx="954">
                  <c:v>485086.5</c:v>
                </c:pt>
                <c:pt idx="955">
                  <c:v>485190</c:v>
                </c:pt>
                <c:pt idx="956">
                  <c:v>485473.5</c:v>
                </c:pt>
                <c:pt idx="957">
                  <c:v>485640</c:v>
                </c:pt>
                <c:pt idx="958">
                  <c:v>485901</c:v>
                </c:pt>
                <c:pt idx="959">
                  <c:v>486000</c:v>
                </c:pt>
                <c:pt idx="960">
                  <c:v>486459</c:v>
                </c:pt>
                <c:pt idx="961">
                  <c:v>487192.5</c:v>
                </c:pt>
                <c:pt idx="962">
                  <c:v>487570.5</c:v>
                </c:pt>
                <c:pt idx="963">
                  <c:v>488196</c:v>
                </c:pt>
                <c:pt idx="964">
                  <c:v>490005</c:v>
                </c:pt>
                <c:pt idx="965">
                  <c:v>490495.5</c:v>
                </c:pt>
                <c:pt idx="966">
                  <c:v>490500</c:v>
                </c:pt>
                <c:pt idx="967">
                  <c:v>490536</c:v>
                </c:pt>
                <c:pt idx="968">
                  <c:v>491031</c:v>
                </c:pt>
                <c:pt idx="969">
                  <c:v>491211</c:v>
                </c:pt>
                <c:pt idx="970">
                  <c:v>491823</c:v>
                </c:pt>
                <c:pt idx="971">
                  <c:v>492543</c:v>
                </c:pt>
                <c:pt idx="972">
                  <c:v>492862.5</c:v>
                </c:pt>
                <c:pt idx="973">
                  <c:v>493204.5</c:v>
                </c:pt>
                <c:pt idx="974">
                  <c:v>493497</c:v>
                </c:pt>
                <c:pt idx="975">
                  <c:v>494550</c:v>
                </c:pt>
                <c:pt idx="976">
                  <c:v>495000</c:v>
                </c:pt>
                <c:pt idx="977">
                  <c:v>495216</c:v>
                </c:pt>
                <c:pt idx="978">
                  <c:v>495351</c:v>
                </c:pt>
                <c:pt idx="979">
                  <c:v>495801</c:v>
                </c:pt>
                <c:pt idx="980">
                  <c:v>495882</c:v>
                </c:pt>
                <c:pt idx="981">
                  <c:v>495891</c:v>
                </c:pt>
                <c:pt idx="982">
                  <c:v>495972</c:v>
                </c:pt>
                <c:pt idx="983">
                  <c:v>495985.5</c:v>
                </c:pt>
                <c:pt idx="984">
                  <c:v>497520</c:v>
                </c:pt>
                <c:pt idx="985">
                  <c:v>497749.5</c:v>
                </c:pt>
                <c:pt idx="986">
                  <c:v>499212</c:v>
                </c:pt>
                <c:pt idx="987">
                  <c:v>499221</c:v>
                </c:pt>
                <c:pt idx="988">
                  <c:v>499261.5</c:v>
                </c:pt>
                <c:pt idx="989">
                  <c:v>499500</c:v>
                </c:pt>
                <c:pt idx="990">
                  <c:v>500211</c:v>
                </c:pt>
                <c:pt idx="991">
                  <c:v>500427</c:v>
                </c:pt>
                <c:pt idx="992">
                  <c:v>500490</c:v>
                </c:pt>
                <c:pt idx="993">
                  <c:v>500544</c:v>
                </c:pt>
                <c:pt idx="994">
                  <c:v>500566.5</c:v>
                </c:pt>
                <c:pt idx="995">
                  <c:v>501363</c:v>
                </c:pt>
                <c:pt idx="996">
                  <c:v>501390</c:v>
                </c:pt>
                <c:pt idx="997">
                  <c:v>501435</c:v>
                </c:pt>
                <c:pt idx="998">
                  <c:v>501948</c:v>
                </c:pt>
                <c:pt idx="999">
                  <c:v>502186.5</c:v>
                </c:pt>
                <c:pt idx="1000">
                  <c:v>502497</c:v>
                </c:pt>
                <c:pt idx="1001">
                  <c:v>503266.5</c:v>
                </c:pt>
                <c:pt idx="1002">
                  <c:v>503559</c:v>
                </c:pt>
                <c:pt idx="1003">
                  <c:v>503676</c:v>
                </c:pt>
                <c:pt idx="1004">
                  <c:v>504000</c:v>
                </c:pt>
                <c:pt idx="1005">
                  <c:v>505066.5</c:v>
                </c:pt>
                <c:pt idx="1006">
                  <c:v>505233</c:v>
                </c:pt>
                <c:pt idx="1007">
                  <c:v>505332</c:v>
                </c:pt>
                <c:pt idx="1008">
                  <c:v>505642.5</c:v>
                </c:pt>
                <c:pt idx="1009">
                  <c:v>505665</c:v>
                </c:pt>
                <c:pt idx="1010">
                  <c:v>506754</c:v>
                </c:pt>
                <c:pt idx="1011">
                  <c:v>506889</c:v>
                </c:pt>
                <c:pt idx="1012">
                  <c:v>506902.5</c:v>
                </c:pt>
                <c:pt idx="1013">
                  <c:v>508495.5</c:v>
                </c:pt>
                <c:pt idx="1014">
                  <c:v>508500</c:v>
                </c:pt>
                <c:pt idx="1015">
                  <c:v>509400</c:v>
                </c:pt>
                <c:pt idx="1016">
                  <c:v>509602.5</c:v>
                </c:pt>
                <c:pt idx="1017">
                  <c:v>509922</c:v>
                </c:pt>
                <c:pt idx="1018">
                  <c:v>510853.5</c:v>
                </c:pt>
                <c:pt idx="1019">
                  <c:v>511249.5</c:v>
                </c:pt>
                <c:pt idx="1020">
                  <c:v>511920</c:v>
                </c:pt>
                <c:pt idx="1021">
                  <c:v>512064</c:v>
                </c:pt>
                <c:pt idx="1022">
                  <c:v>512145</c:v>
                </c:pt>
                <c:pt idx="1023">
                  <c:v>512338.5</c:v>
                </c:pt>
                <c:pt idx="1024">
                  <c:v>512410.5</c:v>
                </c:pt>
                <c:pt idx="1025">
                  <c:v>512446.5</c:v>
                </c:pt>
                <c:pt idx="1026">
                  <c:v>513000</c:v>
                </c:pt>
                <c:pt idx="1027">
                  <c:v>513531</c:v>
                </c:pt>
                <c:pt idx="1028">
                  <c:v>514777.5</c:v>
                </c:pt>
                <c:pt idx="1029">
                  <c:v>515529</c:v>
                </c:pt>
                <c:pt idx="1030">
                  <c:v>515700</c:v>
                </c:pt>
                <c:pt idx="1031">
                  <c:v>516069</c:v>
                </c:pt>
                <c:pt idx="1032">
                  <c:v>517266</c:v>
                </c:pt>
                <c:pt idx="1033">
                  <c:v>517419</c:v>
                </c:pt>
                <c:pt idx="1034">
                  <c:v>517500</c:v>
                </c:pt>
                <c:pt idx="1035">
                  <c:v>517536</c:v>
                </c:pt>
                <c:pt idx="1036">
                  <c:v>517788</c:v>
                </c:pt>
                <c:pt idx="1037">
                  <c:v>517923</c:v>
                </c:pt>
                <c:pt idx="1038">
                  <c:v>518463</c:v>
                </c:pt>
                <c:pt idx="1039">
                  <c:v>518562</c:v>
                </c:pt>
                <c:pt idx="1040">
                  <c:v>519633</c:v>
                </c:pt>
                <c:pt idx="1041">
                  <c:v>519637.5</c:v>
                </c:pt>
                <c:pt idx="1042">
                  <c:v>521136</c:v>
                </c:pt>
                <c:pt idx="1043">
                  <c:v>521280</c:v>
                </c:pt>
                <c:pt idx="1044">
                  <c:v>521451</c:v>
                </c:pt>
                <c:pt idx="1045">
                  <c:v>522000</c:v>
                </c:pt>
                <c:pt idx="1046">
                  <c:v>522396</c:v>
                </c:pt>
                <c:pt idx="1047">
                  <c:v>522927</c:v>
                </c:pt>
                <c:pt idx="1048">
                  <c:v>523237.5</c:v>
                </c:pt>
                <c:pt idx="1049">
                  <c:v>523278</c:v>
                </c:pt>
                <c:pt idx="1050">
                  <c:v>523431</c:v>
                </c:pt>
                <c:pt idx="1051">
                  <c:v>523597.5</c:v>
                </c:pt>
                <c:pt idx="1052">
                  <c:v>524403</c:v>
                </c:pt>
                <c:pt idx="1053">
                  <c:v>524493</c:v>
                </c:pt>
                <c:pt idx="1054">
                  <c:v>524866.5</c:v>
                </c:pt>
                <c:pt idx="1055">
                  <c:v>525735</c:v>
                </c:pt>
                <c:pt idx="1056">
                  <c:v>526491</c:v>
                </c:pt>
                <c:pt idx="1057">
                  <c:v>526500</c:v>
                </c:pt>
                <c:pt idx="1058">
                  <c:v>527373</c:v>
                </c:pt>
                <c:pt idx="1059">
                  <c:v>527377.5</c:v>
                </c:pt>
                <c:pt idx="1060">
                  <c:v>528633</c:v>
                </c:pt>
                <c:pt idx="1061">
                  <c:v>528637.5</c:v>
                </c:pt>
                <c:pt idx="1062">
                  <c:v>528687</c:v>
                </c:pt>
                <c:pt idx="1063">
                  <c:v>528939</c:v>
                </c:pt>
                <c:pt idx="1064">
                  <c:v>529348.5</c:v>
                </c:pt>
                <c:pt idx="1065">
                  <c:v>531000</c:v>
                </c:pt>
                <c:pt idx="1066">
                  <c:v>531265.5</c:v>
                </c:pt>
                <c:pt idx="1067">
                  <c:v>531706.5</c:v>
                </c:pt>
                <c:pt idx="1068">
                  <c:v>532345.5</c:v>
                </c:pt>
                <c:pt idx="1069">
                  <c:v>532494</c:v>
                </c:pt>
                <c:pt idx="1070">
                  <c:v>533304</c:v>
                </c:pt>
                <c:pt idx="1071">
                  <c:v>533313</c:v>
                </c:pt>
                <c:pt idx="1072">
                  <c:v>533668.5</c:v>
                </c:pt>
                <c:pt idx="1073">
                  <c:v>533709</c:v>
                </c:pt>
                <c:pt idx="1074">
                  <c:v>534141</c:v>
                </c:pt>
                <c:pt idx="1075">
                  <c:v>534204</c:v>
                </c:pt>
                <c:pt idx="1076">
                  <c:v>534451.5</c:v>
                </c:pt>
                <c:pt idx="1077">
                  <c:v>534672</c:v>
                </c:pt>
                <c:pt idx="1078">
                  <c:v>535500</c:v>
                </c:pt>
                <c:pt idx="1079">
                  <c:v>535675.5</c:v>
                </c:pt>
                <c:pt idx="1080">
                  <c:v>536917.5</c:v>
                </c:pt>
                <c:pt idx="1081">
                  <c:v>537322.5</c:v>
                </c:pt>
                <c:pt idx="1082">
                  <c:v>537669</c:v>
                </c:pt>
                <c:pt idx="1083">
                  <c:v>538389</c:v>
                </c:pt>
                <c:pt idx="1084">
                  <c:v>538704</c:v>
                </c:pt>
                <c:pt idx="1085">
                  <c:v>539059.5</c:v>
                </c:pt>
                <c:pt idx="1086">
                  <c:v>539100</c:v>
                </c:pt>
                <c:pt idx="1087">
                  <c:v>539230.5</c:v>
                </c:pt>
                <c:pt idx="1088">
                  <c:v>539590.5</c:v>
                </c:pt>
                <c:pt idx="1089">
                  <c:v>539959.5</c:v>
                </c:pt>
                <c:pt idx="1090">
                  <c:v>540000</c:v>
                </c:pt>
                <c:pt idx="1091">
                  <c:v>540360</c:v>
                </c:pt>
                <c:pt idx="1092">
                  <c:v>541120.5</c:v>
                </c:pt>
                <c:pt idx="1093">
                  <c:v>541125</c:v>
                </c:pt>
                <c:pt idx="1094">
                  <c:v>541323</c:v>
                </c:pt>
                <c:pt idx="1095">
                  <c:v>542133</c:v>
                </c:pt>
                <c:pt idx="1096">
                  <c:v>542295</c:v>
                </c:pt>
                <c:pt idx="1097">
                  <c:v>543037.5</c:v>
                </c:pt>
                <c:pt idx="1098">
                  <c:v>543735</c:v>
                </c:pt>
                <c:pt idx="1099">
                  <c:v>544068</c:v>
                </c:pt>
                <c:pt idx="1100">
                  <c:v>544369.5</c:v>
                </c:pt>
                <c:pt idx="1101">
                  <c:v>544491</c:v>
                </c:pt>
                <c:pt idx="1102">
                  <c:v>544500</c:v>
                </c:pt>
                <c:pt idx="1103">
                  <c:v>545040</c:v>
                </c:pt>
                <c:pt idx="1104">
                  <c:v>545157</c:v>
                </c:pt>
                <c:pt idx="1105">
                  <c:v>545472</c:v>
                </c:pt>
                <c:pt idx="1106">
                  <c:v>547272</c:v>
                </c:pt>
                <c:pt idx="1107">
                  <c:v>547339.5</c:v>
                </c:pt>
                <c:pt idx="1108">
                  <c:v>547344</c:v>
                </c:pt>
                <c:pt idx="1109">
                  <c:v>548307</c:v>
                </c:pt>
                <c:pt idx="1110">
                  <c:v>548770.5</c:v>
                </c:pt>
                <c:pt idx="1111">
                  <c:v>548775</c:v>
                </c:pt>
                <c:pt idx="1112">
                  <c:v>549000</c:v>
                </c:pt>
                <c:pt idx="1113">
                  <c:v>549882</c:v>
                </c:pt>
                <c:pt idx="1114">
                  <c:v>550080</c:v>
                </c:pt>
                <c:pt idx="1115">
                  <c:v>550467</c:v>
                </c:pt>
                <c:pt idx="1116">
                  <c:v>550489.5</c:v>
                </c:pt>
                <c:pt idx="1117">
                  <c:v>550980</c:v>
                </c:pt>
                <c:pt idx="1118">
                  <c:v>551079</c:v>
                </c:pt>
                <c:pt idx="1119">
                  <c:v>552555</c:v>
                </c:pt>
                <c:pt idx="1120">
                  <c:v>553351.5</c:v>
                </c:pt>
                <c:pt idx="1121">
                  <c:v>553500</c:v>
                </c:pt>
                <c:pt idx="1122">
                  <c:v>553581</c:v>
                </c:pt>
                <c:pt idx="1123">
                  <c:v>553806</c:v>
                </c:pt>
                <c:pt idx="1124">
                  <c:v>553963.5</c:v>
                </c:pt>
                <c:pt idx="1125">
                  <c:v>554332.5</c:v>
                </c:pt>
                <c:pt idx="1126">
                  <c:v>555273</c:v>
                </c:pt>
                <c:pt idx="1127">
                  <c:v>556870.5</c:v>
                </c:pt>
                <c:pt idx="1128">
                  <c:v>557005.5</c:v>
                </c:pt>
                <c:pt idx="1129">
                  <c:v>557424</c:v>
                </c:pt>
                <c:pt idx="1130">
                  <c:v>557770.5</c:v>
                </c:pt>
                <c:pt idx="1131">
                  <c:v>558000</c:v>
                </c:pt>
                <c:pt idx="1132">
                  <c:v>558486</c:v>
                </c:pt>
                <c:pt idx="1133">
                  <c:v>558841.5</c:v>
                </c:pt>
                <c:pt idx="1134">
                  <c:v>558855</c:v>
                </c:pt>
                <c:pt idx="1135">
                  <c:v>559368</c:v>
                </c:pt>
                <c:pt idx="1136">
                  <c:v>560664</c:v>
                </c:pt>
                <c:pt idx="1137">
                  <c:v>561384</c:v>
                </c:pt>
                <c:pt idx="1138">
                  <c:v>562491</c:v>
                </c:pt>
                <c:pt idx="1139">
                  <c:v>562500</c:v>
                </c:pt>
                <c:pt idx="1140">
                  <c:v>562540.5</c:v>
                </c:pt>
                <c:pt idx="1141">
                  <c:v>562932</c:v>
                </c:pt>
                <c:pt idx="1142">
                  <c:v>562981.5</c:v>
                </c:pt>
                <c:pt idx="1143">
                  <c:v>563269.5</c:v>
                </c:pt>
                <c:pt idx="1144">
                  <c:v>563341.5</c:v>
                </c:pt>
                <c:pt idx="1145">
                  <c:v>563877</c:v>
                </c:pt>
                <c:pt idx="1146">
                  <c:v>564124.5</c:v>
                </c:pt>
                <c:pt idx="1147">
                  <c:v>566055</c:v>
                </c:pt>
                <c:pt idx="1148">
                  <c:v>567000</c:v>
                </c:pt>
                <c:pt idx="1149">
                  <c:v>568057.5</c:v>
                </c:pt>
                <c:pt idx="1150">
                  <c:v>568197</c:v>
                </c:pt>
                <c:pt idx="1151">
                  <c:v>568732.5</c:v>
                </c:pt>
                <c:pt idx="1152">
                  <c:v>568800</c:v>
                </c:pt>
                <c:pt idx="1153">
                  <c:v>568858.5</c:v>
                </c:pt>
                <c:pt idx="1154">
                  <c:v>568908</c:v>
                </c:pt>
                <c:pt idx="1155">
                  <c:v>569398.5</c:v>
                </c:pt>
                <c:pt idx="1156">
                  <c:v>569673</c:v>
                </c:pt>
                <c:pt idx="1157">
                  <c:v>571396.5</c:v>
                </c:pt>
                <c:pt idx="1158">
                  <c:v>571446</c:v>
                </c:pt>
                <c:pt idx="1159">
                  <c:v>571486.5</c:v>
                </c:pt>
                <c:pt idx="1160">
                  <c:v>571500</c:v>
                </c:pt>
                <c:pt idx="1161">
                  <c:v>572076</c:v>
                </c:pt>
                <c:pt idx="1162">
                  <c:v>572148</c:v>
                </c:pt>
                <c:pt idx="1163">
                  <c:v>573057</c:v>
                </c:pt>
                <c:pt idx="1164">
                  <c:v>573408</c:v>
                </c:pt>
                <c:pt idx="1165">
                  <c:v>573628.5</c:v>
                </c:pt>
                <c:pt idx="1166">
                  <c:v>573943.5</c:v>
                </c:pt>
                <c:pt idx="1167">
                  <c:v>574785</c:v>
                </c:pt>
                <c:pt idx="1168">
                  <c:v>576000</c:v>
                </c:pt>
                <c:pt idx="1169">
                  <c:v>576072</c:v>
                </c:pt>
                <c:pt idx="1170">
                  <c:v>576837</c:v>
                </c:pt>
                <c:pt idx="1171">
                  <c:v>577125</c:v>
                </c:pt>
                <c:pt idx="1172">
                  <c:v>577147.5</c:v>
                </c:pt>
                <c:pt idx="1173">
                  <c:v>577413</c:v>
                </c:pt>
                <c:pt idx="1174">
                  <c:v>577741.5</c:v>
                </c:pt>
                <c:pt idx="1175">
                  <c:v>578619</c:v>
                </c:pt>
                <c:pt idx="1176">
                  <c:v>578979</c:v>
                </c:pt>
                <c:pt idx="1177">
                  <c:v>579942</c:v>
                </c:pt>
                <c:pt idx="1178">
                  <c:v>580500</c:v>
                </c:pt>
                <c:pt idx="1179">
                  <c:v>580509</c:v>
                </c:pt>
                <c:pt idx="1180">
                  <c:v>580707</c:v>
                </c:pt>
                <c:pt idx="1181">
                  <c:v>581184</c:v>
                </c:pt>
                <c:pt idx="1182">
                  <c:v>582097.5</c:v>
                </c:pt>
                <c:pt idx="1183">
                  <c:v>582228</c:v>
                </c:pt>
                <c:pt idx="1184">
                  <c:v>582471</c:v>
                </c:pt>
                <c:pt idx="1185">
                  <c:v>582768</c:v>
                </c:pt>
                <c:pt idx="1186">
                  <c:v>582804</c:v>
                </c:pt>
                <c:pt idx="1187">
                  <c:v>583834.5</c:v>
                </c:pt>
                <c:pt idx="1188">
                  <c:v>584014.5</c:v>
                </c:pt>
                <c:pt idx="1189">
                  <c:v>584766</c:v>
                </c:pt>
                <c:pt idx="1190">
                  <c:v>585000</c:v>
                </c:pt>
                <c:pt idx="1191">
                  <c:v>586377</c:v>
                </c:pt>
                <c:pt idx="1192">
                  <c:v>586633.5</c:v>
                </c:pt>
                <c:pt idx="1193">
                  <c:v>587619</c:v>
                </c:pt>
                <c:pt idx="1194">
                  <c:v>587623.5</c:v>
                </c:pt>
                <c:pt idx="1195">
                  <c:v>588465</c:v>
                </c:pt>
                <c:pt idx="1196">
                  <c:v>588874.5</c:v>
                </c:pt>
                <c:pt idx="1197">
                  <c:v>589045.5</c:v>
                </c:pt>
                <c:pt idx="1198">
                  <c:v>589050</c:v>
                </c:pt>
                <c:pt idx="1199">
                  <c:v>589441.5</c:v>
                </c:pt>
                <c:pt idx="1200">
                  <c:v>589500</c:v>
                </c:pt>
                <c:pt idx="1201">
                  <c:v>590071.5</c:v>
                </c:pt>
                <c:pt idx="1202">
                  <c:v>590337</c:v>
                </c:pt>
                <c:pt idx="1203">
                  <c:v>592479</c:v>
                </c:pt>
                <c:pt idx="1204">
                  <c:v>592560</c:v>
                </c:pt>
                <c:pt idx="1205">
                  <c:v>593010</c:v>
                </c:pt>
                <c:pt idx="1206">
                  <c:v>594000</c:v>
                </c:pt>
                <c:pt idx="1207">
                  <c:v>594081</c:v>
                </c:pt>
                <c:pt idx="1208">
                  <c:v>594121.5</c:v>
                </c:pt>
                <c:pt idx="1209">
                  <c:v>594261</c:v>
                </c:pt>
                <c:pt idx="1210">
                  <c:v>595273.5</c:v>
                </c:pt>
                <c:pt idx="1211">
                  <c:v>595453.5</c:v>
                </c:pt>
                <c:pt idx="1212">
                  <c:v>595759.5</c:v>
                </c:pt>
                <c:pt idx="1213">
                  <c:v>595903.5</c:v>
                </c:pt>
                <c:pt idx="1214">
                  <c:v>597024</c:v>
                </c:pt>
                <c:pt idx="1215">
                  <c:v>597339</c:v>
                </c:pt>
                <c:pt idx="1216">
                  <c:v>598212</c:v>
                </c:pt>
                <c:pt idx="1217">
                  <c:v>598401</c:v>
                </c:pt>
                <c:pt idx="1218">
                  <c:v>598486.5</c:v>
                </c:pt>
                <c:pt idx="1219">
                  <c:v>598500</c:v>
                </c:pt>
                <c:pt idx="1220">
                  <c:v>599116.5</c:v>
                </c:pt>
                <c:pt idx="1221">
                  <c:v>599472</c:v>
                </c:pt>
                <c:pt idx="1222">
                  <c:v>599778</c:v>
                </c:pt>
                <c:pt idx="1223">
                  <c:v>601389</c:v>
                </c:pt>
                <c:pt idx="1224">
                  <c:v>601470</c:v>
                </c:pt>
                <c:pt idx="1225">
                  <c:v>601474.5</c:v>
                </c:pt>
                <c:pt idx="1226">
                  <c:v>601677</c:v>
                </c:pt>
                <c:pt idx="1227">
                  <c:v>603000</c:v>
                </c:pt>
                <c:pt idx="1228">
                  <c:v>603792</c:v>
                </c:pt>
                <c:pt idx="1229">
                  <c:v>604152</c:v>
                </c:pt>
                <c:pt idx="1230">
                  <c:v>604413</c:v>
                </c:pt>
                <c:pt idx="1231">
                  <c:v>604683</c:v>
                </c:pt>
                <c:pt idx="1232">
                  <c:v>605439</c:v>
                </c:pt>
                <c:pt idx="1233">
                  <c:v>605448</c:v>
                </c:pt>
                <c:pt idx="1234">
                  <c:v>606303</c:v>
                </c:pt>
                <c:pt idx="1235">
                  <c:v>607041</c:v>
                </c:pt>
                <c:pt idx="1236">
                  <c:v>607050</c:v>
                </c:pt>
                <c:pt idx="1237">
                  <c:v>607500</c:v>
                </c:pt>
                <c:pt idx="1238">
                  <c:v>607608</c:v>
                </c:pt>
                <c:pt idx="1239">
                  <c:v>608076</c:v>
                </c:pt>
                <c:pt idx="1240">
                  <c:v>609183</c:v>
                </c:pt>
                <c:pt idx="1241">
                  <c:v>609187.5</c:v>
                </c:pt>
                <c:pt idx="1242">
                  <c:v>609898.5</c:v>
                </c:pt>
                <c:pt idx="1243">
                  <c:v>610335</c:v>
                </c:pt>
                <c:pt idx="1244">
                  <c:v>610443</c:v>
                </c:pt>
                <c:pt idx="1245">
                  <c:v>610483.5</c:v>
                </c:pt>
                <c:pt idx="1246">
                  <c:v>611095.5</c:v>
                </c:pt>
                <c:pt idx="1247">
                  <c:v>611577</c:v>
                </c:pt>
                <c:pt idx="1248">
                  <c:v>611950.5</c:v>
                </c:pt>
                <c:pt idx="1249">
                  <c:v>612000</c:v>
                </c:pt>
                <c:pt idx="1250">
                  <c:v>612612</c:v>
                </c:pt>
                <c:pt idx="1251">
                  <c:v>614223</c:v>
                </c:pt>
                <c:pt idx="1252">
                  <c:v>614475</c:v>
                </c:pt>
                <c:pt idx="1253">
                  <c:v>614574</c:v>
                </c:pt>
                <c:pt idx="1254">
                  <c:v>615109.5</c:v>
                </c:pt>
                <c:pt idx="1255">
                  <c:v>616261.5</c:v>
                </c:pt>
                <c:pt idx="1256">
                  <c:v>616500</c:v>
                </c:pt>
                <c:pt idx="1257">
                  <c:v>616756.5</c:v>
                </c:pt>
                <c:pt idx="1258">
                  <c:v>616761</c:v>
                </c:pt>
                <c:pt idx="1259">
                  <c:v>616846.5</c:v>
                </c:pt>
                <c:pt idx="1260">
                  <c:v>616923</c:v>
                </c:pt>
                <c:pt idx="1261">
                  <c:v>618183</c:v>
                </c:pt>
                <c:pt idx="1262">
                  <c:v>618840</c:v>
                </c:pt>
                <c:pt idx="1263">
                  <c:v>619254</c:v>
                </c:pt>
                <c:pt idx="1264">
                  <c:v>619749</c:v>
                </c:pt>
                <c:pt idx="1265">
                  <c:v>619965</c:v>
                </c:pt>
                <c:pt idx="1266">
                  <c:v>620878.5</c:v>
                </c:pt>
                <c:pt idx="1267">
                  <c:v>621000</c:v>
                </c:pt>
                <c:pt idx="1268">
                  <c:v>621346.5</c:v>
                </c:pt>
                <c:pt idx="1269">
                  <c:v>622188</c:v>
                </c:pt>
                <c:pt idx="1270">
                  <c:v>622201.5</c:v>
                </c:pt>
                <c:pt idx="1271">
                  <c:v>622413</c:v>
                </c:pt>
                <c:pt idx="1272">
                  <c:v>622575</c:v>
                </c:pt>
                <c:pt idx="1273">
                  <c:v>623749.5</c:v>
                </c:pt>
                <c:pt idx="1274">
                  <c:v>624289.5</c:v>
                </c:pt>
                <c:pt idx="1275">
                  <c:v>624735</c:v>
                </c:pt>
                <c:pt idx="1276">
                  <c:v>625356</c:v>
                </c:pt>
                <c:pt idx="1277">
                  <c:v>625500</c:v>
                </c:pt>
                <c:pt idx="1278">
                  <c:v>625536</c:v>
                </c:pt>
                <c:pt idx="1279">
                  <c:v>626476.5</c:v>
                </c:pt>
                <c:pt idx="1280">
                  <c:v>626877</c:v>
                </c:pt>
                <c:pt idx="1281">
                  <c:v>627277.5</c:v>
                </c:pt>
                <c:pt idx="1282">
                  <c:v>628069.5</c:v>
                </c:pt>
                <c:pt idx="1283">
                  <c:v>628114.5</c:v>
                </c:pt>
                <c:pt idx="1284">
                  <c:v>629320.5</c:v>
                </c:pt>
                <c:pt idx="1285">
                  <c:v>629325</c:v>
                </c:pt>
                <c:pt idx="1286">
                  <c:v>630000</c:v>
                </c:pt>
                <c:pt idx="1287">
                  <c:v>630747</c:v>
                </c:pt>
                <c:pt idx="1288">
                  <c:v>631332</c:v>
                </c:pt>
                <c:pt idx="1289">
                  <c:v>631849.5</c:v>
                </c:pt>
                <c:pt idx="1290">
                  <c:v>632403</c:v>
                </c:pt>
                <c:pt idx="1291">
                  <c:v>632664</c:v>
                </c:pt>
                <c:pt idx="1292">
                  <c:v>633681</c:v>
                </c:pt>
                <c:pt idx="1293">
                  <c:v>633730.5</c:v>
                </c:pt>
                <c:pt idx="1294">
                  <c:v>634041</c:v>
                </c:pt>
                <c:pt idx="1295">
                  <c:v>634360.5</c:v>
                </c:pt>
                <c:pt idx="1296">
                  <c:v>634482</c:v>
                </c:pt>
                <c:pt idx="1297">
                  <c:v>634500</c:v>
                </c:pt>
                <c:pt idx="1298">
                  <c:v>634887</c:v>
                </c:pt>
                <c:pt idx="1299">
                  <c:v>635962.5</c:v>
                </c:pt>
                <c:pt idx="1300">
                  <c:v>636138</c:v>
                </c:pt>
                <c:pt idx="1301">
                  <c:v>636826.5</c:v>
                </c:pt>
                <c:pt idx="1302">
                  <c:v>637938</c:v>
                </c:pt>
                <c:pt idx="1303">
                  <c:v>639000</c:v>
                </c:pt>
                <c:pt idx="1304">
                  <c:v>639387</c:v>
                </c:pt>
                <c:pt idx="1305">
                  <c:v>639396</c:v>
                </c:pt>
                <c:pt idx="1306">
                  <c:v>639468</c:v>
                </c:pt>
                <c:pt idx="1307">
                  <c:v>640080</c:v>
                </c:pt>
                <c:pt idx="1308">
                  <c:v>640458</c:v>
                </c:pt>
                <c:pt idx="1309">
                  <c:v>640764</c:v>
                </c:pt>
                <c:pt idx="1310">
                  <c:v>641173.5</c:v>
                </c:pt>
                <c:pt idx="1311">
                  <c:v>641529</c:v>
                </c:pt>
                <c:pt idx="1312">
                  <c:v>643500</c:v>
                </c:pt>
                <c:pt idx="1313">
                  <c:v>644427</c:v>
                </c:pt>
                <c:pt idx="1314">
                  <c:v>645048</c:v>
                </c:pt>
                <c:pt idx="1315">
                  <c:v>645592.5</c:v>
                </c:pt>
                <c:pt idx="1316">
                  <c:v>645889.5</c:v>
                </c:pt>
                <c:pt idx="1317">
                  <c:v>645903</c:v>
                </c:pt>
                <c:pt idx="1318">
                  <c:v>646344</c:v>
                </c:pt>
                <c:pt idx="1319">
                  <c:v>646389</c:v>
                </c:pt>
                <c:pt idx="1320">
                  <c:v>646776</c:v>
                </c:pt>
                <c:pt idx="1321">
                  <c:v>646920</c:v>
                </c:pt>
                <c:pt idx="1322">
                  <c:v>647046</c:v>
                </c:pt>
                <c:pt idx="1323">
                  <c:v>648000</c:v>
                </c:pt>
                <c:pt idx="1324">
                  <c:v>648481.5</c:v>
                </c:pt>
                <c:pt idx="1325">
                  <c:v>649462.5</c:v>
                </c:pt>
                <c:pt idx="1326">
                  <c:v>650704.5</c:v>
                </c:pt>
                <c:pt idx="1327">
                  <c:v>651600</c:v>
                </c:pt>
                <c:pt idx="1328">
                  <c:v>651816</c:v>
                </c:pt>
                <c:pt idx="1329">
                  <c:v>652311</c:v>
                </c:pt>
                <c:pt idx="1330">
                  <c:v>652500</c:v>
                </c:pt>
                <c:pt idx="1331">
                  <c:v>653328</c:v>
                </c:pt>
                <c:pt idx="1332">
                  <c:v>654498</c:v>
                </c:pt>
                <c:pt idx="1333">
                  <c:v>655614</c:v>
                </c:pt>
                <c:pt idx="1334">
                  <c:v>656361</c:v>
                </c:pt>
                <c:pt idx="1335">
                  <c:v>656725.5</c:v>
                </c:pt>
                <c:pt idx="1336">
                  <c:v>656811</c:v>
                </c:pt>
                <c:pt idx="1337">
                  <c:v>657000</c:v>
                </c:pt>
                <c:pt idx="1338">
                  <c:v>657702</c:v>
                </c:pt>
                <c:pt idx="1339">
                  <c:v>657886.5</c:v>
                </c:pt>
                <c:pt idx="1340">
                  <c:v>658246.5</c:v>
                </c:pt>
                <c:pt idx="1341">
                  <c:v>659025</c:v>
                </c:pt>
                <c:pt idx="1342">
                  <c:v>659533.5</c:v>
                </c:pt>
                <c:pt idx="1343">
                  <c:v>659610</c:v>
                </c:pt>
                <c:pt idx="1344">
                  <c:v>660096</c:v>
                </c:pt>
                <c:pt idx="1345">
                  <c:v>660469.5</c:v>
                </c:pt>
                <c:pt idx="1346">
                  <c:v>661500</c:v>
                </c:pt>
                <c:pt idx="1347">
                  <c:v>661702.5</c:v>
                </c:pt>
                <c:pt idx="1348">
                  <c:v>662026.5</c:v>
                </c:pt>
                <c:pt idx="1349">
                  <c:v>662733</c:v>
                </c:pt>
                <c:pt idx="1350">
                  <c:v>663093</c:v>
                </c:pt>
                <c:pt idx="1351">
                  <c:v>664299</c:v>
                </c:pt>
                <c:pt idx="1352">
                  <c:v>664569</c:v>
                </c:pt>
                <c:pt idx="1353">
                  <c:v>664884</c:v>
                </c:pt>
                <c:pt idx="1354">
                  <c:v>665892</c:v>
                </c:pt>
                <c:pt idx="1355">
                  <c:v>666000</c:v>
                </c:pt>
                <c:pt idx="1356">
                  <c:v>666675</c:v>
                </c:pt>
                <c:pt idx="1357">
                  <c:v>667237.5</c:v>
                </c:pt>
                <c:pt idx="1358">
                  <c:v>667422</c:v>
                </c:pt>
                <c:pt idx="1359">
                  <c:v>667678.5</c:v>
                </c:pt>
                <c:pt idx="1360">
                  <c:v>668304</c:v>
                </c:pt>
                <c:pt idx="1361">
                  <c:v>668484</c:v>
                </c:pt>
                <c:pt idx="1362">
                  <c:v>669568.5</c:v>
                </c:pt>
                <c:pt idx="1363">
                  <c:v>669591</c:v>
                </c:pt>
                <c:pt idx="1364">
                  <c:v>669600</c:v>
                </c:pt>
                <c:pt idx="1365">
                  <c:v>670185</c:v>
                </c:pt>
                <c:pt idx="1366">
                  <c:v>670500</c:v>
                </c:pt>
                <c:pt idx="1367">
                  <c:v>672174</c:v>
                </c:pt>
                <c:pt idx="1368">
                  <c:v>672187.5</c:v>
                </c:pt>
                <c:pt idx="1369">
                  <c:v>673848</c:v>
                </c:pt>
                <c:pt idx="1370">
                  <c:v>673875</c:v>
                </c:pt>
                <c:pt idx="1371">
                  <c:v>674635.5</c:v>
                </c:pt>
                <c:pt idx="1372">
                  <c:v>674842.5</c:v>
                </c:pt>
                <c:pt idx="1373">
                  <c:v>675000</c:v>
                </c:pt>
                <c:pt idx="1374">
                  <c:v>675382.5</c:v>
                </c:pt>
                <c:pt idx="1375">
                  <c:v>676278</c:v>
                </c:pt>
                <c:pt idx="1376">
                  <c:v>676629</c:v>
                </c:pt>
                <c:pt idx="1377">
                  <c:v>677664</c:v>
                </c:pt>
                <c:pt idx="1378">
                  <c:v>678456</c:v>
                </c:pt>
                <c:pt idx="1379">
                  <c:v>678996</c:v>
                </c:pt>
                <c:pt idx="1380">
                  <c:v>679266</c:v>
                </c:pt>
                <c:pt idx="1381">
                  <c:v>679441.5</c:v>
                </c:pt>
                <c:pt idx="1382">
                  <c:v>679500</c:v>
                </c:pt>
                <c:pt idx="1383">
                  <c:v>679671</c:v>
                </c:pt>
                <c:pt idx="1384">
                  <c:v>679896</c:v>
                </c:pt>
                <c:pt idx="1385">
                  <c:v>682875</c:v>
                </c:pt>
                <c:pt idx="1386">
                  <c:v>683023.5</c:v>
                </c:pt>
                <c:pt idx="1387">
                  <c:v>684000</c:v>
                </c:pt>
                <c:pt idx="1388">
                  <c:v>684652.5</c:v>
                </c:pt>
                <c:pt idx="1389">
                  <c:v>684657</c:v>
                </c:pt>
                <c:pt idx="1390">
                  <c:v>684706.5</c:v>
                </c:pt>
                <c:pt idx="1391">
                  <c:v>684738</c:v>
                </c:pt>
                <c:pt idx="1392">
                  <c:v>684751.5</c:v>
                </c:pt>
                <c:pt idx="1393">
                  <c:v>685012.5</c:v>
                </c:pt>
                <c:pt idx="1394">
                  <c:v>685386</c:v>
                </c:pt>
                <c:pt idx="1395">
                  <c:v>687370.5</c:v>
                </c:pt>
                <c:pt idx="1396">
                  <c:v>687600</c:v>
                </c:pt>
                <c:pt idx="1397">
                  <c:v>688090.5</c:v>
                </c:pt>
                <c:pt idx="1398">
                  <c:v>688500</c:v>
                </c:pt>
                <c:pt idx="1399">
                  <c:v>689742</c:v>
                </c:pt>
                <c:pt idx="1400">
                  <c:v>690048</c:v>
                </c:pt>
                <c:pt idx="1401">
                  <c:v>690579</c:v>
                </c:pt>
                <c:pt idx="1402">
                  <c:v>691020</c:v>
                </c:pt>
                <c:pt idx="1403">
                  <c:v>691551</c:v>
                </c:pt>
                <c:pt idx="1404">
                  <c:v>693000</c:v>
                </c:pt>
                <c:pt idx="1405">
                  <c:v>693297</c:v>
                </c:pt>
                <c:pt idx="1406">
                  <c:v>693301.5</c:v>
                </c:pt>
                <c:pt idx="1407">
                  <c:v>694467</c:v>
                </c:pt>
                <c:pt idx="1408">
                  <c:v>694773</c:v>
                </c:pt>
                <c:pt idx="1409">
                  <c:v>695439</c:v>
                </c:pt>
                <c:pt idx="1410">
                  <c:v>695970</c:v>
                </c:pt>
                <c:pt idx="1411">
                  <c:v>696150</c:v>
                </c:pt>
                <c:pt idx="1412">
                  <c:v>696528</c:v>
                </c:pt>
                <c:pt idx="1413">
                  <c:v>697050</c:v>
                </c:pt>
                <c:pt idx="1414">
                  <c:v>697302</c:v>
                </c:pt>
                <c:pt idx="1415">
                  <c:v>697500</c:v>
                </c:pt>
                <c:pt idx="1416">
                  <c:v>698517</c:v>
                </c:pt>
                <c:pt idx="1417">
                  <c:v>699219</c:v>
                </c:pt>
                <c:pt idx="1418">
                  <c:v>699322.5</c:v>
                </c:pt>
                <c:pt idx="1419">
                  <c:v>699808.5</c:v>
                </c:pt>
                <c:pt idx="1420">
                  <c:v>700830</c:v>
                </c:pt>
                <c:pt idx="1421">
                  <c:v>701505</c:v>
                </c:pt>
                <c:pt idx="1422">
                  <c:v>701631</c:v>
                </c:pt>
                <c:pt idx="1423">
                  <c:v>701721</c:v>
                </c:pt>
                <c:pt idx="1424">
                  <c:v>701730</c:v>
                </c:pt>
                <c:pt idx="1425">
                  <c:v>702000</c:v>
                </c:pt>
                <c:pt idx="1426">
                  <c:v>703584</c:v>
                </c:pt>
                <c:pt idx="1427">
                  <c:v>703728</c:v>
                </c:pt>
                <c:pt idx="1428">
                  <c:v>703849.5</c:v>
                </c:pt>
                <c:pt idx="1429">
                  <c:v>704844</c:v>
                </c:pt>
                <c:pt idx="1430">
                  <c:v>706221</c:v>
                </c:pt>
                <c:pt idx="1431">
                  <c:v>706410</c:v>
                </c:pt>
                <c:pt idx="1432">
                  <c:v>706477.5</c:v>
                </c:pt>
                <c:pt idx="1433">
                  <c:v>707287.5</c:v>
                </c:pt>
                <c:pt idx="1434">
                  <c:v>708939</c:v>
                </c:pt>
                <c:pt idx="1435">
                  <c:v>709033.5</c:v>
                </c:pt>
                <c:pt idx="1436">
                  <c:v>709866</c:v>
                </c:pt>
                <c:pt idx="1437">
                  <c:v>709879.5</c:v>
                </c:pt>
                <c:pt idx="1438">
                  <c:v>710640</c:v>
                </c:pt>
                <c:pt idx="1439">
                  <c:v>711000</c:v>
                </c:pt>
                <c:pt idx="1440">
                  <c:v>711072</c:v>
                </c:pt>
                <c:pt idx="1441">
                  <c:v>711081</c:v>
                </c:pt>
                <c:pt idx="1442">
                  <c:v>711454.5</c:v>
                </c:pt>
                <c:pt idx="1443">
                  <c:v>711612</c:v>
                </c:pt>
                <c:pt idx="1444">
                  <c:v>711747</c:v>
                </c:pt>
                <c:pt idx="1445">
                  <c:v>712858.5</c:v>
                </c:pt>
                <c:pt idx="1446">
                  <c:v>712944</c:v>
                </c:pt>
                <c:pt idx="1447">
                  <c:v>713889</c:v>
                </c:pt>
                <c:pt idx="1448">
                  <c:v>714154.5</c:v>
                </c:pt>
                <c:pt idx="1449">
                  <c:v>714915</c:v>
                </c:pt>
                <c:pt idx="1450">
                  <c:v>715095</c:v>
                </c:pt>
                <c:pt idx="1451">
                  <c:v>715500</c:v>
                </c:pt>
                <c:pt idx="1452">
                  <c:v>715765.5</c:v>
                </c:pt>
                <c:pt idx="1453">
                  <c:v>716148</c:v>
                </c:pt>
                <c:pt idx="1454">
                  <c:v>716427</c:v>
                </c:pt>
                <c:pt idx="1455">
                  <c:v>716998.5</c:v>
                </c:pt>
                <c:pt idx="1456">
                  <c:v>717003</c:v>
                </c:pt>
                <c:pt idx="1457">
                  <c:v>717021</c:v>
                </c:pt>
                <c:pt idx="1458">
                  <c:v>718749</c:v>
                </c:pt>
                <c:pt idx="1459">
                  <c:v>719860.5</c:v>
                </c:pt>
                <c:pt idx="1460">
                  <c:v>719946</c:v>
                </c:pt>
                <c:pt idx="1461">
                  <c:v>720000</c:v>
                </c:pt>
                <c:pt idx="1462">
                  <c:v>721404</c:v>
                </c:pt>
                <c:pt idx="1463">
                  <c:v>722290.5</c:v>
                </c:pt>
                <c:pt idx="1464">
                  <c:v>722394</c:v>
                </c:pt>
                <c:pt idx="1465">
                  <c:v>722430</c:v>
                </c:pt>
                <c:pt idx="1466">
                  <c:v>722925</c:v>
                </c:pt>
                <c:pt idx="1467">
                  <c:v>723996</c:v>
                </c:pt>
                <c:pt idx="1468">
                  <c:v>724500</c:v>
                </c:pt>
                <c:pt idx="1469">
                  <c:v>724581</c:v>
                </c:pt>
                <c:pt idx="1470">
                  <c:v>724981.5</c:v>
                </c:pt>
                <c:pt idx="1471">
                  <c:v>725121</c:v>
                </c:pt>
                <c:pt idx="1472">
                  <c:v>725310</c:v>
                </c:pt>
                <c:pt idx="1473">
                  <c:v>726381</c:v>
                </c:pt>
                <c:pt idx="1474">
                  <c:v>727785</c:v>
                </c:pt>
                <c:pt idx="1475">
                  <c:v>728460</c:v>
                </c:pt>
                <c:pt idx="1476">
                  <c:v>728712</c:v>
                </c:pt>
                <c:pt idx="1477">
                  <c:v>728847</c:v>
                </c:pt>
                <c:pt idx="1478">
                  <c:v>729000</c:v>
                </c:pt>
                <c:pt idx="1479">
                  <c:v>729567</c:v>
                </c:pt>
                <c:pt idx="1480">
                  <c:v>729792</c:v>
                </c:pt>
                <c:pt idx="1481">
                  <c:v>729922.5</c:v>
                </c:pt>
                <c:pt idx="1482">
                  <c:v>730017</c:v>
                </c:pt>
                <c:pt idx="1483">
                  <c:v>732834</c:v>
                </c:pt>
                <c:pt idx="1484">
                  <c:v>732915</c:v>
                </c:pt>
                <c:pt idx="1485">
                  <c:v>733176</c:v>
                </c:pt>
                <c:pt idx="1486">
                  <c:v>733315.5</c:v>
                </c:pt>
                <c:pt idx="1487">
                  <c:v>733500</c:v>
                </c:pt>
                <c:pt idx="1488">
                  <c:v>734166</c:v>
                </c:pt>
                <c:pt idx="1489">
                  <c:v>734994</c:v>
                </c:pt>
                <c:pt idx="1490">
                  <c:v>735052.5</c:v>
                </c:pt>
                <c:pt idx="1491">
                  <c:v>735133.5</c:v>
                </c:pt>
                <c:pt idx="1492">
                  <c:v>735579</c:v>
                </c:pt>
                <c:pt idx="1493">
                  <c:v>735804</c:v>
                </c:pt>
                <c:pt idx="1494">
                  <c:v>736330.5</c:v>
                </c:pt>
                <c:pt idx="1495">
                  <c:v>738000</c:v>
                </c:pt>
                <c:pt idx="1496">
                  <c:v>738108</c:v>
                </c:pt>
                <c:pt idx="1497">
                  <c:v>738171</c:v>
                </c:pt>
                <c:pt idx="1498">
                  <c:v>738567</c:v>
                </c:pt>
                <c:pt idx="1499">
                  <c:v>740088</c:v>
                </c:pt>
                <c:pt idx="1500">
                  <c:v>740218.5</c:v>
                </c:pt>
                <c:pt idx="1501">
                  <c:v>740700</c:v>
                </c:pt>
                <c:pt idx="1502">
                  <c:v>740704.5</c:v>
                </c:pt>
                <c:pt idx="1503">
                  <c:v>741235.5</c:v>
                </c:pt>
                <c:pt idx="1504">
                  <c:v>741276</c:v>
                </c:pt>
                <c:pt idx="1505">
                  <c:v>741303</c:v>
                </c:pt>
                <c:pt idx="1506">
                  <c:v>742500</c:v>
                </c:pt>
                <c:pt idx="1507">
                  <c:v>743031</c:v>
                </c:pt>
                <c:pt idx="1508">
                  <c:v>743382</c:v>
                </c:pt>
                <c:pt idx="1509">
                  <c:v>743958</c:v>
                </c:pt>
                <c:pt idx="1510">
                  <c:v>745119</c:v>
                </c:pt>
                <c:pt idx="1511">
                  <c:v>745429.5</c:v>
                </c:pt>
                <c:pt idx="1512">
                  <c:v>746271</c:v>
                </c:pt>
                <c:pt idx="1513">
                  <c:v>746280</c:v>
                </c:pt>
                <c:pt idx="1514">
                  <c:v>746626.5</c:v>
                </c:pt>
                <c:pt idx="1515">
                  <c:v>746896.5</c:v>
                </c:pt>
                <c:pt idx="1516">
                  <c:v>747000</c:v>
                </c:pt>
                <c:pt idx="1517">
                  <c:v>747558</c:v>
                </c:pt>
                <c:pt idx="1518">
                  <c:v>748651.5</c:v>
                </c:pt>
                <c:pt idx="1519">
                  <c:v>749349</c:v>
                </c:pt>
                <c:pt idx="1520">
                  <c:v>750154.5</c:v>
                </c:pt>
                <c:pt idx="1521">
                  <c:v>750645</c:v>
                </c:pt>
                <c:pt idx="1522">
                  <c:v>751500</c:v>
                </c:pt>
                <c:pt idx="1523">
                  <c:v>751842</c:v>
                </c:pt>
                <c:pt idx="1524">
                  <c:v>752553</c:v>
                </c:pt>
                <c:pt idx="1525">
                  <c:v>752742</c:v>
                </c:pt>
                <c:pt idx="1526">
                  <c:v>753840</c:v>
                </c:pt>
                <c:pt idx="1527">
                  <c:v>754740</c:v>
                </c:pt>
                <c:pt idx="1528">
                  <c:v>755190</c:v>
                </c:pt>
                <c:pt idx="1529">
                  <c:v>755460</c:v>
                </c:pt>
                <c:pt idx="1530">
                  <c:v>755856</c:v>
                </c:pt>
                <c:pt idx="1531">
                  <c:v>756000</c:v>
                </c:pt>
                <c:pt idx="1532">
                  <c:v>757413</c:v>
                </c:pt>
                <c:pt idx="1533">
                  <c:v>757597.5</c:v>
                </c:pt>
                <c:pt idx="1534">
                  <c:v>758002.5</c:v>
                </c:pt>
                <c:pt idx="1535">
                  <c:v>760122</c:v>
                </c:pt>
                <c:pt idx="1536">
                  <c:v>760131</c:v>
                </c:pt>
                <c:pt idx="1537">
                  <c:v>760225.5</c:v>
                </c:pt>
                <c:pt idx="1538">
                  <c:v>761067</c:v>
                </c:pt>
                <c:pt idx="1539">
                  <c:v>761872.5</c:v>
                </c:pt>
                <c:pt idx="1540">
                  <c:v>763870.5</c:v>
                </c:pt>
                <c:pt idx="1541">
                  <c:v>765000</c:v>
                </c:pt>
                <c:pt idx="1542">
                  <c:v>765261</c:v>
                </c:pt>
                <c:pt idx="1543">
                  <c:v>765522</c:v>
                </c:pt>
                <c:pt idx="1544">
                  <c:v>766282.5</c:v>
                </c:pt>
                <c:pt idx="1545">
                  <c:v>766813.5</c:v>
                </c:pt>
                <c:pt idx="1546">
                  <c:v>768555</c:v>
                </c:pt>
                <c:pt idx="1547">
                  <c:v>769500</c:v>
                </c:pt>
                <c:pt idx="1548">
                  <c:v>769743</c:v>
                </c:pt>
                <c:pt idx="1549">
                  <c:v>770292</c:v>
                </c:pt>
                <c:pt idx="1550">
                  <c:v>770328</c:v>
                </c:pt>
                <c:pt idx="1551">
                  <c:v>770913</c:v>
                </c:pt>
                <c:pt idx="1552">
                  <c:v>771493.5</c:v>
                </c:pt>
                <c:pt idx="1553">
                  <c:v>772168.5</c:v>
                </c:pt>
                <c:pt idx="1554">
                  <c:v>772686</c:v>
                </c:pt>
                <c:pt idx="1555">
                  <c:v>773680.5</c:v>
                </c:pt>
                <c:pt idx="1556">
                  <c:v>774000</c:v>
                </c:pt>
                <c:pt idx="1557">
                  <c:v>775327.5</c:v>
                </c:pt>
                <c:pt idx="1558">
                  <c:v>776304</c:v>
                </c:pt>
                <c:pt idx="1559">
                  <c:v>776709</c:v>
                </c:pt>
                <c:pt idx="1560">
                  <c:v>777069</c:v>
                </c:pt>
                <c:pt idx="1561">
                  <c:v>778500</c:v>
                </c:pt>
                <c:pt idx="1562">
                  <c:v>778968</c:v>
                </c:pt>
                <c:pt idx="1563">
                  <c:v>779688</c:v>
                </c:pt>
                <c:pt idx="1564">
                  <c:v>780286.5</c:v>
                </c:pt>
                <c:pt idx="1565">
                  <c:v>780363</c:v>
                </c:pt>
                <c:pt idx="1566">
                  <c:v>780889.5</c:v>
                </c:pt>
                <c:pt idx="1567">
                  <c:v>781695</c:v>
                </c:pt>
                <c:pt idx="1568">
                  <c:v>781920</c:v>
                </c:pt>
                <c:pt idx="1569">
                  <c:v>782181</c:v>
                </c:pt>
                <c:pt idx="1570">
                  <c:v>783000</c:v>
                </c:pt>
                <c:pt idx="1571">
                  <c:v>783927</c:v>
                </c:pt>
                <c:pt idx="1572">
                  <c:v>785250</c:v>
                </c:pt>
                <c:pt idx="1573">
                  <c:v>785398.5</c:v>
                </c:pt>
                <c:pt idx="1574">
                  <c:v>786528</c:v>
                </c:pt>
                <c:pt idx="1575">
                  <c:v>787086</c:v>
                </c:pt>
                <c:pt idx="1576">
                  <c:v>787131</c:v>
                </c:pt>
                <c:pt idx="1577">
                  <c:v>787500</c:v>
                </c:pt>
                <c:pt idx="1578">
                  <c:v>788103</c:v>
                </c:pt>
                <c:pt idx="1579">
                  <c:v>788472</c:v>
                </c:pt>
                <c:pt idx="1580">
                  <c:v>789048</c:v>
                </c:pt>
                <c:pt idx="1581">
                  <c:v>790434</c:v>
                </c:pt>
                <c:pt idx="1582">
                  <c:v>790825.5</c:v>
                </c:pt>
                <c:pt idx="1583">
                  <c:v>790830</c:v>
                </c:pt>
                <c:pt idx="1584">
                  <c:v>791532</c:v>
                </c:pt>
                <c:pt idx="1585">
                  <c:v>792000</c:v>
                </c:pt>
                <c:pt idx="1586">
                  <c:v>792162</c:v>
                </c:pt>
                <c:pt idx="1587">
                  <c:v>792346.5</c:v>
                </c:pt>
                <c:pt idx="1588">
                  <c:v>792477</c:v>
                </c:pt>
                <c:pt idx="1589">
                  <c:v>794173.5</c:v>
                </c:pt>
                <c:pt idx="1590">
                  <c:v>795294</c:v>
                </c:pt>
                <c:pt idx="1591">
                  <c:v>795465</c:v>
                </c:pt>
                <c:pt idx="1592">
                  <c:v>796396.5</c:v>
                </c:pt>
                <c:pt idx="1593">
                  <c:v>796500</c:v>
                </c:pt>
                <c:pt idx="1594">
                  <c:v>797557.5</c:v>
                </c:pt>
                <c:pt idx="1595">
                  <c:v>797814</c:v>
                </c:pt>
                <c:pt idx="1596">
                  <c:v>797818.5</c:v>
                </c:pt>
                <c:pt idx="1597">
                  <c:v>797868</c:v>
                </c:pt>
                <c:pt idx="1598">
                  <c:v>799299</c:v>
                </c:pt>
                <c:pt idx="1599">
                  <c:v>799956</c:v>
                </c:pt>
                <c:pt idx="1600">
                  <c:v>800500.5</c:v>
                </c:pt>
                <c:pt idx="1601">
                  <c:v>801000</c:v>
                </c:pt>
                <c:pt idx="1602">
                  <c:v>801963</c:v>
                </c:pt>
                <c:pt idx="1603">
                  <c:v>802773</c:v>
                </c:pt>
                <c:pt idx="1604">
                  <c:v>803259</c:v>
                </c:pt>
                <c:pt idx="1605">
                  <c:v>804420</c:v>
                </c:pt>
                <c:pt idx="1606">
                  <c:v>805536</c:v>
                </c:pt>
                <c:pt idx="1607">
                  <c:v>806193</c:v>
                </c:pt>
                <c:pt idx="1608">
                  <c:v>807534</c:v>
                </c:pt>
                <c:pt idx="1609">
                  <c:v>807984</c:v>
                </c:pt>
                <c:pt idx="1610">
                  <c:v>808650</c:v>
                </c:pt>
                <c:pt idx="1611">
                  <c:v>809136</c:v>
                </c:pt>
                <c:pt idx="1612">
                  <c:v>810000</c:v>
                </c:pt>
                <c:pt idx="1613">
                  <c:v>811017</c:v>
                </c:pt>
                <c:pt idx="1614">
                  <c:v>813105</c:v>
                </c:pt>
                <c:pt idx="1615">
                  <c:v>813195</c:v>
                </c:pt>
                <c:pt idx="1616">
                  <c:v>814041</c:v>
                </c:pt>
                <c:pt idx="1617">
                  <c:v>814500</c:v>
                </c:pt>
                <c:pt idx="1618">
                  <c:v>814666.5</c:v>
                </c:pt>
                <c:pt idx="1619">
                  <c:v>815877</c:v>
                </c:pt>
                <c:pt idx="1620">
                  <c:v>816660</c:v>
                </c:pt>
                <c:pt idx="1621">
                  <c:v>817560</c:v>
                </c:pt>
                <c:pt idx="1622">
                  <c:v>818671.5</c:v>
                </c:pt>
                <c:pt idx="1623">
                  <c:v>818685</c:v>
                </c:pt>
                <c:pt idx="1624">
                  <c:v>819000</c:v>
                </c:pt>
                <c:pt idx="1625">
                  <c:v>819432</c:v>
                </c:pt>
                <c:pt idx="1626">
                  <c:v>819792</c:v>
                </c:pt>
                <c:pt idx="1627">
                  <c:v>820453.5</c:v>
                </c:pt>
                <c:pt idx="1628">
                  <c:v>820539</c:v>
                </c:pt>
                <c:pt idx="1629">
                  <c:v>820638</c:v>
                </c:pt>
                <c:pt idx="1630">
                  <c:v>823500</c:v>
                </c:pt>
                <c:pt idx="1631">
                  <c:v>824242.5</c:v>
                </c:pt>
                <c:pt idx="1632">
                  <c:v>824823</c:v>
                </c:pt>
                <c:pt idx="1633">
                  <c:v>825588</c:v>
                </c:pt>
                <c:pt idx="1634">
                  <c:v>826110</c:v>
                </c:pt>
                <c:pt idx="1635">
                  <c:v>827496</c:v>
                </c:pt>
                <c:pt idx="1636">
                  <c:v>828000</c:v>
                </c:pt>
                <c:pt idx="1637">
                  <c:v>828837</c:v>
                </c:pt>
                <c:pt idx="1638">
                  <c:v>829224</c:v>
                </c:pt>
                <c:pt idx="1639">
                  <c:v>829584</c:v>
                </c:pt>
                <c:pt idx="1640">
                  <c:v>829809</c:v>
                </c:pt>
                <c:pt idx="1641">
                  <c:v>830038.5</c:v>
                </c:pt>
                <c:pt idx="1642">
                  <c:v>830214</c:v>
                </c:pt>
                <c:pt idx="1643">
                  <c:v>831730.5</c:v>
                </c:pt>
                <c:pt idx="1644">
                  <c:v>831771</c:v>
                </c:pt>
                <c:pt idx="1645">
                  <c:v>832500</c:v>
                </c:pt>
                <c:pt idx="1646">
                  <c:v>832977</c:v>
                </c:pt>
                <c:pt idx="1647">
                  <c:v>834048</c:v>
                </c:pt>
                <c:pt idx="1648">
                  <c:v>835164</c:v>
                </c:pt>
                <c:pt idx="1649">
                  <c:v>835380</c:v>
                </c:pt>
                <c:pt idx="1650">
                  <c:v>835506</c:v>
                </c:pt>
                <c:pt idx="1651">
                  <c:v>835605</c:v>
                </c:pt>
                <c:pt idx="1652">
                  <c:v>837000</c:v>
                </c:pt>
                <c:pt idx="1653">
                  <c:v>838453.5</c:v>
                </c:pt>
                <c:pt idx="1654">
                  <c:v>839259</c:v>
                </c:pt>
                <c:pt idx="1655">
                  <c:v>840285</c:v>
                </c:pt>
                <c:pt idx="1656">
                  <c:v>840780</c:v>
                </c:pt>
                <c:pt idx="1657">
                  <c:v>840951</c:v>
                </c:pt>
                <c:pt idx="1658">
                  <c:v>840996</c:v>
                </c:pt>
                <c:pt idx="1659">
                  <c:v>841500</c:v>
                </c:pt>
                <c:pt idx="1660">
                  <c:v>843088.5</c:v>
                </c:pt>
                <c:pt idx="1661">
                  <c:v>844474.5</c:v>
                </c:pt>
                <c:pt idx="1662">
                  <c:v>845014.5</c:v>
                </c:pt>
                <c:pt idx="1663">
                  <c:v>845410.5</c:v>
                </c:pt>
                <c:pt idx="1664">
                  <c:v>845811</c:v>
                </c:pt>
                <c:pt idx="1665">
                  <c:v>846000</c:v>
                </c:pt>
                <c:pt idx="1666">
                  <c:v>846216</c:v>
                </c:pt>
                <c:pt idx="1667">
                  <c:v>846387</c:v>
                </c:pt>
                <c:pt idx="1668">
                  <c:v>848070</c:v>
                </c:pt>
                <c:pt idx="1669">
                  <c:v>848745</c:v>
                </c:pt>
                <c:pt idx="1670">
                  <c:v>849415.5</c:v>
                </c:pt>
                <c:pt idx="1671">
                  <c:v>849501</c:v>
                </c:pt>
                <c:pt idx="1672">
                  <c:v>849685.5</c:v>
                </c:pt>
                <c:pt idx="1673">
                  <c:v>850500</c:v>
                </c:pt>
                <c:pt idx="1674">
                  <c:v>850846.5</c:v>
                </c:pt>
                <c:pt idx="1675">
                  <c:v>851778</c:v>
                </c:pt>
                <c:pt idx="1676">
                  <c:v>852088.5</c:v>
                </c:pt>
                <c:pt idx="1677">
                  <c:v>853285.5</c:v>
                </c:pt>
                <c:pt idx="1678">
                  <c:v>854352</c:v>
                </c:pt>
                <c:pt idx="1679">
                  <c:v>854896.5</c:v>
                </c:pt>
                <c:pt idx="1680">
                  <c:v>855000</c:v>
                </c:pt>
                <c:pt idx="1681">
                  <c:v>855882</c:v>
                </c:pt>
                <c:pt idx="1682">
                  <c:v>857169</c:v>
                </c:pt>
                <c:pt idx="1683">
                  <c:v>857655</c:v>
                </c:pt>
                <c:pt idx="1684">
                  <c:v>859212</c:v>
                </c:pt>
                <c:pt idx="1685">
                  <c:v>859500</c:v>
                </c:pt>
                <c:pt idx="1686">
                  <c:v>860112</c:v>
                </c:pt>
                <c:pt idx="1687">
                  <c:v>860634</c:v>
                </c:pt>
                <c:pt idx="1688">
                  <c:v>860917.5</c:v>
                </c:pt>
                <c:pt idx="1689">
                  <c:v>862560</c:v>
                </c:pt>
                <c:pt idx="1690">
                  <c:v>863226</c:v>
                </c:pt>
                <c:pt idx="1691">
                  <c:v>864000</c:v>
                </c:pt>
                <c:pt idx="1692">
                  <c:v>865138.5</c:v>
                </c:pt>
                <c:pt idx="1693">
                  <c:v>865953</c:v>
                </c:pt>
                <c:pt idx="1694">
                  <c:v>866916</c:v>
                </c:pt>
                <c:pt idx="1695">
                  <c:v>867951</c:v>
                </c:pt>
                <c:pt idx="1696">
                  <c:v>868500</c:v>
                </c:pt>
                <c:pt idx="1697">
                  <c:v>868797</c:v>
                </c:pt>
                <c:pt idx="1698">
                  <c:v>869715</c:v>
                </c:pt>
                <c:pt idx="1699">
                  <c:v>870984</c:v>
                </c:pt>
                <c:pt idx="1700">
                  <c:v>871029</c:v>
                </c:pt>
                <c:pt idx="1701">
                  <c:v>871335</c:v>
                </c:pt>
                <c:pt idx="1702">
                  <c:v>873000</c:v>
                </c:pt>
                <c:pt idx="1703">
                  <c:v>873198</c:v>
                </c:pt>
                <c:pt idx="1704">
                  <c:v>873342</c:v>
                </c:pt>
                <c:pt idx="1705">
                  <c:v>874363.5</c:v>
                </c:pt>
                <c:pt idx="1706">
                  <c:v>876019.5</c:v>
                </c:pt>
                <c:pt idx="1707">
                  <c:v>876816</c:v>
                </c:pt>
                <c:pt idx="1708">
                  <c:v>877500</c:v>
                </c:pt>
                <c:pt idx="1709">
                  <c:v>878733</c:v>
                </c:pt>
                <c:pt idx="1710">
                  <c:v>879480</c:v>
                </c:pt>
                <c:pt idx="1711">
                  <c:v>879714</c:v>
                </c:pt>
                <c:pt idx="1712">
                  <c:v>881055</c:v>
                </c:pt>
                <c:pt idx="1713">
                  <c:v>881275.5</c:v>
                </c:pt>
                <c:pt idx="1714">
                  <c:v>882000</c:v>
                </c:pt>
                <c:pt idx="1715">
                  <c:v>884124</c:v>
                </c:pt>
                <c:pt idx="1716">
                  <c:v>885154.5</c:v>
                </c:pt>
                <c:pt idx="1717">
                  <c:v>885762</c:v>
                </c:pt>
                <c:pt idx="1718">
                  <c:v>886090.5</c:v>
                </c:pt>
                <c:pt idx="1719">
                  <c:v>886176</c:v>
                </c:pt>
                <c:pt idx="1720">
                  <c:v>886500</c:v>
                </c:pt>
                <c:pt idx="1721">
                  <c:v>887778</c:v>
                </c:pt>
                <c:pt idx="1722">
                  <c:v>888439.5</c:v>
                </c:pt>
                <c:pt idx="1723">
                  <c:v>888840</c:v>
                </c:pt>
                <c:pt idx="1724">
                  <c:v>888858</c:v>
                </c:pt>
                <c:pt idx="1725">
                  <c:v>889515</c:v>
                </c:pt>
                <c:pt idx="1726">
                  <c:v>891000</c:v>
                </c:pt>
                <c:pt idx="1727">
                  <c:v>891072</c:v>
                </c:pt>
                <c:pt idx="1728">
                  <c:v>891126</c:v>
                </c:pt>
                <c:pt idx="1729">
                  <c:v>892044</c:v>
                </c:pt>
                <c:pt idx="1730">
                  <c:v>893254.5</c:v>
                </c:pt>
                <c:pt idx="1731">
                  <c:v>893578.5</c:v>
                </c:pt>
                <c:pt idx="1732">
                  <c:v>894249</c:v>
                </c:pt>
                <c:pt idx="1733">
                  <c:v>894766.5</c:v>
                </c:pt>
                <c:pt idx="1734">
                  <c:v>894906</c:v>
                </c:pt>
                <c:pt idx="1735">
                  <c:v>895500</c:v>
                </c:pt>
                <c:pt idx="1736">
                  <c:v>896602.5</c:v>
                </c:pt>
                <c:pt idx="1737">
                  <c:v>896643</c:v>
                </c:pt>
                <c:pt idx="1738">
                  <c:v>896647.5</c:v>
                </c:pt>
                <c:pt idx="1739">
                  <c:v>898326</c:v>
                </c:pt>
                <c:pt idx="1740">
                  <c:v>898735.5</c:v>
                </c:pt>
                <c:pt idx="1741">
                  <c:v>900000</c:v>
                </c:pt>
                <c:pt idx="1742">
                  <c:v>900243</c:v>
                </c:pt>
                <c:pt idx="1743">
                  <c:v>900297</c:v>
                </c:pt>
                <c:pt idx="1744">
                  <c:v>901773</c:v>
                </c:pt>
                <c:pt idx="1745">
                  <c:v>901813.5</c:v>
                </c:pt>
                <c:pt idx="1746">
                  <c:v>902209.5</c:v>
                </c:pt>
                <c:pt idx="1747">
                  <c:v>903289.5</c:v>
                </c:pt>
                <c:pt idx="1748">
                  <c:v>904216.5</c:v>
                </c:pt>
                <c:pt idx="1749">
                  <c:v>904500</c:v>
                </c:pt>
                <c:pt idx="1750">
                  <c:v>904608</c:v>
                </c:pt>
                <c:pt idx="1751">
                  <c:v>905688</c:v>
                </c:pt>
                <c:pt idx="1752">
                  <c:v>905787</c:v>
                </c:pt>
                <c:pt idx="1753">
                  <c:v>906228</c:v>
                </c:pt>
                <c:pt idx="1754">
                  <c:v>906372</c:v>
                </c:pt>
                <c:pt idx="1755">
                  <c:v>906615</c:v>
                </c:pt>
                <c:pt idx="1756">
                  <c:v>906660</c:v>
                </c:pt>
                <c:pt idx="1757">
                  <c:v>907780.5</c:v>
                </c:pt>
                <c:pt idx="1758">
                  <c:v>909000</c:v>
                </c:pt>
                <c:pt idx="1759">
                  <c:v>909697.5</c:v>
                </c:pt>
                <c:pt idx="1760">
                  <c:v>910890</c:v>
                </c:pt>
                <c:pt idx="1761">
                  <c:v>911079</c:v>
                </c:pt>
                <c:pt idx="1762">
                  <c:v>911263.5</c:v>
                </c:pt>
                <c:pt idx="1763">
                  <c:v>912240</c:v>
                </c:pt>
                <c:pt idx="1764">
                  <c:v>912541.5</c:v>
                </c:pt>
                <c:pt idx="1765">
                  <c:v>913500</c:v>
                </c:pt>
                <c:pt idx="1766">
                  <c:v>916470</c:v>
                </c:pt>
                <c:pt idx="1767">
                  <c:v>917172</c:v>
                </c:pt>
                <c:pt idx="1768">
                  <c:v>917451</c:v>
                </c:pt>
                <c:pt idx="1769">
                  <c:v>917860.5</c:v>
                </c:pt>
                <c:pt idx="1770">
                  <c:v>918000</c:v>
                </c:pt>
                <c:pt idx="1771">
                  <c:v>918468</c:v>
                </c:pt>
                <c:pt idx="1772">
                  <c:v>918918</c:v>
                </c:pt>
                <c:pt idx="1773">
                  <c:v>921330</c:v>
                </c:pt>
                <c:pt idx="1774">
                  <c:v>921861</c:v>
                </c:pt>
                <c:pt idx="1775">
                  <c:v>922266</c:v>
                </c:pt>
                <c:pt idx="1776">
                  <c:v>922365</c:v>
                </c:pt>
                <c:pt idx="1777">
                  <c:v>922500</c:v>
                </c:pt>
                <c:pt idx="1778">
                  <c:v>923454</c:v>
                </c:pt>
                <c:pt idx="1779">
                  <c:v>924394.5</c:v>
                </c:pt>
                <c:pt idx="1780">
                  <c:v>926136</c:v>
                </c:pt>
                <c:pt idx="1781">
                  <c:v>926365.5</c:v>
                </c:pt>
                <c:pt idx="1782">
                  <c:v>927000</c:v>
                </c:pt>
                <c:pt idx="1783">
                  <c:v>927252</c:v>
                </c:pt>
                <c:pt idx="1784">
                  <c:v>930055.5</c:v>
                </c:pt>
                <c:pt idx="1785">
                  <c:v>931401</c:v>
                </c:pt>
                <c:pt idx="1786">
                  <c:v>931500</c:v>
                </c:pt>
                <c:pt idx="1787">
                  <c:v>931617</c:v>
                </c:pt>
                <c:pt idx="1788">
                  <c:v>932512.5</c:v>
                </c:pt>
                <c:pt idx="1789">
                  <c:v>932643</c:v>
                </c:pt>
                <c:pt idx="1790">
                  <c:v>933093</c:v>
                </c:pt>
                <c:pt idx="1791">
                  <c:v>935626.5</c:v>
                </c:pt>
                <c:pt idx="1792">
                  <c:v>935640</c:v>
                </c:pt>
                <c:pt idx="1793">
                  <c:v>936000</c:v>
                </c:pt>
                <c:pt idx="1794">
                  <c:v>936018</c:v>
                </c:pt>
                <c:pt idx="1795">
                  <c:v>936436.5</c:v>
                </c:pt>
                <c:pt idx="1796">
                  <c:v>937638</c:v>
                </c:pt>
                <c:pt idx="1797">
                  <c:v>938034</c:v>
                </c:pt>
                <c:pt idx="1798">
                  <c:v>938304</c:v>
                </c:pt>
                <c:pt idx="1799">
                  <c:v>942142.5</c:v>
                </c:pt>
                <c:pt idx="1800">
                  <c:v>942300</c:v>
                </c:pt>
                <c:pt idx="1801">
                  <c:v>942759</c:v>
                </c:pt>
                <c:pt idx="1802">
                  <c:v>943150.5</c:v>
                </c:pt>
                <c:pt idx="1803">
                  <c:v>943425</c:v>
                </c:pt>
                <c:pt idx="1804">
                  <c:v>943515</c:v>
                </c:pt>
                <c:pt idx="1805">
                  <c:v>945000</c:v>
                </c:pt>
                <c:pt idx="1806">
                  <c:v>946503</c:v>
                </c:pt>
                <c:pt idx="1807">
                  <c:v>946764</c:v>
                </c:pt>
                <c:pt idx="1808">
                  <c:v>946998</c:v>
                </c:pt>
                <c:pt idx="1809">
                  <c:v>947884.5</c:v>
                </c:pt>
                <c:pt idx="1810">
                  <c:v>948096</c:v>
                </c:pt>
                <c:pt idx="1811">
                  <c:v>948582</c:v>
                </c:pt>
                <c:pt idx="1812">
                  <c:v>948730.5</c:v>
                </c:pt>
                <c:pt idx="1813">
                  <c:v>948816</c:v>
                </c:pt>
                <c:pt idx="1814">
                  <c:v>949500</c:v>
                </c:pt>
                <c:pt idx="1815">
                  <c:v>951538.5</c:v>
                </c:pt>
                <c:pt idx="1816">
                  <c:v>953293.5</c:v>
                </c:pt>
                <c:pt idx="1817">
                  <c:v>953460</c:v>
                </c:pt>
                <c:pt idx="1818">
                  <c:v>954000</c:v>
                </c:pt>
                <c:pt idx="1819">
                  <c:v>954207</c:v>
                </c:pt>
                <c:pt idx="1820">
                  <c:v>954864</c:v>
                </c:pt>
                <c:pt idx="1821">
                  <c:v>956574</c:v>
                </c:pt>
                <c:pt idx="1822">
                  <c:v>957033</c:v>
                </c:pt>
                <c:pt idx="1823">
                  <c:v>957901.5</c:v>
                </c:pt>
                <c:pt idx="1824">
                  <c:v>958500</c:v>
                </c:pt>
                <c:pt idx="1825">
                  <c:v>958549.5</c:v>
                </c:pt>
                <c:pt idx="1826">
                  <c:v>959017.5</c:v>
                </c:pt>
                <c:pt idx="1827">
                  <c:v>959598</c:v>
                </c:pt>
                <c:pt idx="1828">
                  <c:v>961146</c:v>
                </c:pt>
                <c:pt idx="1829">
                  <c:v>961609.5</c:v>
                </c:pt>
                <c:pt idx="1830">
                  <c:v>962370</c:v>
                </c:pt>
                <c:pt idx="1831">
                  <c:v>963256.5</c:v>
                </c:pt>
                <c:pt idx="1832">
                  <c:v>963472.5</c:v>
                </c:pt>
                <c:pt idx="1833">
                  <c:v>964368</c:v>
                </c:pt>
                <c:pt idx="1834">
                  <c:v>964989</c:v>
                </c:pt>
                <c:pt idx="1835">
                  <c:v>965340</c:v>
                </c:pt>
                <c:pt idx="1836">
                  <c:v>966645</c:v>
                </c:pt>
                <c:pt idx="1837">
                  <c:v>967428</c:v>
                </c:pt>
                <c:pt idx="1838">
                  <c:v>967500</c:v>
                </c:pt>
                <c:pt idx="1839">
                  <c:v>968377.5</c:v>
                </c:pt>
                <c:pt idx="1840">
                  <c:v>968841</c:v>
                </c:pt>
                <c:pt idx="1841">
                  <c:v>969579</c:v>
                </c:pt>
                <c:pt idx="1842">
                  <c:v>969979.5</c:v>
                </c:pt>
                <c:pt idx="1843">
                  <c:v>970380</c:v>
                </c:pt>
                <c:pt idx="1844">
                  <c:v>971280</c:v>
                </c:pt>
                <c:pt idx="1845">
                  <c:v>971676</c:v>
                </c:pt>
                <c:pt idx="1846">
                  <c:v>972000</c:v>
                </c:pt>
                <c:pt idx="1847">
                  <c:v>973503</c:v>
                </c:pt>
                <c:pt idx="1848">
                  <c:v>973710</c:v>
                </c:pt>
                <c:pt idx="1849">
                  <c:v>974794.5</c:v>
                </c:pt>
                <c:pt idx="1850">
                  <c:v>975771</c:v>
                </c:pt>
                <c:pt idx="1851">
                  <c:v>976077</c:v>
                </c:pt>
                <c:pt idx="1852">
                  <c:v>976135.5</c:v>
                </c:pt>
                <c:pt idx="1853">
                  <c:v>976500</c:v>
                </c:pt>
                <c:pt idx="1854">
                  <c:v>976711.5</c:v>
                </c:pt>
                <c:pt idx="1855">
                  <c:v>977724</c:v>
                </c:pt>
                <c:pt idx="1856">
                  <c:v>979992</c:v>
                </c:pt>
                <c:pt idx="1857">
                  <c:v>980005.5</c:v>
                </c:pt>
                <c:pt idx="1858">
                  <c:v>980838</c:v>
                </c:pt>
                <c:pt idx="1859">
                  <c:v>981000</c:v>
                </c:pt>
                <c:pt idx="1860">
                  <c:v>981162</c:v>
                </c:pt>
                <c:pt idx="1861">
                  <c:v>983160</c:v>
                </c:pt>
                <c:pt idx="1862">
                  <c:v>983299.5</c:v>
                </c:pt>
                <c:pt idx="1863">
                  <c:v>983650.5</c:v>
                </c:pt>
                <c:pt idx="1864">
                  <c:v>983749.5</c:v>
                </c:pt>
                <c:pt idx="1865">
                  <c:v>985500</c:v>
                </c:pt>
                <c:pt idx="1866">
                  <c:v>985603.5</c:v>
                </c:pt>
                <c:pt idx="1867">
                  <c:v>985747.5</c:v>
                </c:pt>
                <c:pt idx="1868">
                  <c:v>986274</c:v>
                </c:pt>
                <c:pt idx="1869">
                  <c:v>986346</c:v>
                </c:pt>
                <c:pt idx="1870">
                  <c:v>986418</c:v>
                </c:pt>
                <c:pt idx="1871">
                  <c:v>986553</c:v>
                </c:pt>
                <c:pt idx="1872">
                  <c:v>986782.5</c:v>
                </c:pt>
                <c:pt idx="1873">
                  <c:v>988191</c:v>
                </c:pt>
                <c:pt idx="1874">
                  <c:v>988875</c:v>
                </c:pt>
                <c:pt idx="1875">
                  <c:v>990000</c:v>
                </c:pt>
                <c:pt idx="1876">
                  <c:v>990432</c:v>
                </c:pt>
                <c:pt idx="1877">
                  <c:v>991944</c:v>
                </c:pt>
                <c:pt idx="1878">
                  <c:v>992556</c:v>
                </c:pt>
                <c:pt idx="1879">
                  <c:v>993082.5</c:v>
                </c:pt>
                <c:pt idx="1880">
                  <c:v>993996</c:v>
                </c:pt>
                <c:pt idx="1881">
                  <c:v>994608</c:v>
                </c:pt>
                <c:pt idx="1882">
                  <c:v>996849</c:v>
                </c:pt>
                <c:pt idx="1883">
                  <c:v>997335</c:v>
                </c:pt>
                <c:pt idx="1884">
                  <c:v>998010</c:v>
                </c:pt>
                <c:pt idx="1885">
                  <c:v>998838</c:v>
                </c:pt>
                <c:pt idx="1886">
                  <c:v>999000</c:v>
                </c:pt>
                <c:pt idx="1887">
                  <c:v>1000858.5</c:v>
                </c:pt>
                <c:pt idx="1888">
                  <c:v>1001884.5</c:v>
                </c:pt>
                <c:pt idx="1889">
                  <c:v>1002456</c:v>
                </c:pt>
                <c:pt idx="1890">
                  <c:v>1002726</c:v>
                </c:pt>
                <c:pt idx="1891">
                  <c:v>1002870</c:v>
                </c:pt>
                <c:pt idx="1892">
                  <c:v>1003500</c:v>
                </c:pt>
                <c:pt idx="1893">
                  <c:v>1004647.5</c:v>
                </c:pt>
                <c:pt idx="1894">
                  <c:v>1004697</c:v>
                </c:pt>
                <c:pt idx="1895">
                  <c:v>1005120</c:v>
                </c:pt>
                <c:pt idx="1896">
                  <c:v>1006069.5</c:v>
                </c:pt>
                <c:pt idx="1897">
                  <c:v>1006920</c:v>
                </c:pt>
                <c:pt idx="1898">
                  <c:v>1007352</c:v>
                </c:pt>
                <c:pt idx="1899">
                  <c:v>1007761.5</c:v>
                </c:pt>
                <c:pt idx="1900">
                  <c:v>1008000</c:v>
                </c:pt>
                <c:pt idx="1901">
                  <c:v>1008117</c:v>
                </c:pt>
                <c:pt idx="1902">
                  <c:v>1008337.5</c:v>
                </c:pt>
                <c:pt idx="1903">
                  <c:v>1009368</c:v>
                </c:pt>
                <c:pt idx="1904">
                  <c:v>1009566</c:v>
                </c:pt>
                <c:pt idx="1905">
                  <c:v>1011285</c:v>
                </c:pt>
                <c:pt idx="1906">
                  <c:v>1011402</c:v>
                </c:pt>
                <c:pt idx="1907">
                  <c:v>1011955.5</c:v>
                </c:pt>
                <c:pt idx="1908">
                  <c:v>1012500</c:v>
                </c:pt>
                <c:pt idx="1909">
                  <c:v>1012653</c:v>
                </c:pt>
                <c:pt idx="1910">
                  <c:v>1013508</c:v>
                </c:pt>
                <c:pt idx="1911">
                  <c:v>1014790.5</c:v>
                </c:pt>
                <c:pt idx="1912">
                  <c:v>1015218</c:v>
                </c:pt>
                <c:pt idx="1913">
                  <c:v>1016991</c:v>
                </c:pt>
                <c:pt idx="1914">
                  <c:v>1017000</c:v>
                </c:pt>
                <c:pt idx="1915">
                  <c:v>1017544.5</c:v>
                </c:pt>
                <c:pt idx="1916">
                  <c:v>1017684</c:v>
                </c:pt>
                <c:pt idx="1917">
                  <c:v>1018899</c:v>
                </c:pt>
                <c:pt idx="1918">
                  <c:v>1019205</c:v>
                </c:pt>
                <c:pt idx="1919">
                  <c:v>1019299.5</c:v>
                </c:pt>
                <c:pt idx="1920">
                  <c:v>1019610</c:v>
                </c:pt>
                <c:pt idx="1921">
                  <c:v>1021500</c:v>
                </c:pt>
                <c:pt idx="1922">
                  <c:v>1022436</c:v>
                </c:pt>
                <c:pt idx="1923">
                  <c:v>1023732</c:v>
                </c:pt>
                <c:pt idx="1924">
                  <c:v>1023966</c:v>
                </c:pt>
                <c:pt idx="1925">
                  <c:v>1024290</c:v>
                </c:pt>
                <c:pt idx="1926">
                  <c:v>1024636.5</c:v>
                </c:pt>
                <c:pt idx="1927">
                  <c:v>1024740</c:v>
                </c:pt>
                <c:pt idx="1928">
                  <c:v>1024785</c:v>
                </c:pt>
                <c:pt idx="1929">
                  <c:v>1026000</c:v>
                </c:pt>
                <c:pt idx="1930">
                  <c:v>1026922.5</c:v>
                </c:pt>
                <c:pt idx="1931">
                  <c:v>1027057.5</c:v>
                </c:pt>
                <c:pt idx="1932">
                  <c:v>1027327.5</c:v>
                </c:pt>
                <c:pt idx="1933">
                  <c:v>1029681</c:v>
                </c:pt>
                <c:pt idx="1934">
                  <c:v>1029784.5</c:v>
                </c:pt>
                <c:pt idx="1935">
                  <c:v>1030248</c:v>
                </c:pt>
                <c:pt idx="1936">
                  <c:v>1030302</c:v>
                </c:pt>
                <c:pt idx="1937">
                  <c:v>1030500</c:v>
                </c:pt>
                <c:pt idx="1938">
                  <c:v>1030680</c:v>
                </c:pt>
                <c:pt idx="1939">
                  <c:v>1031053.5</c:v>
                </c:pt>
                <c:pt idx="1940">
                  <c:v>1032093</c:v>
                </c:pt>
                <c:pt idx="1941">
                  <c:v>1032133.5</c:v>
                </c:pt>
                <c:pt idx="1942">
                  <c:v>1033123.5</c:v>
                </c:pt>
                <c:pt idx="1943">
                  <c:v>1033213.5</c:v>
                </c:pt>
                <c:pt idx="1944">
                  <c:v>1034680.5</c:v>
                </c:pt>
                <c:pt idx="1945">
                  <c:v>1035000</c:v>
                </c:pt>
                <c:pt idx="1946">
                  <c:v>1035072</c:v>
                </c:pt>
                <c:pt idx="1947">
                  <c:v>1035738</c:v>
                </c:pt>
                <c:pt idx="1948">
                  <c:v>1035832.5</c:v>
                </c:pt>
                <c:pt idx="1949">
                  <c:v>1036530</c:v>
                </c:pt>
                <c:pt idx="1950">
                  <c:v>1036980</c:v>
                </c:pt>
                <c:pt idx="1951">
                  <c:v>1037110.5</c:v>
                </c:pt>
                <c:pt idx="1952">
                  <c:v>1037128.5</c:v>
                </c:pt>
                <c:pt idx="1953">
                  <c:v>1039500</c:v>
                </c:pt>
                <c:pt idx="1954">
                  <c:v>1040463</c:v>
                </c:pt>
                <c:pt idx="1955">
                  <c:v>1040985</c:v>
                </c:pt>
                <c:pt idx="1956">
                  <c:v>1041219</c:v>
                </c:pt>
                <c:pt idx="1957">
                  <c:v>1041439.5</c:v>
                </c:pt>
                <c:pt idx="1958">
                  <c:v>1042164</c:v>
                </c:pt>
                <c:pt idx="1959">
                  <c:v>1042560</c:v>
                </c:pt>
                <c:pt idx="1960">
                  <c:v>1044000</c:v>
                </c:pt>
                <c:pt idx="1961">
                  <c:v>1045224</c:v>
                </c:pt>
                <c:pt idx="1962">
                  <c:v>1045854</c:v>
                </c:pt>
                <c:pt idx="1963">
                  <c:v>1046142</c:v>
                </c:pt>
                <c:pt idx="1964">
                  <c:v>1047771</c:v>
                </c:pt>
                <c:pt idx="1965">
                  <c:v>1048500</c:v>
                </c:pt>
                <c:pt idx="1966">
                  <c:v>1048833</c:v>
                </c:pt>
                <c:pt idx="1967">
                  <c:v>1049094</c:v>
                </c:pt>
                <c:pt idx="1968">
                  <c:v>1049746.5</c:v>
                </c:pt>
                <c:pt idx="1969">
                  <c:v>1050327</c:v>
                </c:pt>
                <c:pt idx="1970">
                  <c:v>1051245</c:v>
                </c:pt>
                <c:pt idx="1971">
                  <c:v>1051294.5</c:v>
                </c:pt>
                <c:pt idx="1972">
                  <c:v>1051632</c:v>
                </c:pt>
                <c:pt idx="1973">
                  <c:v>1054773</c:v>
                </c:pt>
                <c:pt idx="1974">
                  <c:v>1054935</c:v>
                </c:pt>
                <c:pt idx="1975">
                  <c:v>1055376</c:v>
                </c:pt>
                <c:pt idx="1976">
                  <c:v>1056154.5</c:v>
                </c:pt>
                <c:pt idx="1977">
                  <c:v>1056447</c:v>
                </c:pt>
                <c:pt idx="1978">
                  <c:v>1056636</c:v>
                </c:pt>
                <c:pt idx="1979">
                  <c:v>1057023</c:v>
                </c:pt>
                <c:pt idx="1980">
                  <c:v>1057266</c:v>
                </c:pt>
                <c:pt idx="1981">
                  <c:v>1057500</c:v>
                </c:pt>
                <c:pt idx="1982">
                  <c:v>1057657.5</c:v>
                </c:pt>
                <c:pt idx="1983">
                  <c:v>1058148</c:v>
                </c:pt>
                <c:pt idx="1984">
                  <c:v>1060681.5</c:v>
                </c:pt>
                <c:pt idx="1985">
                  <c:v>1061599.5</c:v>
                </c:pt>
                <c:pt idx="1986">
                  <c:v>1061658</c:v>
                </c:pt>
                <c:pt idx="1987">
                  <c:v>1062027</c:v>
                </c:pt>
                <c:pt idx="1988">
                  <c:v>1063413</c:v>
                </c:pt>
                <c:pt idx="1989">
                  <c:v>1063719</c:v>
                </c:pt>
                <c:pt idx="1990">
                  <c:v>1065433.5</c:v>
                </c:pt>
                <c:pt idx="1991">
                  <c:v>1065681</c:v>
                </c:pt>
                <c:pt idx="1992">
                  <c:v>1066320</c:v>
                </c:pt>
                <c:pt idx="1993">
                  <c:v>1066464</c:v>
                </c:pt>
                <c:pt idx="1994">
                  <c:v>1066500</c:v>
                </c:pt>
                <c:pt idx="1995">
                  <c:v>1066752</c:v>
                </c:pt>
                <c:pt idx="1996">
                  <c:v>1067418</c:v>
                </c:pt>
                <c:pt idx="1997">
                  <c:v>1067940</c:v>
                </c:pt>
                <c:pt idx="1998">
                  <c:v>1068624</c:v>
                </c:pt>
                <c:pt idx="1999">
                  <c:v>1071355.5</c:v>
                </c:pt>
                <c:pt idx="2000">
                  <c:v>1071909</c:v>
                </c:pt>
                <c:pt idx="2001">
                  <c:v>1072669.5</c:v>
                </c:pt>
                <c:pt idx="2002">
                  <c:v>1072809</c:v>
                </c:pt>
                <c:pt idx="2003">
                  <c:v>1074100.5</c:v>
                </c:pt>
                <c:pt idx="2004">
                  <c:v>1074856.5</c:v>
                </c:pt>
                <c:pt idx="2005">
                  <c:v>1074861</c:v>
                </c:pt>
                <c:pt idx="2006">
                  <c:v>1075500</c:v>
                </c:pt>
                <c:pt idx="2007">
                  <c:v>1075932</c:v>
                </c:pt>
                <c:pt idx="2008">
                  <c:v>1076247</c:v>
                </c:pt>
                <c:pt idx="2009">
                  <c:v>1076287.5</c:v>
                </c:pt>
                <c:pt idx="2010">
                  <c:v>1077061.5</c:v>
                </c:pt>
                <c:pt idx="2011">
                  <c:v>1078200</c:v>
                </c:pt>
                <c:pt idx="2012">
                  <c:v>1078461</c:v>
                </c:pt>
                <c:pt idx="2013">
                  <c:v>1079883</c:v>
                </c:pt>
                <c:pt idx="2014">
                  <c:v>1080000</c:v>
                </c:pt>
                <c:pt idx="2015">
                  <c:v>1080063</c:v>
                </c:pt>
                <c:pt idx="2016">
                  <c:v>1080504</c:v>
                </c:pt>
                <c:pt idx="2017">
                  <c:v>1081143</c:v>
                </c:pt>
                <c:pt idx="2018">
                  <c:v>1082214</c:v>
                </c:pt>
                <c:pt idx="2019">
                  <c:v>1083235.5</c:v>
                </c:pt>
                <c:pt idx="2020">
                  <c:v>1084500</c:v>
                </c:pt>
                <c:pt idx="2021">
                  <c:v>1085058</c:v>
                </c:pt>
                <c:pt idx="2022">
                  <c:v>1085994</c:v>
                </c:pt>
                <c:pt idx="2023">
                  <c:v>1086034.5</c:v>
                </c:pt>
                <c:pt idx="2024">
                  <c:v>1086426</c:v>
                </c:pt>
                <c:pt idx="2025">
                  <c:v>1086786</c:v>
                </c:pt>
                <c:pt idx="2026">
                  <c:v>1087366.5</c:v>
                </c:pt>
                <c:pt idx="2027">
                  <c:v>1088518.5</c:v>
                </c:pt>
                <c:pt idx="2028">
                  <c:v>1089000</c:v>
                </c:pt>
                <c:pt idx="2029">
                  <c:v>1091565</c:v>
                </c:pt>
                <c:pt idx="2030">
                  <c:v>1092190.5</c:v>
                </c:pt>
                <c:pt idx="2031">
                  <c:v>1092519</c:v>
                </c:pt>
                <c:pt idx="2032">
                  <c:v>1093068</c:v>
                </c:pt>
                <c:pt idx="2033">
                  <c:v>1093500</c:v>
                </c:pt>
                <c:pt idx="2034">
                  <c:v>1094688</c:v>
                </c:pt>
                <c:pt idx="2035">
                  <c:v>1094953.5</c:v>
                </c:pt>
                <c:pt idx="2036">
                  <c:v>1096020</c:v>
                </c:pt>
                <c:pt idx="2037">
                  <c:v>1096236</c:v>
                </c:pt>
                <c:pt idx="2038">
                  <c:v>1096924.5</c:v>
                </c:pt>
                <c:pt idx="2039">
                  <c:v>1097131.5</c:v>
                </c:pt>
                <c:pt idx="2040">
                  <c:v>1097491.5</c:v>
                </c:pt>
                <c:pt idx="2041">
                  <c:v>1097676</c:v>
                </c:pt>
                <c:pt idx="2042">
                  <c:v>1098000</c:v>
                </c:pt>
                <c:pt idx="2043">
                  <c:v>1099350</c:v>
                </c:pt>
                <c:pt idx="2044">
                  <c:v>1099872</c:v>
                </c:pt>
                <c:pt idx="2045">
                  <c:v>1099975.5</c:v>
                </c:pt>
                <c:pt idx="2046">
                  <c:v>1100709</c:v>
                </c:pt>
                <c:pt idx="2047">
                  <c:v>1102171.5</c:v>
                </c:pt>
                <c:pt idx="2048">
                  <c:v>1102500</c:v>
                </c:pt>
                <c:pt idx="2049">
                  <c:v>1102702.5</c:v>
                </c:pt>
                <c:pt idx="2050">
                  <c:v>1104997.5</c:v>
                </c:pt>
                <c:pt idx="2051">
                  <c:v>1105632</c:v>
                </c:pt>
                <c:pt idx="2052">
                  <c:v>1107000</c:v>
                </c:pt>
                <c:pt idx="2053">
                  <c:v>1107423</c:v>
                </c:pt>
                <c:pt idx="2054">
                  <c:v>1107981</c:v>
                </c:pt>
                <c:pt idx="2055">
                  <c:v>1109655</c:v>
                </c:pt>
                <c:pt idx="2056">
                  <c:v>1110492</c:v>
                </c:pt>
                <c:pt idx="2057">
                  <c:v>1113133.5</c:v>
                </c:pt>
                <c:pt idx="2058">
                  <c:v>1113399</c:v>
                </c:pt>
                <c:pt idx="2059">
                  <c:v>1113840</c:v>
                </c:pt>
                <c:pt idx="2060">
                  <c:v>1116076.5</c:v>
                </c:pt>
                <c:pt idx="2061">
                  <c:v>1118286</c:v>
                </c:pt>
                <c:pt idx="2062">
                  <c:v>1119411</c:v>
                </c:pt>
                <c:pt idx="2063">
                  <c:v>1120275</c:v>
                </c:pt>
                <c:pt idx="2064">
                  <c:v>1120500</c:v>
                </c:pt>
                <c:pt idx="2065">
                  <c:v>1121575.5</c:v>
                </c:pt>
                <c:pt idx="2066">
                  <c:v>1123443</c:v>
                </c:pt>
                <c:pt idx="2067">
                  <c:v>1125000</c:v>
                </c:pt>
                <c:pt idx="2068">
                  <c:v>1125171</c:v>
                </c:pt>
                <c:pt idx="2069">
                  <c:v>1126548</c:v>
                </c:pt>
                <c:pt idx="2070">
                  <c:v>1127074.5</c:v>
                </c:pt>
                <c:pt idx="2071">
                  <c:v>1128415.5</c:v>
                </c:pt>
                <c:pt idx="2072">
                  <c:v>1128442.5</c:v>
                </c:pt>
                <c:pt idx="2073">
                  <c:v>1129500</c:v>
                </c:pt>
                <c:pt idx="2074">
                  <c:v>1130062.5</c:v>
                </c:pt>
                <c:pt idx="2075">
                  <c:v>1130760</c:v>
                </c:pt>
                <c:pt idx="2076">
                  <c:v>1132573.5</c:v>
                </c:pt>
                <c:pt idx="2077">
                  <c:v>1133748</c:v>
                </c:pt>
                <c:pt idx="2078">
                  <c:v>1134607.5</c:v>
                </c:pt>
                <c:pt idx="2079">
                  <c:v>1137042</c:v>
                </c:pt>
                <c:pt idx="2080">
                  <c:v>1138500</c:v>
                </c:pt>
                <c:pt idx="2081">
                  <c:v>1138900.5</c:v>
                </c:pt>
                <c:pt idx="2082">
                  <c:v>1139845.5</c:v>
                </c:pt>
                <c:pt idx="2083">
                  <c:v>1141686</c:v>
                </c:pt>
                <c:pt idx="2084">
                  <c:v>1142725.5</c:v>
                </c:pt>
                <c:pt idx="2085">
                  <c:v>1143567</c:v>
                </c:pt>
                <c:pt idx="2086">
                  <c:v>1144737</c:v>
                </c:pt>
                <c:pt idx="2087">
                  <c:v>1146816</c:v>
                </c:pt>
                <c:pt idx="2088">
                  <c:v>1147500</c:v>
                </c:pt>
                <c:pt idx="2089">
                  <c:v>1149628.5</c:v>
                </c:pt>
                <c:pt idx="2090">
                  <c:v>1152000</c:v>
                </c:pt>
                <c:pt idx="2091">
                  <c:v>1152823.5</c:v>
                </c:pt>
                <c:pt idx="2092">
                  <c:v>1154520</c:v>
                </c:pt>
                <c:pt idx="2093">
                  <c:v>1154565</c:v>
                </c:pt>
                <c:pt idx="2094">
                  <c:v>1155226.5</c:v>
                </c:pt>
                <c:pt idx="2095">
                  <c:v>1155492</c:v>
                </c:pt>
                <c:pt idx="2096">
                  <c:v>1155888</c:v>
                </c:pt>
                <c:pt idx="2097">
                  <c:v>1156500</c:v>
                </c:pt>
                <c:pt idx="2098">
                  <c:v>1157670</c:v>
                </c:pt>
                <c:pt idx="2099">
                  <c:v>1157958</c:v>
                </c:pt>
                <c:pt idx="2100">
                  <c:v>1159515</c:v>
                </c:pt>
                <c:pt idx="2101">
                  <c:v>1160973</c:v>
                </c:pt>
                <c:pt idx="2102">
                  <c:v>1161000</c:v>
                </c:pt>
                <c:pt idx="2103">
                  <c:v>1161360</c:v>
                </c:pt>
                <c:pt idx="2104">
                  <c:v>1162170</c:v>
                </c:pt>
                <c:pt idx="2105">
                  <c:v>1162498.5</c:v>
                </c:pt>
                <c:pt idx="2106">
                  <c:v>1164667.5</c:v>
                </c:pt>
                <c:pt idx="2107">
                  <c:v>1165500</c:v>
                </c:pt>
                <c:pt idx="2108">
                  <c:v>1166724</c:v>
                </c:pt>
                <c:pt idx="2109">
                  <c:v>1168452</c:v>
                </c:pt>
                <c:pt idx="2110">
                  <c:v>1170000</c:v>
                </c:pt>
                <c:pt idx="2111">
                  <c:v>1170292.5</c:v>
                </c:pt>
                <c:pt idx="2112">
                  <c:v>1170400.5</c:v>
                </c:pt>
                <c:pt idx="2113">
                  <c:v>1172470.5</c:v>
                </c:pt>
                <c:pt idx="2114">
                  <c:v>1174005</c:v>
                </c:pt>
                <c:pt idx="2115">
                  <c:v>1174090.5</c:v>
                </c:pt>
                <c:pt idx="2116">
                  <c:v>1174500</c:v>
                </c:pt>
                <c:pt idx="2117">
                  <c:v>1174977</c:v>
                </c:pt>
                <c:pt idx="2118">
                  <c:v>1175314.5</c:v>
                </c:pt>
                <c:pt idx="2119">
                  <c:v>1178217</c:v>
                </c:pt>
                <c:pt idx="2120">
                  <c:v>1178703</c:v>
                </c:pt>
                <c:pt idx="2121">
                  <c:v>1179000</c:v>
                </c:pt>
                <c:pt idx="2122">
                  <c:v>1180129.5</c:v>
                </c:pt>
                <c:pt idx="2123">
                  <c:v>1180341</c:v>
                </c:pt>
                <c:pt idx="2124">
                  <c:v>1181016</c:v>
                </c:pt>
                <c:pt idx="2125">
                  <c:v>1183873.5</c:v>
                </c:pt>
                <c:pt idx="2126">
                  <c:v>1183963.5</c:v>
                </c:pt>
                <c:pt idx="2127">
                  <c:v>1185120</c:v>
                </c:pt>
                <c:pt idx="2128">
                  <c:v>1185282</c:v>
                </c:pt>
                <c:pt idx="2129">
                  <c:v>1186146</c:v>
                </c:pt>
                <c:pt idx="2130">
                  <c:v>1187298</c:v>
                </c:pt>
                <c:pt idx="2131">
                  <c:v>1187370</c:v>
                </c:pt>
                <c:pt idx="2132">
                  <c:v>1190340</c:v>
                </c:pt>
                <c:pt idx="2133">
                  <c:v>1190434.5</c:v>
                </c:pt>
                <c:pt idx="2134">
                  <c:v>1192500</c:v>
                </c:pt>
                <c:pt idx="2135">
                  <c:v>1193580</c:v>
                </c:pt>
                <c:pt idx="2136">
                  <c:v>1193733</c:v>
                </c:pt>
                <c:pt idx="2137">
                  <c:v>1195461</c:v>
                </c:pt>
                <c:pt idx="2138">
                  <c:v>1195587</c:v>
                </c:pt>
                <c:pt idx="2139">
                  <c:v>1196644.5</c:v>
                </c:pt>
                <c:pt idx="2140">
                  <c:v>1198548</c:v>
                </c:pt>
                <c:pt idx="2141">
                  <c:v>1198944</c:v>
                </c:pt>
                <c:pt idx="2142">
                  <c:v>1199862</c:v>
                </c:pt>
                <c:pt idx="2143">
                  <c:v>1200744</c:v>
                </c:pt>
                <c:pt idx="2144">
                  <c:v>1203444</c:v>
                </c:pt>
                <c:pt idx="2145">
                  <c:v>1203529.5</c:v>
                </c:pt>
                <c:pt idx="2146">
                  <c:v>1204042.5</c:v>
                </c:pt>
                <c:pt idx="2147">
                  <c:v>1205451</c:v>
                </c:pt>
                <c:pt idx="2148">
                  <c:v>1205896.5</c:v>
                </c:pt>
                <c:pt idx="2149">
                  <c:v>1206000</c:v>
                </c:pt>
                <c:pt idx="2150">
                  <c:v>1206144</c:v>
                </c:pt>
                <c:pt idx="2151">
                  <c:v>1206954</c:v>
                </c:pt>
                <c:pt idx="2152">
                  <c:v>1208304</c:v>
                </c:pt>
                <c:pt idx="2153">
                  <c:v>1208335.5</c:v>
                </c:pt>
                <c:pt idx="2154">
                  <c:v>1210054.5</c:v>
                </c:pt>
                <c:pt idx="2155">
                  <c:v>1210477.5</c:v>
                </c:pt>
                <c:pt idx="2156">
                  <c:v>1210500</c:v>
                </c:pt>
                <c:pt idx="2157">
                  <c:v>1211049</c:v>
                </c:pt>
                <c:pt idx="2158">
                  <c:v>1215000</c:v>
                </c:pt>
                <c:pt idx="2159">
                  <c:v>1216201.5</c:v>
                </c:pt>
                <c:pt idx="2160">
                  <c:v>1218118.5</c:v>
                </c:pt>
                <c:pt idx="2161">
                  <c:v>1218555</c:v>
                </c:pt>
                <c:pt idx="2162">
                  <c:v>1218708</c:v>
                </c:pt>
                <c:pt idx="2163">
                  <c:v>1220521.5</c:v>
                </c:pt>
                <c:pt idx="2164">
                  <c:v>1221354</c:v>
                </c:pt>
                <c:pt idx="2165">
                  <c:v>1223010</c:v>
                </c:pt>
                <c:pt idx="2166">
                  <c:v>1224198</c:v>
                </c:pt>
                <c:pt idx="2167">
                  <c:v>1224990</c:v>
                </c:pt>
                <c:pt idx="2168">
                  <c:v>1225237.5</c:v>
                </c:pt>
                <c:pt idx="2169">
                  <c:v>1226511</c:v>
                </c:pt>
                <c:pt idx="2170">
                  <c:v>1227901.5</c:v>
                </c:pt>
                <c:pt idx="2171">
                  <c:v>1228500</c:v>
                </c:pt>
                <c:pt idx="2172">
                  <c:v>1229944.5</c:v>
                </c:pt>
                <c:pt idx="2173">
                  <c:v>1230039</c:v>
                </c:pt>
                <c:pt idx="2174">
                  <c:v>1230565.5</c:v>
                </c:pt>
                <c:pt idx="2175">
                  <c:v>1231663.5</c:v>
                </c:pt>
                <c:pt idx="2176">
                  <c:v>1232793</c:v>
                </c:pt>
                <c:pt idx="2177">
                  <c:v>1233000</c:v>
                </c:pt>
                <c:pt idx="2178">
                  <c:v>1236816</c:v>
                </c:pt>
                <c:pt idx="2179">
                  <c:v>1237500</c:v>
                </c:pt>
                <c:pt idx="2180">
                  <c:v>1237554</c:v>
                </c:pt>
                <c:pt idx="2181">
                  <c:v>1237684.5</c:v>
                </c:pt>
                <c:pt idx="2182">
                  <c:v>1240614</c:v>
                </c:pt>
                <c:pt idx="2183">
                  <c:v>1241968.5</c:v>
                </c:pt>
                <c:pt idx="2184">
                  <c:v>1243836</c:v>
                </c:pt>
                <c:pt idx="2185">
                  <c:v>1246500</c:v>
                </c:pt>
                <c:pt idx="2186">
                  <c:v>1247121</c:v>
                </c:pt>
                <c:pt idx="2187">
                  <c:v>1247472</c:v>
                </c:pt>
                <c:pt idx="2188">
                  <c:v>1250118</c:v>
                </c:pt>
                <c:pt idx="2189">
                  <c:v>1252278</c:v>
                </c:pt>
                <c:pt idx="2190">
                  <c:v>1252363.5</c:v>
                </c:pt>
                <c:pt idx="2191">
                  <c:v>1255680</c:v>
                </c:pt>
                <c:pt idx="2192">
                  <c:v>1256400</c:v>
                </c:pt>
                <c:pt idx="2193">
                  <c:v>1257430.5</c:v>
                </c:pt>
                <c:pt idx="2194">
                  <c:v>1258650</c:v>
                </c:pt>
                <c:pt idx="2195">
                  <c:v>1258681.5</c:v>
                </c:pt>
                <c:pt idx="2196">
                  <c:v>1259626.5</c:v>
                </c:pt>
                <c:pt idx="2197">
                  <c:v>1260000</c:v>
                </c:pt>
                <c:pt idx="2198">
                  <c:v>1260702</c:v>
                </c:pt>
                <c:pt idx="2199">
                  <c:v>1261102.5</c:v>
                </c:pt>
                <c:pt idx="2200">
                  <c:v>1262583</c:v>
                </c:pt>
                <c:pt idx="2201">
                  <c:v>1264428</c:v>
                </c:pt>
                <c:pt idx="2202">
                  <c:v>1264500</c:v>
                </c:pt>
                <c:pt idx="2203">
                  <c:v>1264522.5</c:v>
                </c:pt>
                <c:pt idx="2204">
                  <c:v>1265724</c:v>
                </c:pt>
                <c:pt idx="2205">
                  <c:v>1267735.5</c:v>
                </c:pt>
                <c:pt idx="2206">
                  <c:v>1268181</c:v>
                </c:pt>
                <c:pt idx="2207">
                  <c:v>1270021.5</c:v>
                </c:pt>
                <c:pt idx="2208">
                  <c:v>1270174.5</c:v>
                </c:pt>
                <c:pt idx="2209">
                  <c:v>1270993.5</c:v>
                </c:pt>
                <c:pt idx="2210">
                  <c:v>1271875.5</c:v>
                </c:pt>
                <c:pt idx="2211">
                  <c:v>1271929.5</c:v>
                </c:pt>
                <c:pt idx="2212">
                  <c:v>1272456</c:v>
                </c:pt>
                <c:pt idx="2213">
                  <c:v>1272888</c:v>
                </c:pt>
                <c:pt idx="2214">
                  <c:v>1275345</c:v>
                </c:pt>
                <c:pt idx="2215">
                  <c:v>1275772.5</c:v>
                </c:pt>
                <c:pt idx="2216">
                  <c:v>1275921</c:v>
                </c:pt>
                <c:pt idx="2217">
                  <c:v>1276042.5</c:v>
                </c:pt>
                <c:pt idx="2218">
                  <c:v>1278000</c:v>
                </c:pt>
                <c:pt idx="2219">
                  <c:v>1278045</c:v>
                </c:pt>
                <c:pt idx="2220">
                  <c:v>1282500</c:v>
                </c:pt>
                <c:pt idx="2221">
                  <c:v>1283197.5</c:v>
                </c:pt>
                <c:pt idx="2222">
                  <c:v>1284030</c:v>
                </c:pt>
                <c:pt idx="2223">
                  <c:v>1285816.5</c:v>
                </c:pt>
                <c:pt idx="2224">
                  <c:v>1286608.5</c:v>
                </c:pt>
                <c:pt idx="2225">
                  <c:v>1287418.5</c:v>
                </c:pt>
                <c:pt idx="2226">
                  <c:v>1288350</c:v>
                </c:pt>
                <c:pt idx="2227">
                  <c:v>1288782</c:v>
                </c:pt>
                <c:pt idx="2228">
                  <c:v>1293165</c:v>
                </c:pt>
                <c:pt idx="2229">
                  <c:v>1293502.5</c:v>
                </c:pt>
                <c:pt idx="2230">
                  <c:v>1293876</c:v>
                </c:pt>
                <c:pt idx="2231">
                  <c:v>1295860.5</c:v>
                </c:pt>
                <c:pt idx="2232">
                  <c:v>1296391.5</c:v>
                </c:pt>
                <c:pt idx="2233">
                  <c:v>1298655</c:v>
                </c:pt>
                <c:pt idx="2234">
                  <c:v>1298911.5</c:v>
                </c:pt>
                <c:pt idx="2235">
                  <c:v>1298970</c:v>
                </c:pt>
                <c:pt idx="2236">
                  <c:v>1299730.5</c:v>
                </c:pt>
                <c:pt idx="2237">
                  <c:v>1300500</c:v>
                </c:pt>
                <c:pt idx="2238">
                  <c:v>1303006.5</c:v>
                </c:pt>
                <c:pt idx="2239">
                  <c:v>1303200</c:v>
                </c:pt>
                <c:pt idx="2240">
                  <c:v>1303812</c:v>
                </c:pt>
                <c:pt idx="2241">
                  <c:v>1304658</c:v>
                </c:pt>
                <c:pt idx="2242">
                  <c:v>1305000</c:v>
                </c:pt>
                <c:pt idx="2243">
                  <c:v>1305909</c:v>
                </c:pt>
                <c:pt idx="2244">
                  <c:v>1308964.5</c:v>
                </c:pt>
                <c:pt idx="2245">
                  <c:v>1309158</c:v>
                </c:pt>
                <c:pt idx="2246">
                  <c:v>1309500</c:v>
                </c:pt>
                <c:pt idx="2247">
                  <c:v>1312110</c:v>
                </c:pt>
                <c:pt idx="2248">
                  <c:v>1314000</c:v>
                </c:pt>
                <c:pt idx="2249">
                  <c:v>1314117</c:v>
                </c:pt>
                <c:pt idx="2250">
                  <c:v>1315737</c:v>
                </c:pt>
                <c:pt idx="2251">
                  <c:v>1315953</c:v>
                </c:pt>
                <c:pt idx="2252">
                  <c:v>1316155.5</c:v>
                </c:pt>
                <c:pt idx="2253">
                  <c:v>1317357</c:v>
                </c:pt>
                <c:pt idx="2254">
                  <c:v>1319269.5</c:v>
                </c:pt>
                <c:pt idx="2255">
                  <c:v>1319499</c:v>
                </c:pt>
                <c:pt idx="2256">
                  <c:v>1321020</c:v>
                </c:pt>
                <c:pt idx="2257">
                  <c:v>1321902</c:v>
                </c:pt>
                <c:pt idx="2258">
                  <c:v>1323000</c:v>
                </c:pt>
                <c:pt idx="2259">
                  <c:v>1324422</c:v>
                </c:pt>
                <c:pt idx="2260">
                  <c:v>1324962</c:v>
                </c:pt>
                <c:pt idx="2261">
                  <c:v>1325475</c:v>
                </c:pt>
                <c:pt idx="2262">
                  <c:v>1326303</c:v>
                </c:pt>
                <c:pt idx="2263">
                  <c:v>1327500</c:v>
                </c:pt>
                <c:pt idx="2264">
                  <c:v>1329579</c:v>
                </c:pt>
                <c:pt idx="2265">
                  <c:v>1332000</c:v>
                </c:pt>
                <c:pt idx="2266">
                  <c:v>1333395</c:v>
                </c:pt>
                <c:pt idx="2267">
                  <c:v>1334731.5</c:v>
                </c:pt>
                <c:pt idx="2268">
                  <c:v>1335528</c:v>
                </c:pt>
                <c:pt idx="2269">
                  <c:v>1339146</c:v>
                </c:pt>
                <c:pt idx="2270">
                  <c:v>1339690.5</c:v>
                </c:pt>
                <c:pt idx="2271">
                  <c:v>1339884</c:v>
                </c:pt>
                <c:pt idx="2272">
                  <c:v>1340419.5</c:v>
                </c:pt>
                <c:pt idx="2273">
                  <c:v>1341000</c:v>
                </c:pt>
                <c:pt idx="2274">
                  <c:v>1341067.5</c:v>
                </c:pt>
                <c:pt idx="2275">
                  <c:v>1342899</c:v>
                </c:pt>
                <c:pt idx="2276">
                  <c:v>1343601</c:v>
                </c:pt>
                <c:pt idx="2277">
                  <c:v>1344892.5</c:v>
                </c:pt>
                <c:pt idx="2278">
                  <c:v>1345036.5</c:v>
                </c:pt>
                <c:pt idx="2279">
                  <c:v>1345500</c:v>
                </c:pt>
                <c:pt idx="2280">
                  <c:v>1346089.5</c:v>
                </c:pt>
                <c:pt idx="2281">
                  <c:v>1347439.5</c:v>
                </c:pt>
                <c:pt idx="2282">
                  <c:v>1349910</c:v>
                </c:pt>
                <c:pt idx="2283">
                  <c:v>1350000</c:v>
                </c:pt>
                <c:pt idx="2284">
                  <c:v>1352488.5</c:v>
                </c:pt>
                <c:pt idx="2285">
                  <c:v>1354500</c:v>
                </c:pt>
                <c:pt idx="2286">
                  <c:v>1361155.5</c:v>
                </c:pt>
                <c:pt idx="2287">
                  <c:v>1363500</c:v>
                </c:pt>
                <c:pt idx="2288">
                  <c:v>1369773</c:v>
                </c:pt>
                <c:pt idx="2289">
                  <c:v>1372500</c:v>
                </c:pt>
                <c:pt idx="2290">
                  <c:v>1374480</c:v>
                </c:pt>
                <c:pt idx="2291">
                  <c:v>1375956</c:v>
                </c:pt>
                <c:pt idx="2292">
                  <c:v>1377000</c:v>
                </c:pt>
                <c:pt idx="2293">
                  <c:v>1379376</c:v>
                </c:pt>
                <c:pt idx="2294">
                  <c:v>1381113</c:v>
                </c:pt>
                <c:pt idx="2295">
                  <c:v>1386265.5</c:v>
                </c:pt>
                <c:pt idx="2296">
                  <c:v>1386729</c:v>
                </c:pt>
                <c:pt idx="2297">
                  <c:v>1390500</c:v>
                </c:pt>
                <c:pt idx="2298">
                  <c:v>1391418</c:v>
                </c:pt>
                <c:pt idx="2299">
                  <c:v>1392300</c:v>
                </c:pt>
                <c:pt idx="2300">
                  <c:v>1395000</c:v>
                </c:pt>
                <c:pt idx="2301">
                  <c:v>1395756</c:v>
                </c:pt>
                <c:pt idx="2302">
                  <c:v>1406362.5</c:v>
                </c:pt>
                <c:pt idx="2303">
                  <c:v>1408806</c:v>
                </c:pt>
                <c:pt idx="2304">
                  <c:v>1408909.5</c:v>
                </c:pt>
                <c:pt idx="2305">
                  <c:v>1413000</c:v>
                </c:pt>
                <c:pt idx="2306">
                  <c:v>1416406.5</c:v>
                </c:pt>
                <c:pt idx="2307">
                  <c:v>1417185</c:v>
                </c:pt>
                <c:pt idx="2308">
                  <c:v>1417500</c:v>
                </c:pt>
                <c:pt idx="2309">
                  <c:v>1421428.5</c:v>
                </c:pt>
                <c:pt idx="2310">
                  <c:v>1422000</c:v>
                </c:pt>
                <c:pt idx="2311">
                  <c:v>1422337.5</c:v>
                </c:pt>
                <c:pt idx="2312">
                  <c:v>1422553.5</c:v>
                </c:pt>
                <c:pt idx="2313">
                  <c:v>1423584</c:v>
                </c:pt>
                <c:pt idx="2314">
                  <c:v>1425357</c:v>
                </c:pt>
                <c:pt idx="2315">
                  <c:v>1426320</c:v>
                </c:pt>
                <c:pt idx="2316">
                  <c:v>1428408</c:v>
                </c:pt>
                <c:pt idx="2317">
                  <c:v>1428475.5</c:v>
                </c:pt>
                <c:pt idx="2318">
                  <c:v>1431000</c:v>
                </c:pt>
                <c:pt idx="2319">
                  <c:v>1433367</c:v>
                </c:pt>
                <c:pt idx="2320">
                  <c:v>1434195</c:v>
                </c:pt>
                <c:pt idx="2321">
                  <c:v>1435500</c:v>
                </c:pt>
                <c:pt idx="2322">
                  <c:v>1436850</c:v>
                </c:pt>
                <c:pt idx="2323">
                  <c:v>1438906.5</c:v>
                </c:pt>
                <c:pt idx="2324">
                  <c:v>1440000</c:v>
                </c:pt>
                <c:pt idx="2325">
                  <c:v>1441521</c:v>
                </c:pt>
                <c:pt idx="2326">
                  <c:v>1441602</c:v>
                </c:pt>
                <c:pt idx="2327">
                  <c:v>1442596.5</c:v>
                </c:pt>
                <c:pt idx="2328">
                  <c:v>1442952</c:v>
                </c:pt>
                <c:pt idx="2329">
                  <c:v>1448104.5</c:v>
                </c:pt>
                <c:pt idx="2330">
                  <c:v>1449805.5</c:v>
                </c:pt>
                <c:pt idx="2331">
                  <c:v>1451047.5</c:v>
                </c:pt>
                <c:pt idx="2332">
                  <c:v>1456587</c:v>
                </c:pt>
                <c:pt idx="2333">
                  <c:v>1460691</c:v>
                </c:pt>
                <c:pt idx="2334">
                  <c:v>1461775.5</c:v>
                </c:pt>
                <c:pt idx="2335">
                  <c:v>1462500</c:v>
                </c:pt>
                <c:pt idx="2336">
                  <c:v>1462720.5</c:v>
                </c:pt>
                <c:pt idx="2337">
                  <c:v>1465587</c:v>
                </c:pt>
                <c:pt idx="2338">
                  <c:v>1467612</c:v>
                </c:pt>
                <c:pt idx="2339">
                  <c:v>1468719</c:v>
                </c:pt>
                <c:pt idx="2340">
                  <c:v>1470330</c:v>
                </c:pt>
                <c:pt idx="2341">
                  <c:v>1471333.5</c:v>
                </c:pt>
                <c:pt idx="2342">
                  <c:v>1473444</c:v>
                </c:pt>
                <c:pt idx="2343">
                  <c:v>1473871.5</c:v>
                </c:pt>
                <c:pt idx="2344">
                  <c:v>1475154</c:v>
                </c:pt>
                <c:pt idx="2345">
                  <c:v>1476679.5</c:v>
                </c:pt>
                <c:pt idx="2346">
                  <c:v>1479024</c:v>
                </c:pt>
                <c:pt idx="2347">
                  <c:v>1483231.5</c:v>
                </c:pt>
                <c:pt idx="2348">
                  <c:v>1483650</c:v>
                </c:pt>
                <c:pt idx="2349">
                  <c:v>1485000</c:v>
                </c:pt>
                <c:pt idx="2350">
                  <c:v>1489500</c:v>
                </c:pt>
                <c:pt idx="2351">
                  <c:v>1493086.5</c:v>
                </c:pt>
                <c:pt idx="2352">
                  <c:v>1494324</c:v>
                </c:pt>
                <c:pt idx="2353">
                  <c:v>1494436.5</c:v>
                </c:pt>
                <c:pt idx="2354">
                  <c:v>1494486</c:v>
                </c:pt>
                <c:pt idx="2355">
                  <c:v>1494688.5</c:v>
                </c:pt>
                <c:pt idx="2356">
                  <c:v>1498860</c:v>
                </c:pt>
                <c:pt idx="2357">
                  <c:v>1504075.5</c:v>
                </c:pt>
                <c:pt idx="2358">
                  <c:v>1506816</c:v>
                </c:pt>
                <c:pt idx="2359">
                  <c:v>1507869</c:v>
                </c:pt>
                <c:pt idx="2360">
                  <c:v>1512796.5</c:v>
                </c:pt>
                <c:pt idx="2361">
                  <c:v>1515415.5</c:v>
                </c:pt>
                <c:pt idx="2362">
                  <c:v>1516500</c:v>
                </c:pt>
                <c:pt idx="2363">
                  <c:v>1517724</c:v>
                </c:pt>
                <c:pt idx="2364">
                  <c:v>1520253</c:v>
                </c:pt>
                <c:pt idx="2365">
                  <c:v>1520451</c:v>
                </c:pt>
                <c:pt idx="2366">
                  <c:v>1522651.5</c:v>
                </c:pt>
                <c:pt idx="2367">
                  <c:v>1523106</c:v>
                </c:pt>
                <c:pt idx="2368">
                  <c:v>1523358</c:v>
                </c:pt>
                <c:pt idx="2369">
                  <c:v>1525405.5</c:v>
                </c:pt>
                <c:pt idx="2370">
                  <c:v>1525482</c:v>
                </c:pt>
                <c:pt idx="2371">
                  <c:v>1525500</c:v>
                </c:pt>
                <c:pt idx="2372">
                  <c:v>1527579</c:v>
                </c:pt>
                <c:pt idx="2373">
                  <c:v>1528200</c:v>
                </c:pt>
                <c:pt idx="2374">
                  <c:v>1530000</c:v>
                </c:pt>
                <c:pt idx="2375">
                  <c:v>1530517.5</c:v>
                </c:pt>
                <c:pt idx="2376">
                  <c:v>1532385</c:v>
                </c:pt>
                <c:pt idx="2377">
                  <c:v>1534500</c:v>
                </c:pt>
                <c:pt idx="2378">
                  <c:v>1535553</c:v>
                </c:pt>
                <c:pt idx="2379">
                  <c:v>1535715</c:v>
                </c:pt>
                <c:pt idx="2380">
                  <c:v>1539418.5</c:v>
                </c:pt>
                <c:pt idx="2381">
                  <c:v>1540305</c:v>
                </c:pt>
                <c:pt idx="2382">
                  <c:v>1540588.5</c:v>
                </c:pt>
                <c:pt idx="2383">
                  <c:v>1540867.5</c:v>
                </c:pt>
                <c:pt idx="2384">
                  <c:v>1546020</c:v>
                </c:pt>
                <c:pt idx="2385">
                  <c:v>1551798</c:v>
                </c:pt>
                <c:pt idx="2386">
                  <c:v>1552500</c:v>
                </c:pt>
                <c:pt idx="2387">
                  <c:v>1555690.5</c:v>
                </c:pt>
                <c:pt idx="2388">
                  <c:v>1558804.5</c:v>
                </c:pt>
                <c:pt idx="2389">
                  <c:v>1560726</c:v>
                </c:pt>
                <c:pt idx="2390">
                  <c:v>1563291</c:v>
                </c:pt>
                <c:pt idx="2391">
                  <c:v>1569042</c:v>
                </c:pt>
                <c:pt idx="2392">
                  <c:v>1569051</c:v>
                </c:pt>
                <c:pt idx="2393">
                  <c:v>1574532</c:v>
                </c:pt>
                <c:pt idx="2394">
                  <c:v>1575000</c:v>
                </c:pt>
                <c:pt idx="2395">
                  <c:v>1585224</c:v>
                </c:pt>
                <c:pt idx="2396">
                  <c:v>1585899</c:v>
                </c:pt>
                <c:pt idx="2397">
                  <c:v>1588500</c:v>
                </c:pt>
                <c:pt idx="2398">
                  <c:v>1595970</c:v>
                </c:pt>
                <c:pt idx="2399">
                  <c:v>1597500</c:v>
                </c:pt>
                <c:pt idx="2400">
                  <c:v>1600330.5</c:v>
                </c:pt>
                <c:pt idx="2401">
                  <c:v>1606500</c:v>
                </c:pt>
                <c:pt idx="2402">
                  <c:v>1607868</c:v>
                </c:pt>
                <c:pt idx="2403">
                  <c:v>1609272</c:v>
                </c:pt>
                <c:pt idx="2404">
                  <c:v>1611072</c:v>
                </c:pt>
                <c:pt idx="2405">
                  <c:v>1612422</c:v>
                </c:pt>
                <c:pt idx="2406">
                  <c:v>1615968</c:v>
                </c:pt>
                <c:pt idx="2407">
                  <c:v>1620000</c:v>
                </c:pt>
                <c:pt idx="2408">
                  <c:v>1622691</c:v>
                </c:pt>
                <c:pt idx="2409">
                  <c:v>1633473</c:v>
                </c:pt>
                <c:pt idx="2410">
                  <c:v>1635120</c:v>
                </c:pt>
                <c:pt idx="2411">
                  <c:v>1636245</c:v>
                </c:pt>
                <c:pt idx="2412">
                  <c:v>1649376</c:v>
                </c:pt>
                <c:pt idx="2413">
                  <c:v>1656000</c:v>
                </c:pt>
                <c:pt idx="2414">
                  <c:v>1661418</c:v>
                </c:pt>
                <c:pt idx="2415">
                  <c:v>1666746</c:v>
                </c:pt>
                <c:pt idx="2416">
                  <c:v>1675413</c:v>
                </c:pt>
                <c:pt idx="2417">
                  <c:v>1686591</c:v>
                </c:pt>
                <c:pt idx="2418">
                  <c:v>1687500</c:v>
                </c:pt>
                <c:pt idx="2419">
                  <c:v>1692085.5</c:v>
                </c:pt>
                <c:pt idx="2420">
                  <c:v>1706728.5</c:v>
                </c:pt>
                <c:pt idx="2421">
                  <c:v>1710000</c:v>
                </c:pt>
                <c:pt idx="2422">
                  <c:v>1711764</c:v>
                </c:pt>
                <c:pt idx="2423">
                  <c:v>1716799.5</c:v>
                </c:pt>
                <c:pt idx="2424">
                  <c:v>1724220</c:v>
                </c:pt>
                <c:pt idx="2425">
                  <c:v>1724688</c:v>
                </c:pt>
                <c:pt idx="2426">
                  <c:v>1726866</c:v>
                </c:pt>
                <c:pt idx="2427">
                  <c:v>1736937</c:v>
                </c:pt>
                <c:pt idx="2428">
                  <c:v>1739470.5</c:v>
                </c:pt>
                <c:pt idx="2429">
                  <c:v>1749325.5</c:v>
                </c:pt>
                <c:pt idx="2430">
                  <c:v>1752039</c:v>
                </c:pt>
                <c:pt idx="2431">
                  <c:v>1754253</c:v>
                </c:pt>
                <c:pt idx="2432">
                  <c:v>1759500</c:v>
                </c:pt>
                <c:pt idx="2433">
                  <c:v>1762110</c:v>
                </c:pt>
                <c:pt idx="2434">
                  <c:v>1772181</c:v>
                </c:pt>
                <c:pt idx="2435">
                  <c:v>1773000</c:v>
                </c:pt>
                <c:pt idx="2436">
                  <c:v>1773963</c:v>
                </c:pt>
                <c:pt idx="2437">
                  <c:v>1777212</c:v>
                </c:pt>
                <c:pt idx="2438">
                  <c:v>1786500</c:v>
                </c:pt>
                <c:pt idx="2439">
                  <c:v>1787283</c:v>
                </c:pt>
                <c:pt idx="2440">
                  <c:v>1788502.5</c:v>
                </c:pt>
                <c:pt idx="2441">
                  <c:v>1791000</c:v>
                </c:pt>
                <c:pt idx="2442">
                  <c:v>1795500</c:v>
                </c:pt>
                <c:pt idx="2443">
                  <c:v>1797354</c:v>
                </c:pt>
                <c:pt idx="2444">
                  <c:v>1798605</c:v>
                </c:pt>
                <c:pt idx="2445">
                  <c:v>1800000</c:v>
                </c:pt>
                <c:pt idx="2446">
                  <c:v>1803627</c:v>
                </c:pt>
                <c:pt idx="2447">
                  <c:v>1804500</c:v>
                </c:pt>
                <c:pt idx="2448">
                  <c:v>1812456</c:v>
                </c:pt>
                <c:pt idx="2449">
                  <c:v>1823242.5</c:v>
                </c:pt>
                <c:pt idx="2450">
                  <c:v>1824480</c:v>
                </c:pt>
                <c:pt idx="2451">
                  <c:v>1828170</c:v>
                </c:pt>
                <c:pt idx="2452">
                  <c:v>1850544</c:v>
                </c:pt>
                <c:pt idx="2453">
                  <c:v>1852807.5</c:v>
                </c:pt>
                <c:pt idx="2454">
                  <c:v>1854000</c:v>
                </c:pt>
                <c:pt idx="2455">
                  <c:v>1870677</c:v>
                </c:pt>
                <c:pt idx="2456">
                  <c:v>1872517.5</c:v>
                </c:pt>
                <c:pt idx="2457">
                  <c:v>1885500</c:v>
                </c:pt>
                <c:pt idx="2458">
                  <c:v>1885536</c:v>
                </c:pt>
                <c:pt idx="2459">
                  <c:v>1886850</c:v>
                </c:pt>
                <c:pt idx="2460">
                  <c:v>1890000</c:v>
                </c:pt>
                <c:pt idx="2461">
                  <c:v>1897155</c:v>
                </c:pt>
                <c:pt idx="2462">
                  <c:v>1903500</c:v>
                </c:pt>
                <c:pt idx="2463">
                  <c:v>1912500</c:v>
                </c:pt>
                <c:pt idx="2464">
                  <c:v>1928304</c:v>
                </c:pt>
                <c:pt idx="2465">
                  <c:v>1956289.5</c:v>
                </c:pt>
                <c:pt idx="2466">
                  <c:v>1958458.5</c:v>
                </c:pt>
                <c:pt idx="2467">
                  <c:v>1963494</c:v>
                </c:pt>
                <c:pt idx="2468">
                  <c:v>1971072</c:v>
                </c:pt>
                <c:pt idx="2469">
                  <c:v>1980000</c:v>
                </c:pt>
                <c:pt idx="2470">
                  <c:v>1983631.5</c:v>
                </c:pt>
                <c:pt idx="2471">
                  <c:v>1984500</c:v>
                </c:pt>
                <c:pt idx="2472">
                  <c:v>1993500</c:v>
                </c:pt>
                <c:pt idx="2473">
                  <c:v>1994670</c:v>
                </c:pt>
                <c:pt idx="2474">
                  <c:v>1998000</c:v>
                </c:pt>
                <c:pt idx="2475">
                  <c:v>2013840</c:v>
                </c:pt>
                <c:pt idx="2476">
                  <c:v>2025000</c:v>
                </c:pt>
                <c:pt idx="2477">
                  <c:v>2032992</c:v>
                </c:pt>
                <c:pt idx="2478">
                  <c:v>2039013</c:v>
                </c:pt>
                <c:pt idx="2479">
                  <c:v>2069221.5</c:v>
                </c:pt>
                <c:pt idx="2480">
                  <c:v>2085120</c:v>
                </c:pt>
                <c:pt idx="2481">
                  <c:v>2097058.5</c:v>
                </c:pt>
                <c:pt idx="2482">
                  <c:v>2125953</c:v>
                </c:pt>
                <c:pt idx="2483">
                  <c:v>2146500</c:v>
                </c:pt>
                <c:pt idx="2484">
                  <c:v>2156400</c:v>
                </c:pt>
                <c:pt idx="2485">
                  <c:v>2169342</c:v>
                </c:pt>
                <c:pt idx="2486">
                  <c:v>2173500</c:v>
                </c:pt>
                <c:pt idx="2487">
                  <c:v>2190051</c:v>
                </c:pt>
                <c:pt idx="2488">
                  <c:v>2220259.5</c:v>
                </c:pt>
                <c:pt idx="2489">
                  <c:v>2250000</c:v>
                </c:pt>
                <c:pt idx="2490">
                  <c:v>2265570</c:v>
                </c:pt>
                <c:pt idx="2491">
                  <c:v>2281500</c:v>
                </c:pt>
                <c:pt idx="2492">
                  <c:v>2315916</c:v>
                </c:pt>
                <c:pt idx="2493">
                  <c:v>2377431</c:v>
                </c:pt>
                <c:pt idx="2494">
                  <c:v>2447937</c:v>
                </c:pt>
                <c:pt idx="2495">
                  <c:v>2458296</c:v>
                </c:pt>
                <c:pt idx="2496">
                  <c:v>2517300</c:v>
                </c:pt>
                <c:pt idx="2497">
                  <c:v>2575125</c:v>
                </c:pt>
                <c:pt idx="2498">
                  <c:v>2606400</c:v>
                </c:pt>
                <c:pt idx="2499">
                  <c:v>2687355</c:v>
                </c:pt>
                <c:pt idx="2500">
                  <c:v>2695500</c:v>
                </c:pt>
                <c:pt idx="2501">
                  <c:v>2961000</c:v>
                </c:pt>
                <c:pt idx="2502">
                  <c:v>3020760</c:v>
                </c:pt>
                <c:pt idx="2503">
                  <c:v>4027680</c:v>
                </c:pt>
              </c:strCache>
            </c:strRef>
          </c:cat>
          <c:val>
            <c:numRef>
              <c:f>Sheet51!$B$5:$B$2509</c:f>
              <c:numCache>
                <c:formatCode>General</c:formatCode>
                <c:ptCount val="2504"/>
                <c:pt idx="0">
                  <c:v>12</c:v>
                </c:pt>
                <c:pt idx="1">
                  <c:v>9</c:v>
                </c:pt>
                <c:pt idx="2">
                  <c:v>1</c:v>
                </c:pt>
                <c:pt idx="3">
                  <c:v>1</c:v>
                </c:pt>
                <c:pt idx="4">
                  <c:v>19</c:v>
                </c:pt>
                <c:pt idx="5">
                  <c:v>2</c:v>
                </c:pt>
                <c:pt idx="6">
                  <c:v>9</c:v>
                </c:pt>
                <c:pt idx="7">
                  <c:v>2</c:v>
                </c:pt>
                <c:pt idx="8">
                  <c:v>1</c:v>
                </c:pt>
                <c:pt idx="9">
                  <c:v>1</c:v>
                </c:pt>
                <c:pt idx="10">
                  <c:v>3</c:v>
                </c:pt>
                <c:pt idx="11">
                  <c:v>5</c:v>
                </c:pt>
                <c:pt idx="12">
                  <c:v>1</c:v>
                </c:pt>
                <c:pt idx="13">
                  <c:v>1</c:v>
                </c:pt>
                <c:pt idx="14">
                  <c:v>2</c:v>
                </c:pt>
                <c:pt idx="15">
                  <c:v>1</c:v>
                </c:pt>
                <c:pt idx="16">
                  <c:v>5</c:v>
                </c:pt>
                <c:pt idx="17">
                  <c:v>1</c:v>
                </c:pt>
                <c:pt idx="18">
                  <c:v>1</c:v>
                </c:pt>
                <c:pt idx="19">
                  <c:v>1</c:v>
                </c:pt>
                <c:pt idx="20">
                  <c:v>5</c:v>
                </c:pt>
                <c:pt idx="21">
                  <c:v>1</c:v>
                </c:pt>
                <c:pt idx="22">
                  <c:v>21</c:v>
                </c:pt>
                <c:pt idx="23">
                  <c:v>1</c:v>
                </c:pt>
                <c:pt idx="24">
                  <c:v>1</c:v>
                </c:pt>
                <c:pt idx="25">
                  <c:v>1</c:v>
                </c:pt>
                <c:pt idx="26">
                  <c:v>2</c:v>
                </c:pt>
                <c:pt idx="27">
                  <c:v>1</c:v>
                </c:pt>
                <c:pt idx="28">
                  <c:v>5</c:v>
                </c:pt>
                <c:pt idx="29">
                  <c:v>2</c:v>
                </c:pt>
                <c:pt idx="30">
                  <c:v>2</c:v>
                </c:pt>
                <c:pt idx="31">
                  <c:v>2</c:v>
                </c:pt>
                <c:pt idx="32">
                  <c:v>6</c:v>
                </c:pt>
                <c:pt idx="33">
                  <c:v>3</c:v>
                </c:pt>
                <c:pt idx="34">
                  <c:v>1</c:v>
                </c:pt>
                <c:pt idx="35">
                  <c:v>14</c:v>
                </c:pt>
                <c:pt idx="36">
                  <c:v>7</c:v>
                </c:pt>
                <c:pt idx="37">
                  <c:v>1</c:v>
                </c:pt>
                <c:pt idx="38">
                  <c:v>1</c:v>
                </c:pt>
                <c:pt idx="39">
                  <c:v>6</c:v>
                </c:pt>
                <c:pt idx="40">
                  <c:v>1</c:v>
                </c:pt>
                <c:pt idx="41">
                  <c:v>12</c:v>
                </c:pt>
                <c:pt idx="42">
                  <c:v>5</c:v>
                </c:pt>
                <c:pt idx="43">
                  <c:v>5</c:v>
                </c:pt>
                <c:pt idx="44">
                  <c:v>1</c:v>
                </c:pt>
                <c:pt idx="45">
                  <c:v>3</c:v>
                </c:pt>
                <c:pt idx="46">
                  <c:v>1</c:v>
                </c:pt>
                <c:pt idx="47">
                  <c:v>2</c:v>
                </c:pt>
                <c:pt idx="48">
                  <c:v>1</c:v>
                </c:pt>
                <c:pt idx="49">
                  <c:v>8</c:v>
                </c:pt>
                <c:pt idx="50">
                  <c:v>2</c:v>
                </c:pt>
                <c:pt idx="51">
                  <c:v>1</c:v>
                </c:pt>
                <c:pt idx="52">
                  <c:v>1</c:v>
                </c:pt>
                <c:pt idx="53">
                  <c:v>3</c:v>
                </c:pt>
                <c:pt idx="54">
                  <c:v>2</c:v>
                </c:pt>
                <c:pt idx="55">
                  <c:v>1</c:v>
                </c:pt>
                <c:pt idx="56">
                  <c:v>4</c:v>
                </c:pt>
                <c:pt idx="57">
                  <c:v>1</c:v>
                </c:pt>
                <c:pt idx="58">
                  <c:v>1</c:v>
                </c:pt>
                <c:pt idx="59">
                  <c:v>1</c:v>
                </c:pt>
                <c:pt idx="60">
                  <c:v>32</c:v>
                </c:pt>
                <c:pt idx="61">
                  <c:v>5</c:v>
                </c:pt>
                <c:pt idx="62">
                  <c:v>2</c:v>
                </c:pt>
                <c:pt idx="63">
                  <c:v>6</c:v>
                </c:pt>
                <c:pt idx="64">
                  <c:v>1</c:v>
                </c:pt>
                <c:pt idx="65">
                  <c:v>2</c:v>
                </c:pt>
                <c:pt idx="66">
                  <c:v>1</c:v>
                </c:pt>
                <c:pt idx="67">
                  <c:v>6</c:v>
                </c:pt>
                <c:pt idx="68">
                  <c:v>6</c:v>
                </c:pt>
                <c:pt idx="69">
                  <c:v>2</c:v>
                </c:pt>
                <c:pt idx="70">
                  <c:v>24</c:v>
                </c:pt>
                <c:pt idx="71">
                  <c:v>2</c:v>
                </c:pt>
                <c:pt idx="72">
                  <c:v>1</c:v>
                </c:pt>
                <c:pt idx="73">
                  <c:v>7</c:v>
                </c:pt>
                <c:pt idx="74">
                  <c:v>10</c:v>
                </c:pt>
                <c:pt idx="75">
                  <c:v>1</c:v>
                </c:pt>
                <c:pt idx="76">
                  <c:v>6</c:v>
                </c:pt>
                <c:pt idx="77">
                  <c:v>3</c:v>
                </c:pt>
                <c:pt idx="78">
                  <c:v>1</c:v>
                </c:pt>
                <c:pt idx="79">
                  <c:v>44</c:v>
                </c:pt>
                <c:pt idx="80">
                  <c:v>4</c:v>
                </c:pt>
                <c:pt idx="81">
                  <c:v>1</c:v>
                </c:pt>
                <c:pt idx="82">
                  <c:v>5</c:v>
                </c:pt>
                <c:pt idx="83">
                  <c:v>2</c:v>
                </c:pt>
                <c:pt idx="84">
                  <c:v>3</c:v>
                </c:pt>
                <c:pt idx="85">
                  <c:v>9</c:v>
                </c:pt>
                <c:pt idx="86">
                  <c:v>5</c:v>
                </c:pt>
                <c:pt idx="87">
                  <c:v>15</c:v>
                </c:pt>
                <c:pt idx="88">
                  <c:v>2</c:v>
                </c:pt>
                <c:pt idx="89">
                  <c:v>3</c:v>
                </c:pt>
                <c:pt idx="90">
                  <c:v>1</c:v>
                </c:pt>
                <c:pt idx="91">
                  <c:v>1</c:v>
                </c:pt>
                <c:pt idx="92">
                  <c:v>1</c:v>
                </c:pt>
                <c:pt idx="93">
                  <c:v>2</c:v>
                </c:pt>
                <c:pt idx="94">
                  <c:v>8</c:v>
                </c:pt>
                <c:pt idx="95">
                  <c:v>1</c:v>
                </c:pt>
                <c:pt idx="96">
                  <c:v>6</c:v>
                </c:pt>
                <c:pt idx="97">
                  <c:v>25</c:v>
                </c:pt>
                <c:pt idx="98">
                  <c:v>1</c:v>
                </c:pt>
                <c:pt idx="99">
                  <c:v>1</c:v>
                </c:pt>
                <c:pt idx="100">
                  <c:v>3</c:v>
                </c:pt>
                <c:pt idx="101">
                  <c:v>28</c:v>
                </c:pt>
                <c:pt idx="102">
                  <c:v>1</c:v>
                </c:pt>
                <c:pt idx="103">
                  <c:v>1</c:v>
                </c:pt>
                <c:pt idx="104">
                  <c:v>1</c:v>
                </c:pt>
                <c:pt idx="105">
                  <c:v>4</c:v>
                </c:pt>
                <c:pt idx="106">
                  <c:v>13</c:v>
                </c:pt>
                <c:pt idx="107">
                  <c:v>3</c:v>
                </c:pt>
                <c:pt idx="108">
                  <c:v>6</c:v>
                </c:pt>
                <c:pt idx="109">
                  <c:v>1</c:v>
                </c:pt>
                <c:pt idx="110">
                  <c:v>1</c:v>
                </c:pt>
                <c:pt idx="111">
                  <c:v>5</c:v>
                </c:pt>
                <c:pt idx="112">
                  <c:v>1</c:v>
                </c:pt>
                <c:pt idx="113">
                  <c:v>3</c:v>
                </c:pt>
                <c:pt idx="114">
                  <c:v>20</c:v>
                </c:pt>
                <c:pt idx="115">
                  <c:v>5</c:v>
                </c:pt>
                <c:pt idx="116">
                  <c:v>6</c:v>
                </c:pt>
                <c:pt idx="117">
                  <c:v>2</c:v>
                </c:pt>
                <c:pt idx="118">
                  <c:v>8</c:v>
                </c:pt>
                <c:pt idx="119">
                  <c:v>5</c:v>
                </c:pt>
                <c:pt idx="120">
                  <c:v>2</c:v>
                </c:pt>
                <c:pt idx="121">
                  <c:v>3</c:v>
                </c:pt>
                <c:pt idx="122">
                  <c:v>1</c:v>
                </c:pt>
                <c:pt idx="123">
                  <c:v>4</c:v>
                </c:pt>
                <c:pt idx="124">
                  <c:v>13</c:v>
                </c:pt>
                <c:pt idx="125">
                  <c:v>7</c:v>
                </c:pt>
                <c:pt idx="126">
                  <c:v>1</c:v>
                </c:pt>
                <c:pt idx="127">
                  <c:v>1</c:v>
                </c:pt>
                <c:pt idx="128">
                  <c:v>30</c:v>
                </c:pt>
                <c:pt idx="129">
                  <c:v>2</c:v>
                </c:pt>
                <c:pt idx="130">
                  <c:v>3</c:v>
                </c:pt>
                <c:pt idx="131">
                  <c:v>2</c:v>
                </c:pt>
                <c:pt idx="132">
                  <c:v>5</c:v>
                </c:pt>
                <c:pt idx="133">
                  <c:v>2</c:v>
                </c:pt>
                <c:pt idx="134">
                  <c:v>3</c:v>
                </c:pt>
                <c:pt idx="135">
                  <c:v>1</c:v>
                </c:pt>
                <c:pt idx="136">
                  <c:v>7</c:v>
                </c:pt>
                <c:pt idx="137">
                  <c:v>1</c:v>
                </c:pt>
                <c:pt idx="138">
                  <c:v>4</c:v>
                </c:pt>
                <c:pt idx="139">
                  <c:v>3</c:v>
                </c:pt>
                <c:pt idx="140">
                  <c:v>1</c:v>
                </c:pt>
                <c:pt idx="141">
                  <c:v>2</c:v>
                </c:pt>
                <c:pt idx="142">
                  <c:v>16</c:v>
                </c:pt>
                <c:pt idx="143">
                  <c:v>227</c:v>
                </c:pt>
                <c:pt idx="144">
                  <c:v>1</c:v>
                </c:pt>
                <c:pt idx="145">
                  <c:v>5</c:v>
                </c:pt>
                <c:pt idx="146">
                  <c:v>6</c:v>
                </c:pt>
                <c:pt idx="147">
                  <c:v>1</c:v>
                </c:pt>
                <c:pt idx="148">
                  <c:v>4</c:v>
                </c:pt>
                <c:pt idx="149">
                  <c:v>9</c:v>
                </c:pt>
                <c:pt idx="150">
                  <c:v>4</c:v>
                </c:pt>
                <c:pt idx="151">
                  <c:v>2</c:v>
                </c:pt>
                <c:pt idx="152">
                  <c:v>2</c:v>
                </c:pt>
                <c:pt idx="153">
                  <c:v>2</c:v>
                </c:pt>
                <c:pt idx="154">
                  <c:v>5</c:v>
                </c:pt>
                <c:pt idx="155">
                  <c:v>1</c:v>
                </c:pt>
                <c:pt idx="156">
                  <c:v>1</c:v>
                </c:pt>
                <c:pt idx="157">
                  <c:v>19</c:v>
                </c:pt>
                <c:pt idx="158">
                  <c:v>1</c:v>
                </c:pt>
                <c:pt idx="159">
                  <c:v>3</c:v>
                </c:pt>
                <c:pt idx="160">
                  <c:v>36</c:v>
                </c:pt>
                <c:pt idx="161">
                  <c:v>6</c:v>
                </c:pt>
                <c:pt idx="162">
                  <c:v>1</c:v>
                </c:pt>
                <c:pt idx="163">
                  <c:v>3</c:v>
                </c:pt>
                <c:pt idx="164">
                  <c:v>1</c:v>
                </c:pt>
                <c:pt idx="165">
                  <c:v>1</c:v>
                </c:pt>
                <c:pt idx="166">
                  <c:v>2</c:v>
                </c:pt>
                <c:pt idx="167">
                  <c:v>1</c:v>
                </c:pt>
                <c:pt idx="168">
                  <c:v>2</c:v>
                </c:pt>
                <c:pt idx="169">
                  <c:v>19</c:v>
                </c:pt>
                <c:pt idx="170">
                  <c:v>13</c:v>
                </c:pt>
                <c:pt idx="171">
                  <c:v>1</c:v>
                </c:pt>
                <c:pt idx="172">
                  <c:v>8</c:v>
                </c:pt>
                <c:pt idx="173">
                  <c:v>5</c:v>
                </c:pt>
                <c:pt idx="174">
                  <c:v>1</c:v>
                </c:pt>
                <c:pt idx="175">
                  <c:v>72</c:v>
                </c:pt>
                <c:pt idx="176">
                  <c:v>6</c:v>
                </c:pt>
                <c:pt idx="177">
                  <c:v>2</c:v>
                </c:pt>
                <c:pt idx="178">
                  <c:v>2</c:v>
                </c:pt>
                <c:pt idx="179">
                  <c:v>9</c:v>
                </c:pt>
                <c:pt idx="180">
                  <c:v>1</c:v>
                </c:pt>
                <c:pt idx="181">
                  <c:v>2</c:v>
                </c:pt>
                <c:pt idx="182">
                  <c:v>13</c:v>
                </c:pt>
                <c:pt idx="183">
                  <c:v>11</c:v>
                </c:pt>
                <c:pt idx="184">
                  <c:v>73</c:v>
                </c:pt>
                <c:pt idx="185">
                  <c:v>6</c:v>
                </c:pt>
                <c:pt idx="186">
                  <c:v>7</c:v>
                </c:pt>
                <c:pt idx="187">
                  <c:v>2</c:v>
                </c:pt>
                <c:pt idx="188">
                  <c:v>3</c:v>
                </c:pt>
                <c:pt idx="189">
                  <c:v>1</c:v>
                </c:pt>
                <c:pt idx="190">
                  <c:v>3</c:v>
                </c:pt>
                <c:pt idx="191">
                  <c:v>13</c:v>
                </c:pt>
                <c:pt idx="192">
                  <c:v>1</c:v>
                </c:pt>
                <c:pt idx="193">
                  <c:v>1</c:v>
                </c:pt>
                <c:pt idx="194">
                  <c:v>2</c:v>
                </c:pt>
                <c:pt idx="195">
                  <c:v>48</c:v>
                </c:pt>
                <c:pt idx="196">
                  <c:v>13</c:v>
                </c:pt>
                <c:pt idx="197">
                  <c:v>1</c:v>
                </c:pt>
                <c:pt idx="198">
                  <c:v>11</c:v>
                </c:pt>
                <c:pt idx="199">
                  <c:v>2</c:v>
                </c:pt>
                <c:pt idx="200">
                  <c:v>2</c:v>
                </c:pt>
                <c:pt idx="201">
                  <c:v>2</c:v>
                </c:pt>
                <c:pt idx="202">
                  <c:v>3</c:v>
                </c:pt>
                <c:pt idx="203">
                  <c:v>2</c:v>
                </c:pt>
                <c:pt idx="204">
                  <c:v>9</c:v>
                </c:pt>
                <c:pt idx="205">
                  <c:v>3</c:v>
                </c:pt>
                <c:pt idx="206">
                  <c:v>1</c:v>
                </c:pt>
                <c:pt idx="207">
                  <c:v>3</c:v>
                </c:pt>
                <c:pt idx="208">
                  <c:v>8</c:v>
                </c:pt>
                <c:pt idx="209">
                  <c:v>4</c:v>
                </c:pt>
                <c:pt idx="210">
                  <c:v>11</c:v>
                </c:pt>
                <c:pt idx="211">
                  <c:v>24</c:v>
                </c:pt>
                <c:pt idx="212">
                  <c:v>2</c:v>
                </c:pt>
                <c:pt idx="213">
                  <c:v>2</c:v>
                </c:pt>
                <c:pt idx="214">
                  <c:v>3</c:v>
                </c:pt>
                <c:pt idx="215">
                  <c:v>52</c:v>
                </c:pt>
                <c:pt idx="216">
                  <c:v>7</c:v>
                </c:pt>
                <c:pt idx="217">
                  <c:v>3</c:v>
                </c:pt>
                <c:pt idx="218">
                  <c:v>7</c:v>
                </c:pt>
                <c:pt idx="219">
                  <c:v>5</c:v>
                </c:pt>
                <c:pt idx="220">
                  <c:v>1</c:v>
                </c:pt>
                <c:pt idx="221">
                  <c:v>8</c:v>
                </c:pt>
                <c:pt idx="222">
                  <c:v>1</c:v>
                </c:pt>
                <c:pt idx="223">
                  <c:v>2</c:v>
                </c:pt>
                <c:pt idx="224">
                  <c:v>4</c:v>
                </c:pt>
                <c:pt idx="225">
                  <c:v>5</c:v>
                </c:pt>
                <c:pt idx="226">
                  <c:v>1</c:v>
                </c:pt>
                <c:pt idx="227">
                  <c:v>5</c:v>
                </c:pt>
                <c:pt idx="228">
                  <c:v>2</c:v>
                </c:pt>
                <c:pt idx="229">
                  <c:v>7</c:v>
                </c:pt>
                <c:pt idx="230">
                  <c:v>2</c:v>
                </c:pt>
                <c:pt idx="231">
                  <c:v>9</c:v>
                </c:pt>
                <c:pt idx="232">
                  <c:v>15</c:v>
                </c:pt>
                <c:pt idx="233">
                  <c:v>1</c:v>
                </c:pt>
                <c:pt idx="234">
                  <c:v>1</c:v>
                </c:pt>
                <c:pt idx="235">
                  <c:v>17</c:v>
                </c:pt>
                <c:pt idx="236">
                  <c:v>1</c:v>
                </c:pt>
                <c:pt idx="237">
                  <c:v>1</c:v>
                </c:pt>
                <c:pt idx="238">
                  <c:v>592</c:v>
                </c:pt>
                <c:pt idx="239">
                  <c:v>14</c:v>
                </c:pt>
                <c:pt idx="240">
                  <c:v>2</c:v>
                </c:pt>
                <c:pt idx="241">
                  <c:v>1</c:v>
                </c:pt>
                <c:pt idx="242">
                  <c:v>5</c:v>
                </c:pt>
                <c:pt idx="243">
                  <c:v>1</c:v>
                </c:pt>
                <c:pt idx="244">
                  <c:v>2</c:v>
                </c:pt>
                <c:pt idx="245">
                  <c:v>5</c:v>
                </c:pt>
                <c:pt idx="246">
                  <c:v>1</c:v>
                </c:pt>
                <c:pt idx="247">
                  <c:v>2</c:v>
                </c:pt>
                <c:pt idx="248">
                  <c:v>5</c:v>
                </c:pt>
                <c:pt idx="249">
                  <c:v>1</c:v>
                </c:pt>
                <c:pt idx="250">
                  <c:v>2</c:v>
                </c:pt>
                <c:pt idx="251">
                  <c:v>1</c:v>
                </c:pt>
                <c:pt idx="252">
                  <c:v>3</c:v>
                </c:pt>
                <c:pt idx="253">
                  <c:v>22</c:v>
                </c:pt>
                <c:pt idx="254">
                  <c:v>2</c:v>
                </c:pt>
                <c:pt idx="255">
                  <c:v>26</c:v>
                </c:pt>
                <c:pt idx="256">
                  <c:v>18</c:v>
                </c:pt>
                <c:pt idx="257">
                  <c:v>8</c:v>
                </c:pt>
                <c:pt idx="258">
                  <c:v>5</c:v>
                </c:pt>
                <c:pt idx="259">
                  <c:v>4</c:v>
                </c:pt>
                <c:pt idx="260">
                  <c:v>16</c:v>
                </c:pt>
                <c:pt idx="261">
                  <c:v>2</c:v>
                </c:pt>
                <c:pt idx="262">
                  <c:v>4</c:v>
                </c:pt>
                <c:pt idx="263">
                  <c:v>2</c:v>
                </c:pt>
                <c:pt idx="264">
                  <c:v>8</c:v>
                </c:pt>
                <c:pt idx="265">
                  <c:v>10</c:v>
                </c:pt>
                <c:pt idx="266">
                  <c:v>2</c:v>
                </c:pt>
                <c:pt idx="267">
                  <c:v>8</c:v>
                </c:pt>
                <c:pt idx="268">
                  <c:v>3</c:v>
                </c:pt>
                <c:pt idx="269">
                  <c:v>1</c:v>
                </c:pt>
                <c:pt idx="270">
                  <c:v>10</c:v>
                </c:pt>
                <c:pt idx="271">
                  <c:v>3</c:v>
                </c:pt>
                <c:pt idx="272">
                  <c:v>1</c:v>
                </c:pt>
                <c:pt idx="273">
                  <c:v>11</c:v>
                </c:pt>
                <c:pt idx="274">
                  <c:v>5</c:v>
                </c:pt>
                <c:pt idx="275">
                  <c:v>3</c:v>
                </c:pt>
                <c:pt idx="276">
                  <c:v>1</c:v>
                </c:pt>
                <c:pt idx="277">
                  <c:v>4</c:v>
                </c:pt>
                <c:pt idx="278">
                  <c:v>2</c:v>
                </c:pt>
                <c:pt idx="279">
                  <c:v>25</c:v>
                </c:pt>
                <c:pt idx="280">
                  <c:v>1</c:v>
                </c:pt>
                <c:pt idx="281">
                  <c:v>2</c:v>
                </c:pt>
                <c:pt idx="282">
                  <c:v>4</c:v>
                </c:pt>
                <c:pt idx="283">
                  <c:v>6</c:v>
                </c:pt>
                <c:pt idx="284">
                  <c:v>2</c:v>
                </c:pt>
                <c:pt idx="285">
                  <c:v>1</c:v>
                </c:pt>
                <c:pt idx="286">
                  <c:v>1</c:v>
                </c:pt>
                <c:pt idx="287">
                  <c:v>150</c:v>
                </c:pt>
                <c:pt idx="288">
                  <c:v>1</c:v>
                </c:pt>
                <c:pt idx="289">
                  <c:v>54</c:v>
                </c:pt>
                <c:pt idx="290">
                  <c:v>1</c:v>
                </c:pt>
                <c:pt idx="291">
                  <c:v>10</c:v>
                </c:pt>
                <c:pt idx="292">
                  <c:v>8</c:v>
                </c:pt>
                <c:pt idx="293">
                  <c:v>1</c:v>
                </c:pt>
                <c:pt idx="294">
                  <c:v>1</c:v>
                </c:pt>
                <c:pt idx="295">
                  <c:v>3</c:v>
                </c:pt>
                <c:pt idx="296">
                  <c:v>17</c:v>
                </c:pt>
                <c:pt idx="297">
                  <c:v>8</c:v>
                </c:pt>
                <c:pt idx="298">
                  <c:v>4</c:v>
                </c:pt>
                <c:pt idx="299">
                  <c:v>10</c:v>
                </c:pt>
                <c:pt idx="300">
                  <c:v>7</c:v>
                </c:pt>
                <c:pt idx="301">
                  <c:v>2</c:v>
                </c:pt>
                <c:pt idx="302">
                  <c:v>6</c:v>
                </c:pt>
                <c:pt idx="303">
                  <c:v>5</c:v>
                </c:pt>
                <c:pt idx="304">
                  <c:v>1</c:v>
                </c:pt>
                <c:pt idx="305">
                  <c:v>12</c:v>
                </c:pt>
                <c:pt idx="306">
                  <c:v>1</c:v>
                </c:pt>
                <c:pt idx="307">
                  <c:v>10</c:v>
                </c:pt>
                <c:pt idx="308">
                  <c:v>1</c:v>
                </c:pt>
                <c:pt idx="309">
                  <c:v>1</c:v>
                </c:pt>
                <c:pt idx="310">
                  <c:v>1</c:v>
                </c:pt>
                <c:pt idx="311">
                  <c:v>5</c:v>
                </c:pt>
                <c:pt idx="312">
                  <c:v>2</c:v>
                </c:pt>
                <c:pt idx="313">
                  <c:v>4</c:v>
                </c:pt>
                <c:pt idx="314">
                  <c:v>8</c:v>
                </c:pt>
                <c:pt idx="315">
                  <c:v>1</c:v>
                </c:pt>
                <c:pt idx="316">
                  <c:v>36</c:v>
                </c:pt>
                <c:pt idx="317">
                  <c:v>5</c:v>
                </c:pt>
                <c:pt idx="318">
                  <c:v>8</c:v>
                </c:pt>
                <c:pt idx="319">
                  <c:v>8</c:v>
                </c:pt>
                <c:pt idx="320">
                  <c:v>1</c:v>
                </c:pt>
                <c:pt idx="321">
                  <c:v>6</c:v>
                </c:pt>
                <c:pt idx="322">
                  <c:v>9</c:v>
                </c:pt>
                <c:pt idx="323">
                  <c:v>2</c:v>
                </c:pt>
                <c:pt idx="324">
                  <c:v>11</c:v>
                </c:pt>
                <c:pt idx="325">
                  <c:v>2</c:v>
                </c:pt>
                <c:pt idx="326">
                  <c:v>14</c:v>
                </c:pt>
                <c:pt idx="327">
                  <c:v>1</c:v>
                </c:pt>
                <c:pt idx="328">
                  <c:v>5</c:v>
                </c:pt>
                <c:pt idx="329">
                  <c:v>8</c:v>
                </c:pt>
                <c:pt idx="330">
                  <c:v>6</c:v>
                </c:pt>
                <c:pt idx="331">
                  <c:v>1</c:v>
                </c:pt>
                <c:pt idx="332">
                  <c:v>1</c:v>
                </c:pt>
                <c:pt idx="333">
                  <c:v>8</c:v>
                </c:pt>
                <c:pt idx="334">
                  <c:v>2</c:v>
                </c:pt>
                <c:pt idx="335">
                  <c:v>597</c:v>
                </c:pt>
                <c:pt idx="336">
                  <c:v>2</c:v>
                </c:pt>
                <c:pt idx="337">
                  <c:v>1</c:v>
                </c:pt>
                <c:pt idx="338">
                  <c:v>6</c:v>
                </c:pt>
                <c:pt idx="339">
                  <c:v>4</c:v>
                </c:pt>
                <c:pt idx="340">
                  <c:v>6</c:v>
                </c:pt>
                <c:pt idx="341">
                  <c:v>3</c:v>
                </c:pt>
                <c:pt idx="342">
                  <c:v>57</c:v>
                </c:pt>
                <c:pt idx="343">
                  <c:v>13</c:v>
                </c:pt>
                <c:pt idx="344">
                  <c:v>1</c:v>
                </c:pt>
                <c:pt idx="345">
                  <c:v>39</c:v>
                </c:pt>
                <c:pt idx="346">
                  <c:v>2</c:v>
                </c:pt>
                <c:pt idx="347">
                  <c:v>7</c:v>
                </c:pt>
                <c:pt idx="348">
                  <c:v>3</c:v>
                </c:pt>
                <c:pt idx="349">
                  <c:v>5</c:v>
                </c:pt>
                <c:pt idx="350">
                  <c:v>1</c:v>
                </c:pt>
                <c:pt idx="351">
                  <c:v>7</c:v>
                </c:pt>
                <c:pt idx="352">
                  <c:v>3</c:v>
                </c:pt>
                <c:pt idx="353">
                  <c:v>1</c:v>
                </c:pt>
                <c:pt idx="354">
                  <c:v>12</c:v>
                </c:pt>
                <c:pt idx="355">
                  <c:v>4</c:v>
                </c:pt>
                <c:pt idx="356">
                  <c:v>2</c:v>
                </c:pt>
                <c:pt idx="357">
                  <c:v>20</c:v>
                </c:pt>
                <c:pt idx="358">
                  <c:v>5</c:v>
                </c:pt>
                <c:pt idx="359">
                  <c:v>1</c:v>
                </c:pt>
                <c:pt idx="360">
                  <c:v>18</c:v>
                </c:pt>
                <c:pt idx="361">
                  <c:v>6</c:v>
                </c:pt>
                <c:pt idx="362">
                  <c:v>4</c:v>
                </c:pt>
                <c:pt idx="363">
                  <c:v>1</c:v>
                </c:pt>
                <c:pt idx="364">
                  <c:v>5</c:v>
                </c:pt>
                <c:pt idx="365">
                  <c:v>2</c:v>
                </c:pt>
                <c:pt idx="366">
                  <c:v>114</c:v>
                </c:pt>
                <c:pt idx="367">
                  <c:v>7</c:v>
                </c:pt>
                <c:pt idx="368">
                  <c:v>9</c:v>
                </c:pt>
                <c:pt idx="369">
                  <c:v>1</c:v>
                </c:pt>
                <c:pt idx="370">
                  <c:v>10</c:v>
                </c:pt>
                <c:pt idx="371">
                  <c:v>9</c:v>
                </c:pt>
                <c:pt idx="372">
                  <c:v>2</c:v>
                </c:pt>
                <c:pt idx="373">
                  <c:v>18</c:v>
                </c:pt>
                <c:pt idx="374">
                  <c:v>4</c:v>
                </c:pt>
                <c:pt idx="375">
                  <c:v>1</c:v>
                </c:pt>
                <c:pt idx="376">
                  <c:v>4</c:v>
                </c:pt>
                <c:pt idx="377">
                  <c:v>1</c:v>
                </c:pt>
                <c:pt idx="378">
                  <c:v>3</c:v>
                </c:pt>
                <c:pt idx="379">
                  <c:v>84</c:v>
                </c:pt>
                <c:pt idx="380">
                  <c:v>115</c:v>
                </c:pt>
                <c:pt idx="381">
                  <c:v>2</c:v>
                </c:pt>
                <c:pt idx="382">
                  <c:v>4</c:v>
                </c:pt>
                <c:pt idx="383">
                  <c:v>6</c:v>
                </c:pt>
                <c:pt idx="384">
                  <c:v>17</c:v>
                </c:pt>
                <c:pt idx="385">
                  <c:v>2</c:v>
                </c:pt>
                <c:pt idx="386">
                  <c:v>1</c:v>
                </c:pt>
                <c:pt idx="387">
                  <c:v>6</c:v>
                </c:pt>
                <c:pt idx="388">
                  <c:v>10</c:v>
                </c:pt>
                <c:pt idx="389">
                  <c:v>29</c:v>
                </c:pt>
                <c:pt idx="390">
                  <c:v>13</c:v>
                </c:pt>
                <c:pt idx="391">
                  <c:v>1</c:v>
                </c:pt>
                <c:pt idx="392">
                  <c:v>1</c:v>
                </c:pt>
                <c:pt idx="393">
                  <c:v>3</c:v>
                </c:pt>
                <c:pt idx="394">
                  <c:v>4</c:v>
                </c:pt>
                <c:pt idx="395">
                  <c:v>39</c:v>
                </c:pt>
                <c:pt idx="396">
                  <c:v>2</c:v>
                </c:pt>
                <c:pt idx="397">
                  <c:v>370</c:v>
                </c:pt>
                <c:pt idx="398">
                  <c:v>7</c:v>
                </c:pt>
                <c:pt idx="399">
                  <c:v>1</c:v>
                </c:pt>
                <c:pt idx="400">
                  <c:v>2</c:v>
                </c:pt>
                <c:pt idx="401">
                  <c:v>14</c:v>
                </c:pt>
                <c:pt idx="402">
                  <c:v>1</c:v>
                </c:pt>
                <c:pt idx="403">
                  <c:v>1</c:v>
                </c:pt>
                <c:pt idx="404">
                  <c:v>17</c:v>
                </c:pt>
                <c:pt idx="405">
                  <c:v>1</c:v>
                </c:pt>
                <c:pt idx="406">
                  <c:v>4</c:v>
                </c:pt>
                <c:pt idx="407">
                  <c:v>3</c:v>
                </c:pt>
                <c:pt idx="408">
                  <c:v>18</c:v>
                </c:pt>
                <c:pt idx="409">
                  <c:v>4</c:v>
                </c:pt>
                <c:pt idx="410">
                  <c:v>1</c:v>
                </c:pt>
                <c:pt idx="411">
                  <c:v>1</c:v>
                </c:pt>
                <c:pt idx="412">
                  <c:v>1</c:v>
                </c:pt>
                <c:pt idx="413">
                  <c:v>1</c:v>
                </c:pt>
                <c:pt idx="414">
                  <c:v>2</c:v>
                </c:pt>
                <c:pt idx="415">
                  <c:v>13</c:v>
                </c:pt>
                <c:pt idx="416">
                  <c:v>2</c:v>
                </c:pt>
                <c:pt idx="417">
                  <c:v>15</c:v>
                </c:pt>
                <c:pt idx="418">
                  <c:v>8</c:v>
                </c:pt>
                <c:pt idx="419">
                  <c:v>9</c:v>
                </c:pt>
                <c:pt idx="420">
                  <c:v>2</c:v>
                </c:pt>
                <c:pt idx="421">
                  <c:v>1</c:v>
                </c:pt>
                <c:pt idx="422">
                  <c:v>59</c:v>
                </c:pt>
                <c:pt idx="423">
                  <c:v>5</c:v>
                </c:pt>
                <c:pt idx="424">
                  <c:v>1</c:v>
                </c:pt>
                <c:pt idx="425">
                  <c:v>1</c:v>
                </c:pt>
                <c:pt idx="426">
                  <c:v>8</c:v>
                </c:pt>
                <c:pt idx="427">
                  <c:v>8</c:v>
                </c:pt>
                <c:pt idx="428">
                  <c:v>25</c:v>
                </c:pt>
                <c:pt idx="429">
                  <c:v>1</c:v>
                </c:pt>
                <c:pt idx="430">
                  <c:v>5</c:v>
                </c:pt>
                <c:pt idx="431">
                  <c:v>2</c:v>
                </c:pt>
                <c:pt idx="432">
                  <c:v>2</c:v>
                </c:pt>
                <c:pt idx="433">
                  <c:v>7</c:v>
                </c:pt>
                <c:pt idx="434">
                  <c:v>2</c:v>
                </c:pt>
                <c:pt idx="435">
                  <c:v>5</c:v>
                </c:pt>
                <c:pt idx="436">
                  <c:v>10</c:v>
                </c:pt>
                <c:pt idx="437">
                  <c:v>1</c:v>
                </c:pt>
                <c:pt idx="438">
                  <c:v>258</c:v>
                </c:pt>
                <c:pt idx="439">
                  <c:v>5</c:v>
                </c:pt>
                <c:pt idx="440">
                  <c:v>447</c:v>
                </c:pt>
                <c:pt idx="441">
                  <c:v>2</c:v>
                </c:pt>
                <c:pt idx="442">
                  <c:v>18</c:v>
                </c:pt>
                <c:pt idx="443">
                  <c:v>2</c:v>
                </c:pt>
                <c:pt idx="444">
                  <c:v>21</c:v>
                </c:pt>
                <c:pt idx="445">
                  <c:v>4</c:v>
                </c:pt>
                <c:pt idx="446">
                  <c:v>9</c:v>
                </c:pt>
                <c:pt idx="447">
                  <c:v>2</c:v>
                </c:pt>
                <c:pt idx="448">
                  <c:v>19</c:v>
                </c:pt>
                <c:pt idx="449">
                  <c:v>14</c:v>
                </c:pt>
                <c:pt idx="450">
                  <c:v>2</c:v>
                </c:pt>
                <c:pt idx="451">
                  <c:v>1</c:v>
                </c:pt>
                <c:pt idx="452">
                  <c:v>2</c:v>
                </c:pt>
                <c:pt idx="453">
                  <c:v>20</c:v>
                </c:pt>
                <c:pt idx="454">
                  <c:v>1</c:v>
                </c:pt>
                <c:pt idx="455">
                  <c:v>57</c:v>
                </c:pt>
                <c:pt idx="456">
                  <c:v>1</c:v>
                </c:pt>
                <c:pt idx="457">
                  <c:v>5</c:v>
                </c:pt>
                <c:pt idx="458">
                  <c:v>4</c:v>
                </c:pt>
                <c:pt idx="459">
                  <c:v>1</c:v>
                </c:pt>
                <c:pt idx="460">
                  <c:v>28</c:v>
                </c:pt>
                <c:pt idx="461">
                  <c:v>7</c:v>
                </c:pt>
                <c:pt idx="462">
                  <c:v>2</c:v>
                </c:pt>
                <c:pt idx="463">
                  <c:v>13</c:v>
                </c:pt>
                <c:pt idx="464">
                  <c:v>6</c:v>
                </c:pt>
                <c:pt idx="465">
                  <c:v>6</c:v>
                </c:pt>
                <c:pt idx="466">
                  <c:v>4</c:v>
                </c:pt>
                <c:pt idx="467">
                  <c:v>8</c:v>
                </c:pt>
                <c:pt idx="468">
                  <c:v>7</c:v>
                </c:pt>
                <c:pt idx="469">
                  <c:v>11</c:v>
                </c:pt>
                <c:pt idx="470">
                  <c:v>15</c:v>
                </c:pt>
                <c:pt idx="471">
                  <c:v>20</c:v>
                </c:pt>
                <c:pt idx="472">
                  <c:v>7</c:v>
                </c:pt>
                <c:pt idx="473">
                  <c:v>1</c:v>
                </c:pt>
                <c:pt idx="474">
                  <c:v>11</c:v>
                </c:pt>
                <c:pt idx="475">
                  <c:v>383</c:v>
                </c:pt>
                <c:pt idx="476">
                  <c:v>2</c:v>
                </c:pt>
                <c:pt idx="477">
                  <c:v>2</c:v>
                </c:pt>
                <c:pt idx="478">
                  <c:v>2</c:v>
                </c:pt>
                <c:pt idx="479">
                  <c:v>5</c:v>
                </c:pt>
                <c:pt idx="480">
                  <c:v>35</c:v>
                </c:pt>
                <c:pt idx="481">
                  <c:v>8</c:v>
                </c:pt>
                <c:pt idx="482">
                  <c:v>6</c:v>
                </c:pt>
                <c:pt idx="483">
                  <c:v>4</c:v>
                </c:pt>
                <c:pt idx="484">
                  <c:v>55</c:v>
                </c:pt>
                <c:pt idx="485">
                  <c:v>5</c:v>
                </c:pt>
                <c:pt idx="486">
                  <c:v>1</c:v>
                </c:pt>
                <c:pt idx="487">
                  <c:v>1</c:v>
                </c:pt>
                <c:pt idx="488">
                  <c:v>5</c:v>
                </c:pt>
                <c:pt idx="489">
                  <c:v>2</c:v>
                </c:pt>
                <c:pt idx="490">
                  <c:v>1</c:v>
                </c:pt>
                <c:pt idx="491">
                  <c:v>9</c:v>
                </c:pt>
                <c:pt idx="492">
                  <c:v>20</c:v>
                </c:pt>
                <c:pt idx="493">
                  <c:v>1</c:v>
                </c:pt>
                <c:pt idx="494">
                  <c:v>45</c:v>
                </c:pt>
                <c:pt idx="495">
                  <c:v>1</c:v>
                </c:pt>
                <c:pt idx="496">
                  <c:v>1</c:v>
                </c:pt>
                <c:pt idx="497">
                  <c:v>6</c:v>
                </c:pt>
                <c:pt idx="498">
                  <c:v>4</c:v>
                </c:pt>
                <c:pt idx="499">
                  <c:v>5</c:v>
                </c:pt>
                <c:pt idx="500">
                  <c:v>1</c:v>
                </c:pt>
                <c:pt idx="501">
                  <c:v>8</c:v>
                </c:pt>
                <c:pt idx="502">
                  <c:v>1</c:v>
                </c:pt>
                <c:pt idx="503">
                  <c:v>2</c:v>
                </c:pt>
                <c:pt idx="504">
                  <c:v>56</c:v>
                </c:pt>
                <c:pt idx="505">
                  <c:v>2</c:v>
                </c:pt>
                <c:pt idx="506">
                  <c:v>15</c:v>
                </c:pt>
                <c:pt idx="507">
                  <c:v>19</c:v>
                </c:pt>
                <c:pt idx="508">
                  <c:v>57</c:v>
                </c:pt>
                <c:pt idx="509">
                  <c:v>1</c:v>
                </c:pt>
                <c:pt idx="510">
                  <c:v>4</c:v>
                </c:pt>
                <c:pt idx="511">
                  <c:v>25</c:v>
                </c:pt>
                <c:pt idx="512">
                  <c:v>2</c:v>
                </c:pt>
                <c:pt idx="513">
                  <c:v>1</c:v>
                </c:pt>
                <c:pt idx="514">
                  <c:v>1</c:v>
                </c:pt>
                <c:pt idx="515">
                  <c:v>27</c:v>
                </c:pt>
                <c:pt idx="516">
                  <c:v>10</c:v>
                </c:pt>
                <c:pt idx="517">
                  <c:v>5</c:v>
                </c:pt>
                <c:pt idx="518">
                  <c:v>2</c:v>
                </c:pt>
                <c:pt idx="519">
                  <c:v>20</c:v>
                </c:pt>
                <c:pt idx="520">
                  <c:v>12</c:v>
                </c:pt>
                <c:pt idx="521">
                  <c:v>4</c:v>
                </c:pt>
                <c:pt idx="522">
                  <c:v>3</c:v>
                </c:pt>
                <c:pt idx="523">
                  <c:v>3</c:v>
                </c:pt>
                <c:pt idx="524">
                  <c:v>1</c:v>
                </c:pt>
                <c:pt idx="525">
                  <c:v>5</c:v>
                </c:pt>
                <c:pt idx="526">
                  <c:v>13</c:v>
                </c:pt>
                <c:pt idx="527">
                  <c:v>1</c:v>
                </c:pt>
                <c:pt idx="528">
                  <c:v>6</c:v>
                </c:pt>
                <c:pt idx="529">
                  <c:v>2</c:v>
                </c:pt>
                <c:pt idx="530">
                  <c:v>12</c:v>
                </c:pt>
                <c:pt idx="531">
                  <c:v>6</c:v>
                </c:pt>
                <c:pt idx="532">
                  <c:v>4</c:v>
                </c:pt>
                <c:pt idx="533">
                  <c:v>4</c:v>
                </c:pt>
                <c:pt idx="534">
                  <c:v>6</c:v>
                </c:pt>
                <c:pt idx="535">
                  <c:v>3</c:v>
                </c:pt>
                <c:pt idx="536">
                  <c:v>2</c:v>
                </c:pt>
                <c:pt idx="537">
                  <c:v>13</c:v>
                </c:pt>
                <c:pt idx="538">
                  <c:v>6</c:v>
                </c:pt>
                <c:pt idx="539">
                  <c:v>1</c:v>
                </c:pt>
                <c:pt idx="540">
                  <c:v>1</c:v>
                </c:pt>
                <c:pt idx="541">
                  <c:v>6</c:v>
                </c:pt>
                <c:pt idx="542">
                  <c:v>13</c:v>
                </c:pt>
                <c:pt idx="543">
                  <c:v>15</c:v>
                </c:pt>
                <c:pt idx="544">
                  <c:v>1</c:v>
                </c:pt>
                <c:pt idx="545">
                  <c:v>6</c:v>
                </c:pt>
                <c:pt idx="546">
                  <c:v>1</c:v>
                </c:pt>
                <c:pt idx="547">
                  <c:v>98</c:v>
                </c:pt>
                <c:pt idx="548">
                  <c:v>12</c:v>
                </c:pt>
                <c:pt idx="549">
                  <c:v>15</c:v>
                </c:pt>
                <c:pt idx="550">
                  <c:v>60</c:v>
                </c:pt>
                <c:pt idx="551">
                  <c:v>179</c:v>
                </c:pt>
                <c:pt idx="552">
                  <c:v>1</c:v>
                </c:pt>
                <c:pt idx="553">
                  <c:v>159</c:v>
                </c:pt>
                <c:pt idx="554">
                  <c:v>4</c:v>
                </c:pt>
                <c:pt idx="555">
                  <c:v>12</c:v>
                </c:pt>
                <c:pt idx="556">
                  <c:v>2</c:v>
                </c:pt>
                <c:pt idx="557">
                  <c:v>1</c:v>
                </c:pt>
                <c:pt idx="558">
                  <c:v>1</c:v>
                </c:pt>
                <c:pt idx="559">
                  <c:v>2</c:v>
                </c:pt>
                <c:pt idx="560">
                  <c:v>4</c:v>
                </c:pt>
                <c:pt idx="561">
                  <c:v>2</c:v>
                </c:pt>
                <c:pt idx="562">
                  <c:v>14</c:v>
                </c:pt>
                <c:pt idx="563">
                  <c:v>1</c:v>
                </c:pt>
                <c:pt idx="564">
                  <c:v>4</c:v>
                </c:pt>
                <c:pt idx="565">
                  <c:v>10</c:v>
                </c:pt>
                <c:pt idx="566">
                  <c:v>1</c:v>
                </c:pt>
                <c:pt idx="567">
                  <c:v>5</c:v>
                </c:pt>
                <c:pt idx="568">
                  <c:v>2</c:v>
                </c:pt>
                <c:pt idx="569">
                  <c:v>2</c:v>
                </c:pt>
                <c:pt idx="570">
                  <c:v>1</c:v>
                </c:pt>
                <c:pt idx="571">
                  <c:v>1</c:v>
                </c:pt>
                <c:pt idx="572">
                  <c:v>3</c:v>
                </c:pt>
                <c:pt idx="573">
                  <c:v>4</c:v>
                </c:pt>
                <c:pt idx="574">
                  <c:v>8</c:v>
                </c:pt>
                <c:pt idx="575">
                  <c:v>5</c:v>
                </c:pt>
                <c:pt idx="576">
                  <c:v>1</c:v>
                </c:pt>
                <c:pt idx="577">
                  <c:v>10</c:v>
                </c:pt>
                <c:pt idx="578">
                  <c:v>3</c:v>
                </c:pt>
                <c:pt idx="579">
                  <c:v>1</c:v>
                </c:pt>
                <c:pt idx="580">
                  <c:v>1</c:v>
                </c:pt>
                <c:pt idx="581">
                  <c:v>34</c:v>
                </c:pt>
                <c:pt idx="582">
                  <c:v>14</c:v>
                </c:pt>
                <c:pt idx="583">
                  <c:v>2</c:v>
                </c:pt>
                <c:pt idx="584">
                  <c:v>1</c:v>
                </c:pt>
                <c:pt idx="585">
                  <c:v>66</c:v>
                </c:pt>
                <c:pt idx="586">
                  <c:v>1</c:v>
                </c:pt>
                <c:pt idx="587">
                  <c:v>5</c:v>
                </c:pt>
                <c:pt idx="588">
                  <c:v>26</c:v>
                </c:pt>
                <c:pt idx="589">
                  <c:v>13</c:v>
                </c:pt>
                <c:pt idx="590">
                  <c:v>1</c:v>
                </c:pt>
                <c:pt idx="591">
                  <c:v>1</c:v>
                </c:pt>
                <c:pt idx="592">
                  <c:v>4</c:v>
                </c:pt>
                <c:pt idx="593">
                  <c:v>1</c:v>
                </c:pt>
                <c:pt idx="594">
                  <c:v>7</c:v>
                </c:pt>
                <c:pt idx="595">
                  <c:v>27</c:v>
                </c:pt>
                <c:pt idx="596">
                  <c:v>17</c:v>
                </c:pt>
                <c:pt idx="597">
                  <c:v>4</c:v>
                </c:pt>
                <c:pt idx="598">
                  <c:v>4</c:v>
                </c:pt>
                <c:pt idx="599">
                  <c:v>9</c:v>
                </c:pt>
                <c:pt idx="600">
                  <c:v>11</c:v>
                </c:pt>
                <c:pt idx="601">
                  <c:v>1</c:v>
                </c:pt>
                <c:pt idx="602">
                  <c:v>7</c:v>
                </c:pt>
                <c:pt idx="603">
                  <c:v>6</c:v>
                </c:pt>
                <c:pt idx="604">
                  <c:v>1</c:v>
                </c:pt>
                <c:pt idx="605">
                  <c:v>1</c:v>
                </c:pt>
                <c:pt idx="606">
                  <c:v>5</c:v>
                </c:pt>
                <c:pt idx="607">
                  <c:v>1</c:v>
                </c:pt>
                <c:pt idx="608">
                  <c:v>2</c:v>
                </c:pt>
                <c:pt idx="609">
                  <c:v>106</c:v>
                </c:pt>
                <c:pt idx="610">
                  <c:v>9</c:v>
                </c:pt>
                <c:pt idx="611">
                  <c:v>7</c:v>
                </c:pt>
                <c:pt idx="612">
                  <c:v>3</c:v>
                </c:pt>
                <c:pt idx="613">
                  <c:v>21</c:v>
                </c:pt>
                <c:pt idx="614">
                  <c:v>3</c:v>
                </c:pt>
                <c:pt idx="615">
                  <c:v>41</c:v>
                </c:pt>
                <c:pt idx="616">
                  <c:v>1</c:v>
                </c:pt>
                <c:pt idx="617">
                  <c:v>5</c:v>
                </c:pt>
                <c:pt idx="618">
                  <c:v>1</c:v>
                </c:pt>
                <c:pt idx="619">
                  <c:v>19</c:v>
                </c:pt>
                <c:pt idx="620">
                  <c:v>7</c:v>
                </c:pt>
                <c:pt idx="621">
                  <c:v>1</c:v>
                </c:pt>
                <c:pt idx="622">
                  <c:v>1</c:v>
                </c:pt>
                <c:pt idx="623">
                  <c:v>2</c:v>
                </c:pt>
                <c:pt idx="624">
                  <c:v>28</c:v>
                </c:pt>
                <c:pt idx="625">
                  <c:v>10</c:v>
                </c:pt>
                <c:pt idx="626">
                  <c:v>153</c:v>
                </c:pt>
                <c:pt idx="627">
                  <c:v>7</c:v>
                </c:pt>
                <c:pt idx="628">
                  <c:v>2</c:v>
                </c:pt>
                <c:pt idx="629">
                  <c:v>8</c:v>
                </c:pt>
                <c:pt idx="630">
                  <c:v>10</c:v>
                </c:pt>
                <c:pt idx="631">
                  <c:v>1</c:v>
                </c:pt>
                <c:pt idx="632">
                  <c:v>1</c:v>
                </c:pt>
                <c:pt idx="633">
                  <c:v>7</c:v>
                </c:pt>
                <c:pt idx="634">
                  <c:v>2</c:v>
                </c:pt>
                <c:pt idx="635">
                  <c:v>34</c:v>
                </c:pt>
                <c:pt idx="636">
                  <c:v>5</c:v>
                </c:pt>
                <c:pt idx="637">
                  <c:v>10</c:v>
                </c:pt>
                <c:pt idx="638">
                  <c:v>6</c:v>
                </c:pt>
                <c:pt idx="639">
                  <c:v>1</c:v>
                </c:pt>
                <c:pt idx="640">
                  <c:v>2</c:v>
                </c:pt>
                <c:pt idx="641">
                  <c:v>2</c:v>
                </c:pt>
                <c:pt idx="642">
                  <c:v>3</c:v>
                </c:pt>
                <c:pt idx="643">
                  <c:v>1</c:v>
                </c:pt>
                <c:pt idx="644">
                  <c:v>6</c:v>
                </c:pt>
                <c:pt idx="645">
                  <c:v>17</c:v>
                </c:pt>
                <c:pt idx="646">
                  <c:v>2</c:v>
                </c:pt>
                <c:pt idx="647">
                  <c:v>2</c:v>
                </c:pt>
                <c:pt idx="648">
                  <c:v>4</c:v>
                </c:pt>
                <c:pt idx="649">
                  <c:v>19</c:v>
                </c:pt>
                <c:pt idx="650">
                  <c:v>8</c:v>
                </c:pt>
                <c:pt idx="651">
                  <c:v>1</c:v>
                </c:pt>
                <c:pt idx="652">
                  <c:v>3</c:v>
                </c:pt>
                <c:pt idx="653">
                  <c:v>3</c:v>
                </c:pt>
                <c:pt idx="654">
                  <c:v>49</c:v>
                </c:pt>
                <c:pt idx="655">
                  <c:v>2</c:v>
                </c:pt>
                <c:pt idx="656">
                  <c:v>1</c:v>
                </c:pt>
                <c:pt idx="657">
                  <c:v>1</c:v>
                </c:pt>
                <c:pt idx="658">
                  <c:v>1</c:v>
                </c:pt>
                <c:pt idx="659">
                  <c:v>2</c:v>
                </c:pt>
                <c:pt idx="660">
                  <c:v>11</c:v>
                </c:pt>
                <c:pt idx="661">
                  <c:v>24</c:v>
                </c:pt>
                <c:pt idx="662">
                  <c:v>2</c:v>
                </c:pt>
                <c:pt idx="663">
                  <c:v>5</c:v>
                </c:pt>
                <c:pt idx="664">
                  <c:v>11</c:v>
                </c:pt>
                <c:pt idx="665">
                  <c:v>147</c:v>
                </c:pt>
                <c:pt idx="666">
                  <c:v>1</c:v>
                </c:pt>
                <c:pt idx="667">
                  <c:v>1</c:v>
                </c:pt>
                <c:pt idx="668">
                  <c:v>1</c:v>
                </c:pt>
                <c:pt idx="669">
                  <c:v>5</c:v>
                </c:pt>
                <c:pt idx="670">
                  <c:v>1</c:v>
                </c:pt>
                <c:pt idx="671">
                  <c:v>1</c:v>
                </c:pt>
                <c:pt idx="672">
                  <c:v>7</c:v>
                </c:pt>
                <c:pt idx="673">
                  <c:v>2</c:v>
                </c:pt>
                <c:pt idx="674">
                  <c:v>3</c:v>
                </c:pt>
                <c:pt idx="675">
                  <c:v>2</c:v>
                </c:pt>
                <c:pt idx="676">
                  <c:v>7</c:v>
                </c:pt>
                <c:pt idx="677">
                  <c:v>1</c:v>
                </c:pt>
                <c:pt idx="678">
                  <c:v>6</c:v>
                </c:pt>
                <c:pt idx="679">
                  <c:v>75</c:v>
                </c:pt>
                <c:pt idx="680">
                  <c:v>6</c:v>
                </c:pt>
                <c:pt idx="681">
                  <c:v>1</c:v>
                </c:pt>
                <c:pt idx="682">
                  <c:v>2</c:v>
                </c:pt>
                <c:pt idx="683">
                  <c:v>5</c:v>
                </c:pt>
                <c:pt idx="684">
                  <c:v>1</c:v>
                </c:pt>
                <c:pt idx="685">
                  <c:v>7</c:v>
                </c:pt>
                <c:pt idx="686">
                  <c:v>1</c:v>
                </c:pt>
                <c:pt idx="687">
                  <c:v>12</c:v>
                </c:pt>
                <c:pt idx="688">
                  <c:v>4</c:v>
                </c:pt>
                <c:pt idx="689">
                  <c:v>4</c:v>
                </c:pt>
                <c:pt idx="690">
                  <c:v>2</c:v>
                </c:pt>
                <c:pt idx="691">
                  <c:v>3</c:v>
                </c:pt>
                <c:pt idx="692">
                  <c:v>3</c:v>
                </c:pt>
                <c:pt idx="693">
                  <c:v>11</c:v>
                </c:pt>
                <c:pt idx="694">
                  <c:v>16</c:v>
                </c:pt>
                <c:pt idx="695">
                  <c:v>18</c:v>
                </c:pt>
                <c:pt idx="696">
                  <c:v>1</c:v>
                </c:pt>
                <c:pt idx="697">
                  <c:v>1</c:v>
                </c:pt>
                <c:pt idx="698">
                  <c:v>7</c:v>
                </c:pt>
                <c:pt idx="699">
                  <c:v>1</c:v>
                </c:pt>
                <c:pt idx="700">
                  <c:v>4</c:v>
                </c:pt>
                <c:pt idx="701">
                  <c:v>4</c:v>
                </c:pt>
                <c:pt idx="702">
                  <c:v>10</c:v>
                </c:pt>
                <c:pt idx="703">
                  <c:v>2</c:v>
                </c:pt>
                <c:pt idx="704">
                  <c:v>1</c:v>
                </c:pt>
                <c:pt idx="705">
                  <c:v>3</c:v>
                </c:pt>
                <c:pt idx="706">
                  <c:v>7</c:v>
                </c:pt>
                <c:pt idx="707">
                  <c:v>3</c:v>
                </c:pt>
                <c:pt idx="708">
                  <c:v>1</c:v>
                </c:pt>
                <c:pt idx="709">
                  <c:v>5</c:v>
                </c:pt>
                <c:pt idx="710">
                  <c:v>2</c:v>
                </c:pt>
                <c:pt idx="711">
                  <c:v>11</c:v>
                </c:pt>
                <c:pt idx="712">
                  <c:v>2</c:v>
                </c:pt>
                <c:pt idx="713">
                  <c:v>70</c:v>
                </c:pt>
                <c:pt idx="714">
                  <c:v>2</c:v>
                </c:pt>
                <c:pt idx="715">
                  <c:v>1</c:v>
                </c:pt>
                <c:pt idx="716">
                  <c:v>56</c:v>
                </c:pt>
                <c:pt idx="717">
                  <c:v>1</c:v>
                </c:pt>
                <c:pt idx="718">
                  <c:v>6</c:v>
                </c:pt>
                <c:pt idx="719">
                  <c:v>1</c:v>
                </c:pt>
                <c:pt idx="720">
                  <c:v>1</c:v>
                </c:pt>
                <c:pt idx="721">
                  <c:v>1</c:v>
                </c:pt>
                <c:pt idx="722">
                  <c:v>1</c:v>
                </c:pt>
                <c:pt idx="723">
                  <c:v>45</c:v>
                </c:pt>
                <c:pt idx="724">
                  <c:v>2</c:v>
                </c:pt>
                <c:pt idx="725">
                  <c:v>20</c:v>
                </c:pt>
                <c:pt idx="726">
                  <c:v>1</c:v>
                </c:pt>
                <c:pt idx="727">
                  <c:v>1</c:v>
                </c:pt>
                <c:pt idx="728">
                  <c:v>5</c:v>
                </c:pt>
                <c:pt idx="729">
                  <c:v>3</c:v>
                </c:pt>
                <c:pt idx="730">
                  <c:v>5</c:v>
                </c:pt>
                <c:pt idx="731">
                  <c:v>15</c:v>
                </c:pt>
                <c:pt idx="732">
                  <c:v>3</c:v>
                </c:pt>
                <c:pt idx="733">
                  <c:v>1</c:v>
                </c:pt>
                <c:pt idx="734">
                  <c:v>2</c:v>
                </c:pt>
                <c:pt idx="735">
                  <c:v>9</c:v>
                </c:pt>
                <c:pt idx="736">
                  <c:v>1</c:v>
                </c:pt>
                <c:pt idx="737">
                  <c:v>11</c:v>
                </c:pt>
                <c:pt idx="738">
                  <c:v>3</c:v>
                </c:pt>
                <c:pt idx="739">
                  <c:v>15</c:v>
                </c:pt>
                <c:pt idx="740">
                  <c:v>2</c:v>
                </c:pt>
                <c:pt idx="741">
                  <c:v>1</c:v>
                </c:pt>
                <c:pt idx="742">
                  <c:v>6</c:v>
                </c:pt>
                <c:pt idx="743">
                  <c:v>1</c:v>
                </c:pt>
                <c:pt idx="744">
                  <c:v>7</c:v>
                </c:pt>
                <c:pt idx="745">
                  <c:v>1</c:v>
                </c:pt>
                <c:pt idx="746">
                  <c:v>1</c:v>
                </c:pt>
                <c:pt idx="747">
                  <c:v>1</c:v>
                </c:pt>
                <c:pt idx="748">
                  <c:v>4</c:v>
                </c:pt>
                <c:pt idx="749">
                  <c:v>1</c:v>
                </c:pt>
                <c:pt idx="750">
                  <c:v>1</c:v>
                </c:pt>
                <c:pt idx="751">
                  <c:v>4</c:v>
                </c:pt>
                <c:pt idx="752">
                  <c:v>5</c:v>
                </c:pt>
                <c:pt idx="753">
                  <c:v>7</c:v>
                </c:pt>
                <c:pt idx="754">
                  <c:v>3</c:v>
                </c:pt>
                <c:pt idx="755">
                  <c:v>4</c:v>
                </c:pt>
                <c:pt idx="756">
                  <c:v>1</c:v>
                </c:pt>
                <c:pt idx="757">
                  <c:v>16</c:v>
                </c:pt>
                <c:pt idx="758">
                  <c:v>28</c:v>
                </c:pt>
                <c:pt idx="759">
                  <c:v>11</c:v>
                </c:pt>
                <c:pt idx="760">
                  <c:v>1</c:v>
                </c:pt>
                <c:pt idx="761">
                  <c:v>1</c:v>
                </c:pt>
                <c:pt idx="762">
                  <c:v>1</c:v>
                </c:pt>
                <c:pt idx="763">
                  <c:v>13</c:v>
                </c:pt>
                <c:pt idx="764">
                  <c:v>12</c:v>
                </c:pt>
                <c:pt idx="765">
                  <c:v>8</c:v>
                </c:pt>
                <c:pt idx="766">
                  <c:v>1</c:v>
                </c:pt>
                <c:pt idx="767">
                  <c:v>11</c:v>
                </c:pt>
                <c:pt idx="768">
                  <c:v>1</c:v>
                </c:pt>
                <c:pt idx="769">
                  <c:v>2</c:v>
                </c:pt>
                <c:pt idx="770">
                  <c:v>10</c:v>
                </c:pt>
                <c:pt idx="771">
                  <c:v>11</c:v>
                </c:pt>
                <c:pt idx="772">
                  <c:v>7</c:v>
                </c:pt>
                <c:pt idx="773">
                  <c:v>1</c:v>
                </c:pt>
                <c:pt idx="774">
                  <c:v>92</c:v>
                </c:pt>
                <c:pt idx="775">
                  <c:v>6</c:v>
                </c:pt>
                <c:pt idx="776">
                  <c:v>20</c:v>
                </c:pt>
                <c:pt idx="777">
                  <c:v>2</c:v>
                </c:pt>
                <c:pt idx="778">
                  <c:v>1</c:v>
                </c:pt>
                <c:pt idx="779">
                  <c:v>6</c:v>
                </c:pt>
                <c:pt idx="780">
                  <c:v>6</c:v>
                </c:pt>
                <c:pt idx="781">
                  <c:v>24</c:v>
                </c:pt>
                <c:pt idx="782">
                  <c:v>2</c:v>
                </c:pt>
                <c:pt idx="783">
                  <c:v>9</c:v>
                </c:pt>
                <c:pt idx="784">
                  <c:v>4</c:v>
                </c:pt>
                <c:pt idx="785">
                  <c:v>4</c:v>
                </c:pt>
                <c:pt idx="786">
                  <c:v>8</c:v>
                </c:pt>
                <c:pt idx="787">
                  <c:v>4</c:v>
                </c:pt>
                <c:pt idx="788">
                  <c:v>2</c:v>
                </c:pt>
                <c:pt idx="789">
                  <c:v>6</c:v>
                </c:pt>
                <c:pt idx="790">
                  <c:v>6</c:v>
                </c:pt>
                <c:pt idx="791">
                  <c:v>7</c:v>
                </c:pt>
                <c:pt idx="792">
                  <c:v>6</c:v>
                </c:pt>
                <c:pt idx="793">
                  <c:v>1</c:v>
                </c:pt>
                <c:pt idx="794">
                  <c:v>44</c:v>
                </c:pt>
                <c:pt idx="795">
                  <c:v>3</c:v>
                </c:pt>
                <c:pt idx="796">
                  <c:v>12</c:v>
                </c:pt>
                <c:pt idx="797">
                  <c:v>1</c:v>
                </c:pt>
                <c:pt idx="798">
                  <c:v>68</c:v>
                </c:pt>
                <c:pt idx="799">
                  <c:v>1</c:v>
                </c:pt>
                <c:pt idx="800">
                  <c:v>2</c:v>
                </c:pt>
                <c:pt idx="801">
                  <c:v>2</c:v>
                </c:pt>
                <c:pt idx="802">
                  <c:v>10</c:v>
                </c:pt>
                <c:pt idx="803">
                  <c:v>3</c:v>
                </c:pt>
                <c:pt idx="804">
                  <c:v>7</c:v>
                </c:pt>
                <c:pt idx="805">
                  <c:v>1</c:v>
                </c:pt>
                <c:pt idx="806">
                  <c:v>5</c:v>
                </c:pt>
                <c:pt idx="807">
                  <c:v>2</c:v>
                </c:pt>
                <c:pt idx="808">
                  <c:v>1</c:v>
                </c:pt>
                <c:pt idx="809">
                  <c:v>10</c:v>
                </c:pt>
                <c:pt idx="810">
                  <c:v>5</c:v>
                </c:pt>
                <c:pt idx="811">
                  <c:v>1</c:v>
                </c:pt>
                <c:pt idx="812">
                  <c:v>2</c:v>
                </c:pt>
                <c:pt idx="813">
                  <c:v>3</c:v>
                </c:pt>
                <c:pt idx="814">
                  <c:v>14</c:v>
                </c:pt>
                <c:pt idx="815">
                  <c:v>3</c:v>
                </c:pt>
                <c:pt idx="816">
                  <c:v>10</c:v>
                </c:pt>
                <c:pt idx="817">
                  <c:v>1</c:v>
                </c:pt>
                <c:pt idx="818">
                  <c:v>1</c:v>
                </c:pt>
                <c:pt idx="819">
                  <c:v>4</c:v>
                </c:pt>
                <c:pt idx="820">
                  <c:v>3</c:v>
                </c:pt>
                <c:pt idx="821">
                  <c:v>5</c:v>
                </c:pt>
                <c:pt idx="822">
                  <c:v>2</c:v>
                </c:pt>
                <c:pt idx="823">
                  <c:v>2</c:v>
                </c:pt>
                <c:pt idx="824">
                  <c:v>1</c:v>
                </c:pt>
                <c:pt idx="825">
                  <c:v>7</c:v>
                </c:pt>
                <c:pt idx="826">
                  <c:v>29</c:v>
                </c:pt>
                <c:pt idx="827">
                  <c:v>3</c:v>
                </c:pt>
                <c:pt idx="828">
                  <c:v>1</c:v>
                </c:pt>
                <c:pt idx="829">
                  <c:v>3</c:v>
                </c:pt>
                <c:pt idx="830">
                  <c:v>3</c:v>
                </c:pt>
                <c:pt idx="831">
                  <c:v>4</c:v>
                </c:pt>
                <c:pt idx="832">
                  <c:v>1</c:v>
                </c:pt>
                <c:pt idx="833">
                  <c:v>1</c:v>
                </c:pt>
                <c:pt idx="834">
                  <c:v>15</c:v>
                </c:pt>
                <c:pt idx="835">
                  <c:v>4</c:v>
                </c:pt>
                <c:pt idx="836">
                  <c:v>9</c:v>
                </c:pt>
                <c:pt idx="837">
                  <c:v>18</c:v>
                </c:pt>
                <c:pt idx="838">
                  <c:v>2</c:v>
                </c:pt>
                <c:pt idx="839">
                  <c:v>5</c:v>
                </c:pt>
                <c:pt idx="840">
                  <c:v>1</c:v>
                </c:pt>
                <c:pt idx="841">
                  <c:v>2</c:v>
                </c:pt>
                <c:pt idx="842">
                  <c:v>1</c:v>
                </c:pt>
                <c:pt idx="843">
                  <c:v>2</c:v>
                </c:pt>
                <c:pt idx="844">
                  <c:v>1</c:v>
                </c:pt>
                <c:pt idx="845">
                  <c:v>1</c:v>
                </c:pt>
                <c:pt idx="846">
                  <c:v>71</c:v>
                </c:pt>
                <c:pt idx="847">
                  <c:v>18</c:v>
                </c:pt>
                <c:pt idx="848">
                  <c:v>3</c:v>
                </c:pt>
                <c:pt idx="849">
                  <c:v>1</c:v>
                </c:pt>
                <c:pt idx="850">
                  <c:v>4</c:v>
                </c:pt>
                <c:pt idx="851">
                  <c:v>4</c:v>
                </c:pt>
                <c:pt idx="852">
                  <c:v>3</c:v>
                </c:pt>
                <c:pt idx="853">
                  <c:v>1</c:v>
                </c:pt>
                <c:pt idx="854">
                  <c:v>7</c:v>
                </c:pt>
                <c:pt idx="855">
                  <c:v>1</c:v>
                </c:pt>
                <c:pt idx="856">
                  <c:v>22</c:v>
                </c:pt>
                <c:pt idx="857">
                  <c:v>8</c:v>
                </c:pt>
                <c:pt idx="858">
                  <c:v>9</c:v>
                </c:pt>
                <c:pt idx="859">
                  <c:v>8</c:v>
                </c:pt>
                <c:pt idx="860">
                  <c:v>2</c:v>
                </c:pt>
                <c:pt idx="861">
                  <c:v>1</c:v>
                </c:pt>
                <c:pt idx="862">
                  <c:v>16</c:v>
                </c:pt>
                <c:pt idx="863">
                  <c:v>3</c:v>
                </c:pt>
                <c:pt idx="864">
                  <c:v>1</c:v>
                </c:pt>
                <c:pt idx="865">
                  <c:v>19</c:v>
                </c:pt>
                <c:pt idx="866">
                  <c:v>1</c:v>
                </c:pt>
                <c:pt idx="867">
                  <c:v>3</c:v>
                </c:pt>
                <c:pt idx="868">
                  <c:v>8</c:v>
                </c:pt>
                <c:pt idx="869">
                  <c:v>1</c:v>
                </c:pt>
                <c:pt idx="870">
                  <c:v>3</c:v>
                </c:pt>
                <c:pt idx="871">
                  <c:v>17</c:v>
                </c:pt>
                <c:pt idx="872">
                  <c:v>6</c:v>
                </c:pt>
                <c:pt idx="873">
                  <c:v>24</c:v>
                </c:pt>
                <c:pt idx="874">
                  <c:v>50</c:v>
                </c:pt>
                <c:pt idx="875">
                  <c:v>1</c:v>
                </c:pt>
                <c:pt idx="876">
                  <c:v>12</c:v>
                </c:pt>
                <c:pt idx="877">
                  <c:v>1</c:v>
                </c:pt>
                <c:pt idx="878">
                  <c:v>1</c:v>
                </c:pt>
                <c:pt idx="879">
                  <c:v>1058</c:v>
                </c:pt>
                <c:pt idx="880">
                  <c:v>1</c:v>
                </c:pt>
                <c:pt idx="881">
                  <c:v>13</c:v>
                </c:pt>
                <c:pt idx="882">
                  <c:v>3</c:v>
                </c:pt>
                <c:pt idx="883">
                  <c:v>4</c:v>
                </c:pt>
                <c:pt idx="884">
                  <c:v>20</c:v>
                </c:pt>
                <c:pt idx="885">
                  <c:v>1</c:v>
                </c:pt>
                <c:pt idx="886">
                  <c:v>1</c:v>
                </c:pt>
                <c:pt idx="887">
                  <c:v>4</c:v>
                </c:pt>
                <c:pt idx="888">
                  <c:v>3</c:v>
                </c:pt>
                <c:pt idx="889">
                  <c:v>119</c:v>
                </c:pt>
                <c:pt idx="890">
                  <c:v>2</c:v>
                </c:pt>
                <c:pt idx="891">
                  <c:v>2</c:v>
                </c:pt>
                <c:pt idx="892">
                  <c:v>2</c:v>
                </c:pt>
                <c:pt idx="893">
                  <c:v>1</c:v>
                </c:pt>
                <c:pt idx="894">
                  <c:v>1</c:v>
                </c:pt>
                <c:pt idx="895">
                  <c:v>3</c:v>
                </c:pt>
                <c:pt idx="896">
                  <c:v>7</c:v>
                </c:pt>
                <c:pt idx="897">
                  <c:v>2</c:v>
                </c:pt>
                <c:pt idx="898">
                  <c:v>5</c:v>
                </c:pt>
                <c:pt idx="899">
                  <c:v>8</c:v>
                </c:pt>
                <c:pt idx="900">
                  <c:v>3</c:v>
                </c:pt>
                <c:pt idx="901">
                  <c:v>1</c:v>
                </c:pt>
                <c:pt idx="902">
                  <c:v>10</c:v>
                </c:pt>
                <c:pt idx="903">
                  <c:v>1</c:v>
                </c:pt>
                <c:pt idx="904">
                  <c:v>1</c:v>
                </c:pt>
                <c:pt idx="905">
                  <c:v>6</c:v>
                </c:pt>
                <c:pt idx="906">
                  <c:v>1</c:v>
                </c:pt>
                <c:pt idx="907">
                  <c:v>2</c:v>
                </c:pt>
                <c:pt idx="908">
                  <c:v>2</c:v>
                </c:pt>
                <c:pt idx="909">
                  <c:v>2</c:v>
                </c:pt>
                <c:pt idx="910">
                  <c:v>15</c:v>
                </c:pt>
                <c:pt idx="911">
                  <c:v>15</c:v>
                </c:pt>
                <c:pt idx="912">
                  <c:v>1</c:v>
                </c:pt>
                <c:pt idx="913">
                  <c:v>4</c:v>
                </c:pt>
                <c:pt idx="914">
                  <c:v>1</c:v>
                </c:pt>
                <c:pt idx="915">
                  <c:v>20</c:v>
                </c:pt>
                <c:pt idx="916">
                  <c:v>1</c:v>
                </c:pt>
                <c:pt idx="917">
                  <c:v>3</c:v>
                </c:pt>
                <c:pt idx="918">
                  <c:v>7</c:v>
                </c:pt>
                <c:pt idx="919">
                  <c:v>6</c:v>
                </c:pt>
                <c:pt idx="920">
                  <c:v>2</c:v>
                </c:pt>
                <c:pt idx="921">
                  <c:v>13</c:v>
                </c:pt>
                <c:pt idx="922">
                  <c:v>2</c:v>
                </c:pt>
                <c:pt idx="923">
                  <c:v>2</c:v>
                </c:pt>
                <c:pt idx="924">
                  <c:v>35</c:v>
                </c:pt>
                <c:pt idx="925">
                  <c:v>44</c:v>
                </c:pt>
                <c:pt idx="926">
                  <c:v>2</c:v>
                </c:pt>
                <c:pt idx="927">
                  <c:v>1</c:v>
                </c:pt>
                <c:pt idx="928">
                  <c:v>9</c:v>
                </c:pt>
                <c:pt idx="929">
                  <c:v>46</c:v>
                </c:pt>
                <c:pt idx="930">
                  <c:v>5</c:v>
                </c:pt>
                <c:pt idx="931">
                  <c:v>43</c:v>
                </c:pt>
                <c:pt idx="932">
                  <c:v>5</c:v>
                </c:pt>
                <c:pt idx="933">
                  <c:v>5</c:v>
                </c:pt>
                <c:pt idx="934">
                  <c:v>3</c:v>
                </c:pt>
                <c:pt idx="935">
                  <c:v>1</c:v>
                </c:pt>
                <c:pt idx="936">
                  <c:v>14</c:v>
                </c:pt>
                <c:pt idx="937">
                  <c:v>1</c:v>
                </c:pt>
                <c:pt idx="938">
                  <c:v>1</c:v>
                </c:pt>
                <c:pt idx="939">
                  <c:v>2</c:v>
                </c:pt>
                <c:pt idx="940">
                  <c:v>3</c:v>
                </c:pt>
                <c:pt idx="941">
                  <c:v>7</c:v>
                </c:pt>
                <c:pt idx="942">
                  <c:v>7</c:v>
                </c:pt>
                <c:pt idx="943">
                  <c:v>3</c:v>
                </c:pt>
                <c:pt idx="944">
                  <c:v>3</c:v>
                </c:pt>
                <c:pt idx="945">
                  <c:v>14</c:v>
                </c:pt>
                <c:pt idx="946">
                  <c:v>20</c:v>
                </c:pt>
                <c:pt idx="947">
                  <c:v>3</c:v>
                </c:pt>
                <c:pt idx="948">
                  <c:v>9</c:v>
                </c:pt>
                <c:pt idx="949">
                  <c:v>8</c:v>
                </c:pt>
                <c:pt idx="950">
                  <c:v>3</c:v>
                </c:pt>
                <c:pt idx="951">
                  <c:v>1</c:v>
                </c:pt>
                <c:pt idx="952">
                  <c:v>1</c:v>
                </c:pt>
                <c:pt idx="953">
                  <c:v>8</c:v>
                </c:pt>
                <c:pt idx="954">
                  <c:v>7</c:v>
                </c:pt>
                <c:pt idx="955">
                  <c:v>8</c:v>
                </c:pt>
                <c:pt idx="956">
                  <c:v>1</c:v>
                </c:pt>
                <c:pt idx="957">
                  <c:v>47</c:v>
                </c:pt>
                <c:pt idx="958">
                  <c:v>5</c:v>
                </c:pt>
                <c:pt idx="959">
                  <c:v>8</c:v>
                </c:pt>
                <c:pt idx="960">
                  <c:v>9</c:v>
                </c:pt>
                <c:pt idx="961">
                  <c:v>2</c:v>
                </c:pt>
                <c:pt idx="962">
                  <c:v>2</c:v>
                </c:pt>
                <c:pt idx="963">
                  <c:v>1</c:v>
                </c:pt>
                <c:pt idx="964">
                  <c:v>4</c:v>
                </c:pt>
                <c:pt idx="965">
                  <c:v>34</c:v>
                </c:pt>
                <c:pt idx="966">
                  <c:v>1</c:v>
                </c:pt>
                <c:pt idx="967">
                  <c:v>48</c:v>
                </c:pt>
                <c:pt idx="968">
                  <c:v>3</c:v>
                </c:pt>
                <c:pt idx="969">
                  <c:v>1</c:v>
                </c:pt>
                <c:pt idx="970">
                  <c:v>9</c:v>
                </c:pt>
                <c:pt idx="971">
                  <c:v>2</c:v>
                </c:pt>
                <c:pt idx="972">
                  <c:v>4</c:v>
                </c:pt>
                <c:pt idx="973">
                  <c:v>1</c:v>
                </c:pt>
                <c:pt idx="974">
                  <c:v>1</c:v>
                </c:pt>
                <c:pt idx="975">
                  <c:v>7</c:v>
                </c:pt>
                <c:pt idx="976">
                  <c:v>68</c:v>
                </c:pt>
                <c:pt idx="977">
                  <c:v>12</c:v>
                </c:pt>
                <c:pt idx="978">
                  <c:v>5</c:v>
                </c:pt>
                <c:pt idx="979">
                  <c:v>1</c:v>
                </c:pt>
                <c:pt idx="980">
                  <c:v>4</c:v>
                </c:pt>
                <c:pt idx="981">
                  <c:v>2</c:v>
                </c:pt>
                <c:pt idx="982">
                  <c:v>1</c:v>
                </c:pt>
                <c:pt idx="983">
                  <c:v>7</c:v>
                </c:pt>
                <c:pt idx="984">
                  <c:v>188</c:v>
                </c:pt>
                <c:pt idx="985">
                  <c:v>4</c:v>
                </c:pt>
                <c:pt idx="986">
                  <c:v>2</c:v>
                </c:pt>
                <c:pt idx="987">
                  <c:v>2</c:v>
                </c:pt>
                <c:pt idx="988">
                  <c:v>7</c:v>
                </c:pt>
                <c:pt idx="989">
                  <c:v>9</c:v>
                </c:pt>
                <c:pt idx="990">
                  <c:v>16</c:v>
                </c:pt>
                <c:pt idx="991">
                  <c:v>9</c:v>
                </c:pt>
                <c:pt idx="992">
                  <c:v>3</c:v>
                </c:pt>
                <c:pt idx="993">
                  <c:v>1</c:v>
                </c:pt>
                <c:pt idx="994">
                  <c:v>2</c:v>
                </c:pt>
                <c:pt idx="995">
                  <c:v>4</c:v>
                </c:pt>
                <c:pt idx="996">
                  <c:v>1</c:v>
                </c:pt>
                <c:pt idx="997">
                  <c:v>5</c:v>
                </c:pt>
                <c:pt idx="998">
                  <c:v>1</c:v>
                </c:pt>
                <c:pt idx="999">
                  <c:v>1</c:v>
                </c:pt>
                <c:pt idx="1000">
                  <c:v>5</c:v>
                </c:pt>
                <c:pt idx="1001">
                  <c:v>1</c:v>
                </c:pt>
                <c:pt idx="1002">
                  <c:v>1</c:v>
                </c:pt>
                <c:pt idx="1003">
                  <c:v>6</c:v>
                </c:pt>
                <c:pt idx="1004">
                  <c:v>2</c:v>
                </c:pt>
                <c:pt idx="1005">
                  <c:v>2</c:v>
                </c:pt>
                <c:pt idx="1006">
                  <c:v>1</c:v>
                </c:pt>
                <c:pt idx="1007">
                  <c:v>2</c:v>
                </c:pt>
                <c:pt idx="1008">
                  <c:v>8</c:v>
                </c:pt>
                <c:pt idx="1009">
                  <c:v>4</c:v>
                </c:pt>
                <c:pt idx="1010">
                  <c:v>2</c:v>
                </c:pt>
                <c:pt idx="1011">
                  <c:v>17</c:v>
                </c:pt>
                <c:pt idx="1012">
                  <c:v>2</c:v>
                </c:pt>
                <c:pt idx="1013">
                  <c:v>106</c:v>
                </c:pt>
                <c:pt idx="1014">
                  <c:v>12</c:v>
                </c:pt>
                <c:pt idx="1015">
                  <c:v>62</c:v>
                </c:pt>
                <c:pt idx="1016">
                  <c:v>10</c:v>
                </c:pt>
                <c:pt idx="1017">
                  <c:v>7</c:v>
                </c:pt>
                <c:pt idx="1018">
                  <c:v>8</c:v>
                </c:pt>
                <c:pt idx="1019">
                  <c:v>7</c:v>
                </c:pt>
                <c:pt idx="1020">
                  <c:v>4</c:v>
                </c:pt>
                <c:pt idx="1021">
                  <c:v>31</c:v>
                </c:pt>
                <c:pt idx="1022">
                  <c:v>1</c:v>
                </c:pt>
                <c:pt idx="1023">
                  <c:v>9</c:v>
                </c:pt>
                <c:pt idx="1024">
                  <c:v>1</c:v>
                </c:pt>
                <c:pt idx="1025">
                  <c:v>11</c:v>
                </c:pt>
                <c:pt idx="1026">
                  <c:v>5</c:v>
                </c:pt>
                <c:pt idx="1027">
                  <c:v>9</c:v>
                </c:pt>
                <c:pt idx="1028">
                  <c:v>7</c:v>
                </c:pt>
                <c:pt idx="1029">
                  <c:v>5</c:v>
                </c:pt>
                <c:pt idx="1030">
                  <c:v>2</c:v>
                </c:pt>
                <c:pt idx="1031">
                  <c:v>1</c:v>
                </c:pt>
                <c:pt idx="1032">
                  <c:v>3</c:v>
                </c:pt>
                <c:pt idx="1033">
                  <c:v>1</c:v>
                </c:pt>
                <c:pt idx="1034">
                  <c:v>20</c:v>
                </c:pt>
                <c:pt idx="1035">
                  <c:v>4</c:v>
                </c:pt>
                <c:pt idx="1036">
                  <c:v>11</c:v>
                </c:pt>
                <c:pt idx="1037">
                  <c:v>6</c:v>
                </c:pt>
                <c:pt idx="1038">
                  <c:v>5</c:v>
                </c:pt>
                <c:pt idx="1039">
                  <c:v>37</c:v>
                </c:pt>
                <c:pt idx="1040">
                  <c:v>7</c:v>
                </c:pt>
                <c:pt idx="1041">
                  <c:v>1</c:v>
                </c:pt>
                <c:pt idx="1042">
                  <c:v>1</c:v>
                </c:pt>
                <c:pt idx="1043">
                  <c:v>487</c:v>
                </c:pt>
                <c:pt idx="1044">
                  <c:v>6</c:v>
                </c:pt>
                <c:pt idx="1045">
                  <c:v>6</c:v>
                </c:pt>
                <c:pt idx="1046">
                  <c:v>2</c:v>
                </c:pt>
                <c:pt idx="1047">
                  <c:v>1</c:v>
                </c:pt>
                <c:pt idx="1048">
                  <c:v>10</c:v>
                </c:pt>
                <c:pt idx="1049">
                  <c:v>1</c:v>
                </c:pt>
                <c:pt idx="1050">
                  <c:v>1</c:v>
                </c:pt>
                <c:pt idx="1051">
                  <c:v>8</c:v>
                </c:pt>
                <c:pt idx="1052">
                  <c:v>2</c:v>
                </c:pt>
                <c:pt idx="1053">
                  <c:v>3</c:v>
                </c:pt>
                <c:pt idx="1054">
                  <c:v>3</c:v>
                </c:pt>
                <c:pt idx="1055">
                  <c:v>1</c:v>
                </c:pt>
                <c:pt idx="1056">
                  <c:v>59</c:v>
                </c:pt>
                <c:pt idx="1057">
                  <c:v>7</c:v>
                </c:pt>
                <c:pt idx="1058">
                  <c:v>3</c:v>
                </c:pt>
                <c:pt idx="1059">
                  <c:v>1</c:v>
                </c:pt>
                <c:pt idx="1060">
                  <c:v>21</c:v>
                </c:pt>
                <c:pt idx="1061">
                  <c:v>1</c:v>
                </c:pt>
                <c:pt idx="1062">
                  <c:v>4</c:v>
                </c:pt>
                <c:pt idx="1063">
                  <c:v>1</c:v>
                </c:pt>
                <c:pt idx="1064">
                  <c:v>2</c:v>
                </c:pt>
                <c:pt idx="1065">
                  <c:v>4</c:v>
                </c:pt>
                <c:pt idx="1066">
                  <c:v>8</c:v>
                </c:pt>
                <c:pt idx="1067">
                  <c:v>8</c:v>
                </c:pt>
                <c:pt idx="1068">
                  <c:v>10</c:v>
                </c:pt>
                <c:pt idx="1069">
                  <c:v>8</c:v>
                </c:pt>
                <c:pt idx="1070">
                  <c:v>16</c:v>
                </c:pt>
                <c:pt idx="1071">
                  <c:v>1</c:v>
                </c:pt>
                <c:pt idx="1072">
                  <c:v>12</c:v>
                </c:pt>
                <c:pt idx="1073">
                  <c:v>1</c:v>
                </c:pt>
                <c:pt idx="1074">
                  <c:v>9</c:v>
                </c:pt>
                <c:pt idx="1075">
                  <c:v>11</c:v>
                </c:pt>
                <c:pt idx="1076">
                  <c:v>1</c:v>
                </c:pt>
                <c:pt idx="1077">
                  <c:v>4</c:v>
                </c:pt>
                <c:pt idx="1078">
                  <c:v>4</c:v>
                </c:pt>
                <c:pt idx="1079">
                  <c:v>1</c:v>
                </c:pt>
                <c:pt idx="1080">
                  <c:v>38</c:v>
                </c:pt>
                <c:pt idx="1081">
                  <c:v>1</c:v>
                </c:pt>
                <c:pt idx="1082">
                  <c:v>5</c:v>
                </c:pt>
                <c:pt idx="1083">
                  <c:v>1</c:v>
                </c:pt>
                <c:pt idx="1084">
                  <c:v>11</c:v>
                </c:pt>
                <c:pt idx="1085">
                  <c:v>2</c:v>
                </c:pt>
                <c:pt idx="1086">
                  <c:v>73</c:v>
                </c:pt>
                <c:pt idx="1087">
                  <c:v>7</c:v>
                </c:pt>
                <c:pt idx="1088">
                  <c:v>4</c:v>
                </c:pt>
                <c:pt idx="1089">
                  <c:v>1</c:v>
                </c:pt>
                <c:pt idx="1090">
                  <c:v>97</c:v>
                </c:pt>
                <c:pt idx="1091">
                  <c:v>1</c:v>
                </c:pt>
                <c:pt idx="1092">
                  <c:v>1</c:v>
                </c:pt>
                <c:pt idx="1093">
                  <c:v>1</c:v>
                </c:pt>
                <c:pt idx="1094">
                  <c:v>4</c:v>
                </c:pt>
                <c:pt idx="1095">
                  <c:v>5</c:v>
                </c:pt>
                <c:pt idx="1096">
                  <c:v>2</c:v>
                </c:pt>
                <c:pt idx="1097">
                  <c:v>10</c:v>
                </c:pt>
                <c:pt idx="1098">
                  <c:v>4</c:v>
                </c:pt>
                <c:pt idx="1099">
                  <c:v>16</c:v>
                </c:pt>
                <c:pt idx="1100">
                  <c:v>1</c:v>
                </c:pt>
                <c:pt idx="1101">
                  <c:v>79</c:v>
                </c:pt>
                <c:pt idx="1102">
                  <c:v>7</c:v>
                </c:pt>
                <c:pt idx="1103">
                  <c:v>746</c:v>
                </c:pt>
                <c:pt idx="1104">
                  <c:v>3</c:v>
                </c:pt>
                <c:pt idx="1105">
                  <c:v>2</c:v>
                </c:pt>
                <c:pt idx="1106">
                  <c:v>6</c:v>
                </c:pt>
                <c:pt idx="1107">
                  <c:v>1</c:v>
                </c:pt>
                <c:pt idx="1108">
                  <c:v>27</c:v>
                </c:pt>
                <c:pt idx="1109">
                  <c:v>2</c:v>
                </c:pt>
                <c:pt idx="1110">
                  <c:v>1</c:v>
                </c:pt>
                <c:pt idx="1111">
                  <c:v>3</c:v>
                </c:pt>
                <c:pt idx="1112">
                  <c:v>5</c:v>
                </c:pt>
                <c:pt idx="1113">
                  <c:v>11</c:v>
                </c:pt>
                <c:pt idx="1114">
                  <c:v>2</c:v>
                </c:pt>
                <c:pt idx="1115">
                  <c:v>12</c:v>
                </c:pt>
                <c:pt idx="1116">
                  <c:v>3</c:v>
                </c:pt>
                <c:pt idx="1117">
                  <c:v>45</c:v>
                </c:pt>
                <c:pt idx="1118">
                  <c:v>4</c:v>
                </c:pt>
                <c:pt idx="1119">
                  <c:v>17</c:v>
                </c:pt>
                <c:pt idx="1120">
                  <c:v>1</c:v>
                </c:pt>
                <c:pt idx="1121">
                  <c:v>2</c:v>
                </c:pt>
                <c:pt idx="1122">
                  <c:v>6</c:v>
                </c:pt>
                <c:pt idx="1123">
                  <c:v>34</c:v>
                </c:pt>
                <c:pt idx="1124">
                  <c:v>1</c:v>
                </c:pt>
                <c:pt idx="1125">
                  <c:v>1</c:v>
                </c:pt>
                <c:pt idx="1126">
                  <c:v>25</c:v>
                </c:pt>
                <c:pt idx="1127">
                  <c:v>3</c:v>
                </c:pt>
                <c:pt idx="1128">
                  <c:v>9</c:v>
                </c:pt>
                <c:pt idx="1129">
                  <c:v>2</c:v>
                </c:pt>
                <c:pt idx="1130">
                  <c:v>7</c:v>
                </c:pt>
                <c:pt idx="1131">
                  <c:v>5</c:v>
                </c:pt>
                <c:pt idx="1132">
                  <c:v>1</c:v>
                </c:pt>
                <c:pt idx="1133">
                  <c:v>1</c:v>
                </c:pt>
                <c:pt idx="1134">
                  <c:v>7</c:v>
                </c:pt>
                <c:pt idx="1135">
                  <c:v>1</c:v>
                </c:pt>
                <c:pt idx="1136">
                  <c:v>7</c:v>
                </c:pt>
                <c:pt idx="1137">
                  <c:v>1</c:v>
                </c:pt>
                <c:pt idx="1138">
                  <c:v>40</c:v>
                </c:pt>
                <c:pt idx="1139">
                  <c:v>16</c:v>
                </c:pt>
                <c:pt idx="1140">
                  <c:v>1</c:v>
                </c:pt>
                <c:pt idx="1141">
                  <c:v>5</c:v>
                </c:pt>
                <c:pt idx="1142">
                  <c:v>3</c:v>
                </c:pt>
                <c:pt idx="1143">
                  <c:v>5</c:v>
                </c:pt>
                <c:pt idx="1144">
                  <c:v>2</c:v>
                </c:pt>
                <c:pt idx="1145">
                  <c:v>2</c:v>
                </c:pt>
                <c:pt idx="1146">
                  <c:v>1</c:v>
                </c:pt>
                <c:pt idx="1147">
                  <c:v>29</c:v>
                </c:pt>
                <c:pt idx="1148">
                  <c:v>6</c:v>
                </c:pt>
                <c:pt idx="1149">
                  <c:v>4</c:v>
                </c:pt>
                <c:pt idx="1150">
                  <c:v>7</c:v>
                </c:pt>
                <c:pt idx="1151">
                  <c:v>1</c:v>
                </c:pt>
                <c:pt idx="1152">
                  <c:v>23</c:v>
                </c:pt>
                <c:pt idx="1153">
                  <c:v>4</c:v>
                </c:pt>
                <c:pt idx="1154">
                  <c:v>2</c:v>
                </c:pt>
                <c:pt idx="1155">
                  <c:v>2</c:v>
                </c:pt>
                <c:pt idx="1156">
                  <c:v>2</c:v>
                </c:pt>
                <c:pt idx="1157">
                  <c:v>3</c:v>
                </c:pt>
                <c:pt idx="1158">
                  <c:v>11</c:v>
                </c:pt>
                <c:pt idx="1159">
                  <c:v>4</c:v>
                </c:pt>
                <c:pt idx="1160">
                  <c:v>5</c:v>
                </c:pt>
                <c:pt idx="1161">
                  <c:v>1</c:v>
                </c:pt>
                <c:pt idx="1162">
                  <c:v>1</c:v>
                </c:pt>
                <c:pt idx="1163">
                  <c:v>2</c:v>
                </c:pt>
                <c:pt idx="1164">
                  <c:v>33</c:v>
                </c:pt>
                <c:pt idx="1165">
                  <c:v>30</c:v>
                </c:pt>
                <c:pt idx="1166">
                  <c:v>3</c:v>
                </c:pt>
                <c:pt idx="1167">
                  <c:v>6</c:v>
                </c:pt>
                <c:pt idx="1168">
                  <c:v>5</c:v>
                </c:pt>
                <c:pt idx="1169">
                  <c:v>27</c:v>
                </c:pt>
                <c:pt idx="1170">
                  <c:v>4</c:v>
                </c:pt>
                <c:pt idx="1171">
                  <c:v>1</c:v>
                </c:pt>
                <c:pt idx="1172">
                  <c:v>1</c:v>
                </c:pt>
                <c:pt idx="1173">
                  <c:v>2</c:v>
                </c:pt>
                <c:pt idx="1174">
                  <c:v>2</c:v>
                </c:pt>
                <c:pt idx="1175">
                  <c:v>1</c:v>
                </c:pt>
                <c:pt idx="1176">
                  <c:v>9</c:v>
                </c:pt>
                <c:pt idx="1177">
                  <c:v>8</c:v>
                </c:pt>
                <c:pt idx="1178">
                  <c:v>5</c:v>
                </c:pt>
                <c:pt idx="1179">
                  <c:v>1</c:v>
                </c:pt>
                <c:pt idx="1180">
                  <c:v>7</c:v>
                </c:pt>
                <c:pt idx="1181">
                  <c:v>1</c:v>
                </c:pt>
                <c:pt idx="1182">
                  <c:v>1</c:v>
                </c:pt>
                <c:pt idx="1183">
                  <c:v>10</c:v>
                </c:pt>
                <c:pt idx="1184">
                  <c:v>4</c:v>
                </c:pt>
                <c:pt idx="1185">
                  <c:v>8</c:v>
                </c:pt>
                <c:pt idx="1186">
                  <c:v>15</c:v>
                </c:pt>
                <c:pt idx="1187">
                  <c:v>7</c:v>
                </c:pt>
                <c:pt idx="1188">
                  <c:v>3</c:v>
                </c:pt>
                <c:pt idx="1189">
                  <c:v>27</c:v>
                </c:pt>
                <c:pt idx="1190">
                  <c:v>62</c:v>
                </c:pt>
                <c:pt idx="1191">
                  <c:v>1</c:v>
                </c:pt>
                <c:pt idx="1192">
                  <c:v>5</c:v>
                </c:pt>
                <c:pt idx="1193">
                  <c:v>2</c:v>
                </c:pt>
                <c:pt idx="1194">
                  <c:v>2</c:v>
                </c:pt>
                <c:pt idx="1195">
                  <c:v>1</c:v>
                </c:pt>
                <c:pt idx="1196">
                  <c:v>5</c:v>
                </c:pt>
                <c:pt idx="1197">
                  <c:v>3</c:v>
                </c:pt>
                <c:pt idx="1198">
                  <c:v>1</c:v>
                </c:pt>
                <c:pt idx="1199">
                  <c:v>2</c:v>
                </c:pt>
                <c:pt idx="1200">
                  <c:v>3</c:v>
                </c:pt>
                <c:pt idx="1201">
                  <c:v>2</c:v>
                </c:pt>
                <c:pt idx="1202">
                  <c:v>14</c:v>
                </c:pt>
                <c:pt idx="1203">
                  <c:v>3</c:v>
                </c:pt>
                <c:pt idx="1204">
                  <c:v>314</c:v>
                </c:pt>
                <c:pt idx="1205">
                  <c:v>18</c:v>
                </c:pt>
                <c:pt idx="1206">
                  <c:v>6</c:v>
                </c:pt>
                <c:pt idx="1207">
                  <c:v>1</c:v>
                </c:pt>
                <c:pt idx="1208">
                  <c:v>9</c:v>
                </c:pt>
                <c:pt idx="1209">
                  <c:v>2</c:v>
                </c:pt>
                <c:pt idx="1210">
                  <c:v>9</c:v>
                </c:pt>
                <c:pt idx="1211">
                  <c:v>1</c:v>
                </c:pt>
                <c:pt idx="1212">
                  <c:v>1</c:v>
                </c:pt>
                <c:pt idx="1213">
                  <c:v>10</c:v>
                </c:pt>
                <c:pt idx="1214">
                  <c:v>9</c:v>
                </c:pt>
                <c:pt idx="1215">
                  <c:v>1</c:v>
                </c:pt>
                <c:pt idx="1216">
                  <c:v>1</c:v>
                </c:pt>
                <c:pt idx="1217">
                  <c:v>3</c:v>
                </c:pt>
                <c:pt idx="1218">
                  <c:v>14</c:v>
                </c:pt>
                <c:pt idx="1219">
                  <c:v>3</c:v>
                </c:pt>
                <c:pt idx="1220">
                  <c:v>3</c:v>
                </c:pt>
                <c:pt idx="1221">
                  <c:v>5</c:v>
                </c:pt>
                <c:pt idx="1222">
                  <c:v>11</c:v>
                </c:pt>
                <c:pt idx="1223">
                  <c:v>1</c:v>
                </c:pt>
                <c:pt idx="1224">
                  <c:v>49</c:v>
                </c:pt>
                <c:pt idx="1225">
                  <c:v>3</c:v>
                </c:pt>
                <c:pt idx="1226">
                  <c:v>2</c:v>
                </c:pt>
                <c:pt idx="1227">
                  <c:v>3</c:v>
                </c:pt>
                <c:pt idx="1228">
                  <c:v>3</c:v>
                </c:pt>
                <c:pt idx="1229">
                  <c:v>28</c:v>
                </c:pt>
                <c:pt idx="1230">
                  <c:v>4</c:v>
                </c:pt>
                <c:pt idx="1231">
                  <c:v>4</c:v>
                </c:pt>
                <c:pt idx="1232">
                  <c:v>2</c:v>
                </c:pt>
                <c:pt idx="1233">
                  <c:v>1</c:v>
                </c:pt>
                <c:pt idx="1234">
                  <c:v>1</c:v>
                </c:pt>
                <c:pt idx="1235">
                  <c:v>2</c:v>
                </c:pt>
                <c:pt idx="1236">
                  <c:v>1</c:v>
                </c:pt>
                <c:pt idx="1237">
                  <c:v>5</c:v>
                </c:pt>
                <c:pt idx="1238">
                  <c:v>1</c:v>
                </c:pt>
                <c:pt idx="1239">
                  <c:v>13</c:v>
                </c:pt>
                <c:pt idx="1240">
                  <c:v>7</c:v>
                </c:pt>
                <c:pt idx="1241">
                  <c:v>3</c:v>
                </c:pt>
                <c:pt idx="1242">
                  <c:v>1</c:v>
                </c:pt>
                <c:pt idx="1243">
                  <c:v>13</c:v>
                </c:pt>
                <c:pt idx="1244">
                  <c:v>1</c:v>
                </c:pt>
                <c:pt idx="1245">
                  <c:v>1</c:v>
                </c:pt>
                <c:pt idx="1246">
                  <c:v>3</c:v>
                </c:pt>
                <c:pt idx="1247">
                  <c:v>2</c:v>
                </c:pt>
                <c:pt idx="1248">
                  <c:v>4</c:v>
                </c:pt>
                <c:pt idx="1249">
                  <c:v>8</c:v>
                </c:pt>
                <c:pt idx="1250">
                  <c:v>19</c:v>
                </c:pt>
                <c:pt idx="1251">
                  <c:v>3</c:v>
                </c:pt>
                <c:pt idx="1252">
                  <c:v>6</c:v>
                </c:pt>
                <c:pt idx="1253">
                  <c:v>7</c:v>
                </c:pt>
                <c:pt idx="1254">
                  <c:v>2</c:v>
                </c:pt>
                <c:pt idx="1255">
                  <c:v>4</c:v>
                </c:pt>
                <c:pt idx="1256">
                  <c:v>1</c:v>
                </c:pt>
                <c:pt idx="1257">
                  <c:v>1</c:v>
                </c:pt>
                <c:pt idx="1258">
                  <c:v>2</c:v>
                </c:pt>
                <c:pt idx="1259">
                  <c:v>1</c:v>
                </c:pt>
                <c:pt idx="1260">
                  <c:v>1</c:v>
                </c:pt>
                <c:pt idx="1261">
                  <c:v>1</c:v>
                </c:pt>
                <c:pt idx="1262">
                  <c:v>3</c:v>
                </c:pt>
                <c:pt idx="1263">
                  <c:v>10</c:v>
                </c:pt>
                <c:pt idx="1264">
                  <c:v>1</c:v>
                </c:pt>
                <c:pt idx="1265">
                  <c:v>5</c:v>
                </c:pt>
                <c:pt idx="1266">
                  <c:v>6</c:v>
                </c:pt>
                <c:pt idx="1267">
                  <c:v>5</c:v>
                </c:pt>
                <c:pt idx="1268">
                  <c:v>1</c:v>
                </c:pt>
                <c:pt idx="1269">
                  <c:v>8</c:v>
                </c:pt>
                <c:pt idx="1270">
                  <c:v>1</c:v>
                </c:pt>
                <c:pt idx="1271">
                  <c:v>26</c:v>
                </c:pt>
                <c:pt idx="1272">
                  <c:v>1</c:v>
                </c:pt>
                <c:pt idx="1273">
                  <c:v>2</c:v>
                </c:pt>
                <c:pt idx="1274">
                  <c:v>1</c:v>
                </c:pt>
                <c:pt idx="1275">
                  <c:v>1</c:v>
                </c:pt>
                <c:pt idx="1276">
                  <c:v>4</c:v>
                </c:pt>
                <c:pt idx="1277">
                  <c:v>2</c:v>
                </c:pt>
                <c:pt idx="1278">
                  <c:v>18</c:v>
                </c:pt>
                <c:pt idx="1279">
                  <c:v>1</c:v>
                </c:pt>
                <c:pt idx="1280">
                  <c:v>1</c:v>
                </c:pt>
                <c:pt idx="1281">
                  <c:v>6</c:v>
                </c:pt>
                <c:pt idx="1282">
                  <c:v>1</c:v>
                </c:pt>
                <c:pt idx="1283">
                  <c:v>8</c:v>
                </c:pt>
                <c:pt idx="1284">
                  <c:v>1</c:v>
                </c:pt>
                <c:pt idx="1285">
                  <c:v>8</c:v>
                </c:pt>
                <c:pt idx="1286">
                  <c:v>46</c:v>
                </c:pt>
                <c:pt idx="1287">
                  <c:v>7</c:v>
                </c:pt>
                <c:pt idx="1288">
                  <c:v>3</c:v>
                </c:pt>
                <c:pt idx="1289">
                  <c:v>1</c:v>
                </c:pt>
                <c:pt idx="1290">
                  <c:v>1</c:v>
                </c:pt>
                <c:pt idx="1291">
                  <c:v>5</c:v>
                </c:pt>
                <c:pt idx="1292">
                  <c:v>6</c:v>
                </c:pt>
                <c:pt idx="1293">
                  <c:v>2</c:v>
                </c:pt>
                <c:pt idx="1294">
                  <c:v>2</c:v>
                </c:pt>
                <c:pt idx="1295">
                  <c:v>2</c:v>
                </c:pt>
                <c:pt idx="1296">
                  <c:v>34</c:v>
                </c:pt>
                <c:pt idx="1297">
                  <c:v>5</c:v>
                </c:pt>
                <c:pt idx="1298">
                  <c:v>1</c:v>
                </c:pt>
                <c:pt idx="1299">
                  <c:v>4</c:v>
                </c:pt>
                <c:pt idx="1300">
                  <c:v>6</c:v>
                </c:pt>
                <c:pt idx="1301">
                  <c:v>2</c:v>
                </c:pt>
                <c:pt idx="1302">
                  <c:v>1</c:v>
                </c:pt>
                <c:pt idx="1303">
                  <c:v>2</c:v>
                </c:pt>
                <c:pt idx="1304">
                  <c:v>1</c:v>
                </c:pt>
                <c:pt idx="1305">
                  <c:v>2</c:v>
                </c:pt>
                <c:pt idx="1306">
                  <c:v>1</c:v>
                </c:pt>
                <c:pt idx="1307">
                  <c:v>412</c:v>
                </c:pt>
                <c:pt idx="1308">
                  <c:v>4</c:v>
                </c:pt>
                <c:pt idx="1309">
                  <c:v>3</c:v>
                </c:pt>
                <c:pt idx="1310">
                  <c:v>6</c:v>
                </c:pt>
                <c:pt idx="1311">
                  <c:v>2</c:v>
                </c:pt>
                <c:pt idx="1312">
                  <c:v>8</c:v>
                </c:pt>
                <c:pt idx="1313">
                  <c:v>1</c:v>
                </c:pt>
                <c:pt idx="1314">
                  <c:v>2</c:v>
                </c:pt>
                <c:pt idx="1315">
                  <c:v>1</c:v>
                </c:pt>
                <c:pt idx="1316">
                  <c:v>2</c:v>
                </c:pt>
                <c:pt idx="1317">
                  <c:v>2</c:v>
                </c:pt>
                <c:pt idx="1318">
                  <c:v>1</c:v>
                </c:pt>
                <c:pt idx="1319">
                  <c:v>2</c:v>
                </c:pt>
                <c:pt idx="1320">
                  <c:v>4</c:v>
                </c:pt>
                <c:pt idx="1321">
                  <c:v>25</c:v>
                </c:pt>
                <c:pt idx="1322">
                  <c:v>19</c:v>
                </c:pt>
                <c:pt idx="1323">
                  <c:v>5</c:v>
                </c:pt>
                <c:pt idx="1324">
                  <c:v>2</c:v>
                </c:pt>
                <c:pt idx="1325">
                  <c:v>4</c:v>
                </c:pt>
                <c:pt idx="1326">
                  <c:v>2</c:v>
                </c:pt>
                <c:pt idx="1327">
                  <c:v>15</c:v>
                </c:pt>
                <c:pt idx="1328">
                  <c:v>2</c:v>
                </c:pt>
                <c:pt idx="1329">
                  <c:v>1</c:v>
                </c:pt>
                <c:pt idx="1330">
                  <c:v>11</c:v>
                </c:pt>
                <c:pt idx="1331">
                  <c:v>6</c:v>
                </c:pt>
                <c:pt idx="1332">
                  <c:v>19</c:v>
                </c:pt>
                <c:pt idx="1333">
                  <c:v>1</c:v>
                </c:pt>
                <c:pt idx="1334">
                  <c:v>2</c:v>
                </c:pt>
                <c:pt idx="1335">
                  <c:v>1</c:v>
                </c:pt>
                <c:pt idx="1336">
                  <c:v>5</c:v>
                </c:pt>
                <c:pt idx="1337">
                  <c:v>6</c:v>
                </c:pt>
                <c:pt idx="1338">
                  <c:v>6</c:v>
                </c:pt>
                <c:pt idx="1339">
                  <c:v>2</c:v>
                </c:pt>
                <c:pt idx="1340">
                  <c:v>1</c:v>
                </c:pt>
                <c:pt idx="1341">
                  <c:v>1</c:v>
                </c:pt>
                <c:pt idx="1342">
                  <c:v>3</c:v>
                </c:pt>
                <c:pt idx="1343">
                  <c:v>24</c:v>
                </c:pt>
                <c:pt idx="1344">
                  <c:v>1</c:v>
                </c:pt>
                <c:pt idx="1345">
                  <c:v>1</c:v>
                </c:pt>
                <c:pt idx="1346">
                  <c:v>7</c:v>
                </c:pt>
                <c:pt idx="1347">
                  <c:v>3</c:v>
                </c:pt>
                <c:pt idx="1348">
                  <c:v>3</c:v>
                </c:pt>
                <c:pt idx="1349">
                  <c:v>3</c:v>
                </c:pt>
                <c:pt idx="1350">
                  <c:v>9</c:v>
                </c:pt>
                <c:pt idx="1351">
                  <c:v>2</c:v>
                </c:pt>
                <c:pt idx="1352">
                  <c:v>1</c:v>
                </c:pt>
                <c:pt idx="1353">
                  <c:v>1</c:v>
                </c:pt>
                <c:pt idx="1354">
                  <c:v>14</c:v>
                </c:pt>
                <c:pt idx="1355">
                  <c:v>6</c:v>
                </c:pt>
                <c:pt idx="1356">
                  <c:v>1</c:v>
                </c:pt>
                <c:pt idx="1357">
                  <c:v>2</c:v>
                </c:pt>
                <c:pt idx="1358">
                  <c:v>1</c:v>
                </c:pt>
                <c:pt idx="1359">
                  <c:v>1</c:v>
                </c:pt>
                <c:pt idx="1360">
                  <c:v>20</c:v>
                </c:pt>
                <c:pt idx="1361">
                  <c:v>3</c:v>
                </c:pt>
                <c:pt idx="1362">
                  <c:v>1</c:v>
                </c:pt>
                <c:pt idx="1363">
                  <c:v>2</c:v>
                </c:pt>
                <c:pt idx="1364">
                  <c:v>4</c:v>
                </c:pt>
                <c:pt idx="1365">
                  <c:v>5</c:v>
                </c:pt>
                <c:pt idx="1366">
                  <c:v>7</c:v>
                </c:pt>
                <c:pt idx="1367">
                  <c:v>3</c:v>
                </c:pt>
                <c:pt idx="1368">
                  <c:v>2</c:v>
                </c:pt>
                <c:pt idx="1369">
                  <c:v>1</c:v>
                </c:pt>
                <c:pt idx="1370">
                  <c:v>12</c:v>
                </c:pt>
                <c:pt idx="1371">
                  <c:v>2</c:v>
                </c:pt>
                <c:pt idx="1372">
                  <c:v>2</c:v>
                </c:pt>
                <c:pt idx="1373">
                  <c:v>668</c:v>
                </c:pt>
                <c:pt idx="1374">
                  <c:v>1</c:v>
                </c:pt>
                <c:pt idx="1375">
                  <c:v>1</c:v>
                </c:pt>
                <c:pt idx="1376">
                  <c:v>1</c:v>
                </c:pt>
                <c:pt idx="1377">
                  <c:v>23</c:v>
                </c:pt>
                <c:pt idx="1378">
                  <c:v>2</c:v>
                </c:pt>
                <c:pt idx="1379">
                  <c:v>1</c:v>
                </c:pt>
                <c:pt idx="1380">
                  <c:v>3</c:v>
                </c:pt>
                <c:pt idx="1381">
                  <c:v>3</c:v>
                </c:pt>
                <c:pt idx="1382">
                  <c:v>58</c:v>
                </c:pt>
                <c:pt idx="1383">
                  <c:v>4</c:v>
                </c:pt>
                <c:pt idx="1384">
                  <c:v>5</c:v>
                </c:pt>
                <c:pt idx="1385">
                  <c:v>2</c:v>
                </c:pt>
                <c:pt idx="1386">
                  <c:v>1</c:v>
                </c:pt>
                <c:pt idx="1387">
                  <c:v>2</c:v>
                </c:pt>
                <c:pt idx="1388">
                  <c:v>2</c:v>
                </c:pt>
                <c:pt idx="1389">
                  <c:v>5</c:v>
                </c:pt>
                <c:pt idx="1390">
                  <c:v>4</c:v>
                </c:pt>
                <c:pt idx="1391">
                  <c:v>3</c:v>
                </c:pt>
                <c:pt idx="1392">
                  <c:v>2</c:v>
                </c:pt>
                <c:pt idx="1393">
                  <c:v>4</c:v>
                </c:pt>
                <c:pt idx="1394">
                  <c:v>6</c:v>
                </c:pt>
                <c:pt idx="1395">
                  <c:v>1</c:v>
                </c:pt>
                <c:pt idx="1396">
                  <c:v>8</c:v>
                </c:pt>
                <c:pt idx="1397">
                  <c:v>3</c:v>
                </c:pt>
                <c:pt idx="1398">
                  <c:v>2</c:v>
                </c:pt>
                <c:pt idx="1399">
                  <c:v>2</c:v>
                </c:pt>
                <c:pt idx="1400">
                  <c:v>4</c:v>
                </c:pt>
                <c:pt idx="1401">
                  <c:v>1</c:v>
                </c:pt>
                <c:pt idx="1402">
                  <c:v>15</c:v>
                </c:pt>
                <c:pt idx="1403">
                  <c:v>1</c:v>
                </c:pt>
                <c:pt idx="1404">
                  <c:v>2</c:v>
                </c:pt>
                <c:pt idx="1405">
                  <c:v>1</c:v>
                </c:pt>
                <c:pt idx="1406">
                  <c:v>7</c:v>
                </c:pt>
                <c:pt idx="1407">
                  <c:v>1</c:v>
                </c:pt>
                <c:pt idx="1408">
                  <c:v>4</c:v>
                </c:pt>
                <c:pt idx="1409">
                  <c:v>1</c:v>
                </c:pt>
                <c:pt idx="1410">
                  <c:v>3</c:v>
                </c:pt>
                <c:pt idx="1411">
                  <c:v>5</c:v>
                </c:pt>
                <c:pt idx="1412">
                  <c:v>5</c:v>
                </c:pt>
                <c:pt idx="1413">
                  <c:v>1</c:v>
                </c:pt>
                <c:pt idx="1414">
                  <c:v>1</c:v>
                </c:pt>
                <c:pt idx="1415">
                  <c:v>14</c:v>
                </c:pt>
                <c:pt idx="1416">
                  <c:v>7</c:v>
                </c:pt>
                <c:pt idx="1417">
                  <c:v>2</c:v>
                </c:pt>
                <c:pt idx="1418">
                  <c:v>1</c:v>
                </c:pt>
                <c:pt idx="1419">
                  <c:v>2</c:v>
                </c:pt>
                <c:pt idx="1420">
                  <c:v>27</c:v>
                </c:pt>
                <c:pt idx="1421">
                  <c:v>1</c:v>
                </c:pt>
                <c:pt idx="1422">
                  <c:v>2</c:v>
                </c:pt>
                <c:pt idx="1423">
                  <c:v>3</c:v>
                </c:pt>
                <c:pt idx="1424">
                  <c:v>7</c:v>
                </c:pt>
                <c:pt idx="1425">
                  <c:v>3</c:v>
                </c:pt>
                <c:pt idx="1426">
                  <c:v>1</c:v>
                </c:pt>
                <c:pt idx="1427">
                  <c:v>1</c:v>
                </c:pt>
                <c:pt idx="1428">
                  <c:v>1</c:v>
                </c:pt>
                <c:pt idx="1429">
                  <c:v>20</c:v>
                </c:pt>
                <c:pt idx="1430">
                  <c:v>4</c:v>
                </c:pt>
                <c:pt idx="1431">
                  <c:v>1</c:v>
                </c:pt>
                <c:pt idx="1432">
                  <c:v>2</c:v>
                </c:pt>
                <c:pt idx="1433">
                  <c:v>1</c:v>
                </c:pt>
                <c:pt idx="1434">
                  <c:v>5</c:v>
                </c:pt>
                <c:pt idx="1435">
                  <c:v>1</c:v>
                </c:pt>
                <c:pt idx="1436">
                  <c:v>1</c:v>
                </c:pt>
                <c:pt idx="1437">
                  <c:v>5</c:v>
                </c:pt>
                <c:pt idx="1438">
                  <c:v>3</c:v>
                </c:pt>
                <c:pt idx="1439">
                  <c:v>3</c:v>
                </c:pt>
                <c:pt idx="1440">
                  <c:v>6</c:v>
                </c:pt>
                <c:pt idx="1441">
                  <c:v>1</c:v>
                </c:pt>
                <c:pt idx="1442">
                  <c:v>2</c:v>
                </c:pt>
                <c:pt idx="1443">
                  <c:v>5</c:v>
                </c:pt>
                <c:pt idx="1444">
                  <c:v>1</c:v>
                </c:pt>
                <c:pt idx="1445">
                  <c:v>6</c:v>
                </c:pt>
                <c:pt idx="1446">
                  <c:v>2</c:v>
                </c:pt>
                <c:pt idx="1447">
                  <c:v>2</c:v>
                </c:pt>
                <c:pt idx="1448">
                  <c:v>2</c:v>
                </c:pt>
                <c:pt idx="1449">
                  <c:v>4</c:v>
                </c:pt>
                <c:pt idx="1450">
                  <c:v>15</c:v>
                </c:pt>
                <c:pt idx="1451">
                  <c:v>4</c:v>
                </c:pt>
                <c:pt idx="1452">
                  <c:v>2</c:v>
                </c:pt>
                <c:pt idx="1453">
                  <c:v>3</c:v>
                </c:pt>
                <c:pt idx="1454">
                  <c:v>2</c:v>
                </c:pt>
                <c:pt idx="1455">
                  <c:v>2</c:v>
                </c:pt>
                <c:pt idx="1456">
                  <c:v>12</c:v>
                </c:pt>
                <c:pt idx="1457">
                  <c:v>2</c:v>
                </c:pt>
                <c:pt idx="1458">
                  <c:v>2</c:v>
                </c:pt>
                <c:pt idx="1459">
                  <c:v>4</c:v>
                </c:pt>
                <c:pt idx="1460">
                  <c:v>3</c:v>
                </c:pt>
                <c:pt idx="1461">
                  <c:v>33</c:v>
                </c:pt>
                <c:pt idx="1462">
                  <c:v>1</c:v>
                </c:pt>
                <c:pt idx="1463">
                  <c:v>1</c:v>
                </c:pt>
                <c:pt idx="1464">
                  <c:v>5</c:v>
                </c:pt>
                <c:pt idx="1465">
                  <c:v>5</c:v>
                </c:pt>
                <c:pt idx="1466">
                  <c:v>2</c:v>
                </c:pt>
                <c:pt idx="1467">
                  <c:v>9</c:v>
                </c:pt>
                <c:pt idx="1468">
                  <c:v>1</c:v>
                </c:pt>
                <c:pt idx="1469">
                  <c:v>2</c:v>
                </c:pt>
                <c:pt idx="1470">
                  <c:v>2</c:v>
                </c:pt>
                <c:pt idx="1471">
                  <c:v>1</c:v>
                </c:pt>
                <c:pt idx="1472">
                  <c:v>1</c:v>
                </c:pt>
                <c:pt idx="1473">
                  <c:v>3</c:v>
                </c:pt>
                <c:pt idx="1474">
                  <c:v>6</c:v>
                </c:pt>
                <c:pt idx="1475">
                  <c:v>77</c:v>
                </c:pt>
                <c:pt idx="1476">
                  <c:v>2</c:v>
                </c:pt>
                <c:pt idx="1477">
                  <c:v>2</c:v>
                </c:pt>
                <c:pt idx="1478">
                  <c:v>3</c:v>
                </c:pt>
                <c:pt idx="1479">
                  <c:v>3</c:v>
                </c:pt>
                <c:pt idx="1480">
                  <c:v>36</c:v>
                </c:pt>
                <c:pt idx="1481">
                  <c:v>1</c:v>
                </c:pt>
                <c:pt idx="1482">
                  <c:v>10</c:v>
                </c:pt>
                <c:pt idx="1483">
                  <c:v>2</c:v>
                </c:pt>
                <c:pt idx="1484">
                  <c:v>2</c:v>
                </c:pt>
                <c:pt idx="1485">
                  <c:v>3</c:v>
                </c:pt>
                <c:pt idx="1486">
                  <c:v>8</c:v>
                </c:pt>
                <c:pt idx="1487">
                  <c:v>2</c:v>
                </c:pt>
                <c:pt idx="1488">
                  <c:v>1</c:v>
                </c:pt>
                <c:pt idx="1489">
                  <c:v>1</c:v>
                </c:pt>
                <c:pt idx="1490">
                  <c:v>6</c:v>
                </c:pt>
                <c:pt idx="1491">
                  <c:v>2</c:v>
                </c:pt>
                <c:pt idx="1492">
                  <c:v>6</c:v>
                </c:pt>
                <c:pt idx="1493">
                  <c:v>1</c:v>
                </c:pt>
                <c:pt idx="1494">
                  <c:v>1</c:v>
                </c:pt>
                <c:pt idx="1495">
                  <c:v>1</c:v>
                </c:pt>
                <c:pt idx="1496">
                  <c:v>2</c:v>
                </c:pt>
                <c:pt idx="1497">
                  <c:v>1</c:v>
                </c:pt>
                <c:pt idx="1498">
                  <c:v>3</c:v>
                </c:pt>
                <c:pt idx="1499">
                  <c:v>4</c:v>
                </c:pt>
                <c:pt idx="1500">
                  <c:v>2</c:v>
                </c:pt>
                <c:pt idx="1501">
                  <c:v>4</c:v>
                </c:pt>
                <c:pt idx="1502">
                  <c:v>1</c:v>
                </c:pt>
                <c:pt idx="1503">
                  <c:v>1</c:v>
                </c:pt>
                <c:pt idx="1504">
                  <c:v>2</c:v>
                </c:pt>
                <c:pt idx="1505">
                  <c:v>1</c:v>
                </c:pt>
                <c:pt idx="1506">
                  <c:v>6</c:v>
                </c:pt>
                <c:pt idx="1507">
                  <c:v>3</c:v>
                </c:pt>
                <c:pt idx="1508">
                  <c:v>2</c:v>
                </c:pt>
                <c:pt idx="1509">
                  <c:v>4</c:v>
                </c:pt>
                <c:pt idx="1510">
                  <c:v>6</c:v>
                </c:pt>
                <c:pt idx="1511">
                  <c:v>7</c:v>
                </c:pt>
                <c:pt idx="1512">
                  <c:v>1</c:v>
                </c:pt>
                <c:pt idx="1513">
                  <c:v>61</c:v>
                </c:pt>
                <c:pt idx="1514">
                  <c:v>3</c:v>
                </c:pt>
                <c:pt idx="1515">
                  <c:v>2</c:v>
                </c:pt>
                <c:pt idx="1516">
                  <c:v>3</c:v>
                </c:pt>
                <c:pt idx="1517">
                  <c:v>1</c:v>
                </c:pt>
                <c:pt idx="1518">
                  <c:v>2</c:v>
                </c:pt>
                <c:pt idx="1519">
                  <c:v>1</c:v>
                </c:pt>
                <c:pt idx="1520">
                  <c:v>1</c:v>
                </c:pt>
                <c:pt idx="1521">
                  <c:v>3</c:v>
                </c:pt>
                <c:pt idx="1522">
                  <c:v>4</c:v>
                </c:pt>
                <c:pt idx="1523">
                  <c:v>2</c:v>
                </c:pt>
                <c:pt idx="1524">
                  <c:v>2</c:v>
                </c:pt>
                <c:pt idx="1525">
                  <c:v>2</c:v>
                </c:pt>
                <c:pt idx="1526">
                  <c:v>14</c:v>
                </c:pt>
                <c:pt idx="1527">
                  <c:v>29</c:v>
                </c:pt>
                <c:pt idx="1528">
                  <c:v>304</c:v>
                </c:pt>
                <c:pt idx="1529">
                  <c:v>1</c:v>
                </c:pt>
                <c:pt idx="1530">
                  <c:v>4</c:v>
                </c:pt>
                <c:pt idx="1531">
                  <c:v>5</c:v>
                </c:pt>
                <c:pt idx="1532">
                  <c:v>1</c:v>
                </c:pt>
                <c:pt idx="1533">
                  <c:v>2</c:v>
                </c:pt>
                <c:pt idx="1534">
                  <c:v>1</c:v>
                </c:pt>
                <c:pt idx="1535">
                  <c:v>3</c:v>
                </c:pt>
                <c:pt idx="1536">
                  <c:v>7</c:v>
                </c:pt>
                <c:pt idx="1537">
                  <c:v>31</c:v>
                </c:pt>
                <c:pt idx="1538">
                  <c:v>3</c:v>
                </c:pt>
                <c:pt idx="1539">
                  <c:v>4</c:v>
                </c:pt>
                <c:pt idx="1540">
                  <c:v>6</c:v>
                </c:pt>
                <c:pt idx="1541">
                  <c:v>25</c:v>
                </c:pt>
                <c:pt idx="1542">
                  <c:v>9</c:v>
                </c:pt>
                <c:pt idx="1543">
                  <c:v>5</c:v>
                </c:pt>
                <c:pt idx="1544">
                  <c:v>2</c:v>
                </c:pt>
                <c:pt idx="1545">
                  <c:v>1</c:v>
                </c:pt>
                <c:pt idx="1546">
                  <c:v>1</c:v>
                </c:pt>
                <c:pt idx="1547">
                  <c:v>3</c:v>
                </c:pt>
                <c:pt idx="1548">
                  <c:v>2</c:v>
                </c:pt>
                <c:pt idx="1549">
                  <c:v>16</c:v>
                </c:pt>
                <c:pt idx="1550">
                  <c:v>3</c:v>
                </c:pt>
                <c:pt idx="1551">
                  <c:v>6</c:v>
                </c:pt>
                <c:pt idx="1552">
                  <c:v>5</c:v>
                </c:pt>
                <c:pt idx="1553">
                  <c:v>1</c:v>
                </c:pt>
                <c:pt idx="1554">
                  <c:v>7</c:v>
                </c:pt>
                <c:pt idx="1555">
                  <c:v>1</c:v>
                </c:pt>
                <c:pt idx="1556">
                  <c:v>4</c:v>
                </c:pt>
                <c:pt idx="1557">
                  <c:v>3</c:v>
                </c:pt>
                <c:pt idx="1558">
                  <c:v>8</c:v>
                </c:pt>
                <c:pt idx="1559">
                  <c:v>1</c:v>
                </c:pt>
                <c:pt idx="1560">
                  <c:v>2</c:v>
                </c:pt>
                <c:pt idx="1561">
                  <c:v>5</c:v>
                </c:pt>
                <c:pt idx="1562">
                  <c:v>2</c:v>
                </c:pt>
                <c:pt idx="1563">
                  <c:v>9</c:v>
                </c:pt>
                <c:pt idx="1564">
                  <c:v>1</c:v>
                </c:pt>
                <c:pt idx="1565">
                  <c:v>5</c:v>
                </c:pt>
                <c:pt idx="1566">
                  <c:v>1</c:v>
                </c:pt>
                <c:pt idx="1567">
                  <c:v>14</c:v>
                </c:pt>
                <c:pt idx="1568">
                  <c:v>191</c:v>
                </c:pt>
                <c:pt idx="1569">
                  <c:v>1</c:v>
                </c:pt>
                <c:pt idx="1570">
                  <c:v>4</c:v>
                </c:pt>
                <c:pt idx="1571">
                  <c:v>3</c:v>
                </c:pt>
                <c:pt idx="1572">
                  <c:v>5</c:v>
                </c:pt>
                <c:pt idx="1573">
                  <c:v>5</c:v>
                </c:pt>
                <c:pt idx="1574">
                  <c:v>1</c:v>
                </c:pt>
                <c:pt idx="1575">
                  <c:v>3</c:v>
                </c:pt>
                <c:pt idx="1576">
                  <c:v>18</c:v>
                </c:pt>
                <c:pt idx="1577">
                  <c:v>8</c:v>
                </c:pt>
                <c:pt idx="1578">
                  <c:v>1</c:v>
                </c:pt>
                <c:pt idx="1579">
                  <c:v>2</c:v>
                </c:pt>
                <c:pt idx="1580">
                  <c:v>1</c:v>
                </c:pt>
                <c:pt idx="1581">
                  <c:v>3</c:v>
                </c:pt>
                <c:pt idx="1582">
                  <c:v>1</c:v>
                </c:pt>
                <c:pt idx="1583">
                  <c:v>55</c:v>
                </c:pt>
                <c:pt idx="1584">
                  <c:v>2</c:v>
                </c:pt>
                <c:pt idx="1585">
                  <c:v>4</c:v>
                </c:pt>
                <c:pt idx="1586">
                  <c:v>7</c:v>
                </c:pt>
                <c:pt idx="1587">
                  <c:v>2</c:v>
                </c:pt>
                <c:pt idx="1588">
                  <c:v>5</c:v>
                </c:pt>
                <c:pt idx="1589">
                  <c:v>4</c:v>
                </c:pt>
                <c:pt idx="1590">
                  <c:v>1</c:v>
                </c:pt>
                <c:pt idx="1591">
                  <c:v>2</c:v>
                </c:pt>
                <c:pt idx="1592">
                  <c:v>2</c:v>
                </c:pt>
                <c:pt idx="1593">
                  <c:v>3</c:v>
                </c:pt>
                <c:pt idx="1594">
                  <c:v>9</c:v>
                </c:pt>
                <c:pt idx="1595">
                  <c:v>3</c:v>
                </c:pt>
                <c:pt idx="1596">
                  <c:v>2</c:v>
                </c:pt>
                <c:pt idx="1597">
                  <c:v>5</c:v>
                </c:pt>
                <c:pt idx="1598">
                  <c:v>2</c:v>
                </c:pt>
                <c:pt idx="1599">
                  <c:v>1</c:v>
                </c:pt>
                <c:pt idx="1600">
                  <c:v>3</c:v>
                </c:pt>
                <c:pt idx="1601">
                  <c:v>1</c:v>
                </c:pt>
                <c:pt idx="1602">
                  <c:v>1</c:v>
                </c:pt>
                <c:pt idx="1603">
                  <c:v>1</c:v>
                </c:pt>
                <c:pt idx="1604">
                  <c:v>3</c:v>
                </c:pt>
                <c:pt idx="1605">
                  <c:v>2</c:v>
                </c:pt>
                <c:pt idx="1606">
                  <c:v>8</c:v>
                </c:pt>
                <c:pt idx="1607">
                  <c:v>1</c:v>
                </c:pt>
                <c:pt idx="1608">
                  <c:v>3</c:v>
                </c:pt>
                <c:pt idx="1609">
                  <c:v>7</c:v>
                </c:pt>
                <c:pt idx="1610">
                  <c:v>389</c:v>
                </c:pt>
                <c:pt idx="1611">
                  <c:v>1</c:v>
                </c:pt>
                <c:pt idx="1612">
                  <c:v>30</c:v>
                </c:pt>
                <c:pt idx="1613">
                  <c:v>1</c:v>
                </c:pt>
                <c:pt idx="1614">
                  <c:v>2</c:v>
                </c:pt>
                <c:pt idx="1615">
                  <c:v>3</c:v>
                </c:pt>
                <c:pt idx="1616">
                  <c:v>45</c:v>
                </c:pt>
                <c:pt idx="1617">
                  <c:v>2</c:v>
                </c:pt>
                <c:pt idx="1618">
                  <c:v>1</c:v>
                </c:pt>
                <c:pt idx="1619">
                  <c:v>1</c:v>
                </c:pt>
                <c:pt idx="1620">
                  <c:v>14</c:v>
                </c:pt>
                <c:pt idx="1621">
                  <c:v>4</c:v>
                </c:pt>
                <c:pt idx="1622">
                  <c:v>3</c:v>
                </c:pt>
                <c:pt idx="1623">
                  <c:v>1</c:v>
                </c:pt>
                <c:pt idx="1624">
                  <c:v>3</c:v>
                </c:pt>
                <c:pt idx="1625">
                  <c:v>6</c:v>
                </c:pt>
                <c:pt idx="1626">
                  <c:v>9</c:v>
                </c:pt>
                <c:pt idx="1627">
                  <c:v>1</c:v>
                </c:pt>
                <c:pt idx="1628">
                  <c:v>1</c:v>
                </c:pt>
                <c:pt idx="1629">
                  <c:v>2</c:v>
                </c:pt>
                <c:pt idx="1630">
                  <c:v>2</c:v>
                </c:pt>
                <c:pt idx="1631">
                  <c:v>1</c:v>
                </c:pt>
                <c:pt idx="1632">
                  <c:v>37</c:v>
                </c:pt>
                <c:pt idx="1633">
                  <c:v>2</c:v>
                </c:pt>
                <c:pt idx="1634">
                  <c:v>1</c:v>
                </c:pt>
                <c:pt idx="1635">
                  <c:v>2</c:v>
                </c:pt>
                <c:pt idx="1636">
                  <c:v>2</c:v>
                </c:pt>
                <c:pt idx="1637">
                  <c:v>3</c:v>
                </c:pt>
                <c:pt idx="1638">
                  <c:v>4</c:v>
                </c:pt>
                <c:pt idx="1639">
                  <c:v>4</c:v>
                </c:pt>
                <c:pt idx="1640">
                  <c:v>2</c:v>
                </c:pt>
                <c:pt idx="1641">
                  <c:v>1</c:v>
                </c:pt>
                <c:pt idx="1642">
                  <c:v>5</c:v>
                </c:pt>
                <c:pt idx="1643">
                  <c:v>1</c:v>
                </c:pt>
                <c:pt idx="1644">
                  <c:v>1</c:v>
                </c:pt>
                <c:pt idx="1645">
                  <c:v>6</c:v>
                </c:pt>
                <c:pt idx="1646">
                  <c:v>2</c:v>
                </c:pt>
                <c:pt idx="1647">
                  <c:v>2</c:v>
                </c:pt>
                <c:pt idx="1648">
                  <c:v>1</c:v>
                </c:pt>
                <c:pt idx="1649">
                  <c:v>182</c:v>
                </c:pt>
                <c:pt idx="1650">
                  <c:v>2</c:v>
                </c:pt>
                <c:pt idx="1651">
                  <c:v>17</c:v>
                </c:pt>
                <c:pt idx="1652">
                  <c:v>3</c:v>
                </c:pt>
                <c:pt idx="1653">
                  <c:v>2</c:v>
                </c:pt>
                <c:pt idx="1654">
                  <c:v>1</c:v>
                </c:pt>
                <c:pt idx="1655">
                  <c:v>1</c:v>
                </c:pt>
                <c:pt idx="1656">
                  <c:v>2</c:v>
                </c:pt>
                <c:pt idx="1657">
                  <c:v>7</c:v>
                </c:pt>
                <c:pt idx="1658">
                  <c:v>20</c:v>
                </c:pt>
                <c:pt idx="1659">
                  <c:v>3</c:v>
                </c:pt>
                <c:pt idx="1660">
                  <c:v>1</c:v>
                </c:pt>
                <c:pt idx="1661">
                  <c:v>1</c:v>
                </c:pt>
                <c:pt idx="1662">
                  <c:v>1</c:v>
                </c:pt>
                <c:pt idx="1663">
                  <c:v>2</c:v>
                </c:pt>
                <c:pt idx="1664">
                  <c:v>1</c:v>
                </c:pt>
                <c:pt idx="1665">
                  <c:v>4</c:v>
                </c:pt>
                <c:pt idx="1666">
                  <c:v>1</c:v>
                </c:pt>
                <c:pt idx="1667">
                  <c:v>3</c:v>
                </c:pt>
                <c:pt idx="1668">
                  <c:v>2</c:v>
                </c:pt>
                <c:pt idx="1669">
                  <c:v>30</c:v>
                </c:pt>
                <c:pt idx="1670">
                  <c:v>2</c:v>
                </c:pt>
                <c:pt idx="1671">
                  <c:v>1</c:v>
                </c:pt>
                <c:pt idx="1672">
                  <c:v>2</c:v>
                </c:pt>
                <c:pt idx="1673">
                  <c:v>3</c:v>
                </c:pt>
                <c:pt idx="1674">
                  <c:v>1</c:v>
                </c:pt>
                <c:pt idx="1675">
                  <c:v>5</c:v>
                </c:pt>
                <c:pt idx="1676">
                  <c:v>5</c:v>
                </c:pt>
                <c:pt idx="1677">
                  <c:v>2</c:v>
                </c:pt>
                <c:pt idx="1678">
                  <c:v>1</c:v>
                </c:pt>
                <c:pt idx="1679">
                  <c:v>5</c:v>
                </c:pt>
                <c:pt idx="1680">
                  <c:v>35</c:v>
                </c:pt>
                <c:pt idx="1681">
                  <c:v>6</c:v>
                </c:pt>
                <c:pt idx="1682">
                  <c:v>5</c:v>
                </c:pt>
                <c:pt idx="1683">
                  <c:v>1</c:v>
                </c:pt>
                <c:pt idx="1684">
                  <c:v>2</c:v>
                </c:pt>
                <c:pt idx="1685">
                  <c:v>2</c:v>
                </c:pt>
                <c:pt idx="1686">
                  <c:v>3</c:v>
                </c:pt>
                <c:pt idx="1687">
                  <c:v>2</c:v>
                </c:pt>
                <c:pt idx="1688">
                  <c:v>1</c:v>
                </c:pt>
                <c:pt idx="1689">
                  <c:v>17</c:v>
                </c:pt>
                <c:pt idx="1690">
                  <c:v>4</c:v>
                </c:pt>
                <c:pt idx="1691">
                  <c:v>4</c:v>
                </c:pt>
                <c:pt idx="1692">
                  <c:v>1</c:v>
                </c:pt>
                <c:pt idx="1693">
                  <c:v>1</c:v>
                </c:pt>
                <c:pt idx="1694">
                  <c:v>3</c:v>
                </c:pt>
                <c:pt idx="1695">
                  <c:v>5</c:v>
                </c:pt>
                <c:pt idx="1696">
                  <c:v>4</c:v>
                </c:pt>
                <c:pt idx="1697">
                  <c:v>5</c:v>
                </c:pt>
                <c:pt idx="1698">
                  <c:v>1</c:v>
                </c:pt>
                <c:pt idx="1699">
                  <c:v>1</c:v>
                </c:pt>
                <c:pt idx="1700">
                  <c:v>3</c:v>
                </c:pt>
                <c:pt idx="1701">
                  <c:v>1</c:v>
                </c:pt>
                <c:pt idx="1702">
                  <c:v>6</c:v>
                </c:pt>
                <c:pt idx="1703">
                  <c:v>1</c:v>
                </c:pt>
                <c:pt idx="1704">
                  <c:v>4</c:v>
                </c:pt>
                <c:pt idx="1705">
                  <c:v>4</c:v>
                </c:pt>
                <c:pt idx="1706">
                  <c:v>2</c:v>
                </c:pt>
                <c:pt idx="1707">
                  <c:v>4</c:v>
                </c:pt>
                <c:pt idx="1708">
                  <c:v>8</c:v>
                </c:pt>
                <c:pt idx="1709">
                  <c:v>4</c:v>
                </c:pt>
                <c:pt idx="1710">
                  <c:v>10</c:v>
                </c:pt>
                <c:pt idx="1711">
                  <c:v>1</c:v>
                </c:pt>
                <c:pt idx="1712">
                  <c:v>3</c:v>
                </c:pt>
                <c:pt idx="1713">
                  <c:v>1</c:v>
                </c:pt>
                <c:pt idx="1714">
                  <c:v>4</c:v>
                </c:pt>
                <c:pt idx="1715">
                  <c:v>3</c:v>
                </c:pt>
                <c:pt idx="1716">
                  <c:v>1</c:v>
                </c:pt>
                <c:pt idx="1717">
                  <c:v>6</c:v>
                </c:pt>
                <c:pt idx="1718">
                  <c:v>1</c:v>
                </c:pt>
                <c:pt idx="1719">
                  <c:v>7</c:v>
                </c:pt>
                <c:pt idx="1720">
                  <c:v>10</c:v>
                </c:pt>
                <c:pt idx="1721">
                  <c:v>1</c:v>
                </c:pt>
                <c:pt idx="1722">
                  <c:v>1</c:v>
                </c:pt>
                <c:pt idx="1723">
                  <c:v>36</c:v>
                </c:pt>
                <c:pt idx="1724">
                  <c:v>1</c:v>
                </c:pt>
                <c:pt idx="1725">
                  <c:v>8</c:v>
                </c:pt>
                <c:pt idx="1726">
                  <c:v>2</c:v>
                </c:pt>
                <c:pt idx="1727">
                  <c:v>10</c:v>
                </c:pt>
                <c:pt idx="1728">
                  <c:v>3</c:v>
                </c:pt>
                <c:pt idx="1729">
                  <c:v>1</c:v>
                </c:pt>
                <c:pt idx="1730">
                  <c:v>1</c:v>
                </c:pt>
                <c:pt idx="1731">
                  <c:v>1</c:v>
                </c:pt>
                <c:pt idx="1732">
                  <c:v>1</c:v>
                </c:pt>
                <c:pt idx="1733">
                  <c:v>2</c:v>
                </c:pt>
                <c:pt idx="1734">
                  <c:v>4</c:v>
                </c:pt>
                <c:pt idx="1735">
                  <c:v>6</c:v>
                </c:pt>
                <c:pt idx="1736">
                  <c:v>3</c:v>
                </c:pt>
                <c:pt idx="1737">
                  <c:v>1</c:v>
                </c:pt>
                <c:pt idx="1738">
                  <c:v>3</c:v>
                </c:pt>
                <c:pt idx="1739">
                  <c:v>6</c:v>
                </c:pt>
                <c:pt idx="1740">
                  <c:v>2</c:v>
                </c:pt>
                <c:pt idx="1741">
                  <c:v>334</c:v>
                </c:pt>
                <c:pt idx="1742">
                  <c:v>1</c:v>
                </c:pt>
                <c:pt idx="1743">
                  <c:v>5</c:v>
                </c:pt>
                <c:pt idx="1744">
                  <c:v>1</c:v>
                </c:pt>
                <c:pt idx="1745">
                  <c:v>1</c:v>
                </c:pt>
                <c:pt idx="1746">
                  <c:v>1</c:v>
                </c:pt>
                <c:pt idx="1747">
                  <c:v>1</c:v>
                </c:pt>
                <c:pt idx="1748">
                  <c:v>3</c:v>
                </c:pt>
                <c:pt idx="1749">
                  <c:v>15</c:v>
                </c:pt>
                <c:pt idx="1750">
                  <c:v>2</c:v>
                </c:pt>
                <c:pt idx="1751">
                  <c:v>3</c:v>
                </c:pt>
                <c:pt idx="1752">
                  <c:v>1</c:v>
                </c:pt>
                <c:pt idx="1753">
                  <c:v>9</c:v>
                </c:pt>
                <c:pt idx="1754">
                  <c:v>1</c:v>
                </c:pt>
                <c:pt idx="1755">
                  <c:v>8</c:v>
                </c:pt>
                <c:pt idx="1756">
                  <c:v>1</c:v>
                </c:pt>
                <c:pt idx="1757">
                  <c:v>1</c:v>
                </c:pt>
                <c:pt idx="1758">
                  <c:v>3</c:v>
                </c:pt>
                <c:pt idx="1759">
                  <c:v>1</c:v>
                </c:pt>
                <c:pt idx="1760">
                  <c:v>3</c:v>
                </c:pt>
                <c:pt idx="1761">
                  <c:v>2</c:v>
                </c:pt>
                <c:pt idx="1762">
                  <c:v>1</c:v>
                </c:pt>
                <c:pt idx="1763">
                  <c:v>2</c:v>
                </c:pt>
                <c:pt idx="1764">
                  <c:v>2</c:v>
                </c:pt>
                <c:pt idx="1765">
                  <c:v>4</c:v>
                </c:pt>
                <c:pt idx="1766">
                  <c:v>31</c:v>
                </c:pt>
                <c:pt idx="1767">
                  <c:v>2</c:v>
                </c:pt>
                <c:pt idx="1768">
                  <c:v>1</c:v>
                </c:pt>
                <c:pt idx="1769">
                  <c:v>2</c:v>
                </c:pt>
                <c:pt idx="1770">
                  <c:v>2</c:v>
                </c:pt>
                <c:pt idx="1771">
                  <c:v>5</c:v>
                </c:pt>
                <c:pt idx="1772">
                  <c:v>2</c:v>
                </c:pt>
                <c:pt idx="1773">
                  <c:v>1</c:v>
                </c:pt>
                <c:pt idx="1774">
                  <c:v>6</c:v>
                </c:pt>
                <c:pt idx="1775">
                  <c:v>1</c:v>
                </c:pt>
                <c:pt idx="1776">
                  <c:v>1</c:v>
                </c:pt>
                <c:pt idx="1777">
                  <c:v>8</c:v>
                </c:pt>
                <c:pt idx="1778">
                  <c:v>3</c:v>
                </c:pt>
                <c:pt idx="1779">
                  <c:v>2</c:v>
                </c:pt>
                <c:pt idx="1780">
                  <c:v>1</c:v>
                </c:pt>
                <c:pt idx="1781">
                  <c:v>1</c:v>
                </c:pt>
                <c:pt idx="1782">
                  <c:v>2</c:v>
                </c:pt>
                <c:pt idx="1783">
                  <c:v>11</c:v>
                </c:pt>
                <c:pt idx="1784">
                  <c:v>3</c:v>
                </c:pt>
                <c:pt idx="1785">
                  <c:v>2</c:v>
                </c:pt>
                <c:pt idx="1786">
                  <c:v>1</c:v>
                </c:pt>
                <c:pt idx="1787">
                  <c:v>2</c:v>
                </c:pt>
                <c:pt idx="1788">
                  <c:v>1</c:v>
                </c:pt>
                <c:pt idx="1789">
                  <c:v>3</c:v>
                </c:pt>
                <c:pt idx="1790">
                  <c:v>2</c:v>
                </c:pt>
                <c:pt idx="1791">
                  <c:v>1</c:v>
                </c:pt>
                <c:pt idx="1792">
                  <c:v>1</c:v>
                </c:pt>
                <c:pt idx="1793">
                  <c:v>2</c:v>
                </c:pt>
                <c:pt idx="1794">
                  <c:v>3</c:v>
                </c:pt>
                <c:pt idx="1795">
                  <c:v>2</c:v>
                </c:pt>
                <c:pt idx="1796">
                  <c:v>1</c:v>
                </c:pt>
                <c:pt idx="1797">
                  <c:v>4</c:v>
                </c:pt>
                <c:pt idx="1798">
                  <c:v>5</c:v>
                </c:pt>
                <c:pt idx="1799">
                  <c:v>1</c:v>
                </c:pt>
                <c:pt idx="1800">
                  <c:v>174</c:v>
                </c:pt>
                <c:pt idx="1801">
                  <c:v>2</c:v>
                </c:pt>
                <c:pt idx="1802">
                  <c:v>1</c:v>
                </c:pt>
                <c:pt idx="1803">
                  <c:v>9</c:v>
                </c:pt>
                <c:pt idx="1804">
                  <c:v>1</c:v>
                </c:pt>
                <c:pt idx="1805">
                  <c:v>13</c:v>
                </c:pt>
                <c:pt idx="1806">
                  <c:v>2</c:v>
                </c:pt>
                <c:pt idx="1807">
                  <c:v>1</c:v>
                </c:pt>
                <c:pt idx="1808">
                  <c:v>1</c:v>
                </c:pt>
                <c:pt idx="1809">
                  <c:v>2</c:v>
                </c:pt>
                <c:pt idx="1810">
                  <c:v>2</c:v>
                </c:pt>
                <c:pt idx="1811">
                  <c:v>11</c:v>
                </c:pt>
                <c:pt idx="1812">
                  <c:v>2</c:v>
                </c:pt>
                <c:pt idx="1813">
                  <c:v>2</c:v>
                </c:pt>
                <c:pt idx="1814">
                  <c:v>2</c:v>
                </c:pt>
                <c:pt idx="1815">
                  <c:v>1</c:v>
                </c:pt>
                <c:pt idx="1816">
                  <c:v>1</c:v>
                </c:pt>
                <c:pt idx="1817">
                  <c:v>2</c:v>
                </c:pt>
                <c:pt idx="1818">
                  <c:v>2</c:v>
                </c:pt>
                <c:pt idx="1819">
                  <c:v>2</c:v>
                </c:pt>
                <c:pt idx="1820">
                  <c:v>2</c:v>
                </c:pt>
                <c:pt idx="1821">
                  <c:v>3</c:v>
                </c:pt>
                <c:pt idx="1822">
                  <c:v>1</c:v>
                </c:pt>
                <c:pt idx="1823">
                  <c:v>1</c:v>
                </c:pt>
                <c:pt idx="1824">
                  <c:v>2</c:v>
                </c:pt>
                <c:pt idx="1825">
                  <c:v>1</c:v>
                </c:pt>
                <c:pt idx="1826">
                  <c:v>1</c:v>
                </c:pt>
                <c:pt idx="1827">
                  <c:v>2</c:v>
                </c:pt>
                <c:pt idx="1828">
                  <c:v>9</c:v>
                </c:pt>
                <c:pt idx="1829">
                  <c:v>2</c:v>
                </c:pt>
                <c:pt idx="1830">
                  <c:v>2</c:v>
                </c:pt>
                <c:pt idx="1831">
                  <c:v>1</c:v>
                </c:pt>
                <c:pt idx="1832">
                  <c:v>1</c:v>
                </c:pt>
                <c:pt idx="1833">
                  <c:v>1</c:v>
                </c:pt>
                <c:pt idx="1834">
                  <c:v>1</c:v>
                </c:pt>
                <c:pt idx="1835">
                  <c:v>2</c:v>
                </c:pt>
                <c:pt idx="1836">
                  <c:v>1</c:v>
                </c:pt>
                <c:pt idx="1837">
                  <c:v>1</c:v>
                </c:pt>
                <c:pt idx="1838">
                  <c:v>4</c:v>
                </c:pt>
                <c:pt idx="1839">
                  <c:v>1</c:v>
                </c:pt>
                <c:pt idx="1840">
                  <c:v>1</c:v>
                </c:pt>
                <c:pt idx="1841">
                  <c:v>2</c:v>
                </c:pt>
                <c:pt idx="1842">
                  <c:v>1</c:v>
                </c:pt>
                <c:pt idx="1843">
                  <c:v>36</c:v>
                </c:pt>
                <c:pt idx="1844">
                  <c:v>11</c:v>
                </c:pt>
                <c:pt idx="1845">
                  <c:v>1</c:v>
                </c:pt>
                <c:pt idx="1846">
                  <c:v>4</c:v>
                </c:pt>
                <c:pt idx="1847">
                  <c:v>4</c:v>
                </c:pt>
                <c:pt idx="1848">
                  <c:v>12</c:v>
                </c:pt>
                <c:pt idx="1849">
                  <c:v>1</c:v>
                </c:pt>
                <c:pt idx="1850">
                  <c:v>3</c:v>
                </c:pt>
                <c:pt idx="1851">
                  <c:v>1</c:v>
                </c:pt>
                <c:pt idx="1852">
                  <c:v>1</c:v>
                </c:pt>
                <c:pt idx="1853">
                  <c:v>5</c:v>
                </c:pt>
                <c:pt idx="1854">
                  <c:v>3</c:v>
                </c:pt>
                <c:pt idx="1855">
                  <c:v>1</c:v>
                </c:pt>
                <c:pt idx="1856">
                  <c:v>7</c:v>
                </c:pt>
                <c:pt idx="1857">
                  <c:v>2</c:v>
                </c:pt>
                <c:pt idx="1858">
                  <c:v>2</c:v>
                </c:pt>
                <c:pt idx="1859">
                  <c:v>2</c:v>
                </c:pt>
                <c:pt idx="1860">
                  <c:v>2</c:v>
                </c:pt>
                <c:pt idx="1861">
                  <c:v>5</c:v>
                </c:pt>
                <c:pt idx="1862">
                  <c:v>7</c:v>
                </c:pt>
                <c:pt idx="1863">
                  <c:v>1</c:v>
                </c:pt>
                <c:pt idx="1864">
                  <c:v>1</c:v>
                </c:pt>
                <c:pt idx="1865">
                  <c:v>1</c:v>
                </c:pt>
                <c:pt idx="1866">
                  <c:v>1</c:v>
                </c:pt>
                <c:pt idx="1867">
                  <c:v>2</c:v>
                </c:pt>
                <c:pt idx="1868">
                  <c:v>5</c:v>
                </c:pt>
                <c:pt idx="1869">
                  <c:v>1</c:v>
                </c:pt>
                <c:pt idx="1870">
                  <c:v>5</c:v>
                </c:pt>
                <c:pt idx="1871">
                  <c:v>5</c:v>
                </c:pt>
                <c:pt idx="1872">
                  <c:v>1</c:v>
                </c:pt>
                <c:pt idx="1873">
                  <c:v>1</c:v>
                </c:pt>
                <c:pt idx="1874">
                  <c:v>1</c:v>
                </c:pt>
                <c:pt idx="1875">
                  <c:v>7</c:v>
                </c:pt>
                <c:pt idx="1876">
                  <c:v>3</c:v>
                </c:pt>
                <c:pt idx="1877">
                  <c:v>5</c:v>
                </c:pt>
                <c:pt idx="1878">
                  <c:v>2</c:v>
                </c:pt>
                <c:pt idx="1879">
                  <c:v>6</c:v>
                </c:pt>
                <c:pt idx="1880">
                  <c:v>2</c:v>
                </c:pt>
                <c:pt idx="1881">
                  <c:v>1</c:v>
                </c:pt>
                <c:pt idx="1882">
                  <c:v>3</c:v>
                </c:pt>
                <c:pt idx="1883">
                  <c:v>14</c:v>
                </c:pt>
                <c:pt idx="1884">
                  <c:v>2</c:v>
                </c:pt>
                <c:pt idx="1885">
                  <c:v>2</c:v>
                </c:pt>
                <c:pt idx="1886">
                  <c:v>1</c:v>
                </c:pt>
                <c:pt idx="1887">
                  <c:v>1</c:v>
                </c:pt>
                <c:pt idx="1888">
                  <c:v>1</c:v>
                </c:pt>
                <c:pt idx="1889">
                  <c:v>6</c:v>
                </c:pt>
                <c:pt idx="1890">
                  <c:v>5</c:v>
                </c:pt>
                <c:pt idx="1891">
                  <c:v>2</c:v>
                </c:pt>
                <c:pt idx="1892">
                  <c:v>4</c:v>
                </c:pt>
                <c:pt idx="1893">
                  <c:v>1</c:v>
                </c:pt>
                <c:pt idx="1894">
                  <c:v>1</c:v>
                </c:pt>
                <c:pt idx="1895">
                  <c:v>15</c:v>
                </c:pt>
                <c:pt idx="1896">
                  <c:v>1</c:v>
                </c:pt>
                <c:pt idx="1897">
                  <c:v>117</c:v>
                </c:pt>
                <c:pt idx="1898">
                  <c:v>1</c:v>
                </c:pt>
                <c:pt idx="1899">
                  <c:v>5</c:v>
                </c:pt>
                <c:pt idx="1900">
                  <c:v>1</c:v>
                </c:pt>
                <c:pt idx="1901">
                  <c:v>3</c:v>
                </c:pt>
                <c:pt idx="1902">
                  <c:v>2</c:v>
                </c:pt>
                <c:pt idx="1903">
                  <c:v>1</c:v>
                </c:pt>
                <c:pt idx="1904">
                  <c:v>6</c:v>
                </c:pt>
                <c:pt idx="1905">
                  <c:v>2</c:v>
                </c:pt>
                <c:pt idx="1906">
                  <c:v>2</c:v>
                </c:pt>
                <c:pt idx="1907">
                  <c:v>2</c:v>
                </c:pt>
                <c:pt idx="1908">
                  <c:v>1</c:v>
                </c:pt>
                <c:pt idx="1909">
                  <c:v>1</c:v>
                </c:pt>
                <c:pt idx="1910">
                  <c:v>1</c:v>
                </c:pt>
                <c:pt idx="1911">
                  <c:v>2</c:v>
                </c:pt>
                <c:pt idx="1912">
                  <c:v>1</c:v>
                </c:pt>
                <c:pt idx="1913">
                  <c:v>1</c:v>
                </c:pt>
                <c:pt idx="1914">
                  <c:v>1</c:v>
                </c:pt>
                <c:pt idx="1915">
                  <c:v>1</c:v>
                </c:pt>
                <c:pt idx="1916">
                  <c:v>2</c:v>
                </c:pt>
                <c:pt idx="1917">
                  <c:v>3</c:v>
                </c:pt>
                <c:pt idx="1918">
                  <c:v>1</c:v>
                </c:pt>
                <c:pt idx="1919">
                  <c:v>4</c:v>
                </c:pt>
                <c:pt idx="1920">
                  <c:v>3</c:v>
                </c:pt>
                <c:pt idx="1921">
                  <c:v>3</c:v>
                </c:pt>
                <c:pt idx="1922">
                  <c:v>1</c:v>
                </c:pt>
                <c:pt idx="1923">
                  <c:v>1</c:v>
                </c:pt>
                <c:pt idx="1924">
                  <c:v>4</c:v>
                </c:pt>
                <c:pt idx="1925">
                  <c:v>23</c:v>
                </c:pt>
                <c:pt idx="1926">
                  <c:v>2</c:v>
                </c:pt>
                <c:pt idx="1927">
                  <c:v>79</c:v>
                </c:pt>
                <c:pt idx="1928">
                  <c:v>2</c:v>
                </c:pt>
                <c:pt idx="1929">
                  <c:v>3</c:v>
                </c:pt>
                <c:pt idx="1930">
                  <c:v>1</c:v>
                </c:pt>
                <c:pt idx="1931">
                  <c:v>1</c:v>
                </c:pt>
                <c:pt idx="1932">
                  <c:v>9</c:v>
                </c:pt>
                <c:pt idx="1933">
                  <c:v>3</c:v>
                </c:pt>
                <c:pt idx="1934">
                  <c:v>1</c:v>
                </c:pt>
                <c:pt idx="1935">
                  <c:v>1</c:v>
                </c:pt>
                <c:pt idx="1936">
                  <c:v>2</c:v>
                </c:pt>
                <c:pt idx="1937">
                  <c:v>1</c:v>
                </c:pt>
                <c:pt idx="1938">
                  <c:v>3</c:v>
                </c:pt>
                <c:pt idx="1939">
                  <c:v>2</c:v>
                </c:pt>
                <c:pt idx="1940">
                  <c:v>3</c:v>
                </c:pt>
                <c:pt idx="1941">
                  <c:v>1</c:v>
                </c:pt>
                <c:pt idx="1942">
                  <c:v>1</c:v>
                </c:pt>
                <c:pt idx="1943">
                  <c:v>1</c:v>
                </c:pt>
                <c:pt idx="1944">
                  <c:v>3</c:v>
                </c:pt>
                <c:pt idx="1945">
                  <c:v>13</c:v>
                </c:pt>
                <c:pt idx="1946">
                  <c:v>3</c:v>
                </c:pt>
                <c:pt idx="1947">
                  <c:v>1</c:v>
                </c:pt>
                <c:pt idx="1948">
                  <c:v>16</c:v>
                </c:pt>
                <c:pt idx="1949">
                  <c:v>1</c:v>
                </c:pt>
                <c:pt idx="1950">
                  <c:v>1</c:v>
                </c:pt>
                <c:pt idx="1951">
                  <c:v>1</c:v>
                </c:pt>
                <c:pt idx="1952">
                  <c:v>2</c:v>
                </c:pt>
                <c:pt idx="1953">
                  <c:v>2</c:v>
                </c:pt>
                <c:pt idx="1954">
                  <c:v>5</c:v>
                </c:pt>
                <c:pt idx="1955">
                  <c:v>1</c:v>
                </c:pt>
                <c:pt idx="1956">
                  <c:v>3</c:v>
                </c:pt>
                <c:pt idx="1957">
                  <c:v>1</c:v>
                </c:pt>
                <c:pt idx="1958">
                  <c:v>1</c:v>
                </c:pt>
                <c:pt idx="1959">
                  <c:v>52</c:v>
                </c:pt>
                <c:pt idx="1960">
                  <c:v>1</c:v>
                </c:pt>
                <c:pt idx="1961">
                  <c:v>2</c:v>
                </c:pt>
                <c:pt idx="1962">
                  <c:v>2</c:v>
                </c:pt>
                <c:pt idx="1963">
                  <c:v>27</c:v>
                </c:pt>
                <c:pt idx="1964">
                  <c:v>3</c:v>
                </c:pt>
                <c:pt idx="1965">
                  <c:v>2</c:v>
                </c:pt>
                <c:pt idx="1966">
                  <c:v>1</c:v>
                </c:pt>
                <c:pt idx="1967">
                  <c:v>1</c:v>
                </c:pt>
                <c:pt idx="1968">
                  <c:v>2</c:v>
                </c:pt>
                <c:pt idx="1969">
                  <c:v>1</c:v>
                </c:pt>
                <c:pt idx="1970">
                  <c:v>9</c:v>
                </c:pt>
                <c:pt idx="1971">
                  <c:v>2</c:v>
                </c:pt>
                <c:pt idx="1972">
                  <c:v>1</c:v>
                </c:pt>
                <c:pt idx="1973">
                  <c:v>3</c:v>
                </c:pt>
                <c:pt idx="1974">
                  <c:v>1</c:v>
                </c:pt>
                <c:pt idx="1975">
                  <c:v>1</c:v>
                </c:pt>
                <c:pt idx="1976">
                  <c:v>1</c:v>
                </c:pt>
                <c:pt idx="1977">
                  <c:v>16</c:v>
                </c:pt>
                <c:pt idx="1978">
                  <c:v>6</c:v>
                </c:pt>
                <c:pt idx="1979">
                  <c:v>1</c:v>
                </c:pt>
                <c:pt idx="1980">
                  <c:v>4</c:v>
                </c:pt>
                <c:pt idx="1981">
                  <c:v>2</c:v>
                </c:pt>
                <c:pt idx="1982">
                  <c:v>1</c:v>
                </c:pt>
                <c:pt idx="1983">
                  <c:v>2</c:v>
                </c:pt>
                <c:pt idx="1984">
                  <c:v>1</c:v>
                </c:pt>
                <c:pt idx="1985">
                  <c:v>11</c:v>
                </c:pt>
                <c:pt idx="1986">
                  <c:v>1</c:v>
                </c:pt>
                <c:pt idx="1987">
                  <c:v>1</c:v>
                </c:pt>
                <c:pt idx="1988">
                  <c:v>1</c:v>
                </c:pt>
                <c:pt idx="1989">
                  <c:v>1</c:v>
                </c:pt>
                <c:pt idx="1990">
                  <c:v>4</c:v>
                </c:pt>
                <c:pt idx="1991">
                  <c:v>1</c:v>
                </c:pt>
                <c:pt idx="1992">
                  <c:v>4</c:v>
                </c:pt>
                <c:pt idx="1993">
                  <c:v>1</c:v>
                </c:pt>
                <c:pt idx="1994">
                  <c:v>1</c:v>
                </c:pt>
                <c:pt idx="1995">
                  <c:v>3</c:v>
                </c:pt>
                <c:pt idx="1996">
                  <c:v>2</c:v>
                </c:pt>
                <c:pt idx="1997">
                  <c:v>7</c:v>
                </c:pt>
                <c:pt idx="1998">
                  <c:v>1</c:v>
                </c:pt>
                <c:pt idx="1999">
                  <c:v>1</c:v>
                </c:pt>
                <c:pt idx="2000">
                  <c:v>5</c:v>
                </c:pt>
                <c:pt idx="2001">
                  <c:v>1</c:v>
                </c:pt>
                <c:pt idx="2002">
                  <c:v>1</c:v>
                </c:pt>
                <c:pt idx="2003">
                  <c:v>1</c:v>
                </c:pt>
                <c:pt idx="2004">
                  <c:v>1</c:v>
                </c:pt>
                <c:pt idx="2005">
                  <c:v>3</c:v>
                </c:pt>
                <c:pt idx="2006">
                  <c:v>2</c:v>
                </c:pt>
                <c:pt idx="2007">
                  <c:v>1</c:v>
                </c:pt>
                <c:pt idx="2008">
                  <c:v>3</c:v>
                </c:pt>
                <c:pt idx="2009">
                  <c:v>3</c:v>
                </c:pt>
                <c:pt idx="2010">
                  <c:v>1</c:v>
                </c:pt>
                <c:pt idx="2011">
                  <c:v>267</c:v>
                </c:pt>
                <c:pt idx="2012">
                  <c:v>1</c:v>
                </c:pt>
                <c:pt idx="2013">
                  <c:v>1</c:v>
                </c:pt>
                <c:pt idx="2014">
                  <c:v>21</c:v>
                </c:pt>
                <c:pt idx="2015">
                  <c:v>1</c:v>
                </c:pt>
                <c:pt idx="2016">
                  <c:v>4</c:v>
                </c:pt>
                <c:pt idx="2017">
                  <c:v>1</c:v>
                </c:pt>
                <c:pt idx="2018">
                  <c:v>11</c:v>
                </c:pt>
                <c:pt idx="2019">
                  <c:v>1</c:v>
                </c:pt>
                <c:pt idx="2020">
                  <c:v>3</c:v>
                </c:pt>
                <c:pt idx="2021">
                  <c:v>1</c:v>
                </c:pt>
                <c:pt idx="2022">
                  <c:v>2</c:v>
                </c:pt>
                <c:pt idx="2023">
                  <c:v>1</c:v>
                </c:pt>
                <c:pt idx="2024">
                  <c:v>1</c:v>
                </c:pt>
                <c:pt idx="2025">
                  <c:v>2</c:v>
                </c:pt>
                <c:pt idx="2026">
                  <c:v>1</c:v>
                </c:pt>
                <c:pt idx="2027">
                  <c:v>1</c:v>
                </c:pt>
                <c:pt idx="2028">
                  <c:v>1</c:v>
                </c:pt>
                <c:pt idx="2029">
                  <c:v>1</c:v>
                </c:pt>
                <c:pt idx="2030">
                  <c:v>1</c:v>
                </c:pt>
                <c:pt idx="2031">
                  <c:v>2</c:v>
                </c:pt>
                <c:pt idx="2032">
                  <c:v>2</c:v>
                </c:pt>
                <c:pt idx="2033">
                  <c:v>2</c:v>
                </c:pt>
                <c:pt idx="2034">
                  <c:v>4</c:v>
                </c:pt>
                <c:pt idx="2035">
                  <c:v>1</c:v>
                </c:pt>
                <c:pt idx="2036">
                  <c:v>39</c:v>
                </c:pt>
                <c:pt idx="2037">
                  <c:v>1</c:v>
                </c:pt>
                <c:pt idx="2038">
                  <c:v>2</c:v>
                </c:pt>
                <c:pt idx="2039">
                  <c:v>1</c:v>
                </c:pt>
                <c:pt idx="2040">
                  <c:v>1</c:v>
                </c:pt>
                <c:pt idx="2041">
                  <c:v>1</c:v>
                </c:pt>
                <c:pt idx="2042">
                  <c:v>2</c:v>
                </c:pt>
                <c:pt idx="2043">
                  <c:v>4</c:v>
                </c:pt>
                <c:pt idx="2044">
                  <c:v>1</c:v>
                </c:pt>
                <c:pt idx="2045">
                  <c:v>1</c:v>
                </c:pt>
                <c:pt idx="2046">
                  <c:v>2</c:v>
                </c:pt>
                <c:pt idx="2047">
                  <c:v>4</c:v>
                </c:pt>
                <c:pt idx="2048">
                  <c:v>3</c:v>
                </c:pt>
                <c:pt idx="2049">
                  <c:v>1</c:v>
                </c:pt>
                <c:pt idx="2050">
                  <c:v>4</c:v>
                </c:pt>
                <c:pt idx="2051">
                  <c:v>1</c:v>
                </c:pt>
                <c:pt idx="2052">
                  <c:v>5</c:v>
                </c:pt>
                <c:pt idx="2053">
                  <c:v>1</c:v>
                </c:pt>
                <c:pt idx="2054">
                  <c:v>4</c:v>
                </c:pt>
                <c:pt idx="2055">
                  <c:v>2</c:v>
                </c:pt>
                <c:pt idx="2056">
                  <c:v>1</c:v>
                </c:pt>
                <c:pt idx="2057">
                  <c:v>1</c:v>
                </c:pt>
                <c:pt idx="2058">
                  <c:v>2</c:v>
                </c:pt>
                <c:pt idx="2059">
                  <c:v>55</c:v>
                </c:pt>
                <c:pt idx="2060">
                  <c:v>1</c:v>
                </c:pt>
                <c:pt idx="2061">
                  <c:v>5</c:v>
                </c:pt>
                <c:pt idx="2062">
                  <c:v>1</c:v>
                </c:pt>
                <c:pt idx="2063">
                  <c:v>1</c:v>
                </c:pt>
                <c:pt idx="2064">
                  <c:v>3</c:v>
                </c:pt>
                <c:pt idx="2065">
                  <c:v>2</c:v>
                </c:pt>
                <c:pt idx="2066">
                  <c:v>5</c:v>
                </c:pt>
                <c:pt idx="2067">
                  <c:v>159</c:v>
                </c:pt>
                <c:pt idx="2068">
                  <c:v>4</c:v>
                </c:pt>
                <c:pt idx="2069">
                  <c:v>1</c:v>
                </c:pt>
                <c:pt idx="2070">
                  <c:v>1</c:v>
                </c:pt>
                <c:pt idx="2071">
                  <c:v>2</c:v>
                </c:pt>
                <c:pt idx="2072">
                  <c:v>2</c:v>
                </c:pt>
                <c:pt idx="2073">
                  <c:v>10</c:v>
                </c:pt>
                <c:pt idx="2074">
                  <c:v>1</c:v>
                </c:pt>
                <c:pt idx="2075">
                  <c:v>8</c:v>
                </c:pt>
                <c:pt idx="2076">
                  <c:v>1</c:v>
                </c:pt>
                <c:pt idx="2077">
                  <c:v>12</c:v>
                </c:pt>
                <c:pt idx="2078">
                  <c:v>1</c:v>
                </c:pt>
                <c:pt idx="2079">
                  <c:v>1</c:v>
                </c:pt>
                <c:pt idx="2080">
                  <c:v>1</c:v>
                </c:pt>
                <c:pt idx="2081">
                  <c:v>4</c:v>
                </c:pt>
                <c:pt idx="2082">
                  <c:v>1</c:v>
                </c:pt>
                <c:pt idx="2083">
                  <c:v>1</c:v>
                </c:pt>
                <c:pt idx="2084">
                  <c:v>1</c:v>
                </c:pt>
                <c:pt idx="2085">
                  <c:v>1</c:v>
                </c:pt>
                <c:pt idx="2086">
                  <c:v>1</c:v>
                </c:pt>
                <c:pt idx="2087">
                  <c:v>1</c:v>
                </c:pt>
                <c:pt idx="2088">
                  <c:v>2</c:v>
                </c:pt>
                <c:pt idx="2089">
                  <c:v>1</c:v>
                </c:pt>
                <c:pt idx="2090">
                  <c:v>1</c:v>
                </c:pt>
                <c:pt idx="2091">
                  <c:v>1</c:v>
                </c:pt>
                <c:pt idx="2092">
                  <c:v>1</c:v>
                </c:pt>
                <c:pt idx="2093">
                  <c:v>1</c:v>
                </c:pt>
                <c:pt idx="2094">
                  <c:v>8</c:v>
                </c:pt>
                <c:pt idx="2095">
                  <c:v>1</c:v>
                </c:pt>
                <c:pt idx="2096">
                  <c:v>2</c:v>
                </c:pt>
                <c:pt idx="2097">
                  <c:v>1</c:v>
                </c:pt>
                <c:pt idx="2098">
                  <c:v>1</c:v>
                </c:pt>
                <c:pt idx="2099">
                  <c:v>1</c:v>
                </c:pt>
                <c:pt idx="2100">
                  <c:v>6</c:v>
                </c:pt>
                <c:pt idx="2101">
                  <c:v>2</c:v>
                </c:pt>
                <c:pt idx="2102">
                  <c:v>2</c:v>
                </c:pt>
                <c:pt idx="2103">
                  <c:v>1</c:v>
                </c:pt>
                <c:pt idx="2104">
                  <c:v>2</c:v>
                </c:pt>
                <c:pt idx="2105">
                  <c:v>1</c:v>
                </c:pt>
                <c:pt idx="2106">
                  <c:v>2</c:v>
                </c:pt>
                <c:pt idx="2107">
                  <c:v>2</c:v>
                </c:pt>
                <c:pt idx="2108">
                  <c:v>10</c:v>
                </c:pt>
                <c:pt idx="2109">
                  <c:v>1</c:v>
                </c:pt>
                <c:pt idx="2110">
                  <c:v>8</c:v>
                </c:pt>
                <c:pt idx="2111">
                  <c:v>1</c:v>
                </c:pt>
                <c:pt idx="2112">
                  <c:v>1</c:v>
                </c:pt>
                <c:pt idx="2113">
                  <c:v>2</c:v>
                </c:pt>
                <c:pt idx="2114">
                  <c:v>1</c:v>
                </c:pt>
                <c:pt idx="2115">
                  <c:v>3</c:v>
                </c:pt>
                <c:pt idx="2116">
                  <c:v>1</c:v>
                </c:pt>
                <c:pt idx="2117">
                  <c:v>2</c:v>
                </c:pt>
                <c:pt idx="2118">
                  <c:v>1</c:v>
                </c:pt>
                <c:pt idx="2119">
                  <c:v>6</c:v>
                </c:pt>
                <c:pt idx="2120">
                  <c:v>1</c:v>
                </c:pt>
                <c:pt idx="2121">
                  <c:v>1</c:v>
                </c:pt>
                <c:pt idx="2122">
                  <c:v>2</c:v>
                </c:pt>
                <c:pt idx="2123">
                  <c:v>2</c:v>
                </c:pt>
                <c:pt idx="2124">
                  <c:v>1</c:v>
                </c:pt>
                <c:pt idx="2125">
                  <c:v>1</c:v>
                </c:pt>
                <c:pt idx="2126">
                  <c:v>5</c:v>
                </c:pt>
                <c:pt idx="2127">
                  <c:v>13</c:v>
                </c:pt>
                <c:pt idx="2128">
                  <c:v>11</c:v>
                </c:pt>
                <c:pt idx="2129">
                  <c:v>1</c:v>
                </c:pt>
                <c:pt idx="2130">
                  <c:v>1</c:v>
                </c:pt>
                <c:pt idx="2131">
                  <c:v>1</c:v>
                </c:pt>
                <c:pt idx="2132">
                  <c:v>6</c:v>
                </c:pt>
                <c:pt idx="2133">
                  <c:v>2</c:v>
                </c:pt>
                <c:pt idx="2134">
                  <c:v>2</c:v>
                </c:pt>
                <c:pt idx="2135">
                  <c:v>10</c:v>
                </c:pt>
                <c:pt idx="2136">
                  <c:v>1</c:v>
                </c:pt>
                <c:pt idx="2137">
                  <c:v>1</c:v>
                </c:pt>
                <c:pt idx="2138">
                  <c:v>1</c:v>
                </c:pt>
                <c:pt idx="2139">
                  <c:v>1</c:v>
                </c:pt>
                <c:pt idx="2140">
                  <c:v>1</c:v>
                </c:pt>
                <c:pt idx="2141">
                  <c:v>1</c:v>
                </c:pt>
                <c:pt idx="2142">
                  <c:v>1</c:v>
                </c:pt>
                <c:pt idx="2143">
                  <c:v>2</c:v>
                </c:pt>
                <c:pt idx="2144">
                  <c:v>1</c:v>
                </c:pt>
                <c:pt idx="2145">
                  <c:v>1</c:v>
                </c:pt>
                <c:pt idx="2146">
                  <c:v>1</c:v>
                </c:pt>
                <c:pt idx="2147">
                  <c:v>2</c:v>
                </c:pt>
                <c:pt idx="2148">
                  <c:v>9</c:v>
                </c:pt>
                <c:pt idx="2149">
                  <c:v>4</c:v>
                </c:pt>
                <c:pt idx="2150">
                  <c:v>1</c:v>
                </c:pt>
                <c:pt idx="2151">
                  <c:v>11</c:v>
                </c:pt>
                <c:pt idx="2152">
                  <c:v>2</c:v>
                </c:pt>
                <c:pt idx="2153">
                  <c:v>1</c:v>
                </c:pt>
                <c:pt idx="2154">
                  <c:v>1</c:v>
                </c:pt>
                <c:pt idx="2155">
                  <c:v>1</c:v>
                </c:pt>
                <c:pt idx="2156">
                  <c:v>1</c:v>
                </c:pt>
                <c:pt idx="2157">
                  <c:v>4</c:v>
                </c:pt>
                <c:pt idx="2158">
                  <c:v>9</c:v>
                </c:pt>
                <c:pt idx="2159">
                  <c:v>2</c:v>
                </c:pt>
                <c:pt idx="2160">
                  <c:v>1</c:v>
                </c:pt>
                <c:pt idx="2161">
                  <c:v>1</c:v>
                </c:pt>
                <c:pt idx="2162">
                  <c:v>1</c:v>
                </c:pt>
                <c:pt idx="2163">
                  <c:v>1</c:v>
                </c:pt>
                <c:pt idx="2164">
                  <c:v>3</c:v>
                </c:pt>
                <c:pt idx="2165">
                  <c:v>40</c:v>
                </c:pt>
                <c:pt idx="2166">
                  <c:v>1</c:v>
                </c:pt>
                <c:pt idx="2167">
                  <c:v>2</c:v>
                </c:pt>
                <c:pt idx="2168">
                  <c:v>1</c:v>
                </c:pt>
                <c:pt idx="2169">
                  <c:v>2</c:v>
                </c:pt>
                <c:pt idx="2170">
                  <c:v>3</c:v>
                </c:pt>
                <c:pt idx="2171">
                  <c:v>2</c:v>
                </c:pt>
                <c:pt idx="2172">
                  <c:v>1</c:v>
                </c:pt>
                <c:pt idx="2173">
                  <c:v>1</c:v>
                </c:pt>
                <c:pt idx="2174">
                  <c:v>1</c:v>
                </c:pt>
                <c:pt idx="2175">
                  <c:v>3</c:v>
                </c:pt>
                <c:pt idx="2176">
                  <c:v>1</c:v>
                </c:pt>
                <c:pt idx="2177">
                  <c:v>1</c:v>
                </c:pt>
                <c:pt idx="2178">
                  <c:v>18</c:v>
                </c:pt>
                <c:pt idx="2179">
                  <c:v>6</c:v>
                </c:pt>
                <c:pt idx="2180">
                  <c:v>4</c:v>
                </c:pt>
                <c:pt idx="2181">
                  <c:v>3</c:v>
                </c:pt>
                <c:pt idx="2182">
                  <c:v>1</c:v>
                </c:pt>
                <c:pt idx="2183">
                  <c:v>1</c:v>
                </c:pt>
                <c:pt idx="2184">
                  <c:v>1</c:v>
                </c:pt>
                <c:pt idx="2185">
                  <c:v>2</c:v>
                </c:pt>
                <c:pt idx="2186">
                  <c:v>2</c:v>
                </c:pt>
                <c:pt idx="2187">
                  <c:v>2</c:v>
                </c:pt>
                <c:pt idx="2188">
                  <c:v>1</c:v>
                </c:pt>
                <c:pt idx="2189">
                  <c:v>4</c:v>
                </c:pt>
                <c:pt idx="2190">
                  <c:v>1</c:v>
                </c:pt>
                <c:pt idx="2191">
                  <c:v>28</c:v>
                </c:pt>
                <c:pt idx="2192">
                  <c:v>59</c:v>
                </c:pt>
                <c:pt idx="2193">
                  <c:v>5</c:v>
                </c:pt>
                <c:pt idx="2194">
                  <c:v>10</c:v>
                </c:pt>
                <c:pt idx="2195">
                  <c:v>1</c:v>
                </c:pt>
                <c:pt idx="2196">
                  <c:v>2</c:v>
                </c:pt>
                <c:pt idx="2197">
                  <c:v>12</c:v>
                </c:pt>
                <c:pt idx="2198">
                  <c:v>3</c:v>
                </c:pt>
                <c:pt idx="2199">
                  <c:v>1</c:v>
                </c:pt>
                <c:pt idx="2200">
                  <c:v>5</c:v>
                </c:pt>
                <c:pt idx="2201">
                  <c:v>5</c:v>
                </c:pt>
                <c:pt idx="2202">
                  <c:v>2</c:v>
                </c:pt>
                <c:pt idx="2203">
                  <c:v>1</c:v>
                </c:pt>
                <c:pt idx="2204">
                  <c:v>1</c:v>
                </c:pt>
                <c:pt idx="2205">
                  <c:v>2</c:v>
                </c:pt>
                <c:pt idx="2206">
                  <c:v>3</c:v>
                </c:pt>
                <c:pt idx="2207">
                  <c:v>1</c:v>
                </c:pt>
                <c:pt idx="2208">
                  <c:v>2</c:v>
                </c:pt>
                <c:pt idx="2209">
                  <c:v>1</c:v>
                </c:pt>
                <c:pt idx="2210">
                  <c:v>1</c:v>
                </c:pt>
                <c:pt idx="2211">
                  <c:v>3</c:v>
                </c:pt>
                <c:pt idx="2212">
                  <c:v>1</c:v>
                </c:pt>
                <c:pt idx="2213">
                  <c:v>3</c:v>
                </c:pt>
                <c:pt idx="2214">
                  <c:v>1</c:v>
                </c:pt>
                <c:pt idx="2215">
                  <c:v>1</c:v>
                </c:pt>
                <c:pt idx="2216">
                  <c:v>2</c:v>
                </c:pt>
                <c:pt idx="2217">
                  <c:v>1</c:v>
                </c:pt>
                <c:pt idx="2218">
                  <c:v>1</c:v>
                </c:pt>
                <c:pt idx="2219">
                  <c:v>5</c:v>
                </c:pt>
                <c:pt idx="2220">
                  <c:v>3</c:v>
                </c:pt>
                <c:pt idx="2221">
                  <c:v>1</c:v>
                </c:pt>
                <c:pt idx="2222">
                  <c:v>1</c:v>
                </c:pt>
                <c:pt idx="2223">
                  <c:v>1</c:v>
                </c:pt>
                <c:pt idx="2224">
                  <c:v>2</c:v>
                </c:pt>
                <c:pt idx="2225">
                  <c:v>2</c:v>
                </c:pt>
                <c:pt idx="2226">
                  <c:v>208</c:v>
                </c:pt>
                <c:pt idx="2227">
                  <c:v>3</c:v>
                </c:pt>
                <c:pt idx="2228">
                  <c:v>1</c:v>
                </c:pt>
                <c:pt idx="2229">
                  <c:v>20</c:v>
                </c:pt>
                <c:pt idx="2230">
                  <c:v>1</c:v>
                </c:pt>
                <c:pt idx="2231">
                  <c:v>1</c:v>
                </c:pt>
                <c:pt idx="2232">
                  <c:v>1</c:v>
                </c:pt>
                <c:pt idx="2233">
                  <c:v>2</c:v>
                </c:pt>
                <c:pt idx="2234">
                  <c:v>1</c:v>
                </c:pt>
                <c:pt idx="2235">
                  <c:v>1</c:v>
                </c:pt>
                <c:pt idx="2236">
                  <c:v>1</c:v>
                </c:pt>
                <c:pt idx="2237">
                  <c:v>3</c:v>
                </c:pt>
                <c:pt idx="2238">
                  <c:v>1</c:v>
                </c:pt>
                <c:pt idx="2239">
                  <c:v>3</c:v>
                </c:pt>
                <c:pt idx="2240">
                  <c:v>19</c:v>
                </c:pt>
                <c:pt idx="2241">
                  <c:v>1</c:v>
                </c:pt>
                <c:pt idx="2242">
                  <c:v>25</c:v>
                </c:pt>
                <c:pt idx="2243">
                  <c:v>3</c:v>
                </c:pt>
                <c:pt idx="2244">
                  <c:v>1</c:v>
                </c:pt>
                <c:pt idx="2245">
                  <c:v>1</c:v>
                </c:pt>
                <c:pt idx="2246">
                  <c:v>2</c:v>
                </c:pt>
                <c:pt idx="2247">
                  <c:v>13</c:v>
                </c:pt>
                <c:pt idx="2248">
                  <c:v>3</c:v>
                </c:pt>
                <c:pt idx="2249">
                  <c:v>9</c:v>
                </c:pt>
                <c:pt idx="2250">
                  <c:v>1</c:v>
                </c:pt>
                <c:pt idx="2251">
                  <c:v>1</c:v>
                </c:pt>
                <c:pt idx="2252">
                  <c:v>1</c:v>
                </c:pt>
                <c:pt idx="2253">
                  <c:v>3</c:v>
                </c:pt>
                <c:pt idx="2254">
                  <c:v>4</c:v>
                </c:pt>
                <c:pt idx="2255">
                  <c:v>1</c:v>
                </c:pt>
                <c:pt idx="2256">
                  <c:v>13</c:v>
                </c:pt>
                <c:pt idx="2257">
                  <c:v>8</c:v>
                </c:pt>
                <c:pt idx="2258">
                  <c:v>3</c:v>
                </c:pt>
                <c:pt idx="2259">
                  <c:v>2</c:v>
                </c:pt>
                <c:pt idx="2260">
                  <c:v>1</c:v>
                </c:pt>
                <c:pt idx="2261">
                  <c:v>6</c:v>
                </c:pt>
                <c:pt idx="2262">
                  <c:v>1</c:v>
                </c:pt>
                <c:pt idx="2263">
                  <c:v>5</c:v>
                </c:pt>
                <c:pt idx="2264">
                  <c:v>3</c:v>
                </c:pt>
                <c:pt idx="2265">
                  <c:v>5</c:v>
                </c:pt>
                <c:pt idx="2266">
                  <c:v>1</c:v>
                </c:pt>
                <c:pt idx="2267">
                  <c:v>1</c:v>
                </c:pt>
                <c:pt idx="2268">
                  <c:v>1</c:v>
                </c:pt>
                <c:pt idx="2269">
                  <c:v>1</c:v>
                </c:pt>
                <c:pt idx="2270">
                  <c:v>1</c:v>
                </c:pt>
                <c:pt idx="2271">
                  <c:v>20</c:v>
                </c:pt>
                <c:pt idx="2272">
                  <c:v>1</c:v>
                </c:pt>
                <c:pt idx="2273">
                  <c:v>2</c:v>
                </c:pt>
                <c:pt idx="2274">
                  <c:v>1</c:v>
                </c:pt>
                <c:pt idx="2275">
                  <c:v>1</c:v>
                </c:pt>
                <c:pt idx="2276">
                  <c:v>1</c:v>
                </c:pt>
                <c:pt idx="2277">
                  <c:v>1</c:v>
                </c:pt>
                <c:pt idx="2278">
                  <c:v>2</c:v>
                </c:pt>
                <c:pt idx="2279">
                  <c:v>6</c:v>
                </c:pt>
                <c:pt idx="2280">
                  <c:v>1</c:v>
                </c:pt>
                <c:pt idx="2281">
                  <c:v>1</c:v>
                </c:pt>
                <c:pt idx="2282">
                  <c:v>2</c:v>
                </c:pt>
                <c:pt idx="2283">
                  <c:v>77</c:v>
                </c:pt>
                <c:pt idx="2284">
                  <c:v>1</c:v>
                </c:pt>
                <c:pt idx="2285">
                  <c:v>12</c:v>
                </c:pt>
                <c:pt idx="2286">
                  <c:v>1</c:v>
                </c:pt>
                <c:pt idx="2287">
                  <c:v>1</c:v>
                </c:pt>
                <c:pt idx="2288">
                  <c:v>2</c:v>
                </c:pt>
                <c:pt idx="2289">
                  <c:v>3</c:v>
                </c:pt>
                <c:pt idx="2290">
                  <c:v>3</c:v>
                </c:pt>
                <c:pt idx="2291">
                  <c:v>1</c:v>
                </c:pt>
                <c:pt idx="2292">
                  <c:v>1</c:v>
                </c:pt>
                <c:pt idx="2293">
                  <c:v>1</c:v>
                </c:pt>
                <c:pt idx="2294">
                  <c:v>6</c:v>
                </c:pt>
                <c:pt idx="2295">
                  <c:v>1</c:v>
                </c:pt>
                <c:pt idx="2296">
                  <c:v>1</c:v>
                </c:pt>
                <c:pt idx="2297">
                  <c:v>1</c:v>
                </c:pt>
                <c:pt idx="2298">
                  <c:v>4</c:v>
                </c:pt>
                <c:pt idx="2299">
                  <c:v>1</c:v>
                </c:pt>
                <c:pt idx="2300">
                  <c:v>3</c:v>
                </c:pt>
                <c:pt idx="2301">
                  <c:v>1</c:v>
                </c:pt>
                <c:pt idx="2302">
                  <c:v>1</c:v>
                </c:pt>
                <c:pt idx="2303">
                  <c:v>1</c:v>
                </c:pt>
                <c:pt idx="2304">
                  <c:v>1</c:v>
                </c:pt>
                <c:pt idx="2305">
                  <c:v>1</c:v>
                </c:pt>
                <c:pt idx="2306">
                  <c:v>1</c:v>
                </c:pt>
                <c:pt idx="2307">
                  <c:v>2</c:v>
                </c:pt>
                <c:pt idx="2308">
                  <c:v>1</c:v>
                </c:pt>
                <c:pt idx="2309">
                  <c:v>1</c:v>
                </c:pt>
                <c:pt idx="2310">
                  <c:v>1</c:v>
                </c:pt>
                <c:pt idx="2311">
                  <c:v>1</c:v>
                </c:pt>
                <c:pt idx="2312">
                  <c:v>1</c:v>
                </c:pt>
                <c:pt idx="2313">
                  <c:v>1</c:v>
                </c:pt>
                <c:pt idx="2314">
                  <c:v>1</c:v>
                </c:pt>
                <c:pt idx="2315">
                  <c:v>1</c:v>
                </c:pt>
                <c:pt idx="2316">
                  <c:v>3</c:v>
                </c:pt>
                <c:pt idx="2317">
                  <c:v>1</c:v>
                </c:pt>
                <c:pt idx="2318">
                  <c:v>1</c:v>
                </c:pt>
                <c:pt idx="2319">
                  <c:v>1</c:v>
                </c:pt>
                <c:pt idx="2320">
                  <c:v>1</c:v>
                </c:pt>
                <c:pt idx="2321">
                  <c:v>2</c:v>
                </c:pt>
                <c:pt idx="2322">
                  <c:v>21</c:v>
                </c:pt>
                <c:pt idx="2323">
                  <c:v>1</c:v>
                </c:pt>
                <c:pt idx="2324">
                  <c:v>2</c:v>
                </c:pt>
                <c:pt idx="2325">
                  <c:v>1</c:v>
                </c:pt>
                <c:pt idx="2326">
                  <c:v>1</c:v>
                </c:pt>
                <c:pt idx="2327">
                  <c:v>2</c:v>
                </c:pt>
                <c:pt idx="2328">
                  <c:v>8</c:v>
                </c:pt>
                <c:pt idx="2329">
                  <c:v>2</c:v>
                </c:pt>
                <c:pt idx="2330">
                  <c:v>1</c:v>
                </c:pt>
                <c:pt idx="2331">
                  <c:v>2</c:v>
                </c:pt>
                <c:pt idx="2332">
                  <c:v>2</c:v>
                </c:pt>
                <c:pt idx="2333">
                  <c:v>1</c:v>
                </c:pt>
                <c:pt idx="2334">
                  <c:v>1</c:v>
                </c:pt>
                <c:pt idx="2335">
                  <c:v>1</c:v>
                </c:pt>
                <c:pt idx="2336">
                  <c:v>1</c:v>
                </c:pt>
                <c:pt idx="2337">
                  <c:v>2</c:v>
                </c:pt>
                <c:pt idx="2338">
                  <c:v>13</c:v>
                </c:pt>
                <c:pt idx="2339">
                  <c:v>1</c:v>
                </c:pt>
                <c:pt idx="2340">
                  <c:v>3</c:v>
                </c:pt>
                <c:pt idx="2341">
                  <c:v>1</c:v>
                </c:pt>
                <c:pt idx="2342">
                  <c:v>1</c:v>
                </c:pt>
                <c:pt idx="2343">
                  <c:v>1</c:v>
                </c:pt>
                <c:pt idx="2344">
                  <c:v>1</c:v>
                </c:pt>
                <c:pt idx="2345">
                  <c:v>1</c:v>
                </c:pt>
                <c:pt idx="2346">
                  <c:v>1</c:v>
                </c:pt>
                <c:pt idx="2347">
                  <c:v>1</c:v>
                </c:pt>
                <c:pt idx="2348">
                  <c:v>3</c:v>
                </c:pt>
                <c:pt idx="2349">
                  <c:v>1</c:v>
                </c:pt>
                <c:pt idx="2350">
                  <c:v>1</c:v>
                </c:pt>
                <c:pt idx="2351">
                  <c:v>2</c:v>
                </c:pt>
                <c:pt idx="2352">
                  <c:v>1</c:v>
                </c:pt>
                <c:pt idx="2353">
                  <c:v>1</c:v>
                </c:pt>
                <c:pt idx="2354">
                  <c:v>5</c:v>
                </c:pt>
                <c:pt idx="2355">
                  <c:v>1</c:v>
                </c:pt>
                <c:pt idx="2356">
                  <c:v>1</c:v>
                </c:pt>
                <c:pt idx="2357">
                  <c:v>1</c:v>
                </c:pt>
                <c:pt idx="2358">
                  <c:v>15</c:v>
                </c:pt>
                <c:pt idx="2359">
                  <c:v>1</c:v>
                </c:pt>
                <c:pt idx="2360">
                  <c:v>1</c:v>
                </c:pt>
                <c:pt idx="2361">
                  <c:v>10</c:v>
                </c:pt>
                <c:pt idx="2362">
                  <c:v>1</c:v>
                </c:pt>
                <c:pt idx="2363">
                  <c:v>1</c:v>
                </c:pt>
                <c:pt idx="2364">
                  <c:v>3</c:v>
                </c:pt>
                <c:pt idx="2365">
                  <c:v>1</c:v>
                </c:pt>
                <c:pt idx="2366">
                  <c:v>1</c:v>
                </c:pt>
                <c:pt idx="2367">
                  <c:v>1</c:v>
                </c:pt>
                <c:pt idx="2368">
                  <c:v>1</c:v>
                </c:pt>
                <c:pt idx="2369">
                  <c:v>2</c:v>
                </c:pt>
                <c:pt idx="2370">
                  <c:v>3</c:v>
                </c:pt>
                <c:pt idx="2371">
                  <c:v>1</c:v>
                </c:pt>
                <c:pt idx="2372">
                  <c:v>1</c:v>
                </c:pt>
                <c:pt idx="2373">
                  <c:v>5</c:v>
                </c:pt>
                <c:pt idx="2374">
                  <c:v>5</c:v>
                </c:pt>
                <c:pt idx="2375">
                  <c:v>1</c:v>
                </c:pt>
                <c:pt idx="2376">
                  <c:v>1</c:v>
                </c:pt>
                <c:pt idx="2377">
                  <c:v>1</c:v>
                </c:pt>
                <c:pt idx="2378">
                  <c:v>2</c:v>
                </c:pt>
                <c:pt idx="2379">
                  <c:v>1</c:v>
                </c:pt>
                <c:pt idx="2380">
                  <c:v>1</c:v>
                </c:pt>
                <c:pt idx="2381">
                  <c:v>5</c:v>
                </c:pt>
                <c:pt idx="2382">
                  <c:v>1</c:v>
                </c:pt>
                <c:pt idx="2383">
                  <c:v>2</c:v>
                </c:pt>
                <c:pt idx="2384">
                  <c:v>83</c:v>
                </c:pt>
                <c:pt idx="2385">
                  <c:v>2</c:v>
                </c:pt>
                <c:pt idx="2386">
                  <c:v>2</c:v>
                </c:pt>
                <c:pt idx="2387">
                  <c:v>1</c:v>
                </c:pt>
                <c:pt idx="2388">
                  <c:v>1</c:v>
                </c:pt>
                <c:pt idx="2389">
                  <c:v>2</c:v>
                </c:pt>
                <c:pt idx="2390">
                  <c:v>1</c:v>
                </c:pt>
                <c:pt idx="2391">
                  <c:v>1</c:v>
                </c:pt>
                <c:pt idx="2392">
                  <c:v>1</c:v>
                </c:pt>
                <c:pt idx="2393">
                  <c:v>4</c:v>
                </c:pt>
                <c:pt idx="2394">
                  <c:v>21</c:v>
                </c:pt>
                <c:pt idx="2395">
                  <c:v>2</c:v>
                </c:pt>
                <c:pt idx="2396">
                  <c:v>1</c:v>
                </c:pt>
                <c:pt idx="2397">
                  <c:v>2</c:v>
                </c:pt>
                <c:pt idx="2398">
                  <c:v>1</c:v>
                </c:pt>
                <c:pt idx="2399">
                  <c:v>2</c:v>
                </c:pt>
                <c:pt idx="2400">
                  <c:v>1</c:v>
                </c:pt>
                <c:pt idx="2401">
                  <c:v>1</c:v>
                </c:pt>
                <c:pt idx="2402">
                  <c:v>1</c:v>
                </c:pt>
                <c:pt idx="2403">
                  <c:v>2</c:v>
                </c:pt>
                <c:pt idx="2404">
                  <c:v>1</c:v>
                </c:pt>
                <c:pt idx="2405">
                  <c:v>1</c:v>
                </c:pt>
                <c:pt idx="2406">
                  <c:v>3</c:v>
                </c:pt>
                <c:pt idx="2407">
                  <c:v>2</c:v>
                </c:pt>
                <c:pt idx="2408">
                  <c:v>1</c:v>
                </c:pt>
                <c:pt idx="2409">
                  <c:v>1</c:v>
                </c:pt>
                <c:pt idx="2410">
                  <c:v>2</c:v>
                </c:pt>
                <c:pt idx="2411">
                  <c:v>2</c:v>
                </c:pt>
                <c:pt idx="2412">
                  <c:v>1</c:v>
                </c:pt>
                <c:pt idx="2413">
                  <c:v>1</c:v>
                </c:pt>
                <c:pt idx="2414">
                  <c:v>2</c:v>
                </c:pt>
                <c:pt idx="2415">
                  <c:v>2</c:v>
                </c:pt>
                <c:pt idx="2416">
                  <c:v>2</c:v>
                </c:pt>
                <c:pt idx="2417">
                  <c:v>1</c:v>
                </c:pt>
                <c:pt idx="2418">
                  <c:v>1</c:v>
                </c:pt>
                <c:pt idx="2419">
                  <c:v>1</c:v>
                </c:pt>
                <c:pt idx="2420">
                  <c:v>1</c:v>
                </c:pt>
                <c:pt idx="2421">
                  <c:v>1</c:v>
                </c:pt>
                <c:pt idx="2422">
                  <c:v>2</c:v>
                </c:pt>
                <c:pt idx="2423">
                  <c:v>1</c:v>
                </c:pt>
                <c:pt idx="2424">
                  <c:v>13</c:v>
                </c:pt>
                <c:pt idx="2425">
                  <c:v>8</c:v>
                </c:pt>
                <c:pt idx="2426">
                  <c:v>1</c:v>
                </c:pt>
                <c:pt idx="2427">
                  <c:v>1</c:v>
                </c:pt>
                <c:pt idx="2428">
                  <c:v>1</c:v>
                </c:pt>
                <c:pt idx="2429">
                  <c:v>1</c:v>
                </c:pt>
                <c:pt idx="2430">
                  <c:v>1</c:v>
                </c:pt>
                <c:pt idx="2431">
                  <c:v>1</c:v>
                </c:pt>
                <c:pt idx="2432">
                  <c:v>2</c:v>
                </c:pt>
                <c:pt idx="2433">
                  <c:v>40</c:v>
                </c:pt>
                <c:pt idx="2434">
                  <c:v>1</c:v>
                </c:pt>
                <c:pt idx="2435">
                  <c:v>1</c:v>
                </c:pt>
                <c:pt idx="2436">
                  <c:v>1</c:v>
                </c:pt>
                <c:pt idx="2437">
                  <c:v>3</c:v>
                </c:pt>
                <c:pt idx="2438">
                  <c:v>2</c:v>
                </c:pt>
                <c:pt idx="2439">
                  <c:v>1</c:v>
                </c:pt>
                <c:pt idx="2440">
                  <c:v>1</c:v>
                </c:pt>
                <c:pt idx="2441">
                  <c:v>2</c:v>
                </c:pt>
                <c:pt idx="2442">
                  <c:v>1</c:v>
                </c:pt>
                <c:pt idx="2443">
                  <c:v>1</c:v>
                </c:pt>
                <c:pt idx="2444">
                  <c:v>2</c:v>
                </c:pt>
                <c:pt idx="2445">
                  <c:v>26</c:v>
                </c:pt>
                <c:pt idx="2446">
                  <c:v>1</c:v>
                </c:pt>
                <c:pt idx="2447">
                  <c:v>1</c:v>
                </c:pt>
                <c:pt idx="2448">
                  <c:v>2</c:v>
                </c:pt>
                <c:pt idx="2449">
                  <c:v>1</c:v>
                </c:pt>
                <c:pt idx="2450">
                  <c:v>2</c:v>
                </c:pt>
                <c:pt idx="2451">
                  <c:v>1</c:v>
                </c:pt>
                <c:pt idx="2452">
                  <c:v>1</c:v>
                </c:pt>
                <c:pt idx="2453">
                  <c:v>1</c:v>
                </c:pt>
                <c:pt idx="2454">
                  <c:v>1</c:v>
                </c:pt>
                <c:pt idx="2455">
                  <c:v>1</c:v>
                </c:pt>
                <c:pt idx="2456">
                  <c:v>1</c:v>
                </c:pt>
                <c:pt idx="2457">
                  <c:v>1</c:v>
                </c:pt>
                <c:pt idx="2458">
                  <c:v>2</c:v>
                </c:pt>
                <c:pt idx="2459">
                  <c:v>6</c:v>
                </c:pt>
                <c:pt idx="2460">
                  <c:v>1</c:v>
                </c:pt>
                <c:pt idx="2461">
                  <c:v>1</c:v>
                </c:pt>
                <c:pt idx="2462">
                  <c:v>1</c:v>
                </c:pt>
                <c:pt idx="2463">
                  <c:v>1</c:v>
                </c:pt>
                <c:pt idx="2464">
                  <c:v>3</c:v>
                </c:pt>
                <c:pt idx="2465">
                  <c:v>1</c:v>
                </c:pt>
                <c:pt idx="2466">
                  <c:v>1</c:v>
                </c:pt>
                <c:pt idx="2467">
                  <c:v>4</c:v>
                </c:pt>
                <c:pt idx="2468">
                  <c:v>26</c:v>
                </c:pt>
                <c:pt idx="2469">
                  <c:v>1</c:v>
                </c:pt>
                <c:pt idx="2470">
                  <c:v>1</c:v>
                </c:pt>
                <c:pt idx="2471">
                  <c:v>3</c:v>
                </c:pt>
                <c:pt idx="2472">
                  <c:v>1</c:v>
                </c:pt>
                <c:pt idx="2473">
                  <c:v>1</c:v>
                </c:pt>
                <c:pt idx="2474">
                  <c:v>1</c:v>
                </c:pt>
                <c:pt idx="2475">
                  <c:v>22</c:v>
                </c:pt>
                <c:pt idx="2476">
                  <c:v>1</c:v>
                </c:pt>
                <c:pt idx="2477">
                  <c:v>1</c:v>
                </c:pt>
                <c:pt idx="2478">
                  <c:v>1</c:v>
                </c:pt>
                <c:pt idx="2479">
                  <c:v>1</c:v>
                </c:pt>
                <c:pt idx="2480">
                  <c:v>4</c:v>
                </c:pt>
                <c:pt idx="2481">
                  <c:v>1</c:v>
                </c:pt>
                <c:pt idx="2482">
                  <c:v>1</c:v>
                </c:pt>
                <c:pt idx="2483">
                  <c:v>1</c:v>
                </c:pt>
                <c:pt idx="2484">
                  <c:v>2</c:v>
                </c:pt>
                <c:pt idx="2485">
                  <c:v>1</c:v>
                </c:pt>
                <c:pt idx="2486">
                  <c:v>1</c:v>
                </c:pt>
                <c:pt idx="2487">
                  <c:v>1</c:v>
                </c:pt>
                <c:pt idx="2488">
                  <c:v>2</c:v>
                </c:pt>
                <c:pt idx="2489">
                  <c:v>6</c:v>
                </c:pt>
                <c:pt idx="2490">
                  <c:v>1</c:v>
                </c:pt>
                <c:pt idx="2491">
                  <c:v>1</c:v>
                </c:pt>
                <c:pt idx="2492">
                  <c:v>1</c:v>
                </c:pt>
                <c:pt idx="2493">
                  <c:v>1</c:v>
                </c:pt>
                <c:pt idx="2494">
                  <c:v>1</c:v>
                </c:pt>
                <c:pt idx="2495">
                  <c:v>1</c:v>
                </c:pt>
                <c:pt idx="2496">
                  <c:v>4</c:v>
                </c:pt>
                <c:pt idx="2497">
                  <c:v>1</c:v>
                </c:pt>
                <c:pt idx="2498">
                  <c:v>1</c:v>
                </c:pt>
                <c:pt idx="2499">
                  <c:v>1</c:v>
                </c:pt>
                <c:pt idx="2500">
                  <c:v>4</c:v>
                </c:pt>
                <c:pt idx="2501">
                  <c:v>1</c:v>
                </c:pt>
                <c:pt idx="2502">
                  <c:v>1</c:v>
                </c:pt>
                <c:pt idx="2503">
                  <c:v>1</c:v>
                </c:pt>
              </c:numCache>
            </c:numRef>
          </c:val>
          <c:smooth val="0"/>
          <c:extLst>
            <c:ext xmlns:c16="http://schemas.microsoft.com/office/drawing/2014/chart" uri="{C3380CC4-5D6E-409C-BE32-E72D297353CC}">
              <c16:uniqueId val="{00000000-B2C1-4760-9C1B-CA325DE6A3CE}"/>
            </c:ext>
          </c:extLst>
        </c:ser>
        <c:dLbls>
          <c:showLegendKey val="0"/>
          <c:showVal val="0"/>
          <c:showCatName val="0"/>
          <c:showSerName val="0"/>
          <c:showPercent val="0"/>
          <c:showBubbleSize val="0"/>
        </c:dLbls>
        <c:smooth val="0"/>
        <c:axId val="1447374879"/>
        <c:axId val="1447361919"/>
      </c:lineChart>
      <c:catAx>
        <c:axId val="144737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61919"/>
        <c:crosses val="autoZero"/>
        <c:auto val="1"/>
        <c:lblAlgn val="ctr"/>
        <c:lblOffset val="100"/>
        <c:noMultiLvlLbl val="0"/>
      </c:catAx>
      <c:valAx>
        <c:axId val="14473619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748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[Application_Data.xlsx]Sheet53!PivotTable6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kern="1200" spc="0" baseline="0">
                <a:solidFill>
                  <a:sysClr val="windowText" lastClr="000000">
                    <a:lumMod val="65000"/>
                    <a:lumOff val="35000"/>
                  </a:sysClr>
                </a:solidFill>
              </a:rPr>
              <a:t>Amt_Total_Incom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Sheet53!$B$3:$B$4</c:f>
              <c:strCache>
                <c:ptCount val="1"/>
                <c:pt idx="0">
                  <c:v>1</c:v>
                </c:pt>
              </c:strCache>
            </c:strRef>
          </c:tx>
          <c:spPr>
            <a:ln w="28575" cap="rnd">
              <a:solidFill>
                <a:schemeClr val="accent1"/>
              </a:solidFill>
              <a:round/>
            </a:ln>
            <a:effectLst/>
          </c:spPr>
          <c:marker>
            <c:symbol val="none"/>
          </c:marker>
          <c:cat>
            <c:strRef>
              <c:f>Sheet53!$A$5:$A$421</c:f>
              <c:strCache>
                <c:ptCount val="416"/>
                <c:pt idx="0">
                  <c:v>25650</c:v>
                </c:pt>
                <c:pt idx="1">
                  <c:v>27000</c:v>
                </c:pt>
                <c:pt idx="2">
                  <c:v>27900</c:v>
                </c:pt>
                <c:pt idx="3">
                  <c:v>28575</c:v>
                </c:pt>
                <c:pt idx="4">
                  <c:v>29250</c:v>
                </c:pt>
                <c:pt idx="5">
                  <c:v>30150</c:v>
                </c:pt>
                <c:pt idx="6">
                  <c:v>31500</c:v>
                </c:pt>
                <c:pt idx="7">
                  <c:v>31950</c:v>
                </c:pt>
                <c:pt idx="8">
                  <c:v>32400</c:v>
                </c:pt>
                <c:pt idx="9">
                  <c:v>32692.5</c:v>
                </c:pt>
                <c:pt idx="10">
                  <c:v>33214.5</c:v>
                </c:pt>
                <c:pt idx="11">
                  <c:v>33750</c:v>
                </c:pt>
                <c:pt idx="12">
                  <c:v>35550</c:v>
                </c:pt>
                <c:pt idx="13">
                  <c:v>36000</c:v>
                </c:pt>
                <c:pt idx="14">
                  <c:v>36436.5</c:v>
                </c:pt>
                <c:pt idx="15">
                  <c:v>36450</c:v>
                </c:pt>
                <c:pt idx="16">
                  <c:v>36652.5</c:v>
                </c:pt>
                <c:pt idx="17">
                  <c:v>36679.5</c:v>
                </c:pt>
                <c:pt idx="18">
                  <c:v>36900</c:v>
                </c:pt>
                <c:pt idx="19">
                  <c:v>37273.5</c:v>
                </c:pt>
                <c:pt idx="20">
                  <c:v>37350</c:v>
                </c:pt>
                <c:pt idx="21">
                  <c:v>37800</c:v>
                </c:pt>
                <c:pt idx="22">
                  <c:v>38250</c:v>
                </c:pt>
                <c:pt idx="23">
                  <c:v>38700</c:v>
                </c:pt>
                <c:pt idx="24">
                  <c:v>39150</c:v>
                </c:pt>
                <c:pt idx="25">
                  <c:v>39600</c:v>
                </c:pt>
                <c:pt idx="26">
                  <c:v>40203</c:v>
                </c:pt>
                <c:pt idx="27">
                  <c:v>40500</c:v>
                </c:pt>
                <c:pt idx="28">
                  <c:v>40950</c:v>
                </c:pt>
                <c:pt idx="29">
                  <c:v>41400</c:v>
                </c:pt>
                <c:pt idx="30">
                  <c:v>41850</c:v>
                </c:pt>
                <c:pt idx="31">
                  <c:v>42750</c:v>
                </c:pt>
                <c:pt idx="32">
                  <c:v>43200</c:v>
                </c:pt>
                <c:pt idx="33">
                  <c:v>44100</c:v>
                </c:pt>
                <c:pt idx="34">
                  <c:v>44550</c:v>
                </c:pt>
                <c:pt idx="35">
                  <c:v>45000</c:v>
                </c:pt>
                <c:pt idx="36">
                  <c:v>45346.5</c:v>
                </c:pt>
                <c:pt idx="37">
                  <c:v>45450</c:v>
                </c:pt>
                <c:pt idx="38">
                  <c:v>45792</c:v>
                </c:pt>
                <c:pt idx="39">
                  <c:v>46350</c:v>
                </c:pt>
                <c:pt idx="40">
                  <c:v>46948.5</c:v>
                </c:pt>
                <c:pt idx="41">
                  <c:v>47250</c:v>
                </c:pt>
                <c:pt idx="42">
                  <c:v>48492</c:v>
                </c:pt>
                <c:pt idx="43">
                  <c:v>48600</c:v>
                </c:pt>
                <c:pt idx="44">
                  <c:v>49500</c:v>
                </c:pt>
                <c:pt idx="45">
                  <c:v>50400</c:v>
                </c:pt>
                <c:pt idx="46">
                  <c:v>51300</c:v>
                </c:pt>
                <c:pt idx="47">
                  <c:v>51570</c:v>
                </c:pt>
                <c:pt idx="48">
                  <c:v>51750</c:v>
                </c:pt>
                <c:pt idx="49">
                  <c:v>52425</c:v>
                </c:pt>
                <c:pt idx="50">
                  <c:v>52438.5</c:v>
                </c:pt>
                <c:pt idx="51">
                  <c:v>54000</c:v>
                </c:pt>
                <c:pt idx="52">
                  <c:v>54157.5</c:v>
                </c:pt>
                <c:pt idx="53">
                  <c:v>55350</c:v>
                </c:pt>
                <c:pt idx="54">
                  <c:v>56025</c:v>
                </c:pt>
                <c:pt idx="55">
                  <c:v>56250</c:v>
                </c:pt>
                <c:pt idx="56">
                  <c:v>56740.5</c:v>
                </c:pt>
                <c:pt idx="57">
                  <c:v>57600</c:v>
                </c:pt>
                <c:pt idx="58">
                  <c:v>58500</c:v>
                </c:pt>
                <c:pt idx="59">
                  <c:v>58725</c:v>
                </c:pt>
                <c:pt idx="60">
                  <c:v>59400</c:v>
                </c:pt>
                <c:pt idx="61">
                  <c:v>59850</c:v>
                </c:pt>
                <c:pt idx="62">
                  <c:v>60750</c:v>
                </c:pt>
                <c:pt idx="63">
                  <c:v>61326</c:v>
                </c:pt>
                <c:pt idx="64">
                  <c:v>61650</c:v>
                </c:pt>
                <c:pt idx="65">
                  <c:v>62100</c:v>
                </c:pt>
                <c:pt idx="66">
                  <c:v>63000</c:v>
                </c:pt>
                <c:pt idx="67">
                  <c:v>63171</c:v>
                </c:pt>
                <c:pt idx="68">
                  <c:v>63450</c:v>
                </c:pt>
                <c:pt idx="69">
                  <c:v>63900</c:v>
                </c:pt>
                <c:pt idx="70">
                  <c:v>64174.5</c:v>
                </c:pt>
                <c:pt idx="71">
                  <c:v>65025</c:v>
                </c:pt>
                <c:pt idx="72">
                  <c:v>65250</c:v>
                </c:pt>
                <c:pt idx="73">
                  <c:v>66150</c:v>
                </c:pt>
                <c:pt idx="74">
                  <c:v>66600</c:v>
                </c:pt>
                <c:pt idx="75">
                  <c:v>67500</c:v>
                </c:pt>
                <c:pt idx="76">
                  <c:v>68850</c:v>
                </c:pt>
                <c:pt idx="77">
                  <c:v>69300</c:v>
                </c:pt>
                <c:pt idx="78">
                  <c:v>69750</c:v>
                </c:pt>
                <c:pt idx="79">
                  <c:v>70200</c:v>
                </c:pt>
                <c:pt idx="80">
                  <c:v>71023.5</c:v>
                </c:pt>
                <c:pt idx="81">
                  <c:v>71154</c:v>
                </c:pt>
                <c:pt idx="82">
                  <c:v>72000</c:v>
                </c:pt>
                <c:pt idx="83">
                  <c:v>72990</c:v>
                </c:pt>
                <c:pt idx="84">
                  <c:v>73341</c:v>
                </c:pt>
                <c:pt idx="85">
                  <c:v>73350</c:v>
                </c:pt>
                <c:pt idx="86">
                  <c:v>74250</c:v>
                </c:pt>
                <c:pt idx="87">
                  <c:v>75600</c:v>
                </c:pt>
                <c:pt idx="88">
                  <c:v>76500</c:v>
                </c:pt>
                <c:pt idx="89">
                  <c:v>76950</c:v>
                </c:pt>
                <c:pt idx="90">
                  <c:v>77400</c:v>
                </c:pt>
                <c:pt idx="91">
                  <c:v>77539.5</c:v>
                </c:pt>
                <c:pt idx="92">
                  <c:v>77580</c:v>
                </c:pt>
                <c:pt idx="93">
                  <c:v>77850</c:v>
                </c:pt>
                <c:pt idx="94">
                  <c:v>78408</c:v>
                </c:pt>
                <c:pt idx="95">
                  <c:v>78691.5</c:v>
                </c:pt>
                <c:pt idx="96">
                  <c:v>78750</c:v>
                </c:pt>
                <c:pt idx="97">
                  <c:v>79200</c:v>
                </c:pt>
                <c:pt idx="98">
                  <c:v>79650</c:v>
                </c:pt>
                <c:pt idx="99">
                  <c:v>80100</c:v>
                </c:pt>
                <c:pt idx="100">
                  <c:v>80397</c:v>
                </c:pt>
                <c:pt idx="101">
                  <c:v>81000</c:v>
                </c:pt>
                <c:pt idx="102">
                  <c:v>81180</c:v>
                </c:pt>
                <c:pt idx="103">
                  <c:v>81900</c:v>
                </c:pt>
                <c:pt idx="104">
                  <c:v>83250</c:v>
                </c:pt>
                <c:pt idx="105">
                  <c:v>83304</c:v>
                </c:pt>
                <c:pt idx="106">
                  <c:v>83700</c:v>
                </c:pt>
                <c:pt idx="107">
                  <c:v>84150</c:v>
                </c:pt>
                <c:pt idx="108">
                  <c:v>85500</c:v>
                </c:pt>
                <c:pt idx="109">
                  <c:v>86400</c:v>
                </c:pt>
                <c:pt idx="110">
                  <c:v>87750</c:v>
                </c:pt>
                <c:pt idx="111">
                  <c:v>87763.5</c:v>
                </c:pt>
                <c:pt idx="112">
                  <c:v>88200</c:v>
                </c:pt>
                <c:pt idx="113">
                  <c:v>90000</c:v>
                </c:pt>
                <c:pt idx="114">
                  <c:v>90900</c:v>
                </c:pt>
                <c:pt idx="115">
                  <c:v>92250</c:v>
                </c:pt>
                <c:pt idx="116">
                  <c:v>92700</c:v>
                </c:pt>
                <c:pt idx="117">
                  <c:v>93150</c:v>
                </c:pt>
                <c:pt idx="118">
                  <c:v>93991.5</c:v>
                </c:pt>
                <c:pt idx="119">
                  <c:v>94050</c:v>
                </c:pt>
                <c:pt idx="120">
                  <c:v>94500</c:v>
                </c:pt>
                <c:pt idx="121">
                  <c:v>95850</c:v>
                </c:pt>
                <c:pt idx="122">
                  <c:v>96300</c:v>
                </c:pt>
                <c:pt idx="123">
                  <c:v>96525</c:v>
                </c:pt>
                <c:pt idx="124">
                  <c:v>96750</c:v>
                </c:pt>
                <c:pt idx="125">
                  <c:v>97650</c:v>
                </c:pt>
                <c:pt idx="126">
                  <c:v>97875</c:v>
                </c:pt>
                <c:pt idx="127">
                  <c:v>97915.5</c:v>
                </c:pt>
                <c:pt idx="128">
                  <c:v>98100</c:v>
                </c:pt>
                <c:pt idx="129">
                  <c:v>99000</c:v>
                </c:pt>
                <c:pt idx="130">
                  <c:v>100350</c:v>
                </c:pt>
                <c:pt idx="131">
                  <c:v>101250</c:v>
                </c:pt>
                <c:pt idx="132">
                  <c:v>101362.5</c:v>
                </c:pt>
                <c:pt idx="133">
                  <c:v>102150</c:v>
                </c:pt>
                <c:pt idx="134">
                  <c:v>102600</c:v>
                </c:pt>
                <c:pt idx="135">
                  <c:v>103387.5</c:v>
                </c:pt>
                <c:pt idx="136">
                  <c:v>103500</c:v>
                </c:pt>
                <c:pt idx="137">
                  <c:v>103761</c:v>
                </c:pt>
                <c:pt idx="138">
                  <c:v>104701.5</c:v>
                </c:pt>
                <c:pt idx="139">
                  <c:v>105300</c:v>
                </c:pt>
                <c:pt idx="140">
                  <c:v>105750</c:v>
                </c:pt>
                <c:pt idx="141">
                  <c:v>106200</c:v>
                </c:pt>
                <c:pt idx="142">
                  <c:v>108000</c:v>
                </c:pt>
                <c:pt idx="143">
                  <c:v>108900</c:v>
                </c:pt>
                <c:pt idx="144">
                  <c:v>109350</c:v>
                </c:pt>
                <c:pt idx="145">
                  <c:v>110052</c:v>
                </c:pt>
                <c:pt idx="146">
                  <c:v>110250</c:v>
                </c:pt>
                <c:pt idx="147">
                  <c:v>110700</c:v>
                </c:pt>
                <c:pt idx="148">
                  <c:v>111150</c:v>
                </c:pt>
                <c:pt idx="149">
                  <c:v>111600</c:v>
                </c:pt>
                <c:pt idx="150">
                  <c:v>111915</c:v>
                </c:pt>
                <c:pt idx="151">
                  <c:v>112050</c:v>
                </c:pt>
                <c:pt idx="152">
                  <c:v>112500</c:v>
                </c:pt>
                <c:pt idx="153">
                  <c:v>112734</c:v>
                </c:pt>
                <c:pt idx="154">
                  <c:v>113400</c:v>
                </c:pt>
                <c:pt idx="155">
                  <c:v>114300</c:v>
                </c:pt>
                <c:pt idx="156">
                  <c:v>114750</c:v>
                </c:pt>
                <c:pt idx="157">
                  <c:v>114840</c:v>
                </c:pt>
                <c:pt idx="158">
                  <c:v>115200</c:v>
                </c:pt>
                <c:pt idx="159">
                  <c:v>115650</c:v>
                </c:pt>
                <c:pt idx="160">
                  <c:v>116014.5</c:v>
                </c:pt>
                <c:pt idx="161">
                  <c:v>116100</c:v>
                </c:pt>
                <c:pt idx="162">
                  <c:v>117000</c:v>
                </c:pt>
                <c:pt idx="163">
                  <c:v>117130.5</c:v>
                </c:pt>
                <c:pt idx="164">
                  <c:v>117450</c:v>
                </c:pt>
                <c:pt idx="165">
                  <c:v>117522</c:v>
                </c:pt>
                <c:pt idx="166">
                  <c:v>117900</c:v>
                </c:pt>
                <c:pt idx="167">
                  <c:v>118593</c:v>
                </c:pt>
                <c:pt idx="168">
                  <c:v>118642.5</c:v>
                </c:pt>
                <c:pt idx="169">
                  <c:v>119250</c:v>
                </c:pt>
                <c:pt idx="170">
                  <c:v>119700</c:v>
                </c:pt>
                <c:pt idx="171">
                  <c:v>120060</c:v>
                </c:pt>
                <c:pt idx="172">
                  <c:v>120150</c:v>
                </c:pt>
                <c:pt idx="173">
                  <c:v>120600</c:v>
                </c:pt>
                <c:pt idx="174">
                  <c:v>121284</c:v>
                </c:pt>
                <c:pt idx="175">
                  <c:v>121500</c:v>
                </c:pt>
                <c:pt idx="176">
                  <c:v>122850</c:v>
                </c:pt>
                <c:pt idx="177">
                  <c:v>122985</c:v>
                </c:pt>
                <c:pt idx="178">
                  <c:v>123133.5</c:v>
                </c:pt>
                <c:pt idx="179">
                  <c:v>123750</c:v>
                </c:pt>
                <c:pt idx="180">
                  <c:v>124200</c:v>
                </c:pt>
                <c:pt idx="181">
                  <c:v>125550</c:v>
                </c:pt>
                <c:pt idx="182">
                  <c:v>126000</c:v>
                </c:pt>
                <c:pt idx="183">
                  <c:v>126832.5</c:v>
                </c:pt>
                <c:pt idx="184">
                  <c:v>127350</c:v>
                </c:pt>
                <c:pt idx="185">
                  <c:v>127498.5</c:v>
                </c:pt>
                <c:pt idx="186">
                  <c:v>128250</c:v>
                </c:pt>
                <c:pt idx="187">
                  <c:v>128700</c:v>
                </c:pt>
                <c:pt idx="188">
                  <c:v>129195</c:v>
                </c:pt>
                <c:pt idx="189">
                  <c:v>129600</c:v>
                </c:pt>
                <c:pt idx="190">
                  <c:v>130050</c:v>
                </c:pt>
                <c:pt idx="191">
                  <c:v>130500</c:v>
                </c:pt>
                <c:pt idx="192">
                  <c:v>131247</c:v>
                </c:pt>
                <c:pt idx="193">
                  <c:v>132718.5</c:v>
                </c:pt>
                <c:pt idx="194">
                  <c:v>132750</c:v>
                </c:pt>
                <c:pt idx="195">
                  <c:v>133200</c:v>
                </c:pt>
                <c:pt idx="196">
                  <c:v>133650</c:v>
                </c:pt>
                <c:pt idx="197">
                  <c:v>133762.5</c:v>
                </c:pt>
                <c:pt idx="198">
                  <c:v>133965</c:v>
                </c:pt>
                <c:pt idx="199">
                  <c:v>134100</c:v>
                </c:pt>
                <c:pt idx="200">
                  <c:v>134550</c:v>
                </c:pt>
                <c:pt idx="201">
                  <c:v>135000</c:v>
                </c:pt>
                <c:pt idx="202">
                  <c:v>135850.5</c:v>
                </c:pt>
                <c:pt idx="203">
                  <c:v>136800</c:v>
                </c:pt>
                <c:pt idx="204">
                  <c:v>137025</c:v>
                </c:pt>
                <c:pt idx="205">
                  <c:v>137250</c:v>
                </c:pt>
                <c:pt idx="206">
                  <c:v>137677.5</c:v>
                </c:pt>
                <c:pt idx="207">
                  <c:v>139500</c:v>
                </c:pt>
                <c:pt idx="208">
                  <c:v>140400</c:v>
                </c:pt>
                <c:pt idx="209">
                  <c:v>141750</c:v>
                </c:pt>
                <c:pt idx="210">
                  <c:v>142200</c:v>
                </c:pt>
                <c:pt idx="211">
                  <c:v>142497</c:v>
                </c:pt>
                <c:pt idx="212">
                  <c:v>143775</c:v>
                </c:pt>
                <c:pt idx="213">
                  <c:v>144000</c:v>
                </c:pt>
                <c:pt idx="214">
                  <c:v>144855</c:v>
                </c:pt>
                <c:pt idx="215">
                  <c:v>146250</c:v>
                </c:pt>
                <c:pt idx="216">
                  <c:v>146700</c:v>
                </c:pt>
                <c:pt idx="217">
                  <c:v>146812.5</c:v>
                </c:pt>
                <c:pt idx="218">
                  <c:v>147600</c:v>
                </c:pt>
                <c:pt idx="219">
                  <c:v>148500</c:v>
                </c:pt>
                <c:pt idx="220">
                  <c:v>148770</c:v>
                </c:pt>
                <c:pt idx="221">
                  <c:v>149553</c:v>
                </c:pt>
                <c:pt idx="222">
                  <c:v>150750</c:v>
                </c:pt>
                <c:pt idx="223">
                  <c:v>151650</c:v>
                </c:pt>
                <c:pt idx="224">
                  <c:v>152415</c:v>
                </c:pt>
                <c:pt idx="225">
                  <c:v>153000</c:v>
                </c:pt>
                <c:pt idx="226">
                  <c:v>154125</c:v>
                </c:pt>
                <c:pt idx="227">
                  <c:v>154642.5</c:v>
                </c:pt>
                <c:pt idx="228">
                  <c:v>155250</c:v>
                </c:pt>
                <c:pt idx="229">
                  <c:v>155700</c:v>
                </c:pt>
                <c:pt idx="230">
                  <c:v>155997</c:v>
                </c:pt>
                <c:pt idx="231">
                  <c:v>156141</c:v>
                </c:pt>
                <c:pt idx="232">
                  <c:v>156600</c:v>
                </c:pt>
                <c:pt idx="233">
                  <c:v>157500</c:v>
                </c:pt>
                <c:pt idx="234">
                  <c:v>157635</c:v>
                </c:pt>
                <c:pt idx="235">
                  <c:v>157950</c:v>
                </c:pt>
                <c:pt idx="236">
                  <c:v>159750</c:v>
                </c:pt>
                <c:pt idx="237">
                  <c:v>160650</c:v>
                </c:pt>
                <c:pt idx="238">
                  <c:v>161307</c:v>
                </c:pt>
                <c:pt idx="239">
                  <c:v>162000</c:v>
                </c:pt>
                <c:pt idx="240">
                  <c:v>163800</c:v>
                </c:pt>
                <c:pt idx="241">
                  <c:v>164250</c:v>
                </c:pt>
                <c:pt idx="242">
                  <c:v>166050</c:v>
                </c:pt>
                <c:pt idx="243">
                  <c:v>166500</c:v>
                </c:pt>
                <c:pt idx="244">
                  <c:v>167400</c:v>
                </c:pt>
                <c:pt idx="245">
                  <c:v>168750</c:v>
                </c:pt>
                <c:pt idx="246">
                  <c:v>169200</c:v>
                </c:pt>
                <c:pt idx="247">
                  <c:v>169591.5</c:v>
                </c:pt>
                <c:pt idx="248">
                  <c:v>171000</c:v>
                </c:pt>
                <c:pt idx="249">
                  <c:v>171900</c:v>
                </c:pt>
                <c:pt idx="250">
                  <c:v>173250</c:v>
                </c:pt>
                <c:pt idx="251">
                  <c:v>173520</c:v>
                </c:pt>
                <c:pt idx="252">
                  <c:v>174150</c:v>
                </c:pt>
                <c:pt idx="253">
                  <c:v>174748.5</c:v>
                </c:pt>
                <c:pt idx="254">
                  <c:v>175500</c:v>
                </c:pt>
                <c:pt idx="255">
                  <c:v>177448.5</c:v>
                </c:pt>
                <c:pt idx="256">
                  <c:v>177750</c:v>
                </c:pt>
                <c:pt idx="257">
                  <c:v>178200</c:v>
                </c:pt>
                <c:pt idx="258">
                  <c:v>178650</c:v>
                </c:pt>
                <c:pt idx="259">
                  <c:v>179100</c:v>
                </c:pt>
                <c:pt idx="260">
                  <c:v>180000</c:v>
                </c:pt>
                <c:pt idx="261">
                  <c:v>182700</c:v>
                </c:pt>
                <c:pt idx="262">
                  <c:v>184500</c:v>
                </c:pt>
                <c:pt idx="263">
                  <c:v>185400</c:v>
                </c:pt>
                <c:pt idx="264">
                  <c:v>189000</c:v>
                </c:pt>
                <c:pt idx="265">
                  <c:v>189630</c:v>
                </c:pt>
                <c:pt idx="266">
                  <c:v>190350</c:v>
                </c:pt>
                <c:pt idx="267">
                  <c:v>190800</c:v>
                </c:pt>
                <c:pt idx="268">
                  <c:v>191250</c:v>
                </c:pt>
                <c:pt idx="269">
                  <c:v>192600</c:v>
                </c:pt>
                <c:pt idx="270">
                  <c:v>193396.5</c:v>
                </c:pt>
                <c:pt idx="271">
                  <c:v>193500</c:v>
                </c:pt>
                <c:pt idx="272">
                  <c:v>194850</c:v>
                </c:pt>
                <c:pt idx="273">
                  <c:v>195750</c:v>
                </c:pt>
                <c:pt idx="274">
                  <c:v>198000</c:v>
                </c:pt>
                <c:pt idx="275">
                  <c:v>200250</c:v>
                </c:pt>
                <c:pt idx="276">
                  <c:v>201150</c:v>
                </c:pt>
                <c:pt idx="277">
                  <c:v>202050</c:v>
                </c:pt>
                <c:pt idx="278">
                  <c:v>202500</c:v>
                </c:pt>
                <c:pt idx="279">
                  <c:v>203134.5</c:v>
                </c:pt>
                <c:pt idx="280">
                  <c:v>203197.5</c:v>
                </c:pt>
                <c:pt idx="281">
                  <c:v>203850</c:v>
                </c:pt>
                <c:pt idx="282">
                  <c:v>204300</c:v>
                </c:pt>
                <c:pt idx="283">
                  <c:v>205200</c:v>
                </c:pt>
                <c:pt idx="284">
                  <c:v>207000</c:v>
                </c:pt>
                <c:pt idx="285">
                  <c:v>208098</c:v>
                </c:pt>
                <c:pt idx="286">
                  <c:v>208350</c:v>
                </c:pt>
                <c:pt idx="287">
                  <c:v>210600</c:v>
                </c:pt>
                <c:pt idx="288">
                  <c:v>211500</c:v>
                </c:pt>
                <c:pt idx="289">
                  <c:v>213300</c:v>
                </c:pt>
                <c:pt idx="290">
                  <c:v>213750</c:v>
                </c:pt>
                <c:pt idx="291">
                  <c:v>214650</c:v>
                </c:pt>
                <c:pt idx="292">
                  <c:v>216000</c:v>
                </c:pt>
                <c:pt idx="293">
                  <c:v>217800</c:v>
                </c:pt>
                <c:pt idx="294">
                  <c:v>218250</c:v>
                </c:pt>
                <c:pt idx="295">
                  <c:v>220500</c:v>
                </c:pt>
                <c:pt idx="296">
                  <c:v>221400</c:v>
                </c:pt>
                <c:pt idx="297">
                  <c:v>222750</c:v>
                </c:pt>
                <c:pt idx="298">
                  <c:v>223425</c:v>
                </c:pt>
                <c:pt idx="299">
                  <c:v>225000</c:v>
                </c:pt>
                <c:pt idx="300">
                  <c:v>228928.5</c:v>
                </c:pt>
                <c:pt idx="301">
                  <c:v>229500</c:v>
                </c:pt>
                <c:pt idx="302">
                  <c:v>231300</c:v>
                </c:pt>
                <c:pt idx="303">
                  <c:v>231750</c:v>
                </c:pt>
                <c:pt idx="304">
                  <c:v>232650</c:v>
                </c:pt>
                <c:pt idx="305">
                  <c:v>234000</c:v>
                </c:pt>
                <c:pt idx="306">
                  <c:v>236250</c:v>
                </c:pt>
                <c:pt idx="307">
                  <c:v>238500</c:v>
                </c:pt>
                <c:pt idx="308">
                  <c:v>243000</c:v>
                </c:pt>
                <c:pt idx="309">
                  <c:v>245250</c:v>
                </c:pt>
                <c:pt idx="310">
                  <c:v>246600</c:v>
                </c:pt>
                <c:pt idx="311">
                  <c:v>247500</c:v>
                </c:pt>
                <c:pt idx="312">
                  <c:v>250200</c:v>
                </c:pt>
                <c:pt idx="313">
                  <c:v>251325</c:v>
                </c:pt>
                <c:pt idx="314">
                  <c:v>252000</c:v>
                </c:pt>
                <c:pt idx="315">
                  <c:v>252675</c:v>
                </c:pt>
                <c:pt idx="316">
                  <c:v>256500</c:v>
                </c:pt>
                <c:pt idx="317">
                  <c:v>258750</c:v>
                </c:pt>
                <c:pt idx="318">
                  <c:v>261000</c:v>
                </c:pt>
                <c:pt idx="319">
                  <c:v>263700</c:v>
                </c:pt>
                <c:pt idx="320">
                  <c:v>265500</c:v>
                </c:pt>
                <c:pt idx="321">
                  <c:v>270000</c:v>
                </c:pt>
                <c:pt idx="322">
                  <c:v>271350</c:v>
                </c:pt>
                <c:pt idx="323">
                  <c:v>274500</c:v>
                </c:pt>
                <c:pt idx="324">
                  <c:v>279000</c:v>
                </c:pt>
                <c:pt idx="325">
                  <c:v>283500</c:v>
                </c:pt>
                <c:pt idx="326">
                  <c:v>288000</c:v>
                </c:pt>
                <c:pt idx="327">
                  <c:v>292500</c:v>
                </c:pt>
                <c:pt idx="328">
                  <c:v>293418</c:v>
                </c:pt>
                <c:pt idx="329">
                  <c:v>293625</c:v>
                </c:pt>
                <c:pt idx="330">
                  <c:v>294300</c:v>
                </c:pt>
                <c:pt idx="331">
                  <c:v>297000</c:v>
                </c:pt>
                <c:pt idx="332">
                  <c:v>297315</c:v>
                </c:pt>
                <c:pt idx="333">
                  <c:v>301500</c:v>
                </c:pt>
                <c:pt idx="334">
                  <c:v>303750</c:v>
                </c:pt>
                <c:pt idx="335">
                  <c:v>305100</c:v>
                </c:pt>
                <c:pt idx="336">
                  <c:v>306000</c:v>
                </c:pt>
                <c:pt idx="337">
                  <c:v>308250</c:v>
                </c:pt>
                <c:pt idx="338">
                  <c:v>310050</c:v>
                </c:pt>
                <c:pt idx="339">
                  <c:v>310500</c:v>
                </c:pt>
                <c:pt idx="340">
                  <c:v>313650</c:v>
                </c:pt>
                <c:pt idx="341">
                  <c:v>315000</c:v>
                </c:pt>
                <c:pt idx="342">
                  <c:v>317569.5</c:v>
                </c:pt>
                <c:pt idx="343">
                  <c:v>318366</c:v>
                </c:pt>
                <c:pt idx="344">
                  <c:v>318690</c:v>
                </c:pt>
                <c:pt idx="345">
                  <c:v>319500</c:v>
                </c:pt>
                <c:pt idx="346">
                  <c:v>320850</c:v>
                </c:pt>
                <c:pt idx="347">
                  <c:v>324000</c:v>
                </c:pt>
                <c:pt idx="348">
                  <c:v>328500</c:v>
                </c:pt>
                <c:pt idx="349">
                  <c:v>333000</c:v>
                </c:pt>
                <c:pt idx="350">
                  <c:v>336825</c:v>
                </c:pt>
                <c:pt idx="351">
                  <c:v>337500</c:v>
                </c:pt>
                <c:pt idx="352">
                  <c:v>342000</c:v>
                </c:pt>
                <c:pt idx="353">
                  <c:v>346500</c:v>
                </c:pt>
                <c:pt idx="354">
                  <c:v>351000</c:v>
                </c:pt>
                <c:pt idx="355">
                  <c:v>355500</c:v>
                </c:pt>
                <c:pt idx="356">
                  <c:v>360000</c:v>
                </c:pt>
                <c:pt idx="357">
                  <c:v>360900</c:v>
                </c:pt>
                <c:pt idx="358">
                  <c:v>369000</c:v>
                </c:pt>
                <c:pt idx="359">
                  <c:v>373500</c:v>
                </c:pt>
                <c:pt idx="360">
                  <c:v>378000</c:v>
                </c:pt>
                <c:pt idx="361">
                  <c:v>378900</c:v>
                </c:pt>
                <c:pt idx="362">
                  <c:v>382500</c:v>
                </c:pt>
                <c:pt idx="363">
                  <c:v>387000</c:v>
                </c:pt>
                <c:pt idx="364">
                  <c:v>391500</c:v>
                </c:pt>
                <c:pt idx="365">
                  <c:v>394353</c:v>
                </c:pt>
                <c:pt idx="366">
                  <c:v>396000</c:v>
                </c:pt>
                <c:pt idx="367">
                  <c:v>400500</c:v>
                </c:pt>
                <c:pt idx="368">
                  <c:v>405000</c:v>
                </c:pt>
                <c:pt idx="369">
                  <c:v>409500</c:v>
                </c:pt>
                <c:pt idx="370">
                  <c:v>410400</c:v>
                </c:pt>
                <c:pt idx="371">
                  <c:v>414000</c:v>
                </c:pt>
                <c:pt idx="372">
                  <c:v>418500</c:v>
                </c:pt>
                <c:pt idx="373">
                  <c:v>427500</c:v>
                </c:pt>
                <c:pt idx="374">
                  <c:v>432000</c:v>
                </c:pt>
                <c:pt idx="375">
                  <c:v>436500</c:v>
                </c:pt>
                <c:pt idx="376">
                  <c:v>438750</c:v>
                </c:pt>
                <c:pt idx="377">
                  <c:v>441000</c:v>
                </c:pt>
                <c:pt idx="378">
                  <c:v>445500</c:v>
                </c:pt>
                <c:pt idx="379">
                  <c:v>450000</c:v>
                </c:pt>
                <c:pt idx="380">
                  <c:v>458550</c:v>
                </c:pt>
                <c:pt idx="381">
                  <c:v>463500</c:v>
                </c:pt>
                <c:pt idx="382">
                  <c:v>466956</c:v>
                </c:pt>
                <c:pt idx="383">
                  <c:v>468000</c:v>
                </c:pt>
                <c:pt idx="384">
                  <c:v>472500</c:v>
                </c:pt>
                <c:pt idx="385">
                  <c:v>495000</c:v>
                </c:pt>
                <c:pt idx="386">
                  <c:v>499500</c:v>
                </c:pt>
                <c:pt idx="387">
                  <c:v>517500</c:v>
                </c:pt>
                <c:pt idx="388">
                  <c:v>540000</c:v>
                </c:pt>
                <c:pt idx="389">
                  <c:v>549000</c:v>
                </c:pt>
                <c:pt idx="390">
                  <c:v>562500</c:v>
                </c:pt>
                <c:pt idx="391">
                  <c:v>567000</c:v>
                </c:pt>
                <c:pt idx="392">
                  <c:v>573750</c:v>
                </c:pt>
                <c:pt idx="393">
                  <c:v>585000</c:v>
                </c:pt>
                <c:pt idx="394">
                  <c:v>630000</c:v>
                </c:pt>
                <c:pt idx="395">
                  <c:v>652500</c:v>
                </c:pt>
                <c:pt idx="396">
                  <c:v>675000</c:v>
                </c:pt>
                <c:pt idx="397">
                  <c:v>697500</c:v>
                </c:pt>
                <c:pt idx="398">
                  <c:v>720000</c:v>
                </c:pt>
                <c:pt idx="399">
                  <c:v>765000</c:v>
                </c:pt>
                <c:pt idx="400">
                  <c:v>810000</c:v>
                </c:pt>
                <c:pt idx="401">
                  <c:v>832500</c:v>
                </c:pt>
                <c:pt idx="402">
                  <c:v>877500</c:v>
                </c:pt>
                <c:pt idx="403">
                  <c:v>900000</c:v>
                </c:pt>
                <c:pt idx="404">
                  <c:v>945000</c:v>
                </c:pt>
                <c:pt idx="405">
                  <c:v>990000</c:v>
                </c:pt>
                <c:pt idx="406">
                  <c:v>1080000</c:v>
                </c:pt>
                <c:pt idx="407">
                  <c:v>1125000</c:v>
                </c:pt>
                <c:pt idx="408">
                  <c:v>1170000</c:v>
                </c:pt>
                <c:pt idx="409">
                  <c:v>1260000</c:v>
                </c:pt>
                <c:pt idx="410">
                  <c:v>1305000</c:v>
                </c:pt>
                <c:pt idx="411">
                  <c:v>1350000</c:v>
                </c:pt>
                <c:pt idx="412">
                  <c:v>1575000</c:v>
                </c:pt>
                <c:pt idx="413">
                  <c:v>1890000</c:v>
                </c:pt>
                <c:pt idx="414">
                  <c:v>3150000</c:v>
                </c:pt>
                <c:pt idx="415">
                  <c:v>117000000</c:v>
                </c:pt>
              </c:strCache>
            </c:strRef>
          </c:cat>
          <c:val>
            <c:numRef>
              <c:f>Sheet53!$B$5:$B$421</c:f>
              <c:numCache>
                <c:formatCode>General</c:formatCode>
                <c:ptCount val="416"/>
                <c:pt idx="0">
                  <c:v>1</c:v>
                </c:pt>
                <c:pt idx="1">
                  <c:v>3</c:v>
                </c:pt>
                <c:pt idx="2">
                  <c:v>1</c:v>
                </c:pt>
                <c:pt idx="3">
                  <c:v>1</c:v>
                </c:pt>
                <c:pt idx="4">
                  <c:v>2</c:v>
                </c:pt>
                <c:pt idx="5">
                  <c:v>1</c:v>
                </c:pt>
                <c:pt idx="6">
                  <c:v>13</c:v>
                </c:pt>
                <c:pt idx="7">
                  <c:v>1</c:v>
                </c:pt>
                <c:pt idx="8">
                  <c:v>3</c:v>
                </c:pt>
                <c:pt idx="9">
                  <c:v>1</c:v>
                </c:pt>
                <c:pt idx="10">
                  <c:v>1</c:v>
                </c:pt>
                <c:pt idx="11">
                  <c:v>2</c:v>
                </c:pt>
                <c:pt idx="12">
                  <c:v>1</c:v>
                </c:pt>
                <c:pt idx="13">
                  <c:v>33</c:v>
                </c:pt>
                <c:pt idx="14">
                  <c:v>1</c:v>
                </c:pt>
                <c:pt idx="15">
                  <c:v>1</c:v>
                </c:pt>
                <c:pt idx="16">
                  <c:v>1</c:v>
                </c:pt>
                <c:pt idx="17">
                  <c:v>1</c:v>
                </c:pt>
                <c:pt idx="18">
                  <c:v>1</c:v>
                </c:pt>
                <c:pt idx="19">
                  <c:v>1</c:v>
                </c:pt>
                <c:pt idx="20">
                  <c:v>1</c:v>
                </c:pt>
                <c:pt idx="21">
                  <c:v>2</c:v>
                </c:pt>
                <c:pt idx="22">
                  <c:v>3</c:v>
                </c:pt>
                <c:pt idx="23">
                  <c:v>2</c:v>
                </c:pt>
                <c:pt idx="24">
                  <c:v>1</c:v>
                </c:pt>
                <c:pt idx="25">
                  <c:v>1</c:v>
                </c:pt>
                <c:pt idx="26">
                  <c:v>1</c:v>
                </c:pt>
                <c:pt idx="27">
                  <c:v>31</c:v>
                </c:pt>
                <c:pt idx="28">
                  <c:v>1</c:v>
                </c:pt>
                <c:pt idx="29">
                  <c:v>1</c:v>
                </c:pt>
                <c:pt idx="30">
                  <c:v>1</c:v>
                </c:pt>
                <c:pt idx="31">
                  <c:v>2</c:v>
                </c:pt>
                <c:pt idx="32">
                  <c:v>1</c:v>
                </c:pt>
                <c:pt idx="33">
                  <c:v>1</c:v>
                </c:pt>
                <c:pt idx="34">
                  <c:v>1</c:v>
                </c:pt>
                <c:pt idx="35">
                  <c:v>149</c:v>
                </c:pt>
                <c:pt idx="36">
                  <c:v>1</c:v>
                </c:pt>
                <c:pt idx="37">
                  <c:v>2</c:v>
                </c:pt>
                <c:pt idx="38">
                  <c:v>1</c:v>
                </c:pt>
                <c:pt idx="39">
                  <c:v>1</c:v>
                </c:pt>
                <c:pt idx="40">
                  <c:v>1</c:v>
                </c:pt>
                <c:pt idx="41">
                  <c:v>6</c:v>
                </c:pt>
                <c:pt idx="42">
                  <c:v>1</c:v>
                </c:pt>
                <c:pt idx="43">
                  <c:v>1</c:v>
                </c:pt>
                <c:pt idx="44">
                  <c:v>60</c:v>
                </c:pt>
                <c:pt idx="45">
                  <c:v>2</c:v>
                </c:pt>
                <c:pt idx="46">
                  <c:v>1</c:v>
                </c:pt>
                <c:pt idx="47">
                  <c:v>1</c:v>
                </c:pt>
                <c:pt idx="48">
                  <c:v>5</c:v>
                </c:pt>
                <c:pt idx="49">
                  <c:v>1</c:v>
                </c:pt>
                <c:pt idx="50">
                  <c:v>1</c:v>
                </c:pt>
                <c:pt idx="51">
                  <c:v>179</c:v>
                </c:pt>
                <c:pt idx="52">
                  <c:v>1</c:v>
                </c:pt>
                <c:pt idx="53">
                  <c:v>1</c:v>
                </c:pt>
                <c:pt idx="54">
                  <c:v>1</c:v>
                </c:pt>
                <c:pt idx="55">
                  <c:v>6</c:v>
                </c:pt>
                <c:pt idx="56">
                  <c:v>1</c:v>
                </c:pt>
                <c:pt idx="57">
                  <c:v>2</c:v>
                </c:pt>
                <c:pt idx="58">
                  <c:v>89</c:v>
                </c:pt>
                <c:pt idx="59">
                  <c:v>1</c:v>
                </c:pt>
                <c:pt idx="60">
                  <c:v>2</c:v>
                </c:pt>
                <c:pt idx="61">
                  <c:v>1</c:v>
                </c:pt>
                <c:pt idx="62">
                  <c:v>9</c:v>
                </c:pt>
                <c:pt idx="63">
                  <c:v>1</c:v>
                </c:pt>
                <c:pt idx="64">
                  <c:v>1</c:v>
                </c:pt>
                <c:pt idx="65">
                  <c:v>1</c:v>
                </c:pt>
                <c:pt idx="66">
                  <c:v>98</c:v>
                </c:pt>
                <c:pt idx="67">
                  <c:v>1</c:v>
                </c:pt>
                <c:pt idx="68">
                  <c:v>1</c:v>
                </c:pt>
                <c:pt idx="69">
                  <c:v>1</c:v>
                </c:pt>
                <c:pt idx="70">
                  <c:v>1</c:v>
                </c:pt>
                <c:pt idx="71">
                  <c:v>1</c:v>
                </c:pt>
                <c:pt idx="72">
                  <c:v>9</c:v>
                </c:pt>
                <c:pt idx="73">
                  <c:v>2</c:v>
                </c:pt>
                <c:pt idx="74">
                  <c:v>2</c:v>
                </c:pt>
                <c:pt idx="75">
                  <c:v>911</c:v>
                </c:pt>
                <c:pt idx="76">
                  <c:v>1</c:v>
                </c:pt>
                <c:pt idx="77">
                  <c:v>1</c:v>
                </c:pt>
                <c:pt idx="78">
                  <c:v>9</c:v>
                </c:pt>
                <c:pt idx="79">
                  <c:v>2</c:v>
                </c:pt>
                <c:pt idx="80">
                  <c:v>1</c:v>
                </c:pt>
                <c:pt idx="81">
                  <c:v>1</c:v>
                </c:pt>
                <c:pt idx="82">
                  <c:v>164</c:v>
                </c:pt>
                <c:pt idx="83">
                  <c:v>1</c:v>
                </c:pt>
                <c:pt idx="84">
                  <c:v>1</c:v>
                </c:pt>
                <c:pt idx="85">
                  <c:v>3</c:v>
                </c:pt>
                <c:pt idx="86">
                  <c:v>8</c:v>
                </c:pt>
                <c:pt idx="87">
                  <c:v>1</c:v>
                </c:pt>
                <c:pt idx="88">
                  <c:v>272</c:v>
                </c:pt>
                <c:pt idx="89">
                  <c:v>1</c:v>
                </c:pt>
                <c:pt idx="90">
                  <c:v>1</c:v>
                </c:pt>
                <c:pt idx="91">
                  <c:v>1</c:v>
                </c:pt>
                <c:pt idx="92">
                  <c:v>1</c:v>
                </c:pt>
                <c:pt idx="93">
                  <c:v>3</c:v>
                </c:pt>
                <c:pt idx="94">
                  <c:v>1</c:v>
                </c:pt>
                <c:pt idx="95">
                  <c:v>1</c:v>
                </c:pt>
                <c:pt idx="96">
                  <c:v>16</c:v>
                </c:pt>
                <c:pt idx="97">
                  <c:v>1</c:v>
                </c:pt>
                <c:pt idx="98">
                  <c:v>1</c:v>
                </c:pt>
                <c:pt idx="99">
                  <c:v>2</c:v>
                </c:pt>
                <c:pt idx="100">
                  <c:v>1</c:v>
                </c:pt>
                <c:pt idx="101">
                  <c:v>563</c:v>
                </c:pt>
                <c:pt idx="102">
                  <c:v>1</c:v>
                </c:pt>
                <c:pt idx="103">
                  <c:v>2</c:v>
                </c:pt>
                <c:pt idx="104">
                  <c:v>18</c:v>
                </c:pt>
                <c:pt idx="105">
                  <c:v>1</c:v>
                </c:pt>
                <c:pt idx="106">
                  <c:v>3</c:v>
                </c:pt>
                <c:pt idx="107">
                  <c:v>2</c:v>
                </c:pt>
                <c:pt idx="108">
                  <c:v>119</c:v>
                </c:pt>
                <c:pt idx="109">
                  <c:v>1</c:v>
                </c:pt>
                <c:pt idx="110">
                  <c:v>5</c:v>
                </c:pt>
                <c:pt idx="111">
                  <c:v>1</c:v>
                </c:pt>
                <c:pt idx="112">
                  <c:v>2</c:v>
                </c:pt>
                <c:pt idx="113">
                  <c:v>1844</c:v>
                </c:pt>
                <c:pt idx="114">
                  <c:v>1</c:v>
                </c:pt>
                <c:pt idx="115">
                  <c:v>3</c:v>
                </c:pt>
                <c:pt idx="116">
                  <c:v>2</c:v>
                </c:pt>
                <c:pt idx="117">
                  <c:v>2</c:v>
                </c:pt>
                <c:pt idx="118">
                  <c:v>1</c:v>
                </c:pt>
                <c:pt idx="119">
                  <c:v>1</c:v>
                </c:pt>
                <c:pt idx="120">
                  <c:v>145</c:v>
                </c:pt>
                <c:pt idx="121">
                  <c:v>1</c:v>
                </c:pt>
                <c:pt idx="122">
                  <c:v>1</c:v>
                </c:pt>
                <c:pt idx="123">
                  <c:v>1</c:v>
                </c:pt>
                <c:pt idx="124">
                  <c:v>6</c:v>
                </c:pt>
                <c:pt idx="125">
                  <c:v>1</c:v>
                </c:pt>
                <c:pt idx="126">
                  <c:v>1</c:v>
                </c:pt>
                <c:pt idx="127">
                  <c:v>1</c:v>
                </c:pt>
                <c:pt idx="128">
                  <c:v>1</c:v>
                </c:pt>
                <c:pt idx="129">
                  <c:v>323</c:v>
                </c:pt>
                <c:pt idx="130">
                  <c:v>1</c:v>
                </c:pt>
                <c:pt idx="131">
                  <c:v>10</c:v>
                </c:pt>
                <c:pt idx="132">
                  <c:v>1</c:v>
                </c:pt>
                <c:pt idx="133">
                  <c:v>3</c:v>
                </c:pt>
                <c:pt idx="134">
                  <c:v>2</c:v>
                </c:pt>
                <c:pt idx="135">
                  <c:v>1</c:v>
                </c:pt>
                <c:pt idx="136">
                  <c:v>308</c:v>
                </c:pt>
                <c:pt idx="137">
                  <c:v>1</c:v>
                </c:pt>
                <c:pt idx="138">
                  <c:v>1</c:v>
                </c:pt>
                <c:pt idx="139">
                  <c:v>1</c:v>
                </c:pt>
                <c:pt idx="140">
                  <c:v>8</c:v>
                </c:pt>
                <c:pt idx="141">
                  <c:v>1</c:v>
                </c:pt>
                <c:pt idx="142">
                  <c:v>145</c:v>
                </c:pt>
                <c:pt idx="143">
                  <c:v>2</c:v>
                </c:pt>
                <c:pt idx="144">
                  <c:v>1</c:v>
                </c:pt>
                <c:pt idx="145">
                  <c:v>1</c:v>
                </c:pt>
                <c:pt idx="146">
                  <c:v>6</c:v>
                </c:pt>
                <c:pt idx="147">
                  <c:v>1</c:v>
                </c:pt>
                <c:pt idx="148">
                  <c:v>1</c:v>
                </c:pt>
                <c:pt idx="149">
                  <c:v>1</c:v>
                </c:pt>
                <c:pt idx="150">
                  <c:v>1</c:v>
                </c:pt>
                <c:pt idx="151">
                  <c:v>1</c:v>
                </c:pt>
                <c:pt idx="152">
                  <c:v>2720</c:v>
                </c:pt>
                <c:pt idx="153">
                  <c:v>1</c:v>
                </c:pt>
                <c:pt idx="154">
                  <c:v>1</c:v>
                </c:pt>
                <c:pt idx="155">
                  <c:v>1</c:v>
                </c:pt>
                <c:pt idx="156">
                  <c:v>6</c:v>
                </c:pt>
                <c:pt idx="157">
                  <c:v>1</c:v>
                </c:pt>
                <c:pt idx="158">
                  <c:v>1</c:v>
                </c:pt>
                <c:pt idx="159">
                  <c:v>1</c:v>
                </c:pt>
                <c:pt idx="160">
                  <c:v>1</c:v>
                </c:pt>
                <c:pt idx="161">
                  <c:v>1</c:v>
                </c:pt>
                <c:pt idx="162">
                  <c:v>214</c:v>
                </c:pt>
                <c:pt idx="163">
                  <c:v>1</c:v>
                </c:pt>
                <c:pt idx="164">
                  <c:v>4</c:v>
                </c:pt>
                <c:pt idx="165">
                  <c:v>1</c:v>
                </c:pt>
                <c:pt idx="166">
                  <c:v>1</c:v>
                </c:pt>
                <c:pt idx="167">
                  <c:v>1</c:v>
                </c:pt>
                <c:pt idx="168">
                  <c:v>1</c:v>
                </c:pt>
                <c:pt idx="169">
                  <c:v>5</c:v>
                </c:pt>
                <c:pt idx="170">
                  <c:v>1</c:v>
                </c:pt>
                <c:pt idx="171">
                  <c:v>1</c:v>
                </c:pt>
                <c:pt idx="172">
                  <c:v>1</c:v>
                </c:pt>
                <c:pt idx="173">
                  <c:v>1</c:v>
                </c:pt>
                <c:pt idx="174">
                  <c:v>1</c:v>
                </c:pt>
                <c:pt idx="175">
                  <c:v>365</c:v>
                </c:pt>
                <c:pt idx="176">
                  <c:v>2</c:v>
                </c:pt>
                <c:pt idx="177">
                  <c:v>1</c:v>
                </c:pt>
                <c:pt idx="178">
                  <c:v>1</c:v>
                </c:pt>
                <c:pt idx="179">
                  <c:v>6</c:v>
                </c:pt>
                <c:pt idx="180">
                  <c:v>1</c:v>
                </c:pt>
                <c:pt idx="181">
                  <c:v>1</c:v>
                </c:pt>
                <c:pt idx="182">
                  <c:v>412</c:v>
                </c:pt>
                <c:pt idx="183">
                  <c:v>1</c:v>
                </c:pt>
                <c:pt idx="184">
                  <c:v>1</c:v>
                </c:pt>
                <c:pt idx="185">
                  <c:v>1</c:v>
                </c:pt>
                <c:pt idx="186">
                  <c:v>4</c:v>
                </c:pt>
                <c:pt idx="187">
                  <c:v>2</c:v>
                </c:pt>
                <c:pt idx="188">
                  <c:v>1</c:v>
                </c:pt>
                <c:pt idx="189">
                  <c:v>1</c:v>
                </c:pt>
                <c:pt idx="190">
                  <c:v>2</c:v>
                </c:pt>
                <c:pt idx="191">
                  <c:v>103</c:v>
                </c:pt>
                <c:pt idx="192">
                  <c:v>1</c:v>
                </c:pt>
                <c:pt idx="193">
                  <c:v>1</c:v>
                </c:pt>
                <c:pt idx="194">
                  <c:v>1</c:v>
                </c:pt>
                <c:pt idx="195">
                  <c:v>2</c:v>
                </c:pt>
                <c:pt idx="196">
                  <c:v>1</c:v>
                </c:pt>
                <c:pt idx="197">
                  <c:v>1</c:v>
                </c:pt>
                <c:pt idx="198">
                  <c:v>1</c:v>
                </c:pt>
                <c:pt idx="199">
                  <c:v>2</c:v>
                </c:pt>
                <c:pt idx="200">
                  <c:v>2</c:v>
                </c:pt>
                <c:pt idx="201">
                  <c:v>2983</c:v>
                </c:pt>
                <c:pt idx="202">
                  <c:v>1</c:v>
                </c:pt>
                <c:pt idx="203">
                  <c:v>1</c:v>
                </c:pt>
                <c:pt idx="204">
                  <c:v>3</c:v>
                </c:pt>
                <c:pt idx="205">
                  <c:v>1</c:v>
                </c:pt>
                <c:pt idx="206">
                  <c:v>1</c:v>
                </c:pt>
                <c:pt idx="207">
                  <c:v>80</c:v>
                </c:pt>
                <c:pt idx="208">
                  <c:v>3</c:v>
                </c:pt>
                <c:pt idx="209">
                  <c:v>1</c:v>
                </c:pt>
                <c:pt idx="210">
                  <c:v>1</c:v>
                </c:pt>
                <c:pt idx="211">
                  <c:v>1</c:v>
                </c:pt>
                <c:pt idx="212">
                  <c:v>1</c:v>
                </c:pt>
                <c:pt idx="213">
                  <c:v>283</c:v>
                </c:pt>
                <c:pt idx="214">
                  <c:v>1</c:v>
                </c:pt>
                <c:pt idx="215">
                  <c:v>10</c:v>
                </c:pt>
                <c:pt idx="216">
                  <c:v>1</c:v>
                </c:pt>
                <c:pt idx="217">
                  <c:v>1</c:v>
                </c:pt>
                <c:pt idx="218">
                  <c:v>2</c:v>
                </c:pt>
                <c:pt idx="219">
                  <c:v>135</c:v>
                </c:pt>
                <c:pt idx="220">
                  <c:v>1</c:v>
                </c:pt>
                <c:pt idx="221">
                  <c:v>1</c:v>
                </c:pt>
                <c:pt idx="222">
                  <c:v>1</c:v>
                </c:pt>
                <c:pt idx="223">
                  <c:v>1</c:v>
                </c:pt>
                <c:pt idx="224">
                  <c:v>1</c:v>
                </c:pt>
                <c:pt idx="225">
                  <c:v>94</c:v>
                </c:pt>
                <c:pt idx="226">
                  <c:v>1</c:v>
                </c:pt>
                <c:pt idx="227">
                  <c:v>1</c:v>
                </c:pt>
                <c:pt idx="228">
                  <c:v>1</c:v>
                </c:pt>
                <c:pt idx="229">
                  <c:v>2</c:v>
                </c:pt>
                <c:pt idx="230">
                  <c:v>1</c:v>
                </c:pt>
                <c:pt idx="231">
                  <c:v>1</c:v>
                </c:pt>
                <c:pt idx="232">
                  <c:v>1</c:v>
                </c:pt>
                <c:pt idx="233">
                  <c:v>2307</c:v>
                </c:pt>
                <c:pt idx="234">
                  <c:v>1</c:v>
                </c:pt>
                <c:pt idx="235">
                  <c:v>1</c:v>
                </c:pt>
                <c:pt idx="236">
                  <c:v>4</c:v>
                </c:pt>
                <c:pt idx="237">
                  <c:v>3</c:v>
                </c:pt>
                <c:pt idx="238">
                  <c:v>1</c:v>
                </c:pt>
                <c:pt idx="239">
                  <c:v>128</c:v>
                </c:pt>
                <c:pt idx="240">
                  <c:v>1</c:v>
                </c:pt>
                <c:pt idx="241">
                  <c:v>5</c:v>
                </c:pt>
                <c:pt idx="242">
                  <c:v>2</c:v>
                </c:pt>
                <c:pt idx="243">
                  <c:v>180</c:v>
                </c:pt>
                <c:pt idx="244">
                  <c:v>3</c:v>
                </c:pt>
                <c:pt idx="245">
                  <c:v>9</c:v>
                </c:pt>
                <c:pt idx="246">
                  <c:v>1</c:v>
                </c:pt>
                <c:pt idx="247">
                  <c:v>1</c:v>
                </c:pt>
                <c:pt idx="248">
                  <c:v>216</c:v>
                </c:pt>
                <c:pt idx="249">
                  <c:v>1</c:v>
                </c:pt>
                <c:pt idx="250">
                  <c:v>6</c:v>
                </c:pt>
                <c:pt idx="251">
                  <c:v>1</c:v>
                </c:pt>
                <c:pt idx="252">
                  <c:v>1</c:v>
                </c:pt>
                <c:pt idx="253">
                  <c:v>1</c:v>
                </c:pt>
                <c:pt idx="254">
                  <c:v>68</c:v>
                </c:pt>
                <c:pt idx="255">
                  <c:v>1</c:v>
                </c:pt>
                <c:pt idx="256">
                  <c:v>2</c:v>
                </c:pt>
                <c:pt idx="257">
                  <c:v>2</c:v>
                </c:pt>
                <c:pt idx="258">
                  <c:v>1</c:v>
                </c:pt>
                <c:pt idx="259">
                  <c:v>1</c:v>
                </c:pt>
                <c:pt idx="260">
                  <c:v>2083</c:v>
                </c:pt>
                <c:pt idx="261">
                  <c:v>1</c:v>
                </c:pt>
                <c:pt idx="262">
                  <c:v>48</c:v>
                </c:pt>
                <c:pt idx="263">
                  <c:v>2</c:v>
                </c:pt>
                <c:pt idx="264">
                  <c:v>121</c:v>
                </c:pt>
                <c:pt idx="265">
                  <c:v>1</c:v>
                </c:pt>
                <c:pt idx="266">
                  <c:v>2</c:v>
                </c:pt>
                <c:pt idx="267">
                  <c:v>1</c:v>
                </c:pt>
                <c:pt idx="268">
                  <c:v>3</c:v>
                </c:pt>
                <c:pt idx="269">
                  <c:v>1</c:v>
                </c:pt>
                <c:pt idx="270">
                  <c:v>1</c:v>
                </c:pt>
                <c:pt idx="271">
                  <c:v>79</c:v>
                </c:pt>
                <c:pt idx="272">
                  <c:v>1</c:v>
                </c:pt>
                <c:pt idx="273">
                  <c:v>4</c:v>
                </c:pt>
                <c:pt idx="274">
                  <c:v>31</c:v>
                </c:pt>
                <c:pt idx="275">
                  <c:v>2</c:v>
                </c:pt>
                <c:pt idx="276">
                  <c:v>1</c:v>
                </c:pt>
                <c:pt idx="277">
                  <c:v>1</c:v>
                </c:pt>
                <c:pt idx="278">
                  <c:v>1327</c:v>
                </c:pt>
                <c:pt idx="279">
                  <c:v>1</c:v>
                </c:pt>
                <c:pt idx="280">
                  <c:v>1</c:v>
                </c:pt>
                <c:pt idx="281">
                  <c:v>1</c:v>
                </c:pt>
                <c:pt idx="282">
                  <c:v>1</c:v>
                </c:pt>
                <c:pt idx="283">
                  <c:v>4</c:v>
                </c:pt>
                <c:pt idx="284">
                  <c:v>45</c:v>
                </c:pt>
                <c:pt idx="285">
                  <c:v>1</c:v>
                </c:pt>
                <c:pt idx="286">
                  <c:v>2</c:v>
                </c:pt>
                <c:pt idx="287">
                  <c:v>1</c:v>
                </c:pt>
                <c:pt idx="288">
                  <c:v>90</c:v>
                </c:pt>
                <c:pt idx="289">
                  <c:v>1</c:v>
                </c:pt>
                <c:pt idx="290">
                  <c:v>1</c:v>
                </c:pt>
                <c:pt idx="291">
                  <c:v>1</c:v>
                </c:pt>
                <c:pt idx="292">
                  <c:v>117</c:v>
                </c:pt>
                <c:pt idx="293">
                  <c:v>1</c:v>
                </c:pt>
                <c:pt idx="294">
                  <c:v>2</c:v>
                </c:pt>
                <c:pt idx="295">
                  <c:v>30</c:v>
                </c:pt>
                <c:pt idx="296">
                  <c:v>1</c:v>
                </c:pt>
                <c:pt idx="297">
                  <c:v>2</c:v>
                </c:pt>
                <c:pt idx="298">
                  <c:v>1</c:v>
                </c:pt>
                <c:pt idx="299">
                  <c:v>1567</c:v>
                </c:pt>
                <c:pt idx="300">
                  <c:v>1</c:v>
                </c:pt>
                <c:pt idx="301">
                  <c:v>21</c:v>
                </c:pt>
                <c:pt idx="302">
                  <c:v>1</c:v>
                </c:pt>
                <c:pt idx="303">
                  <c:v>1</c:v>
                </c:pt>
                <c:pt idx="304">
                  <c:v>1</c:v>
                </c:pt>
                <c:pt idx="305">
                  <c:v>44</c:v>
                </c:pt>
                <c:pt idx="306">
                  <c:v>3</c:v>
                </c:pt>
                <c:pt idx="307">
                  <c:v>39</c:v>
                </c:pt>
                <c:pt idx="308">
                  <c:v>30</c:v>
                </c:pt>
                <c:pt idx="309">
                  <c:v>1</c:v>
                </c:pt>
                <c:pt idx="310">
                  <c:v>1</c:v>
                </c:pt>
                <c:pt idx="311">
                  <c:v>383</c:v>
                </c:pt>
                <c:pt idx="312">
                  <c:v>1</c:v>
                </c:pt>
                <c:pt idx="313">
                  <c:v>1</c:v>
                </c:pt>
                <c:pt idx="314">
                  <c:v>50</c:v>
                </c:pt>
                <c:pt idx="315">
                  <c:v>1</c:v>
                </c:pt>
                <c:pt idx="316">
                  <c:v>29</c:v>
                </c:pt>
                <c:pt idx="317">
                  <c:v>1</c:v>
                </c:pt>
                <c:pt idx="318">
                  <c:v>38</c:v>
                </c:pt>
                <c:pt idx="319">
                  <c:v>1</c:v>
                </c:pt>
                <c:pt idx="320">
                  <c:v>6</c:v>
                </c:pt>
                <c:pt idx="321">
                  <c:v>751</c:v>
                </c:pt>
                <c:pt idx="322">
                  <c:v>1</c:v>
                </c:pt>
                <c:pt idx="323">
                  <c:v>7</c:v>
                </c:pt>
                <c:pt idx="324">
                  <c:v>18</c:v>
                </c:pt>
                <c:pt idx="325">
                  <c:v>12</c:v>
                </c:pt>
                <c:pt idx="326">
                  <c:v>4</c:v>
                </c:pt>
                <c:pt idx="327">
                  <c:v>258</c:v>
                </c:pt>
                <c:pt idx="328">
                  <c:v>1</c:v>
                </c:pt>
                <c:pt idx="329">
                  <c:v>1</c:v>
                </c:pt>
                <c:pt idx="330">
                  <c:v>1</c:v>
                </c:pt>
                <c:pt idx="331">
                  <c:v>10</c:v>
                </c:pt>
                <c:pt idx="332">
                  <c:v>1</c:v>
                </c:pt>
                <c:pt idx="333">
                  <c:v>11</c:v>
                </c:pt>
                <c:pt idx="334">
                  <c:v>1</c:v>
                </c:pt>
                <c:pt idx="335">
                  <c:v>1</c:v>
                </c:pt>
                <c:pt idx="336">
                  <c:v>25</c:v>
                </c:pt>
                <c:pt idx="337">
                  <c:v>1</c:v>
                </c:pt>
                <c:pt idx="338">
                  <c:v>1</c:v>
                </c:pt>
                <c:pt idx="339">
                  <c:v>8</c:v>
                </c:pt>
                <c:pt idx="340">
                  <c:v>1</c:v>
                </c:pt>
                <c:pt idx="341">
                  <c:v>349</c:v>
                </c:pt>
                <c:pt idx="342">
                  <c:v>1</c:v>
                </c:pt>
                <c:pt idx="343">
                  <c:v>1</c:v>
                </c:pt>
                <c:pt idx="344">
                  <c:v>1</c:v>
                </c:pt>
                <c:pt idx="345">
                  <c:v>2</c:v>
                </c:pt>
                <c:pt idx="346">
                  <c:v>1</c:v>
                </c:pt>
                <c:pt idx="347">
                  <c:v>6</c:v>
                </c:pt>
                <c:pt idx="348">
                  <c:v>6</c:v>
                </c:pt>
                <c:pt idx="349">
                  <c:v>5</c:v>
                </c:pt>
                <c:pt idx="350">
                  <c:v>1</c:v>
                </c:pt>
                <c:pt idx="351">
                  <c:v>115</c:v>
                </c:pt>
                <c:pt idx="352">
                  <c:v>6</c:v>
                </c:pt>
                <c:pt idx="353">
                  <c:v>2</c:v>
                </c:pt>
                <c:pt idx="354">
                  <c:v>13</c:v>
                </c:pt>
                <c:pt idx="355">
                  <c:v>2</c:v>
                </c:pt>
                <c:pt idx="356">
                  <c:v>234</c:v>
                </c:pt>
                <c:pt idx="357">
                  <c:v>1</c:v>
                </c:pt>
                <c:pt idx="358">
                  <c:v>4</c:v>
                </c:pt>
                <c:pt idx="359">
                  <c:v>1</c:v>
                </c:pt>
                <c:pt idx="360">
                  <c:v>4</c:v>
                </c:pt>
                <c:pt idx="361">
                  <c:v>1</c:v>
                </c:pt>
                <c:pt idx="362">
                  <c:v>67</c:v>
                </c:pt>
                <c:pt idx="363">
                  <c:v>6</c:v>
                </c:pt>
                <c:pt idx="364">
                  <c:v>3</c:v>
                </c:pt>
                <c:pt idx="365">
                  <c:v>1</c:v>
                </c:pt>
                <c:pt idx="366">
                  <c:v>3</c:v>
                </c:pt>
                <c:pt idx="367">
                  <c:v>3</c:v>
                </c:pt>
                <c:pt idx="368">
                  <c:v>105</c:v>
                </c:pt>
                <c:pt idx="369">
                  <c:v>2</c:v>
                </c:pt>
                <c:pt idx="370">
                  <c:v>1</c:v>
                </c:pt>
                <c:pt idx="371">
                  <c:v>3</c:v>
                </c:pt>
                <c:pt idx="372">
                  <c:v>1</c:v>
                </c:pt>
                <c:pt idx="373">
                  <c:v>28</c:v>
                </c:pt>
                <c:pt idx="374">
                  <c:v>1</c:v>
                </c:pt>
                <c:pt idx="375">
                  <c:v>2</c:v>
                </c:pt>
                <c:pt idx="376">
                  <c:v>1</c:v>
                </c:pt>
                <c:pt idx="377">
                  <c:v>5</c:v>
                </c:pt>
                <c:pt idx="378">
                  <c:v>1</c:v>
                </c:pt>
                <c:pt idx="379">
                  <c:v>142</c:v>
                </c:pt>
                <c:pt idx="380">
                  <c:v>1</c:v>
                </c:pt>
                <c:pt idx="381">
                  <c:v>2</c:v>
                </c:pt>
                <c:pt idx="382">
                  <c:v>1</c:v>
                </c:pt>
                <c:pt idx="383">
                  <c:v>1</c:v>
                </c:pt>
                <c:pt idx="384">
                  <c:v>6</c:v>
                </c:pt>
                <c:pt idx="385">
                  <c:v>15</c:v>
                </c:pt>
                <c:pt idx="386">
                  <c:v>1</c:v>
                </c:pt>
                <c:pt idx="387">
                  <c:v>1</c:v>
                </c:pt>
                <c:pt idx="388">
                  <c:v>48</c:v>
                </c:pt>
                <c:pt idx="389">
                  <c:v>1</c:v>
                </c:pt>
                <c:pt idx="390">
                  <c:v>4</c:v>
                </c:pt>
                <c:pt idx="391">
                  <c:v>1</c:v>
                </c:pt>
                <c:pt idx="392">
                  <c:v>1</c:v>
                </c:pt>
                <c:pt idx="393">
                  <c:v>13</c:v>
                </c:pt>
                <c:pt idx="394">
                  <c:v>4</c:v>
                </c:pt>
                <c:pt idx="395">
                  <c:v>3</c:v>
                </c:pt>
                <c:pt idx="396">
                  <c:v>34</c:v>
                </c:pt>
                <c:pt idx="397">
                  <c:v>1</c:v>
                </c:pt>
                <c:pt idx="398">
                  <c:v>2</c:v>
                </c:pt>
                <c:pt idx="399">
                  <c:v>1</c:v>
                </c:pt>
                <c:pt idx="400">
                  <c:v>6</c:v>
                </c:pt>
                <c:pt idx="401">
                  <c:v>1</c:v>
                </c:pt>
                <c:pt idx="402">
                  <c:v>1</c:v>
                </c:pt>
                <c:pt idx="403">
                  <c:v>9</c:v>
                </c:pt>
                <c:pt idx="404">
                  <c:v>1</c:v>
                </c:pt>
                <c:pt idx="405">
                  <c:v>1</c:v>
                </c:pt>
                <c:pt idx="406">
                  <c:v>1</c:v>
                </c:pt>
                <c:pt idx="407">
                  <c:v>1</c:v>
                </c:pt>
                <c:pt idx="408">
                  <c:v>1</c:v>
                </c:pt>
                <c:pt idx="409">
                  <c:v>1</c:v>
                </c:pt>
                <c:pt idx="410">
                  <c:v>1</c:v>
                </c:pt>
                <c:pt idx="411">
                  <c:v>3</c:v>
                </c:pt>
                <c:pt idx="412">
                  <c:v>1</c:v>
                </c:pt>
                <c:pt idx="413">
                  <c:v>2</c:v>
                </c:pt>
                <c:pt idx="414">
                  <c:v>1</c:v>
                </c:pt>
                <c:pt idx="415">
                  <c:v>1</c:v>
                </c:pt>
              </c:numCache>
            </c:numRef>
          </c:val>
          <c:smooth val="0"/>
          <c:extLst>
            <c:ext xmlns:c16="http://schemas.microsoft.com/office/drawing/2014/chart" uri="{C3380CC4-5D6E-409C-BE32-E72D297353CC}">
              <c16:uniqueId val="{00000000-3C6B-4E67-811B-EA60A163D57C}"/>
            </c:ext>
          </c:extLst>
        </c:ser>
        <c:dLbls>
          <c:showLegendKey val="0"/>
          <c:showVal val="0"/>
          <c:showCatName val="0"/>
          <c:showSerName val="0"/>
          <c:showPercent val="0"/>
          <c:showBubbleSize val="0"/>
        </c:dLbls>
        <c:smooth val="0"/>
        <c:axId val="1447389759"/>
        <c:axId val="1447391679"/>
      </c:lineChart>
      <c:catAx>
        <c:axId val="1447389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91679"/>
        <c:crosses val="autoZero"/>
        <c:auto val="1"/>
        <c:lblAlgn val="ctr"/>
        <c:lblOffset val="100"/>
        <c:noMultiLvlLbl val="0"/>
      </c:catAx>
      <c:valAx>
        <c:axId val="144739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3897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[previous_application.xlsx]Sheet1!PivotTable2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Approved</c:v>
                </c:pt>
              </c:strCache>
            </c:strRef>
          </c:tx>
          <c:spPr>
            <a:solidFill>
              <a:schemeClr val="accent1"/>
            </a:solidFill>
            <a:ln>
              <a:noFill/>
            </a:ln>
            <a:effectLst/>
          </c:spPr>
          <c:invertIfNegative val="0"/>
          <c:cat>
            <c:strRef>
              <c:f>Sheet1!$A$5:$A$9</c:f>
              <c:strCache>
                <c:ptCount val="4"/>
                <c:pt idx="0">
                  <c:v>Cash loans</c:v>
                </c:pt>
                <c:pt idx="1">
                  <c:v>Consumer loans</c:v>
                </c:pt>
                <c:pt idx="2">
                  <c:v>Revolving loans</c:v>
                </c:pt>
                <c:pt idx="3">
                  <c:v>XNA</c:v>
                </c:pt>
              </c:strCache>
            </c:strRef>
          </c:cat>
          <c:val>
            <c:numRef>
              <c:f>Sheet1!$B$5:$B$9</c:f>
              <c:numCache>
                <c:formatCode>General</c:formatCode>
                <c:ptCount val="4"/>
                <c:pt idx="0">
                  <c:v>195339</c:v>
                </c:pt>
                <c:pt idx="1">
                  <c:v>395902</c:v>
                </c:pt>
                <c:pt idx="2">
                  <c:v>61245</c:v>
                </c:pt>
              </c:numCache>
            </c:numRef>
          </c:val>
          <c:extLst>
            <c:ext xmlns:c16="http://schemas.microsoft.com/office/drawing/2014/chart" uri="{C3380CC4-5D6E-409C-BE32-E72D297353CC}">
              <c16:uniqueId val="{00000000-96CF-47C3-987A-211234BAB3DA}"/>
            </c:ext>
          </c:extLst>
        </c:ser>
        <c:ser>
          <c:idx val="1"/>
          <c:order val="1"/>
          <c:tx>
            <c:strRef>
              <c:f>Sheet1!$C$3:$C$4</c:f>
              <c:strCache>
                <c:ptCount val="1"/>
                <c:pt idx="0">
                  <c:v>Canceled</c:v>
                </c:pt>
              </c:strCache>
            </c:strRef>
          </c:tx>
          <c:spPr>
            <a:solidFill>
              <a:schemeClr val="accent2"/>
            </a:solidFill>
            <a:ln>
              <a:noFill/>
            </a:ln>
            <a:effectLst/>
          </c:spPr>
          <c:invertIfNegative val="0"/>
          <c:cat>
            <c:strRef>
              <c:f>Sheet1!$A$5:$A$9</c:f>
              <c:strCache>
                <c:ptCount val="4"/>
                <c:pt idx="0">
                  <c:v>Cash loans</c:v>
                </c:pt>
                <c:pt idx="1">
                  <c:v>Consumer loans</c:v>
                </c:pt>
                <c:pt idx="2">
                  <c:v>Revolving loans</c:v>
                </c:pt>
                <c:pt idx="3">
                  <c:v>XNA</c:v>
                </c:pt>
              </c:strCache>
            </c:strRef>
          </c:cat>
          <c:val>
            <c:numRef>
              <c:f>Sheet1!$C$5:$C$9</c:f>
              <c:numCache>
                <c:formatCode>General</c:formatCode>
                <c:ptCount val="4"/>
                <c:pt idx="0">
                  <c:v>167015</c:v>
                </c:pt>
                <c:pt idx="1">
                  <c:v>1009</c:v>
                </c:pt>
                <c:pt idx="2">
                  <c:v>29002</c:v>
                </c:pt>
                <c:pt idx="3">
                  <c:v>205</c:v>
                </c:pt>
              </c:numCache>
            </c:numRef>
          </c:val>
          <c:extLst>
            <c:ext xmlns:c16="http://schemas.microsoft.com/office/drawing/2014/chart" uri="{C3380CC4-5D6E-409C-BE32-E72D297353CC}">
              <c16:uniqueId val="{00000001-96CF-47C3-987A-211234BAB3DA}"/>
            </c:ext>
          </c:extLst>
        </c:ser>
        <c:ser>
          <c:idx val="2"/>
          <c:order val="2"/>
          <c:tx>
            <c:strRef>
              <c:f>Sheet1!$D$3:$D$4</c:f>
              <c:strCache>
                <c:ptCount val="1"/>
                <c:pt idx="0">
                  <c:v>Refused</c:v>
                </c:pt>
              </c:strCache>
            </c:strRef>
          </c:tx>
          <c:spPr>
            <a:solidFill>
              <a:schemeClr val="accent3"/>
            </a:solidFill>
            <a:ln>
              <a:noFill/>
            </a:ln>
            <a:effectLst/>
          </c:spPr>
          <c:invertIfNegative val="0"/>
          <c:cat>
            <c:strRef>
              <c:f>Sheet1!$A$5:$A$9</c:f>
              <c:strCache>
                <c:ptCount val="4"/>
                <c:pt idx="0">
                  <c:v>Cash loans</c:v>
                </c:pt>
                <c:pt idx="1">
                  <c:v>Consumer loans</c:v>
                </c:pt>
                <c:pt idx="2">
                  <c:v>Revolving loans</c:v>
                </c:pt>
                <c:pt idx="3">
                  <c:v>XNA</c:v>
                </c:pt>
              </c:strCache>
            </c:strRef>
          </c:cat>
          <c:val>
            <c:numRef>
              <c:f>Sheet1!$D$5:$D$9</c:f>
              <c:numCache>
                <c:formatCode>General</c:formatCode>
                <c:ptCount val="4"/>
                <c:pt idx="0">
                  <c:v>103197</c:v>
                </c:pt>
                <c:pt idx="1">
                  <c:v>47677</c:v>
                </c:pt>
                <c:pt idx="2">
                  <c:v>31190</c:v>
                </c:pt>
                <c:pt idx="3">
                  <c:v>19</c:v>
                </c:pt>
              </c:numCache>
            </c:numRef>
          </c:val>
          <c:extLst>
            <c:ext xmlns:c16="http://schemas.microsoft.com/office/drawing/2014/chart" uri="{C3380CC4-5D6E-409C-BE32-E72D297353CC}">
              <c16:uniqueId val="{00000002-96CF-47C3-987A-211234BAB3DA}"/>
            </c:ext>
          </c:extLst>
        </c:ser>
        <c:ser>
          <c:idx val="3"/>
          <c:order val="3"/>
          <c:tx>
            <c:strRef>
              <c:f>Sheet1!$E$3:$E$4</c:f>
              <c:strCache>
                <c:ptCount val="1"/>
                <c:pt idx="0">
                  <c:v>Unused offer</c:v>
                </c:pt>
              </c:strCache>
            </c:strRef>
          </c:tx>
          <c:spPr>
            <a:solidFill>
              <a:schemeClr val="accent4"/>
            </a:solidFill>
            <a:ln>
              <a:noFill/>
            </a:ln>
            <a:effectLst/>
          </c:spPr>
          <c:invertIfNegative val="0"/>
          <c:cat>
            <c:strRef>
              <c:f>Sheet1!$A$5:$A$9</c:f>
              <c:strCache>
                <c:ptCount val="4"/>
                <c:pt idx="0">
                  <c:v>Cash loans</c:v>
                </c:pt>
                <c:pt idx="1">
                  <c:v>Consumer loans</c:v>
                </c:pt>
                <c:pt idx="2">
                  <c:v>Revolving loans</c:v>
                </c:pt>
                <c:pt idx="3">
                  <c:v>XNA</c:v>
                </c:pt>
              </c:strCache>
            </c:strRef>
          </c:cat>
          <c:val>
            <c:numRef>
              <c:f>Sheet1!$E$5:$E$9</c:f>
              <c:numCache>
                <c:formatCode>General</c:formatCode>
                <c:ptCount val="4"/>
                <c:pt idx="0">
                  <c:v>310</c:v>
                </c:pt>
                <c:pt idx="1">
                  <c:v>16461</c:v>
                </c:pt>
                <c:pt idx="2">
                  <c:v>4</c:v>
                </c:pt>
              </c:numCache>
            </c:numRef>
          </c:val>
          <c:extLst>
            <c:ext xmlns:c16="http://schemas.microsoft.com/office/drawing/2014/chart" uri="{C3380CC4-5D6E-409C-BE32-E72D297353CC}">
              <c16:uniqueId val="{00000003-96CF-47C3-987A-211234BAB3DA}"/>
            </c:ext>
          </c:extLst>
        </c:ser>
        <c:dLbls>
          <c:showLegendKey val="0"/>
          <c:showVal val="0"/>
          <c:showCatName val="0"/>
          <c:showSerName val="0"/>
          <c:showPercent val="0"/>
          <c:showBubbleSize val="0"/>
        </c:dLbls>
        <c:gapWidth val="219"/>
        <c:overlap val="-27"/>
        <c:axId val="386435087"/>
        <c:axId val="386433647"/>
      </c:barChart>
      <c:catAx>
        <c:axId val="386435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433647"/>
        <c:crosses val="autoZero"/>
        <c:auto val="1"/>
        <c:lblAlgn val="ctr"/>
        <c:lblOffset val="100"/>
        <c:noMultiLvlLbl val="0"/>
      </c:catAx>
      <c:valAx>
        <c:axId val="386433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4350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AMT_GOODS_PRICE_1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Sheet60!$C$1</c:f>
              <c:strCache>
                <c:ptCount val="1"/>
                <c:pt idx="0">
                  <c:v>AMT_GOODS_PRICE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Sheet60!$B$2:$B$252138</c:f>
              <c:numCache>
                <c:formatCode>General</c:formatCode>
                <c:ptCount val="21835"/>
                <c:pt idx="0">
                  <c:v>24700.5</c:v>
                </c:pt>
                <c:pt idx="1">
                  <c:v>27076.5</c:v>
                </c:pt>
                <c:pt idx="2">
                  <c:v>35028</c:v>
                </c:pt>
                <c:pt idx="3">
                  <c:v>16258.5</c:v>
                </c:pt>
                <c:pt idx="4">
                  <c:v>64107</c:v>
                </c:pt>
                <c:pt idx="5">
                  <c:v>30802.5</c:v>
                </c:pt>
                <c:pt idx="6">
                  <c:v>36747</c:v>
                </c:pt>
                <c:pt idx="7">
                  <c:v>12667.5</c:v>
                </c:pt>
                <c:pt idx="8">
                  <c:v>21037.5</c:v>
                </c:pt>
                <c:pt idx="9">
                  <c:v>27000</c:v>
                </c:pt>
                <c:pt idx="10">
                  <c:v>28516.5</c:v>
                </c:pt>
                <c:pt idx="11">
                  <c:v>26995.5</c:v>
                </c:pt>
                <c:pt idx="12">
                  <c:v>66262.5</c:v>
                </c:pt>
                <c:pt idx="13">
                  <c:v>6750</c:v>
                </c:pt>
                <c:pt idx="14">
                  <c:v>17298</c:v>
                </c:pt>
                <c:pt idx="15">
                  <c:v>31032</c:v>
                </c:pt>
                <c:pt idx="16">
                  <c:v>22468.5</c:v>
                </c:pt>
                <c:pt idx="17">
                  <c:v>31131</c:v>
                </c:pt>
                <c:pt idx="18">
                  <c:v>28692</c:v>
                </c:pt>
                <c:pt idx="19">
                  <c:v>12433.5</c:v>
                </c:pt>
                <c:pt idx="20">
                  <c:v>22891.5</c:v>
                </c:pt>
                <c:pt idx="21">
                  <c:v>36391.5</c:v>
                </c:pt>
                <c:pt idx="22">
                  <c:v>26509.5</c:v>
                </c:pt>
                <c:pt idx="23">
                  <c:v>22599</c:v>
                </c:pt>
                <c:pt idx="24">
                  <c:v>40500</c:v>
                </c:pt>
                <c:pt idx="25">
                  <c:v>38686.5</c:v>
                </c:pt>
                <c:pt idx="26">
                  <c:v>26901</c:v>
                </c:pt>
                <c:pt idx="27">
                  <c:v>43299</c:v>
                </c:pt>
                <c:pt idx="28">
                  <c:v>21888</c:v>
                </c:pt>
                <c:pt idx="29">
                  <c:v>9000</c:v>
                </c:pt>
                <c:pt idx="30">
                  <c:v>22072.5</c:v>
                </c:pt>
                <c:pt idx="31">
                  <c:v>49927.5</c:v>
                </c:pt>
                <c:pt idx="32">
                  <c:v>20250</c:v>
                </c:pt>
                <c:pt idx="33">
                  <c:v>31261.5</c:v>
                </c:pt>
                <c:pt idx="34">
                  <c:v>13387.5</c:v>
                </c:pt>
                <c:pt idx="35">
                  <c:v>31333.5</c:v>
                </c:pt>
                <c:pt idx="36">
                  <c:v>16704</c:v>
                </c:pt>
                <c:pt idx="37">
                  <c:v>32125.5</c:v>
                </c:pt>
                <c:pt idx="38">
                  <c:v>13833</c:v>
                </c:pt>
                <c:pt idx="39">
                  <c:v>32778</c:v>
                </c:pt>
                <c:pt idx="40">
                  <c:v>31261.5</c:v>
                </c:pt>
                <c:pt idx="41">
                  <c:v>29353.5</c:v>
                </c:pt>
                <c:pt idx="42">
                  <c:v>30442.5</c:v>
                </c:pt>
                <c:pt idx="43">
                  <c:v>47650.5</c:v>
                </c:pt>
                <c:pt idx="44">
                  <c:v>44352</c:v>
                </c:pt>
                <c:pt idx="45">
                  <c:v>39046.5</c:v>
                </c:pt>
                <c:pt idx="46">
                  <c:v>27009</c:v>
                </c:pt>
                <c:pt idx="47">
                  <c:v>33736.5</c:v>
                </c:pt>
                <c:pt idx="48">
                  <c:v>13396.5</c:v>
                </c:pt>
                <c:pt idx="49">
                  <c:v>26154</c:v>
                </c:pt>
                <c:pt idx="50">
                  <c:v>22959</c:v>
                </c:pt>
                <c:pt idx="51">
                  <c:v>38686.5</c:v>
                </c:pt>
                <c:pt idx="52">
                  <c:v>44671.5</c:v>
                </c:pt>
                <c:pt idx="53">
                  <c:v>25744.5</c:v>
                </c:pt>
                <c:pt idx="54">
                  <c:v>17370</c:v>
                </c:pt>
                <c:pt idx="55">
                  <c:v>35343</c:v>
                </c:pt>
                <c:pt idx="56">
                  <c:v>20326.5</c:v>
                </c:pt>
                <c:pt idx="57">
                  <c:v>45445.5</c:v>
                </c:pt>
                <c:pt idx="58">
                  <c:v>17095.5</c:v>
                </c:pt>
                <c:pt idx="59">
                  <c:v>34209</c:v>
                </c:pt>
                <c:pt idx="60">
                  <c:v>16443</c:v>
                </c:pt>
                <c:pt idx="61">
                  <c:v>14562</c:v>
                </c:pt>
                <c:pt idx="62">
                  <c:v>16852.5</c:v>
                </c:pt>
                <c:pt idx="63">
                  <c:v>19215</c:v>
                </c:pt>
                <c:pt idx="64">
                  <c:v>43587</c:v>
                </c:pt>
                <c:pt idx="65">
                  <c:v>37192.5</c:v>
                </c:pt>
                <c:pt idx="66">
                  <c:v>22216.5</c:v>
                </c:pt>
                <c:pt idx="67">
                  <c:v>31333.5</c:v>
                </c:pt>
                <c:pt idx="68">
                  <c:v>9000</c:v>
                </c:pt>
                <c:pt idx="69">
                  <c:v>15993</c:v>
                </c:pt>
                <c:pt idx="70">
                  <c:v>40221</c:v>
                </c:pt>
                <c:pt idx="71">
                  <c:v>23598</c:v>
                </c:pt>
                <c:pt idx="72">
                  <c:v>14661</c:v>
                </c:pt>
                <c:pt idx="73">
                  <c:v>28417.5</c:v>
                </c:pt>
                <c:pt idx="74">
                  <c:v>34317</c:v>
                </c:pt>
                <c:pt idx="75">
                  <c:v>38025</c:v>
                </c:pt>
                <c:pt idx="76">
                  <c:v>26986.5</c:v>
                </c:pt>
                <c:pt idx="77">
                  <c:v>35122.5</c:v>
                </c:pt>
                <c:pt idx="78">
                  <c:v>27193.5</c:v>
                </c:pt>
                <c:pt idx="79">
                  <c:v>11205</c:v>
                </c:pt>
                <c:pt idx="80">
                  <c:v>18333</c:v>
                </c:pt>
                <c:pt idx="81">
                  <c:v>32602.5</c:v>
                </c:pt>
                <c:pt idx="82">
                  <c:v>25393.5</c:v>
                </c:pt>
                <c:pt idx="83">
                  <c:v>46525.5</c:v>
                </c:pt>
                <c:pt idx="84">
                  <c:v>45445.5</c:v>
                </c:pt>
                <c:pt idx="85">
                  <c:v>18369</c:v>
                </c:pt>
                <c:pt idx="86">
                  <c:v>8775</c:v>
                </c:pt>
                <c:pt idx="87">
                  <c:v>49248</c:v>
                </c:pt>
                <c:pt idx="88">
                  <c:v>13500</c:v>
                </c:pt>
                <c:pt idx="89">
                  <c:v>23440.5</c:v>
                </c:pt>
                <c:pt idx="90">
                  <c:v>29920.5</c:v>
                </c:pt>
                <c:pt idx="91">
                  <c:v>19066.5</c:v>
                </c:pt>
                <c:pt idx="92">
                  <c:v>18396</c:v>
                </c:pt>
                <c:pt idx="93">
                  <c:v>17905.5</c:v>
                </c:pt>
                <c:pt idx="94">
                  <c:v>22018.5</c:v>
                </c:pt>
                <c:pt idx="95">
                  <c:v>24543</c:v>
                </c:pt>
                <c:pt idx="96">
                  <c:v>32472</c:v>
                </c:pt>
                <c:pt idx="97">
                  <c:v>35824.5</c:v>
                </c:pt>
                <c:pt idx="98">
                  <c:v>22500</c:v>
                </c:pt>
                <c:pt idx="99">
                  <c:v>48280.5</c:v>
                </c:pt>
                <c:pt idx="100">
                  <c:v>26091</c:v>
                </c:pt>
                <c:pt idx="101">
                  <c:v>29376</c:v>
                </c:pt>
                <c:pt idx="102">
                  <c:v>13657.5</c:v>
                </c:pt>
                <c:pt idx="103">
                  <c:v>24732</c:v>
                </c:pt>
                <c:pt idx="104">
                  <c:v>40320</c:v>
                </c:pt>
                <c:pt idx="105">
                  <c:v>36459</c:v>
                </c:pt>
                <c:pt idx="106">
                  <c:v>18022.5</c:v>
                </c:pt>
                <c:pt idx="107">
                  <c:v>12748.5</c:v>
                </c:pt>
                <c:pt idx="108">
                  <c:v>30204</c:v>
                </c:pt>
                <c:pt idx="109">
                  <c:v>24732</c:v>
                </c:pt>
                <c:pt idx="110">
                  <c:v>53460</c:v>
                </c:pt>
                <c:pt idx="111">
                  <c:v>40176</c:v>
                </c:pt>
                <c:pt idx="112">
                  <c:v>25969.5</c:v>
                </c:pt>
                <c:pt idx="113">
                  <c:v>10125</c:v>
                </c:pt>
                <c:pt idx="114">
                  <c:v>25978.5</c:v>
                </c:pt>
                <c:pt idx="115">
                  <c:v>36162</c:v>
                </c:pt>
                <c:pt idx="116">
                  <c:v>14058</c:v>
                </c:pt>
                <c:pt idx="117">
                  <c:v>7875</c:v>
                </c:pt>
                <c:pt idx="118">
                  <c:v>26703</c:v>
                </c:pt>
                <c:pt idx="119">
                  <c:v>58306.5</c:v>
                </c:pt>
                <c:pt idx="120">
                  <c:v>31995</c:v>
                </c:pt>
                <c:pt idx="121">
                  <c:v>35073</c:v>
                </c:pt>
                <c:pt idx="122">
                  <c:v>10575</c:v>
                </c:pt>
                <c:pt idx="123">
                  <c:v>30204</c:v>
                </c:pt>
                <c:pt idx="124">
                  <c:v>29376</c:v>
                </c:pt>
                <c:pt idx="125">
                  <c:v>39240</c:v>
                </c:pt>
                <c:pt idx="126">
                  <c:v>26217</c:v>
                </c:pt>
                <c:pt idx="127">
                  <c:v>16582.5</c:v>
                </c:pt>
                <c:pt idx="128">
                  <c:v>38902.5</c:v>
                </c:pt>
                <c:pt idx="129">
                  <c:v>11196</c:v>
                </c:pt>
                <c:pt idx="130">
                  <c:v>6025.5</c:v>
                </c:pt>
                <c:pt idx="131">
                  <c:v>23539.5</c:v>
                </c:pt>
                <c:pt idx="132">
                  <c:v>19696.5</c:v>
                </c:pt>
                <c:pt idx="133">
                  <c:v>17095.5</c:v>
                </c:pt>
                <c:pt idx="134">
                  <c:v>28827</c:v>
                </c:pt>
                <c:pt idx="135">
                  <c:v>47191.5</c:v>
                </c:pt>
                <c:pt idx="136">
                  <c:v>12766.5</c:v>
                </c:pt>
                <c:pt idx="137">
                  <c:v>22936.5</c:v>
                </c:pt>
                <c:pt idx="138">
                  <c:v>29380.5</c:v>
                </c:pt>
                <c:pt idx="139">
                  <c:v>19926</c:v>
                </c:pt>
                <c:pt idx="140">
                  <c:v>16024.5</c:v>
                </c:pt>
                <c:pt idx="141">
                  <c:v>24543</c:v>
                </c:pt>
                <c:pt idx="142">
                  <c:v>10908</c:v>
                </c:pt>
                <c:pt idx="143">
                  <c:v>27652.5</c:v>
                </c:pt>
                <c:pt idx="144">
                  <c:v>42187.5</c:v>
                </c:pt>
                <c:pt idx="145">
                  <c:v>12775.5</c:v>
                </c:pt>
                <c:pt idx="146">
                  <c:v>23107.5</c:v>
                </c:pt>
                <c:pt idx="147">
                  <c:v>27423</c:v>
                </c:pt>
                <c:pt idx="148">
                  <c:v>29245.5</c:v>
                </c:pt>
                <c:pt idx="149">
                  <c:v>17167.5</c:v>
                </c:pt>
                <c:pt idx="150">
                  <c:v>19714.5</c:v>
                </c:pt>
                <c:pt idx="151">
                  <c:v>8613</c:v>
                </c:pt>
                <c:pt idx="152">
                  <c:v>35617.5</c:v>
                </c:pt>
                <c:pt idx="153">
                  <c:v>11529</c:v>
                </c:pt>
                <c:pt idx="154">
                  <c:v>21609</c:v>
                </c:pt>
                <c:pt idx="155">
                  <c:v>24246</c:v>
                </c:pt>
                <c:pt idx="156">
                  <c:v>16371</c:v>
                </c:pt>
                <c:pt idx="157">
                  <c:v>11214</c:v>
                </c:pt>
                <c:pt idx="158">
                  <c:v>28404</c:v>
                </c:pt>
                <c:pt idx="159">
                  <c:v>17856</c:v>
                </c:pt>
                <c:pt idx="160">
                  <c:v>25195.5</c:v>
                </c:pt>
                <c:pt idx="161">
                  <c:v>13500</c:v>
                </c:pt>
                <c:pt idx="162">
                  <c:v>21748.5</c:v>
                </c:pt>
                <c:pt idx="163">
                  <c:v>33025.5</c:v>
                </c:pt>
                <c:pt idx="164">
                  <c:v>9000</c:v>
                </c:pt>
                <c:pt idx="165">
                  <c:v>16285.5</c:v>
                </c:pt>
                <c:pt idx="166">
                  <c:v>9000</c:v>
                </c:pt>
                <c:pt idx="167">
                  <c:v>16807.5</c:v>
                </c:pt>
                <c:pt idx="168">
                  <c:v>16875</c:v>
                </c:pt>
                <c:pt idx="169">
                  <c:v>31153.5</c:v>
                </c:pt>
                <c:pt idx="170">
                  <c:v>59904</c:v>
                </c:pt>
                <c:pt idx="171">
                  <c:v>32472</c:v>
                </c:pt>
                <c:pt idx="172">
                  <c:v>31464</c:v>
                </c:pt>
                <c:pt idx="173">
                  <c:v>10552.5</c:v>
                </c:pt>
                <c:pt idx="174">
                  <c:v>17487</c:v>
                </c:pt>
                <c:pt idx="175">
                  <c:v>17986.5</c:v>
                </c:pt>
                <c:pt idx="176">
                  <c:v>46251</c:v>
                </c:pt>
                <c:pt idx="177">
                  <c:v>40324.5</c:v>
                </c:pt>
                <c:pt idx="178">
                  <c:v>17019</c:v>
                </c:pt>
                <c:pt idx="179">
                  <c:v>2844</c:v>
                </c:pt>
                <c:pt idx="180">
                  <c:v>15565.5</c:v>
                </c:pt>
                <c:pt idx="181">
                  <c:v>15421.5</c:v>
                </c:pt>
                <c:pt idx="182">
                  <c:v>39604.5</c:v>
                </c:pt>
                <c:pt idx="183">
                  <c:v>9981</c:v>
                </c:pt>
                <c:pt idx="184">
                  <c:v>17905.5</c:v>
                </c:pt>
                <c:pt idx="185">
                  <c:v>31653</c:v>
                </c:pt>
                <c:pt idx="186">
                  <c:v>24543</c:v>
                </c:pt>
                <c:pt idx="187">
                  <c:v>48226.5</c:v>
                </c:pt>
                <c:pt idx="188">
                  <c:v>23040</c:v>
                </c:pt>
                <c:pt idx="189">
                  <c:v>23373</c:v>
                </c:pt>
                <c:pt idx="190">
                  <c:v>26316</c:v>
                </c:pt>
                <c:pt idx="191">
                  <c:v>16852.5</c:v>
                </c:pt>
                <c:pt idx="192">
                  <c:v>43659</c:v>
                </c:pt>
                <c:pt idx="193">
                  <c:v>26640</c:v>
                </c:pt>
                <c:pt idx="194">
                  <c:v>9000</c:v>
                </c:pt>
                <c:pt idx="195">
                  <c:v>13500</c:v>
                </c:pt>
                <c:pt idx="196">
                  <c:v>34911</c:v>
                </c:pt>
                <c:pt idx="197">
                  <c:v>16875</c:v>
                </c:pt>
                <c:pt idx="198">
                  <c:v>16960.5</c:v>
                </c:pt>
                <c:pt idx="199">
                  <c:v>14751</c:v>
                </c:pt>
                <c:pt idx="200">
                  <c:v>8649</c:v>
                </c:pt>
                <c:pt idx="201">
                  <c:v>26446.5</c:v>
                </c:pt>
                <c:pt idx="202">
                  <c:v>26046</c:v>
                </c:pt>
                <c:pt idx="203">
                  <c:v>35743.5</c:v>
                </c:pt>
                <c:pt idx="204">
                  <c:v>36459</c:v>
                </c:pt>
                <c:pt idx="205">
                  <c:v>16033.5</c:v>
                </c:pt>
                <c:pt idx="206">
                  <c:v>20250</c:v>
                </c:pt>
                <c:pt idx="207">
                  <c:v>28480.5</c:v>
                </c:pt>
                <c:pt idx="208">
                  <c:v>28503</c:v>
                </c:pt>
                <c:pt idx="209">
                  <c:v>26640</c:v>
                </c:pt>
                <c:pt idx="210">
                  <c:v>9382.5</c:v>
                </c:pt>
                <c:pt idx="211">
                  <c:v>16456.5</c:v>
                </c:pt>
                <c:pt idx="212">
                  <c:v>29160</c:v>
                </c:pt>
                <c:pt idx="213">
                  <c:v>24363</c:v>
                </c:pt>
                <c:pt idx="214">
                  <c:v>21339</c:v>
                </c:pt>
                <c:pt idx="215">
                  <c:v>21906</c:v>
                </c:pt>
                <c:pt idx="216">
                  <c:v>43780.5</c:v>
                </c:pt>
                <c:pt idx="217">
                  <c:v>16852.5</c:v>
                </c:pt>
                <c:pt idx="218">
                  <c:v>55426.5</c:v>
                </c:pt>
                <c:pt idx="219">
                  <c:v>6750</c:v>
                </c:pt>
                <c:pt idx="220">
                  <c:v>38241</c:v>
                </c:pt>
                <c:pt idx="221">
                  <c:v>21847.5</c:v>
                </c:pt>
                <c:pt idx="222">
                  <c:v>28525.5</c:v>
                </c:pt>
                <c:pt idx="223">
                  <c:v>9877.5</c:v>
                </c:pt>
                <c:pt idx="224">
                  <c:v>20317.5</c:v>
                </c:pt>
                <c:pt idx="225">
                  <c:v>12100.5</c:v>
                </c:pt>
                <c:pt idx="226">
                  <c:v>15228</c:v>
                </c:pt>
                <c:pt idx="227">
                  <c:v>24939</c:v>
                </c:pt>
                <c:pt idx="228">
                  <c:v>9157.5</c:v>
                </c:pt>
                <c:pt idx="229">
                  <c:v>26640</c:v>
                </c:pt>
                <c:pt idx="230">
                  <c:v>25200</c:v>
                </c:pt>
                <c:pt idx="231">
                  <c:v>14620.5</c:v>
                </c:pt>
                <c:pt idx="232">
                  <c:v>26626.5</c:v>
                </c:pt>
                <c:pt idx="233">
                  <c:v>25537.5</c:v>
                </c:pt>
                <c:pt idx="234">
                  <c:v>18684</c:v>
                </c:pt>
                <c:pt idx="235">
                  <c:v>17775</c:v>
                </c:pt>
                <c:pt idx="236">
                  <c:v>34596</c:v>
                </c:pt>
                <c:pt idx="237">
                  <c:v>18085.5</c:v>
                </c:pt>
                <c:pt idx="238">
                  <c:v>16308</c:v>
                </c:pt>
                <c:pt idx="239">
                  <c:v>25537.5</c:v>
                </c:pt>
                <c:pt idx="240">
                  <c:v>13500</c:v>
                </c:pt>
                <c:pt idx="241">
                  <c:v>15192</c:v>
                </c:pt>
                <c:pt idx="242">
                  <c:v>43443</c:v>
                </c:pt>
                <c:pt idx="243">
                  <c:v>35685</c:v>
                </c:pt>
                <c:pt idx="244">
                  <c:v>15232.5</c:v>
                </c:pt>
                <c:pt idx="245">
                  <c:v>26743.5</c:v>
                </c:pt>
                <c:pt idx="246">
                  <c:v>13500</c:v>
                </c:pt>
                <c:pt idx="247">
                  <c:v>30109.5</c:v>
                </c:pt>
                <c:pt idx="248">
                  <c:v>26874</c:v>
                </c:pt>
                <c:pt idx="249">
                  <c:v>22770</c:v>
                </c:pt>
                <c:pt idx="250">
                  <c:v>6637.5</c:v>
                </c:pt>
                <c:pt idx="251">
                  <c:v>42790.5</c:v>
                </c:pt>
                <c:pt idx="252">
                  <c:v>29389.5</c:v>
                </c:pt>
                <c:pt idx="253">
                  <c:v>45139.5</c:v>
                </c:pt>
                <c:pt idx="254">
                  <c:v>22050</c:v>
                </c:pt>
                <c:pt idx="255">
                  <c:v>20119.5</c:v>
                </c:pt>
                <c:pt idx="256">
                  <c:v>25537.5</c:v>
                </c:pt>
                <c:pt idx="257">
                  <c:v>32017.5</c:v>
                </c:pt>
                <c:pt idx="258">
                  <c:v>41922</c:v>
                </c:pt>
                <c:pt idx="259">
                  <c:v>25947</c:v>
                </c:pt>
                <c:pt idx="260">
                  <c:v>17064</c:v>
                </c:pt>
                <c:pt idx="261">
                  <c:v>21285</c:v>
                </c:pt>
                <c:pt idx="262">
                  <c:v>59094</c:v>
                </c:pt>
                <c:pt idx="263">
                  <c:v>22063.5</c:v>
                </c:pt>
                <c:pt idx="264">
                  <c:v>19111.5</c:v>
                </c:pt>
                <c:pt idx="265">
                  <c:v>22261.5</c:v>
                </c:pt>
                <c:pt idx="266">
                  <c:v>30595.5</c:v>
                </c:pt>
                <c:pt idx="267">
                  <c:v>22468.5</c:v>
                </c:pt>
                <c:pt idx="268">
                  <c:v>13500</c:v>
                </c:pt>
                <c:pt idx="269">
                  <c:v>13387.5</c:v>
                </c:pt>
                <c:pt idx="270">
                  <c:v>16915.5</c:v>
                </c:pt>
                <c:pt idx="271">
                  <c:v>20889</c:v>
                </c:pt>
                <c:pt idx="272">
                  <c:v>19435.5</c:v>
                </c:pt>
                <c:pt idx="273">
                  <c:v>35937</c:v>
                </c:pt>
                <c:pt idx="274">
                  <c:v>33952.5</c:v>
                </c:pt>
                <c:pt idx="275">
                  <c:v>28408.5</c:v>
                </c:pt>
                <c:pt idx="276">
                  <c:v>30775.5</c:v>
                </c:pt>
                <c:pt idx="277">
                  <c:v>25537.5</c:v>
                </c:pt>
                <c:pt idx="278">
                  <c:v>61911</c:v>
                </c:pt>
                <c:pt idx="279">
                  <c:v>43443</c:v>
                </c:pt>
                <c:pt idx="280">
                  <c:v>17428.5</c:v>
                </c:pt>
                <c:pt idx="281">
                  <c:v>26446.5</c:v>
                </c:pt>
                <c:pt idx="282">
                  <c:v>33061.5</c:v>
                </c:pt>
                <c:pt idx="283">
                  <c:v>41562</c:v>
                </c:pt>
                <c:pt idx="284">
                  <c:v>25191</c:v>
                </c:pt>
                <c:pt idx="285">
                  <c:v>4738.5</c:v>
                </c:pt>
                <c:pt idx="286">
                  <c:v>27423</c:v>
                </c:pt>
                <c:pt idx="287">
                  <c:v>53460</c:v>
                </c:pt>
                <c:pt idx="288">
                  <c:v>24592.5</c:v>
                </c:pt>
                <c:pt idx="289">
                  <c:v>30573</c:v>
                </c:pt>
                <c:pt idx="290">
                  <c:v>11983.5</c:v>
                </c:pt>
                <c:pt idx="291">
                  <c:v>19395</c:v>
                </c:pt>
                <c:pt idx="292">
                  <c:v>56092.5</c:v>
                </c:pt>
                <c:pt idx="293">
                  <c:v>9117</c:v>
                </c:pt>
                <c:pt idx="294">
                  <c:v>25978.5</c:v>
                </c:pt>
                <c:pt idx="295">
                  <c:v>18085.5</c:v>
                </c:pt>
                <c:pt idx="296">
                  <c:v>32580</c:v>
                </c:pt>
                <c:pt idx="297">
                  <c:v>46962</c:v>
                </c:pt>
                <c:pt idx="298">
                  <c:v>29601</c:v>
                </c:pt>
                <c:pt idx="299">
                  <c:v>27292.5</c:v>
                </c:pt>
                <c:pt idx="300">
                  <c:v>29970</c:v>
                </c:pt>
                <c:pt idx="301">
                  <c:v>24714</c:v>
                </c:pt>
                <c:pt idx="302">
                  <c:v>22018.5</c:v>
                </c:pt>
                <c:pt idx="303">
                  <c:v>27931.5</c:v>
                </c:pt>
                <c:pt idx="304">
                  <c:v>20979</c:v>
                </c:pt>
                <c:pt idx="305">
                  <c:v>45909</c:v>
                </c:pt>
                <c:pt idx="306">
                  <c:v>17739</c:v>
                </c:pt>
                <c:pt idx="307">
                  <c:v>46579.5</c:v>
                </c:pt>
                <c:pt idx="308">
                  <c:v>40486.5</c:v>
                </c:pt>
                <c:pt idx="309">
                  <c:v>31464</c:v>
                </c:pt>
                <c:pt idx="310">
                  <c:v>40320</c:v>
                </c:pt>
                <c:pt idx="311">
                  <c:v>35464.5</c:v>
                </c:pt>
                <c:pt idx="312">
                  <c:v>15399</c:v>
                </c:pt>
                <c:pt idx="313">
                  <c:v>9981</c:v>
                </c:pt>
                <c:pt idx="314">
                  <c:v>34587</c:v>
                </c:pt>
                <c:pt idx="315">
                  <c:v>18450</c:v>
                </c:pt>
                <c:pt idx="316">
                  <c:v>31261.5</c:v>
                </c:pt>
                <c:pt idx="317">
                  <c:v>26793</c:v>
                </c:pt>
                <c:pt idx="318">
                  <c:v>20250</c:v>
                </c:pt>
                <c:pt idx="319">
                  <c:v>50598</c:v>
                </c:pt>
                <c:pt idx="320">
                  <c:v>13963.5</c:v>
                </c:pt>
                <c:pt idx="321">
                  <c:v>12978</c:v>
                </c:pt>
                <c:pt idx="322">
                  <c:v>18643.5</c:v>
                </c:pt>
                <c:pt idx="323">
                  <c:v>14778</c:v>
                </c:pt>
                <c:pt idx="324">
                  <c:v>6768</c:v>
                </c:pt>
                <c:pt idx="325">
                  <c:v>32895</c:v>
                </c:pt>
                <c:pt idx="326">
                  <c:v>31500</c:v>
                </c:pt>
                <c:pt idx="327">
                  <c:v>13387.5</c:v>
                </c:pt>
                <c:pt idx="328">
                  <c:v>26176.5</c:v>
                </c:pt>
                <c:pt idx="329">
                  <c:v>31576.5</c:v>
                </c:pt>
                <c:pt idx="330">
                  <c:v>52321.5</c:v>
                </c:pt>
                <c:pt idx="331">
                  <c:v>21361.5</c:v>
                </c:pt>
                <c:pt idx="332">
                  <c:v>21888</c:v>
                </c:pt>
                <c:pt idx="333">
                  <c:v>9000</c:v>
                </c:pt>
                <c:pt idx="334">
                  <c:v>42547.5</c:v>
                </c:pt>
                <c:pt idx="335">
                  <c:v>52789.5</c:v>
                </c:pt>
                <c:pt idx="336">
                  <c:v>9000</c:v>
                </c:pt>
                <c:pt idx="337">
                  <c:v>5877</c:v>
                </c:pt>
                <c:pt idx="338">
                  <c:v>68512.5</c:v>
                </c:pt>
                <c:pt idx="339">
                  <c:v>25321.5</c:v>
                </c:pt>
                <c:pt idx="340">
                  <c:v>29704.5</c:v>
                </c:pt>
                <c:pt idx="341">
                  <c:v>52452</c:v>
                </c:pt>
                <c:pt idx="342">
                  <c:v>31261.5</c:v>
                </c:pt>
                <c:pt idx="343">
                  <c:v>56092.5</c:v>
                </c:pt>
                <c:pt idx="344">
                  <c:v>21109.5</c:v>
                </c:pt>
                <c:pt idx="345">
                  <c:v>19971</c:v>
                </c:pt>
                <c:pt idx="346">
                  <c:v>10125</c:v>
                </c:pt>
                <c:pt idx="347">
                  <c:v>26640</c:v>
                </c:pt>
                <c:pt idx="348">
                  <c:v>20979</c:v>
                </c:pt>
                <c:pt idx="349">
                  <c:v>16420.5</c:v>
                </c:pt>
                <c:pt idx="350">
                  <c:v>26487</c:v>
                </c:pt>
                <c:pt idx="351">
                  <c:v>17802</c:v>
                </c:pt>
                <c:pt idx="352">
                  <c:v>31153.5</c:v>
                </c:pt>
                <c:pt idx="353">
                  <c:v>14562</c:v>
                </c:pt>
                <c:pt idx="354">
                  <c:v>35554.5</c:v>
                </c:pt>
                <c:pt idx="355">
                  <c:v>20250</c:v>
                </c:pt>
                <c:pt idx="356">
                  <c:v>18387</c:v>
                </c:pt>
                <c:pt idx="357">
                  <c:v>28309.5</c:v>
                </c:pt>
                <c:pt idx="358">
                  <c:v>18742.5</c:v>
                </c:pt>
                <c:pt idx="359">
                  <c:v>62613</c:v>
                </c:pt>
                <c:pt idx="360">
                  <c:v>31266</c:v>
                </c:pt>
                <c:pt idx="361">
                  <c:v>14112</c:v>
                </c:pt>
                <c:pt idx="362">
                  <c:v>51543</c:v>
                </c:pt>
                <c:pt idx="363">
                  <c:v>29839.5</c:v>
                </c:pt>
                <c:pt idx="364">
                  <c:v>39001.5</c:v>
                </c:pt>
                <c:pt idx="365">
                  <c:v>34209</c:v>
                </c:pt>
                <c:pt idx="366">
                  <c:v>10498.5</c:v>
                </c:pt>
                <c:pt idx="367">
                  <c:v>10125</c:v>
                </c:pt>
                <c:pt idx="368">
                  <c:v>9000</c:v>
                </c:pt>
                <c:pt idx="369">
                  <c:v>34821</c:v>
                </c:pt>
                <c:pt idx="370">
                  <c:v>14575.5</c:v>
                </c:pt>
                <c:pt idx="371">
                  <c:v>26640</c:v>
                </c:pt>
                <c:pt idx="372">
                  <c:v>30442.5</c:v>
                </c:pt>
                <c:pt idx="373">
                  <c:v>10728</c:v>
                </c:pt>
                <c:pt idx="374">
                  <c:v>30073.5</c:v>
                </c:pt>
                <c:pt idx="375">
                  <c:v>24970.5</c:v>
                </c:pt>
                <c:pt idx="376">
                  <c:v>25317</c:v>
                </c:pt>
                <c:pt idx="377">
                  <c:v>45202.5</c:v>
                </c:pt>
                <c:pt idx="378">
                  <c:v>14355</c:v>
                </c:pt>
                <c:pt idx="379">
                  <c:v>35523</c:v>
                </c:pt>
                <c:pt idx="380">
                  <c:v>24412.5</c:v>
                </c:pt>
                <c:pt idx="381">
                  <c:v>16506</c:v>
                </c:pt>
                <c:pt idx="382">
                  <c:v>17127</c:v>
                </c:pt>
                <c:pt idx="383">
                  <c:v>35392.5</c:v>
                </c:pt>
                <c:pt idx="384">
                  <c:v>33786</c:v>
                </c:pt>
                <c:pt idx="385">
                  <c:v>16600.5</c:v>
                </c:pt>
                <c:pt idx="386">
                  <c:v>17167.5</c:v>
                </c:pt>
                <c:pt idx="387">
                  <c:v>27085.5</c:v>
                </c:pt>
                <c:pt idx="388">
                  <c:v>16546.5</c:v>
                </c:pt>
                <c:pt idx="389">
                  <c:v>26811</c:v>
                </c:pt>
                <c:pt idx="390">
                  <c:v>31261.5</c:v>
                </c:pt>
                <c:pt idx="391">
                  <c:v>56731.5</c:v>
                </c:pt>
                <c:pt idx="392">
                  <c:v>17905.5</c:v>
                </c:pt>
                <c:pt idx="393">
                  <c:v>23562</c:v>
                </c:pt>
                <c:pt idx="394">
                  <c:v>44302.5</c:v>
                </c:pt>
                <c:pt idx="395">
                  <c:v>22266</c:v>
                </c:pt>
                <c:pt idx="396">
                  <c:v>16546.5</c:v>
                </c:pt>
                <c:pt idx="397">
                  <c:v>28408.5</c:v>
                </c:pt>
                <c:pt idx="398">
                  <c:v>37795.5</c:v>
                </c:pt>
                <c:pt idx="399">
                  <c:v>10462.5</c:v>
                </c:pt>
                <c:pt idx="400">
                  <c:v>30357</c:v>
                </c:pt>
                <c:pt idx="401">
                  <c:v>16177.5</c:v>
                </c:pt>
                <c:pt idx="402">
                  <c:v>43983</c:v>
                </c:pt>
                <c:pt idx="403">
                  <c:v>31153.5</c:v>
                </c:pt>
                <c:pt idx="404">
                  <c:v>16951.5</c:v>
                </c:pt>
                <c:pt idx="405">
                  <c:v>20353.5</c:v>
                </c:pt>
                <c:pt idx="406">
                  <c:v>22500</c:v>
                </c:pt>
                <c:pt idx="407">
                  <c:v>33214.5</c:v>
                </c:pt>
                <c:pt idx="408">
                  <c:v>32746.5</c:v>
                </c:pt>
                <c:pt idx="409">
                  <c:v>36328.5</c:v>
                </c:pt>
                <c:pt idx="410">
                  <c:v>10678.5</c:v>
                </c:pt>
                <c:pt idx="411">
                  <c:v>31887</c:v>
                </c:pt>
                <c:pt idx="412">
                  <c:v>32598</c:v>
                </c:pt>
                <c:pt idx="413">
                  <c:v>14958</c:v>
                </c:pt>
                <c:pt idx="414">
                  <c:v>32170.5</c:v>
                </c:pt>
                <c:pt idx="415">
                  <c:v>8010</c:v>
                </c:pt>
                <c:pt idx="416">
                  <c:v>26086.5</c:v>
                </c:pt>
                <c:pt idx="417">
                  <c:v>9000</c:v>
                </c:pt>
                <c:pt idx="418">
                  <c:v>15399</c:v>
                </c:pt>
                <c:pt idx="419">
                  <c:v>13765.5</c:v>
                </c:pt>
                <c:pt idx="420">
                  <c:v>30865.5</c:v>
                </c:pt>
                <c:pt idx="421">
                  <c:v>22599</c:v>
                </c:pt>
                <c:pt idx="422">
                  <c:v>22050</c:v>
                </c:pt>
                <c:pt idx="423">
                  <c:v>19134</c:v>
                </c:pt>
                <c:pt idx="424">
                  <c:v>43281</c:v>
                </c:pt>
                <c:pt idx="425">
                  <c:v>25384.5</c:v>
                </c:pt>
                <c:pt idx="426">
                  <c:v>20353.5</c:v>
                </c:pt>
                <c:pt idx="427">
                  <c:v>32278.5</c:v>
                </c:pt>
                <c:pt idx="428">
                  <c:v>16155</c:v>
                </c:pt>
                <c:pt idx="429">
                  <c:v>59094</c:v>
                </c:pt>
                <c:pt idx="430">
                  <c:v>17437.5</c:v>
                </c:pt>
                <c:pt idx="431">
                  <c:v>9000</c:v>
                </c:pt>
                <c:pt idx="432">
                  <c:v>17163</c:v>
                </c:pt>
                <c:pt idx="433">
                  <c:v>28332</c:v>
                </c:pt>
                <c:pt idx="434">
                  <c:v>11029.5</c:v>
                </c:pt>
                <c:pt idx="435">
                  <c:v>10849.5</c:v>
                </c:pt>
                <c:pt idx="436">
                  <c:v>29250</c:v>
                </c:pt>
                <c:pt idx="437">
                  <c:v>31630.5</c:v>
                </c:pt>
                <c:pt idx="438">
                  <c:v>31153.5</c:v>
                </c:pt>
                <c:pt idx="439">
                  <c:v>23607</c:v>
                </c:pt>
                <c:pt idx="440">
                  <c:v>48523.5</c:v>
                </c:pt>
                <c:pt idx="441">
                  <c:v>19476</c:v>
                </c:pt>
                <c:pt idx="442">
                  <c:v>21739.5</c:v>
                </c:pt>
                <c:pt idx="443">
                  <c:v>21015</c:v>
                </c:pt>
                <c:pt idx="444">
                  <c:v>19926</c:v>
                </c:pt>
                <c:pt idx="445">
                  <c:v>41679</c:v>
                </c:pt>
                <c:pt idx="446">
                  <c:v>13833</c:v>
                </c:pt>
                <c:pt idx="447">
                  <c:v>36553.5</c:v>
                </c:pt>
                <c:pt idx="448">
                  <c:v>31522.5</c:v>
                </c:pt>
                <c:pt idx="449">
                  <c:v>32670</c:v>
                </c:pt>
                <c:pt idx="450">
                  <c:v>41427</c:v>
                </c:pt>
                <c:pt idx="451">
                  <c:v>32895</c:v>
                </c:pt>
                <c:pt idx="452">
                  <c:v>32013</c:v>
                </c:pt>
                <c:pt idx="453">
                  <c:v>17329.5</c:v>
                </c:pt>
                <c:pt idx="454">
                  <c:v>35392.5</c:v>
                </c:pt>
                <c:pt idx="455">
                  <c:v>22378.5</c:v>
                </c:pt>
                <c:pt idx="456">
                  <c:v>23971.5</c:v>
                </c:pt>
                <c:pt idx="457">
                  <c:v>25641</c:v>
                </c:pt>
                <c:pt idx="458">
                  <c:v>28611</c:v>
                </c:pt>
                <c:pt idx="459">
                  <c:v>54306</c:v>
                </c:pt>
                <c:pt idx="460">
                  <c:v>31153.5</c:v>
                </c:pt>
                <c:pt idx="461">
                  <c:v>16443</c:v>
                </c:pt>
                <c:pt idx="462">
                  <c:v>19984.5</c:v>
                </c:pt>
                <c:pt idx="463">
                  <c:v>10125</c:v>
                </c:pt>
                <c:pt idx="464">
                  <c:v>6502.5</c:v>
                </c:pt>
                <c:pt idx="465">
                  <c:v>24682.5</c:v>
                </c:pt>
                <c:pt idx="466">
                  <c:v>9567</c:v>
                </c:pt>
                <c:pt idx="467">
                  <c:v>38331</c:v>
                </c:pt>
                <c:pt idx="468">
                  <c:v>20250</c:v>
                </c:pt>
                <c:pt idx="469">
                  <c:v>24714</c:v>
                </c:pt>
                <c:pt idx="470">
                  <c:v>54436.5</c:v>
                </c:pt>
                <c:pt idx="471">
                  <c:v>43317</c:v>
                </c:pt>
                <c:pt idx="472">
                  <c:v>15241.5</c:v>
                </c:pt>
                <c:pt idx="473">
                  <c:v>22653</c:v>
                </c:pt>
                <c:pt idx="474">
                  <c:v>43713</c:v>
                </c:pt>
                <c:pt idx="475">
                  <c:v>21613.5</c:v>
                </c:pt>
                <c:pt idx="476">
                  <c:v>53968.5</c:v>
                </c:pt>
                <c:pt idx="477">
                  <c:v>11124</c:v>
                </c:pt>
                <c:pt idx="478">
                  <c:v>28030.5</c:v>
                </c:pt>
                <c:pt idx="479">
                  <c:v>35937</c:v>
                </c:pt>
                <c:pt idx="480">
                  <c:v>31995</c:v>
                </c:pt>
                <c:pt idx="481">
                  <c:v>30888</c:v>
                </c:pt>
                <c:pt idx="482">
                  <c:v>25537.5</c:v>
                </c:pt>
                <c:pt idx="483">
                  <c:v>43659</c:v>
                </c:pt>
                <c:pt idx="484">
                  <c:v>14242.5</c:v>
                </c:pt>
                <c:pt idx="485">
                  <c:v>30208.5</c:v>
                </c:pt>
                <c:pt idx="486">
                  <c:v>41323.5</c:v>
                </c:pt>
                <c:pt idx="487">
                  <c:v>24723</c:v>
                </c:pt>
                <c:pt idx="488">
                  <c:v>42205.5</c:v>
                </c:pt>
                <c:pt idx="489">
                  <c:v>56353.5</c:v>
                </c:pt>
                <c:pt idx="490">
                  <c:v>27423</c:v>
                </c:pt>
                <c:pt idx="491">
                  <c:v>13612.5</c:v>
                </c:pt>
                <c:pt idx="492">
                  <c:v>17167.5</c:v>
                </c:pt>
                <c:pt idx="493">
                  <c:v>34960.5</c:v>
                </c:pt>
                <c:pt idx="494">
                  <c:v>13500</c:v>
                </c:pt>
                <c:pt idx="495">
                  <c:v>20250</c:v>
                </c:pt>
                <c:pt idx="496">
                  <c:v>14976</c:v>
                </c:pt>
                <c:pt idx="497">
                  <c:v>35685</c:v>
                </c:pt>
                <c:pt idx="498">
                  <c:v>41062.5</c:v>
                </c:pt>
                <c:pt idx="499">
                  <c:v>22810.5</c:v>
                </c:pt>
                <c:pt idx="500">
                  <c:v>16519.5</c:v>
                </c:pt>
                <c:pt idx="501">
                  <c:v>26217</c:v>
                </c:pt>
                <c:pt idx="502">
                  <c:v>36202.5</c:v>
                </c:pt>
                <c:pt idx="503">
                  <c:v>29376</c:v>
                </c:pt>
                <c:pt idx="504">
                  <c:v>18706.5</c:v>
                </c:pt>
                <c:pt idx="505">
                  <c:v>21906</c:v>
                </c:pt>
                <c:pt idx="506">
                  <c:v>25537.5</c:v>
                </c:pt>
                <c:pt idx="507">
                  <c:v>12577.5</c:v>
                </c:pt>
                <c:pt idx="508">
                  <c:v>30136.5</c:v>
                </c:pt>
                <c:pt idx="509">
                  <c:v>17775</c:v>
                </c:pt>
                <c:pt idx="510">
                  <c:v>16965</c:v>
                </c:pt>
                <c:pt idx="511">
                  <c:v>37800</c:v>
                </c:pt>
                <c:pt idx="512">
                  <c:v>31653</c:v>
                </c:pt>
                <c:pt idx="513">
                  <c:v>12460.5</c:v>
                </c:pt>
                <c:pt idx="514">
                  <c:v>24363</c:v>
                </c:pt>
                <c:pt idx="515">
                  <c:v>29353.5</c:v>
                </c:pt>
                <c:pt idx="516">
                  <c:v>13783.5</c:v>
                </c:pt>
                <c:pt idx="517">
                  <c:v>22860</c:v>
                </c:pt>
                <c:pt idx="518">
                  <c:v>13612.5</c:v>
                </c:pt>
                <c:pt idx="519">
                  <c:v>21888</c:v>
                </c:pt>
                <c:pt idx="520">
                  <c:v>39591</c:v>
                </c:pt>
                <c:pt idx="521">
                  <c:v>32490</c:v>
                </c:pt>
                <c:pt idx="522">
                  <c:v>18225</c:v>
                </c:pt>
                <c:pt idx="523">
                  <c:v>40671</c:v>
                </c:pt>
                <c:pt idx="524">
                  <c:v>9000</c:v>
                </c:pt>
                <c:pt idx="525">
                  <c:v>46606.5</c:v>
                </c:pt>
                <c:pt idx="526">
                  <c:v>36000</c:v>
                </c:pt>
                <c:pt idx="527">
                  <c:v>56965.5</c:v>
                </c:pt>
                <c:pt idx="528">
                  <c:v>22599</c:v>
                </c:pt>
                <c:pt idx="529">
                  <c:v>13500</c:v>
                </c:pt>
                <c:pt idx="530">
                  <c:v>21339</c:v>
                </c:pt>
                <c:pt idx="531">
                  <c:v>28480.5</c:v>
                </c:pt>
                <c:pt idx="532">
                  <c:v>10678.5</c:v>
                </c:pt>
                <c:pt idx="533">
                  <c:v>52452</c:v>
                </c:pt>
                <c:pt idx="534">
                  <c:v>39460.5</c:v>
                </c:pt>
                <c:pt idx="535">
                  <c:v>15219</c:v>
                </c:pt>
                <c:pt idx="536">
                  <c:v>15237</c:v>
                </c:pt>
                <c:pt idx="537">
                  <c:v>26428.5</c:v>
                </c:pt>
                <c:pt idx="538">
                  <c:v>21865.5</c:v>
                </c:pt>
                <c:pt idx="539">
                  <c:v>32652</c:v>
                </c:pt>
                <c:pt idx="540">
                  <c:v>11250</c:v>
                </c:pt>
                <c:pt idx="541">
                  <c:v>22810.5</c:v>
                </c:pt>
                <c:pt idx="542">
                  <c:v>30271.5</c:v>
                </c:pt>
                <c:pt idx="543">
                  <c:v>16326</c:v>
                </c:pt>
                <c:pt idx="544">
                  <c:v>32337</c:v>
                </c:pt>
                <c:pt idx="545">
                  <c:v>18040.5</c:v>
                </c:pt>
                <c:pt idx="546">
                  <c:v>31630.5</c:v>
                </c:pt>
                <c:pt idx="547">
                  <c:v>23107.5</c:v>
                </c:pt>
                <c:pt idx="548">
                  <c:v>10413</c:v>
                </c:pt>
                <c:pt idx="549">
                  <c:v>27184.5</c:v>
                </c:pt>
                <c:pt idx="550">
                  <c:v>9000</c:v>
                </c:pt>
                <c:pt idx="551">
                  <c:v>24835.5</c:v>
                </c:pt>
                <c:pt idx="552">
                  <c:v>29970</c:v>
                </c:pt>
                <c:pt idx="553">
                  <c:v>24885</c:v>
                </c:pt>
                <c:pt idx="554">
                  <c:v>15399</c:v>
                </c:pt>
                <c:pt idx="555">
                  <c:v>25033.5</c:v>
                </c:pt>
                <c:pt idx="556">
                  <c:v>44932.5</c:v>
                </c:pt>
                <c:pt idx="557">
                  <c:v>17694</c:v>
                </c:pt>
                <c:pt idx="558">
                  <c:v>35392.5</c:v>
                </c:pt>
                <c:pt idx="559">
                  <c:v>21150</c:v>
                </c:pt>
                <c:pt idx="560">
                  <c:v>13500</c:v>
                </c:pt>
                <c:pt idx="561">
                  <c:v>28129.5</c:v>
                </c:pt>
                <c:pt idx="562">
                  <c:v>28408.5</c:v>
                </c:pt>
                <c:pt idx="563">
                  <c:v>28773</c:v>
                </c:pt>
                <c:pt idx="564">
                  <c:v>49248</c:v>
                </c:pt>
                <c:pt idx="565">
                  <c:v>13567.5</c:v>
                </c:pt>
                <c:pt idx="566">
                  <c:v>31153.5</c:v>
                </c:pt>
                <c:pt idx="567">
                  <c:v>17707.5</c:v>
                </c:pt>
                <c:pt idx="568">
                  <c:v>40374</c:v>
                </c:pt>
                <c:pt idx="569">
                  <c:v>15750</c:v>
                </c:pt>
                <c:pt idx="570">
                  <c:v>35415</c:v>
                </c:pt>
                <c:pt idx="571">
                  <c:v>36702</c:v>
                </c:pt>
                <c:pt idx="572">
                  <c:v>31617</c:v>
                </c:pt>
                <c:pt idx="573">
                  <c:v>46084.5</c:v>
                </c:pt>
                <c:pt idx="574">
                  <c:v>29970</c:v>
                </c:pt>
                <c:pt idx="575">
                  <c:v>46219.5</c:v>
                </c:pt>
                <c:pt idx="576">
                  <c:v>12168</c:v>
                </c:pt>
                <c:pt idx="577">
                  <c:v>38331</c:v>
                </c:pt>
                <c:pt idx="578">
                  <c:v>21109.5</c:v>
                </c:pt>
                <c:pt idx="579">
                  <c:v>17383.5</c:v>
                </c:pt>
                <c:pt idx="580">
                  <c:v>36459</c:v>
                </c:pt>
                <c:pt idx="581">
                  <c:v>21888</c:v>
                </c:pt>
                <c:pt idx="582">
                  <c:v>23188.5</c:v>
                </c:pt>
                <c:pt idx="583">
                  <c:v>38331</c:v>
                </c:pt>
                <c:pt idx="584">
                  <c:v>17095.5</c:v>
                </c:pt>
                <c:pt idx="585">
                  <c:v>12001.5</c:v>
                </c:pt>
                <c:pt idx="586">
                  <c:v>21919.5</c:v>
                </c:pt>
                <c:pt idx="587">
                  <c:v>16155</c:v>
                </c:pt>
                <c:pt idx="588">
                  <c:v>13279.5</c:v>
                </c:pt>
                <c:pt idx="589">
                  <c:v>18684</c:v>
                </c:pt>
                <c:pt idx="590">
                  <c:v>12330</c:v>
                </c:pt>
                <c:pt idx="591">
                  <c:v>17563.5</c:v>
                </c:pt>
                <c:pt idx="592">
                  <c:v>44748</c:v>
                </c:pt>
                <c:pt idx="593">
                  <c:v>41427</c:v>
                </c:pt>
                <c:pt idx="594">
                  <c:v>14593.5</c:v>
                </c:pt>
                <c:pt idx="595">
                  <c:v>34483.5</c:v>
                </c:pt>
                <c:pt idx="596">
                  <c:v>28615.5</c:v>
                </c:pt>
                <c:pt idx="597">
                  <c:v>32274</c:v>
                </c:pt>
                <c:pt idx="598">
                  <c:v>17905.5</c:v>
                </c:pt>
                <c:pt idx="599">
                  <c:v>30528</c:v>
                </c:pt>
                <c:pt idx="600">
                  <c:v>18103.5</c:v>
                </c:pt>
                <c:pt idx="601">
                  <c:v>105511.5</c:v>
                </c:pt>
                <c:pt idx="602">
                  <c:v>25834.5</c:v>
                </c:pt>
                <c:pt idx="603">
                  <c:v>17775</c:v>
                </c:pt>
                <c:pt idx="604">
                  <c:v>20943</c:v>
                </c:pt>
                <c:pt idx="605">
                  <c:v>13644</c:v>
                </c:pt>
                <c:pt idx="606">
                  <c:v>33826.5</c:v>
                </c:pt>
                <c:pt idx="607">
                  <c:v>22599</c:v>
                </c:pt>
                <c:pt idx="608">
                  <c:v>31500</c:v>
                </c:pt>
                <c:pt idx="609">
                  <c:v>24543</c:v>
                </c:pt>
                <c:pt idx="610">
                  <c:v>11299.5</c:v>
                </c:pt>
                <c:pt idx="611">
                  <c:v>27499.5</c:v>
                </c:pt>
                <c:pt idx="612">
                  <c:v>23881.5</c:v>
                </c:pt>
                <c:pt idx="613">
                  <c:v>12015</c:v>
                </c:pt>
                <c:pt idx="614">
                  <c:v>26833.5</c:v>
                </c:pt>
                <c:pt idx="615">
                  <c:v>26995.5</c:v>
                </c:pt>
                <c:pt idx="616">
                  <c:v>13500</c:v>
                </c:pt>
                <c:pt idx="617">
                  <c:v>27423</c:v>
                </c:pt>
                <c:pt idx="618">
                  <c:v>53010</c:v>
                </c:pt>
                <c:pt idx="619">
                  <c:v>31500</c:v>
                </c:pt>
                <c:pt idx="620">
                  <c:v>22018.5</c:v>
                </c:pt>
                <c:pt idx="621">
                  <c:v>32359.5</c:v>
                </c:pt>
                <c:pt idx="622">
                  <c:v>48267</c:v>
                </c:pt>
                <c:pt idx="623">
                  <c:v>62653.5</c:v>
                </c:pt>
                <c:pt idx="624">
                  <c:v>12915</c:v>
                </c:pt>
                <c:pt idx="625">
                  <c:v>24345</c:v>
                </c:pt>
                <c:pt idx="626">
                  <c:v>13500</c:v>
                </c:pt>
                <c:pt idx="627">
                  <c:v>39640.5</c:v>
                </c:pt>
                <c:pt idx="628">
                  <c:v>22500</c:v>
                </c:pt>
                <c:pt idx="629">
                  <c:v>41692.5</c:v>
                </c:pt>
                <c:pt idx="630">
                  <c:v>25407</c:v>
                </c:pt>
                <c:pt idx="631">
                  <c:v>45949.5</c:v>
                </c:pt>
                <c:pt idx="632">
                  <c:v>62613</c:v>
                </c:pt>
                <c:pt idx="633">
                  <c:v>25537.5</c:v>
                </c:pt>
                <c:pt idx="634">
                  <c:v>3802.5</c:v>
                </c:pt>
                <c:pt idx="635">
                  <c:v>19453.5</c:v>
                </c:pt>
                <c:pt idx="636">
                  <c:v>35262</c:v>
                </c:pt>
                <c:pt idx="637">
                  <c:v>9000</c:v>
                </c:pt>
                <c:pt idx="638">
                  <c:v>9000</c:v>
                </c:pt>
                <c:pt idx="639">
                  <c:v>30073.5</c:v>
                </c:pt>
                <c:pt idx="640">
                  <c:v>22977</c:v>
                </c:pt>
                <c:pt idx="641">
                  <c:v>43659</c:v>
                </c:pt>
                <c:pt idx="642">
                  <c:v>31261.5</c:v>
                </c:pt>
                <c:pt idx="643">
                  <c:v>34578</c:v>
                </c:pt>
                <c:pt idx="644">
                  <c:v>22941</c:v>
                </c:pt>
                <c:pt idx="645">
                  <c:v>34911</c:v>
                </c:pt>
                <c:pt idx="646">
                  <c:v>23796</c:v>
                </c:pt>
                <c:pt idx="647">
                  <c:v>19120.5</c:v>
                </c:pt>
                <c:pt idx="648">
                  <c:v>22131</c:v>
                </c:pt>
                <c:pt idx="649">
                  <c:v>31779</c:v>
                </c:pt>
                <c:pt idx="650">
                  <c:v>25407</c:v>
                </c:pt>
                <c:pt idx="651">
                  <c:v>54990</c:v>
                </c:pt>
                <c:pt idx="652">
                  <c:v>22149</c:v>
                </c:pt>
                <c:pt idx="653">
                  <c:v>48492</c:v>
                </c:pt>
                <c:pt idx="654">
                  <c:v>21541.5</c:v>
                </c:pt>
                <c:pt idx="655">
                  <c:v>22266</c:v>
                </c:pt>
                <c:pt idx="656">
                  <c:v>29335.5</c:v>
                </c:pt>
                <c:pt idx="657">
                  <c:v>28408.5</c:v>
                </c:pt>
                <c:pt idx="658">
                  <c:v>34038</c:v>
                </c:pt>
                <c:pt idx="659">
                  <c:v>22050</c:v>
                </c:pt>
                <c:pt idx="660">
                  <c:v>24052.5</c:v>
                </c:pt>
                <c:pt idx="661">
                  <c:v>10017</c:v>
                </c:pt>
                <c:pt idx="662">
                  <c:v>16713</c:v>
                </c:pt>
                <c:pt idx="663">
                  <c:v>17167.5</c:v>
                </c:pt>
                <c:pt idx="664">
                  <c:v>38884.5</c:v>
                </c:pt>
                <c:pt idx="665">
                  <c:v>25537.5</c:v>
                </c:pt>
                <c:pt idx="666">
                  <c:v>30105</c:v>
                </c:pt>
                <c:pt idx="667">
                  <c:v>10705.5</c:v>
                </c:pt>
                <c:pt idx="668">
                  <c:v>13729.5</c:v>
                </c:pt>
                <c:pt idx="669">
                  <c:v>22545</c:v>
                </c:pt>
                <c:pt idx="670">
                  <c:v>26640</c:v>
                </c:pt>
                <c:pt idx="671">
                  <c:v>20250</c:v>
                </c:pt>
                <c:pt idx="672">
                  <c:v>43191</c:v>
                </c:pt>
                <c:pt idx="673">
                  <c:v>28188</c:v>
                </c:pt>
                <c:pt idx="674">
                  <c:v>36459</c:v>
                </c:pt>
                <c:pt idx="675">
                  <c:v>8671.5</c:v>
                </c:pt>
                <c:pt idx="676">
                  <c:v>37795.5</c:v>
                </c:pt>
                <c:pt idx="677">
                  <c:v>13815</c:v>
                </c:pt>
                <c:pt idx="678">
                  <c:v>27792</c:v>
                </c:pt>
                <c:pt idx="679">
                  <c:v>48478.5</c:v>
                </c:pt>
                <c:pt idx="680">
                  <c:v>42066</c:v>
                </c:pt>
                <c:pt idx="681">
                  <c:v>31333.5</c:v>
                </c:pt>
                <c:pt idx="682">
                  <c:v>45720</c:v>
                </c:pt>
                <c:pt idx="683">
                  <c:v>14670</c:v>
                </c:pt>
                <c:pt idx="684">
                  <c:v>16875</c:v>
                </c:pt>
                <c:pt idx="685">
                  <c:v>24165</c:v>
                </c:pt>
                <c:pt idx="686">
                  <c:v>26109</c:v>
                </c:pt>
                <c:pt idx="687">
                  <c:v>22468.5</c:v>
                </c:pt>
                <c:pt idx="688">
                  <c:v>27679.5</c:v>
                </c:pt>
                <c:pt idx="689">
                  <c:v>13842</c:v>
                </c:pt>
                <c:pt idx="690">
                  <c:v>47826</c:v>
                </c:pt>
                <c:pt idx="691">
                  <c:v>37921.5</c:v>
                </c:pt>
                <c:pt idx="692">
                  <c:v>22990.5</c:v>
                </c:pt>
                <c:pt idx="693">
                  <c:v>34911</c:v>
                </c:pt>
                <c:pt idx="694">
                  <c:v>46044</c:v>
                </c:pt>
                <c:pt idx="695">
                  <c:v>22018.5</c:v>
                </c:pt>
                <c:pt idx="696">
                  <c:v>31864.5</c:v>
                </c:pt>
                <c:pt idx="697">
                  <c:v>21888</c:v>
                </c:pt>
                <c:pt idx="698">
                  <c:v>49117.5</c:v>
                </c:pt>
                <c:pt idx="699">
                  <c:v>29862</c:v>
                </c:pt>
                <c:pt idx="700">
                  <c:v>25249.5</c:v>
                </c:pt>
                <c:pt idx="701">
                  <c:v>33246</c:v>
                </c:pt>
                <c:pt idx="702">
                  <c:v>25960.5</c:v>
                </c:pt>
                <c:pt idx="703">
                  <c:v>34911</c:v>
                </c:pt>
                <c:pt idx="704">
                  <c:v>14233.5</c:v>
                </c:pt>
                <c:pt idx="705">
                  <c:v>32760</c:v>
                </c:pt>
                <c:pt idx="706">
                  <c:v>7875</c:v>
                </c:pt>
                <c:pt idx="707">
                  <c:v>24012</c:v>
                </c:pt>
                <c:pt idx="708">
                  <c:v>26640</c:v>
                </c:pt>
                <c:pt idx="709">
                  <c:v>12415.5</c:v>
                </c:pt>
                <c:pt idx="710">
                  <c:v>45360</c:v>
                </c:pt>
                <c:pt idx="711">
                  <c:v>31716</c:v>
                </c:pt>
                <c:pt idx="712">
                  <c:v>18697.5</c:v>
                </c:pt>
                <c:pt idx="713">
                  <c:v>18922.5</c:v>
                </c:pt>
                <c:pt idx="714">
                  <c:v>8856</c:v>
                </c:pt>
                <c:pt idx="715">
                  <c:v>45954</c:v>
                </c:pt>
                <c:pt idx="716">
                  <c:v>18976.5</c:v>
                </c:pt>
                <c:pt idx="717">
                  <c:v>34578</c:v>
                </c:pt>
                <c:pt idx="718">
                  <c:v>11835</c:v>
                </c:pt>
                <c:pt idx="719">
                  <c:v>45954</c:v>
                </c:pt>
                <c:pt idx="720">
                  <c:v>27193.5</c:v>
                </c:pt>
                <c:pt idx="721">
                  <c:v>36130.5</c:v>
                </c:pt>
                <c:pt idx="722">
                  <c:v>12006</c:v>
                </c:pt>
                <c:pt idx="723">
                  <c:v>22180.5</c:v>
                </c:pt>
                <c:pt idx="724">
                  <c:v>31860</c:v>
                </c:pt>
                <c:pt idx="725">
                  <c:v>47880</c:v>
                </c:pt>
                <c:pt idx="726">
                  <c:v>26509.5</c:v>
                </c:pt>
                <c:pt idx="727">
                  <c:v>29758.5</c:v>
                </c:pt>
                <c:pt idx="728">
                  <c:v>33403.5</c:v>
                </c:pt>
                <c:pt idx="729">
                  <c:v>40032</c:v>
                </c:pt>
                <c:pt idx="730">
                  <c:v>15750</c:v>
                </c:pt>
                <c:pt idx="731">
                  <c:v>14778</c:v>
                </c:pt>
                <c:pt idx="732">
                  <c:v>27423</c:v>
                </c:pt>
                <c:pt idx="733">
                  <c:v>33376.5</c:v>
                </c:pt>
                <c:pt idx="734">
                  <c:v>26928</c:v>
                </c:pt>
                <c:pt idx="735">
                  <c:v>24363</c:v>
                </c:pt>
                <c:pt idx="736">
                  <c:v>13815</c:v>
                </c:pt>
                <c:pt idx="737">
                  <c:v>23836.5</c:v>
                </c:pt>
                <c:pt idx="738">
                  <c:v>7222.5</c:v>
                </c:pt>
                <c:pt idx="739">
                  <c:v>9000</c:v>
                </c:pt>
                <c:pt idx="740">
                  <c:v>31090.5</c:v>
                </c:pt>
                <c:pt idx="741">
                  <c:v>26640</c:v>
                </c:pt>
                <c:pt idx="742">
                  <c:v>5332.5</c:v>
                </c:pt>
                <c:pt idx="743">
                  <c:v>38637</c:v>
                </c:pt>
                <c:pt idx="744">
                  <c:v>50467.5</c:v>
                </c:pt>
                <c:pt idx="745">
                  <c:v>20011.5</c:v>
                </c:pt>
                <c:pt idx="746">
                  <c:v>18679.5</c:v>
                </c:pt>
                <c:pt idx="747">
                  <c:v>43033.5</c:v>
                </c:pt>
                <c:pt idx="748">
                  <c:v>26743.5</c:v>
                </c:pt>
                <c:pt idx="749">
                  <c:v>25560</c:v>
                </c:pt>
                <c:pt idx="750">
                  <c:v>17167.5</c:v>
                </c:pt>
                <c:pt idx="751">
                  <c:v>31455</c:v>
                </c:pt>
                <c:pt idx="752">
                  <c:v>25042.5</c:v>
                </c:pt>
                <c:pt idx="753">
                  <c:v>31968</c:v>
                </c:pt>
                <c:pt idx="754">
                  <c:v>13414.5</c:v>
                </c:pt>
                <c:pt idx="755">
                  <c:v>8595</c:v>
                </c:pt>
                <c:pt idx="756">
                  <c:v>7875</c:v>
                </c:pt>
                <c:pt idx="757">
                  <c:v>39933</c:v>
                </c:pt>
                <c:pt idx="758">
                  <c:v>31887</c:v>
                </c:pt>
                <c:pt idx="759">
                  <c:v>35982</c:v>
                </c:pt>
                <c:pt idx="760">
                  <c:v>31464</c:v>
                </c:pt>
                <c:pt idx="761">
                  <c:v>43546.5</c:v>
                </c:pt>
                <c:pt idx="762">
                  <c:v>9000</c:v>
                </c:pt>
                <c:pt idx="763">
                  <c:v>40500</c:v>
                </c:pt>
                <c:pt idx="764">
                  <c:v>32125.5</c:v>
                </c:pt>
                <c:pt idx="765">
                  <c:v>21888</c:v>
                </c:pt>
                <c:pt idx="766">
                  <c:v>36054</c:v>
                </c:pt>
                <c:pt idx="767">
                  <c:v>43596</c:v>
                </c:pt>
                <c:pt idx="768">
                  <c:v>26541</c:v>
                </c:pt>
                <c:pt idx="769">
                  <c:v>17815.5</c:v>
                </c:pt>
                <c:pt idx="770">
                  <c:v>30357</c:v>
                </c:pt>
                <c:pt idx="771">
                  <c:v>12375</c:v>
                </c:pt>
                <c:pt idx="772">
                  <c:v>61906.5</c:v>
                </c:pt>
                <c:pt idx="773">
                  <c:v>14233.5</c:v>
                </c:pt>
                <c:pt idx="774">
                  <c:v>23872.5</c:v>
                </c:pt>
                <c:pt idx="775">
                  <c:v>68643</c:v>
                </c:pt>
                <c:pt idx="776">
                  <c:v>35937</c:v>
                </c:pt>
                <c:pt idx="777">
                  <c:v>9000</c:v>
                </c:pt>
                <c:pt idx="778">
                  <c:v>32602.5</c:v>
                </c:pt>
                <c:pt idx="779">
                  <c:v>16510.5</c:v>
                </c:pt>
                <c:pt idx="780">
                  <c:v>12145.5</c:v>
                </c:pt>
                <c:pt idx="781">
                  <c:v>20011.5</c:v>
                </c:pt>
                <c:pt idx="782">
                  <c:v>44617.5</c:v>
                </c:pt>
                <c:pt idx="783">
                  <c:v>36562.5</c:v>
                </c:pt>
                <c:pt idx="784">
                  <c:v>13387.5</c:v>
                </c:pt>
                <c:pt idx="785">
                  <c:v>26689.5</c:v>
                </c:pt>
                <c:pt idx="786">
                  <c:v>33552</c:v>
                </c:pt>
                <c:pt idx="787">
                  <c:v>19867.5</c:v>
                </c:pt>
                <c:pt idx="788">
                  <c:v>30195</c:v>
                </c:pt>
                <c:pt idx="789">
                  <c:v>14949</c:v>
                </c:pt>
                <c:pt idx="790">
                  <c:v>34906.5</c:v>
                </c:pt>
                <c:pt idx="791">
                  <c:v>27558</c:v>
                </c:pt>
                <c:pt idx="792">
                  <c:v>48586.5</c:v>
                </c:pt>
                <c:pt idx="793">
                  <c:v>19993.5</c:v>
                </c:pt>
                <c:pt idx="794">
                  <c:v>44617.5</c:v>
                </c:pt>
                <c:pt idx="795">
                  <c:v>10125</c:v>
                </c:pt>
                <c:pt idx="796">
                  <c:v>15813</c:v>
                </c:pt>
                <c:pt idx="797">
                  <c:v>15642</c:v>
                </c:pt>
                <c:pt idx="798">
                  <c:v>13500</c:v>
                </c:pt>
                <c:pt idx="799">
                  <c:v>9000</c:v>
                </c:pt>
                <c:pt idx="800">
                  <c:v>21109.5</c:v>
                </c:pt>
                <c:pt idx="801">
                  <c:v>17149.5</c:v>
                </c:pt>
                <c:pt idx="802">
                  <c:v>33264</c:v>
                </c:pt>
                <c:pt idx="803">
                  <c:v>5431.5</c:v>
                </c:pt>
                <c:pt idx="804">
                  <c:v>45333</c:v>
                </c:pt>
                <c:pt idx="805">
                  <c:v>49014</c:v>
                </c:pt>
                <c:pt idx="806">
                  <c:v>33394.5</c:v>
                </c:pt>
                <c:pt idx="807">
                  <c:v>22599</c:v>
                </c:pt>
                <c:pt idx="808">
                  <c:v>46849.5</c:v>
                </c:pt>
                <c:pt idx="809">
                  <c:v>19062</c:v>
                </c:pt>
                <c:pt idx="810">
                  <c:v>58365</c:v>
                </c:pt>
                <c:pt idx="811">
                  <c:v>19867.5</c:v>
                </c:pt>
                <c:pt idx="812">
                  <c:v>12919.5</c:v>
                </c:pt>
                <c:pt idx="813">
                  <c:v>39307.5</c:v>
                </c:pt>
                <c:pt idx="814">
                  <c:v>49248</c:v>
                </c:pt>
                <c:pt idx="815">
                  <c:v>18031.5</c:v>
                </c:pt>
                <c:pt idx="816">
                  <c:v>29970</c:v>
                </c:pt>
                <c:pt idx="817">
                  <c:v>21046.5</c:v>
                </c:pt>
                <c:pt idx="818">
                  <c:v>38331</c:v>
                </c:pt>
                <c:pt idx="819">
                  <c:v>31153.5</c:v>
                </c:pt>
                <c:pt idx="820">
                  <c:v>14863.5</c:v>
                </c:pt>
                <c:pt idx="821">
                  <c:v>25447.5</c:v>
                </c:pt>
                <c:pt idx="822">
                  <c:v>43429.5</c:v>
                </c:pt>
                <c:pt idx="823">
                  <c:v>42840</c:v>
                </c:pt>
                <c:pt idx="824">
                  <c:v>29313</c:v>
                </c:pt>
                <c:pt idx="825">
                  <c:v>8649</c:v>
                </c:pt>
                <c:pt idx="826">
                  <c:v>34587</c:v>
                </c:pt>
                <c:pt idx="827">
                  <c:v>26640</c:v>
                </c:pt>
                <c:pt idx="828">
                  <c:v>26406</c:v>
                </c:pt>
                <c:pt idx="829">
                  <c:v>20574</c:v>
                </c:pt>
                <c:pt idx="830">
                  <c:v>17851.5</c:v>
                </c:pt>
                <c:pt idx="831">
                  <c:v>39438</c:v>
                </c:pt>
                <c:pt idx="832">
                  <c:v>22599</c:v>
                </c:pt>
                <c:pt idx="833">
                  <c:v>36441</c:v>
                </c:pt>
                <c:pt idx="834">
                  <c:v>28440</c:v>
                </c:pt>
                <c:pt idx="835">
                  <c:v>26550</c:v>
                </c:pt>
                <c:pt idx="836">
                  <c:v>14359.5</c:v>
                </c:pt>
                <c:pt idx="837">
                  <c:v>19125</c:v>
                </c:pt>
                <c:pt idx="838">
                  <c:v>51151.5</c:v>
                </c:pt>
                <c:pt idx="839">
                  <c:v>17217</c:v>
                </c:pt>
                <c:pt idx="840">
                  <c:v>38263.5</c:v>
                </c:pt>
                <c:pt idx="841">
                  <c:v>31261.5</c:v>
                </c:pt>
                <c:pt idx="842">
                  <c:v>31095</c:v>
                </c:pt>
                <c:pt idx="843">
                  <c:v>22950</c:v>
                </c:pt>
                <c:pt idx="844">
                  <c:v>22063.5</c:v>
                </c:pt>
                <c:pt idx="845">
                  <c:v>39177</c:v>
                </c:pt>
                <c:pt idx="846">
                  <c:v>40243.5</c:v>
                </c:pt>
                <c:pt idx="847">
                  <c:v>14152.5</c:v>
                </c:pt>
                <c:pt idx="848">
                  <c:v>44932.5</c:v>
                </c:pt>
                <c:pt idx="849">
                  <c:v>26460</c:v>
                </c:pt>
                <c:pt idx="850">
                  <c:v>21969</c:v>
                </c:pt>
                <c:pt idx="851">
                  <c:v>40815</c:v>
                </c:pt>
                <c:pt idx="852">
                  <c:v>50868</c:v>
                </c:pt>
                <c:pt idx="853">
                  <c:v>25074</c:v>
                </c:pt>
                <c:pt idx="854">
                  <c:v>25987.5</c:v>
                </c:pt>
                <c:pt idx="855">
                  <c:v>4360.5</c:v>
                </c:pt>
                <c:pt idx="856">
                  <c:v>39937.5</c:v>
                </c:pt>
                <c:pt idx="857">
                  <c:v>44284.5</c:v>
                </c:pt>
                <c:pt idx="858">
                  <c:v>31153.5</c:v>
                </c:pt>
                <c:pt idx="859">
                  <c:v>30109.5</c:v>
                </c:pt>
                <c:pt idx="860">
                  <c:v>48955.5</c:v>
                </c:pt>
                <c:pt idx="861">
                  <c:v>40320</c:v>
                </c:pt>
                <c:pt idx="862">
                  <c:v>22585.5</c:v>
                </c:pt>
                <c:pt idx="863">
                  <c:v>20457</c:v>
                </c:pt>
                <c:pt idx="864">
                  <c:v>56290.5</c:v>
                </c:pt>
                <c:pt idx="865">
                  <c:v>58612.5</c:v>
                </c:pt>
                <c:pt idx="866">
                  <c:v>26343</c:v>
                </c:pt>
                <c:pt idx="867">
                  <c:v>9000</c:v>
                </c:pt>
                <c:pt idx="868">
                  <c:v>24732</c:v>
                </c:pt>
                <c:pt idx="869">
                  <c:v>21973.5</c:v>
                </c:pt>
                <c:pt idx="870">
                  <c:v>19737</c:v>
                </c:pt>
                <c:pt idx="871">
                  <c:v>33025.5</c:v>
                </c:pt>
                <c:pt idx="872">
                  <c:v>18135</c:v>
                </c:pt>
                <c:pt idx="873">
                  <c:v>19107</c:v>
                </c:pt>
                <c:pt idx="874">
                  <c:v>35937</c:v>
                </c:pt>
                <c:pt idx="875">
                  <c:v>26194.5</c:v>
                </c:pt>
                <c:pt idx="876">
                  <c:v>9000</c:v>
                </c:pt>
                <c:pt idx="877">
                  <c:v>12573</c:v>
                </c:pt>
                <c:pt idx="878">
                  <c:v>30573</c:v>
                </c:pt>
                <c:pt idx="879">
                  <c:v>19840.5</c:v>
                </c:pt>
                <c:pt idx="880">
                  <c:v>6750</c:v>
                </c:pt>
                <c:pt idx="881">
                  <c:v>47664</c:v>
                </c:pt>
                <c:pt idx="882">
                  <c:v>31167</c:v>
                </c:pt>
                <c:pt idx="883">
                  <c:v>36747</c:v>
                </c:pt>
                <c:pt idx="884">
                  <c:v>6484.5</c:v>
                </c:pt>
                <c:pt idx="885">
                  <c:v>21541.5</c:v>
                </c:pt>
                <c:pt idx="886">
                  <c:v>33025.5</c:v>
                </c:pt>
                <c:pt idx="887">
                  <c:v>27679.5</c:v>
                </c:pt>
                <c:pt idx="888">
                  <c:v>55588.5</c:v>
                </c:pt>
                <c:pt idx="889">
                  <c:v>29844</c:v>
                </c:pt>
                <c:pt idx="890">
                  <c:v>32665.5</c:v>
                </c:pt>
                <c:pt idx="891">
                  <c:v>62865</c:v>
                </c:pt>
                <c:pt idx="892">
                  <c:v>13500</c:v>
                </c:pt>
                <c:pt idx="893">
                  <c:v>27873</c:v>
                </c:pt>
                <c:pt idx="894">
                  <c:v>13095</c:v>
                </c:pt>
                <c:pt idx="895">
                  <c:v>31230</c:v>
                </c:pt>
                <c:pt idx="896">
                  <c:v>32328</c:v>
                </c:pt>
                <c:pt idx="897">
                  <c:v>47542.5</c:v>
                </c:pt>
                <c:pt idx="898">
                  <c:v>28737</c:v>
                </c:pt>
                <c:pt idx="899">
                  <c:v>20038.5</c:v>
                </c:pt>
                <c:pt idx="900">
                  <c:v>28404</c:v>
                </c:pt>
                <c:pt idx="901">
                  <c:v>24462</c:v>
                </c:pt>
                <c:pt idx="902">
                  <c:v>36081</c:v>
                </c:pt>
                <c:pt idx="903">
                  <c:v>6750</c:v>
                </c:pt>
                <c:pt idx="904">
                  <c:v>13437</c:v>
                </c:pt>
                <c:pt idx="905">
                  <c:v>31522.5</c:v>
                </c:pt>
                <c:pt idx="906">
                  <c:v>5616</c:v>
                </c:pt>
                <c:pt idx="907">
                  <c:v>17095.5</c:v>
                </c:pt>
                <c:pt idx="908">
                  <c:v>24853.5</c:v>
                </c:pt>
                <c:pt idx="909">
                  <c:v>17914.5</c:v>
                </c:pt>
                <c:pt idx="910">
                  <c:v>22365</c:v>
                </c:pt>
                <c:pt idx="911">
                  <c:v>26086.5</c:v>
                </c:pt>
                <c:pt idx="912">
                  <c:v>19480.5</c:v>
                </c:pt>
                <c:pt idx="913">
                  <c:v>63135</c:v>
                </c:pt>
                <c:pt idx="914">
                  <c:v>29731.5</c:v>
                </c:pt>
                <c:pt idx="915">
                  <c:v>24390</c:v>
                </c:pt>
                <c:pt idx="916">
                  <c:v>52321.5</c:v>
                </c:pt>
                <c:pt idx="917">
                  <c:v>19098</c:v>
                </c:pt>
                <c:pt idx="918">
                  <c:v>26928</c:v>
                </c:pt>
                <c:pt idx="919">
                  <c:v>26217</c:v>
                </c:pt>
                <c:pt idx="920">
                  <c:v>31653</c:v>
                </c:pt>
                <c:pt idx="921">
                  <c:v>11556</c:v>
                </c:pt>
                <c:pt idx="922">
                  <c:v>26640</c:v>
                </c:pt>
                <c:pt idx="923">
                  <c:v>37197</c:v>
                </c:pt>
                <c:pt idx="924">
                  <c:v>29164.5</c:v>
                </c:pt>
                <c:pt idx="925">
                  <c:v>10125</c:v>
                </c:pt>
                <c:pt idx="926">
                  <c:v>16875</c:v>
                </c:pt>
                <c:pt idx="927">
                  <c:v>14940</c:v>
                </c:pt>
                <c:pt idx="928">
                  <c:v>29250</c:v>
                </c:pt>
                <c:pt idx="929">
                  <c:v>22779</c:v>
                </c:pt>
                <c:pt idx="930">
                  <c:v>21609</c:v>
                </c:pt>
                <c:pt idx="931">
                  <c:v>54436.5</c:v>
                </c:pt>
                <c:pt idx="932">
                  <c:v>52978.5</c:v>
                </c:pt>
                <c:pt idx="933">
                  <c:v>8847</c:v>
                </c:pt>
                <c:pt idx="934">
                  <c:v>36328.5</c:v>
                </c:pt>
                <c:pt idx="935">
                  <c:v>67315.5</c:v>
                </c:pt>
                <c:pt idx="936">
                  <c:v>15462</c:v>
                </c:pt>
                <c:pt idx="937">
                  <c:v>40176</c:v>
                </c:pt>
                <c:pt idx="938">
                  <c:v>49837.5</c:v>
                </c:pt>
                <c:pt idx="939">
                  <c:v>30226.5</c:v>
                </c:pt>
                <c:pt idx="940">
                  <c:v>9859.5</c:v>
                </c:pt>
                <c:pt idx="941">
                  <c:v>23107.5</c:v>
                </c:pt>
                <c:pt idx="942">
                  <c:v>27801</c:v>
                </c:pt>
                <c:pt idx="943">
                  <c:v>36648</c:v>
                </c:pt>
                <c:pt idx="944">
                  <c:v>27522</c:v>
                </c:pt>
                <c:pt idx="945">
                  <c:v>15201</c:v>
                </c:pt>
                <c:pt idx="946">
                  <c:v>31653</c:v>
                </c:pt>
                <c:pt idx="947">
                  <c:v>23859</c:v>
                </c:pt>
                <c:pt idx="948">
                  <c:v>24907.5</c:v>
                </c:pt>
                <c:pt idx="949">
                  <c:v>21888</c:v>
                </c:pt>
                <c:pt idx="950">
                  <c:v>16618.5</c:v>
                </c:pt>
                <c:pt idx="951">
                  <c:v>26446.5</c:v>
                </c:pt>
                <c:pt idx="952">
                  <c:v>18873</c:v>
                </c:pt>
                <c:pt idx="953">
                  <c:v>30613.5</c:v>
                </c:pt>
                <c:pt idx="954">
                  <c:v>35694</c:v>
                </c:pt>
                <c:pt idx="955">
                  <c:v>30195</c:v>
                </c:pt>
                <c:pt idx="956">
                  <c:v>14814</c:v>
                </c:pt>
                <c:pt idx="957">
                  <c:v>41629.5</c:v>
                </c:pt>
                <c:pt idx="958">
                  <c:v>31522.5</c:v>
                </c:pt>
                <c:pt idx="959">
                  <c:v>20529</c:v>
                </c:pt>
                <c:pt idx="960">
                  <c:v>23296.5</c:v>
                </c:pt>
                <c:pt idx="961">
                  <c:v>16164</c:v>
                </c:pt>
                <c:pt idx="962">
                  <c:v>40320</c:v>
                </c:pt>
                <c:pt idx="963">
                  <c:v>22599</c:v>
                </c:pt>
                <c:pt idx="964">
                  <c:v>44991</c:v>
                </c:pt>
                <c:pt idx="965">
                  <c:v>21888</c:v>
                </c:pt>
                <c:pt idx="966">
                  <c:v>30717</c:v>
                </c:pt>
                <c:pt idx="967">
                  <c:v>20529</c:v>
                </c:pt>
                <c:pt idx="968">
                  <c:v>26388</c:v>
                </c:pt>
                <c:pt idx="969">
                  <c:v>28570.5</c:v>
                </c:pt>
                <c:pt idx="970">
                  <c:v>24529.5</c:v>
                </c:pt>
                <c:pt idx="971">
                  <c:v>28935</c:v>
                </c:pt>
                <c:pt idx="972">
                  <c:v>24853.5</c:v>
                </c:pt>
                <c:pt idx="973">
                  <c:v>25537.5</c:v>
                </c:pt>
                <c:pt idx="974">
                  <c:v>12204</c:v>
                </c:pt>
                <c:pt idx="975">
                  <c:v>37197</c:v>
                </c:pt>
                <c:pt idx="976">
                  <c:v>21888</c:v>
                </c:pt>
                <c:pt idx="977">
                  <c:v>40320</c:v>
                </c:pt>
                <c:pt idx="978">
                  <c:v>30703.5</c:v>
                </c:pt>
                <c:pt idx="979">
                  <c:v>26446.5</c:v>
                </c:pt>
                <c:pt idx="980">
                  <c:v>17149.5</c:v>
                </c:pt>
                <c:pt idx="981">
                  <c:v>29164.5</c:v>
                </c:pt>
                <c:pt idx="982">
                  <c:v>9000</c:v>
                </c:pt>
                <c:pt idx="983">
                  <c:v>45841.5</c:v>
                </c:pt>
                <c:pt idx="984">
                  <c:v>15043.5</c:v>
                </c:pt>
                <c:pt idx="985">
                  <c:v>11767.5</c:v>
                </c:pt>
                <c:pt idx="986">
                  <c:v>22018.5</c:v>
                </c:pt>
                <c:pt idx="987">
                  <c:v>49189.5</c:v>
                </c:pt>
                <c:pt idx="988">
                  <c:v>41130</c:v>
                </c:pt>
                <c:pt idx="989">
                  <c:v>26118</c:v>
                </c:pt>
                <c:pt idx="990">
                  <c:v>12078</c:v>
                </c:pt>
                <c:pt idx="991">
                  <c:v>19435.5</c:v>
                </c:pt>
                <c:pt idx="992">
                  <c:v>28503</c:v>
                </c:pt>
                <c:pt idx="993">
                  <c:v>14980.5</c:v>
                </c:pt>
                <c:pt idx="994">
                  <c:v>36085.5</c:v>
                </c:pt>
                <c:pt idx="995">
                  <c:v>13482</c:v>
                </c:pt>
                <c:pt idx="996">
                  <c:v>21460.5</c:v>
                </c:pt>
                <c:pt idx="997">
                  <c:v>17095.5</c:v>
                </c:pt>
                <c:pt idx="998">
                  <c:v>16164</c:v>
                </c:pt>
                <c:pt idx="999">
                  <c:v>29781</c:v>
                </c:pt>
                <c:pt idx="1000">
                  <c:v>27616.5</c:v>
                </c:pt>
                <c:pt idx="1001">
                  <c:v>37462.5</c:v>
                </c:pt>
                <c:pt idx="1002">
                  <c:v>25407</c:v>
                </c:pt>
                <c:pt idx="1003">
                  <c:v>34182</c:v>
                </c:pt>
                <c:pt idx="1004">
                  <c:v>28917</c:v>
                </c:pt>
                <c:pt idx="1005">
                  <c:v>26145</c:v>
                </c:pt>
                <c:pt idx="1006">
                  <c:v>15552</c:v>
                </c:pt>
                <c:pt idx="1007">
                  <c:v>17910</c:v>
                </c:pt>
                <c:pt idx="1008">
                  <c:v>44694</c:v>
                </c:pt>
                <c:pt idx="1009">
                  <c:v>19008</c:v>
                </c:pt>
                <c:pt idx="1010">
                  <c:v>35734.5</c:v>
                </c:pt>
                <c:pt idx="1011">
                  <c:v>40468.5</c:v>
                </c:pt>
                <c:pt idx="1012">
                  <c:v>14787</c:v>
                </c:pt>
                <c:pt idx="1013">
                  <c:v>25236</c:v>
                </c:pt>
                <c:pt idx="1014">
                  <c:v>46692</c:v>
                </c:pt>
                <c:pt idx="1015">
                  <c:v>18760.5</c:v>
                </c:pt>
                <c:pt idx="1016">
                  <c:v>79065</c:v>
                </c:pt>
                <c:pt idx="1017">
                  <c:v>25213.5</c:v>
                </c:pt>
                <c:pt idx="1018">
                  <c:v>23778</c:v>
                </c:pt>
                <c:pt idx="1019">
                  <c:v>18234</c:v>
                </c:pt>
                <c:pt idx="1020">
                  <c:v>19035</c:v>
                </c:pt>
                <c:pt idx="1021">
                  <c:v>55093.5</c:v>
                </c:pt>
                <c:pt idx="1022">
                  <c:v>22216.5</c:v>
                </c:pt>
                <c:pt idx="1023">
                  <c:v>42318</c:v>
                </c:pt>
                <c:pt idx="1024">
                  <c:v>48442.5</c:v>
                </c:pt>
                <c:pt idx="1025">
                  <c:v>25578</c:v>
                </c:pt>
                <c:pt idx="1026">
                  <c:v>19089</c:v>
                </c:pt>
                <c:pt idx="1027">
                  <c:v>29407.5</c:v>
                </c:pt>
                <c:pt idx="1028">
                  <c:v>22212</c:v>
                </c:pt>
                <c:pt idx="1029">
                  <c:v>20340</c:v>
                </c:pt>
                <c:pt idx="1030">
                  <c:v>32602.5</c:v>
                </c:pt>
                <c:pt idx="1031">
                  <c:v>46084.5</c:v>
                </c:pt>
                <c:pt idx="1032">
                  <c:v>15165</c:v>
                </c:pt>
                <c:pt idx="1033">
                  <c:v>10125</c:v>
                </c:pt>
                <c:pt idx="1034">
                  <c:v>28057.5</c:v>
                </c:pt>
                <c:pt idx="1035">
                  <c:v>22018.5</c:v>
                </c:pt>
                <c:pt idx="1036">
                  <c:v>51745.5</c:v>
                </c:pt>
                <c:pt idx="1037">
                  <c:v>49428</c:v>
                </c:pt>
                <c:pt idx="1038">
                  <c:v>19107</c:v>
                </c:pt>
                <c:pt idx="1039">
                  <c:v>16573.5</c:v>
                </c:pt>
                <c:pt idx="1040">
                  <c:v>47938.5</c:v>
                </c:pt>
                <c:pt idx="1041">
                  <c:v>9958.5</c:v>
                </c:pt>
                <c:pt idx="1042">
                  <c:v>18040.5</c:v>
                </c:pt>
                <c:pt idx="1043">
                  <c:v>11250</c:v>
                </c:pt>
                <c:pt idx="1044">
                  <c:v>21775.5</c:v>
                </c:pt>
                <c:pt idx="1045">
                  <c:v>13500</c:v>
                </c:pt>
                <c:pt idx="1046">
                  <c:v>35392.5</c:v>
                </c:pt>
                <c:pt idx="1047">
                  <c:v>27558</c:v>
                </c:pt>
                <c:pt idx="1048">
                  <c:v>33376.5</c:v>
                </c:pt>
                <c:pt idx="1049">
                  <c:v>28516.5</c:v>
                </c:pt>
                <c:pt idx="1050">
                  <c:v>37800</c:v>
                </c:pt>
                <c:pt idx="1051">
                  <c:v>51948</c:v>
                </c:pt>
                <c:pt idx="1052">
                  <c:v>32197.5</c:v>
                </c:pt>
                <c:pt idx="1053">
                  <c:v>22468.5</c:v>
                </c:pt>
                <c:pt idx="1054">
                  <c:v>18171</c:v>
                </c:pt>
                <c:pt idx="1055">
                  <c:v>33021</c:v>
                </c:pt>
                <c:pt idx="1056">
                  <c:v>31257</c:v>
                </c:pt>
                <c:pt idx="1057">
                  <c:v>9000</c:v>
                </c:pt>
                <c:pt idx="1058">
                  <c:v>25375.5</c:v>
                </c:pt>
                <c:pt idx="1059">
                  <c:v>47664</c:v>
                </c:pt>
                <c:pt idx="1060">
                  <c:v>21888</c:v>
                </c:pt>
                <c:pt idx="1061">
                  <c:v>24124.5</c:v>
                </c:pt>
                <c:pt idx="1062">
                  <c:v>26365.5</c:v>
                </c:pt>
                <c:pt idx="1063">
                  <c:v>22972.5</c:v>
                </c:pt>
                <c:pt idx="1064">
                  <c:v>36553.5</c:v>
                </c:pt>
                <c:pt idx="1065">
                  <c:v>35338.5</c:v>
                </c:pt>
                <c:pt idx="1066">
                  <c:v>20151</c:v>
                </c:pt>
                <c:pt idx="1067">
                  <c:v>24939</c:v>
                </c:pt>
                <c:pt idx="1068">
                  <c:v>30289.5</c:v>
                </c:pt>
                <c:pt idx="1069">
                  <c:v>12559.5</c:v>
                </c:pt>
                <c:pt idx="1070">
                  <c:v>28507.5</c:v>
                </c:pt>
                <c:pt idx="1071">
                  <c:v>30978</c:v>
                </c:pt>
                <c:pt idx="1072">
                  <c:v>27000</c:v>
                </c:pt>
                <c:pt idx="1073">
                  <c:v>40878</c:v>
                </c:pt>
                <c:pt idx="1074">
                  <c:v>26640</c:v>
                </c:pt>
                <c:pt idx="1075">
                  <c:v>31153.5</c:v>
                </c:pt>
                <c:pt idx="1076">
                  <c:v>16236</c:v>
                </c:pt>
                <c:pt idx="1077">
                  <c:v>16492.5</c:v>
                </c:pt>
                <c:pt idx="1078">
                  <c:v>13387.5</c:v>
                </c:pt>
                <c:pt idx="1079">
                  <c:v>4459.5</c:v>
                </c:pt>
                <c:pt idx="1080">
                  <c:v>36459</c:v>
                </c:pt>
                <c:pt idx="1081">
                  <c:v>17910</c:v>
                </c:pt>
                <c:pt idx="1082">
                  <c:v>49248</c:v>
                </c:pt>
                <c:pt idx="1083">
                  <c:v>40216.5</c:v>
                </c:pt>
                <c:pt idx="1084">
                  <c:v>40954.5</c:v>
                </c:pt>
                <c:pt idx="1085">
                  <c:v>21888</c:v>
                </c:pt>
                <c:pt idx="1086">
                  <c:v>38331</c:v>
                </c:pt>
                <c:pt idx="1087">
                  <c:v>31887</c:v>
                </c:pt>
                <c:pt idx="1088">
                  <c:v>22752</c:v>
                </c:pt>
                <c:pt idx="1089">
                  <c:v>12375</c:v>
                </c:pt>
                <c:pt idx="1090">
                  <c:v>20250</c:v>
                </c:pt>
                <c:pt idx="1091">
                  <c:v>53460</c:v>
                </c:pt>
                <c:pt idx="1092">
                  <c:v>11664</c:v>
                </c:pt>
                <c:pt idx="1093">
                  <c:v>26509.5</c:v>
                </c:pt>
                <c:pt idx="1094">
                  <c:v>45270</c:v>
                </c:pt>
                <c:pt idx="1095">
                  <c:v>29466</c:v>
                </c:pt>
                <c:pt idx="1096">
                  <c:v>35523</c:v>
                </c:pt>
                <c:pt idx="1097">
                  <c:v>10935</c:v>
                </c:pt>
                <c:pt idx="1098">
                  <c:v>21339</c:v>
                </c:pt>
                <c:pt idx="1099">
                  <c:v>20448</c:v>
                </c:pt>
                <c:pt idx="1100">
                  <c:v>29061</c:v>
                </c:pt>
                <c:pt idx="1101">
                  <c:v>50269.5</c:v>
                </c:pt>
                <c:pt idx="1102">
                  <c:v>24354</c:v>
                </c:pt>
                <c:pt idx="1103">
                  <c:v>26217</c:v>
                </c:pt>
                <c:pt idx="1104">
                  <c:v>24601.5</c:v>
                </c:pt>
                <c:pt idx="1105">
                  <c:v>26640</c:v>
                </c:pt>
                <c:pt idx="1106">
                  <c:v>57685.5</c:v>
                </c:pt>
                <c:pt idx="1107">
                  <c:v>16150.5</c:v>
                </c:pt>
                <c:pt idx="1108">
                  <c:v>22810.5</c:v>
                </c:pt>
                <c:pt idx="1109">
                  <c:v>26154</c:v>
                </c:pt>
                <c:pt idx="1110">
                  <c:v>10462.5</c:v>
                </c:pt>
                <c:pt idx="1111">
                  <c:v>54279</c:v>
                </c:pt>
                <c:pt idx="1112">
                  <c:v>23908.5</c:v>
                </c:pt>
                <c:pt idx="1113">
                  <c:v>32274</c:v>
                </c:pt>
                <c:pt idx="1114">
                  <c:v>34987.5</c:v>
                </c:pt>
                <c:pt idx="1115">
                  <c:v>21109.5</c:v>
                </c:pt>
                <c:pt idx="1116">
                  <c:v>48586.5</c:v>
                </c:pt>
                <c:pt idx="1117">
                  <c:v>18040.5</c:v>
                </c:pt>
                <c:pt idx="1118">
                  <c:v>22599</c:v>
                </c:pt>
                <c:pt idx="1119">
                  <c:v>8829</c:v>
                </c:pt>
                <c:pt idx="1120">
                  <c:v>35734.5</c:v>
                </c:pt>
                <c:pt idx="1121">
                  <c:v>6804</c:v>
                </c:pt>
                <c:pt idx="1122">
                  <c:v>28278</c:v>
                </c:pt>
                <c:pt idx="1123">
                  <c:v>21739.5</c:v>
                </c:pt>
                <c:pt idx="1124">
                  <c:v>26217</c:v>
                </c:pt>
                <c:pt idx="1125">
                  <c:v>28408.5</c:v>
                </c:pt>
                <c:pt idx="1126">
                  <c:v>25411.5</c:v>
                </c:pt>
                <c:pt idx="1127">
                  <c:v>22018.5</c:v>
                </c:pt>
                <c:pt idx="1128">
                  <c:v>38740.5</c:v>
                </c:pt>
                <c:pt idx="1129">
                  <c:v>40504.5</c:v>
                </c:pt>
                <c:pt idx="1130">
                  <c:v>18040.5</c:v>
                </c:pt>
                <c:pt idx="1131">
                  <c:v>15750</c:v>
                </c:pt>
                <c:pt idx="1132">
                  <c:v>11196</c:v>
                </c:pt>
                <c:pt idx="1133">
                  <c:v>20979</c:v>
                </c:pt>
                <c:pt idx="1134">
                  <c:v>16092</c:v>
                </c:pt>
                <c:pt idx="1135">
                  <c:v>32274</c:v>
                </c:pt>
                <c:pt idx="1136">
                  <c:v>57415.5</c:v>
                </c:pt>
                <c:pt idx="1137">
                  <c:v>36648</c:v>
                </c:pt>
                <c:pt idx="1138">
                  <c:v>35392.5</c:v>
                </c:pt>
                <c:pt idx="1139">
                  <c:v>30082.5</c:v>
                </c:pt>
                <c:pt idx="1140">
                  <c:v>23076</c:v>
                </c:pt>
                <c:pt idx="1141">
                  <c:v>8905.5</c:v>
                </c:pt>
                <c:pt idx="1142">
                  <c:v>38925</c:v>
                </c:pt>
                <c:pt idx="1143">
                  <c:v>59094</c:v>
                </c:pt>
                <c:pt idx="1144">
                  <c:v>36418.5</c:v>
                </c:pt>
                <c:pt idx="1145">
                  <c:v>36643.5</c:v>
                </c:pt>
                <c:pt idx="1146">
                  <c:v>15727.5</c:v>
                </c:pt>
                <c:pt idx="1147">
                  <c:v>23161.5</c:v>
                </c:pt>
                <c:pt idx="1148">
                  <c:v>28480.5</c:v>
                </c:pt>
                <c:pt idx="1149">
                  <c:v>36553.5</c:v>
                </c:pt>
                <c:pt idx="1150">
                  <c:v>43456.5</c:v>
                </c:pt>
                <c:pt idx="1151">
                  <c:v>20412</c:v>
                </c:pt>
                <c:pt idx="1152">
                  <c:v>51151.5</c:v>
                </c:pt>
                <c:pt idx="1153">
                  <c:v>25029</c:v>
                </c:pt>
                <c:pt idx="1154">
                  <c:v>26640</c:v>
                </c:pt>
                <c:pt idx="1155">
                  <c:v>30528</c:v>
                </c:pt>
                <c:pt idx="1156">
                  <c:v>21762</c:v>
                </c:pt>
                <c:pt idx="1157">
                  <c:v>51948</c:v>
                </c:pt>
                <c:pt idx="1158">
                  <c:v>19305</c:v>
                </c:pt>
                <c:pt idx="1159">
                  <c:v>21064.5</c:v>
                </c:pt>
                <c:pt idx="1160">
                  <c:v>16177.5</c:v>
                </c:pt>
                <c:pt idx="1161">
                  <c:v>31261.5</c:v>
                </c:pt>
                <c:pt idx="1162">
                  <c:v>42822</c:v>
                </c:pt>
                <c:pt idx="1163">
                  <c:v>23449.5</c:v>
                </c:pt>
                <c:pt idx="1164">
                  <c:v>35617.5</c:v>
                </c:pt>
                <c:pt idx="1165">
                  <c:v>14944.5</c:v>
                </c:pt>
                <c:pt idx="1166">
                  <c:v>52452</c:v>
                </c:pt>
                <c:pt idx="1167">
                  <c:v>31653</c:v>
                </c:pt>
                <c:pt idx="1168">
                  <c:v>29493</c:v>
                </c:pt>
                <c:pt idx="1169">
                  <c:v>23535</c:v>
                </c:pt>
                <c:pt idx="1170">
                  <c:v>21775.5</c:v>
                </c:pt>
                <c:pt idx="1171">
                  <c:v>32008.5</c:v>
                </c:pt>
                <c:pt idx="1172">
                  <c:v>30015</c:v>
                </c:pt>
                <c:pt idx="1173">
                  <c:v>20547</c:v>
                </c:pt>
                <c:pt idx="1174">
                  <c:v>47880</c:v>
                </c:pt>
                <c:pt idx="1175">
                  <c:v>28300.5</c:v>
                </c:pt>
                <c:pt idx="1176">
                  <c:v>32665.5</c:v>
                </c:pt>
                <c:pt idx="1177">
                  <c:v>50602.5</c:v>
                </c:pt>
                <c:pt idx="1178">
                  <c:v>10125</c:v>
                </c:pt>
                <c:pt idx="1179">
                  <c:v>33835.5</c:v>
                </c:pt>
                <c:pt idx="1180">
                  <c:v>30024</c:v>
                </c:pt>
                <c:pt idx="1181">
                  <c:v>21496.5</c:v>
                </c:pt>
                <c:pt idx="1182">
                  <c:v>16456.5</c:v>
                </c:pt>
                <c:pt idx="1183">
                  <c:v>17743.5</c:v>
                </c:pt>
                <c:pt idx="1184">
                  <c:v>34596</c:v>
                </c:pt>
                <c:pt idx="1185">
                  <c:v>15376.5</c:v>
                </c:pt>
                <c:pt idx="1186">
                  <c:v>21865.5</c:v>
                </c:pt>
                <c:pt idx="1187">
                  <c:v>25965</c:v>
                </c:pt>
                <c:pt idx="1188">
                  <c:v>61875</c:v>
                </c:pt>
                <c:pt idx="1189">
                  <c:v>22072.5</c:v>
                </c:pt>
                <c:pt idx="1190">
                  <c:v>25537.5</c:v>
                </c:pt>
                <c:pt idx="1191">
                  <c:v>44703</c:v>
                </c:pt>
                <c:pt idx="1192">
                  <c:v>30217.5</c:v>
                </c:pt>
                <c:pt idx="1193">
                  <c:v>16758</c:v>
                </c:pt>
                <c:pt idx="1194">
                  <c:v>24475.5</c:v>
                </c:pt>
                <c:pt idx="1195">
                  <c:v>29110.5</c:v>
                </c:pt>
                <c:pt idx="1196">
                  <c:v>25285.5</c:v>
                </c:pt>
                <c:pt idx="1197">
                  <c:v>44545.5</c:v>
                </c:pt>
                <c:pt idx="1198">
                  <c:v>31630.5</c:v>
                </c:pt>
                <c:pt idx="1199">
                  <c:v>48586.5</c:v>
                </c:pt>
                <c:pt idx="1200">
                  <c:v>12420</c:v>
                </c:pt>
                <c:pt idx="1201">
                  <c:v>39438</c:v>
                </c:pt>
                <c:pt idx="1202">
                  <c:v>34731</c:v>
                </c:pt>
                <c:pt idx="1203">
                  <c:v>28701</c:v>
                </c:pt>
                <c:pt idx="1204">
                  <c:v>30105</c:v>
                </c:pt>
                <c:pt idx="1205">
                  <c:v>16155</c:v>
                </c:pt>
                <c:pt idx="1206">
                  <c:v>23967</c:v>
                </c:pt>
                <c:pt idx="1207">
                  <c:v>37746</c:v>
                </c:pt>
                <c:pt idx="1208">
                  <c:v>26644.5</c:v>
                </c:pt>
                <c:pt idx="1209">
                  <c:v>34875</c:v>
                </c:pt>
                <c:pt idx="1210">
                  <c:v>30568.5</c:v>
                </c:pt>
                <c:pt idx="1211">
                  <c:v>13500</c:v>
                </c:pt>
                <c:pt idx="1212">
                  <c:v>32895</c:v>
                </c:pt>
                <c:pt idx="1213">
                  <c:v>22018.5</c:v>
                </c:pt>
                <c:pt idx="1214">
                  <c:v>28804.5</c:v>
                </c:pt>
                <c:pt idx="1215">
                  <c:v>17019</c:v>
                </c:pt>
                <c:pt idx="1216">
                  <c:v>23931</c:v>
                </c:pt>
                <c:pt idx="1217">
                  <c:v>40563</c:v>
                </c:pt>
                <c:pt idx="1218">
                  <c:v>18369</c:v>
                </c:pt>
                <c:pt idx="1219">
                  <c:v>31419</c:v>
                </c:pt>
                <c:pt idx="1220">
                  <c:v>36648</c:v>
                </c:pt>
                <c:pt idx="1221">
                  <c:v>22018.5</c:v>
                </c:pt>
                <c:pt idx="1222">
                  <c:v>17905.5</c:v>
                </c:pt>
                <c:pt idx="1223">
                  <c:v>4540.5</c:v>
                </c:pt>
                <c:pt idx="1224">
                  <c:v>14778</c:v>
                </c:pt>
                <c:pt idx="1225">
                  <c:v>37669.5</c:v>
                </c:pt>
                <c:pt idx="1226">
                  <c:v>39627</c:v>
                </c:pt>
                <c:pt idx="1227">
                  <c:v>26509.5</c:v>
                </c:pt>
                <c:pt idx="1228">
                  <c:v>30294</c:v>
                </c:pt>
                <c:pt idx="1229">
                  <c:v>18774</c:v>
                </c:pt>
                <c:pt idx="1230">
                  <c:v>23931</c:v>
                </c:pt>
                <c:pt idx="1231">
                  <c:v>20979</c:v>
                </c:pt>
                <c:pt idx="1232">
                  <c:v>29389.5</c:v>
                </c:pt>
                <c:pt idx="1233">
                  <c:v>38686.5</c:v>
                </c:pt>
                <c:pt idx="1234">
                  <c:v>17550</c:v>
                </c:pt>
                <c:pt idx="1235">
                  <c:v>30838.5</c:v>
                </c:pt>
                <c:pt idx="1236">
                  <c:v>30573</c:v>
                </c:pt>
                <c:pt idx="1237">
                  <c:v>20488.5</c:v>
                </c:pt>
                <c:pt idx="1238">
                  <c:v>24718.5</c:v>
                </c:pt>
                <c:pt idx="1239">
                  <c:v>9000</c:v>
                </c:pt>
                <c:pt idx="1240">
                  <c:v>39955.5</c:v>
                </c:pt>
                <c:pt idx="1241">
                  <c:v>62964</c:v>
                </c:pt>
                <c:pt idx="1242">
                  <c:v>11074.5</c:v>
                </c:pt>
                <c:pt idx="1243">
                  <c:v>13963.5</c:v>
                </c:pt>
                <c:pt idx="1244">
                  <c:v>12159</c:v>
                </c:pt>
                <c:pt idx="1245">
                  <c:v>21906</c:v>
                </c:pt>
                <c:pt idx="1246">
                  <c:v>13581</c:v>
                </c:pt>
                <c:pt idx="1247">
                  <c:v>22860</c:v>
                </c:pt>
                <c:pt idx="1248">
                  <c:v>21460.5</c:v>
                </c:pt>
                <c:pt idx="1249">
                  <c:v>31653</c:v>
                </c:pt>
                <c:pt idx="1250">
                  <c:v>29407.5</c:v>
                </c:pt>
                <c:pt idx="1251">
                  <c:v>33025.5</c:v>
                </c:pt>
                <c:pt idx="1252">
                  <c:v>20335.5</c:v>
                </c:pt>
                <c:pt idx="1253">
                  <c:v>31261.5</c:v>
                </c:pt>
                <c:pt idx="1254">
                  <c:v>16645.5</c:v>
                </c:pt>
                <c:pt idx="1255">
                  <c:v>9000</c:v>
                </c:pt>
                <c:pt idx="1256">
                  <c:v>13288.5</c:v>
                </c:pt>
                <c:pt idx="1257">
                  <c:v>40320</c:v>
                </c:pt>
                <c:pt idx="1258">
                  <c:v>19179</c:v>
                </c:pt>
                <c:pt idx="1259">
                  <c:v>41499</c:v>
                </c:pt>
                <c:pt idx="1260">
                  <c:v>32539.5</c:v>
                </c:pt>
                <c:pt idx="1261">
                  <c:v>25447.5</c:v>
                </c:pt>
                <c:pt idx="1262">
                  <c:v>9900</c:v>
                </c:pt>
                <c:pt idx="1263">
                  <c:v>22887</c:v>
                </c:pt>
                <c:pt idx="1264">
                  <c:v>66595.5</c:v>
                </c:pt>
                <c:pt idx="1265">
                  <c:v>46683</c:v>
                </c:pt>
                <c:pt idx="1266">
                  <c:v>20997</c:v>
                </c:pt>
                <c:pt idx="1267">
                  <c:v>17563.5</c:v>
                </c:pt>
                <c:pt idx="1268">
                  <c:v>19791</c:v>
                </c:pt>
                <c:pt idx="1269">
                  <c:v>21834</c:v>
                </c:pt>
                <c:pt idx="1270">
                  <c:v>28048.5</c:v>
                </c:pt>
                <c:pt idx="1271">
                  <c:v>24930</c:v>
                </c:pt>
                <c:pt idx="1272">
                  <c:v>19264.5</c:v>
                </c:pt>
                <c:pt idx="1273">
                  <c:v>15003</c:v>
                </c:pt>
                <c:pt idx="1274">
                  <c:v>39856.5</c:v>
                </c:pt>
                <c:pt idx="1275">
                  <c:v>53455.5</c:v>
                </c:pt>
                <c:pt idx="1276">
                  <c:v>31261.5</c:v>
                </c:pt>
                <c:pt idx="1277">
                  <c:v>19395</c:v>
                </c:pt>
                <c:pt idx="1278">
                  <c:v>27990</c:v>
                </c:pt>
                <c:pt idx="1279">
                  <c:v>21375</c:v>
                </c:pt>
                <c:pt idx="1280">
                  <c:v>13482</c:v>
                </c:pt>
                <c:pt idx="1281">
                  <c:v>19309.5</c:v>
                </c:pt>
                <c:pt idx="1282">
                  <c:v>30442.5</c:v>
                </c:pt>
                <c:pt idx="1283">
                  <c:v>22090.5</c:v>
                </c:pt>
                <c:pt idx="1284">
                  <c:v>12307.5</c:v>
                </c:pt>
                <c:pt idx="1285">
                  <c:v>26640</c:v>
                </c:pt>
                <c:pt idx="1286">
                  <c:v>25537.5</c:v>
                </c:pt>
                <c:pt idx="1287">
                  <c:v>21352.5</c:v>
                </c:pt>
                <c:pt idx="1288">
                  <c:v>32521.5</c:v>
                </c:pt>
                <c:pt idx="1289">
                  <c:v>17815.5</c:v>
                </c:pt>
                <c:pt idx="1290">
                  <c:v>36292.5</c:v>
                </c:pt>
                <c:pt idx="1291">
                  <c:v>35554.5</c:v>
                </c:pt>
                <c:pt idx="1292">
                  <c:v>44563.5</c:v>
                </c:pt>
                <c:pt idx="1293">
                  <c:v>16830</c:v>
                </c:pt>
                <c:pt idx="1294">
                  <c:v>36459</c:v>
                </c:pt>
                <c:pt idx="1295">
                  <c:v>23404.5</c:v>
                </c:pt>
                <c:pt idx="1296">
                  <c:v>56920.5</c:v>
                </c:pt>
                <c:pt idx="1297">
                  <c:v>22797</c:v>
                </c:pt>
                <c:pt idx="1298">
                  <c:v>21312</c:v>
                </c:pt>
                <c:pt idx="1299">
                  <c:v>53712</c:v>
                </c:pt>
                <c:pt idx="1300">
                  <c:v>29061</c:v>
                </c:pt>
                <c:pt idx="1301">
                  <c:v>32328</c:v>
                </c:pt>
                <c:pt idx="1302">
                  <c:v>12397.5</c:v>
                </c:pt>
                <c:pt idx="1303">
                  <c:v>23791.5</c:v>
                </c:pt>
                <c:pt idx="1304">
                  <c:v>24970.5</c:v>
                </c:pt>
                <c:pt idx="1305">
                  <c:v>24894</c:v>
                </c:pt>
                <c:pt idx="1306">
                  <c:v>27414</c:v>
                </c:pt>
                <c:pt idx="1307">
                  <c:v>33894</c:v>
                </c:pt>
                <c:pt idx="1308">
                  <c:v>33286.5</c:v>
                </c:pt>
                <c:pt idx="1309">
                  <c:v>26640</c:v>
                </c:pt>
                <c:pt idx="1310">
                  <c:v>19926</c:v>
                </c:pt>
                <c:pt idx="1311">
                  <c:v>27189</c:v>
                </c:pt>
                <c:pt idx="1312">
                  <c:v>38403</c:v>
                </c:pt>
                <c:pt idx="1313">
                  <c:v>21793.5</c:v>
                </c:pt>
                <c:pt idx="1314">
                  <c:v>25537.5</c:v>
                </c:pt>
                <c:pt idx="1315">
                  <c:v>26739</c:v>
                </c:pt>
                <c:pt idx="1316">
                  <c:v>16875</c:v>
                </c:pt>
                <c:pt idx="1317">
                  <c:v>38754</c:v>
                </c:pt>
                <c:pt idx="1318">
                  <c:v>22428</c:v>
                </c:pt>
                <c:pt idx="1319">
                  <c:v>31653</c:v>
                </c:pt>
                <c:pt idx="1320">
                  <c:v>21208.5</c:v>
                </c:pt>
                <c:pt idx="1321">
                  <c:v>40320</c:v>
                </c:pt>
                <c:pt idx="1322">
                  <c:v>26793</c:v>
                </c:pt>
                <c:pt idx="1323">
                  <c:v>20250</c:v>
                </c:pt>
                <c:pt idx="1324">
                  <c:v>53329.5</c:v>
                </c:pt>
                <c:pt idx="1325">
                  <c:v>10125</c:v>
                </c:pt>
                <c:pt idx="1326">
                  <c:v>25096.5</c:v>
                </c:pt>
                <c:pt idx="1327">
                  <c:v>25407</c:v>
                </c:pt>
                <c:pt idx="1328">
                  <c:v>16852.5</c:v>
                </c:pt>
                <c:pt idx="1329">
                  <c:v>18274.5</c:v>
                </c:pt>
                <c:pt idx="1330">
                  <c:v>23121</c:v>
                </c:pt>
                <c:pt idx="1331">
                  <c:v>26982</c:v>
                </c:pt>
                <c:pt idx="1332">
                  <c:v>30897</c:v>
                </c:pt>
                <c:pt idx="1333">
                  <c:v>40486.5</c:v>
                </c:pt>
                <c:pt idx="1334">
                  <c:v>17500.5</c:v>
                </c:pt>
                <c:pt idx="1335">
                  <c:v>62613</c:v>
                </c:pt>
                <c:pt idx="1336">
                  <c:v>36292.5</c:v>
                </c:pt>
                <c:pt idx="1337">
                  <c:v>17221.5</c:v>
                </c:pt>
                <c:pt idx="1338">
                  <c:v>36459</c:v>
                </c:pt>
                <c:pt idx="1339">
                  <c:v>30339</c:v>
                </c:pt>
                <c:pt idx="1340">
                  <c:v>57685.5</c:v>
                </c:pt>
                <c:pt idx="1341">
                  <c:v>25537.5</c:v>
                </c:pt>
                <c:pt idx="1342">
                  <c:v>42223.5</c:v>
                </c:pt>
                <c:pt idx="1343">
                  <c:v>13833</c:v>
                </c:pt>
                <c:pt idx="1344">
                  <c:v>47965.5</c:v>
                </c:pt>
                <c:pt idx="1345">
                  <c:v>33025.5</c:v>
                </c:pt>
                <c:pt idx="1346">
                  <c:v>32724</c:v>
                </c:pt>
                <c:pt idx="1347">
                  <c:v>17077.5</c:v>
                </c:pt>
                <c:pt idx="1348">
                  <c:v>40374</c:v>
                </c:pt>
                <c:pt idx="1349">
                  <c:v>39190.5</c:v>
                </c:pt>
                <c:pt idx="1350">
                  <c:v>41692.5</c:v>
                </c:pt>
                <c:pt idx="1351">
                  <c:v>25537.5</c:v>
                </c:pt>
                <c:pt idx="1352">
                  <c:v>43659</c:v>
                </c:pt>
                <c:pt idx="1353">
                  <c:v>16852.5</c:v>
                </c:pt>
                <c:pt idx="1354">
                  <c:v>25843.5</c:v>
                </c:pt>
                <c:pt idx="1355">
                  <c:v>28377</c:v>
                </c:pt>
                <c:pt idx="1356">
                  <c:v>13725</c:v>
                </c:pt>
                <c:pt idx="1357">
                  <c:v>32274</c:v>
                </c:pt>
                <c:pt idx="1358">
                  <c:v>27652.5</c:v>
                </c:pt>
                <c:pt idx="1359">
                  <c:v>8338.5</c:v>
                </c:pt>
                <c:pt idx="1360">
                  <c:v>36117</c:v>
                </c:pt>
                <c:pt idx="1361">
                  <c:v>24255</c:v>
                </c:pt>
                <c:pt idx="1362">
                  <c:v>16807.5</c:v>
                </c:pt>
                <c:pt idx="1363">
                  <c:v>26640</c:v>
                </c:pt>
                <c:pt idx="1364">
                  <c:v>27391.5</c:v>
                </c:pt>
                <c:pt idx="1365">
                  <c:v>30357</c:v>
                </c:pt>
                <c:pt idx="1366">
                  <c:v>18238.5</c:v>
                </c:pt>
                <c:pt idx="1367">
                  <c:v>36459</c:v>
                </c:pt>
                <c:pt idx="1368">
                  <c:v>35469</c:v>
                </c:pt>
                <c:pt idx="1369">
                  <c:v>18234</c:v>
                </c:pt>
                <c:pt idx="1370">
                  <c:v>85869</c:v>
                </c:pt>
                <c:pt idx="1371">
                  <c:v>31378.5</c:v>
                </c:pt>
                <c:pt idx="1372">
                  <c:v>33376.5</c:v>
                </c:pt>
                <c:pt idx="1373">
                  <c:v>9000</c:v>
                </c:pt>
                <c:pt idx="1374">
                  <c:v>24543</c:v>
                </c:pt>
                <c:pt idx="1375">
                  <c:v>23859</c:v>
                </c:pt>
                <c:pt idx="1376">
                  <c:v>25537.5</c:v>
                </c:pt>
                <c:pt idx="1377">
                  <c:v>15241.5</c:v>
                </c:pt>
                <c:pt idx="1378">
                  <c:v>53001</c:v>
                </c:pt>
                <c:pt idx="1379">
                  <c:v>9000</c:v>
                </c:pt>
                <c:pt idx="1380">
                  <c:v>44928</c:v>
                </c:pt>
                <c:pt idx="1381">
                  <c:v>20119.5</c:v>
                </c:pt>
                <c:pt idx="1382">
                  <c:v>11533.5</c:v>
                </c:pt>
                <c:pt idx="1383">
                  <c:v>32877</c:v>
                </c:pt>
                <c:pt idx="1384">
                  <c:v>26703</c:v>
                </c:pt>
                <c:pt idx="1385">
                  <c:v>16506</c:v>
                </c:pt>
                <c:pt idx="1386">
                  <c:v>42858</c:v>
                </c:pt>
                <c:pt idx="1387">
                  <c:v>10620</c:v>
                </c:pt>
                <c:pt idx="1388">
                  <c:v>52128</c:v>
                </c:pt>
                <c:pt idx="1389">
                  <c:v>42205.5</c:v>
                </c:pt>
                <c:pt idx="1390">
                  <c:v>16308</c:v>
                </c:pt>
                <c:pt idx="1391">
                  <c:v>32634</c:v>
                </c:pt>
                <c:pt idx="1392">
                  <c:v>22257</c:v>
                </c:pt>
                <c:pt idx="1393">
                  <c:v>31464</c:v>
                </c:pt>
                <c:pt idx="1394">
                  <c:v>16299</c:v>
                </c:pt>
                <c:pt idx="1395">
                  <c:v>21109.5</c:v>
                </c:pt>
                <c:pt idx="1396">
                  <c:v>32337</c:v>
                </c:pt>
                <c:pt idx="1397">
                  <c:v>19777.5</c:v>
                </c:pt>
                <c:pt idx="1398">
                  <c:v>33025.5</c:v>
                </c:pt>
                <c:pt idx="1399">
                  <c:v>34042.5</c:v>
                </c:pt>
                <c:pt idx="1400">
                  <c:v>34587</c:v>
                </c:pt>
                <c:pt idx="1401">
                  <c:v>17154</c:v>
                </c:pt>
                <c:pt idx="1402">
                  <c:v>43596</c:v>
                </c:pt>
                <c:pt idx="1403">
                  <c:v>10125</c:v>
                </c:pt>
                <c:pt idx="1404">
                  <c:v>35824.5</c:v>
                </c:pt>
                <c:pt idx="1405">
                  <c:v>20961</c:v>
                </c:pt>
                <c:pt idx="1406">
                  <c:v>31261.5</c:v>
                </c:pt>
                <c:pt idx="1407">
                  <c:v>39298.5</c:v>
                </c:pt>
                <c:pt idx="1408">
                  <c:v>21361.5</c:v>
                </c:pt>
                <c:pt idx="1409">
                  <c:v>23346</c:v>
                </c:pt>
                <c:pt idx="1410">
                  <c:v>47664</c:v>
                </c:pt>
                <c:pt idx="1411">
                  <c:v>19813.5</c:v>
                </c:pt>
                <c:pt idx="1412">
                  <c:v>31324.5</c:v>
                </c:pt>
                <c:pt idx="1413">
                  <c:v>57676.5</c:v>
                </c:pt>
                <c:pt idx="1414">
                  <c:v>30078</c:v>
                </c:pt>
                <c:pt idx="1415">
                  <c:v>20596.5</c:v>
                </c:pt>
                <c:pt idx="1416">
                  <c:v>6750</c:v>
                </c:pt>
                <c:pt idx="1417">
                  <c:v>25506</c:v>
                </c:pt>
                <c:pt idx="1418">
                  <c:v>26716.5</c:v>
                </c:pt>
                <c:pt idx="1419">
                  <c:v>36459</c:v>
                </c:pt>
                <c:pt idx="1420">
                  <c:v>34582.5</c:v>
                </c:pt>
                <c:pt idx="1421">
                  <c:v>39136.5</c:v>
                </c:pt>
                <c:pt idx="1422">
                  <c:v>18643.5</c:v>
                </c:pt>
                <c:pt idx="1423">
                  <c:v>16312.5</c:v>
                </c:pt>
                <c:pt idx="1424">
                  <c:v>12919.5</c:v>
                </c:pt>
                <c:pt idx="1425">
                  <c:v>45414</c:v>
                </c:pt>
                <c:pt idx="1426">
                  <c:v>42228</c:v>
                </c:pt>
                <c:pt idx="1427">
                  <c:v>21375</c:v>
                </c:pt>
                <c:pt idx="1428">
                  <c:v>24786</c:v>
                </c:pt>
                <c:pt idx="1429">
                  <c:v>19093.5</c:v>
                </c:pt>
                <c:pt idx="1430">
                  <c:v>39933</c:v>
                </c:pt>
                <c:pt idx="1431">
                  <c:v>20250</c:v>
                </c:pt>
                <c:pt idx="1432">
                  <c:v>51412.5</c:v>
                </c:pt>
                <c:pt idx="1433">
                  <c:v>17563.5</c:v>
                </c:pt>
                <c:pt idx="1434">
                  <c:v>9000</c:v>
                </c:pt>
                <c:pt idx="1435">
                  <c:v>31653</c:v>
                </c:pt>
                <c:pt idx="1436">
                  <c:v>32998.5</c:v>
                </c:pt>
                <c:pt idx="1437">
                  <c:v>10341</c:v>
                </c:pt>
                <c:pt idx="1438">
                  <c:v>19476</c:v>
                </c:pt>
                <c:pt idx="1439">
                  <c:v>15790.5</c:v>
                </c:pt>
                <c:pt idx="1440">
                  <c:v>41692.5</c:v>
                </c:pt>
                <c:pt idx="1441">
                  <c:v>54472.5</c:v>
                </c:pt>
                <c:pt idx="1442">
                  <c:v>10692</c:v>
                </c:pt>
                <c:pt idx="1443">
                  <c:v>16150.5</c:v>
                </c:pt>
                <c:pt idx="1444">
                  <c:v>39307.5</c:v>
                </c:pt>
                <c:pt idx="1445">
                  <c:v>53406</c:v>
                </c:pt>
                <c:pt idx="1446">
                  <c:v>40702.5</c:v>
                </c:pt>
                <c:pt idx="1447">
                  <c:v>13936.5</c:v>
                </c:pt>
                <c:pt idx="1448">
                  <c:v>42331.5</c:v>
                </c:pt>
                <c:pt idx="1449">
                  <c:v>19291.5</c:v>
                </c:pt>
                <c:pt idx="1450">
                  <c:v>27256.5</c:v>
                </c:pt>
                <c:pt idx="1451">
                  <c:v>23242.5</c:v>
                </c:pt>
                <c:pt idx="1452">
                  <c:v>14170.5</c:v>
                </c:pt>
                <c:pt idx="1453">
                  <c:v>7906.5</c:v>
                </c:pt>
                <c:pt idx="1454">
                  <c:v>43443</c:v>
                </c:pt>
                <c:pt idx="1455">
                  <c:v>30442.5</c:v>
                </c:pt>
                <c:pt idx="1456">
                  <c:v>15966</c:v>
                </c:pt>
                <c:pt idx="1457">
                  <c:v>35554.5</c:v>
                </c:pt>
                <c:pt idx="1458">
                  <c:v>19093.5</c:v>
                </c:pt>
                <c:pt idx="1459">
                  <c:v>36328.5</c:v>
                </c:pt>
                <c:pt idx="1460">
                  <c:v>40320</c:v>
                </c:pt>
                <c:pt idx="1461">
                  <c:v>42822</c:v>
                </c:pt>
                <c:pt idx="1462">
                  <c:v>16195.5</c:v>
                </c:pt>
                <c:pt idx="1463">
                  <c:v>23440.5</c:v>
                </c:pt>
                <c:pt idx="1464">
                  <c:v>25366.5</c:v>
                </c:pt>
                <c:pt idx="1465">
                  <c:v>20979</c:v>
                </c:pt>
                <c:pt idx="1466">
                  <c:v>17149.5</c:v>
                </c:pt>
                <c:pt idx="1467">
                  <c:v>38263.5</c:v>
                </c:pt>
                <c:pt idx="1468">
                  <c:v>25537.5</c:v>
                </c:pt>
                <c:pt idx="1469">
                  <c:v>21888</c:v>
                </c:pt>
                <c:pt idx="1470">
                  <c:v>31261.5</c:v>
                </c:pt>
                <c:pt idx="1471">
                  <c:v>31518</c:v>
                </c:pt>
                <c:pt idx="1472">
                  <c:v>14463</c:v>
                </c:pt>
                <c:pt idx="1473">
                  <c:v>26509.5</c:v>
                </c:pt>
                <c:pt idx="1474">
                  <c:v>32746.5</c:v>
                </c:pt>
                <c:pt idx="1475">
                  <c:v>21919.5</c:v>
                </c:pt>
                <c:pt idx="1476">
                  <c:v>25537.5</c:v>
                </c:pt>
                <c:pt idx="1477">
                  <c:v>22801.5</c:v>
                </c:pt>
                <c:pt idx="1478">
                  <c:v>11475</c:v>
                </c:pt>
                <c:pt idx="1479">
                  <c:v>40320</c:v>
                </c:pt>
                <c:pt idx="1480">
                  <c:v>36459</c:v>
                </c:pt>
                <c:pt idx="1481">
                  <c:v>22680</c:v>
                </c:pt>
                <c:pt idx="1482">
                  <c:v>43722</c:v>
                </c:pt>
                <c:pt idx="1483">
                  <c:v>26077.5</c:v>
                </c:pt>
                <c:pt idx="1484">
                  <c:v>30411</c:v>
                </c:pt>
                <c:pt idx="1485">
                  <c:v>32742</c:v>
                </c:pt>
                <c:pt idx="1486">
                  <c:v>11871</c:v>
                </c:pt>
                <c:pt idx="1487">
                  <c:v>63418.5</c:v>
                </c:pt>
                <c:pt idx="1488">
                  <c:v>20119.5</c:v>
                </c:pt>
                <c:pt idx="1489">
                  <c:v>33025.5</c:v>
                </c:pt>
                <c:pt idx="1490">
                  <c:v>25821</c:v>
                </c:pt>
                <c:pt idx="1491">
                  <c:v>19386</c:v>
                </c:pt>
                <c:pt idx="1492">
                  <c:v>35937</c:v>
                </c:pt>
                <c:pt idx="1493">
                  <c:v>16573.5</c:v>
                </c:pt>
                <c:pt idx="1494">
                  <c:v>27076.5</c:v>
                </c:pt>
                <c:pt idx="1495">
                  <c:v>35109</c:v>
                </c:pt>
                <c:pt idx="1496">
                  <c:v>31131</c:v>
                </c:pt>
                <c:pt idx="1497">
                  <c:v>43312.5</c:v>
                </c:pt>
                <c:pt idx="1498">
                  <c:v>26446.5</c:v>
                </c:pt>
                <c:pt idx="1499">
                  <c:v>39438</c:v>
                </c:pt>
                <c:pt idx="1500">
                  <c:v>41049</c:v>
                </c:pt>
                <c:pt idx="1501">
                  <c:v>21415.5</c:v>
                </c:pt>
                <c:pt idx="1502">
                  <c:v>24160.5</c:v>
                </c:pt>
                <c:pt idx="1503">
                  <c:v>29601</c:v>
                </c:pt>
                <c:pt idx="1504">
                  <c:v>26640</c:v>
                </c:pt>
                <c:pt idx="1505">
                  <c:v>34587</c:v>
                </c:pt>
                <c:pt idx="1506">
                  <c:v>13594.5</c:v>
                </c:pt>
                <c:pt idx="1507">
                  <c:v>20380.5</c:v>
                </c:pt>
                <c:pt idx="1508">
                  <c:v>27724.5</c:v>
                </c:pt>
                <c:pt idx="1509">
                  <c:v>62568</c:v>
                </c:pt>
                <c:pt idx="1510">
                  <c:v>36864</c:v>
                </c:pt>
                <c:pt idx="1511">
                  <c:v>16416</c:v>
                </c:pt>
                <c:pt idx="1512">
                  <c:v>65758.5</c:v>
                </c:pt>
                <c:pt idx="1513">
                  <c:v>21105</c:v>
                </c:pt>
                <c:pt idx="1514">
                  <c:v>15813</c:v>
                </c:pt>
                <c:pt idx="1515">
                  <c:v>12699</c:v>
                </c:pt>
                <c:pt idx="1516">
                  <c:v>6439.5</c:v>
                </c:pt>
                <c:pt idx="1517">
                  <c:v>21289.5</c:v>
                </c:pt>
                <c:pt idx="1518">
                  <c:v>29839.5</c:v>
                </c:pt>
                <c:pt idx="1519">
                  <c:v>18643.5</c:v>
                </c:pt>
                <c:pt idx="1520">
                  <c:v>33934.5</c:v>
                </c:pt>
                <c:pt idx="1521">
                  <c:v>38335.5</c:v>
                </c:pt>
                <c:pt idx="1522">
                  <c:v>38439</c:v>
                </c:pt>
                <c:pt idx="1523">
                  <c:v>40320</c:v>
                </c:pt>
                <c:pt idx="1524">
                  <c:v>27198</c:v>
                </c:pt>
                <c:pt idx="1525">
                  <c:v>16425</c:v>
                </c:pt>
                <c:pt idx="1526">
                  <c:v>8784</c:v>
                </c:pt>
                <c:pt idx="1527">
                  <c:v>9000</c:v>
                </c:pt>
                <c:pt idx="1528">
                  <c:v>19660.5</c:v>
                </c:pt>
                <c:pt idx="1529">
                  <c:v>27724.5</c:v>
                </c:pt>
                <c:pt idx="1530">
                  <c:v>38331</c:v>
                </c:pt>
                <c:pt idx="1531">
                  <c:v>29038.5</c:v>
                </c:pt>
                <c:pt idx="1532">
                  <c:v>9859.5</c:v>
                </c:pt>
                <c:pt idx="1533">
                  <c:v>12352.5</c:v>
                </c:pt>
                <c:pt idx="1534">
                  <c:v>38133</c:v>
                </c:pt>
                <c:pt idx="1535">
                  <c:v>9000</c:v>
                </c:pt>
                <c:pt idx="1536">
                  <c:v>25182</c:v>
                </c:pt>
                <c:pt idx="1537">
                  <c:v>17775</c:v>
                </c:pt>
                <c:pt idx="1538">
                  <c:v>26217</c:v>
                </c:pt>
                <c:pt idx="1539">
                  <c:v>16830</c:v>
                </c:pt>
                <c:pt idx="1540">
                  <c:v>11749.5</c:v>
                </c:pt>
                <c:pt idx="1541">
                  <c:v>35388</c:v>
                </c:pt>
                <c:pt idx="1542">
                  <c:v>69007.5</c:v>
                </c:pt>
                <c:pt idx="1543">
                  <c:v>28462.5</c:v>
                </c:pt>
                <c:pt idx="1544">
                  <c:v>17937</c:v>
                </c:pt>
                <c:pt idx="1545">
                  <c:v>17905.5</c:v>
                </c:pt>
                <c:pt idx="1546">
                  <c:v>30442.5</c:v>
                </c:pt>
                <c:pt idx="1547">
                  <c:v>42781.5</c:v>
                </c:pt>
                <c:pt idx="1548">
                  <c:v>29340</c:v>
                </c:pt>
                <c:pt idx="1549">
                  <c:v>20979</c:v>
                </c:pt>
                <c:pt idx="1550">
                  <c:v>34456.5</c:v>
                </c:pt>
                <c:pt idx="1551">
                  <c:v>21919.5</c:v>
                </c:pt>
                <c:pt idx="1552">
                  <c:v>25668</c:v>
                </c:pt>
                <c:pt idx="1553">
                  <c:v>31630.5</c:v>
                </c:pt>
                <c:pt idx="1554">
                  <c:v>16024.5</c:v>
                </c:pt>
                <c:pt idx="1555">
                  <c:v>31653</c:v>
                </c:pt>
                <c:pt idx="1556">
                  <c:v>23769</c:v>
                </c:pt>
                <c:pt idx="1557">
                  <c:v>21852</c:v>
                </c:pt>
                <c:pt idx="1558">
                  <c:v>16443</c:v>
                </c:pt>
                <c:pt idx="1559">
                  <c:v>19926</c:v>
                </c:pt>
                <c:pt idx="1560">
                  <c:v>32760</c:v>
                </c:pt>
                <c:pt idx="1561">
                  <c:v>9000</c:v>
                </c:pt>
                <c:pt idx="1562">
                  <c:v>9261</c:v>
                </c:pt>
                <c:pt idx="1563">
                  <c:v>27324</c:v>
                </c:pt>
                <c:pt idx="1564">
                  <c:v>10462.5</c:v>
                </c:pt>
                <c:pt idx="1565">
                  <c:v>25537.5</c:v>
                </c:pt>
                <c:pt idx="1566">
                  <c:v>26181</c:v>
                </c:pt>
                <c:pt idx="1567">
                  <c:v>23773.5</c:v>
                </c:pt>
                <c:pt idx="1568">
                  <c:v>17374.5</c:v>
                </c:pt>
                <c:pt idx="1569">
                  <c:v>62613</c:v>
                </c:pt>
                <c:pt idx="1570">
                  <c:v>36553.5</c:v>
                </c:pt>
                <c:pt idx="1571">
                  <c:v>30001.5</c:v>
                </c:pt>
                <c:pt idx="1572">
                  <c:v>23944.5</c:v>
                </c:pt>
                <c:pt idx="1573">
                  <c:v>18679.5</c:v>
                </c:pt>
                <c:pt idx="1574">
                  <c:v>27940.5</c:v>
                </c:pt>
                <c:pt idx="1575">
                  <c:v>9000</c:v>
                </c:pt>
                <c:pt idx="1576">
                  <c:v>15219</c:v>
                </c:pt>
                <c:pt idx="1577">
                  <c:v>16582.5</c:v>
                </c:pt>
                <c:pt idx="1578">
                  <c:v>17307</c:v>
                </c:pt>
                <c:pt idx="1579">
                  <c:v>24543</c:v>
                </c:pt>
                <c:pt idx="1580">
                  <c:v>16069.5</c:v>
                </c:pt>
                <c:pt idx="1581">
                  <c:v>30703.5</c:v>
                </c:pt>
                <c:pt idx="1582">
                  <c:v>40261.5</c:v>
                </c:pt>
                <c:pt idx="1583">
                  <c:v>33084</c:v>
                </c:pt>
                <c:pt idx="1584">
                  <c:v>54994.5</c:v>
                </c:pt>
                <c:pt idx="1585">
                  <c:v>22414.5</c:v>
                </c:pt>
                <c:pt idx="1586">
                  <c:v>19300.5</c:v>
                </c:pt>
                <c:pt idx="1587">
                  <c:v>53329.5</c:v>
                </c:pt>
                <c:pt idx="1588">
                  <c:v>43528.5</c:v>
                </c:pt>
                <c:pt idx="1589">
                  <c:v>66595.5</c:v>
                </c:pt>
                <c:pt idx="1590">
                  <c:v>26509.5</c:v>
                </c:pt>
                <c:pt idx="1591">
                  <c:v>23989.5</c:v>
                </c:pt>
                <c:pt idx="1592">
                  <c:v>42547.5</c:v>
                </c:pt>
                <c:pt idx="1593">
                  <c:v>16875</c:v>
                </c:pt>
                <c:pt idx="1594">
                  <c:v>21231</c:v>
                </c:pt>
                <c:pt idx="1595">
                  <c:v>42642</c:v>
                </c:pt>
                <c:pt idx="1596">
                  <c:v>17253</c:v>
                </c:pt>
                <c:pt idx="1597">
                  <c:v>31261.5</c:v>
                </c:pt>
                <c:pt idx="1598">
                  <c:v>29862</c:v>
                </c:pt>
                <c:pt idx="1599">
                  <c:v>24696</c:v>
                </c:pt>
                <c:pt idx="1600">
                  <c:v>19948.5</c:v>
                </c:pt>
                <c:pt idx="1601">
                  <c:v>35554.5</c:v>
                </c:pt>
                <c:pt idx="1602">
                  <c:v>35365.5</c:v>
                </c:pt>
                <c:pt idx="1603">
                  <c:v>26154</c:v>
                </c:pt>
                <c:pt idx="1604">
                  <c:v>24003</c:v>
                </c:pt>
                <c:pt idx="1605">
                  <c:v>40032</c:v>
                </c:pt>
                <c:pt idx="1606">
                  <c:v>18981</c:v>
                </c:pt>
                <c:pt idx="1607">
                  <c:v>25690.5</c:v>
                </c:pt>
                <c:pt idx="1608">
                  <c:v>59823</c:v>
                </c:pt>
                <c:pt idx="1609">
                  <c:v>17352</c:v>
                </c:pt>
                <c:pt idx="1610">
                  <c:v>10665</c:v>
                </c:pt>
                <c:pt idx="1611">
                  <c:v>23850</c:v>
                </c:pt>
                <c:pt idx="1612">
                  <c:v>29884.5</c:v>
                </c:pt>
                <c:pt idx="1613">
                  <c:v>34938</c:v>
                </c:pt>
                <c:pt idx="1614">
                  <c:v>18855</c:v>
                </c:pt>
                <c:pt idx="1615">
                  <c:v>11718</c:v>
                </c:pt>
                <c:pt idx="1616">
                  <c:v>36184.5</c:v>
                </c:pt>
                <c:pt idx="1617">
                  <c:v>10489.5</c:v>
                </c:pt>
                <c:pt idx="1618">
                  <c:v>34204.5</c:v>
                </c:pt>
                <c:pt idx="1619">
                  <c:v>31261.5</c:v>
                </c:pt>
                <c:pt idx="1620">
                  <c:v>34281</c:v>
                </c:pt>
                <c:pt idx="1621">
                  <c:v>38853</c:v>
                </c:pt>
                <c:pt idx="1622">
                  <c:v>25330.5</c:v>
                </c:pt>
                <c:pt idx="1623">
                  <c:v>18495</c:v>
                </c:pt>
                <c:pt idx="1624">
                  <c:v>43060.5</c:v>
                </c:pt>
                <c:pt idx="1625">
                  <c:v>30330</c:v>
                </c:pt>
                <c:pt idx="1626">
                  <c:v>17671.5</c:v>
                </c:pt>
                <c:pt idx="1627">
                  <c:v>16542</c:v>
                </c:pt>
                <c:pt idx="1628">
                  <c:v>22599</c:v>
                </c:pt>
                <c:pt idx="1629">
                  <c:v>60592.5</c:v>
                </c:pt>
                <c:pt idx="1630">
                  <c:v>17640</c:v>
                </c:pt>
                <c:pt idx="1631">
                  <c:v>49248</c:v>
                </c:pt>
                <c:pt idx="1632">
                  <c:v>10399.5</c:v>
                </c:pt>
                <c:pt idx="1633">
                  <c:v>22500</c:v>
                </c:pt>
                <c:pt idx="1634">
                  <c:v>29272.5</c:v>
                </c:pt>
                <c:pt idx="1635">
                  <c:v>29704.5</c:v>
                </c:pt>
                <c:pt idx="1636">
                  <c:v>14647.5</c:v>
                </c:pt>
                <c:pt idx="1637">
                  <c:v>25537.5</c:v>
                </c:pt>
                <c:pt idx="1638">
                  <c:v>7186.5</c:v>
                </c:pt>
                <c:pt idx="1639">
                  <c:v>25407</c:v>
                </c:pt>
                <c:pt idx="1640">
                  <c:v>18387</c:v>
                </c:pt>
                <c:pt idx="1641">
                  <c:v>16317</c:v>
                </c:pt>
                <c:pt idx="1642">
                  <c:v>13518</c:v>
                </c:pt>
                <c:pt idx="1643">
                  <c:v>27423</c:v>
                </c:pt>
                <c:pt idx="1644">
                  <c:v>16164</c:v>
                </c:pt>
                <c:pt idx="1645">
                  <c:v>15277.5</c:v>
                </c:pt>
                <c:pt idx="1646">
                  <c:v>19777.5</c:v>
                </c:pt>
                <c:pt idx="1647">
                  <c:v>23692.5</c:v>
                </c:pt>
                <c:pt idx="1648">
                  <c:v>25537.5</c:v>
                </c:pt>
                <c:pt idx="1649">
                  <c:v>13842</c:v>
                </c:pt>
                <c:pt idx="1650">
                  <c:v>20119.5</c:v>
                </c:pt>
                <c:pt idx="1651">
                  <c:v>11938.5</c:v>
                </c:pt>
                <c:pt idx="1652">
                  <c:v>10363.5</c:v>
                </c:pt>
                <c:pt idx="1653">
                  <c:v>38686.5</c:v>
                </c:pt>
                <c:pt idx="1654">
                  <c:v>24543</c:v>
                </c:pt>
                <c:pt idx="1655">
                  <c:v>58441.5</c:v>
                </c:pt>
                <c:pt idx="1656">
                  <c:v>25078.5</c:v>
                </c:pt>
                <c:pt idx="1657">
                  <c:v>10827</c:v>
                </c:pt>
                <c:pt idx="1658">
                  <c:v>43672.5</c:v>
                </c:pt>
                <c:pt idx="1659">
                  <c:v>12375</c:v>
                </c:pt>
                <c:pt idx="1660">
                  <c:v>20547</c:v>
                </c:pt>
                <c:pt idx="1661">
                  <c:v>6750</c:v>
                </c:pt>
                <c:pt idx="1662">
                  <c:v>29997</c:v>
                </c:pt>
                <c:pt idx="1663">
                  <c:v>31261.5</c:v>
                </c:pt>
                <c:pt idx="1664">
                  <c:v>26446.5</c:v>
                </c:pt>
                <c:pt idx="1665">
                  <c:v>15219</c:v>
                </c:pt>
                <c:pt idx="1666">
                  <c:v>78367.5</c:v>
                </c:pt>
                <c:pt idx="1667">
                  <c:v>23319</c:v>
                </c:pt>
                <c:pt idx="1668">
                  <c:v>44671.5</c:v>
                </c:pt>
                <c:pt idx="1669">
                  <c:v>32553</c:v>
                </c:pt>
                <c:pt idx="1670">
                  <c:v>26640</c:v>
                </c:pt>
                <c:pt idx="1671">
                  <c:v>17131.5</c:v>
                </c:pt>
                <c:pt idx="1672">
                  <c:v>20466</c:v>
                </c:pt>
                <c:pt idx="1673">
                  <c:v>24628.5</c:v>
                </c:pt>
                <c:pt idx="1674">
                  <c:v>36643.5</c:v>
                </c:pt>
                <c:pt idx="1675">
                  <c:v>16317</c:v>
                </c:pt>
                <c:pt idx="1676">
                  <c:v>6696</c:v>
                </c:pt>
                <c:pt idx="1677">
                  <c:v>29448</c:v>
                </c:pt>
                <c:pt idx="1678">
                  <c:v>31131</c:v>
                </c:pt>
                <c:pt idx="1679">
                  <c:v>17775</c:v>
                </c:pt>
                <c:pt idx="1680">
                  <c:v>28188</c:v>
                </c:pt>
                <c:pt idx="1681">
                  <c:v>23962.5</c:v>
                </c:pt>
                <c:pt idx="1682">
                  <c:v>26154</c:v>
                </c:pt>
                <c:pt idx="1683">
                  <c:v>26640</c:v>
                </c:pt>
                <c:pt idx="1684">
                  <c:v>20997</c:v>
                </c:pt>
                <c:pt idx="1685">
                  <c:v>26446.5</c:v>
                </c:pt>
                <c:pt idx="1686">
                  <c:v>30195</c:v>
                </c:pt>
                <c:pt idx="1687">
                  <c:v>18909</c:v>
                </c:pt>
                <c:pt idx="1688">
                  <c:v>35617.5</c:v>
                </c:pt>
                <c:pt idx="1689">
                  <c:v>18531</c:v>
                </c:pt>
                <c:pt idx="1690">
                  <c:v>34911</c:v>
                </c:pt>
                <c:pt idx="1691">
                  <c:v>22977</c:v>
                </c:pt>
                <c:pt idx="1692">
                  <c:v>28408.5</c:v>
                </c:pt>
                <c:pt idx="1693">
                  <c:v>29407.5</c:v>
                </c:pt>
                <c:pt idx="1694">
                  <c:v>34582.5</c:v>
                </c:pt>
                <c:pt idx="1695">
                  <c:v>13500</c:v>
                </c:pt>
                <c:pt idx="1696">
                  <c:v>19111.5</c:v>
                </c:pt>
                <c:pt idx="1697">
                  <c:v>19417.5</c:v>
                </c:pt>
                <c:pt idx="1698">
                  <c:v>21375</c:v>
                </c:pt>
                <c:pt idx="1699">
                  <c:v>22599</c:v>
                </c:pt>
                <c:pt idx="1700">
                  <c:v>27153</c:v>
                </c:pt>
                <c:pt idx="1701">
                  <c:v>18576</c:v>
                </c:pt>
                <c:pt idx="1702">
                  <c:v>36301.5</c:v>
                </c:pt>
                <c:pt idx="1703">
                  <c:v>33246</c:v>
                </c:pt>
                <c:pt idx="1704">
                  <c:v>9000</c:v>
                </c:pt>
                <c:pt idx="1705">
                  <c:v>8635.5</c:v>
                </c:pt>
                <c:pt idx="1706">
                  <c:v>33889.5</c:v>
                </c:pt>
                <c:pt idx="1707">
                  <c:v>31261.5</c:v>
                </c:pt>
                <c:pt idx="1708">
                  <c:v>38331</c:v>
                </c:pt>
                <c:pt idx="1709">
                  <c:v>24543</c:v>
                </c:pt>
                <c:pt idx="1710">
                  <c:v>17910</c:v>
                </c:pt>
                <c:pt idx="1711">
                  <c:v>21109.5</c:v>
                </c:pt>
                <c:pt idx="1712">
                  <c:v>30888</c:v>
                </c:pt>
                <c:pt idx="1713">
                  <c:v>37710</c:v>
                </c:pt>
                <c:pt idx="1714">
                  <c:v>16033.5</c:v>
                </c:pt>
                <c:pt idx="1715">
                  <c:v>25078.5</c:v>
                </c:pt>
                <c:pt idx="1716">
                  <c:v>9000</c:v>
                </c:pt>
                <c:pt idx="1717">
                  <c:v>34429.5</c:v>
                </c:pt>
                <c:pt idx="1718">
                  <c:v>8428.5</c:v>
                </c:pt>
                <c:pt idx="1719">
                  <c:v>4509</c:v>
                </c:pt>
                <c:pt idx="1720">
                  <c:v>27477</c:v>
                </c:pt>
                <c:pt idx="1721">
                  <c:v>29839.5</c:v>
                </c:pt>
                <c:pt idx="1722">
                  <c:v>56911.5</c:v>
                </c:pt>
                <c:pt idx="1723">
                  <c:v>21330</c:v>
                </c:pt>
                <c:pt idx="1724">
                  <c:v>22018.5</c:v>
                </c:pt>
                <c:pt idx="1725">
                  <c:v>36616.5</c:v>
                </c:pt>
                <c:pt idx="1726">
                  <c:v>33376.5</c:v>
                </c:pt>
                <c:pt idx="1727">
                  <c:v>27274.5</c:v>
                </c:pt>
                <c:pt idx="1728">
                  <c:v>28525.5</c:v>
                </c:pt>
                <c:pt idx="1729">
                  <c:v>42961.5</c:v>
                </c:pt>
                <c:pt idx="1730">
                  <c:v>21627</c:v>
                </c:pt>
                <c:pt idx="1731">
                  <c:v>44977.5</c:v>
                </c:pt>
                <c:pt idx="1732">
                  <c:v>56029.5</c:v>
                </c:pt>
                <c:pt idx="1733">
                  <c:v>56713.5</c:v>
                </c:pt>
                <c:pt idx="1734">
                  <c:v>18810</c:v>
                </c:pt>
                <c:pt idx="1735">
                  <c:v>23008.5</c:v>
                </c:pt>
                <c:pt idx="1736">
                  <c:v>53460</c:v>
                </c:pt>
                <c:pt idx="1737">
                  <c:v>21775.5</c:v>
                </c:pt>
                <c:pt idx="1738">
                  <c:v>13500</c:v>
                </c:pt>
                <c:pt idx="1739">
                  <c:v>10206</c:v>
                </c:pt>
                <c:pt idx="1740">
                  <c:v>35685</c:v>
                </c:pt>
                <c:pt idx="1741">
                  <c:v>28957.5</c:v>
                </c:pt>
                <c:pt idx="1742">
                  <c:v>23998.5</c:v>
                </c:pt>
                <c:pt idx="1743">
                  <c:v>9000</c:v>
                </c:pt>
                <c:pt idx="1744">
                  <c:v>32746.5</c:v>
                </c:pt>
                <c:pt idx="1745">
                  <c:v>37800</c:v>
                </c:pt>
                <c:pt idx="1746">
                  <c:v>26446.5</c:v>
                </c:pt>
                <c:pt idx="1747">
                  <c:v>41562</c:v>
                </c:pt>
                <c:pt idx="1748">
                  <c:v>25407</c:v>
                </c:pt>
                <c:pt idx="1749">
                  <c:v>32197.5</c:v>
                </c:pt>
                <c:pt idx="1750">
                  <c:v>72085.5</c:v>
                </c:pt>
                <c:pt idx="1751">
                  <c:v>45333</c:v>
                </c:pt>
                <c:pt idx="1752">
                  <c:v>17149.5</c:v>
                </c:pt>
                <c:pt idx="1753">
                  <c:v>18387</c:v>
                </c:pt>
                <c:pt idx="1754">
                  <c:v>16321.5</c:v>
                </c:pt>
                <c:pt idx="1755">
                  <c:v>26388</c:v>
                </c:pt>
                <c:pt idx="1756">
                  <c:v>9486</c:v>
                </c:pt>
                <c:pt idx="1757">
                  <c:v>15318</c:v>
                </c:pt>
                <c:pt idx="1758">
                  <c:v>31261.5</c:v>
                </c:pt>
                <c:pt idx="1759">
                  <c:v>23526</c:v>
                </c:pt>
                <c:pt idx="1760">
                  <c:v>13500</c:v>
                </c:pt>
                <c:pt idx="1761">
                  <c:v>21411</c:v>
                </c:pt>
                <c:pt idx="1762">
                  <c:v>43465.5</c:v>
                </c:pt>
                <c:pt idx="1763">
                  <c:v>8244</c:v>
                </c:pt>
                <c:pt idx="1764">
                  <c:v>20358</c:v>
                </c:pt>
                <c:pt idx="1765">
                  <c:v>42520.5</c:v>
                </c:pt>
                <c:pt idx="1766">
                  <c:v>12433.5</c:v>
                </c:pt>
                <c:pt idx="1767">
                  <c:v>57676.5</c:v>
                </c:pt>
                <c:pt idx="1768">
                  <c:v>34825.5</c:v>
                </c:pt>
                <c:pt idx="1769">
                  <c:v>37800</c:v>
                </c:pt>
                <c:pt idx="1770">
                  <c:v>32197.5</c:v>
                </c:pt>
                <c:pt idx="1771">
                  <c:v>22648.5</c:v>
                </c:pt>
                <c:pt idx="1772">
                  <c:v>24259.5</c:v>
                </c:pt>
                <c:pt idx="1773">
                  <c:v>21942</c:v>
                </c:pt>
                <c:pt idx="1774">
                  <c:v>15561</c:v>
                </c:pt>
                <c:pt idx="1775">
                  <c:v>13644</c:v>
                </c:pt>
                <c:pt idx="1776">
                  <c:v>18396</c:v>
                </c:pt>
                <c:pt idx="1777">
                  <c:v>16582.5</c:v>
                </c:pt>
                <c:pt idx="1778">
                  <c:v>28062</c:v>
                </c:pt>
                <c:pt idx="1779">
                  <c:v>13500</c:v>
                </c:pt>
                <c:pt idx="1780">
                  <c:v>40320</c:v>
                </c:pt>
                <c:pt idx="1781">
                  <c:v>35743.5</c:v>
                </c:pt>
                <c:pt idx="1782">
                  <c:v>13594.5</c:v>
                </c:pt>
                <c:pt idx="1783">
                  <c:v>24016.5</c:v>
                </c:pt>
                <c:pt idx="1784">
                  <c:v>26280</c:v>
                </c:pt>
                <c:pt idx="1785">
                  <c:v>32535</c:v>
                </c:pt>
                <c:pt idx="1786">
                  <c:v>42547.5</c:v>
                </c:pt>
                <c:pt idx="1787">
                  <c:v>14962.5</c:v>
                </c:pt>
                <c:pt idx="1788">
                  <c:v>33025.5</c:v>
                </c:pt>
                <c:pt idx="1789">
                  <c:v>21919.5</c:v>
                </c:pt>
                <c:pt idx="1790">
                  <c:v>18441</c:v>
                </c:pt>
                <c:pt idx="1791">
                  <c:v>21888</c:v>
                </c:pt>
                <c:pt idx="1792">
                  <c:v>21420</c:v>
                </c:pt>
                <c:pt idx="1793">
                  <c:v>17167.5</c:v>
                </c:pt>
                <c:pt idx="1794">
                  <c:v>30528</c:v>
                </c:pt>
                <c:pt idx="1795">
                  <c:v>36747</c:v>
                </c:pt>
                <c:pt idx="1796">
                  <c:v>22806</c:v>
                </c:pt>
                <c:pt idx="1797">
                  <c:v>15948</c:v>
                </c:pt>
                <c:pt idx="1798">
                  <c:v>26640</c:v>
                </c:pt>
                <c:pt idx="1799">
                  <c:v>26640</c:v>
                </c:pt>
                <c:pt idx="1800">
                  <c:v>20758.5</c:v>
                </c:pt>
                <c:pt idx="1801">
                  <c:v>16713</c:v>
                </c:pt>
                <c:pt idx="1802">
                  <c:v>29061</c:v>
                </c:pt>
                <c:pt idx="1803">
                  <c:v>57001.5</c:v>
                </c:pt>
                <c:pt idx="1804">
                  <c:v>51651</c:v>
                </c:pt>
                <c:pt idx="1805">
                  <c:v>40054.5</c:v>
                </c:pt>
                <c:pt idx="1806">
                  <c:v>10606.5</c:v>
                </c:pt>
                <c:pt idx="1807">
                  <c:v>10125</c:v>
                </c:pt>
                <c:pt idx="1808">
                  <c:v>17329.5</c:v>
                </c:pt>
                <c:pt idx="1809">
                  <c:v>7195.5</c:v>
                </c:pt>
                <c:pt idx="1810">
                  <c:v>25537.5</c:v>
                </c:pt>
                <c:pt idx="1811">
                  <c:v>22018.5</c:v>
                </c:pt>
                <c:pt idx="1812">
                  <c:v>32598</c:v>
                </c:pt>
                <c:pt idx="1813">
                  <c:v>39438</c:v>
                </c:pt>
                <c:pt idx="1814">
                  <c:v>19530</c:v>
                </c:pt>
                <c:pt idx="1815">
                  <c:v>26446.5</c:v>
                </c:pt>
                <c:pt idx="1816">
                  <c:v>17095.5</c:v>
                </c:pt>
                <c:pt idx="1817">
                  <c:v>25569</c:v>
                </c:pt>
                <c:pt idx="1818">
                  <c:v>41260.5</c:v>
                </c:pt>
                <c:pt idx="1819">
                  <c:v>31905</c:v>
                </c:pt>
                <c:pt idx="1820">
                  <c:v>33736.5</c:v>
                </c:pt>
                <c:pt idx="1821">
                  <c:v>34960.5</c:v>
                </c:pt>
                <c:pt idx="1822">
                  <c:v>8883</c:v>
                </c:pt>
                <c:pt idx="1823">
                  <c:v>28440</c:v>
                </c:pt>
                <c:pt idx="1824">
                  <c:v>21816</c:v>
                </c:pt>
                <c:pt idx="1825">
                  <c:v>24687</c:v>
                </c:pt>
                <c:pt idx="1826">
                  <c:v>13500</c:v>
                </c:pt>
                <c:pt idx="1827">
                  <c:v>24498</c:v>
                </c:pt>
                <c:pt idx="1828">
                  <c:v>9000</c:v>
                </c:pt>
                <c:pt idx="1829">
                  <c:v>20997</c:v>
                </c:pt>
                <c:pt idx="1830">
                  <c:v>61357.5</c:v>
                </c:pt>
                <c:pt idx="1831">
                  <c:v>39924</c:v>
                </c:pt>
                <c:pt idx="1832">
                  <c:v>42201</c:v>
                </c:pt>
                <c:pt idx="1833">
                  <c:v>39177</c:v>
                </c:pt>
                <c:pt idx="1834">
                  <c:v>15241.5</c:v>
                </c:pt>
                <c:pt idx="1835">
                  <c:v>56092.5</c:v>
                </c:pt>
                <c:pt idx="1836">
                  <c:v>40054.5</c:v>
                </c:pt>
                <c:pt idx="1837">
                  <c:v>22752</c:v>
                </c:pt>
                <c:pt idx="1838">
                  <c:v>20452.5</c:v>
                </c:pt>
                <c:pt idx="1839">
                  <c:v>31837.5</c:v>
                </c:pt>
                <c:pt idx="1840">
                  <c:v>16443</c:v>
                </c:pt>
                <c:pt idx="1841">
                  <c:v>32355</c:v>
                </c:pt>
                <c:pt idx="1842">
                  <c:v>37800</c:v>
                </c:pt>
                <c:pt idx="1843">
                  <c:v>18040.5</c:v>
                </c:pt>
                <c:pt idx="1844">
                  <c:v>9000</c:v>
                </c:pt>
                <c:pt idx="1845">
                  <c:v>24399</c:v>
                </c:pt>
                <c:pt idx="1846">
                  <c:v>9000</c:v>
                </c:pt>
                <c:pt idx="1847">
                  <c:v>16875</c:v>
                </c:pt>
                <c:pt idx="1848">
                  <c:v>17725.5</c:v>
                </c:pt>
                <c:pt idx="1849">
                  <c:v>26509.5</c:v>
                </c:pt>
                <c:pt idx="1850">
                  <c:v>13288.5</c:v>
                </c:pt>
                <c:pt idx="1851">
                  <c:v>17653.5</c:v>
                </c:pt>
                <c:pt idx="1852">
                  <c:v>20668.5</c:v>
                </c:pt>
                <c:pt idx="1853">
                  <c:v>38754</c:v>
                </c:pt>
                <c:pt idx="1854">
                  <c:v>59094</c:v>
                </c:pt>
                <c:pt idx="1855">
                  <c:v>45706.5</c:v>
                </c:pt>
                <c:pt idx="1856">
                  <c:v>34245</c:v>
                </c:pt>
                <c:pt idx="1857">
                  <c:v>40675.5</c:v>
                </c:pt>
                <c:pt idx="1858">
                  <c:v>20034</c:v>
                </c:pt>
                <c:pt idx="1859">
                  <c:v>41355</c:v>
                </c:pt>
                <c:pt idx="1860">
                  <c:v>50098.5</c:v>
                </c:pt>
                <c:pt idx="1861">
                  <c:v>20826</c:v>
                </c:pt>
                <c:pt idx="1862">
                  <c:v>30528</c:v>
                </c:pt>
                <c:pt idx="1863">
                  <c:v>13725</c:v>
                </c:pt>
                <c:pt idx="1864">
                  <c:v>28215</c:v>
                </c:pt>
                <c:pt idx="1865">
                  <c:v>10125</c:v>
                </c:pt>
                <c:pt idx="1866">
                  <c:v>23440.5</c:v>
                </c:pt>
                <c:pt idx="1867">
                  <c:v>16506</c:v>
                </c:pt>
                <c:pt idx="1868">
                  <c:v>29164.5</c:v>
                </c:pt>
                <c:pt idx="1869">
                  <c:v>13162.5</c:v>
                </c:pt>
                <c:pt idx="1870">
                  <c:v>22738.5</c:v>
                </c:pt>
                <c:pt idx="1871">
                  <c:v>24885</c:v>
                </c:pt>
                <c:pt idx="1872">
                  <c:v>34596</c:v>
                </c:pt>
                <c:pt idx="1873">
                  <c:v>14220</c:v>
                </c:pt>
                <c:pt idx="1874">
                  <c:v>20668.5</c:v>
                </c:pt>
                <c:pt idx="1875">
                  <c:v>29695.5</c:v>
                </c:pt>
                <c:pt idx="1876">
                  <c:v>14625</c:v>
                </c:pt>
                <c:pt idx="1877">
                  <c:v>18225</c:v>
                </c:pt>
                <c:pt idx="1878">
                  <c:v>44433</c:v>
                </c:pt>
                <c:pt idx="1879">
                  <c:v>10066.5</c:v>
                </c:pt>
                <c:pt idx="1880">
                  <c:v>20173.5</c:v>
                </c:pt>
                <c:pt idx="1881">
                  <c:v>17905.5</c:v>
                </c:pt>
                <c:pt idx="1882">
                  <c:v>22702.5</c:v>
                </c:pt>
                <c:pt idx="1883">
                  <c:v>55962</c:v>
                </c:pt>
                <c:pt idx="1884">
                  <c:v>21541.5</c:v>
                </c:pt>
                <c:pt idx="1885">
                  <c:v>18306</c:v>
                </c:pt>
                <c:pt idx="1886">
                  <c:v>21775.5</c:v>
                </c:pt>
                <c:pt idx="1887">
                  <c:v>17797.5</c:v>
                </c:pt>
                <c:pt idx="1888">
                  <c:v>18810</c:v>
                </c:pt>
                <c:pt idx="1889">
                  <c:v>43947</c:v>
                </c:pt>
                <c:pt idx="1890">
                  <c:v>32373</c:v>
                </c:pt>
                <c:pt idx="1891">
                  <c:v>32053.5</c:v>
                </c:pt>
                <c:pt idx="1892">
                  <c:v>55368</c:v>
                </c:pt>
                <c:pt idx="1893">
                  <c:v>20250</c:v>
                </c:pt>
                <c:pt idx="1894">
                  <c:v>19134</c:v>
                </c:pt>
                <c:pt idx="1895">
                  <c:v>38839.5</c:v>
                </c:pt>
                <c:pt idx="1896">
                  <c:v>46422</c:v>
                </c:pt>
                <c:pt idx="1897">
                  <c:v>15268.5</c:v>
                </c:pt>
                <c:pt idx="1898">
                  <c:v>22180.5</c:v>
                </c:pt>
                <c:pt idx="1899">
                  <c:v>6813</c:v>
                </c:pt>
                <c:pt idx="1900">
                  <c:v>27549</c:v>
                </c:pt>
                <c:pt idx="1901">
                  <c:v>39199.5</c:v>
                </c:pt>
                <c:pt idx="1902">
                  <c:v>13734</c:v>
                </c:pt>
                <c:pt idx="1903">
                  <c:v>24592.5</c:v>
                </c:pt>
                <c:pt idx="1904">
                  <c:v>29839.5</c:v>
                </c:pt>
                <c:pt idx="1905">
                  <c:v>20605.5</c:v>
                </c:pt>
                <c:pt idx="1906">
                  <c:v>23319</c:v>
                </c:pt>
                <c:pt idx="1907">
                  <c:v>24412.5</c:v>
                </c:pt>
                <c:pt idx="1908">
                  <c:v>30253.5</c:v>
                </c:pt>
                <c:pt idx="1909">
                  <c:v>34110</c:v>
                </c:pt>
                <c:pt idx="1910">
                  <c:v>29380.5</c:v>
                </c:pt>
                <c:pt idx="1911">
                  <c:v>31153.5</c:v>
                </c:pt>
                <c:pt idx="1912">
                  <c:v>13500</c:v>
                </c:pt>
                <c:pt idx="1913">
                  <c:v>26986.5</c:v>
                </c:pt>
                <c:pt idx="1914">
                  <c:v>30123</c:v>
                </c:pt>
                <c:pt idx="1915">
                  <c:v>6750</c:v>
                </c:pt>
                <c:pt idx="1916">
                  <c:v>40734</c:v>
                </c:pt>
                <c:pt idx="1917">
                  <c:v>30564</c:v>
                </c:pt>
                <c:pt idx="1918">
                  <c:v>9000</c:v>
                </c:pt>
                <c:pt idx="1919">
                  <c:v>47821.5</c:v>
                </c:pt>
                <c:pt idx="1920">
                  <c:v>13666.5</c:v>
                </c:pt>
                <c:pt idx="1921">
                  <c:v>9000</c:v>
                </c:pt>
                <c:pt idx="1922">
                  <c:v>23107.5</c:v>
                </c:pt>
                <c:pt idx="1923">
                  <c:v>22018.5</c:v>
                </c:pt>
                <c:pt idx="1924">
                  <c:v>33300</c:v>
                </c:pt>
                <c:pt idx="1925">
                  <c:v>33750</c:v>
                </c:pt>
                <c:pt idx="1926">
                  <c:v>29839.5</c:v>
                </c:pt>
                <c:pt idx="1927">
                  <c:v>27643.5</c:v>
                </c:pt>
                <c:pt idx="1928">
                  <c:v>21865.5</c:v>
                </c:pt>
                <c:pt idx="1929">
                  <c:v>23746.5</c:v>
                </c:pt>
                <c:pt idx="1930">
                  <c:v>25879.5</c:v>
                </c:pt>
                <c:pt idx="1931">
                  <c:v>26149.5</c:v>
                </c:pt>
                <c:pt idx="1932">
                  <c:v>45229.5</c:v>
                </c:pt>
                <c:pt idx="1933">
                  <c:v>13500</c:v>
                </c:pt>
                <c:pt idx="1934">
                  <c:v>55377</c:v>
                </c:pt>
                <c:pt idx="1935">
                  <c:v>11533.5</c:v>
                </c:pt>
                <c:pt idx="1936">
                  <c:v>49194</c:v>
                </c:pt>
                <c:pt idx="1937">
                  <c:v>57649.5</c:v>
                </c:pt>
                <c:pt idx="1938">
                  <c:v>13500</c:v>
                </c:pt>
                <c:pt idx="1939">
                  <c:v>45954</c:v>
                </c:pt>
                <c:pt idx="1940">
                  <c:v>40702.5</c:v>
                </c:pt>
                <c:pt idx="1941">
                  <c:v>55399.5</c:v>
                </c:pt>
                <c:pt idx="1942">
                  <c:v>9760.5</c:v>
                </c:pt>
                <c:pt idx="1943">
                  <c:v>26640</c:v>
                </c:pt>
                <c:pt idx="1944">
                  <c:v>34393.5</c:v>
                </c:pt>
                <c:pt idx="1945">
                  <c:v>43699.5</c:v>
                </c:pt>
                <c:pt idx="1946">
                  <c:v>40486.5</c:v>
                </c:pt>
                <c:pt idx="1947">
                  <c:v>24462</c:v>
                </c:pt>
                <c:pt idx="1948">
                  <c:v>17694</c:v>
                </c:pt>
                <c:pt idx="1949">
                  <c:v>78916.5</c:v>
                </c:pt>
                <c:pt idx="1950">
                  <c:v>8419.5</c:v>
                </c:pt>
                <c:pt idx="1951">
                  <c:v>43956</c:v>
                </c:pt>
                <c:pt idx="1952">
                  <c:v>36292.5</c:v>
                </c:pt>
                <c:pt idx="1953">
                  <c:v>26316</c:v>
                </c:pt>
                <c:pt idx="1954">
                  <c:v>8518.5</c:v>
                </c:pt>
                <c:pt idx="1955">
                  <c:v>15115.5</c:v>
                </c:pt>
                <c:pt idx="1956">
                  <c:v>27211.5</c:v>
                </c:pt>
                <c:pt idx="1957">
                  <c:v>15916.5</c:v>
                </c:pt>
                <c:pt idx="1958">
                  <c:v>38200.5</c:v>
                </c:pt>
                <c:pt idx="1959">
                  <c:v>47209.5</c:v>
                </c:pt>
                <c:pt idx="1960">
                  <c:v>32895</c:v>
                </c:pt>
                <c:pt idx="1961">
                  <c:v>36697.5</c:v>
                </c:pt>
                <c:pt idx="1962">
                  <c:v>19111.5</c:v>
                </c:pt>
                <c:pt idx="1963">
                  <c:v>76531.5</c:v>
                </c:pt>
                <c:pt idx="1964">
                  <c:v>88942.5</c:v>
                </c:pt>
                <c:pt idx="1965">
                  <c:v>26901</c:v>
                </c:pt>
                <c:pt idx="1966">
                  <c:v>20394</c:v>
                </c:pt>
                <c:pt idx="1967">
                  <c:v>18873</c:v>
                </c:pt>
                <c:pt idx="1968">
                  <c:v>31261.5</c:v>
                </c:pt>
                <c:pt idx="1969">
                  <c:v>29601</c:v>
                </c:pt>
                <c:pt idx="1970">
                  <c:v>41310</c:v>
                </c:pt>
                <c:pt idx="1971">
                  <c:v>45675</c:v>
                </c:pt>
                <c:pt idx="1972">
                  <c:v>19431</c:v>
                </c:pt>
                <c:pt idx="1973">
                  <c:v>17892</c:v>
                </c:pt>
                <c:pt idx="1974">
                  <c:v>23535</c:v>
                </c:pt>
                <c:pt idx="1975">
                  <c:v>40617</c:v>
                </c:pt>
                <c:pt idx="1976">
                  <c:v>22099.5</c:v>
                </c:pt>
                <c:pt idx="1977">
                  <c:v>38286</c:v>
                </c:pt>
                <c:pt idx="1978">
                  <c:v>21667.5</c:v>
                </c:pt>
                <c:pt idx="1979">
                  <c:v>53010</c:v>
                </c:pt>
                <c:pt idx="1980">
                  <c:v>6349.5</c:v>
                </c:pt>
                <c:pt idx="1981">
                  <c:v>36459</c:v>
                </c:pt>
                <c:pt idx="1982">
                  <c:v>31153.5</c:v>
                </c:pt>
                <c:pt idx="1983">
                  <c:v>25537.5</c:v>
                </c:pt>
                <c:pt idx="1984">
                  <c:v>31522.5</c:v>
                </c:pt>
                <c:pt idx="1985">
                  <c:v>18603</c:v>
                </c:pt>
                <c:pt idx="1986">
                  <c:v>25537.5</c:v>
                </c:pt>
                <c:pt idx="1987">
                  <c:v>20794.5</c:v>
                </c:pt>
                <c:pt idx="1988">
                  <c:v>26514</c:v>
                </c:pt>
                <c:pt idx="1989">
                  <c:v>48865.5</c:v>
                </c:pt>
                <c:pt idx="1990">
                  <c:v>13500</c:v>
                </c:pt>
                <c:pt idx="1991">
                  <c:v>49428</c:v>
                </c:pt>
                <c:pt idx="1992">
                  <c:v>15943.5</c:v>
                </c:pt>
                <c:pt idx="1993">
                  <c:v>51858</c:v>
                </c:pt>
                <c:pt idx="1994">
                  <c:v>18927</c:v>
                </c:pt>
                <c:pt idx="1995">
                  <c:v>26509.5</c:v>
                </c:pt>
                <c:pt idx="1996">
                  <c:v>13090.5</c:v>
                </c:pt>
                <c:pt idx="1997">
                  <c:v>42772.5</c:v>
                </c:pt>
                <c:pt idx="1998">
                  <c:v>34249.5</c:v>
                </c:pt>
                <c:pt idx="1999">
                  <c:v>47686.5</c:v>
                </c:pt>
                <c:pt idx="2000">
                  <c:v>25056</c:v>
                </c:pt>
                <c:pt idx="2001">
                  <c:v>9000</c:v>
                </c:pt>
                <c:pt idx="2002">
                  <c:v>20889</c:v>
                </c:pt>
                <c:pt idx="2003">
                  <c:v>41922</c:v>
                </c:pt>
                <c:pt idx="2004">
                  <c:v>22680</c:v>
                </c:pt>
                <c:pt idx="2005">
                  <c:v>25537.5</c:v>
                </c:pt>
                <c:pt idx="2006">
                  <c:v>27193.5</c:v>
                </c:pt>
                <c:pt idx="2007">
                  <c:v>21609</c:v>
                </c:pt>
                <c:pt idx="2008">
                  <c:v>31261.5</c:v>
                </c:pt>
                <c:pt idx="2009">
                  <c:v>53437.5</c:v>
                </c:pt>
                <c:pt idx="2010">
                  <c:v>16155</c:v>
                </c:pt>
                <c:pt idx="2011">
                  <c:v>24178.5</c:v>
                </c:pt>
                <c:pt idx="2012">
                  <c:v>39451.5</c:v>
                </c:pt>
                <c:pt idx="2013">
                  <c:v>32386.5</c:v>
                </c:pt>
                <c:pt idx="2014">
                  <c:v>35937</c:v>
                </c:pt>
                <c:pt idx="2015">
                  <c:v>15502.5</c:v>
                </c:pt>
                <c:pt idx="2016">
                  <c:v>34209</c:v>
                </c:pt>
                <c:pt idx="2017">
                  <c:v>30528</c:v>
                </c:pt>
                <c:pt idx="2018">
                  <c:v>15511.5</c:v>
                </c:pt>
                <c:pt idx="2019">
                  <c:v>21613.5</c:v>
                </c:pt>
                <c:pt idx="2020">
                  <c:v>13387.5</c:v>
                </c:pt>
                <c:pt idx="2021">
                  <c:v>21888</c:v>
                </c:pt>
                <c:pt idx="2022">
                  <c:v>14791.5</c:v>
                </c:pt>
                <c:pt idx="2023">
                  <c:v>8667</c:v>
                </c:pt>
                <c:pt idx="2024">
                  <c:v>33957</c:v>
                </c:pt>
                <c:pt idx="2025">
                  <c:v>15349.5</c:v>
                </c:pt>
                <c:pt idx="2026">
                  <c:v>37800</c:v>
                </c:pt>
                <c:pt idx="2027">
                  <c:v>27418.5</c:v>
                </c:pt>
                <c:pt idx="2028">
                  <c:v>32274</c:v>
                </c:pt>
                <c:pt idx="2029">
                  <c:v>39474</c:v>
                </c:pt>
                <c:pt idx="2030">
                  <c:v>19773</c:v>
                </c:pt>
                <c:pt idx="2031">
                  <c:v>35617.5</c:v>
                </c:pt>
                <c:pt idx="2032">
                  <c:v>19413</c:v>
                </c:pt>
                <c:pt idx="2033">
                  <c:v>59526</c:v>
                </c:pt>
                <c:pt idx="2034">
                  <c:v>16780.5</c:v>
                </c:pt>
                <c:pt idx="2035">
                  <c:v>21996</c:v>
                </c:pt>
                <c:pt idx="2036">
                  <c:v>23017.5</c:v>
                </c:pt>
                <c:pt idx="2037">
                  <c:v>38556</c:v>
                </c:pt>
                <c:pt idx="2038">
                  <c:v>35937</c:v>
                </c:pt>
                <c:pt idx="2039">
                  <c:v>31000.5</c:v>
                </c:pt>
                <c:pt idx="2040">
                  <c:v>31419</c:v>
                </c:pt>
                <c:pt idx="2041">
                  <c:v>9000</c:v>
                </c:pt>
                <c:pt idx="2042">
                  <c:v>40374</c:v>
                </c:pt>
                <c:pt idx="2043">
                  <c:v>19413</c:v>
                </c:pt>
                <c:pt idx="2044">
                  <c:v>16573.5</c:v>
                </c:pt>
                <c:pt idx="2045">
                  <c:v>21789</c:v>
                </c:pt>
                <c:pt idx="2046">
                  <c:v>19111.5</c:v>
                </c:pt>
                <c:pt idx="2047">
                  <c:v>7569</c:v>
                </c:pt>
                <c:pt idx="2048">
                  <c:v>9000</c:v>
                </c:pt>
                <c:pt idx="2049">
                  <c:v>13005</c:v>
                </c:pt>
                <c:pt idx="2050">
                  <c:v>21906</c:v>
                </c:pt>
                <c:pt idx="2051">
                  <c:v>21375</c:v>
                </c:pt>
                <c:pt idx="2052">
                  <c:v>23076</c:v>
                </c:pt>
                <c:pt idx="2053">
                  <c:v>18171</c:v>
                </c:pt>
                <c:pt idx="2054">
                  <c:v>7965</c:v>
                </c:pt>
                <c:pt idx="2055">
                  <c:v>29169</c:v>
                </c:pt>
                <c:pt idx="2056">
                  <c:v>21663</c:v>
                </c:pt>
                <c:pt idx="2057">
                  <c:v>14251.5</c:v>
                </c:pt>
                <c:pt idx="2058">
                  <c:v>6561</c:v>
                </c:pt>
                <c:pt idx="2059">
                  <c:v>9000</c:v>
                </c:pt>
                <c:pt idx="2060">
                  <c:v>28408.5</c:v>
                </c:pt>
                <c:pt idx="2061">
                  <c:v>29970</c:v>
                </c:pt>
                <c:pt idx="2062">
                  <c:v>24453</c:v>
                </c:pt>
                <c:pt idx="2063">
                  <c:v>30073.5</c:v>
                </c:pt>
                <c:pt idx="2064">
                  <c:v>26640</c:v>
                </c:pt>
                <c:pt idx="2065">
                  <c:v>27324</c:v>
                </c:pt>
                <c:pt idx="2066">
                  <c:v>29380.5</c:v>
                </c:pt>
                <c:pt idx="2067">
                  <c:v>16506</c:v>
                </c:pt>
                <c:pt idx="2068">
                  <c:v>31576.5</c:v>
                </c:pt>
                <c:pt idx="2069">
                  <c:v>22977</c:v>
                </c:pt>
                <c:pt idx="2070">
                  <c:v>45670.5</c:v>
                </c:pt>
                <c:pt idx="2071">
                  <c:v>33259.5</c:v>
                </c:pt>
                <c:pt idx="2072">
                  <c:v>32998.5</c:v>
                </c:pt>
                <c:pt idx="2073">
                  <c:v>38556</c:v>
                </c:pt>
                <c:pt idx="2074">
                  <c:v>53325</c:v>
                </c:pt>
                <c:pt idx="2075">
                  <c:v>17707.5</c:v>
                </c:pt>
                <c:pt idx="2076">
                  <c:v>26509.5</c:v>
                </c:pt>
                <c:pt idx="2077">
                  <c:v>16006.5</c:v>
                </c:pt>
                <c:pt idx="2078">
                  <c:v>17077.5</c:v>
                </c:pt>
                <c:pt idx="2079">
                  <c:v>17748</c:v>
                </c:pt>
                <c:pt idx="2080">
                  <c:v>27679.5</c:v>
                </c:pt>
                <c:pt idx="2081">
                  <c:v>21919.5</c:v>
                </c:pt>
                <c:pt idx="2082">
                  <c:v>19507.5</c:v>
                </c:pt>
                <c:pt idx="2083">
                  <c:v>48685.5</c:v>
                </c:pt>
                <c:pt idx="2084">
                  <c:v>9130.5</c:v>
                </c:pt>
                <c:pt idx="2085">
                  <c:v>58594.5</c:v>
                </c:pt>
                <c:pt idx="2086">
                  <c:v>28593</c:v>
                </c:pt>
                <c:pt idx="2087">
                  <c:v>25398</c:v>
                </c:pt>
                <c:pt idx="2088">
                  <c:v>38686.5</c:v>
                </c:pt>
                <c:pt idx="2089">
                  <c:v>19003.5</c:v>
                </c:pt>
                <c:pt idx="2090">
                  <c:v>19737</c:v>
                </c:pt>
                <c:pt idx="2091">
                  <c:v>14958</c:v>
                </c:pt>
                <c:pt idx="2092">
                  <c:v>28593</c:v>
                </c:pt>
                <c:pt idx="2093">
                  <c:v>45756</c:v>
                </c:pt>
                <c:pt idx="2094">
                  <c:v>31153.5</c:v>
                </c:pt>
                <c:pt idx="2095">
                  <c:v>15061.5</c:v>
                </c:pt>
                <c:pt idx="2096">
                  <c:v>46084.5</c:v>
                </c:pt>
                <c:pt idx="2097">
                  <c:v>49117.5</c:v>
                </c:pt>
                <c:pt idx="2098">
                  <c:v>13500</c:v>
                </c:pt>
                <c:pt idx="2099">
                  <c:v>17077.5</c:v>
                </c:pt>
                <c:pt idx="2100">
                  <c:v>31261.5</c:v>
                </c:pt>
                <c:pt idx="2101">
                  <c:v>8235</c:v>
                </c:pt>
                <c:pt idx="2102">
                  <c:v>26217</c:v>
                </c:pt>
                <c:pt idx="2103">
                  <c:v>32472</c:v>
                </c:pt>
                <c:pt idx="2104">
                  <c:v>20637</c:v>
                </c:pt>
                <c:pt idx="2105">
                  <c:v>13500</c:v>
                </c:pt>
                <c:pt idx="2106">
                  <c:v>43870.5</c:v>
                </c:pt>
                <c:pt idx="2107">
                  <c:v>38331</c:v>
                </c:pt>
                <c:pt idx="2108">
                  <c:v>71010</c:v>
                </c:pt>
                <c:pt idx="2109">
                  <c:v>30105</c:v>
                </c:pt>
                <c:pt idx="2110">
                  <c:v>28692</c:v>
                </c:pt>
                <c:pt idx="2111">
                  <c:v>31000.5</c:v>
                </c:pt>
                <c:pt idx="2112">
                  <c:v>25015.5</c:v>
                </c:pt>
                <c:pt idx="2113">
                  <c:v>10719</c:v>
                </c:pt>
                <c:pt idx="2114">
                  <c:v>10809</c:v>
                </c:pt>
                <c:pt idx="2115">
                  <c:v>21888</c:v>
                </c:pt>
                <c:pt idx="2116">
                  <c:v>24853.5</c:v>
                </c:pt>
                <c:pt idx="2117">
                  <c:v>13387.5</c:v>
                </c:pt>
                <c:pt idx="2118">
                  <c:v>9778.5</c:v>
                </c:pt>
                <c:pt idx="2119">
                  <c:v>20767.5</c:v>
                </c:pt>
                <c:pt idx="2120">
                  <c:v>20826</c:v>
                </c:pt>
                <c:pt idx="2121">
                  <c:v>37053</c:v>
                </c:pt>
                <c:pt idx="2122">
                  <c:v>13500</c:v>
                </c:pt>
                <c:pt idx="2123">
                  <c:v>16155</c:v>
                </c:pt>
                <c:pt idx="2124">
                  <c:v>33034.5</c:v>
                </c:pt>
                <c:pt idx="2125">
                  <c:v>13783.5</c:v>
                </c:pt>
                <c:pt idx="2126">
                  <c:v>25195.5</c:v>
                </c:pt>
                <c:pt idx="2127">
                  <c:v>25402.5</c:v>
                </c:pt>
                <c:pt idx="2128">
                  <c:v>21055.5</c:v>
                </c:pt>
                <c:pt idx="2129">
                  <c:v>13639.5</c:v>
                </c:pt>
                <c:pt idx="2130">
                  <c:v>21330</c:v>
                </c:pt>
                <c:pt idx="2131">
                  <c:v>15219</c:v>
                </c:pt>
                <c:pt idx="2132">
                  <c:v>15367.5</c:v>
                </c:pt>
                <c:pt idx="2133">
                  <c:v>29884.5</c:v>
                </c:pt>
                <c:pt idx="2134">
                  <c:v>13315.5</c:v>
                </c:pt>
                <c:pt idx="2135">
                  <c:v>10548</c:v>
                </c:pt>
                <c:pt idx="2136">
                  <c:v>14751</c:v>
                </c:pt>
                <c:pt idx="2137">
                  <c:v>15034.5</c:v>
                </c:pt>
                <c:pt idx="2138">
                  <c:v>26509.5</c:v>
                </c:pt>
                <c:pt idx="2139">
                  <c:v>30384</c:v>
                </c:pt>
                <c:pt idx="2140">
                  <c:v>20277</c:v>
                </c:pt>
                <c:pt idx="2141">
                  <c:v>41692.5</c:v>
                </c:pt>
                <c:pt idx="2142">
                  <c:v>16443</c:v>
                </c:pt>
                <c:pt idx="2143">
                  <c:v>19795.5</c:v>
                </c:pt>
                <c:pt idx="2144">
                  <c:v>9616.5</c:v>
                </c:pt>
                <c:pt idx="2145">
                  <c:v>33277.5</c:v>
                </c:pt>
                <c:pt idx="2146">
                  <c:v>22149</c:v>
                </c:pt>
                <c:pt idx="2147">
                  <c:v>7321.5</c:v>
                </c:pt>
                <c:pt idx="2148">
                  <c:v>6750</c:v>
                </c:pt>
                <c:pt idx="2149">
                  <c:v>12294</c:v>
                </c:pt>
                <c:pt idx="2150">
                  <c:v>6925.5</c:v>
                </c:pt>
                <c:pt idx="2151">
                  <c:v>51543</c:v>
                </c:pt>
                <c:pt idx="2152">
                  <c:v>13783.5</c:v>
                </c:pt>
                <c:pt idx="2153">
                  <c:v>18450</c:v>
                </c:pt>
                <c:pt idx="2154">
                  <c:v>25038</c:v>
                </c:pt>
                <c:pt idx="2155">
                  <c:v>31653</c:v>
                </c:pt>
                <c:pt idx="2156">
                  <c:v>31653</c:v>
                </c:pt>
                <c:pt idx="2157">
                  <c:v>30528</c:v>
                </c:pt>
                <c:pt idx="2158">
                  <c:v>36333</c:v>
                </c:pt>
                <c:pt idx="2159">
                  <c:v>26086.5</c:v>
                </c:pt>
                <c:pt idx="2160">
                  <c:v>32274</c:v>
                </c:pt>
                <c:pt idx="2161">
                  <c:v>31464</c:v>
                </c:pt>
                <c:pt idx="2162">
                  <c:v>33120</c:v>
                </c:pt>
                <c:pt idx="2163">
                  <c:v>25726.5</c:v>
                </c:pt>
                <c:pt idx="2164">
                  <c:v>16429.5</c:v>
                </c:pt>
                <c:pt idx="2165">
                  <c:v>30528</c:v>
                </c:pt>
                <c:pt idx="2166">
                  <c:v>28408.5</c:v>
                </c:pt>
                <c:pt idx="2167">
                  <c:v>26509.5</c:v>
                </c:pt>
                <c:pt idx="2168">
                  <c:v>59175</c:v>
                </c:pt>
                <c:pt idx="2169">
                  <c:v>11623.5</c:v>
                </c:pt>
                <c:pt idx="2170">
                  <c:v>26325</c:v>
                </c:pt>
                <c:pt idx="2171">
                  <c:v>28084.5</c:v>
                </c:pt>
                <c:pt idx="2172">
                  <c:v>12001.5</c:v>
                </c:pt>
                <c:pt idx="2173">
                  <c:v>27058.5</c:v>
                </c:pt>
                <c:pt idx="2174">
                  <c:v>12100.5</c:v>
                </c:pt>
                <c:pt idx="2175">
                  <c:v>38686.5</c:v>
                </c:pt>
                <c:pt idx="2176">
                  <c:v>39438</c:v>
                </c:pt>
                <c:pt idx="2177">
                  <c:v>23773.5</c:v>
                </c:pt>
                <c:pt idx="2178">
                  <c:v>42291</c:v>
                </c:pt>
                <c:pt idx="2179">
                  <c:v>26739</c:v>
                </c:pt>
                <c:pt idx="2180">
                  <c:v>15219</c:v>
                </c:pt>
                <c:pt idx="2181">
                  <c:v>21888</c:v>
                </c:pt>
                <c:pt idx="2182">
                  <c:v>20875.5</c:v>
                </c:pt>
                <c:pt idx="2183">
                  <c:v>39469.5</c:v>
                </c:pt>
                <c:pt idx="2184">
                  <c:v>28408.5</c:v>
                </c:pt>
                <c:pt idx="2185">
                  <c:v>30024</c:v>
                </c:pt>
                <c:pt idx="2186">
                  <c:v>38331</c:v>
                </c:pt>
                <c:pt idx="2187">
                  <c:v>14751</c:v>
                </c:pt>
                <c:pt idx="2188">
                  <c:v>17892</c:v>
                </c:pt>
                <c:pt idx="2189">
                  <c:v>20119.5</c:v>
                </c:pt>
                <c:pt idx="2190">
                  <c:v>32796</c:v>
                </c:pt>
                <c:pt idx="2191">
                  <c:v>27189</c:v>
                </c:pt>
                <c:pt idx="2192">
                  <c:v>30109.5</c:v>
                </c:pt>
                <c:pt idx="2193">
                  <c:v>23953.5</c:v>
                </c:pt>
                <c:pt idx="2194">
                  <c:v>56889</c:v>
                </c:pt>
                <c:pt idx="2195">
                  <c:v>30397.5</c:v>
                </c:pt>
                <c:pt idx="2196">
                  <c:v>16978.5</c:v>
                </c:pt>
                <c:pt idx="2197">
                  <c:v>39123</c:v>
                </c:pt>
                <c:pt idx="2198">
                  <c:v>13689</c:v>
                </c:pt>
                <c:pt idx="2199">
                  <c:v>17361</c:v>
                </c:pt>
                <c:pt idx="2200">
                  <c:v>12334.5</c:v>
                </c:pt>
                <c:pt idx="2201">
                  <c:v>25195.5</c:v>
                </c:pt>
                <c:pt idx="2202">
                  <c:v>34335</c:v>
                </c:pt>
                <c:pt idx="2203">
                  <c:v>54877.5</c:v>
                </c:pt>
                <c:pt idx="2204">
                  <c:v>43659</c:v>
                </c:pt>
                <c:pt idx="2205">
                  <c:v>38331</c:v>
                </c:pt>
                <c:pt idx="2206">
                  <c:v>18139.5</c:v>
                </c:pt>
                <c:pt idx="2207">
                  <c:v>24592.5</c:v>
                </c:pt>
                <c:pt idx="2208">
                  <c:v>24543</c:v>
                </c:pt>
                <c:pt idx="2209">
                  <c:v>34911</c:v>
                </c:pt>
                <c:pt idx="2210">
                  <c:v>45553.5</c:v>
                </c:pt>
                <c:pt idx="2211">
                  <c:v>21460.5</c:v>
                </c:pt>
                <c:pt idx="2212">
                  <c:v>23404.5</c:v>
                </c:pt>
                <c:pt idx="2213">
                  <c:v>11416.5</c:v>
                </c:pt>
                <c:pt idx="2214">
                  <c:v>26640</c:v>
                </c:pt>
                <c:pt idx="2215">
                  <c:v>17433</c:v>
                </c:pt>
                <c:pt idx="2216">
                  <c:v>19917</c:v>
                </c:pt>
                <c:pt idx="2217">
                  <c:v>20488.5</c:v>
                </c:pt>
                <c:pt idx="2218">
                  <c:v>41692.5</c:v>
                </c:pt>
                <c:pt idx="2219">
                  <c:v>31261.5</c:v>
                </c:pt>
                <c:pt idx="2220">
                  <c:v>22261.5</c:v>
                </c:pt>
                <c:pt idx="2221">
                  <c:v>10944</c:v>
                </c:pt>
                <c:pt idx="2222">
                  <c:v>22752</c:v>
                </c:pt>
                <c:pt idx="2223">
                  <c:v>36184.5</c:v>
                </c:pt>
                <c:pt idx="2224">
                  <c:v>19134</c:v>
                </c:pt>
                <c:pt idx="2225">
                  <c:v>35685</c:v>
                </c:pt>
                <c:pt idx="2226">
                  <c:v>28215</c:v>
                </c:pt>
                <c:pt idx="2227">
                  <c:v>31333.5</c:v>
                </c:pt>
                <c:pt idx="2228">
                  <c:v>38200.5</c:v>
                </c:pt>
                <c:pt idx="2229">
                  <c:v>31167</c:v>
                </c:pt>
                <c:pt idx="2230">
                  <c:v>24759</c:v>
                </c:pt>
                <c:pt idx="2231">
                  <c:v>59431.5</c:v>
                </c:pt>
                <c:pt idx="2232">
                  <c:v>10971</c:v>
                </c:pt>
                <c:pt idx="2233">
                  <c:v>36643.5</c:v>
                </c:pt>
                <c:pt idx="2234">
                  <c:v>25258.5</c:v>
                </c:pt>
                <c:pt idx="2235">
                  <c:v>27823.5</c:v>
                </c:pt>
                <c:pt idx="2236">
                  <c:v>34254</c:v>
                </c:pt>
                <c:pt idx="2237">
                  <c:v>17932.5</c:v>
                </c:pt>
                <c:pt idx="2238">
                  <c:v>36459</c:v>
                </c:pt>
                <c:pt idx="2239">
                  <c:v>25573.5</c:v>
                </c:pt>
                <c:pt idx="2240">
                  <c:v>29394</c:v>
                </c:pt>
                <c:pt idx="2241">
                  <c:v>16627.5</c:v>
                </c:pt>
                <c:pt idx="2242">
                  <c:v>49320</c:v>
                </c:pt>
                <c:pt idx="2243">
                  <c:v>33484.5</c:v>
                </c:pt>
                <c:pt idx="2244">
                  <c:v>26217</c:v>
                </c:pt>
                <c:pt idx="2245">
                  <c:v>36553.5</c:v>
                </c:pt>
                <c:pt idx="2246">
                  <c:v>12325.5</c:v>
                </c:pt>
                <c:pt idx="2247">
                  <c:v>17361</c:v>
                </c:pt>
                <c:pt idx="2248">
                  <c:v>40221</c:v>
                </c:pt>
                <c:pt idx="2249">
                  <c:v>27558</c:v>
                </c:pt>
                <c:pt idx="2250">
                  <c:v>36643.5</c:v>
                </c:pt>
                <c:pt idx="2251">
                  <c:v>23593.5</c:v>
                </c:pt>
                <c:pt idx="2252">
                  <c:v>34245</c:v>
                </c:pt>
                <c:pt idx="2253">
                  <c:v>9162</c:v>
                </c:pt>
                <c:pt idx="2254">
                  <c:v>27423</c:v>
                </c:pt>
                <c:pt idx="2255">
                  <c:v>25843.5</c:v>
                </c:pt>
                <c:pt idx="2256">
                  <c:v>57001.5</c:v>
                </c:pt>
                <c:pt idx="2257">
                  <c:v>25033.5</c:v>
                </c:pt>
                <c:pt idx="2258">
                  <c:v>14994</c:v>
                </c:pt>
                <c:pt idx="2259">
                  <c:v>15462</c:v>
                </c:pt>
                <c:pt idx="2260">
                  <c:v>35262</c:v>
                </c:pt>
                <c:pt idx="2261">
                  <c:v>25843.5</c:v>
                </c:pt>
                <c:pt idx="2262">
                  <c:v>29839.5</c:v>
                </c:pt>
                <c:pt idx="2263">
                  <c:v>33777</c:v>
                </c:pt>
                <c:pt idx="2264">
                  <c:v>21739.5</c:v>
                </c:pt>
                <c:pt idx="2265">
                  <c:v>29583</c:v>
                </c:pt>
                <c:pt idx="2266">
                  <c:v>39816</c:v>
                </c:pt>
                <c:pt idx="2267">
                  <c:v>23008.5</c:v>
                </c:pt>
                <c:pt idx="2268">
                  <c:v>17307</c:v>
                </c:pt>
                <c:pt idx="2269">
                  <c:v>29470.5</c:v>
                </c:pt>
                <c:pt idx="2270">
                  <c:v>32328</c:v>
                </c:pt>
                <c:pt idx="2271">
                  <c:v>17374.5</c:v>
                </c:pt>
                <c:pt idx="2272">
                  <c:v>9000</c:v>
                </c:pt>
                <c:pt idx="2273">
                  <c:v>20979</c:v>
                </c:pt>
                <c:pt idx="2274">
                  <c:v>18211.5</c:v>
                </c:pt>
                <c:pt idx="2275">
                  <c:v>38155.5</c:v>
                </c:pt>
                <c:pt idx="2276">
                  <c:v>16627.5</c:v>
                </c:pt>
                <c:pt idx="2277">
                  <c:v>14863.5</c:v>
                </c:pt>
                <c:pt idx="2278">
                  <c:v>36459</c:v>
                </c:pt>
                <c:pt idx="2279">
                  <c:v>22698</c:v>
                </c:pt>
                <c:pt idx="2280">
                  <c:v>10345.5</c:v>
                </c:pt>
                <c:pt idx="2281">
                  <c:v>31972.5</c:v>
                </c:pt>
                <c:pt idx="2282">
                  <c:v>12933</c:v>
                </c:pt>
                <c:pt idx="2283">
                  <c:v>26509.5</c:v>
                </c:pt>
                <c:pt idx="2284">
                  <c:v>24714</c:v>
                </c:pt>
                <c:pt idx="2285">
                  <c:v>14238</c:v>
                </c:pt>
                <c:pt idx="2286">
                  <c:v>12748.5</c:v>
                </c:pt>
                <c:pt idx="2287">
                  <c:v>28233</c:v>
                </c:pt>
                <c:pt idx="2288">
                  <c:v>34465.5</c:v>
                </c:pt>
                <c:pt idx="2289">
                  <c:v>38331</c:v>
                </c:pt>
                <c:pt idx="2290">
                  <c:v>31653</c:v>
                </c:pt>
                <c:pt idx="2291">
                  <c:v>44284.5</c:v>
                </c:pt>
                <c:pt idx="2292">
                  <c:v>31464</c:v>
                </c:pt>
                <c:pt idx="2293">
                  <c:v>17383.5</c:v>
                </c:pt>
                <c:pt idx="2294">
                  <c:v>45630</c:v>
                </c:pt>
                <c:pt idx="2295">
                  <c:v>6412.5</c:v>
                </c:pt>
                <c:pt idx="2296">
                  <c:v>29106</c:v>
                </c:pt>
                <c:pt idx="2297">
                  <c:v>11853</c:v>
                </c:pt>
                <c:pt idx="2298">
                  <c:v>18216</c:v>
                </c:pt>
                <c:pt idx="2299">
                  <c:v>15115.5</c:v>
                </c:pt>
                <c:pt idx="2300">
                  <c:v>46084.5</c:v>
                </c:pt>
                <c:pt idx="2301">
                  <c:v>30528</c:v>
                </c:pt>
                <c:pt idx="2302">
                  <c:v>15957</c:v>
                </c:pt>
                <c:pt idx="2303">
                  <c:v>31576.5</c:v>
                </c:pt>
                <c:pt idx="2304">
                  <c:v>21276</c:v>
                </c:pt>
                <c:pt idx="2305">
                  <c:v>17874</c:v>
                </c:pt>
                <c:pt idx="2306">
                  <c:v>25204.5</c:v>
                </c:pt>
                <c:pt idx="2307">
                  <c:v>8901</c:v>
                </c:pt>
                <c:pt idx="2308">
                  <c:v>16852.5</c:v>
                </c:pt>
                <c:pt idx="2309">
                  <c:v>27724.5</c:v>
                </c:pt>
                <c:pt idx="2310">
                  <c:v>32125.5</c:v>
                </c:pt>
                <c:pt idx="2311">
                  <c:v>29970</c:v>
                </c:pt>
                <c:pt idx="2312">
                  <c:v>27324</c:v>
                </c:pt>
                <c:pt idx="2313">
                  <c:v>10206</c:v>
                </c:pt>
                <c:pt idx="2314">
                  <c:v>29970</c:v>
                </c:pt>
                <c:pt idx="2315">
                  <c:v>22018.5</c:v>
                </c:pt>
                <c:pt idx="2316">
                  <c:v>13432.5</c:v>
                </c:pt>
                <c:pt idx="2317">
                  <c:v>14791.5</c:v>
                </c:pt>
                <c:pt idx="2318">
                  <c:v>21888</c:v>
                </c:pt>
                <c:pt idx="2319">
                  <c:v>16695</c:v>
                </c:pt>
                <c:pt idx="2320">
                  <c:v>29407.5</c:v>
                </c:pt>
                <c:pt idx="2321">
                  <c:v>9000</c:v>
                </c:pt>
                <c:pt idx="2322">
                  <c:v>10309.5</c:v>
                </c:pt>
                <c:pt idx="2323">
                  <c:v>7879.5</c:v>
                </c:pt>
                <c:pt idx="2324">
                  <c:v>19125</c:v>
                </c:pt>
                <c:pt idx="2325">
                  <c:v>38853</c:v>
                </c:pt>
                <c:pt idx="2326">
                  <c:v>17095.5</c:v>
                </c:pt>
                <c:pt idx="2327">
                  <c:v>45432</c:v>
                </c:pt>
                <c:pt idx="2328">
                  <c:v>30703.5</c:v>
                </c:pt>
                <c:pt idx="2329">
                  <c:v>12015</c:v>
                </c:pt>
                <c:pt idx="2330">
                  <c:v>11250</c:v>
                </c:pt>
                <c:pt idx="2331">
                  <c:v>21375</c:v>
                </c:pt>
                <c:pt idx="2332">
                  <c:v>30600</c:v>
                </c:pt>
                <c:pt idx="2333">
                  <c:v>37125</c:v>
                </c:pt>
                <c:pt idx="2334">
                  <c:v>33376.5</c:v>
                </c:pt>
                <c:pt idx="2335">
                  <c:v>35532</c:v>
                </c:pt>
                <c:pt idx="2336">
                  <c:v>31261.5</c:v>
                </c:pt>
                <c:pt idx="2337">
                  <c:v>28350</c:v>
                </c:pt>
                <c:pt idx="2338">
                  <c:v>9000</c:v>
                </c:pt>
                <c:pt idx="2339">
                  <c:v>13833</c:v>
                </c:pt>
                <c:pt idx="2340">
                  <c:v>9000</c:v>
                </c:pt>
                <c:pt idx="2341">
                  <c:v>22599</c:v>
                </c:pt>
                <c:pt idx="2342">
                  <c:v>12757.5</c:v>
                </c:pt>
                <c:pt idx="2343">
                  <c:v>33376.5</c:v>
                </c:pt>
                <c:pt idx="2344">
                  <c:v>24255</c:v>
                </c:pt>
                <c:pt idx="2345">
                  <c:v>34690.5</c:v>
                </c:pt>
                <c:pt idx="2346">
                  <c:v>31261.5</c:v>
                </c:pt>
                <c:pt idx="2347">
                  <c:v>32017.5</c:v>
                </c:pt>
                <c:pt idx="2348">
                  <c:v>26640</c:v>
                </c:pt>
                <c:pt idx="2349">
                  <c:v>19957.5</c:v>
                </c:pt>
                <c:pt idx="2350">
                  <c:v>47601</c:v>
                </c:pt>
                <c:pt idx="2351">
                  <c:v>62203.5</c:v>
                </c:pt>
                <c:pt idx="2352">
                  <c:v>12307.5</c:v>
                </c:pt>
                <c:pt idx="2353">
                  <c:v>10849.5</c:v>
                </c:pt>
                <c:pt idx="2354">
                  <c:v>17685</c:v>
                </c:pt>
                <c:pt idx="2355">
                  <c:v>27423</c:v>
                </c:pt>
                <c:pt idx="2356">
                  <c:v>41404.5</c:v>
                </c:pt>
                <c:pt idx="2357">
                  <c:v>30420</c:v>
                </c:pt>
                <c:pt idx="2358">
                  <c:v>14193</c:v>
                </c:pt>
                <c:pt idx="2359">
                  <c:v>13684.5</c:v>
                </c:pt>
                <c:pt idx="2360">
                  <c:v>22018.5</c:v>
                </c:pt>
                <c:pt idx="2361">
                  <c:v>34911</c:v>
                </c:pt>
                <c:pt idx="2362">
                  <c:v>31504.5</c:v>
                </c:pt>
                <c:pt idx="2363">
                  <c:v>6916.5</c:v>
                </c:pt>
                <c:pt idx="2364">
                  <c:v>23985</c:v>
                </c:pt>
                <c:pt idx="2365">
                  <c:v>32287.5</c:v>
                </c:pt>
                <c:pt idx="2366">
                  <c:v>35685</c:v>
                </c:pt>
                <c:pt idx="2367">
                  <c:v>47938.5</c:v>
                </c:pt>
                <c:pt idx="2368">
                  <c:v>24304.5</c:v>
                </c:pt>
                <c:pt idx="2369">
                  <c:v>10125</c:v>
                </c:pt>
                <c:pt idx="2370">
                  <c:v>6174</c:v>
                </c:pt>
                <c:pt idx="2371">
                  <c:v>25317</c:v>
                </c:pt>
                <c:pt idx="2372">
                  <c:v>23773.5</c:v>
                </c:pt>
                <c:pt idx="2373">
                  <c:v>32427</c:v>
                </c:pt>
                <c:pt idx="2374">
                  <c:v>10674</c:v>
                </c:pt>
                <c:pt idx="2375">
                  <c:v>16155</c:v>
                </c:pt>
                <c:pt idx="2376">
                  <c:v>24772.5</c:v>
                </c:pt>
                <c:pt idx="2377">
                  <c:v>11250</c:v>
                </c:pt>
                <c:pt idx="2378">
                  <c:v>56092.5</c:v>
                </c:pt>
                <c:pt idx="2379">
                  <c:v>38263.5</c:v>
                </c:pt>
                <c:pt idx="2380">
                  <c:v>21244.5</c:v>
                </c:pt>
                <c:pt idx="2381">
                  <c:v>7546.5</c:v>
                </c:pt>
                <c:pt idx="2382">
                  <c:v>33246</c:v>
                </c:pt>
                <c:pt idx="2383">
                  <c:v>31531.5</c:v>
                </c:pt>
                <c:pt idx="2384">
                  <c:v>40702.5</c:v>
                </c:pt>
                <c:pt idx="2385">
                  <c:v>32521.5</c:v>
                </c:pt>
                <c:pt idx="2386">
                  <c:v>37692</c:v>
                </c:pt>
                <c:pt idx="2387">
                  <c:v>31131</c:v>
                </c:pt>
                <c:pt idx="2388">
                  <c:v>18877.5</c:v>
                </c:pt>
                <c:pt idx="2389">
                  <c:v>7258.5</c:v>
                </c:pt>
                <c:pt idx="2390">
                  <c:v>16965</c:v>
                </c:pt>
                <c:pt idx="2391">
                  <c:v>39438</c:v>
                </c:pt>
                <c:pt idx="2392">
                  <c:v>52321.5</c:v>
                </c:pt>
                <c:pt idx="2393">
                  <c:v>10399.5</c:v>
                </c:pt>
                <c:pt idx="2394">
                  <c:v>20934</c:v>
                </c:pt>
                <c:pt idx="2395">
                  <c:v>25209</c:v>
                </c:pt>
                <c:pt idx="2396">
                  <c:v>36342</c:v>
                </c:pt>
                <c:pt idx="2397">
                  <c:v>31261.5</c:v>
                </c:pt>
                <c:pt idx="2398">
                  <c:v>31653</c:v>
                </c:pt>
                <c:pt idx="2399">
                  <c:v>21901.5</c:v>
                </c:pt>
                <c:pt idx="2400">
                  <c:v>16204.5</c:v>
                </c:pt>
                <c:pt idx="2401">
                  <c:v>19359</c:v>
                </c:pt>
                <c:pt idx="2402">
                  <c:v>21888</c:v>
                </c:pt>
                <c:pt idx="2403">
                  <c:v>35685</c:v>
                </c:pt>
                <c:pt idx="2404">
                  <c:v>22738.5</c:v>
                </c:pt>
                <c:pt idx="2405">
                  <c:v>26217</c:v>
                </c:pt>
                <c:pt idx="2406">
                  <c:v>35271</c:v>
                </c:pt>
                <c:pt idx="2407">
                  <c:v>17905.5</c:v>
                </c:pt>
                <c:pt idx="2408">
                  <c:v>24813</c:v>
                </c:pt>
                <c:pt idx="2409">
                  <c:v>34956</c:v>
                </c:pt>
                <c:pt idx="2410">
                  <c:v>24543</c:v>
                </c:pt>
                <c:pt idx="2411">
                  <c:v>24592.5</c:v>
                </c:pt>
                <c:pt idx="2412">
                  <c:v>34596</c:v>
                </c:pt>
                <c:pt idx="2413">
                  <c:v>29970</c:v>
                </c:pt>
                <c:pt idx="2414">
                  <c:v>25209</c:v>
                </c:pt>
                <c:pt idx="2415">
                  <c:v>16767</c:v>
                </c:pt>
                <c:pt idx="2416">
                  <c:v>33750</c:v>
                </c:pt>
                <c:pt idx="2417">
                  <c:v>30127.5</c:v>
                </c:pt>
                <c:pt idx="2418">
                  <c:v>57685.5</c:v>
                </c:pt>
                <c:pt idx="2419">
                  <c:v>26271</c:v>
                </c:pt>
                <c:pt idx="2420">
                  <c:v>16875</c:v>
                </c:pt>
                <c:pt idx="2421">
                  <c:v>8253</c:v>
                </c:pt>
                <c:pt idx="2422">
                  <c:v>31630.5</c:v>
                </c:pt>
                <c:pt idx="2423">
                  <c:v>16092</c:v>
                </c:pt>
                <c:pt idx="2424">
                  <c:v>38515.5</c:v>
                </c:pt>
                <c:pt idx="2425">
                  <c:v>38556</c:v>
                </c:pt>
                <c:pt idx="2426">
                  <c:v>37669.5</c:v>
                </c:pt>
                <c:pt idx="2427">
                  <c:v>34456.5</c:v>
                </c:pt>
                <c:pt idx="2428">
                  <c:v>29340</c:v>
                </c:pt>
                <c:pt idx="2429">
                  <c:v>12204</c:v>
                </c:pt>
                <c:pt idx="2430">
                  <c:v>17469</c:v>
                </c:pt>
                <c:pt idx="2431">
                  <c:v>24237</c:v>
                </c:pt>
                <c:pt idx="2432">
                  <c:v>24997.5</c:v>
                </c:pt>
                <c:pt idx="2433">
                  <c:v>36423</c:v>
                </c:pt>
                <c:pt idx="2434">
                  <c:v>12397.5</c:v>
                </c:pt>
                <c:pt idx="2435">
                  <c:v>25537.5</c:v>
                </c:pt>
                <c:pt idx="2436">
                  <c:v>21906</c:v>
                </c:pt>
                <c:pt idx="2437">
                  <c:v>20601</c:v>
                </c:pt>
                <c:pt idx="2438">
                  <c:v>30807</c:v>
                </c:pt>
                <c:pt idx="2439">
                  <c:v>35685</c:v>
                </c:pt>
                <c:pt idx="2440">
                  <c:v>20164.5</c:v>
                </c:pt>
                <c:pt idx="2441">
                  <c:v>13500</c:v>
                </c:pt>
                <c:pt idx="2442">
                  <c:v>51151.5</c:v>
                </c:pt>
                <c:pt idx="2443">
                  <c:v>16146</c:v>
                </c:pt>
                <c:pt idx="2444">
                  <c:v>42354</c:v>
                </c:pt>
                <c:pt idx="2445">
                  <c:v>14845.5</c:v>
                </c:pt>
                <c:pt idx="2446">
                  <c:v>26446.5</c:v>
                </c:pt>
                <c:pt idx="2447">
                  <c:v>10413</c:v>
                </c:pt>
                <c:pt idx="2448">
                  <c:v>10125</c:v>
                </c:pt>
                <c:pt idx="2449">
                  <c:v>17914.5</c:v>
                </c:pt>
                <c:pt idx="2450">
                  <c:v>6750</c:v>
                </c:pt>
                <c:pt idx="2451">
                  <c:v>13788</c:v>
                </c:pt>
                <c:pt idx="2452">
                  <c:v>38250</c:v>
                </c:pt>
                <c:pt idx="2453">
                  <c:v>27423</c:v>
                </c:pt>
                <c:pt idx="2454">
                  <c:v>7155</c:v>
                </c:pt>
                <c:pt idx="2455">
                  <c:v>38740.5</c:v>
                </c:pt>
                <c:pt idx="2456">
                  <c:v>21888</c:v>
                </c:pt>
                <c:pt idx="2457">
                  <c:v>29164.5</c:v>
                </c:pt>
                <c:pt idx="2458">
                  <c:v>11259</c:v>
                </c:pt>
                <c:pt idx="2459">
                  <c:v>30820.5</c:v>
                </c:pt>
                <c:pt idx="2460">
                  <c:v>43200</c:v>
                </c:pt>
                <c:pt idx="2461">
                  <c:v>18405</c:v>
                </c:pt>
                <c:pt idx="2462">
                  <c:v>40216.5</c:v>
                </c:pt>
                <c:pt idx="2463">
                  <c:v>29970</c:v>
                </c:pt>
                <c:pt idx="2464">
                  <c:v>29970</c:v>
                </c:pt>
                <c:pt idx="2465">
                  <c:v>15165</c:v>
                </c:pt>
                <c:pt idx="2466">
                  <c:v>28516.5</c:v>
                </c:pt>
                <c:pt idx="2467">
                  <c:v>31261.5</c:v>
                </c:pt>
                <c:pt idx="2468">
                  <c:v>24930</c:v>
                </c:pt>
                <c:pt idx="2469">
                  <c:v>26293.5</c:v>
                </c:pt>
                <c:pt idx="2470">
                  <c:v>26041.5</c:v>
                </c:pt>
                <c:pt idx="2471">
                  <c:v>57685.5</c:v>
                </c:pt>
                <c:pt idx="2472">
                  <c:v>13423.5</c:v>
                </c:pt>
                <c:pt idx="2473">
                  <c:v>20250</c:v>
                </c:pt>
                <c:pt idx="2474">
                  <c:v>10620</c:v>
                </c:pt>
                <c:pt idx="2475">
                  <c:v>35419.5</c:v>
                </c:pt>
                <c:pt idx="2476">
                  <c:v>31360.5</c:v>
                </c:pt>
                <c:pt idx="2477">
                  <c:v>20547</c:v>
                </c:pt>
                <c:pt idx="2478">
                  <c:v>21420</c:v>
                </c:pt>
                <c:pt idx="2479">
                  <c:v>26005.5</c:v>
                </c:pt>
                <c:pt idx="2480">
                  <c:v>16767</c:v>
                </c:pt>
                <c:pt idx="2481">
                  <c:v>25537.5</c:v>
                </c:pt>
                <c:pt idx="2482">
                  <c:v>13306.5</c:v>
                </c:pt>
                <c:pt idx="2483">
                  <c:v>21064.5</c:v>
                </c:pt>
                <c:pt idx="2484">
                  <c:v>18589.5</c:v>
                </c:pt>
                <c:pt idx="2485">
                  <c:v>27193.5</c:v>
                </c:pt>
                <c:pt idx="2486">
                  <c:v>26086.5</c:v>
                </c:pt>
                <c:pt idx="2487">
                  <c:v>21888</c:v>
                </c:pt>
                <c:pt idx="2488">
                  <c:v>27000</c:v>
                </c:pt>
                <c:pt idx="2489">
                  <c:v>40221</c:v>
                </c:pt>
                <c:pt idx="2490">
                  <c:v>17149.5</c:v>
                </c:pt>
                <c:pt idx="2491">
                  <c:v>25407</c:v>
                </c:pt>
                <c:pt idx="2492">
                  <c:v>37948.5</c:v>
                </c:pt>
                <c:pt idx="2493">
                  <c:v>31653</c:v>
                </c:pt>
                <c:pt idx="2494">
                  <c:v>15543</c:v>
                </c:pt>
                <c:pt idx="2495">
                  <c:v>40576.5</c:v>
                </c:pt>
                <c:pt idx="2496">
                  <c:v>13500</c:v>
                </c:pt>
                <c:pt idx="2497">
                  <c:v>13077</c:v>
                </c:pt>
                <c:pt idx="2498">
                  <c:v>31261.5</c:v>
                </c:pt>
                <c:pt idx="2499">
                  <c:v>16524</c:v>
                </c:pt>
                <c:pt idx="2500">
                  <c:v>22050</c:v>
                </c:pt>
                <c:pt idx="2501">
                  <c:v>13090.5</c:v>
                </c:pt>
                <c:pt idx="2502">
                  <c:v>53784</c:v>
                </c:pt>
                <c:pt idx="2503">
                  <c:v>25537.5</c:v>
                </c:pt>
                <c:pt idx="2504">
                  <c:v>21775.5</c:v>
                </c:pt>
                <c:pt idx="2505">
                  <c:v>35937</c:v>
                </c:pt>
                <c:pt idx="2506">
                  <c:v>35937</c:v>
                </c:pt>
                <c:pt idx="2507">
                  <c:v>22018.5</c:v>
                </c:pt>
                <c:pt idx="2508">
                  <c:v>17167.5</c:v>
                </c:pt>
                <c:pt idx="2509">
                  <c:v>46084.5</c:v>
                </c:pt>
                <c:pt idx="2510">
                  <c:v>20079</c:v>
                </c:pt>
                <c:pt idx="2511">
                  <c:v>16227</c:v>
                </c:pt>
                <c:pt idx="2512">
                  <c:v>28408.5</c:v>
                </c:pt>
                <c:pt idx="2513">
                  <c:v>10017</c:v>
                </c:pt>
                <c:pt idx="2514">
                  <c:v>17167.5</c:v>
                </c:pt>
                <c:pt idx="2515">
                  <c:v>38988</c:v>
                </c:pt>
                <c:pt idx="2516">
                  <c:v>31464</c:v>
                </c:pt>
                <c:pt idx="2517">
                  <c:v>9828</c:v>
                </c:pt>
                <c:pt idx="2518">
                  <c:v>24412.5</c:v>
                </c:pt>
                <c:pt idx="2519">
                  <c:v>15966</c:v>
                </c:pt>
                <c:pt idx="2520">
                  <c:v>15790.5</c:v>
                </c:pt>
                <c:pt idx="2521">
                  <c:v>16069.5</c:v>
                </c:pt>
                <c:pt idx="2522">
                  <c:v>6750</c:v>
                </c:pt>
                <c:pt idx="2523">
                  <c:v>31000.5</c:v>
                </c:pt>
                <c:pt idx="2524">
                  <c:v>14940</c:v>
                </c:pt>
                <c:pt idx="2525">
                  <c:v>13387.5</c:v>
                </c:pt>
                <c:pt idx="2526">
                  <c:v>29839.5</c:v>
                </c:pt>
                <c:pt idx="2527">
                  <c:v>19260</c:v>
                </c:pt>
                <c:pt idx="2528">
                  <c:v>19071</c:v>
                </c:pt>
                <c:pt idx="2529">
                  <c:v>14791.5</c:v>
                </c:pt>
                <c:pt idx="2530">
                  <c:v>14085</c:v>
                </c:pt>
                <c:pt idx="2531">
                  <c:v>24813</c:v>
                </c:pt>
                <c:pt idx="2532">
                  <c:v>26743.5</c:v>
                </c:pt>
                <c:pt idx="2533">
                  <c:v>54184.5</c:v>
                </c:pt>
                <c:pt idx="2534">
                  <c:v>32458.5</c:v>
                </c:pt>
                <c:pt idx="2535">
                  <c:v>13500</c:v>
                </c:pt>
                <c:pt idx="2536">
                  <c:v>37818</c:v>
                </c:pt>
                <c:pt idx="2537">
                  <c:v>17046</c:v>
                </c:pt>
                <c:pt idx="2538">
                  <c:v>41625</c:v>
                </c:pt>
                <c:pt idx="2539">
                  <c:v>25407</c:v>
                </c:pt>
                <c:pt idx="2540">
                  <c:v>27423</c:v>
                </c:pt>
                <c:pt idx="2541">
                  <c:v>15151.5</c:v>
                </c:pt>
                <c:pt idx="2542">
                  <c:v>34780.5</c:v>
                </c:pt>
                <c:pt idx="2543">
                  <c:v>45315</c:v>
                </c:pt>
                <c:pt idx="2544">
                  <c:v>31333.5</c:v>
                </c:pt>
                <c:pt idx="2545">
                  <c:v>30573</c:v>
                </c:pt>
                <c:pt idx="2546">
                  <c:v>30528</c:v>
                </c:pt>
                <c:pt idx="2547">
                  <c:v>53455.5</c:v>
                </c:pt>
                <c:pt idx="2548">
                  <c:v>33025.5</c:v>
                </c:pt>
                <c:pt idx="2549">
                  <c:v>26640</c:v>
                </c:pt>
                <c:pt idx="2550">
                  <c:v>32278.5</c:v>
                </c:pt>
                <c:pt idx="2551">
                  <c:v>43839</c:v>
                </c:pt>
                <c:pt idx="2552">
                  <c:v>34825.5</c:v>
                </c:pt>
                <c:pt idx="2553">
                  <c:v>10125</c:v>
                </c:pt>
                <c:pt idx="2554">
                  <c:v>21910.5</c:v>
                </c:pt>
                <c:pt idx="2555">
                  <c:v>30433.5</c:v>
                </c:pt>
                <c:pt idx="2556">
                  <c:v>18868.5</c:v>
                </c:pt>
                <c:pt idx="2557">
                  <c:v>59094</c:v>
                </c:pt>
                <c:pt idx="2558">
                  <c:v>28485</c:v>
                </c:pt>
                <c:pt idx="2559">
                  <c:v>15750</c:v>
                </c:pt>
                <c:pt idx="2560">
                  <c:v>6750</c:v>
                </c:pt>
                <c:pt idx="2561">
                  <c:v>31261.5</c:v>
                </c:pt>
                <c:pt idx="2562">
                  <c:v>22599</c:v>
                </c:pt>
                <c:pt idx="2563">
                  <c:v>22509</c:v>
                </c:pt>
                <c:pt idx="2564">
                  <c:v>22018.5</c:v>
                </c:pt>
                <c:pt idx="2565">
                  <c:v>42142.5</c:v>
                </c:pt>
                <c:pt idx="2566">
                  <c:v>20182.5</c:v>
                </c:pt>
                <c:pt idx="2567">
                  <c:v>62041.5</c:v>
                </c:pt>
                <c:pt idx="2568">
                  <c:v>29061</c:v>
                </c:pt>
                <c:pt idx="2569">
                  <c:v>33921</c:v>
                </c:pt>
                <c:pt idx="2570">
                  <c:v>16375.5</c:v>
                </c:pt>
                <c:pt idx="2571">
                  <c:v>13036.5</c:v>
                </c:pt>
                <c:pt idx="2572">
                  <c:v>15241.5</c:v>
                </c:pt>
                <c:pt idx="2573">
                  <c:v>30573</c:v>
                </c:pt>
                <c:pt idx="2574">
                  <c:v>25290</c:v>
                </c:pt>
                <c:pt idx="2575">
                  <c:v>26217</c:v>
                </c:pt>
                <c:pt idx="2576">
                  <c:v>57060</c:v>
                </c:pt>
                <c:pt idx="2577">
                  <c:v>20569.5</c:v>
                </c:pt>
                <c:pt idx="2578">
                  <c:v>20767.5</c:v>
                </c:pt>
                <c:pt idx="2579">
                  <c:v>25078.5</c:v>
                </c:pt>
                <c:pt idx="2580">
                  <c:v>20340</c:v>
                </c:pt>
                <c:pt idx="2581">
                  <c:v>36459</c:v>
                </c:pt>
                <c:pt idx="2582">
                  <c:v>38403</c:v>
                </c:pt>
                <c:pt idx="2583">
                  <c:v>43587</c:v>
                </c:pt>
                <c:pt idx="2584">
                  <c:v>38628</c:v>
                </c:pt>
                <c:pt idx="2585">
                  <c:v>22315.5</c:v>
                </c:pt>
                <c:pt idx="2586">
                  <c:v>14629.5</c:v>
                </c:pt>
                <c:pt idx="2587">
                  <c:v>31486.5</c:v>
                </c:pt>
                <c:pt idx="2588">
                  <c:v>27652.5</c:v>
                </c:pt>
                <c:pt idx="2589">
                  <c:v>11632.5</c:v>
                </c:pt>
                <c:pt idx="2590">
                  <c:v>18751.5</c:v>
                </c:pt>
                <c:pt idx="2591">
                  <c:v>26509.5</c:v>
                </c:pt>
                <c:pt idx="2592">
                  <c:v>17662.5</c:v>
                </c:pt>
                <c:pt idx="2593">
                  <c:v>31653</c:v>
                </c:pt>
                <c:pt idx="2594">
                  <c:v>30528</c:v>
                </c:pt>
                <c:pt idx="2595">
                  <c:v>15705</c:v>
                </c:pt>
                <c:pt idx="2596">
                  <c:v>59553</c:v>
                </c:pt>
                <c:pt idx="2597">
                  <c:v>53595</c:v>
                </c:pt>
                <c:pt idx="2598">
                  <c:v>22738.5</c:v>
                </c:pt>
                <c:pt idx="2599">
                  <c:v>27292.5</c:v>
                </c:pt>
                <c:pt idx="2600">
                  <c:v>35262</c:v>
                </c:pt>
                <c:pt idx="2601">
                  <c:v>31153.5</c:v>
                </c:pt>
                <c:pt idx="2602">
                  <c:v>29605.5</c:v>
                </c:pt>
                <c:pt idx="2603">
                  <c:v>18103.5</c:v>
                </c:pt>
                <c:pt idx="2604">
                  <c:v>25339.5</c:v>
                </c:pt>
                <c:pt idx="2605">
                  <c:v>16033.5</c:v>
                </c:pt>
                <c:pt idx="2606">
                  <c:v>31630.5</c:v>
                </c:pt>
                <c:pt idx="2607">
                  <c:v>45445.5</c:v>
                </c:pt>
                <c:pt idx="2608">
                  <c:v>80239.5</c:v>
                </c:pt>
                <c:pt idx="2609">
                  <c:v>10624.5</c:v>
                </c:pt>
                <c:pt idx="2610">
                  <c:v>34780.5</c:v>
                </c:pt>
                <c:pt idx="2611">
                  <c:v>11848.5</c:v>
                </c:pt>
                <c:pt idx="2612">
                  <c:v>26640</c:v>
                </c:pt>
                <c:pt idx="2613">
                  <c:v>29650.5</c:v>
                </c:pt>
                <c:pt idx="2614">
                  <c:v>26640</c:v>
                </c:pt>
                <c:pt idx="2615">
                  <c:v>18940.5</c:v>
                </c:pt>
                <c:pt idx="2616">
                  <c:v>47938.5</c:v>
                </c:pt>
                <c:pt idx="2617">
                  <c:v>30073.5</c:v>
                </c:pt>
                <c:pt idx="2618">
                  <c:v>40572</c:v>
                </c:pt>
                <c:pt idx="2619">
                  <c:v>28260</c:v>
                </c:pt>
                <c:pt idx="2620">
                  <c:v>43443</c:v>
                </c:pt>
                <c:pt idx="2621">
                  <c:v>36139.5</c:v>
                </c:pt>
                <c:pt idx="2622">
                  <c:v>21780</c:v>
                </c:pt>
                <c:pt idx="2623">
                  <c:v>41692.5</c:v>
                </c:pt>
                <c:pt idx="2624">
                  <c:v>6291</c:v>
                </c:pt>
                <c:pt idx="2625">
                  <c:v>22086</c:v>
                </c:pt>
                <c:pt idx="2626">
                  <c:v>31261.5</c:v>
                </c:pt>
                <c:pt idx="2627">
                  <c:v>21406.5</c:v>
                </c:pt>
                <c:pt idx="2628">
                  <c:v>24813</c:v>
                </c:pt>
                <c:pt idx="2629">
                  <c:v>13842</c:v>
                </c:pt>
                <c:pt idx="2630">
                  <c:v>6660</c:v>
                </c:pt>
                <c:pt idx="2631">
                  <c:v>8140.5</c:v>
                </c:pt>
                <c:pt idx="2632">
                  <c:v>50085</c:v>
                </c:pt>
                <c:pt idx="2633">
                  <c:v>19417.5</c:v>
                </c:pt>
                <c:pt idx="2634">
                  <c:v>30708</c:v>
                </c:pt>
                <c:pt idx="2635">
                  <c:v>24543</c:v>
                </c:pt>
                <c:pt idx="2636">
                  <c:v>26230.5</c:v>
                </c:pt>
                <c:pt idx="2637">
                  <c:v>25537.5</c:v>
                </c:pt>
                <c:pt idx="2638">
                  <c:v>12024</c:v>
                </c:pt>
                <c:pt idx="2639">
                  <c:v>5076</c:v>
                </c:pt>
                <c:pt idx="2640">
                  <c:v>13702.5</c:v>
                </c:pt>
                <c:pt idx="2641">
                  <c:v>29182.5</c:v>
                </c:pt>
                <c:pt idx="2642">
                  <c:v>25938</c:v>
                </c:pt>
                <c:pt idx="2643">
                  <c:v>84937.5</c:v>
                </c:pt>
                <c:pt idx="2644">
                  <c:v>13963.5</c:v>
                </c:pt>
                <c:pt idx="2645">
                  <c:v>23913</c:v>
                </c:pt>
                <c:pt idx="2646">
                  <c:v>36459</c:v>
                </c:pt>
                <c:pt idx="2647">
                  <c:v>30636</c:v>
                </c:pt>
                <c:pt idx="2648">
                  <c:v>19215</c:v>
                </c:pt>
                <c:pt idx="2649">
                  <c:v>33043.5</c:v>
                </c:pt>
                <c:pt idx="2650">
                  <c:v>11862</c:v>
                </c:pt>
                <c:pt idx="2651">
                  <c:v>13500</c:v>
                </c:pt>
                <c:pt idx="2652">
                  <c:v>11475</c:v>
                </c:pt>
                <c:pt idx="2653">
                  <c:v>32998.5</c:v>
                </c:pt>
                <c:pt idx="2654">
                  <c:v>62010</c:v>
                </c:pt>
                <c:pt idx="2655">
                  <c:v>9000</c:v>
                </c:pt>
                <c:pt idx="2656">
                  <c:v>22599</c:v>
                </c:pt>
                <c:pt idx="2657">
                  <c:v>11533.5</c:v>
                </c:pt>
                <c:pt idx="2658">
                  <c:v>37260</c:v>
                </c:pt>
                <c:pt idx="2659">
                  <c:v>32017.5</c:v>
                </c:pt>
                <c:pt idx="2660">
                  <c:v>43524</c:v>
                </c:pt>
                <c:pt idx="2661">
                  <c:v>57685.5</c:v>
                </c:pt>
                <c:pt idx="2662">
                  <c:v>36418.5</c:v>
                </c:pt>
                <c:pt idx="2663">
                  <c:v>26640</c:v>
                </c:pt>
                <c:pt idx="2664">
                  <c:v>28215</c:v>
                </c:pt>
                <c:pt idx="2665">
                  <c:v>20119.5</c:v>
                </c:pt>
                <c:pt idx="2666">
                  <c:v>40171.5</c:v>
                </c:pt>
                <c:pt idx="2667">
                  <c:v>27378</c:v>
                </c:pt>
                <c:pt idx="2668">
                  <c:v>36459</c:v>
                </c:pt>
                <c:pt idx="2669">
                  <c:v>32998.5</c:v>
                </c:pt>
                <c:pt idx="2670">
                  <c:v>52920</c:v>
                </c:pt>
                <c:pt idx="2671">
                  <c:v>28944</c:v>
                </c:pt>
                <c:pt idx="2672">
                  <c:v>21888</c:v>
                </c:pt>
                <c:pt idx="2673">
                  <c:v>21825</c:v>
                </c:pt>
                <c:pt idx="2674">
                  <c:v>23620.5</c:v>
                </c:pt>
                <c:pt idx="2675">
                  <c:v>23404.5</c:v>
                </c:pt>
                <c:pt idx="2676">
                  <c:v>19003.5</c:v>
                </c:pt>
                <c:pt idx="2677">
                  <c:v>19134</c:v>
                </c:pt>
                <c:pt idx="2678">
                  <c:v>25209</c:v>
                </c:pt>
                <c:pt idx="2679">
                  <c:v>10665</c:v>
                </c:pt>
                <c:pt idx="2680">
                  <c:v>34510.5</c:v>
                </c:pt>
                <c:pt idx="2681">
                  <c:v>52726.5</c:v>
                </c:pt>
                <c:pt idx="2682">
                  <c:v>40063.5</c:v>
                </c:pt>
                <c:pt idx="2683">
                  <c:v>20061</c:v>
                </c:pt>
                <c:pt idx="2684">
                  <c:v>38704.5</c:v>
                </c:pt>
                <c:pt idx="2685">
                  <c:v>32278.5</c:v>
                </c:pt>
                <c:pt idx="2686">
                  <c:v>33025.5</c:v>
                </c:pt>
                <c:pt idx="2687">
                  <c:v>21433.5</c:v>
                </c:pt>
                <c:pt idx="2688">
                  <c:v>23107.5</c:v>
                </c:pt>
                <c:pt idx="2689">
                  <c:v>43465.5</c:v>
                </c:pt>
                <c:pt idx="2690">
                  <c:v>40405.5</c:v>
                </c:pt>
                <c:pt idx="2691">
                  <c:v>18774</c:v>
                </c:pt>
                <c:pt idx="2692">
                  <c:v>53253</c:v>
                </c:pt>
                <c:pt idx="2693">
                  <c:v>33345</c:v>
                </c:pt>
                <c:pt idx="2694">
                  <c:v>24997.5</c:v>
                </c:pt>
                <c:pt idx="2695">
                  <c:v>37800</c:v>
                </c:pt>
                <c:pt idx="2696">
                  <c:v>31261.5</c:v>
                </c:pt>
                <c:pt idx="2697">
                  <c:v>30879</c:v>
                </c:pt>
                <c:pt idx="2698">
                  <c:v>32337</c:v>
                </c:pt>
                <c:pt idx="2699">
                  <c:v>31356</c:v>
                </c:pt>
                <c:pt idx="2700">
                  <c:v>15903</c:v>
                </c:pt>
                <c:pt idx="2701">
                  <c:v>26217</c:v>
                </c:pt>
                <c:pt idx="2702">
                  <c:v>15772.5</c:v>
                </c:pt>
                <c:pt idx="2703">
                  <c:v>3964.5</c:v>
                </c:pt>
                <c:pt idx="2704">
                  <c:v>51543</c:v>
                </c:pt>
                <c:pt idx="2705">
                  <c:v>45715.5</c:v>
                </c:pt>
                <c:pt idx="2706">
                  <c:v>21177</c:v>
                </c:pt>
                <c:pt idx="2707">
                  <c:v>29839.5</c:v>
                </c:pt>
                <c:pt idx="2708">
                  <c:v>26041.5</c:v>
                </c:pt>
                <c:pt idx="2709">
                  <c:v>31261.5</c:v>
                </c:pt>
                <c:pt idx="2710">
                  <c:v>13500</c:v>
                </c:pt>
                <c:pt idx="2711">
                  <c:v>15115.5</c:v>
                </c:pt>
                <c:pt idx="2712">
                  <c:v>20250</c:v>
                </c:pt>
                <c:pt idx="2713">
                  <c:v>17775</c:v>
                </c:pt>
                <c:pt idx="2714">
                  <c:v>9000</c:v>
                </c:pt>
                <c:pt idx="2715">
                  <c:v>10705.5</c:v>
                </c:pt>
                <c:pt idx="2716">
                  <c:v>30370.5</c:v>
                </c:pt>
                <c:pt idx="2717">
                  <c:v>27193.5</c:v>
                </c:pt>
                <c:pt idx="2718">
                  <c:v>36553.5</c:v>
                </c:pt>
                <c:pt idx="2719">
                  <c:v>43312.5</c:v>
                </c:pt>
                <c:pt idx="2720">
                  <c:v>18684</c:v>
                </c:pt>
                <c:pt idx="2721">
                  <c:v>16942.5</c:v>
                </c:pt>
                <c:pt idx="2722">
                  <c:v>13500</c:v>
                </c:pt>
                <c:pt idx="2723">
                  <c:v>18522</c:v>
                </c:pt>
                <c:pt idx="2724">
                  <c:v>32499</c:v>
                </c:pt>
                <c:pt idx="2725">
                  <c:v>17563.5</c:v>
                </c:pt>
                <c:pt idx="2726">
                  <c:v>27778.5</c:v>
                </c:pt>
                <c:pt idx="2727">
                  <c:v>28813.5</c:v>
                </c:pt>
                <c:pt idx="2728">
                  <c:v>37800</c:v>
                </c:pt>
                <c:pt idx="2729">
                  <c:v>31630.5</c:v>
                </c:pt>
                <c:pt idx="2730">
                  <c:v>26640</c:v>
                </c:pt>
                <c:pt idx="2731">
                  <c:v>22279.5</c:v>
                </c:pt>
                <c:pt idx="2732">
                  <c:v>24412.5</c:v>
                </c:pt>
                <c:pt idx="2733">
                  <c:v>23170.5</c:v>
                </c:pt>
                <c:pt idx="2734">
                  <c:v>20637</c:v>
                </c:pt>
                <c:pt idx="2735">
                  <c:v>25078.5</c:v>
                </c:pt>
                <c:pt idx="2736">
                  <c:v>46939.5</c:v>
                </c:pt>
                <c:pt idx="2737">
                  <c:v>21982.5</c:v>
                </c:pt>
                <c:pt idx="2738">
                  <c:v>24462</c:v>
                </c:pt>
                <c:pt idx="2739">
                  <c:v>28408.5</c:v>
                </c:pt>
                <c:pt idx="2740">
                  <c:v>37687.5</c:v>
                </c:pt>
                <c:pt idx="2741">
                  <c:v>7875</c:v>
                </c:pt>
                <c:pt idx="2742">
                  <c:v>34452</c:v>
                </c:pt>
                <c:pt idx="2743">
                  <c:v>20250</c:v>
                </c:pt>
                <c:pt idx="2744">
                  <c:v>31333.5</c:v>
                </c:pt>
                <c:pt idx="2745">
                  <c:v>21100.5</c:v>
                </c:pt>
                <c:pt idx="2746">
                  <c:v>21667.5</c:v>
                </c:pt>
                <c:pt idx="2747">
                  <c:v>17815.5</c:v>
                </c:pt>
                <c:pt idx="2748">
                  <c:v>15196.5</c:v>
                </c:pt>
                <c:pt idx="2749">
                  <c:v>53460</c:v>
                </c:pt>
                <c:pt idx="2750">
                  <c:v>32260.5</c:v>
                </c:pt>
                <c:pt idx="2751">
                  <c:v>40338</c:v>
                </c:pt>
                <c:pt idx="2752">
                  <c:v>29277</c:v>
                </c:pt>
                <c:pt idx="2753">
                  <c:v>32598</c:v>
                </c:pt>
                <c:pt idx="2754">
                  <c:v>17640</c:v>
                </c:pt>
                <c:pt idx="2755">
                  <c:v>16875</c:v>
                </c:pt>
                <c:pt idx="2756">
                  <c:v>13500</c:v>
                </c:pt>
                <c:pt idx="2757">
                  <c:v>50544</c:v>
                </c:pt>
                <c:pt idx="2758">
                  <c:v>18364.5</c:v>
                </c:pt>
                <c:pt idx="2759">
                  <c:v>26640</c:v>
                </c:pt>
                <c:pt idx="2760">
                  <c:v>28273.5</c:v>
                </c:pt>
                <c:pt idx="2761">
                  <c:v>27364.5</c:v>
                </c:pt>
                <c:pt idx="2762">
                  <c:v>17077.5</c:v>
                </c:pt>
                <c:pt idx="2763">
                  <c:v>33394.5</c:v>
                </c:pt>
                <c:pt idx="2764">
                  <c:v>30442.5</c:v>
                </c:pt>
                <c:pt idx="2765">
                  <c:v>13387.5</c:v>
                </c:pt>
                <c:pt idx="2766">
                  <c:v>16852.5</c:v>
                </c:pt>
                <c:pt idx="2767">
                  <c:v>9000</c:v>
                </c:pt>
                <c:pt idx="2768">
                  <c:v>21339</c:v>
                </c:pt>
                <c:pt idx="2769">
                  <c:v>33417</c:v>
                </c:pt>
                <c:pt idx="2770">
                  <c:v>22131</c:v>
                </c:pt>
                <c:pt idx="2771">
                  <c:v>15034.5</c:v>
                </c:pt>
                <c:pt idx="2772">
                  <c:v>9049.5</c:v>
                </c:pt>
                <c:pt idx="2773">
                  <c:v>26901</c:v>
                </c:pt>
                <c:pt idx="2774">
                  <c:v>9675</c:v>
                </c:pt>
                <c:pt idx="2775">
                  <c:v>46174.5</c:v>
                </c:pt>
                <c:pt idx="2776">
                  <c:v>37800</c:v>
                </c:pt>
                <c:pt idx="2777">
                  <c:v>30073.5</c:v>
                </c:pt>
                <c:pt idx="2778">
                  <c:v>42966</c:v>
                </c:pt>
                <c:pt idx="2779">
                  <c:v>13500</c:v>
                </c:pt>
                <c:pt idx="2780">
                  <c:v>21789</c:v>
                </c:pt>
                <c:pt idx="2781">
                  <c:v>6750</c:v>
                </c:pt>
                <c:pt idx="2782">
                  <c:v>28813.5</c:v>
                </c:pt>
                <c:pt idx="2783">
                  <c:v>31500</c:v>
                </c:pt>
                <c:pt idx="2784">
                  <c:v>21739.5</c:v>
                </c:pt>
                <c:pt idx="2785">
                  <c:v>12307.5</c:v>
                </c:pt>
                <c:pt idx="2786">
                  <c:v>17874</c:v>
                </c:pt>
                <c:pt idx="2787">
                  <c:v>36459</c:v>
                </c:pt>
                <c:pt idx="2788">
                  <c:v>31153.5</c:v>
                </c:pt>
                <c:pt idx="2789">
                  <c:v>37881</c:v>
                </c:pt>
                <c:pt idx="2790">
                  <c:v>26217</c:v>
                </c:pt>
                <c:pt idx="2791">
                  <c:v>17905.5</c:v>
                </c:pt>
                <c:pt idx="2792">
                  <c:v>18234</c:v>
                </c:pt>
                <c:pt idx="2793">
                  <c:v>26424</c:v>
                </c:pt>
                <c:pt idx="2794">
                  <c:v>32598</c:v>
                </c:pt>
                <c:pt idx="2795">
                  <c:v>31333.5</c:v>
                </c:pt>
                <c:pt idx="2796">
                  <c:v>20898</c:v>
                </c:pt>
                <c:pt idx="2797">
                  <c:v>32026.5</c:v>
                </c:pt>
                <c:pt idx="2798">
                  <c:v>14287.5</c:v>
                </c:pt>
                <c:pt idx="2799">
                  <c:v>29340</c:v>
                </c:pt>
                <c:pt idx="2800">
                  <c:v>29376</c:v>
                </c:pt>
                <c:pt idx="2801">
                  <c:v>12487.5</c:v>
                </c:pt>
                <c:pt idx="2802">
                  <c:v>30888</c:v>
                </c:pt>
                <c:pt idx="2803">
                  <c:v>32125.5</c:v>
                </c:pt>
                <c:pt idx="2804">
                  <c:v>13090.5</c:v>
                </c:pt>
                <c:pt idx="2805">
                  <c:v>35937</c:v>
                </c:pt>
                <c:pt idx="2806">
                  <c:v>11250</c:v>
                </c:pt>
                <c:pt idx="2807">
                  <c:v>14463</c:v>
                </c:pt>
                <c:pt idx="2808">
                  <c:v>19219.5</c:v>
                </c:pt>
                <c:pt idx="2809">
                  <c:v>31995</c:v>
                </c:pt>
                <c:pt idx="2810">
                  <c:v>31500</c:v>
                </c:pt>
                <c:pt idx="2811">
                  <c:v>17694</c:v>
                </c:pt>
                <c:pt idx="2812">
                  <c:v>23773.5</c:v>
                </c:pt>
                <c:pt idx="2813">
                  <c:v>34884</c:v>
                </c:pt>
                <c:pt idx="2814">
                  <c:v>4324.5</c:v>
                </c:pt>
                <c:pt idx="2815">
                  <c:v>9000</c:v>
                </c:pt>
                <c:pt idx="2816">
                  <c:v>26703</c:v>
                </c:pt>
                <c:pt idx="2817">
                  <c:v>30312</c:v>
                </c:pt>
                <c:pt idx="2818">
                  <c:v>40320</c:v>
                </c:pt>
                <c:pt idx="2819">
                  <c:v>30150</c:v>
                </c:pt>
                <c:pt idx="2820">
                  <c:v>25960.5</c:v>
                </c:pt>
                <c:pt idx="2821">
                  <c:v>6750</c:v>
                </c:pt>
                <c:pt idx="2822">
                  <c:v>28215</c:v>
                </c:pt>
                <c:pt idx="2823">
                  <c:v>12042</c:v>
                </c:pt>
                <c:pt idx="2824">
                  <c:v>10944</c:v>
                </c:pt>
                <c:pt idx="2825">
                  <c:v>18508.5</c:v>
                </c:pt>
                <c:pt idx="2826">
                  <c:v>27144</c:v>
                </c:pt>
                <c:pt idx="2827">
                  <c:v>26725.5</c:v>
                </c:pt>
                <c:pt idx="2828">
                  <c:v>52173</c:v>
                </c:pt>
                <c:pt idx="2829">
                  <c:v>37939.5</c:v>
                </c:pt>
                <c:pt idx="2830">
                  <c:v>26743.5</c:v>
                </c:pt>
                <c:pt idx="2831">
                  <c:v>25578</c:v>
                </c:pt>
                <c:pt idx="2832">
                  <c:v>35685</c:v>
                </c:pt>
                <c:pt idx="2833">
                  <c:v>15358.5</c:v>
                </c:pt>
                <c:pt idx="2834">
                  <c:v>33628.5</c:v>
                </c:pt>
                <c:pt idx="2835">
                  <c:v>16942.5</c:v>
                </c:pt>
                <c:pt idx="2836">
                  <c:v>39474</c:v>
                </c:pt>
                <c:pt idx="2837">
                  <c:v>20007</c:v>
                </c:pt>
                <c:pt idx="2838">
                  <c:v>21190.5</c:v>
                </c:pt>
                <c:pt idx="2839">
                  <c:v>37800</c:v>
                </c:pt>
                <c:pt idx="2840">
                  <c:v>6291</c:v>
                </c:pt>
                <c:pt idx="2841">
                  <c:v>35977.5</c:v>
                </c:pt>
                <c:pt idx="2842">
                  <c:v>22689</c:v>
                </c:pt>
                <c:pt idx="2843">
                  <c:v>7906.5</c:v>
                </c:pt>
                <c:pt idx="2844">
                  <c:v>46507.5</c:v>
                </c:pt>
                <c:pt idx="2845">
                  <c:v>38331</c:v>
                </c:pt>
                <c:pt idx="2846">
                  <c:v>27774</c:v>
                </c:pt>
                <c:pt idx="2847">
                  <c:v>45625.5</c:v>
                </c:pt>
                <c:pt idx="2848">
                  <c:v>35937</c:v>
                </c:pt>
                <c:pt idx="2849">
                  <c:v>41661</c:v>
                </c:pt>
                <c:pt idx="2850">
                  <c:v>53460</c:v>
                </c:pt>
                <c:pt idx="2851">
                  <c:v>31153.5</c:v>
                </c:pt>
                <c:pt idx="2852">
                  <c:v>10341</c:v>
                </c:pt>
                <c:pt idx="2853">
                  <c:v>21987</c:v>
                </c:pt>
                <c:pt idx="2854">
                  <c:v>24255</c:v>
                </c:pt>
                <c:pt idx="2855">
                  <c:v>23962.5</c:v>
                </c:pt>
                <c:pt idx="2856">
                  <c:v>39510</c:v>
                </c:pt>
                <c:pt idx="2857">
                  <c:v>8487</c:v>
                </c:pt>
                <c:pt idx="2858">
                  <c:v>17158.5</c:v>
                </c:pt>
                <c:pt idx="2859">
                  <c:v>35262</c:v>
                </c:pt>
                <c:pt idx="2860">
                  <c:v>31261.5</c:v>
                </c:pt>
                <c:pt idx="2861">
                  <c:v>24282</c:v>
                </c:pt>
                <c:pt idx="2862">
                  <c:v>36292.5</c:v>
                </c:pt>
                <c:pt idx="2863">
                  <c:v>20772</c:v>
                </c:pt>
                <c:pt idx="2864">
                  <c:v>33880.5</c:v>
                </c:pt>
                <c:pt idx="2865">
                  <c:v>7438.5</c:v>
                </c:pt>
                <c:pt idx="2866">
                  <c:v>26217</c:v>
                </c:pt>
                <c:pt idx="2867">
                  <c:v>13045.5</c:v>
                </c:pt>
                <c:pt idx="2868">
                  <c:v>68643</c:v>
                </c:pt>
                <c:pt idx="2869">
                  <c:v>16456.5</c:v>
                </c:pt>
                <c:pt idx="2870">
                  <c:v>24651</c:v>
                </c:pt>
                <c:pt idx="2871">
                  <c:v>30717</c:v>
                </c:pt>
                <c:pt idx="2872">
                  <c:v>11250</c:v>
                </c:pt>
                <c:pt idx="2873">
                  <c:v>37129.5</c:v>
                </c:pt>
                <c:pt idx="2874">
                  <c:v>21006</c:v>
                </c:pt>
                <c:pt idx="2875">
                  <c:v>17743.5</c:v>
                </c:pt>
                <c:pt idx="2876">
                  <c:v>27324</c:v>
                </c:pt>
                <c:pt idx="2877">
                  <c:v>11250</c:v>
                </c:pt>
                <c:pt idx="2878">
                  <c:v>26509.5</c:v>
                </c:pt>
                <c:pt idx="2879">
                  <c:v>33025.5</c:v>
                </c:pt>
                <c:pt idx="2880">
                  <c:v>31522.5</c:v>
                </c:pt>
                <c:pt idx="2881">
                  <c:v>24543</c:v>
                </c:pt>
                <c:pt idx="2882">
                  <c:v>6750</c:v>
                </c:pt>
                <c:pt idx="2883">
                  <c:v>9000</c:v>
                </c:pt>
                <c:pt idx="2884">
                  <c:v>36891</c:v>
                </c:pt>
                <c:pt idx="2885">
                  <c:v>44293.5</c:v>
                </c:pt>
                <c:pt idx="2886">
                  <c:v>31770</c:v>
                </c:pt>
                <c:pt idx="2887">
                  <c:v>32602.5</c:v>
                </c:pt>
                <c:pt idx="2888">
                  <c:v>24165</c:v>
                </c:pt>
                <c:pt idx="2889">
                  <c:v>46719</c:v>
                </c:pt>
                <c:pt idx="2890">
                  <c:v>10188</c:v>
                </c:pt>
                <c:pt idx="2891">
                  <c:v>31261.5</c:v>
                </c:pt>
                <c:pt idx="2892">
                  <c:v>25537.5</c:v>
                </c:pt>
                <c:pt idx="2893">
                  <c:v>29970</c:v>
                </c:pt>
                <c:pt idx="2894">
                  <c:v>29839.5</c:v>
                </c:pt>
                <c:pt idx="2895">
                  <c:v>22599</c:v>
                </c:pt>
                <c:pt idx="2896">
                  <c:v>22050</c:v>
                </c:pt>
                <c:pt idx="2897">
                  <c:v>39955.5</c:v>
                </c:pt>
                <c:pt idx="2898">
                  <c:v>21906</c:v>
                </c:pt>
                <c:pt idx="2899">
                  <c:v>31261.5</c:v>
                </c:pt>
                <c:pt idx="2900">
                  <c:v>55377</c:v>
                </c:pt>
                <c:pt idx="2901">
                  <c:v>25969.5</c:v>
                </c:pt>
                <c:pt idx="2902">
                  <c:v>21609</c:v>
                </c:pt>
                <c:pt idx="2903">
                  <c:v>22446</c:v>
                </c:pt>
                <c:pt idx="2904">
                  <c:v>10125</c:v>
                </c:pt>
                <c:pt idx="2905">
                  <c:v>21420</c:v>
                </c:pt>
                <c:pt idx="2906">
                  <c:v>16434</c:v>
                </c:pt>
                <c:pt idx="2907">
                  <c:v>25141.5</c:v>
                </c:pt>
                <c:pt idx="2908">
                  <c:v>15372</c:v>
                </c:pt>
                <c:pt idx="2909">
                  <c:v>50791.5</c:v>
                </c:pt>
                <c:pt idx="2910">
                  <c:v>26086.5</c:v>
                </c:pt>
                <c:pt idx="2911">
                  <c:v>31261.5</c:v>
                </c:pt>
                <c:pt idx="2912">
                  <c:v>15813</c:v>
                </c:pt>
                <c:pt idx="2913">
                  <c:v>48955.5</c:v>
                </c:pt>
                <c:pt idx="2914">
                  <c:v>10665</c:v>
                </c:pt>
                <c:pt idx="2915">
                  <c:v>10935</c:v>
                </c:pt>
                <c:pt idx="2916">
                  <c:v>23643</c:v>
                </c:pt>
                <c:pt idx="2917">
                  <c:v>23643</c:v>
                </c:pt>
                <c:pt idx="2918">
                  <c:v>36864</c:v>
                </c:pt>
                <c:pt idx="2919">
                  <c:v>12717</c:v>
                </c:pt>
                <c:pt idx="2920">
                  <c:v>19228.5</c:v>
                </c:pt>
                <c:pt idx="2921">
                  <c:v>27652.5</c:v>
                </c:pt>
                <c:pt idx="2922">
                  <c:v>22018.5</c:v>
                </c:pt>
                <c:pt idx="2923">
                  <c:v>21861</c:v>
                </c:pt>
                <c:pt idx="2924">
                  <c:v>17689.5</c:v>
                </c:pt>
                <c:pt idx="2925">
                  <c:v>21996</c:v>
                </c:pt>
                <c:pt idx="2926">
                  <c:v>12375</c:v>
                </c:pt>
                <c:pt idx="2927">
                  <c:v>32602.5</c:v>
                </c:pt>
                <c:pt idx="2928">
                  <c:v>33718.5</c:v>
                </c:pt>
                <c:pt idx="2929">
                  <c:v>52321.5</c:v>
                </c:pt>
                <c:pt idx="2930">
                  <c:v>26590.5</c:v>
                </c:pt>
                <c:pt idx="2931">
                  <c:v>37435.5</c:v>
                </c:pt>
                <c:pt idx="2932">
                  <c:v>5535</c:v>
                </c:pt>
                <c:pt idx="2933">
                  <c:v>15520.5</c:v>
                </c:pt>
                <c:pt idx="2934">
                  <c:v>15084</c:v>
                </c:pt>
                <c:pt idx="2935">
                  <c:v>31653</c:v>
                </c:pt>
                <c:pt idx="2936">
                  <c:v>22599</c:v>
                </c:pt>
                <c:pt idx="2937">
                  <c:v>24412.5</c:v>
                </c:pt>
                <c:pt idx="2938">
                  <c:v>16150.5</c:v>
                </c:pt>
                <c:pt idx="2939">
                  <c:v>18432</c:v>
                </c:pt>
                <c:pt idx="2940">
                  <c:v>12726</c:v>
                </c:pt>
                <c:pt idx="2941">
                  <c:v>28638</c:v>
                </c:pt>
                <c:pt idx="2942">
                  <c:v>19759.5</c:v>
                </c:pt>
                <c:pt idx="2943">
                  <c:v>61906.5</c:v>
                </c:pt>
                <c:pt idx="2944">
                  <c:v>27121.5</c:v>
                </c:pt>
                <c:pt idx="2945">
                  <c:v>17905.5</c:v>
                </c:pt>
                <c:pt idx="2946">
                  <c:v>13833</c:v>
                </c:pt>
                <c:pt idx="2947">
                  <c:v>10759.5</c:v>
                </c:pt>
                <c:pt idx="2948">
                  <c:v>53892</c:v>
                </c:pt>
                <c:pt idx="2949">
                  <c:v>30150</c:v>
                </c:pt>
                <c:pt idx="2950">
                  <c:v>26064</c:v>
                </c:pt>
                <c:pt idx="2951">
                  <c:v>16384.5</c:v>
                </c:pt>
                <c:pt idx="2952">
                  <c:v>19674</c:v>
                </c:pt>
                <c:pt idx="2953">
                  <c:v>24106.5</c:v>
                </c:pt>
                <c:pt idx="2954">
                  <c:v>26446.5</c:v>
                </c:pt>
                <c:pt idx="2955">
                  <c:v>22576.5</c:v>
                </c:pt>
                <c:pt idx="2956">
                  <c:v>43969.5</c:v>
                </c:pt>
                <c:pt idx="2957">
                  <c:v>38772</c:v>
                </c:pt>
                <c:pt idx="2958">
                  <c:v>31653</c:v>
                </c:pt>
                <c:pt idx="2959">
                  <c:v>6750</c:v>
                </c:pt>
                <c:pt idx="2960">
                  <c:v>23314.5</c:v>
                </c:pt>
                <c:pt idx="2961">
                  <c:v>27324</c:v>
                </c:pt>
                <c:pt idx="2962">
                  <c:v>15750</c:v>
                </c:pt>
                <c:pt idx="2963">
                  <c:v>27400.5</c:v>
                </c:pt>
                <c:pt idx="2964">
                  <c:v>12838.5</c:v>
                </c:pt>
                <c:pt idx="2965">
                  <c:v>11875.5</c:v>
                </c:pt>
                <c:pt idx="2966">
                  <c:v>59094</c:v>
                </c:pt>
                <c:pt idx="2967">
                  <c:v>16407</c:v>
                </c:pt>
                <c:pt idx="2968">
                  <c:v>12204</c:v>
                </c:pt>
                <c:pt idx="2969">
                  <c:v>36553.5</c:v>
                </c:pt>
                <c:pt idx="2970">
                  <c:v>46044</c:v>
                </c:pt>
                <c:pt idx="2971">
                  <c:v>9000</c:v>
                </c:pt>
                <c:pt idx="2972">
                  <c:v>21888</c:v>
                </c:pt>
                <c:pt idx="2973">
                  <c:v>30420</c:v>
                </c:pt>
                <c:pt idx="2974">
                  <c:v>13500</c:v>
                </c:pt>
                <c:pt idx="2975">
                  <c:v>70006.5</c:v>
                </c:pt>
                <c:pt idx="2976">
                  <c:v>32602.5</c:v>
                </c:pt>
                <c:pt idx="2977">
                  <c:v>39438</c:v>
                </c:pt>
                <c:pt idx="2978">
                  <c:v>22108.5</c:v>
                </c:pt>
                <c:pt idx="2979">
                  <c:v>29362.5</c:v>
                </c:pt>
                <c:pt idx="2980">
                  <c:v>45949.5</c:v>
                </c:pt>
                <c:pt idx="2981">
                  <c:v>31153.5</c:v>
                </c:pt>
                <c:pt idx="2982">
                  <c:v>30348</c:v>
                </c:pt>
                <c:pt idx="2983">
                  <c:v>16524</c:v>
                </c:pt>
                <c:pt idx="2984">
                  <c:v>21375</c:v>
                </c:pt>
                <c:pt idx="2985">
                  <c:v>25965</c:v>
                </c:pt>
                <c:pt idx="2986">
                  <c:v>16861.5</c:v>
                </c:pt>
                <c:pt idx="2987">
                  <c:v>25537.5</c:v>
                </c:pt>
                <c:pt idx="2988">
                  <c:v>49716</c:v>
                </c:pt>
                <c:pt idx="2989">
                  <c:v>17509.5</c:v>
                </c:pt>
                <c:pt idx="2990">
                  <c:v>32458.5</c:v>
                </c:pt>
                <c:pt idx="2991">
                  <c:v>26217</c:v>
                </c:pt>
                <c:pt idx="2992">
                  <c:v>9000</c:v>
                </c:pt>
                <c:pt idx="2993">
                  <c:v>23152.5</c:v>
                </c:pt>
                <c:pt idx="2994">
                  <c:v>26640</c:v>
                </c:pt>
                <c:pt idx="2995">
                  <c:v>16627.5</c:v>
                </c:pt>
                <c:pt idx="2996">
                  <c:v>27652.5</c:v>
                </c:pt>
                <c:pt idx="2997">
                  <c:v>9000</c:v>
                </c:pt>
                <c:pt idx="2998">
                  <c:v>28057.5</c:v>
                </c:pt>
                <c:pt idx="2999">
                  <c:v>13090.5</c:v>
                </c:pt>
                <c:pt idx="3000">
                  <c:v>25888.5</c:v>
                </c:pt>
                <c:pt idx="3001">
                  <c:v>21024</c:v>
                </c:pt>
                <c:pt idx="3002">
                  <c:v>33025.5</c:v>
                </c:pt>
                <c:pt idx="3003">
                  <c:v>32278.5</c:v>
                </c:pt>
                <c:pt idx="3004">
                  <c:v>12429</c:v>
                </c:pt>
                <c:pt idx="3005">
                  <c:v>15381</c:v>
                </c:pt>
                <c:pt idx="3006">
                  <c:v>26217</c:v>
                </c:pt>
                <c:pt idx="3007">
                  <c:v>9000</c:v>
                </c:pt>
                <c:pt idx="3008">
                  <c:v>17149.5</c:v>
                </c:pt>
                <c:pt idx="3009">
                  <c:v>15165</c:v>
                </c:pt>
                <c:pt idx="3010">
                  <c:v>29371.5</c:v>
                </c:pt>
                <c:pt idx="3011">
                  <c:v>24930</c:v>
                </c:pt>
                <c:pt idx="3012">
                  <c:v>13504.5</c:v>
                </c:pt>
                <c:pt idx="3013">
                  <c:v>36139.5</c:v>
                </c:pt>
                <c:pt idx="3014">
                  <c:v>13482</c:v>
                </c:pt>
                <c:pt idx="3015">
                  <c:v>38443.5</c:v>
                </c:pt>
                <c:pt idx="3016">
                  <c:v>21888</c:v>
                </c:pt>
                <c:pt idx="3017">
                  <c:v>17775</c:v>
                </c:pt>
                <c:pt idx="3018">
                  <c:v>35617.5</c:v>
                </c:pt>
                <c:pt idx="3019">
                  <c:v>20457</c:v>
                </c:pt>
                <c:pt idx="3020">
                  <c:v>26613</c:v>
                </c:pt>
                <c:pt idx="3021">
                  <c:v>23584.5</c:v>
                </c:pt>
                <c:pt idx="3022">
                  <c:v>31653</c:v>
                </c:pt>
                <c:pt idx="3023">
                  <c:v>28957.5</c:v>
                </c:pt>
                <c:pt idx="3024">
                  <c:v>25375.5</c:v>
                </c:pt>
                <c:pt idx="3025">
                  <c:v>25663.5</c:v>
                </c:pt>
                <c:pt idx="3026">
                  <c:v>30838.5</c:v>
                </c:pt>
                <c:pt idx="3027">
                  <c:v>15165</c:v>
                </c:pt>
                <c:pt idx="3028">
                  <c:v>41647.5</c:v>
                </c:pt>
                <c:pt idx="3029">
                  <c:v>31090.5</c:v>
                </c:pt>
                <c:pt idx="3030">
                  <c:v>21888</c:v>
                </c:pt>
                <c:pt idx="3031">
                  <c:v>29610</c:v>
                </c:pt>
                <c:pt idx="3032">
                  <c:v>57685.5</c:v>
                </c:pt>
                <c:pt idx="3033">
                  <c:v>20191.5</c:v>
                </c:pt>
                <c:pt idx="3034">
                  <c:v>32337</c:v>
                </c:pt>
                <c:pt idx="3035">
                  <c:v>14575.5</c:v>
                </c:pt>
                <c:pt idx="3036">
                  <c:v>10984.5</c:v>
                </c:pt>
                <c:pt idx="3037">
                  <c:v>14778</c:v>
                </c:pt>
                <c:pt idx="3038">
                  <c:v>46350</c:v>
                </c:pt>
                <c:pt idx="3039">
                  <c:v>22599</c:v>
                </c:pt>
                <c:pt idx="3040">
                  <c:v>44617.5</c:v>
                </c:pt>
                <c:pt idx="3041">
                  <c:v>16033.5</c:v>
                </c:pt>
                <c:pt idx="3042">
                  <c:v>18342</c:v>
                </c:pt>
                <c:pt idx="3043">
                  <c:v>31261.5</c:v>
                </c:pt>
                <c:pt idx="3044">
                  <c:v>14922</c:v>
                </c:pt>
                <c:pt idx="3045">
                  <c:v>27189</c:v>
                </c:pt>
                <c:pt idx="3046">
                  <c:v>31522.5</c:v>
                </c:pt>
                <c:pt idx="3047">
                  <c:v>13234.5</c:v>
                </c:pt>
                <c:pt idx="3048">
                  <c:v>20011.5</c:v>
                </c:pt>
                <c:pt idx="3049">
                  <c:v>20362.5</c:v>
                </c:pt>
                <c:pt idx="3050">
                  <c:v>25078.5</c:v>
                </c:pt>
                <c:pt idx="3051">
                  <c:v>18103.5</c:v>
                </c:pt>
                <c:pt idx="3052">
                  <c:v>30442.5</c:v>
                </c:pt>
                <c:pt idx="3053">
                  <c:v>10053</c:v>
                </c:pt>
                <c:pt idx="3054">
                  <c:v>13500</c:v>
                </c:pt>
                <c:pt idx="3055">
                  <c:v>7218</c:v>
                </c:pt>
                <c:pt idx="3056">
                  <c:v>13725</c:v>
                </c:pt>
                <c:pt idx="3057">
                  <c:v>32274</c:v>
                </c:pt>
                <c:pt idx="3058">
                  <c:v>26775</c:v>
                </c:pt>
                <c:pt idx="3059">
                  <c:v>15444</c:v>
                </c:pt>
                <c:pt idx="3060">
                  <c:v>25375.5</c:v>
                </c:pt>
                <c:pt idx="3061">
                  <c:v>12919.5</c:v>
                </c:pt>
                <c:pt idx="3062">
                  <c:v>25110</c:v>
                </c:pt>
                <c:pt idx="3063">
                  <c:v>38263.5</c:v>
                </c:pt>
                <c:pt idx="3064">
                  <c:v>22936.5</c:v>
                </c:pt>
                <c:pt idx="3065">
                  <c:v>21339</c:v>
                </c:pt>
                <c:pt idx="3066">
                  <c:v>9000</c:v>
                </c:pt>
                <c:pt idx="3067">
                  <c:v>29245.5</c:v>
                </c:pt>
                <c:pt idx="3068">
                  <c:v>31464</c:v>
                </c:pt>
                <c:pt idx="3069">
                  <c:v>12919.5</c:v>
                </c:pt>
                <c:pt idx="3070">
                  <c:v>35685</c:v>
                </c:pt>
                <c:pt idx="3071">
                  <c:v>35937</c:v>
                </c:pt>
                <c:pt idx="3072">
                  <c:v>39438</c:v>
                </c:pt>
                <c:pt idx="3073">
                  <c:v>41098.5</c:v>
                </c:pt>
                <c:pt idx="3074">
                  <c:v>30528</c:v>
                </c:pt>
                <c:pt idx="3075">
                  <c:v>34483.5</c:v>
                </c:pt>
                <c:pt idx="3076">
                  <c:v>24376.5</c:v>
                </c:pt>
                <c:pt idx="3077">
                  <c:v>27000</c:v>
                </c:pt>
                <c:pt idx="3078">
                  <c:v>59094</c:v>
                </c:pt>
                <c:pt idx="3079">
                  <c:v>30303</c:v>
                </c:pt>
                <c:pt idx="3080">
                  <c:v>8064</c:v>
                </c:pt>
                <c:pt idx="3081">
                  <c:v>28593</c:v>
                </c:pt>
                <c:pt idx="3082">
                  <c:v>42750</c:v>
                </c:pt>
                <c:pt idx="3083">
                  <c:v>9000</c:v>
                </c:pt>
                <c:pt idx="3084">
                  <c:v>31788</c:v>
                </c:pt>
                <c:pt idx="3085">
                  <c:v>16564.5</c:v>
                </c:pt>
                <c:pt idx="3086">
                  <c:v>36238.5</c:v>
                </c:pt>
                <c:pt idx="3087">
                  <c:v>9000</c:v>
                </c:pt>
                <c:pt idx="3088">
                  <c:v>24259.5</c:v>
                </c:pt>
                <c:pt idx="3089">
                  <c:v>26109</c:v>
                </c:pt>
                <c:pt idx="3090">
                  <c:v>29353.5</c:v>
                </c:pt>
                <c:pt idx="3091">
                  <c:v>23584.5</c:v>
                </c:pt>
                <c:pt idx="3092">
                  <c:v>16875</c:v>
                </c:pt>
                <c:pt idx="3093">
                  <c:v>35523</c:v>
                </c:pt>
                <c:pt idx="3094">
                  <c:v>39303</c:v>
                </c:pt>
                <c:pt idx="3095">
                  <c:v>16875</c:v>
                </c:pt>
                <c:pt idx="3096">
                  <c:v>53253</c:v>
                </c:pt>
                <c:pt idx="3097">
                  <c:v>26446.5</c:v>
                </c:pt>
                <c:pt idx="3098">
                  <c:v>24817.5</c:v>
                </c:pt>
                <c:pt idx="3099">
                  <c:v>28935</c:v>
                </c:pt>
                <c:pt idx="3100">
                  <c:v>32998.5</c:v>
                </c:pt>
                <c:pt idx="3101">
                  <c:v>24588</c:v>
                </c:pt>
                <c:pt idx="3102">
                  <c:v>26320.5</c:v>
                </c:pt>
                <c:pt idx="3103">
                  <c:v>12474</c:v>
                </c:pt>
                <c:pt idx="3104">
                  <c:v>19660.5</c:v>
                </c:pt>
                <c:pt idx="3105">
                  <c:v>9000</c:v>
                </c:pt>
                <c:pt idx="3106">
                  <c:v>24300</c:v>
                </c:pt>
                <c:pt idx="3107">
                  <c:v>8991</c:v>
                </c:pt>
                <c:pt idx="3108">
                  <c:v>28773</c:v>
                </c:pt>
                <c:pt idx="3109">
                  <c:v>65011.5</c:v>
                </c:pt>
                <c:pt idx="3110">
                  <c:v>43213.5</c:v>
                </c:pt>
                <c:pt idx="3111">
                  <c:v>23404.5</c:v>
                </c:pt>
                <c:pt idx="3112">
                  <c:v>13360.5</c:v>
                </c:pt>
                <c:pt idx="3113">
                  <c:v>41679</c:v>
                </c:pt>
                <c:pt idx="3114">
                  <c:v>18553.5</c:v>
                </c:pt>
                <c:pt idx="3115">
                  <c:v>41944.5</c:v>
                </c:pt>
                <c:pt idx="3116">
                  <c:v>31261.5</c:v>
                </c:pt>
                <c:pt idx="3117">
                  <c:v>23814</c:v>
                </c:pt>
                <c:pt idx="3118">
                  <c:v>31905</c:v>
                </c:pt>
                <c:pt idx="3119">
                  <c:v>26509.5</c:v>
                </c:pt>
                <c:pt idx="3120">
                  <c:v>13131</c:v>
                </c:pt>
                <c:pt idx="3121">
                  <c:v>29083.5</c:v>
                </c:pt>
                <c:pt idx="3122">
                  <c:v>16524</c:v>
                </c:pt>
                <c:pt idx="3123">
                  <c:v>17037</c:v>
                </c:pt>
                <c:pt idx="3124">
                  <c:v>19066.5</c:v>
                </c:pt>
                <c:pt idx="3125">
                  <c:v>16416</c:v>
                </c:pt>
                <c:pt idx="3126">
                  <c:v>53460</c:v>
                </c:pt>
                <c:pt idx="3127">
                  <c:v>28503</c:v>
                </c:pt>
                <c:pt idx="3128">
                  <c:v>36328.5</c:v>
                </c:pt>
                <c:pt idx="3129">
                  <c:v>19984.5</c:v>
                </c:pt>
                <c:pt idx="3130">
                  <c:v>29884.5</c:v>
                </c:pt>
                <c:pt idx="3131">
                  <c:v>15615</c:v>
                </c:pt>
                <c:pt idx="3132">
                  <c:v>27688.5</c:v>
                </c:pt>
                <c:pt idx="3133">
                  <c:v>49248</c:v>
                </c:pt>
                <c:pt idx="3134">
                  <c:v>27819</c:v>
                </c:pt>
                <c:pt idx="3135">
                  <c:v>25407</c:v>
                </c:pt>
                <c:pt idx="3136">
                  <c:v>50787</c:v>
                </c:pt>
                <c:pt idx="3137">
                  <c:v>7713</c:v>
                </c:pt>
                <c:pt idx="3138">
                  <c:v>6871.5</c:v>
                </c:pt>
                <c:pt idx="3139">
                  <c:v>37768.5</c:v>
                </c:pt>
                <c:pt idx="3140">
                  <c:v>18040.5</c:v>
                </c:pt>
                <c:pt idx="3141">
                  <c:v>10012.5</c:v>
                </c:pt>
                <c:pt idx="3142">
                  <c:v>36220.5</c:v>
                </c:pt>
                <c:pt idx="3143">
                  <c:v>52015.5</c:v>
                </c:pt>
                <c:pt idx="3144">
                  <c:v>9000</c:v>
                </c:pt>
                <c:pt idx="3145">
                  <c:v>41805</c:v>
                </c:pt>
                <c:pt idx="3146">
                  <c:v>9000</c:v>
                </c:pt>
                <c:pt idx="3147">
                  <c:v>21307.5</c:v>
                </c:pt>
                <c:pt idx="3148">
                  <c:v>26217</c:v>
                </c:pt>
                <c:pt idx="3149">
                  <c:v>9108</c:v>
                </c:pt>
                <c:pt idx="3150">
                  <c:v>15219</c:v>
                </c:pt>
                <c:pt idx="3151">
                  <c:v>32778</c:v>
                </c:pt>
                <c:pt idx="3152">
                  <c:v>30573</c:v>
                </c:pt>
                <c:pt idx="3153">
                  <c:v>33358.5</c:v>
                </c:pt>
                <c:pt idx="3154">
                  <c:v>37710</c:v>
                </c:pt>
                <c:pt idx="3155">
                  <c:v>56092.5</c:v>
                </c:pt>
                <c:pt idx="3156">
                  <c:v>5391</c:v>
                </c:pt>
                <c:pt idx="3157">
                  <c:v>22131</c:v>
                </c:pt>
                <c:pt idx="3158">
                  <c:v>32278.5</c:v>
                </c:pt>
                <c:pt idx="3159">
                  <c:v>20799</c:v>
                </c:pt>
                <c:pt idx="3160">
                  <c:v>11938.5</c:v>
                </c:pt>
                <c:pt idx="3161">
                  <c:v>9000</c:v>
                </c:pt>
                <c:pt idx="3162">
                  <c:v>25407</c:v>
                </c:pt>
                <c:pt idx="3163">
                  <c:v>26284.5</c:v>
                </c:pt>
                <c:pt idx="3164">
                  <c:v>10413</c:v>
                </c:pt>
                <c:pt idx="3165">
                  <c:v>24876</c:v>
                </c:pt>
                <c:pt idx="3166">
                  <c:v>14998.5</c:v>
                </c:pt>
                <c:pt idx="3167">
                  <c:v>27256.5</c:v>
                </c:pt>
                <c:pt idx="3168">
                  <c:v>39321</c:v>
                </c:pt>
                <c:pt idx="3169">
                  <c:v>18130.5</c:v>
                </c:pt>
                <c:pt idx="3170">
                  <c:v>39469.5</c:v>
                </c:pt>
                <c:pt idx="3171">
                  <c:v>16852.5</c:v>
                </c:pt>
                <c:pt idx="3172">
                  <c:v>22599</c:v>
                </c:pt>
                <c:pt idx="3173">
                  <c:v>29668.5</c:v>
                </c:pt>
                <c:pt idx="3174">
                  <c:v>39307.5</c:v>
                </c:pt>
                <c:pt idx="3175">
                  <c:v>20146.5</c:v>
                </c:pt>
                <c:pt idx="3176">
                  <c:v>28953</c:v>
                </c:pt>
                <c:pt idx="3177">
                  <c:v>21739.5</c:v>
                </c:pt>
                <c:pt idx="3178">
                  <c:v>39627</c:v>
                </c:pt>
                <c:pt idx="3179">
                  <c:v>41323.5</c:v>
                </c:pt>
                <c:pt idx="3180">
                  <c:v>22018.5</c:v>
                </c:pt>
                <c:pt idx="3181">
                  <c:v>9000</c:v>
                </c:pt>
                <c:pt idx="3182">
                  <c:v>20866.5</c:v>
                </c:pt>
                <c:pt idx="3183">
                  <c:v>28179</c:v>
                </c:pt>
                <c:pt idx="3184">
                  <c:v>24439.5</c:v>
                </c:pt>
                <c:pt idx="3185">
                  <c:v>12375</c:v>
                </c:pt>
                <c:pt idx="3186">
                  <c:v>21919.5</c:v>
                </c:pt>
                <c:pt idx="3187">
                  <c:v>22018.5</c:v>
                </c:pt>
                <c:pt idx="3188">
                  <c:v>62847</c:v>
                </c:pt>
                <c:pt idx="3189">
                  <c:v>32053.5</c:v>
                </c:pt>
                <c:pt idx="3190">
                  <c:v>23539.5</c:v>
                </c:pt>
                <c:pt idx="3191">
                  <c:v>30280.5</c:v>
                </c:pt>
                <c:pt idx="3192">
                  <c:v>28903.5</c:v>
                </c:pt>
                <c:pt idx="3193">
                  <c:v>17608.5</c:v>
                </c:pt>
                <c:pt idx="3194">
                  <c:v>53329.5</c:v>
                </c:pt>
                <c:pt idx="3195">
                  <c:v>16830</c:v>
                </c:pt>
                <c:pt idx="3196">
                  <c:v>26608.5</c:v>
                </c:pt>
                <c:pt idx="3197">
                  <c:v>37647</c:v>
                </c:pt>
                <c:pt idx="3198">
                  <c:v>7875</c:v>
                </c:pt>
                <c:pt idx="3199">
                  <c:v>25537.5</c:v>
                </c:pt>
                <c:pt idx="3200">
                  <c:v>14895</c:v>
                </c:pt>
                <c:pt idx="3201">
                  <c:v>33894</c:v>
                </c:pt>
                <c:pt idx="3202">
                  <c:v>40320</c:v>
                </c:pt>
                <c:pt idx="3203">
                  <c:v>10719</c:v>
                </c:pt>
                <c:pt idx="3204">
                  <c:v>25686</c:v>
                </c:pt>
                <c:pt idx="3205">
                  <c:v>30456</c:v>
                </c:pt>
                <c:pt idx="3206">
                  <c:v>20857.5</c:v>
                </c:pt>
                <c:pt idx="3207">
                  <c:v>31261.5</c:v>
                </c:pt>
                <c:pt idx="3208">
                  <c:v>21375</c:v>
                </c:pt>
                <c:pt idx="3209">
                  <c:v>31500</c:v>
                </c:pt>
                <c:pt idx="3210">
                  <c:v>32683.5</c:v>
                </c:pt>
                <c:pt idx="3211">
                  <c:v>30744</c:v>
                </c:pt>
                <c:pt idx="3212">
                  <c:v>25447.5</c:v>
                </c:pt>
                <c:pt idx="3213">
                  <c:v>30397.5</c:v>
                </c:pt>
                <c:pt idx="3214">
                  <c:v>6750</c:v>
                </c:pt>
                <c:pt idx="3215">
                  <c:v>26640</c:v>
                </c:pt>
                <c:pt idx="3216">
                  <c:v>55075.5</c:v>
                </c:pt>
                <c:pt idx="3217">
                  <c:v>57883.5</c:v>
                </c:pt>
                <c:pt idx="3218">
                  <c:v>38938.5</c:v>
                </c:pt>
                <c:pt idx="3219">
                  <c:v>31774.5</c:v>
                </c:pt>
                <c:pt idx="3220">
                  <c:v>28408.5</c:v>
                </c:pt>
                <c:pt idx="3221">
                  <c:v>9000</c:v>
                </c:pt>
                <c:pt idx="3222">
                  <c:v>28570.5</c:v>
                </c:pt>
                <c:pt idx="3223">
                  <c:v>55395</c:v>
                </c:pt>
                <c:pt idx="3224">
                  <c:v>21609</c:v>
                </c:pt>
                <c:pt idx="3225">
                  <c:v>20767.5</c:v>
                </c:pt>
                <c:pt idx="3226">
                  <c:v>21375</c:v>
                </c:pt>
                <c:pt idx="3227">
                  <c:v>49117.5</c:v>
                </c:pt>
                <c:pt idx="3228">
                  <c:v>35685</c:v>
                </c:pt>
                <c:pt idx="3229">
                  <c:v>24412.5</c:v>
                </c:pt>
                <c:pt idx="3230">
                  <c:v>19827</c:v>
                </c:pt>
                <c:pt idx="3231">
                  <c:v>24543</c:v>
                </c:pt>
                <c:pt idx="3232">
                  <c:v>16164</c:v>
                </c:pt>
                <c:pt idx="3233">
                  <c:v>9000</c:v>
                </c:pt>
                <c:pt idx="3234">
                  <c:v>20677.5</c:v>
                </c:pt>
                <c:pt idx="3235">
                  <c:v>12375</c:v>
                </c:pt>
                <c:pt idx="3236">
                  <c:v>29340</c:v>
                </c:pt>
                <c:pt idx="3237">
                  <c:v>35739</c:v>
                </c:pt>
                <c:pt idx="3238">
                  <c:v>42282</c:v>
                </c:pt>
                <c:pt idx="3239">
                  <c:v>32859</c:v>
                </c:pt>
                <c:pt idx="3240">
                  <c:v>9000</c:v>
                </c:pt>
                <c:pt idx="3241">
                  <c:v>22018.5</c:v>
                </c:pt>
                <c:pt idx="3242">
                  <c:v>26725.5</c:v>
                </c:pt>
                <c:pt idx="3243">
                  <c:v>31261.5</c:v>
                </c:pt>
                <c:pt idx="3244">
                  <c:v>39645</c:v>
                </c:pt>
                <c:pt idx="3245">
                  <c:v>8595</c:v>
                </c:pt>
                <c:pt idx="3246">
                  <c:v>47700</c:v>
                </c:pt>
                <c:pt idx="3247">
                  <c:v>9000</c:v>
                </c:pt>
                <c:pt idx="3248">
                  <c:v>17743.5</c:v>
                </c:pt>
                <c:pt idx="3249">
                  <c:v>32391</c:v>
                </c:pt>
                <c:pt idx="3250">
                  <c:v>21775.5</c:v>
                </c:pt>
                <c:pt idx="3251">
                  <c:v>14476.5</c:v>
                </c:pt>
                <c:pt idx="3252">
                  <c:v>18126</c:v>
                </c:pt>
                <c:pt idx="3253">
                  <c:v>13158</c:v>
                </c:pt>
                <c:pt idx="3254">
                  <c:v>22495.5</c:v>
                </c:pt>
                <c:pt idx="3255">
                  <c:v>36085.5</c:v>
                </c:pt>
                <c:pt idx="3256">
                  <c:v>26154</c:v>
                </c:pt>
                <c:pt idx="3257">
                  <c:v>26262</c:v>
                </c:pt>
                <c:pt idx="3258">
                  <c:v>35995.5</c:v>
                </c:pt>
                <c:pt idx="3259">
                  <c:v>24691.5</c:v>
                </c:pt>
                <c:pt idx="3260">
                  <c:v>20250</c:v>
                </c:pt>
                <c:pt idx="3261">
                  <c:v>32733</c:v>
                </c:pt>
                <c:pt idx="3262">
                  <c:v>26640</c:v>
                </c:pt>
                <c:pt idx="3263">
                  <c:v>34537.5</c:v>
                </c:pt>
                <c:pt idx="3264">
                  <c:v>12204</c:v>
                </c:pt>
                <c:pt idx="3265">
                  <c:v>21123</c:v>
                </c:pt>
                <c:pt idx="3266">
                  <c:v>10125</c:v>
                </c:pt>
                <c:pt idx="3267">
                  <c:v>25393.5</c:v>
                </c:pt>
                <c:pt idx="3268">
                  <c:v>19188</c:v>
                </c:pt>
                <c:pt idx="3269">
                  <c:v>19332</c:v>
                </c:pt>
                <c:pt idx="3270">
                  <c:v>23773.5</c:v>
                </c:pt>
                <c:pt idx="3271">
                  <c:v>31653</c:v>
                </c:pt>
                <c:pt idx="3272">
                  <c:v>51543</c:v>
                </c:pt>
                <c:pt idx="3273">
                  <c:v>15034.5</c:v>
                </c:pt>
                <c:pt idx="3274">
                  <c:v>21825</c:v>
                </c:pt>
                <c:pt idx="3275">
                  <c:v>35937</c:v>
                </c:pt>
                <c:pt idx="3276">
                  <c:v>34240.5</c:v>
                </c:pt>
                <c:pt idx="3277">
                  <c:v>27558</c:v>
                </c:pt>
                <c:pt idx="3278">
                  <c:v>30091.5</c:v>
                </c:pt>
                <c:pt idx="3279">
                  <c:v>34411.5</c:v>
                </c:pt>
                <c:pt idx="3280">
                  <c:v>9000</c:v>
                </c:pt>
                <c:pt idx="3281">
                  <c:v>16573.5</c:v>
                </c:pt>
                <c:pt idx="3282">
                  <c:v>29970</c:v>
                </c:pt>
                <c:pt idx="3283">
                  <c:v>25456.5</c:v>
                </c:pt>
                <c:pt idx="3284">
                  <c:v>75582</c:v>
                </c:pt>
                <c:pt idx="3285">
                  <c:v>16821</c:v>
                </c:pt>
                <c:pt idx="3286">
                  <c:v>30838.5</c:v>
                </c:pt>
                <c:pt idx="3287">
                  <c:v>27504</c:v>
                </c:pt>
                <c:pt idx="3288">
                  <c:v>31261.5</c:v>
                </c:pt>
                <c:pt idx="3289">
                  <c:v>13500</c:v>
                </c:pt>
                <c:pt idx="3290">
                  <c:v>51021</c:v>
                </c:pt>
                <c:pt idx="3291">
                  <c:v>37606.5</c:v>
                </c:pt>
                <c:pt idx="3292">
                  <c:v>22500</c:v>
                </c:pt>
                <c:pt idx="3293">
                  <c:v>7501.5</c:v>
                </c:pt>
                <c:pt idx="3294">
                  <c:v>24561</c:v>
                </c:pt>
                <c:pt idx="3295">
                  <c:v>18643.5</c:v>
                </c:pt>
                <c:pt idx="3296">
                  <c:v>17905.5</c:v>
                </c:pt>
                <c:pt idx="3297">
                  <c:v>31261.5</c:v>
                </c:pt>
                <c:pt idx="3298">
                  <c:v>52749</c:v>
                </c:pt>
                <c:pt idx="3299">
                  <c:v>23643</c:v>
                </c:pt>
                <c:pt idx="3300">
                  <c:v>29691</c:v>
                </c:pt>
                <c:pt idx="3301">
                  <c:v>42336</c:v>
                </c:pt>
                <c:pt idx="3302">
                  <c:v>29470.5</c:v>
                </c:pt>
                <c:pt idx="3303">
                  <c:v>7677</c:v>
                </c:pt>
                <c:pt idx="3304">
                  <c:v>43429.5</c:v>
                </c:pt>
                <c:pt idx="3305">
                  <c:v>28404</c:v>
                </c:pt>
                <c:pt idx="3306">
                  <c:v>24840</c:v>
                </c:pt>
                <c:pt idx="3307">
                  <c:v>38322</c:v>
                </c:pt>
                <c:pt idx="3308">
                  <c:v>26284.5</c:v>
                </c:pt>
                <c:pt idx="3309">
                  <c:v>29938.5</c:v>
                </c:pt>
                <c:pt idx="3310">
                  <c:v>37800</c:v>
                </c:pt>
                <c:pt idx="3311">
                  <c:v>8428.5</c:v>
                </c:pt>
                <c:pt idx="3312">
                  <c:v>9000</c:v>
                </c:pt>
                <c:pt idx="3313">
                  <c:v>9904.5</c:v>
                </c:pt>
                <c:pt idx="3314">
                  <c:v>26217</c:v>
                </c:pt>
                <c:pt idx="3315">
                  <c:v>29970</c:v>
                </c:pt>
                <c:pt idx="3316">
                  <c:v>16852.5</c:v>
                </c:pt>
                <c:pt idx="3317">
                  <c:v>36477</c:v>
                </c:pt>
                <c:pt idx="3318">
                  <c:v>41629.5</c:v>
                </c:pt>
                <c:pt idx="3319">
                  <c:v>25384.5</c:v>
                </c:pt>
                <c:pt idx="3320">
                  <c:v>15165</c:v>
                </c:pt>
                <c:pt idx="3321">
                  <c:v>54724.5</c:v>
                </c:pt>
                <c:pt idx="3322">
                  <c:v>22239</c:v>
                </c:pt>
                <c:pt idx="3323">
                  <c:v>30667.5</c:v>
                </c:pt>
                <c:pt idx="3324">
                  <c:v>6750</c:v>
                </c:pt>
                <c:pt idx="3325">
                  <c:v>5818.5</c:v>
                </c:pt>
                <c:pt idx="3326">
                  <c:v>35937</c:v>
                </c:pt>
                <c:pt idx="3327">
                  <c:v>25744.5</c:v>
                </c:pt>
                <c:pt idx="3328">
                  <c:v>8379</c:v>
                </c:pt>
                <c:pt idx="3329">
                  <c:v>25659</c:v>
                </c:pt>
                <c:pt idx="3330">
                  <c:v>14220</c:v>
                </c:pt>
                <c:pt idx="3331">
                  <c:v>11196</c:v>
                </c:pt>
                <c:pt idx="3332">
                  <c:v>30136.5</c:v>
                </c:pt>
                <c:pt idx="3333">
                  <c:v>12217.5</c:v>
                </c:pt>
                <c:pt idx="3334">
                  <c:v>17775</c:v>
                </c:pt>
                <c:pt idx="3335">
                  <c:v>16375.5</c:v>
                </c:pt>
                <c:pt idx="3336">
                  <c:v>36553.5</c:v>
                </c:pt>
                <c:pt idx="3337">
                  <c:v>17167.5</c:v>
                </c:pt>
                <c:pt idx="3338">
                  <c:v>17694</c:v>
                </c:pt>
                <c:pt idx="3339">
                  <c:v>16371</c:v>
                </c:pt>
                <c:pt idx="3340">
                  <c:v>13833</c:v>
                </c:pt>
                <c:pt idx="3341">
                  <c:v>24394.5</c:v>
                </c:pt>
                <c:pt idx="3342">
                  <c:v>23107.5</c:v>
                </c:pt>
                <c:pt idx="3343">
                  <c:v>26640</c:v>
                </c:pt>
                <c:pt idx="3344">
                  <c:v>15894</c:v>
                </c:pt>
                <c:pt idx="3345">
                  <c:v>30460.5</c:v>
                </c:pt>
                <c:pt idx="3346">
                  <c:v>10903.5</c:v>
                </c:pt>
                <c:pt idx="3347">
                  <c:v>21672</c:v>
                </c:pt>
                <c:pt idx="3348">
                  <c:v>17019</c:v>
                </c:pt>
                <c:pt idx="3349">
                  <c:v>18283.5</c:v>
                </c:pt>
                <c:pt idx="3350">
                  <c:v>24718.5</c:v>
                </c:pt>
                <c:pt idx="3351">
                  <c:v>14832</c:v>
                </c:pt>
                <c:pt idx="3352">
                  <c:v>20677.5</c:v>
                </c:pt>
                <c:pt idx="3353">
                  <c:v>62991</c:v>
                </c:pt>
                <c:pt idx="3354">
                  <c:v>17410.5</c:v>
                </c:pt>
                <c:pt idx="3355">
                  <c:v>55863</c:v>
                </c:pt>
                <c:pt idx="3356">
                  <c:v>23076</c:v>
                </c:pt>
                <c:pt idx="3357">
                  <c:v>31630.5</c:v>
                </c:pt>
                <c:pt idx="3358">
                  <c:v>10125</c:v>
                </c:pt>
                <c:pt idx="3359">
                  <c:v>28507.5</c:v>
                </c:pt>
                <c:pt idx="3360">
                  <c:v>20358</c:v>
                </c:pt>
                <c:pt idx="3361">
                  <c:v>17419.5</c:v>
                </c:pt>
                <c:pt idx="3362">
                  <c:v>18643.5</c:v>
                </c:pt>
                <c:pt idx="3363">
                  <c:v>17775</c:v>
                </c:pt>
                <c:pt idx="3364">
                  <c:v>13500</c:v>
                </c:pt>
                <c:pt idx="3365">
                  <c:v>35392.5</c:v>
                </c:pt>
                <c:pt idx="3366">
                  <c:v>20484</c:v>
                </c:pt>
                <c:pt idx="3367">
                  <c:v>9189</c:v>
                </c:pt>
                <c:pt idx="3368">
                  <c:v>15655.5</c:v>
                </c:pt>
                <c:pt idx="3369">
                  <c:v>12397.5</c:v>
                </c:pt>
                <c:pt idx="3370">
                  <c:v>25335</c:v>
                </c:pt>
                <c:pt idx="3371">
                  <c:v>21109.5</c:v>
                </c:pt>
                <c:pt idx="3372">
                  <c:v>26995.5</c:v>
                </c:pt>
                <c:pt idx="3373">
                  <c:v>42142.5</c:v>
                </c:pt>
                <c:pt idx="3374">
                  <c:v>26640</c:v>
                </c:pt>
                <c:pt idx="3375">
                  <c:v>45112.5</c:v>
                </c:pt>
                <c:pt idx="3376">
                  <c:v>13639.5</c:v>
                </c:pt>
                <c:pt idx="3377">
                  <c:v>24853.5</c:v>
                </c:pt>
                <c:pt idx="3378">
                  <c:v>11020.5</c:v>
                </c:pt>
                <c:pt idx="3379">
                  <c:v>20128.5</c:v>
                </c:pt>
                <c:pt idx="3380">
                  <c:v>9976.5</c:v>
                </c:pt>
                <c:pt idx="3381">
                  <c:v>35392.5</c:v>
                </c:pt>
                <c:pt idx="3382">
                  <c:v>36333</c:v>
                </c:pt>
                <c:pt idx="3383">
                  <c:v>32125.5</c:v>
                </c:pt>
                <c:pt idx="3384">
                  <c:v>31261.5</c:v>
                </c:pt>
                <c:pt idx="3385">
                  <c:v>26608.5</c:v>
                </c:pt>
                <c:pt idx="3386">
                  <c:v>22131</c:v>
                </c:pt>
                <c:pt idx="3387">
                  <c:v>13009.5</c:v>
                </c:pt>
                <c:pt idx="3388">
                  <c:v>56920.5</c:v>
                </c:pt>
                <c:pt idx="3389">
                  <c:v>38200.5</c:v>
                </c:pt>
                <c:pt idx="3390">
                  <c:v>38430</c:v>
                </c:pt>
                <c:pt idx="3391">
                  <c:v>13500</c:v>
                </c:pt>
                <c:pt idx="3392">
                  <c:v>21406.5</c:v>
                </c:pt>
                <c:pt idx="3393">
                  <c:v>14382</c:v>
                </c:pt>
                <c:pt idx="3394">
                  <c:v>40320</c:v>
                </c:pt>
                <c:pt idx="3395">
                  <c:v>14620.5</c:v>
                </c:pt>
                <c:pt idx="3396">
                  <c:v>32602.5</c:v>
                </c:pt>
                <c:pt idx="3397">
                  <c:v>14242.5</c:v>
                </c:pt>
                <c:pt idx="3398">
                  <c:v>51286.5</c:v>
                </c:pt>
                <c:pt idx="3399">
                  <c:v>33399</c:v>
                </c:pt>
                <c:pt idx="3400">
                  <c:v>23625</c:v>
                </c:pt>
                <c:pt idx="3401">
                  <c:v>51025.5</c:v>
                </c:pt>
                <c:pt idx="3402">
                  <c:v>49036.5</c:v>
                </c:pt>
                <c:pt idx="3403">
                  <c:v>38551.5</c:v>
                </c:pt>
                <c:pt idx="3404">
                  <c:v>9000</c:v>
                </c:pt>
                <c:pt idx="3405">
                  <c:v>24462</c:v>
                </c:pt>
                <c:pt idx="3406">
                  <c:v>14661</c:v>
                </c:pt>
                <c:pt idx="3407">
                  <c:v>53329.5</c:v>
                </c:pt>
                <c:pt idx="3408">
                  <c:v>9000</c:v>
                </c:pt>
                <c:pt idx="3409">
                  <c:v>35329.5</c:v>
                </c:pt>
                <c:pt idx="3410">
                  <c:v>31419</c:v>
                </c:pt>
                <c:pt idx="3411">
                  <c:v>17100</c:v>
                </c:pt>
                <c:pt idx="3412">
                  <c:v>17095.5</c:v>
                </c:pt>
                <c:pt idx="3413">
                  <c:v>21982.5</c:v>
                </c:pt>
                <c:pt idx="3414">
                  <c:v>32598</c:v>
                </c:pt>
                <c:pt idx="3415">
                  <c:v>43974</c:v>
                </c:pt>
                <c:pt idx="3416">
                  <c:v>29970</c:v>
                </c:pt>
                <c:pt idx="3417">
                  <c:v>50031</c:v>
                </c:pt>
                <c:pt idx="3418">
                  <c:v>40689</c:v>
                </c:pt>
                <c:pt idx="3419">
                  <c:v>9000</c:v>
                </c:pt>
                <c:pt idx="3420">
                  <c:v>24183</c:v>
                </c:pt>
                <c:pt idx="3421">
                  <c:v>22401</c:v>
                </c:pt>
                <c:pt idx="3422">
                  <c:v>66136.5</c:v>
                </c:pt>
                <c:pt idx="3423">
                  <c:v>27814.5</c:v>
                </c:pt>
                <c:pt idx="3424">
                  <c:v>28278</c:v>
                </c:pt>
                <c:pt idx="3425">
                  <c:v>13833</c:v>
                </c:pt>
                <c:pt idx="3426">
                  <c:v>33246</c:v>
                </c:pt>
                <c:pt idx="3427">
                  <c:v>36774</c:v>
                </c:pt>
                <c:pt idx="3428">
                  <c:v>34911</c:v>
                </c:pt>
                <c:pt idx="3429">
                  <c:v>21753</c:v>
                </c:pt>
                <c:pt idx="3430">
                  <c:v>35685</c:v>
                </c:pt>
                <c:pt idx="3431">
                  <c:v>20637</c:v>
                </c:pt>
                <c:pt idx="3432">
                  <c:v>19989</c:v>
                </c:pt>
                <c:pt idx="3433">
                  <c:v>27621</c:v>
                </c:pt>
                <c:pt idx="3434">
                  <c:v>25830</c:v>
                </c:pt>
                <c:pt idx="3435">
                  <c:v>26109</c:v>
                </c:pt>
                <c:pt idx="3436">
                  <c:v>20250</c:v>
                </c:pt>
                <c:pt idx="3437">
                  <c:v>16506</c:v>
                </c:pt>
                <c:pt idx="3438">
                  <c:v>13491</c:v>
                </c:pt>
                <c:pt idx="3439">
                  <c:v>17527.5</c:v>
                </c:pt>
                <c:pt idx="3440">
                  <c:v>29655</c:v>
                </c:pt>
                <c:pt idx="3441">
                  <c:v>24237</c:v>
                </c:pt>
                <c:pt idx="3442">
                  <c:v>28570.5</c:v>
                </c:pt>
                <c:pt idx="3443">
                  <c:v>13500</c:v>
                </c:pt>
                <c:pt idx="3444">
                  <c:v>36553.5</c:v>
                </c:pt>
                <c:pt idx="3445">
                  <c:v>31653</c:v>
                </c:pt>
                <c:pt idx="3446">
                  <c:v>38331</c:v>
                </c:pt>
                <c:pt idx="3447">
                  <c:v>33691.5</c:v>
                </c:pt>
                <c:pt idx="3448">
                  <c:v>32778</c:v>
                </c:pt>
                <c:pt idx="3449">
                  <c:v>20250</c:v>
                </c:pt>
                <c:pt idx="3450">
                  <c:v>26086.5</c:v>
                </c:pt>
                <c:pt idx="3451">
                  <c:v>26446.5</c:v>
                </c:pt>
                <c:pt idx="3452">
                  <c:v>28372.5</c:v>
                </c:pt>
                <c:pt idx="3453">
                  <c:v>13500</c:v>
                </c:pt>
                <c:pt idx="3454">
                  <c:v>44617.5</c:v>
                </c:pt>
                <c:pt idx="3455">
                  <c:v>55422</c:v>
                </c:pt>
                <c:pt idx="3456">
                  <c:v>27742.5</c:v>
                </c:pt>
                <c:pt idx="3457">
                  <c:v>16285.5</c:v>
                </c:pt>
                <c:pt idx="3458">
                  <c:v>11992.5</c:v>
                </c:pt>
                <c:pt idx="3459">
                  <c:v>39946.5</c:v>
                </c:pt>
                <c:pt idx="3460">
                  <c:v>12955.5</c:v>
                </c:pt>
                <c:pt idx="3461">
                  <c:v>29970</c:v>
                </c:pt>
                <c:pt idx="3462">
                  <c:v>31473</c:v>
                </c:pt>
                <c:pt idx="3463">
                  <c:v>40054.5</c:v>
                </c:pt>
                <c:pt idx="3464">
                  <c:v>52168.5</c:v>
                </c:pt>
                <c:pt idx="3465">
                  <c:v>21888</c:v>
                </c:pt>
                <c:pt idx="3466">
                  <c:v>15102</c:v>
                </c:pt>
                <c:pt idx="3467">
                  <c:v>12766.5</c:v>
                </c:pt>
                <c:pt idx="3468">
                  <c:v>17928</c:v>
                </c:pt>
                <c:pt idx="3469">
                  <c:v>50350.5</c:v>
                </c:pt>
                <c:pt idx="3470">
                  <c:v>26635.5</c:v>
                </c:pt>
                <c:pt idx="3471">
                  <c:v>30681</c:v>
                </c:pt>
                <c:pt idx="3472">
                  <c:v>16150.5</c:v>
                </c:pt>
                <c:pt idx="3473">
                  <c:v>7690.5</c:v>
                </c:pt>
                <c:pt idx="3474">
                  <c:v>17694</c:v>
                </c:pt>
                <c:pt idx="3475">
                  <c:v>21865.5</c:v>
                </c:pt>
                <c:pt idx="3476">
                  <c:v>22500</c:v>
                </c:pt>
                <c:pt idx="3477">
                  <c:v>15219</c:v>
                </c:pt>
                <c:pt idx="3478">
                  <c:v>19926</c:v>
                </c:pt>
                <c:pt idx="3479">
                  <c:v>11074.5</c:v>
                </c:pt>
                <c:pt idx="3480">
                  <c:v>9000</c:v>
                </c:pt>
                <c:pt idx="3481">
                  <c:v>12244.5</c:v>
                </c:pt>
                <c:pt idx="3482">
                  <c:v>22662</c:v>
                </c:pt>
                <c:pt idx="3483">
                  <c:v>26509.5</c:v>
                </c:pt>
                <c:pt idx="3484">
                  <c:v>28692</c:v>
                </c:pt>
                <c:pt idx="3485">
                  <c:v>62212.5</c:v>
                </c:pt>
                <c:pt idx="3486">
                  <c:v>19795.5</c:v>
                </c:pt>
                <c:pt idx="3487">
                  <c:v>9000</c:v>
                </c:pt>
                <c:pt idx="3488">
                  <c:v>41926.5</c:v>
                </c:pt>
                <c:pt idx="3489">
                  <c:v>9000</c:v>
                </c:pt>
                <c:pt idx="3490">
                  <c:v>27423</c:v>
                </c:pt>
                <c:pt idx="3491">
                  <c:v>39285</c:v>
                </c:pt>
                <c:pt idx="3492">
                  <c:v>15714</c:v>
                </c:pt>
                <c:pt idx="3493">
                  <c:v>26833.5</c:v>
                </c:pt>
                <c:pt idx="3494">
                  <c:v>49630.5</c:v>
                </c:pt>
                <c:pt idx="3495">
                  <c:v>22545</c:v>
                </c:pt>
                <c:pt idx="3496">
                  <c:v>23755.5</c:v>
                </c:pt>
                <c:pt idx="3497">
                  <c:v>29376</c:v>
                </c:pt>
                <c:pt idx="3498">
                  <c:v>9000</c:v>
                </c:pt>
                <c:pt idx="3499">
                  <c:v>23683.5</c:v>
                </c:pt>
                <c:pt idx="3500">
                  <c:v>20727</c:v>
                </c:pt>
                <c:pt idx="3501">
                  <c:v>39006</c:v>
                </c:pt>
                <c:pt idx="3502">
                  <c:v>15750</c:v>
                </c:pt>
                <c:pt idx="3503">
                  <c:v>8860.5</c:v>
                </c:pt>
                <c:pt idx="3504">
                  <c:v>30393</c:v>
                </c:pt>
                <c:pt idx="3505">
                  <c:v>23517</c:v>
                </c:pt>
                <c:pt idx="3506">
                  <c:v>26703</c:v>
                </c:pt>
                <c:pt idx="3507">
                  <c:v>30951</c:v>
                </c:pt>
                <c:pt idx="3508">
                  <c:v>31630.5</c:v>
                </c:pt>
                <c:pt idx="3509">
                  <c:v>27724.5</c:v>
                </c:pt>
                <c:pt idx="3510">
                  <c:v>24390</c:v>
                </c:pt>
                <c:pt idx="3511">
                  <c:v>44617.5</c:v>
                </c:pt>
                <c:pt idx="3512">
                  <c:v>13315.5</c:v>
                </c:pt>
                <c:pt idx="3513">
                  <c:v>40054.5</c:v>
                </c:pt>
                <c:pt idx="3514">
                  <c:v>21415.5</c:v>
                </c:pt>
                <c:pt idx="3515">
                  <c:v>23773.5</c:v>
                </c:pt>
                <c:pt idx="3516">
                  <c:v>20119.5</c:v>
                </c:pt>
                <c:pt idx="3517">
                  <c:v>27153</c:v>
                </c:pt>
                <c:pt idx="3518">
                  <c:v>18171</c:v>
                </c:pt>
                <c:pt idx="3519">
                  <c:v>27913.5</c:v>
                </c:pt>
                <c:pt idx="3520">
                  <c:v>23107.5</c:v>
                </c:pt>
                <c:pt idx="3521">
                  <c:v>26451</c:v>
                </c:pt>
                <c:pt idx="3522">
                  <c:v>21330</c:v>
                </c:pt>
                <c:pt idx="3523">
                  <c:v>52452</c:v>
                </c:pt>
                <c:pt idx="3524">
                  <c:v>32472</c:v>
                </c:pt>
                <c:pt idx="3525">
                  <c:v>50445</c:v>
                </c:pt>
                <c:pt idx="3526">
                  <c:v>15858</c:v>
                </c:pt>
                <c:pt idx="3527">
                  <c:v>14476.5</c:v>
                </c:pt>
                <c:pt idx="3528">
                  <c:v>16839</c:v>
                </c:pt>
                <c:pt idx="3529">
                  <c:v>16875</c:v>
                </c:pt>
                <c:pt idx="3530">
                  <c:v>31261.5</c:v>
                </c:pt>
                <c:pt idx="3531">
                  <c:v>51817.5</c:v>
                </c:pt>
                <c:pt idx="3532">
                  <c:v>18684</c:v>
                </c:pt>
                <c:pt idx="3533">
                  <c:v>36292.5</c:v>
                </c:pt>
                <c:pt idx="3534">
                  <c:v>11871</c:v>
                </c:pt>
                <c:pt idx="3535">
                  <c:v>35392.5</c:v>
                </c:pt>
                <c:pt idx="3536">
                  <c:v>26770.5</c:v>
                </c:pt>
                <c:pt idx="3537">
                  <c:v>39298.5</c:v>
                </c:pt>
                <c:pt idx="3538">
                  <c:v>64647</c:v>
                </c:pt>
                <c:pt idx="3539">
                  <c:v>26154</c:v>
                </c:pt>
                <c:pt idx="3540">
                  <c:v>18261</c:v>
                </c:pt>
                <c:pt idx="3541">
                  <c:v>51898.5</c:v>
                </c:pt>
                <c:pt idx="3542">
                  <c:v>26955</c:v>
                </c:pt>
                <c:pt idx="3543">
                  <c:v>36702</c:v>
                </c:pt>
                <c:pt idx="3544">
                  <c:v>33385.5</c:v>
                </c:pt>
                <c:pt idx="3545">
                  <c:v>18283.5</c:v>
                </c:pt>
                <c:pt idx="3546">
                  <c:v>34362</c:v>
                </c:pt>
                <c:pt idx="3547">
                  <c:v>19759.5</c:v>
                </c:pt>
                <c:pt idx="3548">
                  <c:v>61105.5</c:v>
                </c:pt>
                <c:pt idx="3549">
                  <c:v>23715</c:v>
                </c:pt>
                <c:pt idx="3550">
                  <c:v>21109.5</c:v>
                </c:pt>
                <c:pt idx="3551">
                  <c:v>18234</c:v>
                </c:pt>
                <c:pt idx="3552">
                  <c:v>25407</c:v>
                </c:pt>
                <c:pt idx="3553">
                  <c:v>22018.5</c:v>
                </c:pt>
                <c:pt idx="3554">
                  <c:v>42511.5</c:v>
                </c:pt>
                <c:pt idx="3555">
                  <c:v>13891.5</c:v>
                </c:pt>
                <c:pt idx="3556">
                  <c:v>29520</c:v>
                </c:pt>
                <c:pt idx="3557">
                  <c:v>43659</c:v>
                </c:pt>
                <c:pt idx="3558">
                  <c:v>17622</c:v>
                </c:pt>
                <c:pt idx="3559">
                  <c:v>17775</c:v>
                </c:pt>
                <c:pt idx="3560">
                  <c:v>22500</c:v>
                </c:pt>
                <c:pt idx="3561">
                  <c:v>25537.5</c:v>
                </c:pt>
                <c:pt idx="3562">
                  <c:v>13500</c:v>
                </c:pt>
                <c:pt idx="3563">
                  <c:v>13387.5</c:v>
                </c:pt>
                <c:pt idx="3564">
                  <c:v>19930.5</c:v>
                </c:pt>
                <c:pt idx="3565">
                  <c:v>13500</c:v>
                </c:pt>
                <c:pt idx="3566">
                  <c:v>18364.5</c:v>
                </c:pt>
                <c:pt idx="3567">
                  <c:v>28795.5</c:v>
                </c:pt>
                <c:pt idx="3568">
                  <c:v>29736</c:v>
                </c:pt>
                <c:pt idx="3569">
                  <c:v>10125</c:v>
                </c:pt>
                <c:pt idx="3570">
                  <c:v>47542.5</c:v>
                </c:pt>
                <c:pt idx="3571">
                  <c:v>28147.5</c:v>
                </c:pt>
                <c:pt idx="3572">
                  <c:v>9162</c:v>
                </c:pt>
                <c:pt idx="3573">
                  <c:v>26640</c:v>
                </c:pt>
                <c:pt idx="3574">
                  <c:v>17874</c:v>
                </c:pt>
                <c:pt idx="3575">
                  <c:v>26640</c:v>
                </c:pt>
                <c:pt idx="3576">
                  <c:v>21649.5</c:v>
                </c:pt>
                <c:pt idx="3577">
                  <c:v>24259.5</c:v>
                </c:pt>
                <c:pt idx="3578">
                  <c:v>10750.5</c:v>
                </c:pt>
                <c:pt idx="3579">
                  <c:v>21420</c:v>
                </c:pt>
                <c:pt idx="3580">
                  <c:v>11385</c:v>
                </c:pt>
                <c:pt idx="3581">
                  <c:v>41512.5</c:v>
                </c:pt>
                <c:pt idx="3582">
                  <c:v>22369.5</c:v>
                </c:pt>
                <c:pt idx="3583">
                  <c:v>27000</c:v>
                </c:pt>
                <c:pt idx="3584">
                  <c:v>29605.5</c:v>
                </c:pt>
                <c:pt idx="3585">
                  <c:v>40320</c:v>
                </c:pt>
                <c:pt idx="3586">
                  <c:v>33543</c:v>
                </c:pt>
                <c:pt idx="3587">
                  <c:v>16677</c:v>
                </c:pt>
                <c:pt idx="3588">
                  <c:v>16875</c:v>
                </c:pt>
                <c:pt idx="3589">
                  <c:v>17563.5</c:v>
                </c:pt>
                <c:pt idx="3590">
                  <c:v>35505</c:v>
                </c:pt>
                <c:pt idx="3591">
                  <c:v>51948</c:v>
                </c:pt>
                <c:pt idx="3592">
                  <c:v>32274</c:v>
                </c:pt>
                <c:pt idx="3593">
                  <c:v>31464</c:v>
                </c:pt>
                <c:pt idx="3594">
                  <c:v>9000</c:v>
                </c:pt>
                <c:pt idx="3595">
                  <c:v>18684</c:v>
                </c:pt>
                <c:pt idx="3596">
                  <c:v>27513</c:v>
                </c:pt>
                <c:pt idx="3597">
                  <c:v>31909.5</c:v>
                </c:pt>
                <c:pt idx="3598">
                  <c:v>32143.5</c:v>
                </c:pt>
                <c:pt idx="3599">
                  <c:v>29970</c:v>
                </c:pt>
                <c:pt idx="3600">
                  <c:v>23121</c:v>
                </c:pt>
                <c:pt idx="3601">
                  <c:v>26640</c:v>
                </c:pt>
                <c:pt idx="3602">
                  <c:v>51948</c:v>
                </c:pt>
                <c:pt idx="3603">
                  <c:v>24034.5</c:v>
                </c:pt>
                <c:pt idx="3604">
                  <c:v>13500</c:v>
                </c:pt>
                <c:pt idx="3605">
                  <c:v>31500</c:v>
                </c:pt>
                <c:pt idx="3606">
                  <c:v>26640</c:v>
                </c:pt>
                <c:pt idx="3607">
                  <c:v>23773.5</c:v>
                </c:pt>
                <c:pt idx="3608">
                  <c:v>14778</c:v>
                </c:pt>
                <c:pt idx="3609">
                  <c:v>35415</c:v>
                </c:pt>
                <c:pt idx="3610">
                  <c:v>29970</c:v>
                </c:pt>
                <c:pt idx="3611">
                  <c:v>57676.5</c:v>
                </c:pt>
                <c:pt idx="3612">
                  <c:v>47965.5</c:v>
                </c:pt>
                <c:pt idx="3613">
                  <c:v>23476.5</c:v>
                </c:pt>
                <c:pt idx="3614">
                  <c:v>15219</c:v>
                </c:pt>
                <c:pt idx="3615">
                  <c:v>19008</c:v>
                </c:pt>
                <c:pt idx="3616">
                  <c:v>17230.5</c:v>
                </c:pt>
                <c:pt idx="3617">
                  <c:v>27324</c:v>
                </c:pt>
                <c:pt idx="3618">
                  <c:v>61906.5</c:v>
                </c:pt>
                <c:pt idx="3619">
                  <c:v>21690</c:v>
                </c:pt>
                <c:pt idx="3620">
                  <c:v>40932</c:v>
                </c:pt>
                <c:pt idx="3621">
                  <c:v>30568.5</c:v>
                </c:pt>
                <c:pt idx="3622">
                  <c:v>19674</c:v>
                </c:pt>
                <c:pt idx="3623">
                  <c:v>26590.5</c:v>
                </c:pt>
                <c:pt idx="3624">
                  <c:v>24246</c:v>
                </c:pt>
                <c:pt idx="3625">
                  <c:v>10350</c:v>
                </c:pt>
                <c:pt idx="3626">
                  <c:v>21240</c:v>
                </c:pt>
                <c:pt idx="3627">
                  <c:v>61906.5</c:v>
                </c:pt>
                <c:pt idx="3628">
                  <c:v>55593</c:v>
                </c:pt>
                <c:pt idx="3629">
                  <c:v>31464</c:v>
                </c:pt>
                <c:pt idx="3630">
                  <c:v>11250</c:v>
                </c:pt>
                <c:pt idx="3631">
                  <c:v>17167.5</c:v>
                </c:pt>
                <c:pt idx="3632">
                  <c:v>23814</c:v>
                </c:pt>
                <c:pt idx="3633">
                  <c:v>27558</c:v>
                </c:pt>
                <c:pt idx="3634">
                  <c:v>25393.5</c:v>
                </c:pt>
                <c:pt idx="3635">
                  <c:v>16002</c:v>
                </c:pt>
                <c:pt idx="3636">
                  <c:v>29295</c:v>
                </c:pt>
                <c:pt idx="3637">
                  <c:v>31522.5</c:v>
                </c:pt>
                <c:pt idx="3638">
                  <c:v>51961.5</c:v>
                </c:pt>
                <c:pt idx="3639">
                  <c:v>12001.5</c:v>
                </c:pt>
                <c:pt idx="3640">
                  <c:v>19242</c:v>
                </c:pt>
                <c:pt idx="3641">
                  <c:v>29970</c:v>
                </c:pt>
                <c:pt idx="3642">
                  <c:v>41625</c:v>
                </c:pt>
                <c:pt idx="3643">
                  <c:v>30546</c:v>
                </c:pt>
                <c:pt idx="3644">
                  <c:v>31887</c:v>
                </c:pt>
                <c:pt idx="3645">
                  <c:v>22977</c:v>
                </c:pt>
                <c:pt idx="3646">
                  <c:v>59589</c:v>
                </c:pt>
                <c:pt idx="3647">
                  <c:v>34137</c:v>
                </c:pt>
                <c:pt idx="3648">
                  <c:v>36184.5</c:v>
                </c:pt>
                <c:pt idx="3649">
                  <c:v>22018.5</c:v>
                </c:pt>
                <c:pt idx="3650">
                  <c:v>9000</c:v>
                </c:pt>
                <c:pt idx="3651">
                  <c:v>17095.5</c:v>
                </c:pt>
                <c:pt idx="3652">
                  <c:v>25596</c:v>
                </c:pt>
                <c:pt idx="3653">
                  <c:v>21919.5</c:v>
                </c:pt>
                <c:pt idx="3654">
                  <c:v>26217</c:v>
                </c:pt>
                <c:pt idx="3655">
                  <c:v>30055.5</c:v>
                </c:pt>
                <c:pt idx="3656">
                  <c:v>27423</c:v>
                </c:pt>
                <c:pt idx="3657">
                  <c:v>24556.5</c:v>
                </c:pt>
                <c:pt idx="3658">
                  <c:v>22599</c:v>
                </c:pt>
                <c:pt idx="3659">
                  <c:v>61906.5</c:v>
                </c:pt>
                <c:pt idx="3660">
                  <c:v>35617.5</c:v>
                </c:pt>
                <c:pt idx="3661">
                  <c:v>29758.5</c:v>
                </c:pt>
                <c:pt idx="3662">
                  <c:v>23031</c:v>
                </c:pt>
                <c:pt idx="3663">
                  <c:v>15579</c:v>
                </c:pt>
                <c:pt idx="3664">
                  <c:v>28903.5</c:v>
                </c:pt>
                <c:pt idx="3665">
                  <c:v>19903.5</c:v>
                </c:pt>
                <c:pt idx="3666">
                  <c:v>30073.5</c:v>
                </c:pt>
                <c:pt idx="3667">
                  <c:v>35491.5</c:v>
                </c:pt>
                <c:pt idx="3668">
                  <c:v>24345</c:v>
                </c:pt>
                <c:pt idx="3669">
                  <c:v>38659.5</c:v>
                </c:pt>
                <c:pt idx="3670">
                  <c:v>21109.5</c:v>
                </c:pt>
                <c:pt idx="3671">
                  <c:v>26919</c:v>
                </c:pt>
                <c:pt idx="3672">
                  <c:v>18733.5</c:v>
                </c:pt>
                <c:pt idx="3673">
                  <c:v>32274</c:v>
                </c:pt>
                <c:pt idx="3674">
                  <c:v>35698.5</c:v>
                </c:pt>
                <c:pt idx="3675">
                  <c:v>10620</c:v>
                </c:pt>
                <c:pt idx="3676">
                  <c:v>35775</c:v>
                </c:pt>
                <c:pt idx="3677">
                  <c:v>13014</c:v>
                </c:pt>
                <c:pt idx="3678">
                  <c:v>35523</c:v>
                </c:pt>
                <c:pt idx="3679">
                  <c:v>14548.5</c:v>
                </c:pt>
                <c:pt idx="3680">
                  <c:v>33907.5</c:v>
                </c:pt>
                <c:pt idx="3681">
                  <c:v>39676.5</c:v>
                </c:pt>
                <c:pt idx="3682">
                  <c:v>24232.5</c:v>
                </c:pt>
                <c:pt idx="3683">
                  <c:v>38133</c:v>
                </c:pt>
                <c:pt idx="3684">
                  <c:v>35617.5</c:v>
                </c:pt>
                <c:pt idx="3685">
                  <c:v>20997</c:v>
                </c:pt>
                <c:pt idx="3686">
                  <c:v>91773</c:v>
                </c:pt>
                <c:pt idx="3687">
                  <c:v>28971</c:v>
                </c:pt>
                <c:pt idx="3688">
                  <c:v>31630.5</c:v>
                </c:pt>
                <c:pt idx="3689">
                  <c:v>27283.5</c:v>
                </c:pt>
                <c:pt idx="3690">
                  <c:v>51120</c:v>
                </c:pt>
                <c:pt idx="3691">
                  <c:v>40216.5</c:v>
                </c:pt>
                <c:pt idx="3692">
                  <c:v>6750</c:v>
                </c:pt>
                <c:pt idx="3693">
                  <c:v>8487</c:v>
                </c:pt>
                <c:pt idx="3694">
                  <c:v>33025.5</c:v>
                </c:pt>
                <c:pt idx="3695">
                  <c:v>31261.5</c:v>
                </c:pt>
                <c:pt idx="3696">
                  <c:v>13284</c:v>
                </c:pt>
                <c:pt idx="3697">
                  <c:v>15241.5</c:v>
                </c:pt>
                <c:pt idx="3698">
                  <c:v>44775</c:v>
                </c:pt>
                <c:pt idx="3699">
                  <c:v>38880</c:v>
                </c:pt>
                <c:pt idx="3700">
                  <c:v>31995</c:v>
                </c:pt>
                <c:pt idx="3701">
                  <c:v>15502.5</c:v>
                </c:pt>
                <c:pt idx="3702">
                  <c:v>27490.5</c:v>
                </c:pt>
                <c:pt idx="3703">
                  <c:v>39649.5</c:v>
                </c:pt>
                <c:pt idx="3704">
                  <c:v>23305.5</c:v>
                </c:pt>
                <c:pt idx="3705">
                  <c:v>26217</c:v>
                </c:pt>
                <c:pt idx="3706">
                  <c:v>14634</c:v>
                </c:pt>
                <c:pt idx="3707">
                  <c:v>57676.5</c:v>
                </c:pt>
                <c:pt idx="3708">
                  <c:v>20277</c:v>
                </c:pt>
                <c:pt idx="3709">
                  <c:v>24979.5</c:v>
                </c:pt>
                <c:pt idx="3710">
                  <c:v>6750</c:v>
                </c:pt>
                <c:pt idx="3711">
                  <c:v>16713</c:v>
                </c:pt>
                <c:pt idx="3712">
                  <c:v>26865</c:v>
                </c:pt>
                <c:pt idx="3713">
                  <c:v>48415.5</c:v>
                </c:pt>
                <c:pt idx="3714">
                  <c:v>25407</c:v>
                </c:pt>
                <c:pt idx="3715">
                  <c:v>16695</c:v>
                </c:pt>
                <c:pt idx="3716">
                  <c:v>18040.5</c:v>
                </c:pt>
                <c:pt idx="3717">
                  <c:v>35370</c:v>
                </c:pt>
                <c:pt idx="3718">
                  <c:v>70879.5</c:v>
                </c:pt>
                <c:pt idx="3719">
                  <c:v>10125</c:v>
                </c:pt>
                <c:pt idx="3720">
                  <c:v>19134</c:v>
                </c:pt>
                <c:pt idx="3721">
                  <c:v>31837.5</c:v>
                </c:pt>
                <c:pt idx="3722">
                  <c:v>55719</c:v>
                </c:pt>
                <c:pt idx="3723">
                  <c:v>33147</c:v>
                </c:pt>
                <c:pt idx="3724">
                  <c:v>28917</c:v>
                </c:pt>
                <c:pt idx="3725">
                  <c:v>34510.5</c:v>
                </c:pt>
                <c:pt idx="3726">
                  <c:v>12204</c:v>
                </c:pt>
                <c:pt idx="3727">
                  <c:v>26640</c:v>
                </c:pt>
                <c:pt idx="3728">
                  <c:v>16033.5</c:v>
                </c:pt>
                <c:pt idx="3729">
                  <c:v>31464</c:v>
                </c:pt>
                <c:pt idx="3730">
                  <c:v>11556</c:v>
                </c:pt>
                <c:pt idx="3731">
                  <c:v>17217</c:v>
                </c:pt>
                <c:pt idx="3732">
                  <c:v>16276.5</c:v>
                </c:pt>
                <c:pt idx="3733">
                  <c:v>27454.5</c:v>
                </c:pt>
                <c:pt idx="3734">
                  <c:v>25911</c:v>
                </c:pt>
                <c:pt idx="3735">
                  <c:v>45234</c:v>
                </c:pt>
                <c:pt idx="3736">
                  <c:v>36328.5</c:v>
                </c:pt>
                <c:pt idx="3737">
                  <c:v>43857</c:v>
                </c:pt>
                <c:pt idx="3738">
                  <c:v>24799.5</c:v>
                </c:pt>
                <c:pt idx="3739">
                  <c:v>22806</c:v>
                </c:pt>
                <c:pt idx="3740">
                  <c:v>9085.5</c:v>
                </c:pt>
                <c:pt idx="3741">
                  <c:v>14395.5</c:v>
                </c:pt>
                <c:pt idx="3742">
                  <c:v>26217</c:v>
                </c:pt>
                <c:pt idx="3743">
                  <c:v>53118</c:v>
                </c:pt>
                <c:pt idx="3744">
                  <c:v>29209.5</c:v>
                </c:pt>
                <c:pt idx="3745">
                  <c:v>19264.5</c:v>
                </c:pt>
                <c:pt idx="3746">
                  <c:v>30168</c:v>
                </c:pt>
                <c:pt idx="3747">
                  <c:v>35937</c:v>
                </c:pt>
                <c:pt idx="3748">
                  <c:v>25830</c:v>
                </c:pt>
                <c:pt idx="3749">
                  <c:v>28638</c:v>
                </c:pt>
                <c:pt idx="3750">
                  <c:v>29376</c:v>
                </c:pt>
                <c:pt idx="3751">
                  <c:v>35032.5</c:v>
                </c:pt>
                <c:pt idx="3752">
                  <c:v>16173</c:v>
                </c:pt>
                <c:pt idx="3753">
                  <c:v>12375</c:v>
                </c:pt>
                <c:pt idx="3754">
                  <c:v>27580.5</c:v>
                </c:pt>
                <c:pt idx="3755">
                  <c:v>9000</c:v>
                </c:pt>
                <c:pt idx="3756">
                  <c:v>44302.5</c:v>
                </c:pt>
                <c:pt idx="3757">
                  <c:v>36459</c:v>
                </c:pt>
                <c:pt idx="3758">
                  <c:v>29250</c:v>
                </c:pt>
                <c:pt idx="3759">
                  <c:v>31747.5</c:v>
                </c:pt>
                <c:pt idx="3760">
                  <c:v>22527</c:v>
                </c:pt>
                <c:pt idx="3761">
                  <c:v>43033.5</c:v>
                </c:pt>
                <c:pt idx="3762">
                  <c:v>31522.5</c:v>
                </c:pt>
                <c:pt idx="3763">
                  <c:v>30433.5</c:v>
                </c:pt>
                <c:pt idx="3764">
                  <c:v>4504.5</c:v>
                </c:pt>
                <c:pt idx="3765">
                  <c:v>14913</c:v>
                </c:pt>
                <c:pt idx="3766">
                  <c:v>10125</c:v>
                </c:pt>
                <c:pt idx="3767">
                  <c:v>28804.5</c:v>
                </c:pt>
                <c:pt idx="3768">
                  <c:v>18130.5</c:v>
                </c:pt>
                <c:pt idx="3769">
                  <c:v>27859.5</c:v>
                </c:pt>
                <c:pt idx="3770">
                  <c:v>11871</c:v>
                </c:pt>
                <c:pt idx="3771">
                  <c:v>20749.5</c:v>
                </c:pt>
                <c:pt idx="3772">
                  <c:v>27558</c:v>
                </c:pt>
                <c:pt idx="3773">
                  <c:v>17023.5</c:v>
                </c:pt>
                <c:pt idx="3774">
                  <c:v>27423</c:v>
                </c:pt>
                <c:pt idx="3775">
                  <c:v>21888</c:v>
                </c:pt>
                <c:pt idx="3776">
                  <c:v>15255</c:v>
                </c:pt>
                <c:pt idx="3777">
                  <c:v>14976</c:v>
                </c:pt>
                <c:pt idx="3778">
                  <c:v>30357</c:v>
                </c:pt>
                <c:pt idx="3779">
                  <c:v>13747.5</c:v>
                </c:pt>
                <c:pt idx="3780">
                  <c:v>24255</c:v>
                </c:pt>
                <c:pt idx="3781">
                  <c:v>24561</c:v>
                </c:pt>
                <c:pt idx="3782">
                  <c:v>17419.5</c:v>
                </c:pt>
                <c:pt idx="3783">
                  <c:v>24592.5</c:v>
                </c:pt>
                <c:pt idx="3784">
                  <c:v>35937</c:v>
                </c:pt>
                <c:pt idx="3785">
                  <c:v>30051</c:v>
                </c:pt>
                <c:pt idx="3786">
                  <c:v>20677.5</c:v>
                </c:pt>
                <c:pt idx="3787">
                  <c:v>29970</c:v>
                </c:pt>
                <c:pt idx="3788">
                  <c:v>19476</c:v>
                </c:pt>
                <c:pt idx="3789">
                  <c:v>22018.5</c:v>
                </c:pt>
                <c:pt idx="3790">
                  <c:v>24246</c:v>
                </c:pt>
                <c:pt idx="3791">
                  <c:v>30636</c:v>
                </c:pt>
                <c:pt idx="3792">
                  <c:v>30834</c:v>
                </c:pt>
                <c:pt idx="3793">
                  <c:v>32872.5</c:v>
                </c:pt>
                <c:pt idx="3794">
                  <c:v>13257</c:v>
                </c:pt>
                <c:pt idx="3795">
                  <c:v>34110</c:v>
                </c:pt>
                <c:pt idx="3796">
                  <c:v>15637.5</c:v>
                </c:pt>
                <c:pt idx="3797">
                  <c:v>29970</c:v>
                </c:pt>
                <c:pt idx="3798">
                  <c:v>11403</c:v>
                </c:pt>
                <c:pt idx="3799">
                  <c:v>13554</c:v>
                </c:pt>
                <c:pt idx="3800">
                  <c:v>46089</c:v>
                </c:pt>
                <c:pt idx="3801">
                  <c:v>40671</c:v>
                </c:pt>
                <c:pt idx="3802">
                  <c:v>9000</c:v>
                </c:pt>
                <c:pt idx="3803">
                  <c:v>16875</c:v>
                </c:pt>
                <c:pt idx="3804">
                  <c:v>44437.5</c:v>
                </c:pt>
                <c:pt idx="3805">
                  <c:v>39465</c:v>
                </c:pt>
                <c:pt idx="3806">
                  <c:v>56781</c:v>
                </c:pt>
                <c:pt idx="3807">
                  <c:v>37885.5</c:v>
                </c:pt>
                <c:pt idx="3808">
                  <c:v>24835.5</c:v>
                </c:pt>
                <c:pt idx="3809">
                  <c:v>18306</c:v>
                </c:pt>
                <c:pt idx="3810">
                  <c:v>13500</c:v>
                </c:pt>
                <c:pt idx="3811">
                  <c:v>29164.5</c:v>
                </c:pt>
                <c:pt idx="3812">
                  <c:v>31176</c:v>
                </c:pt>
                <c:pt idx="3813">
                  <c:v>8037</c:v>
                </c:pt>
                <c:pt idx="3814">
                  <c:v>19111.5</c:v>
                </c:pt>
                <c:pt idx="3815">
                  <c:v>19102.5</c:v>
                </c:pt>
                <c:pt idx="3816">
                  <c:v>25348.5</c:v>
                </c:pt>
                <c:pt idx="3817">
                  <c:v>28278</c:v>
                </c:pt>
                <c:pt idx="3818">
                  <c:v>25888.5</c:v>
                </c:pt>
                <c:pt idx="3819">
                  <c:v>32170.5</c:v>
                </c:pt>
                <c:pt idx="3820">
                  <c:v>40320</c:v>
                </c:pt>
                <c:pt idx="3821">
                  <c:v>13783.5</c:v>
                </c:pt>
                <c:pt idx="3822">
                  <c:v>21109.5</c:v>
                </c:pt>
                <c:pt idx="3823">
                  <c:v>40243.5</c:v>
                </c:pt>
                <c:pt idx="3824">
                  <c:v>4369.5</c:v>
                </c:pt>
                <c:pt idx="3825">
                  <c:v>42547.5</c:v>
                </c:pt>
                <c:pt idx="3826">
                  <c:v>10125</c:v>
                </c:pt>
                <c:pt idx="3827">
                  <c:v>33471</c:v>
                </c:pt>
                <c:pt idx="3828">
                  <c:v>30420</c:v>
                </c:pt>
                <c:pt idx="3829">
                  <c:v>54832.5</c:v>
                </c:pt>
                <c:pt idx="3830">
                  <c:v>27297</c:v>
                </c:pt>
                <c:pt idx="3831">
                  <c:v>20259</c:v>
                </c:pt>
                <c:pt idx="3832">
                  <c:v>12375</c:v>
                </c:pt>
                <c:pt idx="3833">
                  <c:v>20245.5</c:v>
                </c:pt>
                <c:pt idx="3834">
                  <c:v>26640</c:v>
                </c:pt>
                <c:pt idx="3835">
                  <c:v>53055</c:v>
                </c:pt>
                <c:pt idx="3836">
                  <c:v>35392.5</c:v>
                </c:pt>
                <c:pt idx="3837">
                  <c:v>21888</c:v>
                </c:pt>
                <c:pt idx="3838">
                  <c:v>32391</c:v>
                </c:pt>
                <c:pt idx="3839">
                  <c:v>31261.5</c:v>
                </c:pt>
                <c:pt idx="3840">
                  <c:v>31261.5</c:v>
                </c:pt>
                <c:pt idx="3841">
                  <c:v>48618</c:v>
                </c:pt>
                <c:pt idx="3842">
                  <c:v>11623.5</c:v>
                </c:pt>
                <c:pt idx="3843">
                  <c:v>24561</c:v>
                </c:pt>
                <c:pt idx="3844">
                  <c:v>29583</c:v>
                </c:pt>
                <c:pt idx="3845">
                  <c:v>55723.5</c:v>
                </c:pt>
                <c:pt idx="3846">
                  <c:v>30078</c:v>
                </c:pt>
                <c:pt idx="3847">
                  <c:v>32125.5</c:v>
                </c:pt>
                <c:pt idx="3848">
                  <c:v>32274</c:v>
                </c:pt>
                <c:pt idx="3849">
                  <c:v>18909</c:v>
                </c:pt>
                <c:pt idx="3850">
                  <c:v>24885</c:v>
                </c:pt>
                <c:pt idx="3851">
                  <c:v>31086</c:v>
                </c:pt>
                <c:pt idx="3852">
                  <c:v>25843.5</c:v>
                </c:pt>
                <c:pt idx="3853">
                  <c:v>17667</c:v>
                </c:pt>
                <c:pt idx="3854">
                  <c:v>26086.5</c:v>
                </c:pt>
                <c:pt idx="3855">
                  <c:v>39726</c:v>
                </c:pt>
                <c:pt idx="3856">
                  <c:v>24714</c:v>
                </c:pt>
                <c:pt idx="3857">
                  <c:v>15241.5</c:v>
                </c:pt>
                <c:pt idx="3858">
                  <c:v>16573.5</c:v>
                </c:pt>
                <c:pt idx="3859">
                  <c:v>34200</c:v>
                </c:pt>
                <c:pt idx="3860">
                  <c:v>9000</c:v>
                </c:pt>
                <c:pt idx="3861">
                  <c:v>27364.5</c:v>
                </c:pt>
                <c:pt idx="3862">
                  <c:v>45954</c:v>
                </c:pt>
                <c:pt idx="3863">
                  <c:v>24462</c:v>
                </c:pt>
                <c:pt idx="3864">
                  <c:v>48073.5</c:v>
                </c:pt>
                <c:pt idx="3865">
                  <c:v>30078</c:v>
                </c:pt>
                <c:pt idx="3866">
                  <c:v>25866</c:v>
                </c:pt>
                <c:pt idx="3867">
                  <c:v>20637</c:v>
                </c:pt>
                <c:pt idx="3868">
                  <c:v>21672</c:v>
                </c:pt>
                <c:pt idx="3869">
                  <c:v>9000</c:v>
                </c:pt>
                <c:pt idx="3870">
                  <c:v>44140.5</c:v>
                </c:pt>
                <c:pt idx="3871">
                  <c:v>35820</c:v>
                </c:pt>
                <c:pt idx="3872">
                  <c:v>23490</c:v>
                </c:pt>
                <c:pt idx="3873">
                  <c:v>21996</c:v>
                </c:pt>
                <c:pt idx="3874">
                  <c:v>43780.5</c:v>
                </c:pt>
                <c:pt idx="3875">
                  <c:v>24259.5</c:v>
                </c:pt>
                <c:pt idx="3876">
                  <c:v>29182.5</c:v>
                </c:pt>
                <c:pt idx="3877">
                  <c:v>22018.5</c:v>
                </c:pt>
                <c:pt idx="3878">
                  <c:v>52452</c:v>
                </c:pt>
                <c:pt idx="3879">
                  <c:v>17167.5</c:v>
                </c:pt>
                <c:pt idx="3880">
                  <c:v>13500</c:v>
                </c:pt>
                <c:pt idx="3881">
                  <c:v>16573.5</c:v>
                </c:pt>
                <c:pt idx="3882">
                  <c:v>21415.5</c:v>
                </c:pt>
                <c:pt idx="3883">
                  <c:v>68643</c:v>
                </c:pt>
                <c:pt idx="3884">
                  <c:v>15903</c:v>
                </c:pt>
                <c:pt idx="3885">
                  <c:v>40086</c:v>
                </c:pt>
                <c:pt idx="3886">
                  <c:v>32746.5</c:v>
                </c:pt>
                <c:pt idx="3887">
                  <c:v>27126</c:v>
                </c:pt>
                <c:pt idx="3888">
                  <c:v>21865.5</c:v>
                </c:pt>
                <c:pt idx="3889">
                  <c:v>40216.5</c:v>
                </c:pt>
                <c:pt idx="3890">
                  <c:v>20547</c:v>
                </c:pt>
                <c:pt idx="3891">
                  <c:v>9000</c:v>
                </c:pt>
                <c:pt idx="3892">
                  <c:v>25330.5</c:v>
                </c:pt>
                <c:pt idx="3893">
                  <c:v>32202</c:v>
                </c:pt>
                <c:pt idx="3894">
                  <c:v>18810</c:v>
                </c:pt>
                <c:pt idx="3895">
                  <c:v>31486.5</c:v>
                </c:pt>
                <c:pt idx="3896">
                  <c:v>12492</c:v>
                </c:pt>
                <c:pt idx="3897">
                  <c:v>17775</c:v>
                </c:pt>
                <c:pt idx="3898">
                  <c:v>22698</c:v>
                </c:pt>
                <c:pt idx="3899">
                  <c:v>12019.5</c:v>
                </c:pt>
                <c:pt idx="3900">
                  <c:v>29376</c:v>
                </c:pt>
                <c:pt idx="3901">
                  <c:v>19683</c:v>
                </c:pt>
                <c:pt idx="3902">
                  <c:v>21433.5</c:v>
                </c:pt>
                <c:pt idx="3903">
                  <c:v>16146</c:v>
                </c:pt>
                <c:pt idx="3904">
                  <c:v>8680.5</c:v>
                </c:pt>
                <c:pt idx="3905">
                  <c:v>13500</c:v>
                </c:pt>
                <c:pt idx="3906">
                  <c:v>7047</c:v>
                </c:pt>
                <c:pt idx="3907">
                  <c:v>16852.5</c:v>
                </c:pt>
                <c:pt idx="3908">
                  <c:v>28728</c:v>
                </c:pt>
                <c:pt idx="3909">
                  <c:v>30681</c:v>
                </c:pt>
                <c:pt idx="3910">
                  <c:v>22018.5</c:v>
                </c:pt>
                <c:pt idx="3911">
                  <c:v>45000</c:v>
                </c:pt>
                <c:pt idx="3912">
                  <c:v>40216.5</c:v>
                </c:pt>
                <c:pt idx="3913">
                  <c:v>9000</c:v>
                </c:pt>
                <c:pt idx="3914">
                  <c:v>36328.5</c:v>
                </c:pt>
                <c:pt idx="3915">
                  <c:v>37269</c:v>
                </c:pt>
                <c:pt idx="3916">
                  <c:v>25848</c:v>
                </c:pt>
                <c:pt idx="3917">
                  <c:v>35406</c:v>
                </c:pt>
                <c:pt idx="3918">
                  <c:v>27981</c:v>
                </c:pt>
                <c:pt idx="3919">
                  <c:v>34749</c:v>
                </c:pt>
                <c:pt idx="3920">
                  <c:v>19084.5</c:v>
                </c:pt>
                <c:pt idx="3921">
                  <c:v>9000</c:v>
                </c:pt>
                <c:pt idx="3922">
                  <c:v>35554.5</c:v>
                </c:pt>
                <c:pt idx="3923">
                  <c:v>43186.5</c:v>
                </c:pt>
                <c:pt idx="3924">
                  <c:v>46044</c:v>
                </c:pt>
                <c:pt idx="3925">
                  <c:v>25578</c:v>
                </c:pt>
                <c:pt idx="3926">
                  <c:v>43659</c:v>
                </c:pt>
                <c:pt idx="3927">
                  <c:v>31959</c:v>
                </c:pt>
                <c:pt idx="3928">
                  <c:v>9247.5</c:v>
                </c:pt>
                <c:pt idx="3929">
                  <c:v>20052</c:v>
                </c:pt>
                <c:pt idx="3930">
                  <c:v>16155</c:v>
                </c:pt>
                <c:pt idx="3931">
                  <c:v>24223.5</c:v>
                </c:pt>
                <c:pt idx="3932">
                  <c:v>22527</c:v>
                </c:pt>
                <c:pt idx="3933">
                  <c:v>49032</c:v>
                </c:pt>
                <c:pt idx="3934">
                  <c:v>15943.5</c:v>
                </c:pt>
                <c:pt idx="3935">
                  <c:v>33984</c:v>
                </c:pt>
                <c:pt idx="3936">
                  <c:v>38263.5</c:v>
                </c:pt>
                <c:pt idx="3937">
                  <c:v>19903.5</c:v>
                </c:pt>
                <c:pt idx="3938">
                  <c:v>26230.5</c:v>
                </c:pt>
                <c:pt idx="3939">
                  <c:v>10017</c:v>
                </c:pt>
                <c:pt idx="3940">
                  <c:v>9000</c:v>
                </c:pt>
                <c:pt idx="3941">
                  <c:v>22018.5</c:v>
                </c:pt>
                <c:pt idx="3942">
                  <c:v>24592.5</c:v>
                </c:pt>
                <c:pt idx="3943">
                  <c:v>30150</c:v>
                </c:pt>
                <c:pt idx="3944">
                  <c:v>17977.5</c:v>
                </c:pt>
                <c:pt idx="3945">
                  <c:v>19134</c:v>
                </c:pt>
                <c:pt idx="3946">
                  <c:v>62482.5</c:v>
                </c:pt>
                <c:pt idx="3947">
                  <c:v>25717.5</c:v>
                </c:pt>
                <c:pt idx="3948">
                  <c:v>26473.5</c:v>
                </c:pt>
                <c:pt idx="3949">
                  <c:v>42750</c:v>
                </c:pt>
                <c:pt idx="3950">
                  <c:v>32386.5</c:v>
                </c:pt>
                <c:pt idx="3951">
                  <c:v>17140.5</c:v>
                </c:pt>
                <c:pt idx="3952">
                  <c:v>28458</c:v>
                </c:pt>
                <c:pt idx="3953">
                  <c:v>42781.5</c:v>
                </c:pt>
                <c:pt idx="3954">
                  <c:v>25348.5</c:v>
                </c:pt>
                <c:pt idx="3955">
                  <c:v>21906</c:v>
                </c:pt>
                <c:pt idx="3956">
                  <c:v>11250</c:v>
                </c:pt>
                <c:pt idx="3957">
                  <c:v>37800</c:v>
                </c:pt>
                <c:pt idx="3958">
                  <c:v>21901.5</c:v>
                </c:pt>
                <c:pt idx="3959">
                  <c:v>12672</c:v>
                </c:pt>
                <c:pt idx="3960">
                  <c:v>31630.5</c:v>
                </c:pt>
                <c:pt idx="3961">
                  <c:v>21226.5</c:v>
                </c:pt>
                <c:pt idx="3962">
                  <c:v>48757.5</c:v>
                </c:pt>
                <c:pt idx="3963">
                  <c:v>21307.5</c:v>
                </c:pt>
                <c:pt idx="3964">
                  <c:v>13095</c:v>
                </c:pt>
                <c:pt idx="3965">
                  <c:v>18315</c:v>
                </c:pt>
                <c:pt idx="3966">
                  <c:v>27054</c:v>
                </c:pt>
                <c:pt idx="3967">
                  <c:v>7267.5</c:v>
                </c:pt>
                <c:pt idx="3968">
                  <c:v>26509.5</c:v>
                </c:pt>
                <c:pt idx="3969">
                  <c:v>45729</c:v>
                </c:pt>
                <c:pt idx="3970">
                  <c:v>36000</c:v>
                </c:pt>
                <c:pt idx="3971">
                  <c:v>12375</c:v>
                </c:pt>
                <c:pt idx="3972">
                  <c:v>35937</c:v>
                </c:pt>
                <c:pt idx="3973">
                  <c:v>22018.5</c:v>
                </c:pt>
                <c:pt idx="3974">
                  <c:v>28849.5</c:v>
                </c:pt>
                <c:pt idx="3975">
                  <c:v>35685</c:v>
                </c:pt>
                <c:pt idx="3976">
                  <c:v>19075.5</c:v>
                </c:pt>
                <c:pt idx="3977">
                  <c:v>31644</c:v>
                </c:pt>
                <c:pt idx="3978">
                  <c:v>13612.5</c:v>
                </c:pt>
                <c:pt idx="3979">
                  <c:v>32895</c:v>
                </c:pt>
                <c:pt idx="3980">
                  <c:v>14940</c:v>
                </c:pt>
                <c:pt idx="3981">
                  <c:v>16474.5</c:v>
                </c:pt>
                <c:pt idx="3982">
                  <c:v>27643.5</c:v>
                </c:pt>
                <c:pt idx="3983">
                  <c:v>34465.5</c:v>
                </c:pt>
                <c:pt idx="3984">
                  <c:v>9000</c:v>
                </c:pt>
                <c:pt idx="3985">
                  <c:v>23305.5</c:v>
                </c:pt>
                <c:pt idx="3986">
                  <c:v>31261.5</c:v>
                </c:pt>
                <c:pt idx="3987">
                  <c:v>36864</c:v>
                </c:pt>
                <c:pt idx="3988">
                  <c:v>20259</c:v>
                </c:pt>
                <c:pt idx="3989">
                  <c:v>28408.5</c:v>
                </c:pt>
                <c:pt idx="3990">
                  <c:v>28840.5</c:v>
                </c:pt>
                <c:pt idx="3991">
                  <c:v>18909</c:v>
                </c:pt>
                <c:pt idx="3992">
                  <c:v>31815</c:v>
                </c:pt>
                <c:pt idx="3993">
                  <c:v>25042.5</c:v>
                </c:pt>
                <c:pt idx="3994">
                  <c:v>22738.5</c:v>
                </c:pt>
                <c:pt idx="3995">
                  <c:v>38155.5</c:v>
                </c:pt>
                <c:pt idx="3996">
                  <c:v>18819</c:v>
                </c:pt>
                <c:pt idx="3997">
                  <c:v>21447</c:v>
                </c:pt>
                <c:pt idx="3998">
                  <c:v>9000</c:v>
                </c:pt>
                <c:pt idx="3999">
                  <c:v>14364</c:v>
                </c:pt>
                <c:pt idx="4000">
                  <c:v>22149</c:v>
                </c:pt>
                <c:pt idx="4001">
                  <c:v>48109.5</c:v>
                </c:pt>
                <c:pt idx="4002">
                  <c:v>21546</c:v>
                </c:pt>
                <c:pt idx="4003">
                  <c:v>28696.5</c:v>
                </c:pt>
                <c:pt idx="4004">
                  <c:v>23989.5</c:v>
                </c:pt>
                <c:pt idx="4005">
                  <c:v>51543</c:v>
                </c:pt>
                <c:pt idx="4006">
                  <c:v>37800</c:v>
                </c:pt>
                <c:pt idx="4007">
                  <c:v>29299.5</c:v>
                </c:pt>
                <c:pt idx="4008">
                  <c:v>21906</c:v>
                </c:pt>
                <c:pt idx="4009">
                  <c:v>45643.5</c:v>
                </c:pt>
                <c:pt idx="4010">
                  <c:v>17019</c:v>
                </c:pt>
                <c:pt idx="4011">
                  <c:v>32296.5</c:v>
                </c:pt>
                <c:pt idx="4012">
                  <c:v>37197</c:v>
                </c:pt>
                <c:pt idx="4013">
                  <c:v>21339</c:v>
                </c:pt>
                <c:pt idx="4014">
                  <c:v>18792</c:v>
                </c:pt>
                <c:pt idx="4015">
                  <c:v>18846</c:v>
                </c:pt>
                <c:pt idx="4016">
                  <c:v>80239.5</c:v>
                </c:pt>
                <c:pt idx="4017">
                  <c:v>30109.5</c:v>
                </c:pt>
                <c:pt idx="4018">
                  <c:v>26217</c:v>
                </c:pt>
                <c:pt idx="4019">
                  <c:v>28597.5</c:v>
                </c:pt>
                <c:pt idx="4020">
                  <c:v>58698</c:v>
                </c:pt>
                <c:pt idx="4021">
                  <c:v>25407</c:v>
                </c:pt>
                <c:pt idx="4022">
                  <c:v>38686.5</c:v>
                </c:pt>
                <c:pt idx="4023">
                  <c:v>34596</c:v>
                </c:pt>
                <c:pt idx="4024">
                  <c:v>44437.5</c:v>
                </c:pt>
                <c:pt idx="4025">
                  <c:v>53500.5</c:v>
                </c:pt>
                <c:pt idx="4026">
                  <c:v>26509.5</c:v>
                </c:pt>
                <c:pt idx="4027">
                  <c:v>18873</c:v>
                </c:pt>
                <c:pt idx="4028">
                  <c:v>57001.5</c:v>
                </c:pt>
                <c:pt idx="4029">
                  <c:v>59850</c:v>
                </c:pt>
                <c:pt idx="4030">
                  <c:v>26640</c:v>
                </c:pt>
                <c:pt idx="4031">
                  <c:v>17415</c:v>
                </c:pt>
                <c:pt idx="4032">
                  <c:v>29110.5</c:v>
                </c:pt>
                <c:pt idx="4033">
                  <c:v>21861</c:v>
                </c:pt>
                <c:pt idx="4034">
                  <c:v>27558</c:v>
                </c:pt>
                <c:pt idx="4035">
                  <c:v>18553.5</c:v>
                </c:pt>
                <c:pt idx="4036">
                  <c:v>20605.5</c:v>
                </c:pt>
                <c:pt idx="4037">
                  <c:v>16236</c:v>
                </c:pt>
                <c:pt idx="4038">
                  <c:v>25537.5</c:v>
                </c:pt>
                <c:pt idx="4039">
                  <c:v>22977</c:v>
                </c:pt>
                <c:pt idx="4040">
                  <c:v>48631.5</c:v>
                </c:pt>
                <c:pt idx="4041">
                  <c:v>57685.5</c:v>
                </c:pt>
                <c:pt idx="4042">
                  <c:v>20182.5</c:v>
                </c:pt>
                <c:pt idx="4043">
                  <c:v>32143.5</c:v>
                </c:pt>
                <c:pt idx="4044">
                  <c:v>48577.5</c:v>
                </c:pt>
                <c:pt idx="4045">
                  <c:v>27423</c:v>
                </c:pt>
                <c:pt idx="4046">
                  <c:v>45805.5</c:v>
                </c:pt>
                <c:pt idx="4047">
                  <c:v>30564</c:v>
                </c:pt>
                <c:pt idx="4048">
                  <c:v>21906</c:v>
                </c:pt>
                <c:pt idx="4049">
                  <c:v>26928</c:v>
                </c:pt>
                <c:pt idx="4050">
                  <c:v>30532.5</c:v>
                </c:pt>
                <c:pt idx="4051">
                  <c:v>24259.5</c:v>
                </c:pt>
                <c:pt idx="4052">
                  <c:v>40095</c:v>
                </c:pt>
                <c:pt idx="4053">
                  <c:v>30573</c:v>
                </c:pt>
                <c:pt idx="4054">
                  <c:v>26640</c:v>
                </c:pt>
                <c:pt idx="4055">
                  <c:v>30073.5</c:v>
                </c:pt>
                <c:pt idx="4056">
                  <c:v>20011.5</c:v>
                </c:pt>
                <c:pt idx="4057">
                  <c:v>30573</c:v>
                </c:pt>
                <c:pt idx="4058">
                  <c:v>24534</c:v>
                </c:pt>
                <c:pt idx="4059">
                  <c:v>18265.5</c:v>
                </c:pt>
                <c:pt idx="4060">
                  <c:v>22599</c:v>
                </c:pt>
                <c:pt idx="4061">
                  <c:v>45022.5</c:v>
                </c:pt>
                <c:pt idx="4062">
                  <c:v>62568</c:v>
                </c:pt>
                <c:pt idx="4063">
                  <c:v>27292.5</c:v>
                </c:pt>
                <c:pt idx="4064">
                  <c:v>40216.5</c:v>
                </c:pt>
                <c:pt idx="4065">
                  <c:v>28408.5</c:v>
                </c:pt>
                <c:pt idx="4066">
                  <c:v>31261.5</c:v>
                </c:pt>
                <c:pt idx="4067">
                  <c:v>61816.5</c:v>
                </c:pt>
                <c:pt idx="4068">
                  <c:v>28975.5</c:v>
                </c:pt>
                <c:pt idx="4069">
                  <c:v>37309.5</c:v>
                </c:pt>
                <c:pt idx="4070">
                  <c:v>11871</c:v>
                </c:pt>
                <c:pt idx="4071">
                  <c:v>34200</c:v>
                </c:pt>
                <c:pt idx="4072">
                  <c:v>44644.5</c:v>
                </c:pt>
                <c:pt idx="4073">
                  <c:v>46174.5</c:v>
                </c:pt>
                <c:pt idx="4074">
                  <c:v>54436.5</c:v>
                </c:pt>
                <c:pt idx="4075">
                  <c:v>34096.5</c:v>
                </c:pt>
                <c:pt idx="4076">
                  <c:v>13914</c:v>
                </c:pt>
                <c:pt idx="4077">
                  <c:v>26784</c:v>
                </c:pt>
                <c:pt idx="4078">
                  <c:v>49117.5</c:v>
                </c:pt>
                <c:pt idx="4079">
                  <c:v>18558</c:v>
                </c:pt>
                <c:pt idx="4080">
                  <c:v>19530</c:v>
                </c:pt>
                <c:pt idx="4081">
                  <c:v>35554.5</c:v>
                </c:pt>
                <c:pt idx="4082">
                  <c:v>25492.5</c:v>
                </c:pt>
                <c:pt idx="4083">
                  <c:v>21775.5</c:v>
                </c:pt>
                <c:pt idx="4084">
                  <c:v>53460</c:v>
                </c:pt>
                <c:pt idx="4085">
                  <c:v>24070.5</c:v>
                </c:pt>
                <c:pt idx="4086">
                  <c:v>9000</c:v>
                </c:pt>
                <c:pt idx="4087">
                  <c:v>18643.5</c:v>
                </c:pt>
                <c:pt idx="4088">
                  <c:v>31261.5</c:v>
                </c:pt>
                <c:pt idx="4089">
                  <c:v>31473</c:v>
                </c:pt>
                <c:pt idx="4090">
                  <c:v>19233</c:v>
                </c:pt>
                <c:pt idx="4091">
                  <c:v>9774</c:v>
                </c:pt>
                <c:pt idx="4092">
                  <c:v>23562</c:v>
                </c:pt>
                <c:pt idx="4093">
                  <c:v>24412.5</c:v>
                </c:pt>
                <c:pt idx="4094">
                  <c:v>22630.5</c:v>
                </c:pt>
                <c:pt idx="4095">
                  <c:v>18130.5</c:v>
                </c:pt>
                <c:pt idx="4096">
                  <c:v>46084.5</c:v>
                </c:pt>
                <c:pt idx="4097">
                  <c:v>27103.5</c:v>
                </c:pt>
                <c:pt idx="4098">
                  <c:v>19741.5</c:v>
                </c:pt>
                <c:pt idx="4099">
                  <c:v>31464</c:v>
                </c:pt>
                <c:pt idx="4100">
                  <c:v>28953</c:v>
                </c:pt>
                <c:pt idx="4101">
                  <c:v>47272.5</c:v>
                </c:pt>
                <c:pt idx="4102">
                  <c:v>26428.5</c:v>
                </c:pt>
                <c:pt idx="4103">
                  <c:v>9441</c:v>
                </c:pt>
                <c:pt idx="4104">
                  <c:v>26644.5</c:v>
                </c:pt>
                <c:pt idx="4105">
                  <c:v>13837.5</c:v>
                </c:pt>
                <c:pt idx="4106">
                  <c:v>33664.5</c:v>
                </c:pt>
                <c:pt idx="4107">
                  <c:v>21294</c:v>
                </c:pt>
                <c:pt idx="4108">
                  <c:v>34056</c:v>
                </c:pt>
                <c:pt idx="4109">
                  <c:v>22014</c:v>
                </c:pt>
                <c:pt idx="4110">
                  <c:v>29839.5</c:v>
                </c:pt>
                <c:pt idx="4111">
                  <c:v>9630</c:v>
                </c:pt>
                <c:pt idx="4112">
                  <c:v>44437.5</c:v>
                </c:pt>
                <c:pt idx="4113">
                  <c:v>12573</c:v>
                </c:pt>
                <c:pt idx="4114">
                  <c:v>34659</c:v>
                </c:pt>
                <c:pt idx="4115">
                  <c:v>9720</c:v>
                </c:pt>
                <c:pt idx="4116">
                  <c:v>19134</c:v>
                </c:pt>
                <c:pt idx="4117">
                  <c:v>32602.5</c:v>
                </c:pt>
                <c:pt idx="4118">
                  <c:v>34911</c:v>
                </c:pt>
                <c:pt idx="4119">
                  <c:v>35469</c:v>
                </c:pt>
                <c:pt idx="4120">
                  <c:v>13041</c:v>
                </c:pt>
                <c:pt idx="4121">
                  <c:v>9630</c:v>
                </c:pt>
                <c:pt idx="4122">
                  <c:v>46606.5</c:v>
                </c:pt>
                <c:pt idx="4123">
                  <c:v>17505</c:v>
                </c:pt>
                <c:pt idx="4124">
                  <c:v>11236.5</c:v>
                </c:pt>
                <c:pt idx="4125">
                  <c:v>7501.5</c:v>
                </c:pt>
                <c:pt idx="4126">
                  <c:v>22468.5</c:v>
                </c:pt>
                <c:pt idx="4127">
                  <c:v>22018.5</c:v>
                </c:pt>
                <c:pt idx="4128">
                  <c:v>22131</c:v>
                </c:pt>
                <c:pt idx="4129">
                  <c:v>24817.5</c:v>
                </c:pt>
                <c:pt idx="4130">
                  <c:v>11250</c:v>
                </c:pt>
                <c:pt idx="4131">
                  <c:v>28278</c:v>
                </c:pt>
                <c:pt idx="4132">
                  <c:v>26509.5</c:v>
                </c:pt>
                <c:pt idx="4133">
                  <c:v>10944</c:v>
                </c:pt>
                <c:pt idx="4134">
                  <c:v>62518.5</c:v>
                </c:pt>
                <c:pt idx="4135">
                  <c:v>9000</c:v>
                </c:pt>
                <c:pt idx="4136">
                  <c:v>9000</c:v>
                </c:pt>
                <c:pt idx="4137">
                  <c:v>39438</c:v>
                </c:pt>
                <c:pt idx="4138">
                  <c:v>42651</c:v>
                </c:pt>
                <c:pt idx="4139">
                  <c:v>52857</c:v>
                </c:pt>
                <c:pt idx="4140">
                  <c:v>22599</c:v>
                </c:pt>
                <c:pt idx="4141">
                  <c:v>30528</c:v>
                </c:pt>
                <c:pt idx="4142">
                  <c:v>19228.5</c:v>
                </c:pt>
                <c:pt idx="4143">
                  <c:v>12825</c:v>
                </c:pt>
                <c:pt idx="4144">
                  <c:v>26154</c:v>
                </c:pt>
                <c:pt idx="4145">
                  <c:v>20677.5</c:v>
                </c:pt>
                <c:pt idx="4146">
                  <c:v>21919.5</c:v>
                </c:pt>
                <c:pt idx="4147">
                  <c:v>35392.5</c:v>
                </c:pt>
                <c:pt idx="4148">
                  <c:v>35617.5</c:v>
                </c:pt>
                <c:pt idx="4149">
                  <c:v>18126</c:v>
                </c:pt>
                <c:pt idx="4150">
                  <c:v>24178.5</c:v>
                </c:pt>
                <c:pt idx="4151">
                  <c:v>24151.5</c:v>
                </c:pt>
                <c:pt idx="4152">
                  <c:v>11997</c:v>
                </c:pt>
                <c:pt idx="4153">
                  <c:v>26509.5</c:v>
                </c:pt>
                <c:pt idx="4154">
                  <c:v>36333</c:v>
                </c:pt>
                <c:pt idx="4155">
                  <c:v>34465.5</c:v>
                </c:pt>
                <c:pt idx="4156">
                  <c:v>25546.5</c:v>
                </c:pt>
                <c:pt idx="4157">
                  <c:v>18400.5</c:v>
                </c:pt>
                <c:pt idx="4158">
                  <c:v>22599</c:v>
                </c:pt>
                <c:pt idx="4159">
                  <c:v>42826.5</c:v>
                </c:pt>
                <c:pt idx="4160">
                  <c:v>29376</c:v>
                </c:pt>
                <c:pt idx="4161">
                  <c:v>32359.5</c:v>
                </c:pt>
                <c:pt idx="4162">
                  <c:v>13500</c:v>
                </c:pt>
                <c:pt idx="4163">
                  <c:v>29160</c:v>
                </c:pt>
                <c:pt idx="4164">
                  <c:v>9000</c:v>
                </c:pt>
                <c:pt idx="4165">
                  <c:v>24714</c:v>
                </c:pt>
                <c:pt idx="4166">
                  <c:v>13882.5</c:v>
                </c:pt>
                <c:pt idx="4167">
                  <c:v>15021</c:v>
                </c:pt>
                <c:pt idx="4168">
                  <c:v>36747</c:v>
                </c:pt>
                <c:pt idx="4169">
                  <c:v>28462.5</c:v>
                </c:pt>
                <c:pt idx="4170">
                  <c:v>34083</c:v>
                </c:pt>
                <c:pt idx="4171">
                  <c:v>38155.5</c:v>
                </c:pt>
                <c:pt idx="4172">
                  <c:v>6750</c:v>
                </c:pt>
                <c:pt idx="4173">
                  <c:v>30073.5</c:v>
                </c:pt>
                <c:pt idx="4174">
                  <c:v>30289.5</c:v>
                </c:pt>
                <c:pt idx="4175">
                  <c:v>26050.5</c:v>
                </c:pt>
                <c:pt idx="4176">
                  <c:v>8613</c:v>
                </c:pt>
                <c:pt idx="4177">
                  <c:v>35388</c:v>
                </c:pt>
                <c:pt idx="4178">
                  <c:v>47695.5</c:v>
                </c:pt>
                <c:pt idx="4179">
                  <c:v>30528</c:v>
                </c:pt>
                <c:pt idx="4180">
                  <c:v>15408</c:v>
                </c:pt>
                <c:pt idx="4181">
                  <c:v>37800</c:v>
                </c:pt>
                <c:pt idx="4182">
                  <c:v>42781.5</c:v>
                </c:pt>
                <c:pt idx="4183">
                  <c:v>20146.5</c:v>
                </c:pt>
                <c:pt idx="4184">
                  <c:v>23881.5</c:v>
                </c:pt>
                <c:pt idx="4185">
                  <c:v>25407</c:v>
                </c:pt>
                <c:pt idx="4186">
                  <c:v>31333.5</c:v>
                </c:pt>
                <c:pt idx="4187">
                  <c:v>31522.5</c:v>
                </c:pt>
                <c:pt idx="4188">
                  <c:v>16573.5</c:v>
                </c:pt>
                <c:pt idx="4189">
                  <c:v>17019</c:v>
                </c:pt>
                <c:pt idx="4190">
                  <c:v>27882</c:v>
                </c:pt>
                <c:pt idx="4191">
                  <c:v>7267.5</c:v>
                </c:pt>
                <c:pt idx="4192">
                  <c:v>22266</c:v>
                </c:pt>
                <c:pt idx="4193">
                  <c:v>21906</c:v>
                </c:pt>
                <c:pt idx="4194">
                  <c:v>32602.5</c:v>
                </c:pt>
                <c:pt idx="4195">
                  <c:v>10408.5</c:v>
                </c:pt>
                <c:pt idx="4196">
                  <c:v>12964.5</c:v>
                </c:pt>
                <c:pt idx="4197">
                  <c:v>17167.5</c:v>
                </c:pt>
                <c:pt idx="4198">
                  <c:v>6750</c:v>
                </c:pt>
                <c:pt idx="4199">
                  <c:v>23121</c:v>
                </c:pt>
                <c:pt idx="4200">
                  <c:v>27517.5</c:v>
                </c:pt>
                <c:pt idx="4201">
                  <c:v>24583.5</c:v>
                </c:pt>
                <c:pt idx="4202">
                  <c:v>31563</c:v>
                </c:pt>
                <c:pt idx="4203">
                  <c:v>37125</c:v>
                </c:pt>
                <c:pt idx="4204">
                  <c:v>18936</c:v>
                </c:pt>
                <c:pt idx="4205">
                  <c:v>10125</c:v>
                </c:pt>
                <c:pt idx="4206">
                  <c:v>9000</c:v>
                </c:pt>
                <c:pt idx="4207">
                  <c:v>18760.5</c:v>
                </c:pt>
                <c:pt idx="4208">
                  <c:v>41926.5</c:v>
                </c:pt>
                <c:pt idx="4209">
                  <c:v>48586.5</c:v>
                </c:pt>
                <c:pt idx="4210">
                  <c:v>11610</c:v>
                </c:pt>
                <c:pt idx="4211">
                  <c:v>26109</c:v>
                </c:pt>
                <c:pt idx="4212">
                  <c:v>57352.5</c:v>
                </c:pt>
                <c:pt idx="4213">
                  <c:v>32274</c:v>
                </c:pt>
                <c:pt idx="4214">
                  <c:v>28849.5</c:v>
                </c:pt>
                <c:pt idx="4215">
                  <c:v>35617.5</c:v>
                </c:pt>
                <c:pt idx="4216">
                  <c:v>20250</c:v>
                </c:pt>
                <c:pt idx="4217">
                  <c:v>29970</c:v>
                </c:pt>
                <c:pt idx="4218">
                  <c:v>16573.5</c:v>
                </c:pt>
                <c:pt idx="4219">
                  <c:v>27423</c:v>
                </c:pt>
                <c:pt idx="4220">
                  <c:v>48595.5</c:v>
                </c:pt>
                <c:pt idx="4221">
                  <c:v>25780.5</c:v>
                </c:pt>
                <c:pt idx="4222">
                  <c:v>52848</c:v>
                </c:pt>
                <c:pt idx="4223">
                  <c:v>22878</c:v>
                </c:pt>
                <c:pt idx="4224">
                  <c:v>36459</c:v>
                </c:pt>
                <c:pt idx="4225">
                  <c:v>26640</c:v>
                </c:pt>
                <c:pt idx="4226">
                  <c:v>32665.5</c:v>
                </c:pt>
                <c:pt idx="4227">
                  <c:v>19188</c:v>
                </c:pt>
                <c:pt idx="4228">
                  <c:v>45333</c:v>
                </c:pt>
                <c:pt idx="4229">
                  <c:v>19417.5</c:v>
                </c:pt>
                <c:pt idx="4230">
                  <c:v>13585.5</c:v>
                </c:pt>
                <c:pt idx="4231">
                  <c:v>26640</c:v>
                </c:pt>
                <c:pt idx="4232">
                  <c:v>54252</c:v>
                </c:pt>
                <c:pt idx="4233">
                  <c:v>21438</c:v>
                </c:pt>
                <c:pt idx="4234">
                  <c:v>27423</c:v>
                </c:pt>
                <c:pt idx="4235">
                  <c:v>26797.5</c:v>
                </c:pt>
                <c:pt idx="4236">
                  <c:v>30528</c:v>
                </c:pt>
                <c:pt idx="4237">
                  <c:v>16227</c:v>
                </c:pt>
                <c:pt idx="4238">
                  <c:v>25384.5</c:v>
                </c:pt>
                <c:pt idx="4239">
                  <c:v>23692.5</c:v>
                </c:pt>
                <c:pt idx="4240">
                  <c:v>42331.5</c:v>
                </c:pt>
                <c:pt idx="4241">
                  <c:v>37669.5</c:v>
                </c:pt>
                <c:pt idx="4242">
                  <c:v>26712</c:v>
                </c:pt>
                <c:pt idx="4243">
                  <c:v>9018</c:v>
                </c:pt>
                <c:pt idx="4244">
                  <c:v>38403</c:v>
                </c:pt>
                <c:pt idx="4245">
                  <c:v>28404</c:v>
                </c:pt>
                <c:pt idx="4246">
                  <c:v>29880</c:v>
                </c:pt>
                <c:pt idx="4247">
                  <c:v>26640</c:v>
                </c:pt>
                <c:pt idx="4248">
                  <c:v>16132.5</c:v>
                </c:pt>
                <c:pt idx="4249">
                  <c:v>21735</c:v>
                </c:pt>
                <c:pt idx="4250">
                  <c:v>22216.5</c:v>
                </c:pt>
                <c:pt idx="4251">
                  <c:v>56556</c:v>
                </c:pt>
                <c:pt idx="4252">
                  <c:v>23107.5</c:v>
                </c:pt>
                <c:pt idx="4253">
                  <c:v>10944</c:v>
                </c:pt>
                <c:pt idx="4254">
                  <c:v>41629.5</c:v>
                </c:pt>
                <c:pt idx="4255">
                  <c:v>51520.5</c:v>
                </c:pt>
                <c:pt idx="4256">
                  <c:v>33376.5</c:v>
                </c:pt>
                <c:pt idx="4257">
                  <c:v>17167.5</c:v>
                </c:pt>
                <c:pt idx="4258">
                  <c:v>25965</c:v>
                </c:pt>
                <c:pt idx="4259">
                  <c:v>45265.5</c:v>
                </c:pt>
                <c:pt idx="4260">
                  <c:v>22621.5</c:v>
                </c:pt>
                <c:pt idx="4261">
                  <c:v>25402.5</c:v>
                </c:pt>
                <c:pt idx="4262">
                  <c:v>16573.5</c:v>
                </c:pt>
                <c:pt idx="4263">
                  <c:v>35343</c:v>
                </c:pt>
                <c:pt idx="4264">
                  <c:v>10125</c:v>
                </c:pt>
                <c:pt idx="4265">
                  <c:v>31522.5</c:v>
                </c:pt>
                <c:pt idx="4266">
                  <c:v>24115.5</c:v>
                </c:pt>
                <c:pt idx="4267">
                  <c:v>32521.5</c:v>
                </c:pt>
                <c:pt idx="4268">
                  <c:v>40036.5</c:v>
                </c:pt>
                <c:pt idx="4269">
                  <c:v>21339</c:v>
                </c:pt>
                <c:pt idx="4270">
                  <c:v>33394.5</c:v>
                </c:pt>
                <c:pt idx="4271">
                  <c:v>31261.5</c:v>
                </c:pt>
                <c:pt idx="4272">
                  <c:v>56146.5</c:v>
                </c:pt>
                <c:pt idx="4273">
                  <c:v>41692.5</c:v>
                </c:pt>
                <c:pt idx="4274">
                  <c:v>28647</c:v>
                </c:pt>
                <c:pt idx="4275">
                  <c:v>28953</c:v>
                </c:pt>
                <c:pt idx="4276">
                  <c:v>54252</c:v>
                </c:pt>
                <c:pt idx="4277">
                  <c:v>35910</c:v>
                </c:pt>
                <c:pt idx="4278">
                  <c:v>22743</c:v>
                </c:pt>
                <c:pt idx="4279">
                  <c:v>24750</c:v>
                </c:pt>
                <c:pt idx="4280">
                  <c:v>8856</c:v>
                </c:pt>
                <c:pt idx="4281">
                  <c:v>35937</c:v>
                </c:pt>
                <c:pt idx="4282">
                  <c:v>12510</c:v>
                </c:pt>
                <c:pt idx="4283">
                  <c:v>27724.5</c:v>
                </c:pt>
                <c:pt idx="4284">
                  <c:v>36801</c:v>
                </c:pt>
                <c:pt idx="4285">
                  <c:v>16780.5</c:v>
                </c:pt>
                <c:pt idx="4286">
                  <c:v>35122.5</c:v>
                </c:pt>
                <c:pt idx="4287">
                  <c:v>16155</c:v>
                </c:pt>
                <c:pt idx="4288">
                  <c:v>19435.5</c:v>
                </c:pt>
                <c:pt idx="4289">
                  <c:v>13842</c:v>
                </c:pt>
                <c:pt idx="4290">
                  <c:v>37800</c:v>
                </c:pt>
                <c:pt idx="4291">
                  <c:v>9000</c:v>
                </c:pt>
                <c:pt idx="4292">
                  <c:v>15133.5</c:v>
                </c:pt>
                <c:pt idx="4293">
                  <c:v>30690</c:v>
                </c:pt>
                <c:pt idx="4294">
                  <c:v>21919.5</c:v>
                </c:pt>
                <c:pt idx="4295">
                  <c:v>16227</c:v>
                </c:pt>
                <c:pt idx="4296">
                  <c:v>13261.5</c:v>
                </c:pt>
                <c:pt idx="4297">
                  <c:v>51543</c:v>
                </c:pt>
                <c:pt idx="4298">
                  <c:v>33016.5</c:v>
                </c:pt>
                <c:pt idx="4299">
                  <c:v>35937</c:v>
                </c:pt>
                <c:pt idx="4300">
                  <c:v>24561</c:v>
                </c:pt>
                <c:pt idx="4301">
                  <c:v>47218.5</c:v>
                </c:pt>
                <c:pt idx="4302">
                  <c:v>40216.5</c:v>
                </c:pt>
                <c:pt idx="4303">
                  <c:v>30573</c:v>
                </c:pt>
                <c:pt idx="4304">
                  <c:v>17091</c:v>
                </c:pt>
                <c:pt idx="4305">
                  <c:v>18103.5</c:v>
                </c:pt>
                <c:pt idx="4306">
                  <c:v>26509.5</c:v>
                </c:pt>
                <c:pt idx="4307">
                  <c:v>30838.5</c:v>
                </c:pt>
                <c:pt idx="4308">
                  <c:v>23904</c:v>
                </c:pt>
                <c:pt idx="4309">
                  <c:v>26014.5</c:v>
                </c:pt>
                <c:pt idx="4310">
                  <c:v>20596.5</c:v>
                </c:pt>
                <c:pt idx="4311">
                  <c:v>25659</c:v>
                </c:pt>
                <c:pt idx="4312">
                  <c:v>24412.5</c:v>
                </c:pt>
                <c:pt idx="4313">
                  <c:v>17217</c:v>
                </c:pt>
                <c:pt idx="4314">
                  <c:v>12474</c:v>
                </c:pt>
                <c:pt idx="4315">
                  <c:v>26640</c:v>
                </c:pt>
                <c:pt idx="4316">
                  <c:v>34596</c:v>
                </c:pt>
                <c:pt idx="4317">
                  <c:v>17095.5</c:v>
                </c:pt>
                <c:pt idx="4318">
                  <c:v>16875</c:v>
                </c:pt>
                <c:pt idx="4319">
                  <c:v>54148.5</c:v>
                </c:pt>
                <c:pt idx="4320">
                  <c:v>21609</c:v>
                </c:pt>
                <c:pt idx="4321">
                  <c:v>19746</c:v>
                </c:pt>
                <c:pt idx="4322">
                  <c:v>30519</c:v>
                </c:pt>
                <c:pt idx="4323">
                  <c:v>30528</c:v>
                </c:pt>
                <c:pt idx="4324">
                  <c:v>24885</c:v>
                </c:pt>
                <c:pt idx="4325">
                  <c:v>10372.5</c:v>
                </c:pt>
                <c:pt idx="4326">
                  <c:v>31041</c:v>
                </c:pt>
                <c:pt idx="4327">
                  <c:v>32053.5</c:v>
                </c:pt>
                <c:pt idx="4328">
                  <c:v>57649.5</c:v>
                </c:pt>
                <c:pt idx="4329">
                  <c:v>16456.5</c:v>
                </c:pt>
                <c:pt idx="4330">
                  <c:v>28408.5</c:v>
                </c:pt>
                <c:pt idx="4331">
                  <c:v>46044</c:v>
                </c:pt>
                <c:pt idx="4332">
                  <c:v>33925.5</c:v>
                </c:pt>
                <c:pt idx="4333">
                  <c:v>18000</c:v>
                </c:pt>
                <c:pt idx="4334">
                  <c:v>50494.5</c:v>
                </c:pt>
                <c:pt idx="4335">
                  <c:v>21375</c:v>
                </c:pt>
                <c:pt idx="4336">
                  <c:v>30271.5</c:v>
                </c:pt>
                <c:pt idx="4337">
                  <c:v>20466</c:v>
                </c:pt>
                <c:pt idx="4338">
                  <c:v>29493</c:v>
                </c:pt>
                <c:pt idx="4339">
                  <c:v>9000</c:v>
                </c:pt>
                <c:pt idx="4340">
                  <c:v>36891</c:v>
                </c:pt>
                <c:pt idx="4341">
                  <c:v>6750</c:v>
                </c:pt>
                <c:pt idx="4342">
                  <c:v>46939.5</c:v>
                </c:pt>
                <c:pt idx="4343">
                  <c:v>49486.5</c:v>
                </c:pt>
                <c:pt idx="4344">
                  <c:v>23053.5</c:v>
                </c:pt>
                <c:pt idx="4345">
                  <c:v>9000</c:v>
                </c:pt>
                <c:pt idx="4346">
                  <c:v>18558</c:v>
                </c:pt>
                <c:pt idx="4347">
                  <c:v>10057.5</c:v>
                </c:pt>
                <c:pt idx="4348">
                  <c:v>30528</c:v>
                </c:pt>
                <c:pt idx="4349">
                  <c:v>11250</c:v>
                </c:pt>
                <c:pt idx="4350">
                  <c:v>17509.5</c:v>
                </c:pt>
                <c:pt idx="4351">
                  <c:v>24255</c:v>
                </c:pt>
                <c:pt idx="4352">
                  <c:v>29632.5</c:v>
                </c:pt>
                <c:pt idx="4353">
                  <c:v>41679</c:v>
                </c:pt>
                <c:pt idx="4354">
                  <c:v>9000</c:v>
                </c:pt>
                <c:pt idx="4355">
                  <c:v>21838.5</c:v>
                </c:pt>
                <c:pt idx="4356">
                  <c:v>22014</c:v>
                </c:pt>
                <c:pt idx="4357">
                  <c:v>3870</c:v>
                </c:pt>
                <c:pt idx="4358">
                  <c:v>21739.5</c:v>
                </c:pt>
                <c:pt idx="4359">
                  <c:v>39438</c:v>
                </c:pt>
                <c:pt idx="4360">
                  <c:v>22086</c:v>
                </c:pt>
                <c:pt idx="4361">
                  <c:v>37237.5</c:v>
                </c:pt>
                <c:pt idx="4362">
                  <c:v>6637.5</c:v>
                </c:pt>
                <c:pt idx="4363">
                  <c:v>35523</c:v>
                </c:pt>
                <c:pt idx="4364">
                  <c:v>18594</c:v>
                </c:pt>
                <c:pt idx="4365">
                  <c:v>39132</c:v>
                </c:pt>
                <c:pt idx="4366">
                  <c:v>30838.5</c:v>
                </c:pt>
                <c:pt idx="4367">
                  <c:v>40054.5</c:v>
                </c:pt>
                <c:pt idx="4368">
                  <c:v>30078</c:v>
                </c:pt>
                <c:pt idx="4369">
                  <c:v>25312.5</c:v>
                </c:pt>
                <c:pt idx="4370">
                  <c:v>13963.5</c:v>
                </c:pt>
                <c:pt idx="4371">
                  <c:v>30690</c:v>
                </c:pt>
                <c:pt idx="4372">
                  <c:v>39424.5</c:v>
                </c:pt>
                <c:pt idx="4373">
                  <c:v>29997</c:v>
                </c:pt>
                <c:pt idx="4374">
                  <c:v>29970</c:v>
                </c:pt>
                <c:pt idx="4375">
                  <c:v>26865</c:v>
                </c:pt>
                <c:pt idx="4376">
                  <c:v>13500</c:v>
                </c:pt>
                <c:pt idx="4377">
                  <c:v>10125</c:v>
                </c:pt>
                <c:pt idx="4378">
                  <c:v>7443</c:v>
                </c:pt>
                <c:pt idx="4379">
                  <c:v>16146</c:v>
                </c:pt>
                <c:pt idx="4380">
                  <c:v>13500</c:v>
                </c:pt>
                <c:pt idx="4381">
                  <c:v>4450.5</c:v>
                </c:pt>
                <c:pt idx="4382">
                  <c:v>38250</c:v>
                </c:pt>
                <c:pt idx="4383">
                  <c:v>17149.5</c:v>
                </c:pt>
                <c:pt idx="4384">
                  <c:v>13063.5</c:v>
                </c:pt>
                <c:pt idx="4385">
                  <c:v>44644.5</c:v>
                </c:pt>
                <c:pt idx="4386">
                  <c:v>23535</c:v>
                </c:pt>
                <c:pt idx="4387">
                  <c:v>17019</c:v>
                </c:pt>
                <c:pt idx="4388">
                  <c:v>10125</c:v>
                </c:pt>
                <c:pt idx="4389">
                  <c:v>28890</c:v>
                </c:pt>
                <c:pt idx="4390">
                  <c:v>30357</c:v>
                </c:pt>
                <c:pt idx="4391">
                  <c:v>25033.5</c:v>
                </c:pt>
                <c:pt idx="4392">
                  <c:v>40374</c:v>
                </c:pt>
                <c:pt idx="4393">
                  <c:v>24813</c:v>
                </c:pt>
                <c:pt idx="4394">
                  <c:v>13482</c:v>
                </c:pt>
                <c:pt idx="4395">
                  <c:v>30073.5</c:v>
                </c:pt>
                <c:pt idx="4396">
                  <c:v>17374.5</c:v>
                </c:pt>
                <c:pt idx="4397">
                  <c:v>17784</c:v>
                </c:pt>
                <c:pt idx="4398">
                  <c:v>13963.5</c:v>
                </c:pt>
                <c:pt idx="4399">
                  <c:v>35689.5</c:v>
                </c:pt>
                <c:pt idx="4400">
                  <c:v>24930</c:v>
                </c:pt>
                <c:pt idx="4401">
                  <c:v>22801.5</c:v>
                </c:pt>
                <c:pt idx="4402">
                  <c:v>26118</c:v>
                </c:pt>
                <c:pt idx="4403">
                  <c:v>21109.5</c:v>
                </c:pt>
                <c:pt idx="4404">
                  <c:v>31261.5</c:v>
                </c:pt>
                <c:pt idx="4405">
                  <c:v>30091.5</c:v>
                </c:pt>
                <c:pt idx="4406">
                  <c:v>10908</c:v>
                </c:pt>
                <c:pt idx="4407">
                  <c:v>10206</c:v>
                </c:pt>
                <c:pt idx="4408">
                  <c:v>57001.5</c:v>
                </c:pt>
                <c:pt idx="4409">
                  <c:v>25209</c:v>
                </c:pt>
                <c:pt idx="4410">
                  <c:v>23314.5</c:v>
                </c:pt>
                <c:pt idx="4411">
                  <c:v>17905.5</c:v>
                </c:pt>
                <c:pt idx="4412">
                  <c:v>14962.5</c:v>
                </c:pt>
                <c:pt idx="4413">
                  <c:v>31261.5</c:v>
                </c:pt>
                <c:pt idx="4414">
                  <c:v>42862.5</c:v>
                </c:pt>
                <c:pt idx="4415">
                  <c:v>35685</c:v>
                </c:pt>
                <c:pt idx="4416">
                  <c:v>35523</c:v>
                </c:pt>
                <c:pt idx="4417">
                  <c:v>21001.5</c:v>
                </c:pt>
                <c:pt idx="4418">
                  <c:v>22797</c:v>
                </c:pt>
                <c:pt idx="4419">
                  <c:v>31234.5</c:v>
                </c:pt>
                <c:pt idx="4420">
                  <c:v>27976.5</c:v>
                </c:pt>
                <c:pt idx="4421">
                  <c:v>40063.5</c:v>
                </c:pt>
                <c:pt idx="4422">
                  <c:v>30073.5</c:v>
                </c:pt>
                <c:pt idx="4423">
                  <c:v>26446.5</c:v>
                </c:pt>
                <c:pt idx="4424">
                  <c:v>29335.5</c:v>
                </c:pt>
                <c:pt idx="4425">
                  <c:v>24412.5</c:v>
                </c:pt>
                <c:pt idx="4426">
                  <c:v>16308</c:v>
                </c:pt>
                <c:pt idx="4427">
                  <c:v>41409</c:v>
                </c:pt>
                <c:pt idx="4428">
                  <c:v>7632</c:v>
                </c:pt>
                <c:pt idx="4429">
                  <c:v>26856</c:v>
                </c:pt>
                <c:pt idx="4430">
                  <c:v>31153.5</c:v>
                </c:pt>
                <c:pt idx="4431">
                  <c:v>9000</c:v>
                </c:pt>
                <c:pt idx="4432">
                  <c:v>8851.5</c:v>
                </c:pt>
                <c:pt idx="4433">
                  <c:v>25042.5</c:v>
                </c:pt>
                <c:pt idx="4434">
                  <c:v>38938.5</c:v>
                </c:pt>
                <c:pt idx="4435">
                  <c:v>19413</c:v>
                </c:pt>
                <c:pt idx="4436">
                  <c:v>28593</c:v>
                </c:pt>
                <c:pt idx="4437">
                  <c:v>18909</c:v>
                </c:pt>
                <c:pt idx="4438">
                  <c:v>22018.5</c:v>
                </c:pt>
                <c:pt idx="4439">
                  <c:v>23377.5</c:v>
                </c:pt>
                <c:pt idx="4440">
                  <c:v>34956</c:v>
                </c:pt>
                <c:pt idx="4441">
                  <c:v>55948.5</c:v>
                </c:pt>
                <c:pt idx="4442">
                  <c:v>38173.5</c:v>
                </c:pt>
                <c:pt idx="4443">
                  <c:v>24178.5</c:v>
                </c:pt>
                <c:pt idx="4444">
                  <c:v>26770.5</c:v>
                </c:pt>
                <c:pt idx="4445">
                  <c:v>52569</c:v>
                </c:pt>
                <c:pt idx="4446">
                  <c:v>25447.5</c:v>
                </c:pt>
                <c:pt idx="4447">
                  <c:v>17127</c:v>
                </c:pt>
                <c:pt idx="4448">
                  <c:v>11250</c:v>
                </c:pt>
                <c:pt idx="4449">
                  <c:v>24471</c:v>
                </c:pt>
                <c:pt idx="4450">
                  <c:v>16906.5</c:v>
                </c:pt>
                <c:pt idx="4451">
                  <c:v>21906</c:v>
                </c:pt>
                <c:pt idx="4452">
                  <c:v>36328.5</c:v>
                </c:pt>
                <c:pt idx="4453">
                  <c:v>44725.5</c:v>
                </c:pt>
                <c:pt idx="4454">
                  <c:v>41296.5</c:v>
                </c:pt>
                <c:pt idx="4455">
                  <c:v>24543</c:v>
                </c:pt>
                <c:pt idx="4456">
                  <c:v>48955.5</c:v>
                </c:pt>
                <c:pt idx="4457">
                  <c:v>19111.5</c:v>
                </c:pt>
                <c:pt idx="4458">
                  <c:v>10885.5</c:v>
                </c:pt>
                <c:pt idx="4459">
                  <c:v>17752.5</c:v>
                </c:pt>
                <c:pt idx="4460">
                  <c:v>38119.5</c:v>
                </c:pt>
                <c:pt idx="4461">
                  <c:v>28813.5</c:v>
                </c:pt>
                <c:pt idx="4462">
                  <c:v>24201</c:v>
                </c:pt>
                <c:pt idx="4463">
                  <c:v>27571.5</c:v>
                </c:pt>
                <c:pt idx="4464">
                  <c:v>9000</c:v>
                </c:pt>
                <c:pt idx="4465">
                  <c:v>38754</c:v>
                </c:pt>
                <c:pt idx="4466">
                  <c:v>37800</c:v>
                </c:pt>
                <c:pt idx="4467">
                  <c:v>26743.5</c:v>
                </c:pt>
                <c:pt idx="4468">
                  <c:v>34177.5</c:v>
                </c:pt>
                <c:pt idx="4469">
                  <c:v>21888</c:v>
                </c:pt>
                <c:pt idx="4470">
                  <c:v>31630.5</c:v>
                </c:pt>
                <c:pt idx="4471">
                  <c:v>25965</c:v>
                </c:pt>
                <c:pt idx="4472">
                  <c:v>9000</c:v>
                </c:pt>
                <c:pt idx="4473">
                  <c:v>24435</c:v>
                </c:pt>
                <c:pt idx="4474">
                  <c:v>22599</c:v>
                </c:pt>
                <c:pt idx="4475">
                  <c:v>12249</c:v>
                </c:pt>
                <c:pt idx="4476">
                  <c:v>29047.5</c:v>
                </c:pt>
                <c:pt idx="4477">
                  <c:v>35824.5</c:v>
                </c:pt>
                <c:pt idx="4478">
                  <c:v>27621</c:v>
                </c:pt>
                <c:pt idx="4479">
                  <c:v>24601.5</c:v>
                </c:pt>
                <c:pt idx="4480">
                  <c:v>18873</c:v>
                </c:pt>
                <c:pt idx="4481">
                  <c:v>18571.5</c:v>
                </c:pt>
                <c:pt idx="4482">
                  <c:v>46251</c:v>
                </c:pt>
                <c:pt idx="4483">
                  <c:v>20250</c:v>
                </c:pt>
                <c:pt idx="4484">
                  <c:v>25195.5</c:v>
                </c:pt>
                <c:pt idx="4485">
                  <c:v>17167.5</c:v>
                </c:pt>
                <c:pt idx="4486">
                  <c:v>29839.5</c:v>
                </c:pt>
                <c:pt idx="4487">
                  <c:v>35122.5</c:v>
                </c:pt>
                <c:pt idx="4488">
                  <c:v>15750</c:v>
                </c:pt>
                <c:pt idx="4489">
                  <c:v>14058</c:v>
                </c:pt>
                <c:pt idx="4490">
                  <c:v>26185.5</c:v>
                </c:pt>
                <c:pt idx="4491">
                  <c:v>16506</c:v>
                </c:pt>
                <c:pt idx="4492">
                  <c:v>8901</c:v>
                </c:pt>
                <c:pt idx="4493">
                  <c:v>22774.5</c:v>
                </c:pt>
                <c:pt idx="4494">
                  <c:v>13216.5</c:v>
                </c:pt>
                <c:pt idx="4495">
                  <c:v>36562.5</c:v>
                </c:pt>
                <c:pt idx="4496">
                  <c:v>37755</c:v>
                </c:pt>
                <c:pt idx="4497">
                  <c:v>39240</c:v>
                </c:pt>
                <c:pt idx="4498">
                  <c:v>41224.5</c:v>
                </c:pt>
                <c:pt idx="4499">
                  <c:v>15331.5</c:v>
                </c:pt>
                <c:pt idx="4500">
                  <c:v>45445.5</c:v>
                </c:pt>
                <c:pt idx="4501">
                  <c:v>44671.5</c:v>
                </c:pt>
                <c:pt idx="4502">
                  <c:v>22599</c:v>
                </c:pt>
                <c:pt idx="4503">
                  <c:v>12397.5</c:v>
                </c:pt>
                <c:pt idx="4504">
                  <c:v>12375</c:v>
                </c:pt>
                <c:pt idx="4505">
                  <c:v>30676.5</c:v>
                </c:pt>
                <c:pt idx="4506">
                  <c:v>26154</c:v>
                </c:pt>
                <c:pt idx="4507">
                  <c:v>10903.5</c:v>
                </c:pt>
                <c:pt idx="4508">
                  <c:v>19228.5</c:v>
                </c:pt>
                <c:pt idx="4509">
                  <c:v>32755.5</c:v>
                </c:pt>
                <c:pt idx="4510">
                  <c:v>55719</c:v>
                </c:pt>
                <c:pt idx="4511">
                  <c:v>10125</c:v>
                </c:pt>
                <c:pt idx="4512">
                  <c:v>38002.5</c:v>
                </c:pt>
                <c:pt idx="4513">
                  <c:v>17167.5</c:v>
                </c:pt>
                <c:pt idx="4514">
                  <c:v>28350</c:v>
                </c:pt>
                <c:pt idx="4515">
                  <c:v>26086.5</c:v>
                </c:pt>
                <c:pt idx="4516">
                  <c:v>26446.5</c:v>
                </c:pt>
                <c:pt idx="4517">
                  <c:v>21919.5</c:v>
                </c:pt>
                <c:pt idx="4518">
                  <c:v>14350.5</c:v>
                </c:pt>
                <c:pt idx="4519">
                  <c:v>13500</c:v>
                </c:pt>
                <c:pt idx="4520">
                  <c:v>47200.5</c:v>
                </c:pt>
                <c:pt idx="4521">
                  <c:v>29749.5</c:v>
                </c:pt>
                <c:pt idx="4522">
                  <c:v>30442.5</c:v>
                </c:pt>
                <c:pt idx="4523">
                  <c:v>30888</c:v>
                </c:pt>
                <c:pt idx="4524">
                  <c:v>30667.5</c:v>
                </c:pt>
                <c:pt idx="4525">
                  <c:v>52452</c:v>
                </c:pt>
                <c:pt idx="4526">
                  <c:v>38632.5</c:v>
                </c:pt>
                <c:pt idx="4527">
                  <c:v>27193.5</c:v>
                </c:pt>
                <c:pt idx="4528">
                  <c:v>13500</c:v>
                </c:pt>
                <c:pt idx="4529">
                  <c:v>13446</c:v>
                </c:pt>
                <c:pt idx="4530">
                  <c:v>29227.5</c:v>
                </c:pt>
                <c:pt idx="4531">
                  <c:v>37395</c:v>
                </c:pt>
                <c:pt idx="4532">
                  <c:v>16524</c:v>
                </c:pt>
                <c:pt idx="4533">
                  <c:v>25537.5</c:v>
                </c:pt>
                <c:pt idx="4534">
                  <c:v>41139</c:v>
                </c:pt>
                <c:pt idx="4535">
                  <c:v>29299.5</c:v>
                </c:pt>
                <c:pt idx="4536">
                  <c:v>22599</c:v>
                </c:pt>
                <c:pt idx="4537">
                  <c:v>19822.5</c:v>
                </c:pt>
                <c:pt idx="4538">
                  <c:v>14391</c:v>
                </c:pt>
                <c:pt idx="4539">
                  <c:v>37053</c:v>
                </c:pt>
                <c:pt idx="4540">
                  <c:v>16713</c:v>
                </c:pt>
                <c:pt idx="4541">
                  <c:v>28849.5</c:v>
                </c:pt>
                <c:pt idx="4542">
                  <c:v>46084.5</c:v>
                </c:pt>
                <c:pt idx="4543">
                  <c:v>32629.5</c:v>
                </c:pt>
                <c:pt idx="4544">
                  <c:v>43573.5</c:v>
                </c:pt>
                <c:pt idx="4545">
                  <c:v>17874</c:v>
                </c:pt>
                <c:pt idx="4546">
                  <c:v>19134</c:v>
                </c:pt>
                <c:pt idx="4547">
                  <c:v>63976.5</c:v>
                </c:pt>
                <c:pt idx="4548">
                  <c:v>21046.5</c:v>
                </c:pt>
                <c:pt idx="4549">
                  <c:v>25461</c:v>
                </c:pt>
                <c:pt idx="4550">
                  <c:v>12001.5</c:v>
                </c:pt>
                <c:pt idx="4551">
                  <c:v>20641.5</c:v>
                </c:pt>
                <c:pt idx="4552">
                  <c:v>52803</c:v>
                </c:pt>
                <c:pt idx="4553">
                  <c:v>21303</c:v>
                </c:pt>
                <c:pt idx="4554">
                  <c:v>26509.5</c:v>
                </c:pt>
                <c:pt idx="4555">
                  <c:v>23989.5</c:v>
                </c:pt>
                <c:pt idx="4556">
                  <c:v>33889.5</c:v>
                </c:pt>
                <c:pt idx="4557">
                  <c:v>29623.5</c:v>
                </c:pt>
                <c:pt idx="4558">
                  <c:v>25173</c:v>
                </c:pt>
                <c:pt idx="4559">
                  <c:v>14233.5</c:v>
                </c:pt>
                <c:pt idx="4560">
                  <c:v>57685.5</c:v>
                </c:pt>
                <c:pt idx="4561">
                  <c:v>26388</c:v>
                </c:pt>
                <c:pt idx="4562">
                  <c:v>41629.5</c:v>
                </c:pt>
                <c:pt idx="4563">
                  <c:v>15259.5</c:v>
                </c:pt>
                <c:pt idx="4564">
                  <c:v>44671.5</c:v>
                </c:pt>
                <c:pt idx="4565">
                  <c:v>22383</c:v>
                </c:pt>
                <c:pt idx="4566">
                  <c:v>22018.5</c:v>
                </c:pt>
                <c:pt idx="4567">
                  <c:v>16875</c:v>
                </c:pt>
                <c:pt idx="4568">
                  <c:v>22995</c:v>
                </c:pt>
                <c:pt idx="4569">
                  <c:v>13891.5</c:v>
                </c:pt>
                <c:pt idx="4570">
                  <c:v>19836</c:v>
                </c:pt>
                <c:pt idx="4571">
                  <c:v>32602.5</c:v>
                </c:pt>
                <c:pt idx="4572">
                  <c:v>33282</c:v>
                </c:pt>
                <c:pt idx="4573">
                  <c:v>36459</c:v>
                </c:pt>
                <c:pt idx="4574">
                  <c:v>19224</c:v>
                </c:pt>
                <c:pt idx="4575">
                  <c:v>7317</c:v>
                </c:pt>
                <c:pt idx="4576">
                  <c:v>20596.5</c:v>
                </c:pt>
                <c:pt idx="4577">
                  <c:v>12703.5</c:v>
                </c:pt>
                <c:pt idx="4578">
                  <c:v>10125</c:v>
                </c:pt>
                <c:pt idx="4579">
                  <c:v>17073</c:v>
                </c:pt>
                <c:pt idx="4580">
                  <c:v>10489.5</c:v>
                </c:pt>
                <c:pt idx="4581">
                  <c:v>33993</c:v>
                </c:pt>
                <c:pt idx="4582">
                  <c:v>8082</c:v>
                </c:pt>
                <c:pt idx="4583">
                  <c:v>57546</c:v>
                </c:pt>
                <c:pt idx="4584">
                  <c:v>42790.5</c:v>
                </c:pt>
                <c:pt idx="4585">
                  <c:v>19134</c:v>
                </c:pt>
                <c:pt idx="4586">
                  <c:v>15219</c:v>
                </c:pt>
                <c:pt idx="4587">
                  <c:v>36553.5</c:v>
                </c:pt>
                <c:pt idx="4588">
                  <c:v>20974.5</c:v>
                </c:pt>
                <c:pt idx="4589">
                  <c:v>9000</c:v>
                </c:pt>
                <c:pt idx="4590">
                  <c:v>11533.5</c:v>
                </c:pt>
                <c:pt idx="4591">
                  <c:v>40806</c:v>
                </c:pt>
                <c:pt idx="4592">
                  <c:v>17716.5</c:v>
                </c:pt>
                <c:pt idx="4593">
                  <c:v>35937</c:v>
                </c:pt>
                <c:pt idx="4594">
                  <c:v>24309</c:v>
                </c:pt>
                <c:pt idx="4595">
                  <c:v>21096</c:v>
                </c:pt>
                <c:pt idx="4596">
                  <c:v>17509.5</c:v>
                </c:pt>
                <c:pt idx="4597">
                  <c:v>33376.5</c:v>
                </c:pt>
                <c:pt idx="4598">
                  <c:v>20340</c:v>
                </c:pt>
                <c:pt idx="4599">
                  <c:v>26275.5</c:v>
                </c:pt>
                <c:pt idx="4600">
                  <c:v>30528</c:v>
                </c:pt>
                <c:pt idx="4601">
                  <c:v>28408.5</c:v>
                </c:pt>
                <c:pt idx="4602">
                  <c:v>56092.5</c:v>
                </c:pt>
                <c:pt idx="4603">
                  <c:v>10831.5</c:v>
                </c:pt>
                <c:pt idx="4604">
                  <c:v>40320</c:v>
                </c:pt>
                <c:pt idx="4605">
                  <c:v>6939</c:v>
                </c:pt>
                <c:pt idx="4606">
                  <c:v>31410</c:v>
                </c:pt>
                <c:pt idx="4607">
                  <c:v>23301</c:v>
                </c:pt>
                <c:pt idx="4608">
                  <c:v>34911</c:v>
                </c:pt>
                <c:pt idx="4609">
                  <c:v>31333.5</c:v>
                </c:pt>
                <c:pt idx="4610">
                  <c:v>29970</c:v>
                </c:pt>
                <c:pt idx="4611">
                  <c:v>26086.5</c:v>
                </c:pt>
                <c:pt idx="4612">
                  <c:v>20601</c:v>
                </c:pt>
                <c:pt idx="4613">
                  <c:v>20380.5</c:v>
                </c:pt>
                <c:pt idx="4614">
                  <c:v>8901</c:v>
                </c:pt>
                <c:pt idx="4615">
                  <c:v>19957.5</c:v>
                </c:pt>
                <c:pt idx="4616">
                  <c:v>38263.5</c:v>
                </c:pt>
                <c:pt idx="4617">
                  <c:v>34515</c:v>
                </c:pt>
                <c:pt idx="4618">
                  <c:v>36747</c:v>
                </c:pt>
                <c:pt idx="4619">
                  <c:v>24412.5</c:v>
                </c:pt>
                <c:pt idx="4620">
                  <c:v>16515</c:v>
                </c:pt>
                <c:pt idx="4621">
                  <c:v>18643.5</c:v>
                </c:pt>
                <c:pt idx="4622">
                  <c:v>36553.5</c:v>
                </c:pt>
                <c:pt idx="4623">
                  <c:v>29110.5</c:v>
                </c:pt>
                <c:pt idx="4624">
                  <c:v>26901</c:v>
                </c:pt>
                <c:pt idx="4625">
                  <c:v>13185</c:v>
                </c:pt>
                <c:pt idx="4626">
                  <c:v>20250</c:v>
                </c:pt>
                <c:pt idx="4627">
                  <c:v>56871</c:v>
                </c:pt>
                <c:pt idx="4628">
                  <c:v>19795.5</c:v>
                </c:pt>
                <c:pt idx="4629">
                  <c:v>32017.5</c:v>
                </c:pt>
                <c:pt idx="4630">
                  <c:v>25173</c:v>
                </c:pt>
                <c:pt idx="4631">
                  <c:v>48352.5</c:v>
                </c:pt>
                <c:pt idx="4632">
                  <c:v>22018.5</c:v>
                </c:pt>
                <c:pt idx="4633">
                  <c:v>21253.5</c:v>
                </c:pt>
                <c:pt idx="4634">
                  <c:v>19737</c:v>
                </c:pt>
                <c:pt idx="4635">
                  <c:v>9000</c:v>
                </c:pt>
                <c:pt idx="4636">
                  <c:v>37800</c:v>
                </c:pt>
                <c:pt idx="4637">
                  <c:v>32895</c:v>
                </c:pt>
                <c:pt idx="4638">
                  <c:v>17127</c:v>
                </c:pt>
                <c:pt idx="4639">
                  <c:v>26869.5</c:v>
                </c:pt>
                <c:pt idx="4640">
                  <c:v>51651</c:v>
                </c:pt>
                <c:pt idx="4641">
                  <c:v>15232.5</c:v>
                </c:pt>
                <c:pt idx="4642">
                  <c:v>38790</c:v>
                </c:pt>
                <c:pt idx="4643">
                  <c:v>24102</c:v>
                </c:pt>
                <c:pt idx="4644">
                  <c:v>31941</c:v>
                </c:pt>
                <c:pt idx="4645">
                  <c:v>29970</c:v>
                </c:pt>
                <c:pt idx="4646">
                  <c:v>27193.5</c:v>
                </c:pt>
                <c:pt idx="4647">
                  <c:v>17401.5</c:v>
                </c:pt>
                <c:pt idx="4648">
                  <c:v>10579.5</c:v>
                </c:pt>
                <c:pt idx="4649">
                  <c:v>50386.5</c:v>
                </c:pt>
                <c:pt idx="4650">
                  <c:v>19134</c:v>
                </c:pt>
                <c:pt idx="4651">
                  <c:v>38304</c:v>
                </c:pt>
                <c:pt idx="4652">
                  <c:v>48595.5</c:v>
                </c:pt>
                <c:pt idx="4653">
                  <c:v>35410.5</c:v>
                </c:pt>
                <c:pt idx="4654">
                  <c:v>13504.5</c:v>
                </c:pt>
                <c:pt idx="4655">
                  <c:v>30024</c:v>
                </c:pt>
                <c:pt idx="4656">
                  <c:v>31909.5</c:v>
                </c:pt>
                <c:pt idx="4657">
                  <c:v>17095.5</c:v>
                </c:pt>
                <c:pt idx="4658">
                  <c:v>19867.5</c:v>
                </c:pt>
                <c:pt idx="4659">
                  <c:v>25537.5</c:v>
                </c:pt>
                <c:pt idx="4660">
                  <c:v>35937</c:v>
                </c:pt>
                <c:pt idx="4661">
                  <c:v>16128</c:v>
                </c:pt>
                <c:pt idx="4662">
                  <c:v>15682.5</c:v>
                </c:pt>
                <c:pt idx="4663">
                  <c:v>31653</c:v>
                </c:pt>
                <c:pt idx="4664">
                  <c:v>17073</c:v>
                </c:pt>
                <c:pt idx="4665">
                  <c:v>22563</c:v>
                </c:pt>
                <c:pt idx="4666">
                  <c:v>9000</c:v>
                </c:pt>
                <c:pt idx="4667">
                  <c:v>28462.5</c:v>
                </c:pt>
                <c:pt idx="4668">
                  <c:v>47938.5</c:v>
                </c:pt>
                <c:pt idx="4669">
                  <c:v>12964.5</c:v>
                </c:pt>
                <c:pt idx="4670">
                  <c:v>34587</c:v>
                </c:pt>
                <c:pt idx="4671">
                  <c:v>16573.5</c:v>
                </c:pt>
                <c:pt idx="4672">
                  <c:v>25726.5</c:v>
                </c:pt>
                <c:pt idx="4673">
                  <c:v>13432.5</c:v>
                </c:pt>
                <c:pt idx="4674">
                  <c:v>10125</c:v>
                </c:pt>
                <c:pt idx="4675">
                  <c:v>16825.5</c:v>
                </c:pt>
                <c:pt idx="4676">
                  <c:v>58963.5</c:v>
                </c:pt>
                <c:pt idx="4677">
                  <c:v>18364.5</c:v>
                </c:pt>
                <c:pt idx="4678">
                  <c:v>17905.5</c:v>
                </c:pt>
                <c:pt idx="4679">
                  <c:v>26046</c:v>
                </c:pt>
                <c:pt idx="4680">
                  <c:v>28692</c:v>
                </c:pt>
                <c:pt idx="4681">
                  <c:v>17374.5</c:v>
                </c:pt>
                <c:pt idx="4682">
                  <c:v>14854.5</c:v>
                </c:pt>
                <c:pt idx="4683">
                  <c:v>62698.5</c:v>
                </c:pt>
                <c:pt idx="4684">
                  <c:v>26316</c:v>
                </c:pt>
                <c:pt idx="4685">
                  <c:v>16713</c:v>
                </c:pt>
                <c:pt idx="4686">
                  <c:v>57685.5</c:v>
                </c:pt>
                <c:pt idx="4687">
                  <c:v>17712</c:v>
                </c:pt>
                <c:pt idx="4688">
                  <c:v>40176</c:v>
                </c:pt>
                <c:pt idx="4689">
                  <c:v>26752.5</c:v>
                </c:pt>
                <c:pt idx="4690">
                  <c:v>31023</c:v>
                </c:pt>
                <c:pt idx="4691">
                  <c:v>18706.5</c:v>
                </c:pt>
                <c:pt idx="4692">
                  <c:v>14661</c:v>
                </c:pt>
                <c:pt idx="4693">
                  <c:v>23800.5</c:v>
                </c:pt>
                <c:pt idx="4694">
                  <c:v>27324</c:v>
                </c:pt>
                <c:pt idx="4695">
                  <c:v>18585</c:v>
                </c:pt>
                <c:pt idx="4696">
                  <c:v>29209.5</c:v>
                </c:pt>
                <c:pt idx="4697">
                  <c:v>20484</c:v>
                </c:pt>
                <c:pt idx="4698">
                  <c:v>41692.5</c:v>
                </c:pt>
                <c:pt idx="4699">
                  <c:v>9000</c:v>
                </c:pt>
                <c:pt idx="4700">
                  <c:v>23071.5</c:v>
                </c:pt>
                <c:pt idx="4701">
                  <c:v>14377.5</c:v>
                </c:pt>
                <c:pt idx="4702">
                  <c:v>9000</c:v>
                </c:pt>
                <c:pt idx="4703">
                  <c:v>30690</c:v>
                </c:pt>
                <c:pt idx="4704">
                  <c:v>26091</c:v>
                </c:pt>
                <c:pt idx="4705">
                  <c:v>16146</c:v>
                </c:pt>
                <c:pt idx="4706">
                  <c:v>62613</c:v>
                </c:pt>
                <c:pt idx="4707">
                  <c:v>42840</c:v>
                </c:pt>
                <c:pt idx="4708">
                  <c:v>20367</c:v>
                </c:pt>
                <c:pt idx="4709">
                  <c:v>8442</c:v>
                </c:pt>
                <c:pt idx="4710">
                  <c:v>27049.5</c:v>
                </c:pt>
                <c:pt idx="4711">
                  <c:v>29781</c:v>
                </c:pt>
                <c:pt idx="4712">
                  <c:v>29164.5</c:v>
                </c:pt>
                <c:pt idx="4713">
                  <c:v>26986.5</c:v>
                </c:pt>
                <c:pt idx="4714">
                  <c:v>16875</c:v>
                </c:pt>
                <c:pt idx="4715">
                  <c:v>23305.5</c:v>
                </c:pt>
                <c:pt idx="4716">
                  <c:v>26640</c:v>
                </c:pt>
                <c:pt idx="4717">
                  <c:v>51421.5</c:v>
                </c:pt>
                <c:pt idx="4718">
                  <c:v>31630.5</c:v>
                </c:pt>
                <c:pt idx="4719">
                  <c:v>24543</c:v>
                </c:pt>
                <c:pt idx="4720">
                  <c:v>22801.5</c:v>
                </c:pt>
                <c:pt idx="4721">
                  <c:v>42417</c:v>
                </c:pt>
                <c:pt idx="4722">
                  <c:v>41692.5</c:v>
                </c:pt>
                <c:pt idx="4723">
                  <c:v>19107</c:v>
                </c:pt>
                <c:pt idx="4724">
                  <c:v>20677.5</c:v>
                </c:pt>
                <c:pt idx="4725">
                  <c:v>17869.5</c:v>
                </c:pt>
                <c:pt idx="4726">
                  <c:v>21154.5</c:v>
                </c:pt>
                <c:pt idx="4727">
                  <c:v>28435.5</c:v>
                </c:pt>
                <c:pt idx="4728">
                  <c:v>31653</c:v>
                </c:pt>
                <c:pt idx="4729">
                  <c:v>43510.5</c:v>
                </c:pt>
                <c:pt idx="4730">
                  <c:v>10125</c:v>
                </c:pt>
                <c:pt idx="4731">
                  <c:v>25537.5</c:v>
                </c:pt>
                <c:pt idx="4732">
                  <c:v>21775.5</c:v>
                </c:pt>
                <c:pt idx="4733">
                  <c:v>9000</c:v>
                </c:pt>
                <c:pt idx="4734">
                  <c:v>23238</c:v>
                </c:pt>
                <c:pt idx="4735">
                  <c:v>17136</c:v>
                </c:pt>
                <c:pt idx="4736">
                  <c:v>11839.5</c:v>
                </c:pt>
                <c:pt idx="4737">
                  <c:v>14175</c:v>
                </c:pt>
                <c:pt idx="4738">
                  <c:v>21231</c:v>
                </c:pt>
                <c:pt idx="4739">
                  <c:v>31432.5</c:v>
                </c:pt>
                <c:pt idx="4740">
                  <c:v>16033.5</c:v>
                </c:pt>
                <c:pt idx="4741">
                  <c:v>31261.5</c:v>
                </c:pt>
                <c:pt idx="4742">
                  <c:v>45103.5</c:v>
                </c:pt>
                <c:pt idx="4743">
                  <c:v>29970</c:v>
                </c:pt>
                <c:pt idx="4744">
                  <c:v>9000</c:v>
                </c:pt>
                <c:pt idx="4745">
                  <c:v>20677.5</c:v>
                </c:pt>
                <c:pt idx="4746">
                  <c:v>26217</c:v>
                </c:pt>
                <c:pt idx="4747">
                  <c:v>26446.5</c:v>
                </c:pt>
                <c:pt idx="4748">
                  <c:v>51543</c:v>
                </c:pt>
                <c:pt idx="4749">
                  <c:v>16573.5</c:v>
                </c:pt>
                <c:pt idx="4750">
                  <c:v>32274</c:v>
                </c:pt>
                <c:pt idx="4751">
                  <c:v>10269</c:v>
                </c:pt>
                <c:pt idx="4752">
                  <c:v>14719.5</c:v>
                </c:pt>
                <c:pt idx="4753">
                  <c:v>21780</c:v>
                </c:pt>
                <c:pt idx="4754">
                  <c:v>23260.5</c:v>
                </c:pt>
                <c:pt idx="4755">
                  <c:v>35608.5</c:v>
                </c:pt>
                <c:pt idx="4756">
                  <c:v>16839</c:v>
                </c:pt>
                <c:pt idx="4757">
                  <c:v>19975.5</c:v>
                </c:pt>
                <c:pt idx="4758">
                  <c:v>33070.5</c:v>
                </c:pt>
                <c:pt idx="4759">
                  <c:v>10489.5</c:v>
                </c:pt>
                <c:pt idx="4760">
                  <c:v>28458</c:v>
                </c:pt>
                <c:pt idx="4761">
                  <c:v>26833.5</c:v>
                </c:pt>
                <c:pt idx="4762">
                  <c:v>19998</c:v>
                </c:pt>
                <c:pt idx="4763">
                  <c:v>31059</c:v>
                </c:pt>
                <c:pt idx="4764">
                  <c:v>15178.5</c:v>
                </c:pt>
                <c:pt idx="4765">
                  <c:v>43470</c:v>
                </c:pt>
                <c:pt idx="4766">
                  <c:v>40320</c:v>
                </c:pt>
                <c:pt idx="4767">
                  <c:v>32458.5</c:v>
                </c:pt>
                <c:pt idx="4768">
                  <c:v>31630.5</c:v>
                </c:pt>
                <c:pt idx="4769">
                  <c:v>27859.5</c:v>
                </c:pt>
                <c:pt idx="4770">
                  <c:v>28507.5</c:v>
                </c:pt>
                <c:pt idx="4771">
                  <c:v>9000</c:v>
                </c:pt>
                <c:pt idx="4772">
                  <c:v>53662.5</c:v>
                </c:pt>
                <c:pt idx="4773">
                  <c:v>29065.5</c:v>
                </c:pt>
                <c:pt idx="4774">
                  <c:v>20668.5</c:v>
                </c:pt>
                <c:pt idx="4775">
                  <c:v>31653</c:v>
                </c:pt>
                <c:pt idx="4776">
                  <c:v>23539.5</c:v>
                </c:pt>
                <c:pt idx="4777">
                  <c:v>9778.5</c:v>
                </c:pt>
                <c:pt idx="4778">
                  <c:v>10125</c:v>
                </c:pt>
                <c:pt idx="4779">
                  <c:v>27711</c:v>
                </c:pt>
                <c:pt idx="4780">
                  <c:v>20295</c:v>
                </c:pt>
                <c:pt idx="4781">
                  <c:v>17050.5</c:v>
                </c:pt>
                <c:pt idx="4782">
                  <c:v>22018.5</c:v>
                </c:pt>
                <c:pt idx="4783">
                  <c:v>32274</c:v>
                </c:pt>
                <c:pt idx="4784">
                  <c:v>36459</c:v>
                </c:pt>
                <c:pt idx="4785">
                  <c:v>39496.5</c:v>
                </c:pt>
                <c:pt idx="4786">
                  <c:v>41427</c:v>
                </c:pt>
                <c:pt idx="4787">
                  <c:v>12879</c:v>
                </c:pt>
                <c:pt idx="4788">
                  <c:v>27292.5</c:v>
                </c:pt>
                <c:pt idx="4789">
                  <c:v>37966.5</c:v>
                </c:pt>
                <c:pt idx="4790">
                  <c:v>36562.5</c:v>
                </c:pt>
                <c:pt idx="4791">
                  <c:v>39438</c:v>
                </c:pt>
                <c:pt idx="4792">
                  <c:v>17509.5</c:v>
                </c:pt>
                <c:pt idx="4793">
                  <c:v>36864</c:v>
                </c:pt>
                <c:pt idx="4794">
                  <c:v>45333</c:v>
                </c:pt>
                <c:pt idx="4795">
                  <c:v>30982.5</c:v>
                </c:pt>
                <c:pt idx="4796">
                  <c:v>26446.5</c:v>
                </c:pt>
                <c:pt idx="4797">
                  <c:v>27364.5</c:v>
                </c:pt>
                <c:pt idx="4798">
                  <c:v>38331</c:v>
                </c:pt>
                <c:pt idx="4799">
                  <c:v>53329.5</c:v>
                </c:pt>
                <c:pt idx="4800">
                  <c:v>25294.5</c:v>
                </c:pt>
                <c:pt idx="4801">
                  <c:v>20079</c:v>
                </c:pt>
                <c:pt idx="4802">
                  <c:v>30460.5</c:v>
                </c:pt>
                <c:pt idx="4803">
                  <c:v>17167.5</c:v>
                </c:pt>
                <c:pt idx="4804">
                  <c:v>29943</c:v>
                </c:pt>
                <c:pt idx="4805">
                  <c:v>28917</c:v>
                </c:pt>
                <c:pt idx="4806">
                  <c:v>16258.5</c:v>
                </c:pt>
                <c:pt idx="4807">
                  <c:v>26640</c:v>
                </c:pt>
                <c:pt idx="4808">
                  <c:v>8419.5</c:v>
                </c:pt>
                <c:pt idx="4809">
                  <c:v>17019</c:v>
                </c:pt>
                <c:pt idx="4810">
                  <c:v>41692.5</c:v>
                </c:pt>
                <c:pt idx="4811">
                  <c:v>16573.5</c:v>
                </c:pt>
                <c:pt idx="4812">
                  <c:v>6750</c:v>
                </c:pt>
                <c:pt idx="4813">
                  <c:v>31887</c:v>
                </c:pt>
                <c:pt idx="4814">
                  <c:v>40221</c:v>
                </c:pt>
                <c:pt idx="4815">
                  <c:v>32125.5</c:v>
                </c:pt>
                <c:pt idx="4816">
                  <c:v>31261.5</c:v>
                </c:pt>
                <c:pt idx="4817">
                  <c:v>27031.5</c:v>
                </c:pt>
                <c:pt idx="4818">
                  <c:v>17514</c:v>
                </c:pt>
                <c:pt idx="4819">
                  <c:v>26217</c:v>
                </c:pt>
                <c:pt idx="4820">
                  <c:v>32472</c:v>
                </c:pt>
                <c:pt idx="4821">
                  <c:v>49774.5</c:v>
                </c:pt>
                <c:pt idx="4822">
                  <c:v>11916</c:v>
                </c:pt>
                <c:pt idx="4823">
                  <c:v>26640</c:v>
                </c:pt>
                <c:pt idx="4824">
                  <c:v>26640</c:v>
                </c:pt>
                <c:pt idx="4825">
                  <c:v>21775.5</c:v>
                </c:pt>
                <c:pt idx="4826">
                  <c:v>20250</c:v>
                </c:pt>
                <c:pt idx="4827">
                  <c:v>23292</c:v>
                </c:pt>
                <c:pt idx="4828">
                  <c:v>20250</c:v>
                </c:pt>
                <c:pt idx="4829">
                  <c:v>24480</c:v>
                </c:pt>
                <c:pt idx="4830">
                  <c:v>23868</c:v>
                </c:pt>
                <c:pt idx="4831">
                  <c:v>28786.5</c:v>
                </c:pt>
                <c:pt idx="4832">
                  <c:v>17905.5</c:v>
                </c:pt>
                <c:pt idx="4833">
                  <c:v>10507.5</c:v>
                </c:pt>
                <c:pt idx="4834">
                  <c:v>20767.5</c:v>
                </c:pt>
                <c:pt idx="4835">
                  <c:v>18729</c:v>
                </c:pt>
                <c:pt idx="4836">
                  <c:v>26046</c:v>
                </c:pt>
                <c:pt idx="4837">
                  <c:v>18643.5</c:v>
                </c:pt>
                <c:pt idx="4838">
                  <c:v>52015.5</c:v>
                </c:pt>
                <c:pt idx="4839">
                  <c:v>7546.5</c:v>
                </c:pt>
                <c:pt idx="4840">
                  <c:v>47835</c:v>
                </c:pt>
                <c:pt idx="4841">
                  <c:v>29110.5</c:v>
                </c:pt>
                <c:pt idx="4842">
                  <c:v>17352</c:v>
                </c:pt>
                <c:pt idx="4843">
                  <c:v>35478</c:v>
                </c:pt>
                <c:pt idx="4844">
                  <c:v>20736</c:v>
                </c:pt>
                <c:pt idx="4845">
                  <c:v>21420</c:v>
                </c:pt>
                <c:pt idx="4846">
                  <c:v>9747</c:v>
                </c:pt>
                <c:pt idx="4847">
                  <c:v>29520</c:v>
                </c:pt>
                <c:pt idx="4848">
                  <c:v>26640</c:v>
                </c:pt>
                <c:pt idx="4849">
                  <c:v>43191</c:v>
                </c:pt>
                <c:pt idx="4850">
                  <c:v>16047</c:v>
                </c:pt>
                <c:pt idx="4851">
                  <c:v>32746.5</c:v>
                </c:pt>
                <c:pt idx="4852">
                  <c:v>29839.5</c:v>
                </c:pt>
                <c:pt idx="4853">
                  <c:v>16452</c:v>
                </c:pt>
                <c:pt idx="4854">
                  <c:v>57685.5</c:v>
                </c:pt>
                <c:pt idx="4855">
                  <c:v>35617.5</c:v>
                </c:pt>
                <c:pt idx="4856">
                  <c:v>27423</c:v>
                </c:pt>
                <c:pt idx="4857">
                  <c:v>12640.5</c:v>
                </c:pt>
                <c:pt idx="4858">
                  <c:v>54148.5</c:v>
                </c:pt>
                <c:pt idx="4859">
                  <c:v>18715.5</c:v>
                </c:pt>
                <c:pt idx="4860">
                  <c:v>13045.5</c:v>
                </c:pt>
                <c:pt idx="4861">
                  <c:v>24516</c:v>
                </c:pt>
                <c:pt idx="4862">
                  <c:v>17433</c:v>
                </c:pt>
                <c:pt idx="4863">
                  <c:v>41184</c:v>
                </c:pt>
                <c:pt idx="4864">
                  <c:v>42417</c:v>
                </c:pt>
                <c:pt idx="4865">
                  <c:v>15084</c:v>
                </c:pt>
                <c:pt idx="4866">
                  <c:v>17806.5</c:v>
                </c:pt>
                <c:pt idx="4867">
                  <c:v>22545</c:v>
                </c:pt>
                <c:pt idx="4868">
                  <c:v>31261.5</c:v>
                </c:pt>
                <c:pt idx="4869">
                  <c:v>37309.5</c:v>
                </c:pt>
                <c:pt idx="4870">
                  <c:v>17595</c:v>
                </c:pt>
                <c:pt idx="4871">
                  <c:v>26703</c:v>
                </c:pt>
                <c:pt idx="4872">
                  <c:v>21739.5</c:v>
                </c:pt>
                <c:pt idx="4873">
                  <c:v>13500</c:v>
                </c:pt>
                <c:pt idx="4874">
                  <c:v>33376.5</c:v>
                </c:pt>
                <c:pt idx="4875">
                  <c:v>34960.5</c:v>
                </c:pt>
                <c:pt idx="4876">
                  <c:v>16582.5</c:v>
                </c:pt>
                <c:pt idx="4877">
                  <c:v>21789</c:v>
                </c:pt>
                <c:pt idx="4878">
                  <c:v>44644.5</c:v>
                </c:pt>
                <c:pt idx="4879">
                  <c:v>31153.5</c:v>
                </c:pt>
                <c:pt idx="4880">
                  <c:v>13149</c:v>
                </c:pt>
                <c:pt idx="4881">
                  <c:v>36040.5</c:v>
                </c:pt>
                <c:pt idx="4882">
                  <c:v>46084.5</c:v>
                </c:pt>
                <c:pt idx="4883">
                  <c:v>38772</c:v>
                </c:pt>
                <c:pt idx="4884">
                  <c:v>34911</c:v>
                </c:pt>
                <c:pt idx="4885">
                  <c:v>25033.5</c:v>
                </c:pt>
                <c:pt idx="4886">
                  <c:v>7056</c:v>
                </c:pt>
                <c:pt idx="4887">
                  <c:v>19827</c:v>
                </c:pt>
                <c:pt idx="4888">
                  <c:v>15997.5</c:v>
                </c:pt>
                <c:pt idx="4889">
                  <c:v>30649.5</c:v>
                </c:pt>
                <c:pt idx="4890">
                  <c:v>62482.5</c:v>
                </c:pt>
                <c:pt idx="4891">
                  <c:v>9000</c:v>
                </c:pt>
                <c:pt idx="4892">
                  <c:v>24111</c:v>
                </c:pt>
                <c:pt idx="4893">
                  <c:v>13500</c:v>
                </c:pt>
                <c:pt idx="4894">
                  <c:v>30172.5</c:v>
                </c:pt>
                <c:pt idx="4895">
                  <c:v>44509.5</c:v>
                </c:pt>
                <c:pt idx="4896">
                  <c:v>21294</c:v>
                </c:pt>
                <c:pt idx="4897">
                  <c:v>22018.5</c:v>
                </c:pt>
                <c:pt idx="4898">
                  <c:v>52114.5</c:v>
                </c:pt>
                <c:pt idx="4899">
                  <c:v>45333</c:v>
                </c:pt>
                <c:pt idx="4900">
                  <c:v>36747</c:v>
                </c:pt>
                <c:pt idx="4901">
                  <c:v>23931</c:v>
                </c:pt>
                <c:pt idx="4902">
                  <c:v>16965</c:v>
                </c:pt>
                <c:pt idx="4903">
                  <c:v>25843.5</c:v>
                </c:pt>
                <c:pt idx="4904">
                  <c:v>42075</c:v>
                </c:pt>
                <c:pt idx="4905">
                  <c:v>20277</c:v>
                </c:pt>
                <c:pt idx="4906">
                  <c:v>44644.5</c:v>
                </c:pt>
                <c:pt idx="4907">
                  <c:v>28215</c:v>
                </c:pt>
                <c:pt idx="4908">
                  <c:v>21726</c:v>
                </c:pt>
                <c:pt idx="4909">
                  <c:v>26086.5</c:v>
                </c:pt>
                <c:pt idx="4910">
                  <c:v>31653</c:v>
                </c:pt>
                <c:pt idx="4911">
                  <c:v>27724.5</c:v>
                </c:pt>
                <c:pt idx="4912">
                  <c:v>32602.5</c:v>
                </c:pt>
                <c:pt idx="4913">
                  <c:v>7875</c:v>
                </c:pt>
                <c:pt idx="4914">
                  <c:v>32472</c:v>
                </c:pt>
                <c:pt idx="4915">
                  <c:v>20677.5</c:v>
                </c:pt>
                <c:pt idx="4916">
                  <c:v>24363</c:v>
                </c:pt>
                <c:pt idx="4917">
                  <c:v>38605.5</c:v>
                </c:pt>
                <c:pt idx="4918">
                  <c:v>34618.5</c:v>
                </c:pt>
                <c:pt idx="4919">
                  <c:v>21208.5</c:v>
                </c:pt>
                <c:pt idx="4920">
                  <c:v>7875</c:v>
                </c:pt>
                <c:pt idx="4921">
                  <c:v>32602.5</c:v>
                </c:pt>
                <c:pt idx="4922">
                  <c:v>16488</c:v>
                </c:pt>
                <c:pt idx="4923">
                  <c:v>31252.5</c:v>
                </c:pt>
                <c:pt idx="4924">
                  <c:v>30136.5</c:v>
                </c:pt>
                <c:pt idx="4925">
                  <c:v>34380</c:v>
                </c:pt>
                <c:pt idx="4926">
                  <c:v>35937</c:v>
                </c:pt>
                <c:pt idx="4927">
                  <c:v>60354</c:v>
                </c:pt>
                <c:pt idx="4928">
                  <c:v>13500</c:v>
                </c:pt>
                <c:pt idx="4929">
                  <c:v>41832</c:v>
                </c:pt>
                <c:pt idx="4930">
                  <c:v>14143.5</c:v>
                </c:pt>
                <c:pt idx="4931">
                  <c:v>7488</c:v>
                </c:pt>
                <c:pt idx="4932">
                  <c:v>31261.5</c:v>
                </c:pt>
                <c:pt idx="4933">
                  <c:v>19413</c:v>
                </c:pt>
                <c:pt idx="4934">
                  <c:v>17775</c:v>
                </c:pt>
                <c:pt idx="4935">
                  <c:v>38938.5</c:v>
                </c:pt>
                <c:pt idx="4936">
                  <c:v>68022</c:v>
                </c:pt>
                <c:pt idx="4937">
                  <c:v>14481</c:v>
                </c:pt>
                <c:pt idx="4938">
                  <c:v>25785</c:v>
                </c:pt>
                <c:pt idx="4939">
                  <c:v>29430</c:v>
                </c:pt>
                <c:pt idx="4940">
                  <c:v>24903</c:v>
                </c:pt>
                <c:pt idx="4941">
                  <c:v>22500</c:v>
                </c:pt>
                <c:pt idx="4942">
                  <c:v>21906</c:v>
                </c:pt>
                <c:pt idx="4943">
                  <c:v>23049</c:v>
                </c:pt>
                <c:pt idx="4944">
                  <c:v>31522.5</c:v>
                </c:pt>
                <c:pt idx="4945">
                  <c:v>27283.5</c:v>
                </c:pt>
                <c:pt idx="4946">
                  <c:v>31230</c:v>
                </c:pt>
                <c:pt idx="4947">
                  <c:v>45270</c:v>
                </c:pt>
                <c:pt idx="4948">
                  <c:v>34843.5</c:v>
                </c:pt>
                <c:pt idx="4949">
                  <c:v>35158.5</c:v>
                </c:pt>
                <c:pt idx="4950">
                  <c:v>26509.5</c:v>
                </c:pt>
                <c:pt idx="4951">
                  <c:v>7875</c:v>
                </c:pt>
                <c:pt idx="4952">
                  <c:v>16155</c:v>
                </c:pt>
                <c:pt idx="4953">
                  <c:v>10719</c:v>
                </c:pt>
                <c:pt idx="4954">
                  <c:v>21996</c:v>
                </c:pt>
                <c:pt idx="4955">
                  <c:v>29142</c:v>
                </c:pt>
                <c:pt idx="4956">
                  <c:v>36459</c:v>
                </c:pt>
                <c:pt idx="4957">
                  <c:v>41625</c:v>
                </c:pt>
                <c:pt idx="4958">
                  <c:v>52452</c:v>
                </c:pt>
                <c:pt idx="4959">
                  <c:v>9000</c:v>
                </c:pt>
                <c:pt idx="4960">
                  <c:v>22018.5</c:v>
                </c:pt>
                <c:pt idx="4961">
                  <c:v>14175</c:v>
                </c:pt>
                <c:pt idx="4962">
                  <c:v>33192</c:v>
                </c:pt>
                <c:pt idx="4963">
                  <c:v>36864</c:v>
                </c:pt>
                <c:pt idx="4964">
                  <c:v>9000</c:v>
                </c:pt>
                <c:pt idx="4965">
                  <c:v>36931.5</c:v>
                </c:pt>
                <c:pt idx="4966">
                  <c:v>12645</c:v>
                </c:pt>
                <c:pt idx="4967">
                  <c:v>25078.5</c:v>
                </c:pt>
                <c:pt idx="4968">
                  <c:v>24057</c:v>
                </c:pt>
                <c:pt idx="4969">
                  <c:v>29839.5</c:v>
                </c:pt>
                <c:pt idx="4970">
                  <c:v>68643</c:v>
                </c:pt>
                <c:pt idx="4971">
                  <c:v>25537.5</c:v>
                </c:pt>
                <c:pt idx="4972">
                  <c:v>19777.5</c:v>
                </c:pt>
                <c:pt idx="4973">
                  <c:v>24592.5</c:v>
                </c:pt>
                <c:pt idx="4974">
                  <c:v>62820</c:v>
                </c:pt>
                <c:pt idx="4975">
                  <c:v>11164.5</c:v>
                </c:pt>
                <c:pt idx="4976">
                  <c:v>26086.5</c:v>
                </c:pt>
                <c:pt idx="4977">
                  <c:v>21865.5</c:v>
                </c:pt>
                <c:pt idx="4978">
                  <c:v>14242.5</c:v>
                </c:pt>
                <c:pt idx="4979">
                  <c:v>25537.5</c:v>
                </c:pt>
                <c:pt idx="4980">
                  <c:v>54729</c:v>
                </c:pt>
                <c:pt idx="4981">
                  <c:v>11871</c:v>
                </c:pt>
                <c:pt idx="4982">
                  <c:v>22018.5</c:v>
                </c:pt>
                <c:pt idx="4983">
                  <c:v>28084.5</c:v>
                </c:pt>
                <c:pt idx="4984">
                  <c:v>53406</c:v>
                </c:pt>
                <c:pt idx="4985">
                  <c:v>22995</c:v>
                </c:pt>
                <c:pt idx="4986">
                  <c:v>17136</c:v>
                </c:pt>
                <c:pt idx="4987">
                  <c:v>32895</c:v>
                </c:pt>
                <c:pt idx="4988">
                  <c:v>40320</c:v>
                </c:pt>
                <c:pt idx="4989">
                  <c:v>13963.5</c:v>
                </c:pt>
                <c:pt idx="4990">
                  <c:v>47380.5</c:v>
                </c:pt>
                <c:pt idx="4991">
                  <c:v>17370</c:v>
                </c:pt>
                <c:pt idx="4992">
                  <c:v>24853.5</c:v>
                </c:pt>
                <c:pt idx="4993">
                  <c:v>35392.5</c:v>
                </c:pt>
                <c:pt idx="4994">
                  <c:v>23530.5</c:v>
                </c:pt>
                <c:pt idx="4995">
                  <c:v>9000</c:v>
                </c:pt>
                <c:pt idx="4996">
                  <c:v>28408.5</c:v>
                </c:pt>
                <c:pt idx="4997">
                  <c:v>12573</c:v>
                </c:pt>
                <c:pt idx="4998">
                  <c:v>9000</c:v>
                </c:pt>
                <c:pt idx="4999">
                  <c:v>38263.5</c:v>
                </c:pt>
                <c:pt idx="5000">
                  <c:v>21375</c:v>
                </c:pt>
                <c:pt idx="5001">
                  <c:v>12073.5</c:v>
                </c:pt>
                <c:pt idx="5002">
                  <c:v>31486.5</c:v>
                </c:pt>
                <c:pt idx="5003">
                  <c:v>13500</c:v>
                </c:pt>
                <c:pt idx="5004">
                  <c:v>21015</c:v>
                </c:pt>
                <c:pt idx="5005">
                  <c:v>27873</c:v>
                </c:pt>
                <c:pt idx="5006">
                  <c:v>31131</c:v>
                </c:pt>
                <c:pt idx="5007">
                  <c:v>15628.5</c:v>
                </c:pt>
                <c:pt idx="5008">
                  <c:v>21460.5</c:v>
                </c:pt>
                <c:pt idx="5009">
                  <c:v>17361</c:v>
                </c:pt>
                <c:pt idx="5010">
                  <c:v>41841</c:v>
                </c:pt>
                <c:pt idx="5011">
                  <c:v>7686</c:v>
                </c:pt>
                <c:pt idx="5012">
                  <c:v>37404</c:v>
                </c:pt>
                <c:pt idx="5013">
                  <c:v>32652</c:v>
                </c:pt>
                <c:pt idx="5014">
                  <c:v>10795.5</c:v>
                </c:pt>
                <c:pt idx="5015">
                  <c:v>7578</c:v>
                </c:pt>
                <c:pt idx="5016">
                  <c:v>21780</c:v>
                </c:pt>
                <c:pt idx="5017">
                  <c:v>9000</c:v>
                </c:pt>
                <c:pt idx="5018">
                  <c:v>22599</c:v>
                </c:pt>
                <c:pt idx="5019">
                  <c:v>33025.5</c:v>
                </c:pt>
                <c:pt idx="5020">
                  <c:v>24601.5</c:v>
                </c:pt>
                <c:pt idx="5021">
                  <c:v>25056</c:v>
                </c:pt>
                <c:pt idx="5022">
                  <c:v>26401.5</c:v>
                </c:pt>
                <c:pt idx="5023">
                  <c:v>41692.5</c:v>
                </c:pt>
                <c:pt idx="5024">
                  <c:v>38686.5</c:v>
                </c:pt>
                <c:pt idx="5025">
                  <c:v>29655</c:v>
                </c:pt>
                <c:pt idx="5026">
                  <c:v>20250</c:v>
                </c:pt>
                <c:pt idx="5027">
                  <c:v>17127</c:v>
                </c:pt>
                <c:pt idx="5028">
                  <c:v>33718.5</c:v>
                </c:pt>
                <c:pt idx="5029">
                  <c:v>32868</c:v>
                </c:pt>
                <c:pt idx="5030">
                  <c:v>19345.5</c:v>
                </c:pt>
                <c:pt idx="5031">
                  <c:v>6750</c:v>
                </c:pt>
                <c:pt idx="5032">
                  <c:v>41539.5</c:v>
                </c:pt>
                <c:pt idx="5033">
                  <c:v>41800.5</c:v>
                </c:pt>
                <c:pt idx="5034">
                  <c:v>17095.5</c:v>
                </c:pt>
                <c:pt idx="5035">
                  <c:v>21888</c:v>
                </c:pt>
                <c:pt idx="5036">
                  <c:v>25537.5</c:v>
                </c:pt>
                <c:pt idx="5037">
                  <c:v>13410</c:v>
                </c:pt>
                <c:pt idx="5038">
                  <c:v>48631.5</c:v>
                </c:pt>
                <c:pt idx="5039">
                  <c:v>45598.5</c:v>
                </c:pt>
                <c:pt idx="5040">
                  <c:v>44302.5</c:v>
                </c:pt>
                <c:pt idx="5041">
                  <c:v>40221</c:v>
                </c:pt>
                <c:pt idx="5042">
                  <c:v>16456.5</c:v>
                </c:pt>
                <c:pt idx="5043">
                  <c:v>15466.5</c:v>
                </c:pt>
                <c:pt idx="5044">
                  <c:v>8464.5</c:v>
                </c:pt>
                <c:pt idx="5045">
                  <c:v>27387</c:v>
                </c:pt>
                <c:pt idx="5046">
                  <c:v>47322</c:v>
                </c:pt>
                <c:pt idx="5047">
                  <c:v>25447.5</c:v>
                </c:pt>
                <c:pt idx="5048">
                  <c:v>13500</c:v>
                </c:pt>
                <c:pt idx="5049">
                  <c:v>35014.5</c:v>
                </c:pt>
                <c:pt idx="5050">
                  <c:v>57676.5</c:v>
                </c:pt>
                <c:pt idx="5051">
                  <c:v>34587</c:v>
                </c:pt>
                <c:pt idx="5052">
                  <c:v>41796</c:v>
                </c:pt>
                <c:pt idx="5053">
                  <c:v>29794.5</c:v>
                </c:pt>
                <c:pt idx="5054">
                  <c:v>50544</c:v>
                </c:pt>
                <c:pt idx="5055">
                  <c:v>10822.5</c:v>
                </c:pt>
                <c:pt idx="5056">
                  <c:v>35847</c:v>
                </c:pt>
                <c:pt idx="5057">
                  <c:v>26190</c:v>
                </c:pt>
                <c:pt idx="5058">
                  <c:v>12577.5</c:v>
                </c:pt>
                <c:pt idx="5059">
                  <c:v>18265.5</c:v>
                </c:pt>
                <c:pt idx="5060">
                  <c:v>17064</c:v>
                </c:pt>
                <c:pt idx="5061">
                  <c:v>31153.5</c:v>
                </c:pt>
                <c:pt idx="5062">
                  <c:v>15115.5</c:v>
                </c:pt>
                <c:pt idx="5063">
                  <c:v>23409</c:v>
                </c:pt>
                <c:pt idx="5064">
                  <c:v>21109.5</c:v>
                </c:pt>
                <c:pt idx="5065">
                  <c:v>12334.5</c:v>
                </c:pt>
                <c:pt idx="5066">
                  <c:v>15259.5</c:v>
                </c:pt>
                <c:pt idx="5067">
                  <c:v>19215</c:v>
                </c:pt>
                <c:pt idx="5068">
                  <c:v>25537.5</c:v>
                </c:pt>
                <c:pt idx="5069">
                  <c:v>16443</c:v>
                </c:pt>
                <c:pt idx="5070">
                  <c:v>14944.5</c:v>
                </c:pt>
                <c:pt idx="5071">
                  <c:v>22810.5</c:v>
                </c:pt>
                <c:pt idx="5072">
                  <c:v>22437</c:v>
                </c:pt>
                <c:pt idx="5073">
                  <c:v>30528</c:v>
                </c:pt>
                <c:pt idx="5074">
                  <c:v>9000</c:v>
                </c:pt>
                <c:pt idx="5075">
                  <c:v>17370</c:v>
                </c:pt>
                <c:pt idx="5076">
                  <c:v>38556</c:v>
                </c:pt>
                <c:pt idx="5077">
                  <c:v>23989.5</c:v>
                </c:pt>
                <c:pt idx="5078">
                  <c:v>46084.5</c:v>
                </c:pt>
                <c:pt idx="5079">
                  <c:v>28188</c:v>
                </c:pt>
                <c:pt idx="5080">
                  <c:v>35685</c:v>
                </c:pt>
                <c:pt idx="5081">
                  <c:v>56353.5</c:v>
                </c:pt>
                <c:pt idx="5082">
                  <c:v>19287</c:v>
                </c:pt>
                <c:pt idx="5083">
                  <c:v>39438</c:v>
                </c:pt>
                <c:pt idx="5084">
                  <c:v>30744</c:v>
                </c:pt>
                <c:pt idx="5085">
                  <c:v>14908.5</c:v>
                </c:pt>
                <c:pt idx="5086">
                  <c:v>30073.5</c:v>
                </c:pt>
                <c:pt idx="5087">
                  <c:v>44352</c:v>
                </c:pt>
                <c:pt idx="5088">
                  <c:v>9000</c:v>
                </c:pt>
                <c:pt idx="5089">
                  <c:v>40617</c:v>
                </c:pt>
                <c:pt idx="5090">
                  <c:v>10125</c:v>
                </c:pt>
                <c:pt idx="5091">
                  <c:v>21109.5</c:v>
                </c:pt>
                <c:pt idx="5092">
                  <c:v>48681</c:v>
                </c:pt>
                <c:pt idx="5093">
                  <c:v>22428</c:v>
                </c:pt>
                <c:pt idx="5094">
                  <c:v>16443</c:v>
                </c:pt>
                <c:pt idx="5095">
                  <c:v>40320</c:v>
                </c:pt>
                <c:pt idx="5096">
                  <c:v>9409.5</c:v>
                </c:pt>
                <c:pt idx="5097">
                  <c:v>21825</c:v>
                </c:pt>
                <c:pt idx="5098">
                  <c:v>28134</c:v>
                </c:pt>
                <c:pt idx="5099">
                  <c:v>29227.5</c:v>
                </c:pt>
                <c:pt idx="5100">
                  <c:v>30528</c:v>
                </c:pt>
                <c:pt idx="5101">
                  <c:v>40027.5</c:v>
                </c:pt>
                <c:pt idx="5102">
                  <c:v>20074.5</c:v>
                </c:pt>
                <c:pt idx="5103">
                  <c:v>32472</c:v>
                </c:pt>
                <c:pt idx="5104">
                  <c:v>32148</c:v>
                </c:pt>
                <c:pt idx="5105">
                  <c:v>26316</c:v>
                </c:pt>
                <c:pt idx="5106">
                  <c:v>19705.5</c:v>
                </c:pt>
                <c:pt idx="5107">
                  <c:v>12780</c:v>
                </c:pt>
                <c:pt idx="5108">
                  <c:v>29740.5</c:v>
                </c:pt>
                <c:pt idx="5109">
                  <c:v>14179.5</c:v>
                </c:pt>
                <c:pt idx="5110">
                  <c:v>29470.5</c:v>
                </c:pt>
                <c:pt idx="5111">
                  <c:v>26640</c:v>
                </c:pt>
                <c:pt idx="5112">
                  <c:v>34843.5</c:v>
                </c:pt>
                <c:pt idx="5113">
                  <c:v>7627.5</c:v>
                </c:pt>
                <c:pt idx="5114">
                  <c:v>9256.5</c:v>
                </c:pt>
                <c:pt idx="5115">
                  <c:v>29844</c:v>
                </c:pt>
                <c:pt idx="5116">
                  <c:v>31500</c:v>
                </c:pt>
                <c:pt idx="5117">
                  <c:v>18553.5</c:v>
                </c:pt>
                <c:pt idx="5118">
                  <c:v>19674</c:v>
                </c:pt>
                <c:pt idx="5119">
                  <c:v>14620.5</c:v>
                </c:pt>
                <c:pt idx="5120">
                  <c:v>32296.5</c:v>
                </c:pt>
                <c:pt idx="5121">
                  <c:v>20664</c:v>
                </c:pt>
                <c:pt idx="5122">
                  <c:v>48294</c:v>
                </c:pt>
                <c:pt idx="5123">
                  <c:v>18508.5</c:v>
                </c:pt>
                <c:pt idx="5124">
                  <c:v>23989.5</c:v>
                </c:pt>
                <c:pt idx="5125">
                  <c:v>38884.5</c:v>
                </c:pt>
                <c:pt idx="5126">
                  <c:v>25218</c:v>
                </c:pt>
                <c:pt idx="5127">
                  <c:v>31653</c:v>
                </c:pt>
                <c:pt idx="5128">
                  <c:v>22621.5</c:v>
                </c:pt>
                <c:pt idx="5129">
                  <c:v>25375.5</c:v>
                </c:pt>
                <c:pt idx="5130">
                  <c:v>35685</c:v>
                </c:pt>
                <c:pt idx="5131">
                  <c:v>20974.5</c:v>
                </c:pt>
                <c:pt idx="5132">
                  <c:v>19071</c:v>
                </c:pt>
                <c:pt idx="5133">
                  <c:v>11259</c:v>
                </c:pt>
                <c:pt idx="5134">
                  <c:v>22018.5</c:v>
                </c:pt>
                <c:pt idx="5135">
                  <c:v>12334.5</c:v>
                </c:pt>
                <c:pt idx="5136">
                  <c:v>18684</c:v>
                </c:pt>
                <c:pt idx="5137">
                  <c:v>17550</c:v>
                </c:pt>
                <c:pt idx="5138">
                  <c:v>16452</c:v>
                </c:pt>
                <c:pt idx="5139">
                  <c:v>72891</c:v>
                </c:pt>
                <c:pt idx="5140">
                  <c:v>26509.5</c:v>
                </c:pt>
                <c:pt idx="5141">
                  <c:v>45720</c:v>
                </c:pt>
                <c:pt idx="5142">
                  <c:v>46791</c:v>
                </c:pt>
                <c:pt idx="5143">
                  <c:v>15786</c:v>
                </c:pt>
                <c:pt idx="5144">
                  <c:v>26613</c:v>
                </c:pt>
                <c:pt idx="5145">
                  <c:v>31023</c:v>
                </c:pt>
                <c:pt idx="5146">
                  <c:v>18031.5</c:v>
                </c:pt>
                <c:pt idx="5147">
                  <c:v>27324</c:v>
                </c:pt>
                <c:pt idx="5148">
                  <c:v>15219</c:v>
                </c:pt>
                <c:pt idx="5149">
                  <c:v>6669</c:v>
                </c:pt>
                <c:pt idx="5150">
                  <c:v>29862</c:v>
                </c:pt>
                <c:pt idx="5151">
                  <c:v>25015.5</c:v>
                </c:pt>
                <c:pt idx="5152">
                  <c:v>29250</c:v>
                </c:pt>
                <c:pt idx="5153">
                  <c:v>23773.5</c:v>
                </c:pt>
                <c:pt idx="5154">
                  <c:v>21294</c:v>
                </c:pt>
                <c:pt idx="5155">
                  <c:v>21888</c:v>
                </c:pt>
                <c:pt idx="5156">
                  <c:v>17694</c:v>
                </c:pt>
                <c:pt idx="5157">
                  <c:v>56092.5</c:v>
                </c:pt>
                <c:pt idx="5158">
                  <c:v>25015.5</c:v>
                </c:pt>
                <c:pt idx="5159">
                  <c:v>54252</c:v>
                </c:pt>
                <c:pt idx="5160">
                  <c:v>29295</c:v>
                </c:pt>
                <c:pt idx="5161">
                  <c:v>49941</c:v>
                </c:pt>
                <c:pt idx="5162">
                  <c:v>17095.5</c:v>
                </c:pt>
                <c:pt idx="5163">
                  <c:v>40396.5</c:v>
                </c:pt>
                <c:pt idx="5164">
                  <c:v>33966</c:v>
                </c:pt>
                <c:pt idx="5165">
                  <c:v>16996.5</c:v>
                </c:pt>
                <c:pt idx="5166">
                  <c:v>16830</c:v>
                </c:pt>
                <c:pt idx="5167">
                  <c:v>33381</c:v>
                </c:pt>
                <c:pt idx="5168">
                  <c:v>41202</c:v>
                </c:pt>
                <c:pt idx="5169">
                  <c:v>37800</c:v>
                </c:pt>
                <c:pt idx="5170">
                  <c:v>21888</c:v>
                </c:pt>
                <c:pt idx="5171">
                  <c:v>20155.5</c:v>
                </c:pt>
                <c:pt idx="5172">
                  <c:v>11358</c:v>
                </c:pt>
                <c:pt idx="5173">
                  <c:v>39375</c:v>
                </c:pt>
                <c:pt idx="5174">
                  <c:v>21865.5</c:v>
                </c:pt>
                <c:pt idx="5175">
                  <c:v>36459</c:v>
                </c:pt>
                <c:pt idx="5176">
                  <c:v>28408.5</c:v>
                </c:pt>
                <c:pt idx="5177">
                  <c:v>31909.5</c:v>
                </c:pt>
                <c:pt idx="5178">
                  <c:v>45333</c:v>
                </c:pt>
                <c:pt idx="5179">
                  <c:v>19525.5</c:v>
                </c:pt>
                <c:pt idx="5180">
                  <c:v>19300.5</c:v>
                </c:pt>
                <c:pt idx="5181">
                  <c:v>35419.5</c:v>
                </c:pt>
                <c:pt idx="5182">
                  <c:v>17563.5</c:v>
                </c:pt>
                <c:pt idx="5183">
                  <c:v>31261.5</c:v>
                </c:pt>
                <c:pt idx="5184">
                  <c:v>21888</c:v>
                </c:pt>
                <c:pt idx="5185">
                  <c:v>29839.5</c:v>
                </c:pt>
                <c:pt idx="5186">
                  <c:v>17775</c:v>
                </c:pt>
                <c:pt idx="5187">
                  <c:v>19827</c:v>
                </c:pt>
                <c:pt idx="5188">
                  <c:v>26640</c:v>
                </c:pt>
                <c:pt idx="5189">
                  <c:v>16857</c:v>
                </c:pt>
                <c:pt idx="5190">
                  <c:v>52789.5</c:v>
                </c:pt>
                <c:pt idx="5191">
                  <c:v>18045</c:v>
                </c:pt>
                <c:pt idx="5192">
                  <c:v>33646.5</c:v>
                </c:pt>
                <c:pt idx="5193">
                  <c:v>31909.5</c:v>
                </c:pt>
                <c:pt idx="5194">
                  <c:v>67500</c:v>
                </c:pt>
                <c:pt idx="5195">
                  <c:v>38754</c:v>
                </c:pt>
                <c:pt idx="5196">
                  <c:v>21775.5</c:v>
                </c:pt>
                <c:pt idx="5197">
                  <c:v>20538</c:v>
                </c:pt>
                <c:pt idx="5198">
                  <c:v>51543</c:v>
                </c:pt>
                <c:pt idx="5199">
                  <c:v>27193.5</c:v>
                </c:pt>
                <c:pt idx="5200">
                  <c:v>12586.5</c:v>
                </c:pt>
                <c:pt idx="5201">
                  <c:v>43006.5</c:v>
                </c:pt>
                <c:pt idx="5202">
                  <c:v>37386</c:v>
                </c:pt>
                <c:pt idx="5203">
                  <c:v>34605</c:v>
                </c:pt>
                <c:pt idx="5204">
                  <c:v>8919</c:v>
                </c:pt>
                <c:pt idx="5205">
                  <c:v>35442</c:v>
                </c:pt>
                <c:pt idx="5206">
                  <c:v>29362.5</c:v>
                </c:pt>
                <c:pt idx="5207">
                  <c:v>9000</c:v>
                </c:pt>
                <c:pt idx="5208">
                  <c:v>13702.5</c:v>
                </c:pt>
                <c:pt idx="5209">
                  <c:v>24331.5</c:v>
                </c:pt>
                <c:pt idx="5210">
                  <c:v>17563.5</c:v>
                </c:pt>
                <c:pt idx="5211">
                  <c:v>16875</c:v>
                </c:pt>
                <c:pt idx="5212">
                  <c:v>34785</c:v>
                </c:pt>
                <c:pt idx="5213">
                  <c:v>48825</c:v>
                </c:pt>
                <c:pt idx="5214">
                  <c:v>23206.5</c:v>
                </c:pt>
                <c:pt idx="5215">
                  <c:v>23814</c:v>
                </c:pt>
                <c:pt idx="5216">
                  <c:v>21802.5</c:v>
                </c:pt>
                <c:pt idx="5217">
                  <c:v>8464.5</c:v>
                </c:pt>
                <c:pt idx="5218">
                  <c:v>15858</c:v>
                </c:pt>
                <c:pt idx="5219">
                  <c:v>54306</c:v>
                </c:pt>
                <c:pt idx="5220">
                  <c:v>47938.5</c:v>
                </c:pt>
                <c:pt idx="5221">
                  <c:v>52641</c:v>
                </c:pt>
                <c:pt idx="5222">
                  <c:v>24448.5</c:v>
                </c:pt>
                <c:pt idx="5223">
                  <c:v>21109.5</c:v>
                </c:pt>
                <c:pt idx="5224">
                  <c:v>26154</c:v>
                </c:pt>
                <c:pt idx="5225">
                  <c:v>17842.5</c:v>
                </c:pt>
                <c:pt idx="5226">
                  <c:v>23562</c:v>
                </c:pt>
                <c:pt idx="5227">
                  <c:v>12829.5</c:v>
                </c:pt>
                <c:pt idx="5228">
                  <c:v>20250</c:v>
                </c:pt>
                <c:pt idx="5229">
                  <c:v>31653</c:v>
                </c:pt>
                <c:pt idx="5230">
                  <c:v>52452</c:v>
                </c:pt>
                <c:pt idx="5231">
                  <c:v>55719</c:v>
                </c:pt>
                <c:pt idx="5232">
                  <c:v>48469.5</c:v>
                </c:pt>
                <c:pt idx="5233">
                  <c:v>32877</c:v>
                </c:pt>
                <c:pt idx="5234">
                  <c:v>21919.5</c:v>
                </c:pt>
                <c:pt idx="5235">
                  <c:v>33025.5</c:v>
                </c:pt>
                <c:pt idx="5236">
                  <c:v>29506.5</c:v>
                </c:pt>
                <c:pt idx="5237">
                  <c:v>25537.5</c:v>
                </c:pt>
                <c:pt idx="5238">
                  <c:v>28593</c:v>
                </c:pt>
                <c:pt idx="5239">
                  <c:v>13500</c:v>
                </c:pt>
                <c:pt idx="5240">
                  <c:v>50463</c:v>
                </c:pt>
                <c:pt idx="5241">
                  <c:v>32683.5</c:v>
                </c:pt>
                <c:pt idx="5242">
                  <c:v>22018.5</c:v>
                </c:pt>
                <c:pt idx="5243">
                  <c:v>12253.5</c:v>
                </c:pt>
                <c:pt idx="5244">
                  <c:v>23035.5</c:v>
                </c:pt>
                <c:pt idx="5245">
                  <c:v>35158.5</c:v>
                </c:pt>
                <c:pt idx="5246">
                  <c:v>27193.5</c:v>
                </c:pt>
                <c:pt idx="5247">
                  <c:v>9189</c:v>
                </c:pt>
                <c:pt idx="5248">
                  <c:v>21096</c:v>
                </c:pt>
                <c:pt idx="5249">
                  <c:v>16821</c:v>
                </c:pt>
                <c:pt idx="5250">
                  <c:v>35617.5</c:v>
                </c:pt>
                <c:pt idx="5251">
                  <c:v>16978.5</c:v>
                </c:pt>
                <c:pt idx="5252">
                  <c:v>17905.5</c:v>
                </c:pt>
                <c:pt idx="5253">
                  <c:v>17410.5</c:v>
                </c:pt>
                <c:pt idx="5254">
                  <c:v>31059</c:v>
                </c:pt>
                <c:pt idx="5255">
                  <c:v>37800</c:v>
                </c:pt>
                <c:pt idx="5256">
                  <c:v>44644.5</c:v>
                </c:pt>
                <c:pt idx="5257">
                  <c:v>21996</c:v>
                </c:pt>
                <c:pt idx="5258">
                  <c:v>31954.5</c:v>
                </c:pt>
                <c:pt idx="5259">
                  <c:v>35109</c:v>
                </c:pt>
                <c:pt idx="5260">
                  <c:v>12928.5</c:v>
                </c:pt>
                <c:pt idx="5261">
                  <c:v>15993</c:v>
                </c:pt>
                <c:pt idx="5262">
                  <c:v>31333.5</c:v>
                </c:pt>
                <c:pt idx="5263">
                  <c:v>24853.5</c:v>
                </c:pt>
                <c:pt idx="5264">
                  <c:v>17397</c:v>
                </c:pt>
                <c:pt idx="5265">
                  <c:v>16456.5</c:v>
                </c:pt>
                <c:pt idx="5266">
                  <c:v>40216.5</c:v>
                </c:pt>
                <c:pt idx="5267">
                  <c:v>22599</c:v>
                </c:pt>
                <c:pt idx="5268">
                  <c:v>21460.5</c:v>
                </c:pt>
                <c:pt idx="5269">
                  <c:v>29970</c:v>
                </c:pt>
                <c:pt idx="5270">
                  <c:v>30397.5</c:v>
                </c:pt>
                <c:pt idx="5271">
                  <c:v>26640</c:v>
                </c:pt>
                <c:pt idx="5272">
                  <c:v>10494</c:v>
                </c:pt>
                <c:pt idx="5273">
                  <c:v>29970</c:v>
                </c:pt>
                <c:pt idx="5274">
                  <c:v>21834</c:v>
                </c:pt>
                <c:pt idx="5275">
                  <c:v>3172.5</c:v>
                </c:pt>
                <c:pt idx="5276">
                  <c:v>22810.5</c:v>
                </c:pt>
                <c:pt idx="5277">
                  <c:v>28408.5</c:v>
                </c:pt>
                <c:pt idx="5278">
                  <c:v>21852</c:v>
                </c:pt>
                <c:pt idx="5279">
                  <c:v>21775.5</c:v>
                </c:pt>
                <c:pt idx="5280">
                  <c:v>11250</c:v>
                </c:pt>
                <c:pt idx="5281">
                  <c:v>31261.5</c:v>
                </c:pt>
                <c:pt idx="5282">
                  <c:v>42790.5</c:v>
                </c:pt>
                <c:pt idx="5283">
                  <c:v>21330</c:v>
                </c:pt>
                <c:pt idx="5284">
                  <c:v>16407</c:v>
                </c:pt>
                <c:pt idx="5285">
                  <c:v>29434.5</c:v>
                </c:pt>
                <c:pt idx="5286">
                  <c:v>57676.5</c:v>
                </c:pt>
                <c:pt idx="5287">
                  <c:v>29970</c:v>
                </c:pt>
                <c:pt idx="5288">
                  <c:v>12136.5</c:v>
                </c:pt>
                <c:pt idx="5289">
                  <c:v>31464</c:v>
                </c:pt>
                <c:pt idx="5290">
                  <c:v>31261.5</c:v>
                </c:pt>
                <c:pt idx="5291">
                  <c:v>30195</c:v>
                </c:pt>
                <c:pt idx="5292">
                  <c:v>9189</c:v>
                </c:pt>
                <c:pt idx="5293">
                  <c:v>24363</c:v>
                </c:pt>
                <c:pt idx="5294">
                  <c:v>17811</c:v>
                </c:pt>
                <c:pt idx="5295">
                  <c:v>45954</c:v>
                </c:pt>
                <c:pt idx="5296">
                  <c:v>34254</c:v>
                </c:pt>
                <c:pt idx="5297">
                  <c:v>26901</c:v>
                </c:pt>
                <c:pt idx="5298">
                  <c:v>13090.5</c:v>
                </c:pt>
                <c:pt idx="5299">
                  <c:v>13500</c:v>
                </c:pt>
                <c:pt idx="5300">
                  <c:v>17707.5</c:v>
                </c:pt>
                <c:pt idx="5301">
                  <c:v>17122.5</c:v>
                </c:pt>
                <c:pt idx="5302">
                  <c:v>25965</c:v>
                </c:pt>
                <c:pt idx="5303">
                  <c:v>28503</c:v>
                </c:pt>
                <c:pt idx="5304">
                  <c:v>16033.5</c:v>
                </c:pt>
                <c:pt idx="5305">
                  <c:v>12460.5</c:v>
                </c:pt>
                <c:pt idx="5306">
                  <c:v>24088.5</c:v>
                </c:pt>
                <c:pt idx="5307">
                  <c:v>18621</c:v>
                </c:pt>
                <c:pt idx="5308">
                  <c:v>11250</c:v>
                </c:pt>
                <c:pt idx="5309">
                  <c:v>22099.5</c:v>
                </c:pt>
                <c:pt idx="5310">
                  <c:v>25033.5</c:v>
                </c:pt>
                <c:pt idx="5311">
                  <c:v>16024.5</c:v>
                </c:pt>
                <c:pt idx="5312">
                  <c:v>11421</c:v>
                </c:pt>
                <c:pt idx="5313">
                  <c:v>21190.5</c:v>
                </c:pt>
                <c:pt idx="5314">
                  <c:v>16051.5</c:v>
                </c:pt>
                <c:pt idx="5315">
                  <c:v>30573</c:v>
                </c:pt>
                <c:pt idx="5316">
                  <c:v>17973</c:v>
                </c:pt>
                <c:pt idx="5317">
                  <c:v>67932</c:v>
                </c:pt>
                <c:pt idx="5318">
                  <c:v>36553.5</c:v>
                </c:pt>
                <c:pt idx="5319">
                  <c:v>38808</c:v>
                </c:pt>
                <c:pt idx="5320">
                  <c:v>30865.5</c:v>
                </c:pt>
                <c:pt idx="5321">
                  <c:v>14760</c:v>
                </c:pt>
                <c:pt idx="5322">
                  <c:v>26487</c:v>
                </c:pt>
                <c:pt idx="5323">
                  <c:v>25573.5</c:v>
                </c:pt>
                <c:pt idx="5324">
                  <c:v>29218.5</c:v>
                </c:pt>
                <c:pt idx="5325">
                  <c:v>17433</c:v>
                </c:pt>
                <c:pt idx="5326">
                  <c:v>14778</c:v>
                </c:pt>
                <c:pt idx="5327">
                  <c:v>30879</c:v>
                </c:pt>
                <c:pt idx="5328">
                  <c:v>16164</c:v>
                </c:pt>
                <c:pt idx="5329">
                  <c:v>40216.5</c:v>
                </c:pt>
                <c:pt idx="5330">
                  <c:v>30136.5</c:v>
                </c:pt>
                <c:pt idx="5331">
                  <c:v>22806</c:v>
                </c:pt>
                <c:pt idx="5332">
                  <c:v>21208.5</c:v>
                </c:pt>
                <c:pt idx="5333">
                  <c:v>31189.5</c:v>
                </c:pt>
                <c:pt idx="5334">
                  <c:v>40320</c:v>
                </c:pt>
                <c:pt idx="5335">
                  <c:v>14625</c:v>
                </c:pt>
                <c:pt idx="5336">
                  <c:v>36459</c:v>
                </c:pt>
                <c:pt idx="5337">
                  <c:v>32976</c:v>
                </c:pt>
                <c:pt idx="5338">
                  <c:v>36117</c:v>
                </c:pt>
                <c:pt idx="5339">
                  <c:v>21244.5</c:v>
                </c:pt>
                <c:pt idx="5340">
                  <c:v>18265.5</c:v>
                </c:pt>
                <c:pt idx="5341">
                  <c:v>22234.5</c:v>
                </c:pt>
                <c:pt idx="5342">
                  <c:v>26460</c:v>
                </c:pt>
                <c:pt idx="5343">
                  <c:v>27324</c:v>
                </c:pt>
                <c:pt idx="5344">
                  <c:v>34519.5</c:v>
                </c:pt>
                <c:pt idx="5345">
                  <c:v>27909</c:v>
                </c:pt>
                <c:pt idx="5346">
                  <c:v>22599</c:v>
                </c:pt>
                <c:pt idx="5347">
                  <c:v>40500</c:v>
                </c:pt>
                <c:pt idx="5348">
                  <c:v>32017.5</c:v>
                </c:pt>
                <c:pt idx="5349">
                  <c:v>39069</c:v>
                </c:pt>
                <c:pt idx="5350">
                  <c:v>16285.5</c:v>
                </c:pt>
                <c:pt idx="5351">
                  <c:v>36328.5</c:v>
                </c:pt>
                <c:pt idx="5352">
                  <c:v>9000</c:v>
                </c:pt>
                <c:pt idx="5353">
                  <c:v>19134</c:v>
                </c:pt>
                <c:pt idx="5354">
                  <c:v>14112</c:v>
                </c:pt>
                <c:pt idx="5355">
                  <c:v>25294.5</c:v>
                </c:pt>
                <c:pt idx="5356">
                  <c:v>43191</c:v>
                </c:pt>
                <c:pt idx="5357">
                  <c:v>27801</c:v>
                </c:pt>
                <c:pt idx="5358">
                  <c:v>21888</c:v>
                </c:pt>
                <c:pt idx="5359">
                  <c:v>21865.5</c:v>
                </c:pt>
                <c:pt idx="5360">
                  <c:v>22945.5</c:v>
                </c:pt>
                <c:pt idx="5361">
                  <c:v>22018.5</c:v>
                </c:pt>
                <c:pt idx="5362">
                  <c:v>15579</c:v>
                </c:pt>
                <c:pt idx="5363">
                  <c:v>21942</c:v>
                </c:pt>
                <c:pt idx="5364">
                  <c:v>45202.5</c:v>
                </c:pt>
                <c:pt idx="5365">
                  <c:v>9000</c:v>
                </c:pt>
                <c:pt idx="5366">
                  <c:v>31261.5</c:v>
                </c:pt>
                <c:pt idx="5367">
                  <c:v>37669.5</c:v>
                </c:pt>
                <c:pt idx="5368">
                  <c:v>36864</c:v>
                </c:pt>
                <c:pt idx="5369">
                  <c:v>26887.5</c:v>
                </c:pt>
                <c:pt idx="5370">
                  <c:v>47614.5</c:v>
                </c:pt>
                <c:pt idx="5371">
                  <c:v>36864</c:v>
                </c:pt>
                <c:pt idx="5372">
                  <c:v>28408.5</c:v>
                </c:pt>
                <c:pt idx="5373">
                  <c:v>57546</c:v>
                </c:pt>
                <c:pt idx="5374">
                  <c:v>24592.5</c:v>
                </c:pt>
                <c:pt idx="5375">
                  <c:v>42777</c:v>
                </c:pt>
                <c:pt idx="5376">
                  <c:v>62613</c:v>
                </c:pt>
                <c:pt idx="5377">
                  <c:v>23562</c:v>
                </c:pt>
                <c:pt idx="5378">
                  <c:v>31522.5</c:v>
                </c:pt>
                <c:pt idx="5379">
                  <c:v>11533.5</c:v>
                </c:pt>
                <c:pt idx="5380">
                  <c:v>25506</c:v>
                </c:pt>
                <c:pt idx="5381">
                  <c:v>28728</c:v>
                </c:pt>
                <c:pt idx="5382">
                  <c:v>16839</c:v>
                </c:pt>
                <c:pt idx="5383">
                  <c:v>39424.5</c:v>
                </c:pt>
                <c:pt idx="5384">
                  <c:v>40320</c:v>
                </c:pt>
                <c:pt idx="5385">
                  <c:v>21244.5</c:v>
                </c:pt>
                <c:pt idx="5386">
                  <c:v>31887</c:v>
                </c:pt>
                <c:pt idx="5387">
                  <c:v>20943</c:v>
                </c:pt>
                <c:pt idx="5388">
                  <c:v>46174.5</c:v>
                </c:pt>
                <c:pt idx="5389">
                  <c:v>28278</c:v>
                </c:pt>
                <c:pt idx="5390">
                  <c:v>40063.5</c:v>
                </c:pt>
                <c:pt idx="5391">
                  <c:v>15921</c:v>
                </c:pt>
                <c:pt idx="5392">
                  <c:v>27580.5</c:v>
                </c:pt>
                <c:pt idx="5393">
                  <c:v>31464</c:v>
                </c:pt>
                <c:pt idx="5394">
                  <c:v>23899.5</c:v>
                </c:pt>
                <c:pt idx="5395">
                  <c:v>8482.5</c:v>
                </c:pt>
                <c:pt idx="5396">
                  <c:v>22050</c:v>
                </c:pt>
                <c:pt idx="5397">
                  <c:v>13500</c:v>
                </c:pt>
                <c:pt idx="5398">
                  <c:v>27994.5</c:v>
                </c:pt>
                <c:pt idx="5399">
                  <c:v>28570.5</c:v>
                </c:pt>
                <c:pt idx="5400">
                  <c:v>14175</c:v>
                </c:pt>
                <c:pt idx="5401">
                  <c:v>18531</c:v>
                </c:pt>
                <c:pt idx="5402">
                  <c:v>22500</c:v>
                </c:pt>
                <c:pt idx="5403">
                  <c:v>25609.5</c:v>
                </c:pt>
                <c:pt idx="5404">
                  <c:v>39438</c:v>
                </c:pt>
                <c:pt idx="5405">
                  <c:v>9900</c:v>
                </c:pt>
                <c:pt idx="5406">
                  <c:v>31653</c:v>
                </c:pt>
                <c:pt idx="5407">
                  <c:v>5539.5</c:v>
                </c:pt>
                <c:pt idx="5408">
                  <c:v>40873.5</c:v>
                </c:pt>
                <c:pt idx="5409">
                  <c:v>16722</c:v>
                </c:pt>
                <c:pt idx="5410">
                  <c:v>19201.5</c:v>
                </c:pt>
                <c:pt idx="5411">
                  <c:v>25960.5</c:v>
                </c:pt>
                <c:pt idx="5412">
                  <c:v>21888</c:v>
                </c:pt>
                <c:pt idx="5413">
                  <c:v>33025.5</c:v>
                </c:pt>
                <c:pt idx="5414">
                  <c:v>23404.5</c:v>
                </c:pt>
                <c:pt idx="5415">
                  <c:v>37669.5</c:v>
                </c:pt>
                <c:pt idx="5416">
                  <c:v>20547</c:v>
                </c:pt>
                <c:pt idx="5417">
                  <c:v>20358</c:v>
                </c:pt>
                <c:pt idx="5418">
                  <c:v>36328.5</c:v>
                </c:pt>
                <c:pt idx="5419">
                  <c:v>28039.5</c:v>
                </c:pt>
                <c:pt idx="5420">
                  <c:v>43353</c:v>
                </c:pt>
                <c:pt idx="5421">
                  <c:v>31455</c:v>
                </c:pt>
                <c:pt idx="5422">
                  <c:v>33376.5</c:v>
                </c:pt>
                <c:pt idx="5423">
                  <c:v>51655.5</c:v>
                </c:pt>
                <c:pt idx="5424">
                  <c:v>35554.5</c:v>
                </c:pt>
                <c:pt idx="5425">
                  <c:v>13504.5</c:v>
                </c:pt>
                <c:pt idx="5426">
                  <c:v>19822.5</c:v>
                </c:pt>
                <c:pt idx="5427">
                  <c:v>13041</c:v>
                </c:pt>
                <c:pt idx="5428">
                  <c:v>31153.5</c:v>
                </c:pt>
                <c:pt idx="5429">
                  <c:v>36103.5</c:v>
                </c:pt>
                <c:pt idx="5430">
                  <c:v>35554.5</c:v>
                </c:pt>
                <c:pt idx="5431">
                  <c:v>19530</c:v>
                </c:pt>
                <c:pt idx="5432">
                  <c:v>27189</c:v>
                </c:pt>
                <c:pt idx="5433">
                  <c:v>13050</c:v>
                </c:pt>
                <c:pt idx="5434">
                  <c:v>9580.5</c:v>
                </c:pt>
                <c:pt idx="5435">
                  <c:v>22018.5</c:v>
                </c:pt>
                <c:pt idx="5436">
                  <c:v>31653</c:v>
                </c:pt>
                <c:pt idx="5437">
                  <c:v>31023</c:v>
                </c:pt>
                <c:pt idx="5438">
                  <c:v>16830</c:v>
                </c:pt>
                <c:pt idx="5439">
                  <c:v>22018.5</c:v>
                </c:pt>
                <c:pt idx="5440">
                  <c:v>26640</c:v>
                </c:pt>
                <c:pt idx="5441">
                  <c:v>57685.5</c:v>
                </c:pt>
                <c:pt idx="5442">
                  <c:v>29340</c:v>
                </c:pt>
                <c:pt idx="5443">
                  <c:v>42187.5</c:v>
                </c:pt>
                <c:pt idx="5444">
                  <c:v>45954</c:v>
                </c:pt>
                <c:pt idx="5445">
                  <c:v>19530</c:v>
                </c:pt>
                <c:pt idx="5446">
                  <c:v>9000</c:v>
                </c:pt>
                <c:pt idx="5447">
                  <c:v>14571</c:v>
                </c:pt>
                <c:pt idx="5448">
                  <c:v>35392.5</c:v>
                </c:pt>
                <c:pt idx="5449">
                  <c:v>17716.5</c:v>
                </c:pt>
                <c:pt idx="5450">
                  <c:v>23602.5</c:v>
                </c:pt>
                <c:pt idx="5451">
                  <c:v>24363</c:v>
                </c:pt>
                <c:pt idx="5452">
                  <c:v>45108</c:v>
                </c:pt>
                <c:pt idx="5453">
                  <c:v>25537.5</c:v>
                </c:pt>
                <c:pt idx="5454">
                  <c:v>24120</c:v>
                </c:pt>
                <c:pt idx="5455">
                  <c:v>31464</c:v>
                </c:pt>
                <c:pt idx="5456">
                  <c:v>9000</c:v>
                </c:pt>
                <c:pt idx="5457">
                  <c:v>11515.5</c:v>
                </c:pt>
                <c:pt idx="5458">
                  <c:v>17775</c:v>
                </c:pt>
                <c:pt idx="5459">
                  <c:v>62568</c:v>
                </c:pt>
                <c:pt idx="5460">
                  <c:v>28255.5</c:v>
                </c:pt>
                <c:pt idx="5461">
                  <c:v>6750</c:v>
                </c:pt>
                <c:pt idx="5462">
                  <c:v>42552</c:v>
                </c:pt>
                <c:pt idx="5463">
                  <c:v>17775</c:v>
                </c:pt>
                <c:pt idx="5464">
                  <c:v>37197</c:v>
                </c:pt>
                <c:pt idx="5465">
                  <c:v>27679.5</c:v>
                </c:pt>
                <c:pt idx="5466">
                  <c:v>52452</c:v>
                </c:pt>
                <c:pt idx="5467">
                  <c:v>27387</c:v>
                </c:pt>
                <c:pt idx="5468">
                  <c:v>26487</c:v>
                </c:pt>
                <c:pt idx="5469">
                  <c:v>47965.5</c:v>
                </c:pt>
                <c:pt idx="5470">
                  <c:v>25537.5</c:v>
                </c:pt>
                <c:pt idx="5471">
                  <c:v>62203.5</c:v>
                </c:pt>
                <c:pt idx="5472">
                  <c:v>20250</c:v>
                </c:pt>
                <c:pt idx="5473">
                  <c:v>31747.5</c:v>
                </c:pt>
                <c:pt idx="5474">
                  <c:v>37494</c:v>
                </c:pt>
                <c:pt idx="5475">
                  <c:v>25569</c:v>
                </c:pt>
                <c:pt idx="5476">
                  <c:v>12654</c:v>
                </c:pt>
                <c:pt idx="5477">
                  <c:v>34596</c:v>
                </c:pt>
                <c:pt idx="5478">
                  <c:v>10125</c:v>
                </c:pt>
                <c:pt idx="5479">
                  <c:v>21375</c:v>
                </c:pt>
                <c:pt idx="5480">
                  <c:v>25447.5</c:v>
                </c:pt>
                <c:pt idx="5481">
                  <c:v>20547</c:v>
                </c:pt>
                <c:pt idx="5482">
                  <c:v>23400</c:v>
                </c:pt>
                <c:pt idx="5483">
                  <c:v>6943.5</c:v>
                </c:pt>
                <c:pt idx="5484">
                  <c:v>17950.5</c:v>
                </c:pt>
                <c:pt idx="5485">
                  <c:v>42417</c:v>
                </c:pt>
                <c:pt idx="5486">
                  <c:v>14778</c:v>
                </c:pt>
                <c:pt idx="5487">
                  <c:v>16713</c:v>
                </c:pt>
                <c:pt idx="5488">
                  <c:v>20250</c:v>
                </c:pt>
                <c:pt idx="5489">
                  <c:v>17127</c:v>
                </c:pt>
                <c:pt idx="5490">
                  <c:v>35388</c:v>
                </c:pt>
                <c:pt idx="5491">
                  <c:v>12577.5</c:v>
                </c:pt>
                <c:pt idx="5492">
                  <c:v>22662</c:v>
                </c:pt>
                <c:pt idx="5493">
                  <c:v>45675</c:v>
                </c:pt>
                <c:pt idx="5494">
                  <c:v>6750</c:v>
                </c:pt>
                <c:pt idx="5495">
                  <c:v>18936</c:v>
                </c:pt>
                <c:pt idx="5496">
                  <c:v>13126.5</c:v>
                </c:pt>
                <c:pt idx="5497">
                  <c:v>29250</c:v>
                </c:pt>
                <c:pt idx="5498">
                  <c:v>23400</c:v>
                </c:pt>
                <c:pt idx="5499">
                  <c:v>30690</c:v>
                </c:pt>
                <c:pt idx="5500">
                  <c:v>25686</c:v>
                </c:pt>
                <c:pt idx="5501">
                  <c:v>23508</c:v>
                </c:pt>
                <c:pt idx="5502">
                  <c:v>17694</c:v>
                </c:pt>
                <c:pt idx="5503">
                  <c:v>36864</c:v>
                </c:pt>
                <c:pt idx="5504">
                  <c:v>24462</c:v>
                </c:pt>
                <c:pt idx="5505">
                  <c:v>14751</c:v>
                </c:pt>
                <c:pt idx="5506">
                  <c:v>25726.5</c:v>
                </c:pt>
                <c:pt idx="5507">
                  <c:v>22018.5</c:v>
                </c:pt>
                <c:pt idx="5508">
                  <c:v>27864</c:v>
                </c:pt>
                <c:pt idx="5509">
                  <c:v>18364.5</c:v>
                </c:pt>
                <c:pt idx="5510">
                  <c:v>21955.5</c:v>
                </c:pt>
                <c:pt idx="5511">
                  <c:v>15403.5</c:v>
                </c:pt>
                <c:pt idx="5512">
                  <c:v>45504</c:v>
                </c:pt>
                <c:pt idx="5513">
                  <c:v>25960.5</c:v>
                </c:pt>
                <c:pt idx="5514">
                  <c:v>21888</c:v>
                </c:pt>
                <c:pt idx="5515">
                  <c:v>31864.5</c:v>
                </c:pt>
                <c:pt idx="5516">
                  <c:v>13603.5</c:v>
                </c:pt>
                <c:pt idx="5517">
                  <c:v>36801</c:v>
                </c:pt>
                <c:pt idx="5518">
                  <c:v>25537.5</c:v>
                </c:pt>
                <c:pt idx="5519">
                  <c:v>11560.5</c:v>
                </c:pt>
                <c:pt idx="5520">
                  <c:v>45886.5</c:v>
                </c:pt>
                <c:pt idx="5521">
                  <c:v>26154</c:v>
                </c:pt>
                <c:pt idx="5522">
                  <c:v>33894</c:v>
                </c:pt>
                <c:pt idx="5523">
                  <c:v>24853.5</c:v>
                </c:pt>
                <c:pt idx="5524">
                  <c:v>52452</c:v>
                </c:pt>
                <c:pt idx="5525">
                  <c:v>27864</c:v>
                </c:pt>
                <c:pt idx="5526">
                  <c:v>30528</c:v>
                </c:pt>
                <c:pt idx="5527">
                  <c:v>30865.5</c:v>
                </c:pt>
                <c:pt idx="5528">
                  <c:v>31333.5</c:v>
                </c:pt>
                <c:pt idx="5529">
                  <c:v>23526</c:v>
                </c:pt>
                <c:pt idx="5530">
                  <c:v>20250</c:v>
                </c:pt>
                <c:pt idx="5531">
                  <c:v>24673.5</c:v>
                </c:pt>
                <c:pt idx="5532">
                  <c:v>26217</c:v>
                </c:pt>
                <c:pt idx="5533">
                  <c:v>12577.5</c:v>
                </c:pt>
                <c:pt idx="5534">
                  <c:v>22738.5</c:v>
                </c:pt>
                <c:pt idx="5535">
                  <c:v>7533</c:v>
                </c:pt>
                <c:pt idx="5536">
                  <c:v>29970</c:v>
                </c:pt>
                <c:pt idx="5537">
                  <c:v>39451.5</c:v>
                </c:pt>
                <c:pt idx="5538">
                  <c:v>19737</c:v>
                </c:pt>
                <c:pt idx="5539">
                  <c:v>17739</c:v>
                </c:pt>
                <c:pt idx="5540">
                  <c:v>14575.5</c:v>
                </c:pt>
                <c:pt idx="5541">
                  <c:v>6750</c:v>
                </c:pt>
                <c:pt idx="5542">
                  <c:v>26230.5</c:v>
                </c:pt>
                <c:pt idx="5543">
                  <c:v>26271</c:v>
                </c:pt>
                <c:pt idx="5544">
                  <c:v>26901</c:v>
                </c:pt>
                <c:pt idx="5545">
                  <c:v>27031.5</c:v>
                </c:pt>
                <c:pt idx="5546">
                  <c:v>16852.5</c:v>
                </c:pt>
                <c:pt idx="5547">
                  <c:v>34465.5</c:v>
                </c:pt>
                <c:pt idx="5548">
                  <c:v>24903</c:v>
                </c:pt>
                <c:pt idx="5549">
                  <c:v>48249</c:v>
                </c:pt>
                <c:pt idx="5550">
                  <c:v>26509.5</c:v>
                </c:pt>
                <c:pt idx="5551">
                  <c:v>27121.5</c:v>
                </c:pt>
                <c:pt idx="5552">
                  <c:v>33376.5</c:v>
                </c:pt>
                <c:pt idx="5553">
                  <c:v>10125</c:v>
                </c:pt>
                <c:pt idx="5554">
                  <c:v>16357.5</c:v>
                </c:pt>
                <c:pt idx="5555">
                  <c:v>31261.5</c:v>
                </c:pt>
                <c:pt idx="5556">
                  <c:v>26086.5</c:v>
                </c:pt>
                <c:pt idx="5557">
                  <c:v>21460.5</c:v>
                </c:pt>
                <c:pt idx="5558">
                  <c:v>34204.5</c:v>
                </c:pt>
                <c:pt idx="5559">
                  <c:v>10125</c:v>
                </c:pt>
                <c:pt idx="5560">
                  <c:v>16020</c:v>
                </c:pt>
                <c:pt idx="5561">
                  <c:v>29781</c:v>
                </c:pt>
                <c:pt idx="5562">
                  <c:v>39276</c:v>
                </c:pt>
                <c:pt idx="5563">
                  <c:v>30717</c:v>
                </c:pt>
                <c:pt idx="5564">
                  <c:v>42930</c:v>
                </c:pt>
                <c:pt idx="5565">
                  <c:v>22149</c:v>
                </c:pt>
                <c:pt idx="5566">
                  <c:v>41598</c:v>
                </c:pt>
                <c:pt idx="5567">
                  <c:v>29970</c:v>
                </c:pt>
                <c:pt idx="5568">
                  <c:v>27000</c:v>
                </c:pt>
                <c:pt idx="5569">
                  <c:v>43236</c:v>
                </c:pt>
                <c:pt idx="5570">
                  <c:v>15241.5</c:v>
                </c:pt>
                <c:pt idx="5571">
                  <c:v>16164</c:v>
                </c:pt>
                <c:pt idx="5572">
                  <c:v>57676.5</c:v>
                </c:pt>
                <c:pt idx="5573">
                  <c:v>8946</c:v>
                </c:pt>
                <c:pt idx="5574">
                  <c:v>29353.5</c:v>
                </c:pt>
                <c:pt idx="5575">
                  <c:v>32053.5</c:v>
                </c:pt>
                <c:pt idx="5576">
                  <c:v>26451</c:v>
                </c:pt>
                <c:pt idx="5577">
                  <c:v>22977</c:v>
                </c:pt>
                <c:pt idx="5578">
                  <c:v>9000</c:v>
                </c:pt>
                <c:pt idx="5579">
                  <c:v>26316</c:v>
                </c:pt>
                <c:pt idx="5580">
                  <c:v>24169.5</c:v>
                </c:pt>
                <c:pt idx="5581">
                  <c:v>45499.5</c:v>
                </c:pt>
                <c:pt idx="5582">
                  <c:v>34699.5</c:v>
                </c:pt>
                <c:pt idx="5583">
                  <c:v>16582.5</c:v>
                </c:pt>
                <c:pt idx="5584">
                  <c:v>21460.5</c:v>
                </c:pt>
                <c:pt idx="5585">
                  <c:v>16375.5</c:v>
                </c:pt>
                <c:pt idx="5586">
                  <c:v>27819</c:v>
                </c:pt>
                <c:pt idx="5587">
                  <c:v>24543</c:v>
                </c:pt>
                <c:pt idx="5588">
                  <c:v>21001.5</c:v>
                </c:pt>
                <c:pt idx="5589">
                  <c:v>23769</c:v>
                </c:pt>
                <c:pt idx="5590">
                  <c:v>26217</c:v>
                </c:pt>
                <c:pt idx="5591">
                  <c:v>45954</c:v>
                </c:pt>
                <c:pt idx="5592">
                  <c:v>37800</c:v>
                </c:pt>
                <c:pt idx="5593">
                  <c:v>48577.5</c:v>
                </c:pt>
                <c:pt idx="5594">
                  <c:v>31923</c:v>
                </c:pt>
                <c:pt idx="5595">
                  <c:v>14184</c:v>
                </c:pt>
                <c:pt idx="5596">
                  <c:v>22500</c:v>
                </c:pt>
                <c:pt idx="5597">
                  <c:v>26509.5</c:v>
                </c:pt>
                <c:pt idx="5598">
                  <c:v>29700</c:v>
                </c:pt>
                <c:pt idx="5599">
                  <c:v>38331</c:v>
                </c:pt>
                <c:pt idx="5600">
                  <c:v>50116.5</c:v>
                </c:pt>
                <c:pt idx="5601">
                  <c:v>39195</c:v>
                </c:pt>
                <c:pt idx="5602">
                  <c:v>17131.5</c:v>
                </c:pt>
                <c:pt idx="5603">
                  <c:v>47938.5</c:v>
                </c:pt>
                <c:pt idx="5604">
                  <c:v>26041.5</c:v>
                </c:pt>
                <c:pt idx="5605">
                  <c:v>9000</c:v>
                </c:pt>
                <c:pt idx="5606">
                  <c:v>75820.5</c:v>
                </c:pt>
                <c:pt idx="5607">
                  <c:v>19237.5</c:v>
                </c:pt>
                <c:pt idx="5608">
                  <c:v>12447</c:v>
                </c:pt>
                <c:pt idx="5609">
                  <c:v>19107</c:v>
                </c:pt>
                <c:pt idx="5610">
                  <c:v>24516</c:v>
                </c:pt>
                <c:pt idx="5611">
                  <c:v>35685</c:v>
                </c:pt>
                <c:pt idx="5612">
                  <c:v>23053.5</c:v>
                </c:pt>
                <c:pt idx="5613">
                  <c:v>22500</c:v>
                </c:pt>
                <c:pt idx="5614">
                  <c:v>15439.5</c:v>
                </c:pt>
                <c:pt idx="5615">
                  <c:v>33853.5</c:v>
                </c:pt>
                <c:pt idx="5616">
                  <c:v>35617.5</c:v>
                </c:pt>
                <c:pt idx="5617">
                  <c:v>10332</c:v>
                </c:pt>
                <c:pt idx="5618">
                  <c:v>9000</c:v>
                </c:pt>
                <c:pt idx="5619">
                  <c:v>30204</c:v>
                </c:pt>
                <c:pt idx="5620">
                  <c:v>30528</c:v>
                </c:pt>
                <c:pt idx="5621">
                  <c:v>46683</c:v>
                </c:pt>
                <c:pt idx="5622">
                  <c:v>27774</c:v>
                </c:pt>
                <c:pt idx="5623">
                  <c:v>20326.5</c:v>
                </c:pt>
                <c:pt idx="5624">
                  <c:v>56974.5</c:v>
                </c:pt>
                <c:pt idx="5625">
                  <c:v>25407</c:v>
                </c:pt>
                <c:pt idx="5626">
                  <c:v>18387</c:v>
                </c:pt>
                <c:pt idx="5627">
                  <c:v>22090.5</c:v>
                </c:pt>
                <c:pt idx="5628">
                  <c:v>46174.5</c:v>
                </c:pt>
                <c:pt idx="5629">
                  <c:v>11403</c:v>
                </c:pt>
                <c:pt idx="5630">
                  <c:v>20677.5</c:v>
                </c:pt>
                <c:pt idx="5631">
                  <c:v>52452</c:v>
                </c:pt>
                <c:pt idx="5632">
                  <c:v>9000</c:v>
                </c:pt>
                <c:pt idx="5633">
                  <c:v>45868.5</c:v>
                </c:pt>
                <c:pt idx="5634">
                  <c:v>36864</c:v>
                </c:pt>
                <c:pt idx="5635">
                  <c:v>24003</c:v>
                </c:pt>
                <c:pt idx="5636">
                  <c:v>25537.5</c:v>
                </c:pt>
                <c:pt idx="5637">
                  <c:v>21051</c:v>
                </c:pt>
                <c:pt idx="5638">
                  <c:v>24543</c:v>
                </c:pt>
                <c:pt idx="5639">
                  <c:v>31261.5</c:v>
                </c:pt>
                <c:pt idx="5640">
                  <c:v>9103.5</c:v>
                </c:pt>
                <c:pt idx="5641">
                  <c:v>40833</c:v>
                </c:pt>
                <c:pt idx="5642">
                  <c:v>22086</c:v>
                </c:pt>
                <c:pt idx="5643">
                  <c:v>41881.5</c:v>
                </c:pt>
                <c:pt idx="5644">
                  <c:v>9000</c:v>
                </c:pt>
                <c:pt idx="5645">
                  <c:v>46962</c:v>
                </c:pt>
                <c:pt idx="5646">
                  <c:v>28350</c:v>
                </c:pt>
                <c:pt idx="5647">
                  <c:v>16452</c:v>
                </c:pt>
                <c:pt idx="5648">
                  <c:v>17694</c:v>
                </c:pt>
                <c:pt idx="5649">
                  <c:v>19516.5</c:v>
                </c:pt>
                <c:pt idx="5650">
                  <c:v>30528</c:v>
                </c:pt>
                <c:pt idx="5651">
                  <c:v>6750</c:v>
                </c:pt>
                <c:pt idx="5652">
                  <c:v>20160</c:v>
                </c:pt>
                <c:pt idx="5653">
                  <c:v>38164.5</c:v>
                </c:pt>
                <c:pt idx="5654">
                  <c:v>50629.5</c:v>
                </c:pt>
                <c:pt idx="5655">
                  <c:v>25969.5</c:v>
                </c:pt>
                <c:pt idx="5656">
                  <c:v>16852.5</c:v>
                </c:pt>
                <c:pt idx="5657">
                  <c:v>31522.5</c:v>
                </c:pt>
                <c:pt idx="5658">
                  <c:v>27234</c:v>
                </c:pt>
                <c:pt idx="5659">
                  <c:v>22495.5</c:v>
                </c:pt>
                <c:pt idx="5660">
                  <c:v>22693.5</c:v>
                </c:pt>
                <c:pt idx="5661">
                  <c:v>15349.5</c:v>
                </c:pt>
                <c:pt idx="5662">
                  <c:v>79375.5</c:v>
                </c:pt>
                <c:pt idx="5663">
                  <c:v>29353.5</c:v>
                </c:pt>
                <c:pt idx="5664">
                  <c:v>28701</c:v>
                </c:pt>
                <c:pt idx="5665">
                  <c:v>27324</c:v>
                </c:pt>
                <c:pt idx="5666">
                  <c:v>14629.5</c:v>
                </c:pt>
                <c:pt idx="5667">
                  <c:v>17694</c:v>
                </c:pt>
                <c:pt idx="5668">
                  <c:v>11875.5</c:v>
                </c:pt>
                <c:pt idx="5669">
                  <c:v>29245.5</c:v>
                </c:pt>
                <c:pt idx="5670">
                  <c:v>26770.5</c:v>
                </c:pt>
                <c:pt idx="5671">
                  <c:v>25204.5</c:v>
                </c:pt>
                <c:pt idx="5672">
                  <c:v>45234</c:v>
                </c:pt>
                <c:pt idx="5673">
                  <c:v>35554.5</c:v>
                </c:pt>
                <c:pt idx="5674">
                  <c:v>35289</c:v>
                </c:pt>
                <c:pt idx="5675">
                  <c:v>21294</c:v>
                </c:pt>
                <c:pt idx="5676">
                  <c:v>23931</c:v>
                </c:pt>
                <c:pt idx="5677">
                  <c:v>9000</c:v>
                </c:pt>
                <c:pt idx="5678">
                  <c:v>41274</c:v>
                </c:pt>
                <c:pt idx="5679">
                  <c:v>32274</c:v>
                </c:pt>
                <c:pt idx="5680">
                  <c:v>25992</c:v>
                </c:pt>
                <c:pt idx="5681">
                  <c:v>21627</c:v>
                </c:pt>
                <c:pt idx="5682">
                  <c:v>25686</c:v>
                </c:pt>
                <c:pt idx="5683">
                  <c:v>22500</c:v>
                </c:pt>
                <c:pt idx="5684">
                  <c:v>45490.5</c:v>
                </c:pt>
                <c:pt idx="5685">
                  <c:v>31261.5</c:v>
                </c:pt>
                <c:pt idx="5686">
                  <c:v>13500</c:v>
                </c:pt>
                <c:pt idx="5687">
                  <c:v>51525</c:v>
                </c:pt>
                <c:pt idx="5688">
                  <c:v>34749</c:v>
                </c:pt>
                <c:pt idx="5689">
                  <c:v>9000</c:v>
                </c:pt>
                <c:pt idx="5690">
                  <c:v>27193.5</c:v>
                </c:pt>
                <c:pt idx="5691">
                  <c:v>9000</c:v>
                </c:pt>
                <c:pt idx="5692">
                  <c:v>13500</c:v>
                </c:pt>
                <c:pt idx="5693">
                  <c:v>37800</c:v>
                </c:pt>
                <c:pt idx="5694">
                  <c:v>26217</c:v>
                </c:pt>
                <c:pt idx="5695">
                  <c:v>15943.5</c:v>
                </c:pt>
                <c:pt idx="5696">
                  <c:v>11290.5</c:v>
                </c:pt>
                <c:pt idx="5697">
                  <c:v>25128</c:v>
                </c:pt>
                <c:pt idx="5698">
                  <c:v>26217</c:v>
                </c:pt>
                <c:pt idx="5699">
                  <c:v>35685</c:v>
                </c:pt>
                <c:pt idx="5700">
                  <c:v>25141.5</c:v>
                </c:pt>
                <c:pt idx="5701">
                  <c:v>23476.5</c:v>
                </c:pt>
                <c:pt idx="5702">
                  <c:v>50400</c:v>
                </c:pt>
                <c:pt idx="5703">
                  <c:v>11911.5</c:v>
                </c:pt>
                <c:pt idx="5704">
                  <c:v>31464</c:v>
                </c:pt>
                <c:pt idx="5705">
                  <c:v>8275.5</c:v>
                </c:pt>
                <c:pt idx="5706">
                  <c:v>53325</c:v>
                </c:pt>
                <c:pt idx="5707">
                  <c:v>48627</c:v>
                </c:pt>
                <c:pt idx="5708">
                  <c:v>8145</c:v>
                </c:pt>
                <c:pt idx="5709">
                  <c:v>28233</c:v>
                </c:pt>
                <c:pt idx="5710">
                  <c:v>23989.5</c:v>
                </c:pt>
                <c:pt idx="5711">
                  <c:v>33907.5</c:v>
                </c:pt>
                <c:pt idx="5712">
                  <c:v>29925</c:v>
                </c:pt>
                <c:pt idx="5713">
                  <c:v>37800</c:v>
                </c:pt>
                <c:pt idx="5714">
                  <c:v>7875</c:v>
                </c:pt>
                <c:pt idx="5715">
                  <c:v>32274</c:v>
                </c:pt>
                <c:pt idx="5716">
                  <c:v>20443.5</c:v>
                </c:pt>
                <c:pt idx="5717">
                  <c:v>19948.5</c:v>
                </c:pt>
                <c:pt idx="5718">
                  <c:v>27859.5</c:v>
                </c:pt>
                <c:pt idx="5719">
                  <c:v>54846</c:v>
                </c:pt>
                <c:pt idx="5720">
                  <c:v>45684</c:v>
                </c:pt>
                <c:pt idx="5721">
                  <c:v>24799.5</c:v>
                </c:pt>
                <c:pt idx="5722">
                  <c:v>36841.5</c:v>
                </c:pt>
                <c:pt idx="5723">
                  <c:v>9000</c:v>
                </c:pt>
                <c:pt idx="5724">
                  <c:v>25537.5</c:v>
                </c:pt>
                <c:pt idx="5725">
                  <c:v>31522.5</c:v>
                </c:pt>
                <c:pt idx="5726">
                  <c:v>23107.5</c:v>
                </c:pt>
                <c:pt idx="5727">
                  <c:v>25960.5</c:v>
                </c:pt>
                <c:pt idx="5728">
                  <c:v>30573</c:v>
                </c:pt>
                <c:pt idx="5729">
                  <c:v>26145</c:v>
                </c:pt>
                <c:pt idx="5730">
                  <c:v>23562</c:v>
                </c:pt>
                <c:pt idx="5731">
                  <c:v>6039</c:v>
                </c:pt>
                <c:pt idx="5732">
                  <c:v>20799</c:v>
                </c:pt>
                <c:pt idx="5733">
                  <c:v>16627.5</c:v>
                </c:pt>
                <c:pt idx="5734">
                  <c:v>34209</c:v>
                </c:pt>
                <c:pt idx="5735">
                  <c:v>19111.5</c:v>
                </c:pt>
                <c:pt idx="5736">
                  <c:v>9000</c:v>
                </c:pt>
                <c:pt idx="5737">
                  <c:v>26640</c:v>
                </c:pt>
                <c:pt idx="5738">
                  <c:v>34173</c:v>
                </c:pt>
                <c:pt idx="5739">
                  <c:v>36423</c:v>
                </c:pt>
                <c:pt idx="5740">
                  <c:v>30555</c:v>
                </c:pt>
                <c:pt idx="5741">
                  <c:v>30366</c:v>
                </c:pt>
                <c:pt idx="5742">
                  <c:v>19260</c:v>
                </c:pt>
                <c:pt idx="5743">
                  <c:v>32472</c:v>
                </c:pt>
                <c:pt idx="5744">
                  <c:v>36949.5</c:v>
                </c:pt>
                <c:pt idx="5745">
                  <c:v>45625.5</c:v>
                </c:pt>
                <c:pt idx="5746">
                  <c:v>31261.5</c:v>
                </c:pt>
                <c:pt idx="5747">
                  <c:v>57685.5</c:v>
                </c:pt>
                <c:pt idx="5748">
                  <c:v>30528</c:v>
                </c:pt>
                <c:pt idx="5749">
                  <c:v>18364.5</c:v>
                </c:pt>
                <c:pt idx="5750">
                  <c:v>16366.5</c:v>
                </c:pt>
                <c:pt idx="5751">
                  <c:v>35487</c:v>
                </c:pt>
                <c:pt idx="5752">
                  <c:v>41544</c:v>
                </c:pt>
                <c:pt idx="5753">
                  <c:v>38142</c:v>
                </c:pt>
                <c:pt idx="5754">
                  <c:v>26887.5</c:v>
                </c:pt>
                <c:pt idx="5755">
                  <c:v>25978.5</c:v>
                </c:pt>
                <c:pt idx="5756">
                  <c:v>28597.5</c:v>
                </c:pt>
                <c:pt idx="5757">
                  <c:v>16627.5</c:v>
                </c:pt>
                <c:pt idx="5758">
                  <c:v>38331</c:v>
                </c:pt>
                <c:pt idx="5759">
                  <c:v>20677.5</c:v>
                </c:pt>
                <c:pt idx="5760">
                  <c:v>21757.5</c:v>
                </c:pt>
                <c:pt idx="5761">
                  <c:v>26217</c:v>
                </c:pt>
                <c:pt idx="5762">
                  <c:v>21969</c:v>
                </c:pt>
                <c:pt idx="5763">
                  <c:v>16713</c:v>
                </c:pt>
                <c:pt idx="5764">
                  <c:v>15628.5</c:v>
                </c:pt>
                <c:pt idx="5765">
                  <c:v>21919.5</c:v>
                </c:pt>
                <c:pt idx="5766">
                  <c:v>26640</c:v>
                </c:pt>
                <c:pt idx="5767">
                  <c:v>28444.5</c:v>
                </c:pt>
                <c:pt idx="5768">
                  <c:v>24592.5</c:v>
                </c:pt>
                <c:pt idx="5769">
                  <c:v>15637.5</c:v>
                </c:pt>
                <c:pt idx="5770">
                  <c:v>17361</c:v>
                </c:pt>
                <c:pt idx="5771">
                  <c:v>32886</c:v>
                </c:pt>
                <c:pt idx="5772">
                  <c:v>41485.5</c:v>
                </c:pt>
                <c:pt idx="5773">
                  <c:v>29988</c:v>
                </c:pt>
                <c:pt idx="5774">
                  <c:v>54283.5</c:v>
                </c:pt>
                <c:pt idx="5775">
                  <c:v>9000</c:v>
                </c:pt>
                <c:pt idx="5776">
                  <c:v>32895</c:v>
                </c:pt>
                <c:pt idx="5777">
                  <c:v>25537.5</c:v>
                </c:pt>
                <c:pt idx="5778">
                  <c:v>21775.5</c:v>
                </c:pt>
                <c:pt idx="5779">
                  <c:v>16627.5</c:v>
                </c:pt>
                <c:pt idx="5780">
                  <c:v>35392.5</c:v>
                </c:pt>
                <c:pt idx="5781">
                  <c:v>5652</c:v>
                </c:pt>
                <c:pt idx="5782">
                  <c:v>32472</c:v>
                </c:pt>
                <c:pt idx="5783">
                  <c:v>11250</c:v>
                </c:pt>
                <c:pt idx="5784">
                  <c:v>9000</c:v>
                </c:pt>
                <c:pt idx="5785">
                  <c:v>24552</c:v>
                </c:pt>
                <c:pt idx="5786">
                  <c:v>24480</c:v>
                </c:pt>
                <c:pt idx="5787">
                  <c:v>24439.5</c:v>
                </c:pt>
                <c:pt idx="5788">
                  <c:v>12672</c:v>
                </c:pt>
                <c:pt idx="5789">
                  <c:v>42318</c:v>
                </c:pt>
                <c:pt idx="5790">
                  <c:v>45333</c:v>
                </c:pt>
                <c:pt idx="5791">
                  <c:v>52920</c:v>
                </c:pt>
                <c:pt idx="5792">
                  <c:v>35698.5</c:v>
                </c:pt>
                <c:pt idx="5793">
                  <c:v>57676.5</c:v>
                </c:pt>
                <c:pt idx="5794">
                  <c:v>43177.5</c:v>
                </c:pt>
                <c:pt idx="5795">
                  <c:v>22419</c:v>
                </c:pt>
                <c:pt idx="5796">
                  <c:v>13500</c:v>
                </c:pt>
                <c:pt idx="5797">
                  <c:v>21109.5</c:v>
                </c:pt>
                <c:pt idx="5798">
                  <c:v>12987</c:v>
                </c:pt>
                <c:pt idx="5799">
                  <c:v>17964</c:v>
                </c:pt>
                <c:pt idx="5800">
                  <c:v>35685</c:v>
                </c:pt>
                <c:pt idx="5801">
                  <c:v>28278</c:v>
                </c:pt>
                <c:pt idx="5802">
                  <c:v>24412.5</c:v>
                </c:pt>
                <c:pt idx="5803">
                  <c:v>35937</c:v>
                </c:pt>
                <c:pt idx="5804">
                  <c:v>40216.5</c:v>
                </c:pt>
                <c:pt idx="5805">
                  <c:v>25785</c:v>
                </c:pt>
                <c:pt idx="5806">
                  <c:v>17091</c:v>
                </c:pt>
                <c:pt idx="5807">
                  <c:v>36184.5</c:v>
                </c:pt>
                <c:pt idx="5808">
                  <c:v>19417.5</c:v>
                </c:pt>
                <c:pt idx="5809">
                  <c:v>19516.5</c:v>
                </c:pt>
                <c:pt idx="5810">
                  <c:v>32629.5</c:v>
                </c:pt>
                <c:pt idx="5811">
                  <c:v>21663</c:v>
                </c:pt>
                <c:pt idx="5812">
                  <c:v>16573.5</c:v>
                </c:pt>
                <c:pt idx="5813">
                  <c:v>25078.5</c:v>
                </c:pt>
                <c:pt idx="5814">
                  <c:v>22657.5</c:v>
                </c:pt>
                <c:pt idx="5815">
                  <c:v>36643.5</c:v>
                </c:pt>
                <c:pt idx="5816">
                  <c:v>18139.5</c:v>
                </c:pt>
                <c:pt idx="5817">
                  <c:v>30690</c:v>
                </c:pt>
                <c:pt idx="5818">
                  <c:v>19044</c:v>
                </c:pt>
                <c:pt idx="5819">
                  <c:v>26316</c:v>
                </c:pt>
                <c:pt idx="5820">
                  <c:v>13500</c:v>
                </c:pt>
                <c:pt idx="5821">
                  <c:v>11250</c:v>
                </c:pt>
                <c:pt idx="5822">
                  <c:v>33264</c:v>
                </c:pt>
                <c:pt idx="5823">
                  <c:v>21609</c:v>
                </c:pt>
                <c:pt idx="5824">
                  <c:v>28408.5</c:v>
                </c:pt>
                <c:pt idx="5825">
                  <c:v>17167.5</c:v>
                </c:pt>
                <c:pt idx="5826">
                  <c:v>10125</c:v>
                </c:pt>
                <c:pt idx="5827">
                  <c:v>21109.5</c:v>
                </c:pt>
                <c:pt idx="5828">
                  <c:v>14359.5</c:v>
                </c:pt>
                <c:pt idx="5829">
                  <c:v>22018.5</c:v>
                </c:pt>
                <c:pt idx="5830">
                  <c:v>14733</c:v>
                </c:pt>
                <c:pt idx="5831">
                  <c:v>23121</c:v>
                </c:pt>
                <c:pt idx="5832">
                  <c:v>17991</c:v>
                </c:pt>
                <c:pt idx="5833">
                  <c:v>10125</c:v>
                </c:pt>
                <c:pt idx="5834">
                  <c:v>16632</c:v>
                </c:pt>
                <c:pt idx="5835">
                  <c:v>30073.5</c:v>
                </c:pt>
                <c:pt idx="5836">
                  <c:v>26640</c:v>
                </c:pt>
                <c:pt idx="5837">
                  <c:v>22810.5</c:v>
                </c:pt>
                <c:pt idx="5838">
                  <c:v>30073.5</c:v>
                </c:pt>
                <c:pt idx="5839">
                  <c:v>14553</c:v>
                </c:pt>
                <c:pt idx="5840">
                  <c:v>36418.5</c:v>
                </c:pt>
                <c:pt idx="5841">
                  <c:v>32301</c:v>
                </c:pt>
                <c:pt idx="5842">
                  <c:v>25560</c:v>
                </c:pt>
                <c:pt idx="5843">
                  <c:v>12010.5</c:v>
                </c:pt>
                <c:pt idx="5844">
                  <c:v>26496</c:v>
                </c:pt>
                <c:pt idx="5845">
                  <c:v>24160.5</c:v>
                </c:pt>
                <c:pt idx="5846">
                  <c:v>13500</c:v>
                </c:pt>
                <c:pt idx="5847">
                  <c:v>22495.5</c:v>
                </c:pt>
                <c:pt idx="5848">
                  <c:v>17694</c:v>
                </c:pt>
                <c:pt idx="5849">
                  <c:v>24543</c:v>
                </c:pt>
                <c:pt idx="5850">
                  <c:v>25258.5</c:v>
                </c:pt>
                <c:pt idx="5851">
                  <c:v>20178</c:v>
                </c:pt>
                <c:pt idx="5852">
                  <c:v>20250</c:v>
                </c:pt>
                <c:pt idx="5853">
                  <c:v>28350</c:v>
                </c:pt>
                <c:pt idx="5854">
                  <c:v>9000</c:v>
                </c:pt>
                <c:pt idx="5855">
                  <c:v>22599</c:v>
                </c:pt>
                <c:pt idx="5856">
                  <c:v>18243</c:v>
                </c:pt>
                <c:pt idx="5857">
                  <c:v>52452</c:v>
                </c:pt>
                <c:pt idx="5858">
                  <c:v>24948</c:v>
                </c:pt>
                <c:pt idx="5859">
                  <c:v>32602.5</c:v>
                </c:pt>
                <c:pt idx="5860">
                  <c:v>22468.5</c:v>
                </c:pt>
                <c:pt idx="5861">
                  <c:v>29340</c:v>
                </c:pt>
                <c:pt idx="5862">
                  <c:v>40414.5</c:v>
                </c:pt>
                <c:pt idx="5863">
                  <c:v>35761.5</c:v>
                </c:pt>
                <c:pt idx="5864">
                  <c:v>46197</c:v>
                </c:pt>
                <c:pt idx="5865">
                  <c:v>22099.5</c:v>
                </c:pt>
                <c:pt idx="5866">
                  <c:v>29295</c:v>
                </c:pt>
                <c:pt idx="5867">
                  <c:v>20542.5</c:v>
                </c:pt>
                <c:pt idx="5868">
                  <c:v>22018.5</c:v>
                </c:pt>
                <c:pt idx="5869">
                  <c:v>40459.5</c:v>
                </c:pt>
                <c:pt idx="5870">
                  <c:v>9000</c:v>
                </c:pt>
                <c:pt idx="5871">
                  <c:v>29250</c:v>
                </c:pt>
                <c:pt idx="5872">
                  <c:v>38263.5</c:v>
                </c:pt>
                <c:pt idx="5873">
                  <c:v>36643.5</c:v>
                </c:pt>
                <c:pt idx="5874">
                  <c:v>9495</c:v>
                </c:pt>
                <c:pt idx="5875">
                  <c:v>26316</c:v>
                </c:pt>
                <c:pt idx="5876">
                  <c:v>13500</c:v>
                </c:pt>
                <c:pt idx="5877">
                  <c:v>27810</c:v>
                </c:pt>
                <c:pt idx="5878">
                  <c:v>71379</c:v>
                </c:pt>
                <c:pt idx="5879">
                  <c:v>21991.5</c:v>
                </c:pt>
                <c:pt idx="5880">
                  <c:v>30838.5</c:v>
                </c:pt>
                <c:pt idx="5881">
                  <c:v>19449</c:v>
                </c:pt>
                <c:pt idx="5882">
                  <c:v>25834.5</c:v>
                </c:pt>
                <c:pt idx="5883">
                  <c:v>13077</c:v>
                </c:pt>
                <c:pt idx="5884">
                  <c:v>20677.5</c:v>
                </c:pt>
                <c:pt idx="5885">
                  <c:v>19417.5</c:v>
                </c:pt>
                <c:pt idx="5886">
                  <c:v>53712</c:v>
                </c:pt>
                <c:pt idx="5887">
                  <c:v>25114.5</c:v>
                </c:pt>
                <c:pt idx="5888">
                  <c:v>22599</c:v>
                </c:pt>
                <c:pt idx="5889">
                  <c:v>51925.5</c:v>
                </c:pt>
                <c:pt idx="5890">
                  <c:v>22063.5</c:v>
                </c:pt>
                <c:pt idx="5891">
                  <c:v>13500</c:v>
                </c:pt>
                <c:pt idx="5892">
                  <c:v>16443</c:v>
                </c:pt>
                <c:pt idx="5893">
                  <c:v>20367</c:v>
                </c:pt>
                <c:pt idx="5894">
                  <c:v>47839.5</c:v>
                </c:pt>
                <c:pt idx="5895">
                  <c:v>11547</c:v>
                </c:pt>
                <c:pt idx="5896">
                  <c:v>38182.5</c:v>
                </c:pt>
                <c:pt idx="5897">
                  <c:v>29340</c:v>
                </c:pt>
                <c:pt idx="5898">
                  <c:v>6480</c:v>
                </c:pt>
                <c:pt idx="5899">
                  <c:v>28593</c:v>
                </c:pt>
                <c:pt idx="5900">
                  <c:v>17905.5</c:v>
                </c:pt>
                <c:pt idx="5901">
                  <c:v>12375</c:v>
                </c:pt>
                <c:pt idx="5902">
                  <c:v>38322</c:v>
                </c:pt>
                <c:pt idx="5903">
                  <c:v>8109</c:v>
                </c:pt>
                <c:pt idx="5904">
                  <c:v>19836</c:v>
                </c:pt>
                <c:pt idx="5905">
                  <c:v>17838</c:v>
                </c:pt>
                <c:pt idx="5906">
                  <c:v>19125</c:v>
                </c:pt>
                <c:pt idx="5907">
                  <c:v>21865.5</c:v>
                </c:pt>
                <c:pt idx="5908">
                  <c:v>30573</c:v>
                </c:pt>
                <c:pt idx="5909">
                  <c:v>13162.5</c:v>
                </c:pt>
                <c:pt idx="5910">
                  <c:v>14422.5</c:v>
                </c:pt>
                <c:pt idx="5911">
                  <c:v>9000</c:v>
                </c:pt>
                <c:pt idx="5912">
                  <c:v>26613</c:v>
                </c:pt>
                <c:pt idx="5913">
                  <c:v>36634.5</c:v>
                </c:pt>
                <c:pt idx="5914">
                  <c:v>32017.5</c:v>
                </c:pt>
                <c:pt idx="5915">
                  <c:v>21973.5</c:v>
                </c:pt>
                <c:pt idx="5916">
                  <c:v>29731.5</c:v>
                </c:pt>
                <c:pt idx="5917">
                  <c:v>40257</c:v>
                </c:pt>
                <c:pt idx="5918">
                  <c:v>39424.5</c:v>
                </c:pt>
                <c:pt idx="5919">
                  <c:v>13648.5</c:v>
                </c:pt>
                <c:pt idx="5920">
                  <c:v>22018.5</c:v>
                </c:pt>
                <c:pt idx="5921">
                  <c:v>31257</c:v>
                </c:pt>
                <c:pt idx="5922">
                  <c:v>24363</c:v>
                </c:pt>
                <c:pt idx="5923">
                  <c:v>31261.5</c:v>
                </c:pt>
                <c:pt idx="5924">
                  <c:v>26050.5</c:v>
                </c:pt>
                <c:pt idx="5925">
                  <c:v>26217</c:v>
                </c:pt>
                <c:pt idx="5926">
                  <c:v>45954</c:v>
                </c:pt>
                <c:pt idx="5927">
                  <c:v>52978.5</c:v>
                </c:pt>
                <c:pt idx="5928">
                  <c:v>18364.5</c:v>
                </c:pt>
                <c:pt idx="5929">
                  <c:v>25992</c:v>
                </c:pt>
                <c:pt idx="5930">
                  <c:v>44437.5</c:v>
                </c:pt>
                <c:pt idx="5931">
                  <c:v>12712.5</c:v>
                </c:pt>
                <c:pt idx="5932">
                  <c:v>37098</c:v>
                </c:pt>
                <c:pt idx="5933">
                  <c:v>53460</c:v>
                </c:pt>
                <c:pt idx="5934">
                  <c:v>27724.5</c:v>
                </c:pt>
                <c:pt idx="5935">
                  <c:v>17937</c:v>
                </c:pt>
                <c:pt idx="5936">
                  <c:v>9000</c:v>
                </c:pt>
                <c:pt idx="5937">
                  <c:v>31248</c:v>
                </c:pt>
                <c:pt idx="5938">
                  <c:v>8140.5</c:v>
                </c:pt>
                <c:pt idx="5939">
                  <c:v>11250</c:v>
                </c:pt>
                <c:pt idx="5940">
                  <c:v>6750</c:v>
                </c:pt>
                <c:pt idx="5941">
                  <c:v>34785</c:v>
                </c:pt>
                <c:pt idx="5942">
                  <c:v>20115</c:v>
                </c:pt>
                <c:pt idx="5943">
                  <c:v>23107.5</c:v>
                </c:pt>
                <c:pt idx="5944">
                  <c:v>29074.5</c:v>
                </c:pt>
                <c:pt idx="5945">
                  <c:v>33925.5</c:v>
                </c:pt>
                <c:pt idx="5946">
                  <c:v>19660.5</c:v>
                </c:pt>
                <c:pt idx="5947">
                  <c:v>33021</c:v>
                </c:pt>
                <c:pt idx="5948">
                  <c:v>26640</c:v>
                </c:pt>
                <c:pt idx="5949">
                  <c:v>32976</c:v>
                </c:pt>
                <c:pt idx="5950">
                  <c:v>21523.5</c:v>
                </c:pt>
                <c:pt idx="5951">
                  <c:v>29700</c:v>
                </c:pt>
                <c:pt idx="5952">
                  <c:v>22959</c:v>
                </c:pt>
                <c:pt idx="5953">
                  <c:v>31464</c:v>
                </c:pt>
                <c:pt idx="5954">
                  <c:v>18679.5</c:v>
                </c:pt>
                <c:pt idx="5955">
                  <c:v>56160</c:v>
                </c:pt>
                <c:pt idx="5956">
                  <c:v>13833</c:v>
                </c:pt>
                <c:pt idx="5957">
                  <c:v>19134</c:v>
                </c:pt>
                <c:pt idx="5958">
                  <c:v>12582</c:v>
                </c:pt>
                <c:pt idx="5959">
                  <c:v>32274</c:v>
                </c:pt>
                <c:pt idx="5960">
                  <c:v>43659</c:v>
                </c:pt>
                <c:pt idx="5961">
                  <c:v>17149.5</c:v>
                </c:pt>
                <c:pt idx="5962">
                  <c:v>59094</c:v>
                </c:pt>
                <c:pt idx="5963">
                  <c:v>35685</c:v>
                </c:pt>
                <c:pt idx="5964">
                  <c:v>42417</c:v>
                </c:pt>
                <c:pt idx="5965">
                  <c:v>54436.5</c:v>
                </c:pt>
                <c:pt idx="5966">
                  <c:v>47763</c:v>
                </c:pt>
                <c:pt idx="5967">
                  <c:v>21109.5</c:v>
                </c:pt>
                <c:pt idx="5968">
                  <c:v>32017.5</c:v>
                </c:pt>
                <c:pt idx="5969">
                  <c:v>15133.5</c:v>
                </c:pt>
                <c:pt idx="5970">
                  <c:v>15808.5</c:v>
                </c:pt>
                <c:pt idx="5971">
                  <c:v>38686.5</c:v>
                </c:pt>
                <c:pt idx="5972">
                  <c:v>37669.5</c:v>
                </c:pt>
                <c:pt idx="5973">
                  <c:v>12879</c:v>
                </c:pt>
                <c:pt idx="5974">
                  <c:v>50269.5</c:v>
                </c:pt>
                <c:pt idx="5975">
                  <c:v>22050</c:v>
                </c:pt>
                <c:pt idx="5976">
                  <c:v>17563.5</c:v>
                </c:pt>
                <c:pt idx="5977">
                  <c:v>16911</c:v>
                </c:pt>
                <c:pt idx="5978">
                  <c:v>54436.5</c:v>
                </c:pt>
                <c:pt idx="5979">
                  <c:v>34911</c:v>
                </c:pt>
                <c:pt idx="5980">
                  <c:v>13500</c:v>
                </c:pt>
                <c:pt idx="5981">
                  <c:v>21955.5</c:v>
                </c:pt>
                <c:pt idx="5982">
                  <c:v>30573</c:v>
                </c:pt>
                <c:pt idx="5983">
                  <c:v>20893.5</c:v>
                </c:pt>
                <c:pt idx="5984">
                  <c:v>35122.5</c:v>
                </c:pt>
                <c:pt idx="5985">
                  <c:v>64057.5</c:v>
                </c:pt>
                <c:pt idx="5986">
                  <c:v>13972.5</c:v>
                </c:pt>
                <c:pt idx="5987">
                  <c:v>18963</c:v>
                </c:pt>
                <c:pt idx="5988">
                  <c:v>26217</c:v>
                </c:pt>
                <c:pt idx="5989">
                  <c:v>29025</c:v>
                </c:pt>
                <c:pt idx="5990">
                  <c:v>24543</c:v>
                </c:pt>
                <c:pt idx="5991">
                  <c:v>71059.5</c:v>
                </c:pt>
                <c:pt idx="5992">
                  <c:v>19777.5</c:v>
                </c:pt>
                <c:pt idx="5993">
                  <c:v>30528</c:v>
                </c:pt>
                <c:pt idx="5994">
                  <c:v>33367.5</c:v>
                </c:pt>
                <c:pt idx="5995">
                  <c:v>37908</c:v>
                </c:pt>
                <c:pt idx="5996">
                  <c:v>24259.5</c:v>
                </c:pt>
                <c:pt idx="5997">
                  <c:v>13500</c:v>
                </c:pt>
                <c:pt idx="5998">
                  <c:v>29164.5</c:v>
                </c:pt>
                <c:pt idx="5999">
                  <c:v>24885</c:v>
                </c:pt>
                <c:pt idx="6000">
                  <c:v>22500</c:v>
                </c:pt>
                <c:pt idx="6001">
                  <c:v>28372.5</c:v>
                </c:pt>
                <c:pt idx="6002">
                  <c:v>21420</c:v>
                </c:pt>
                <c:pt idx="6003">
                  <c:v>40716</c:v>
                </c:pt>
                <c:pt idx="6004">
                  <c:v>9000</c:v>
                </c:pt>
                <c:pt idx="6005">
                  <c:v>17775</c:v>
                </c:pt>
                <c:pt idx="6006">
                  <c:v>22018.5</c:v>
                </c:pt>
                <c:pt idx="6007">
                  <c:v>21892.5</c:v>
                </c:pt>
                <c:pt idx="6008">
                  <c:v>26217</c:v>
                </c:pt>
                <c:pt idx="6009">
                  <c:v>19417.5</c:v>
                </c:pt>
                <c:pt idx="6010">
                  <c:v>47421</c:v>
                </c:pt>
                <c:pt idx="6011">
                  <c:v>10849.5</c:v>
                </c:pt>
                <c:pt idx="6012">
                  <c:v>29839.5</c:v>
                </c:pt>
                <c:pt idx="6013">
                  <c:v>39001.5</c:v>
                </c:pt>
                <c:pt idx="6014">
                  <c:v>40968</c:v>
                </c:pt>
                <c:pt idx="6015">
                  <c:v>30622.5</c:v>
                </c:pt>
                <c:pt idx="6016">
                  <c:v>30645</c:v>
                </c:pt>
                <c:pt idx="6017">
                  <c:v>28408.5</c:v>
                </c:pt>
                <c:pt idx="6018">
                  <c:v>32328</c:v>
                </c:pt>
                <c:pt idx="6019">
                  <c:v>19071</c:v>
                </c:pt>
                <c:pt idx="6020">
                  <c:v>36139.5</c:v>
                </c:pt>
                <c:pt idx="6021">
                  <c:v>36081</c:v>
                </c:pt>
                <c:pt idx="6022">
                  <c:v>9328.5</c:v>
                </c:pt>
                <c:pt idx="6023">
                  <c:v>30573</c:v>
                </c:pt>
                <c:pt idx="6024">
                  <c:v>42687</c:v>
                </c:pt>
                <c:pt idx="6025">
                  <c:v>28827</c:v>
                </c:pt>
                <c:pt idx="6026">
                  <c:v>36369</c:v>
                </c:pt>
                <c:pt idx="6027">
                  <c:v>26091</c:v>
                </c:pt>
                <c:pt idx="6028">
                  <c:v>18040.5</c:v>
                </c:pt>
                <c:pt idx="6029">
                  <c:v>31153.5</c:v>
                </c:pt>
                <c:pt idx="6030">
                  <c:v>26640</c:v>
                </c:pt>
                <c:pt idx="6031">
                  <c:v>14215.5</c:v>
                </c:pt>
                <c:pt idx="6032">
                  <c:v>14854.5</c:v>
                </c:pt>
                <c:pt idx="6033">
                  <c:v>29506.5</c:v>
                </c:pt>
                <c:pt idx="6034">
                  <c:v>9000</c:v>
                </c:pt>
                <c:pt idx="6035">
                  <c:v>9319.5</c:v>
                </c:pt>
                <c:pt idx="6036">
                  <c:v>36459</c:v>
                </c:pt>
                <c:pt idx="6037">
                  <c:v>25312.5</c:v>
                </c:pt>
                <c:pt idx="6038">
                  <c:v>55377</c:v>
                </c:pt>
                <c:pt idx="6039">
                  <c:v>17563.5</c:v>
                </c:pt>
                <c:pt idx="6040">
                  <c:v>24246</c:v>
                </c:pt>
                <c:pt idx="6041">
                  <c:v>37800</c:v>
                </c:pt>
                <c:pt idx="6042">
                  <c:v>33192</c:v>
                </c:pt>
                <c:pt idx="6043">
                  <c:v>13500</c:v>
                </c:pt>
                <c:pt idx="6044">
                  <c:v>16006.5</c:v>
                </c:pt>
                <c:pt idx="6045">
                  <c:v>4477.5</c:v>
                </c:pt>
                <c:pt idx="6046">
                  <c:v>31171.5</c:v>
                </c:pt>
                <c:pt idx="6047">
                  <c:v>19525.5</c:v>
                </c:pt>
                <c:pt idx="6048">
                  <c:v>13500</c:v>
                </c:pt>
                <c:pt idx="6049">
                  <c:v>24376.5</c:v>
                </c:pt>
                <c:pt idx="6050">
                  <c:v>22599</c:v>
                </c:pt>
                <c:pt idx="6051">
                  <c:v>28503</c:v>
                </c:pt>
                <c:pt idx="6052">
                  <c:v>9000</c:v>
                </c:pt>
                <c:pt idx="6053">
                  <c:v>22630.5</c:v>
                </c:pt>
                <c:pt idx="6054">
                  <c:v>16573.5</c:v>
                </c:pt>
                <c:pt idx="6055">
                  <c:v>21888</c:v>
                </c:pt>
                <c:pt idx="6056">
                  <c:v>22365</c:v>
                </c:pt>
                <c:pt idx="6057">
                  <c:v>36747</c:v>
                </c:pt>
                <c:pt idx="6058">
                  <c:v>43654.5</c:v>
                </c:pt>
                <c:pt idx="6059">
                  <c:v>8356.5</c:v>
                </c:pt>
                <c:pt idx="6060">
                  <c:v>52452</c:v>
                </c:pt>
                <c:pt idx="6061">
                  <c:v>30078</c:v>
                </c:pt>
                <c:pt idx="6062">
                  <c:v>21613.5</c:v>
                </c:pt>
                <c:pt idx="6063">
                  <c:v>61906.5</c:v>
                </c:pt>
                <c:pt idx="6064">
                  <c:v>36940.5</c:v>
                </c:pt>
                <c:pt idx="6065">
                  <c:v>43191</c:v>
                </c:pt>
                <c:pt idx="6066">
                  <c:v>37260</c:v>
                </c:pt>
                <c:pt idx="6067">
                  <c:v>17127</c:v>
                </c:pt>
                <c:pt idx="6068">
                  <c:v>29970</c:v>
                </c:pt>
                <c:pt idx="6069">
                  <c:v>13963.5</c:v>
                </c:pt>
                <c:pt idx="6070">
                  <c:v>38781</c:v>
                </c:pt>
                <c:pt idx="6071">
                  <c:v>22261.5</c:v>
                </c:pt>
                <c:pt idx="6072">
                  <c:v>12960</c:v>
                </c:pt>
                <c:pt idx="6073">
                  <c:v>31261.5</c:v>
                </c:pt>
                <c:pt idx="6074">
                  <c:v>6750</c:v>
                </c:pt>
                <c:pt idx="6075">
                  <c:v>12375</c:v>
                </c:pt>
                <c:pt idx="6076">
                  <c:v>21222</c:v>
                </c:pt>
                <c:pt idx="6077">
                  <c:v>21775.5</c:v>
                </c:pt>
                <c:pt idx="6078">
                  <c:v>15556.5</c:v>
                </c:pt>
                <c:pt idx="6079">
                  <c:v>26280</c:v>
                </c:pt>
                <c:pt idx="6080">
                  <c:v>21888</c:v>
                </c:pt>
                <c:pt idx="6081">
                  <c:v>26064</c:v>
                </c:pt>
                <c:pt idx="6082">
                  <c:v>16155</c:v>
                </c:pt>
                <c:pt idx="6083">
                  <c:v>43429.5</c:v>
                </c:pt>
                <c:pt idx="6084">
                  <c:v>39591</c:v>
                </c:pt>
                <c:pt idx="6085">
                  <c:v>20322</c:v>
                </c:pt>
                <c:pt idx="6086">
                  <c:v>31261.5</c:v>
                </c:pt>
                <c:pt idx="6087">
                  <c:v>18031.5</c:v>
                </c:pt>
                <c:pt idx="6088">
                  <c:v>26640</c:v>
                </c:pt>
                <c:pt idx="6089">
                  <c:v>27000</c:v>
                </c:pt>
                <c:pt idx="6090">
                  <c:v>16852.5</c:v>
                </c:pt>
                <c:pt idx="6091">
                  <c:v>49000.5</c:v>
                </c:pt>
                <c:pt idx="6092">
                  <c:v>16164</c:v>
                </c:pt>
                <c:pt idx="6093">
                  <c:v>26640</c:v>
                </c:pt>
                <c:pt idx="6094">
                  <c:v>37800</c:v>
                </c:pt>
                <c:pt idx="6095">
                  <c:v>11250</c:v>
                </c:pt>
                <c:pt idx="6096">
                  <c:v>27427.5</c:v>
                </c:pt>
                <c:pt idx="6097">
                  <c:v>13500</c:v>
                </c:pt>
                <c:pt idx="6098">
                  <c:v>17797.5</c:v>
                </c:pt>
                <c:pt idx="6099">
                  <c:v>31023</c:v>
                </c:pt>
                <c:pt idx="6100">
                  <c:v>15750</c:v>
                </c:pt>
                <c:pt idx="6101">
                  <c:v>31905</c:v>
                </c:pt>
                <c:pt idx="6102">
                  <c:v>6750</c:v>
                </c:pt>
                <c:pt idx="6103">
                  <c:v>31630.5</c:v>
                </c:pt>
                <c:pt idx="6104">
                  <c:v>54436.5</c:v>
                </c:pt>
                <c:pt idx="6105">
                  <c:v>31653</c:v>
                </c:pt>
                <c:pt idx="6106">
                  <c:v>19786.5</c:v>
                </c:pt>
                <c:pt idx="6107">
                  <c:v>42547.5</c:v>
                </c:pt>
                <c:pt idx="6108">
                  <c:v>27715.5</c:v>
                </c:pt>
                <c:pt idx="6109">
                  <c:v>6750</c:v>
                </c:pt>
                <c:pt idx="6110">
                  <c:v>34749</c:v>
                </c:pt>
                <c:pt idx="6111">
                  <c:v>29970</c:v>
                </c:pt>
                <c:pt idx="6112">
                  <c:v>46458</c:v>
                </c:pt>
                <c:pt idx="6113">
                  <c:v>29704.5</c:v>
                </c:pt>
                <c:pt idx="6114">
                  <c:v>16830</c:v>
                </c:pt>
                <c:pt idx="6115">
                  <c:v>18810</c:v>
                </c:pt>
                <c:pt idx="6116">
                  <c:v>23107.5</c:v>
                </c:pt>
                <c:pt idx="6117">
                  <c:v>26289</c:v>
                </c:pt>
                <c:pt idx="6118">
                  <c:v>21001.5</c:v>
                </c:pt>
                <c:pt idx="6119">
                  <c:v>6750</c:v>
                </c:pt>
                <c:pt idx="6120">
                  <c:v>15750</c:v>
                </c:pt>
                <c:pt idx="6121">
                  <c:v>25411.5</c:v>
                </c:pt>
                <c:pt idx="6122">
                  <c:v>30951</c:v>
                </c:pt>
                <c:pt idx="6123">
                  <c:v>53329.5</c:v>
                </c:pt>
                <c:pt idx="6124">
                  <c:v>31630.5</c:v>
                </c:pt>
                <c:pt idx="6125">
                  <c:v>14359.5</c:v>
                </c:pt>
                <c:pt idx="6126">
                  <c:v>56871</c:v>
                </c:pt>
                <c:pt idx="6127">
                  <c:v>24556.5</c:v>
                </c:pt>
                <c:pt idx="6128">
                  <c:v>46174.5</c:v>
                </c:pt>
                <c:pt idx="6129">
                  <c:v>30690</c:v>
                </c:pt>
                <c:pt idx="6130">
                  <c:v>26743.5</c:v>
                </c:pt>
                <c:pt idx="6131">
                  <c:v>29862</c:v>
                </c:pt>
                <c:pt idx="6132">
                  <c:v>12334.5</c:v>
                </c:pt>
                <c:pt idx="6133">
                  <c:v>25537.5</c:v>
                </c:pt>
                <c:pt idx="6134">
                  <c:v>11011.5</c:v>
                </c:pt>
                <c:pt idx="6135">
                  <c:v>34150.5</c:v>
                </c:pt>
                <c:pt idx="6136">
                  <c:v>17775</c:v>
                </c:pt>
                <c:pt idx="6137">
                  <c:v>21204</c:v>
                </c:pt>
                <c:pt idx="6138">
                  <c:v>12928.5</c:v>
                </c:pt>
                <c:pt idx="6139">
                  <c:v>26217</c:v>
                </c:pt>
                <c:pt idx="6140">
                  <c:v>25627.5</c:v>
                </c:pt>
                <c:pt idx="6141">
                  <c:v>19179</c:v>
                </c:pt>
                <c:pt idx="6142">
                  <c:v>28404</c:v>
                </c:pt>
                <c:pt idx="6143">
                  <c:v>30420</c:v>
                </c:pt>
                <c:pt idx="6144">
                  <c:v>30168</c:v>
                </c:pt>
                <c:pt idx="6145">
                  <c:v>18130.5</c:v>
                </c:pt>
                <c:pt idx="6146">
                  <c:v>21406.5</c:v>
                </c:pt>
                <c:pt idx="6147">
                  <c:v>29785.5</c:v>
                </c:pt>
                <c:pt idx="6148">
                  <c:v>31036.5</c:v>
                </c:pt>
                <c:pt idx="6149">
                  <c:v>31653</c:v>
                </c:pt>
                <c:pt idx="6150">
                  <c:v>30177</c:v>
                </c:pt>
                <c:pt idx="6151">
                  <c:v>13995</c:v>
                </c:pt>
                <c:pt idx="6152">
                  <c:v>37800</c:v>
                </c:pt>
                <c:pt idx="6153">
                  <c:v>26086.5</c:v>
                </c:pt>
                <c:pt idx="6154">
                  <c:v>16321.5</c:v>
                </c:pt>
                <c:pt idx="6155">
                  <c:v>32521.5</c:v>
                </c:pt>
                <c:pt idx="6156">
                  <c:v>15178.5</c:v>
                </c:pt>
                <c:pt idx="6157">
                  <c:v>16546.5</c:v>
                </c:pt>
                <c:pt idx="6158">
                  <c:v>38938.5</c:v>
                </c:pt>
                <c:pt idx="6159">
                  <c:v>16677</c:v>
                </c:pt>
                <c:pt idx="6160">
                  <c:v>34749</c:v>
                </c:pt>
                <c:pt idx="6161">
                  <c:v>26640</c:v>
                </c:pt>
                <c:pt idx="6162">
                  <c:v>34308</c:v>
                </c:pt>
                <c:pt idx="6163">
                  <c:v>37795.5</c:v>
                </c:pt>
                <c:pt idx="6164">
                  <c:v>30528</c:v>
                </c:pt>
                <c:pt idx="6165">
                  <c:v>8491.5</c:v>
                </c:pt>
                <c:pt idx="6166">
                  <c:v>20250</c:v>
                </c:pt>
                <c:pt idx="6167">
                  <c:v>33966</c:v>
                </c:pt>
                <c:pt idx="6168">
                  <c:v>34780.5</c:v>
                </c:pt>
                <c:pt idx="6169">
                  <c:v>24750</c:v>
                </c:pt>
                <c:pt idx="6170">
                  <c:v>21888</c:v>
                </c:pt>
                <c:pt idx="6171">
                  <c:v>35037</c:v>
                </c:pt>
                <c:pt idx="6172">
                  <c:v>27850.5</c:v>
                </c:pt>
                <c:pt idx="6173">
                  <c:v>31653</c:v>
                </c:pt>
                <c:pt idx="6174">
                  <c:v>26217</c:v>
                </c:pt>
                <c:pt idx="6175">
                  <c:v>26154</c:v>
                </c:pt>
                <c:pt idx="6176">
                  <c:v>39586.5</c:v>
                </c:pt>
                <c:pt idx="6177">
                  <c:v>50265</c:v>
                </c:pt>
                <c:pt idx="6178">
                  <c:v>21006</c:v>
                </c:pt>
                <c:pt idx="6179">
                  <c:v>9837</c:v>
                </c:pt>
                <c:pt idx="6180">
                  <c:v>10737</c:v>
                </c:pt>
                <c:pt idx="6181">
                  <c:v>39339</c:v>
                </c:pt>
                <c:pt idx="6182">
                  <c:v>27189</c:v>
                </c:pt>
                <c:pt idx="6183">
                  <c:v>31261.5</c:v>
                </c:pt>
                <c:pt idx="6184">
                  <c:v>20979</c:v>
                </c:pt>
                <c:pt idx="6185">
                  <c:v>26217</c:v>
                </c:pt>
                <c:pt idx="6186">
                  <c:v>22387.5</c:v>
                </c:pt>
                <c:pt idx="6187">
                  <c:v>35122.5</c:v>
                </c:pt>
                <c:pt idx="6188">
                  <c:v>13500</c:v>
                </c:pt>
                <c:pt idx="6189">
                  <c:v>40063.5</c:v>
                </c:pt>
                <c:pt idx="6190">
                  <c:v>43177.5</c:v>
                </c:pt>
                <c:pt idx="6191">
                  <c:v>14008.5</c:v>
                </c:pt>
                <c:pt idx="6192">
                  <c:v>31072.5</c:v>
                </c:pt>
                <c:pt idx="6193">
                  <c:v>46161</c:v>
                </c:pt>
                <c:pt idx="6194">
                  <c:v>28692</c:v>
                </c:pt>
                <c:pt idx="6195">
                  <c:v>9000</c:v>
                </c:pt>
                <c:pt idx="6196">
                  <c:v>33835.5</c:v>
                </c:pt>
                <c:pt idx="6197">
                  <c:v>25506</c:v>
                </c:pt>
                <c:pt idx="6198">
                  <c:v>41562</c:v>
                </c:pt>
                <c:pt idx="6199">
                  <c:v>29277</c:v>
                </c:pt>
                <c:pt idx="6200">
                  <c:v>13500</c:v>
                </c:pt>
                <c:pt idx="6201">
                  <c:v>42511.5</c:v>
                </c:pt>
                <c:pt idx="6202">
                  <c:v>14778</c:v>
                </c:pt>
                <c:pt idx="6203">
                  <c:v>31522.5</c:v>
                </c:pt>
                <c:pt idx="6204">
                  <c:v>29250</c:v>
                </c:pt>
                <c:pt idx="6205">
                  <c:v>27369</c:v>
                </c:pt>
                <c:pt idx="6206">
                  <c:v>31153.5</c:v>
                </c:pt>
                <c:pt idx="6207">
                  <c:v>31131</c:v>
                </c:pt>
                <c:pt idx="6208">
                  <c:v>27171</c:v>
                </c:pt>
                <c:pt idx="6209">
                  <c:v>29943</c:v>
                </c:pt>
                <c:pt idx="6210">
                  <c:v>24903</c:v>
                </c:pt>
                <c:pt idx="6211">
                  <c:v>19687.5</c:v>
                </c:pt>
                <c:pt idx="6212">
                  <c:v>42165</c:v>
                </c:pt>
                <c:pt idx="6213">
                  <c:v>21307.5</c:v>
                </c:pt>
                <c:pt idx="6214">
                  <c:v>11587.5</c:v>
                </c:pt>
                <c:pt idx="6215">
                  <c:v>24853.5</c:v>
                </c:pt>
                <c:pt idx="6216">
                  <c:v>13729.5</c:v>
                </c:pt>
                <c:pt idx="6217">
                  <c:v>17095.5</c:v>
                </c:pt>
                <c:pt idx="6218">
                  <c:v>12478.5</c:v>
                </c:pt>
                <c:pt idx="6219">
                  <c:v>33543</c:v>
                </c:pt>
                <c:pt idx="6220">
                  <c:v>18400.5</c:v>
                </c:pt>
                <c:pt idx="6221">
                  <c:v>17595</c:v>
                </c:pt>
                <c:pt idx="6222">
                  <c:v>20146.5</c:v>
                </c:pt>
                <c:pt idx="6223">
                  <c:v>32274</c:v>
                </c:pt>
                <c:pt idx="6224">
                  <c:v>31630.5</c:v>
                </c:pt>
                <c:pt idx="6225">
                  <c:v>49837.5</c:v>
                </c:pt>
                <c:pt idx="6226">
                  <c:v>27558</c:v>
                </c:pt>
                <c:pt idx="6227">
                  <c:v>14715</c:v>
                </c:pt>
                <c:pt idx="6228">
                  <c:v>79816.5</c:v>
                </c:pt>
                <c:pt idx="6229">
                  <c:v>30433.5</c:v>
                </c:pt>
                <c:pt idx="6230">
                  <c:v>12915</c:v>
                </c:pt>
                <c:pt idx="6231">
                  <c:v>31153.5</c:v>
                </c:pt>
                <c:pt idx="6232">
                  <c:v>21442.5</c:v>
                </c:pt>
                <c:pt idx="6233">
                  <c:v>31887</c:v>
                </c:pt>
                <c:pt idx="6234">
                  <c:v>31261.5</c:v>
                </c:pt>
                <c:pt idx="6235">
                  <c:v>27643.5</c:v>
                </c:pt>
                <c:pt idx="6236">
                  <c:v>9000</c:v>
                </c:pt>
                <c:pt idx="6237">
                  <c:v>31806</c:v>
                </c:pt>
                <c:pt idx="6238">
                  <c:v>26217</c:v>
                </c:pt>
                <c:pt idx="6239">
                  <c:v>31986</c:v>
                </c:pt>
                <c:pt idx="6240">
                  <c:v>35937</c:v>
                </c:pt>
                <c:pt idx="6241">
                  <c:v>11767.5</c:v>
                </c:pt>
                <c:pt idx="6242">
                  <c:v>21627</c:v>
                </c:pt>
                <c:pt idx="6243">
                  <c:v>17509.5</c:v>
                </c:pt>
                <c:pt idx="6244">
                  <c:v>23089.5</c:v>
                </c:pt>
                <c:pt idx="6245">
                  <c:v>27760.5</c:v>
                </c:pt>
                <c:pt idx="6246">
                  <c:v>13072.5</c:v>
                </c:pt>
                <c:pt idx="6247">
                  <c:v>37795.5</c:v>
                </c:pt>
                <c:pt idx="6248">
                  <c:v>29470.5</c:v>
                </c:pt>
                <c:pt idx="6249">
                  <c:v>16434</c:v>
                </c:pt>
                <c:pt idx="6250">
                  <c:v>19413</c:v>
                </c:pt>
                <c:pt idx="6251">
                  <c:v>78768</c:v>
                </c:pt>
                <c:pt idx="6252">
                  <c:v>19237.5</c:v>
                </c:pt>
                <c:pt idx="6253">
                  <c:v>13414.5</c:v>
                </c:pt>
                <c:pt idx="6254">
                  <c:v>35842.5</c:v>
                </c:pt>
                <c:pt idx="6255">
                  <c:v>34510.5</c:v>
                </c:pt>
                <c:pt idx="6256">
                  <c:v>25407</c:v>
                </c:pt>
                <c:pt idx="6257">
                  <c:v>25627.5</c:v>
                </c:pt>
                <c:pt idx="6258">
                  <c:v>44662.5</c:v>
                </c:pt>
                <c:pt idx="6259">
                  <c:v>19008</c:v>
                </c:pt>
                <c:pt idx="6260">
                  <c:v>43060.5</c:v>
                </c:pt>
                <c:pt idx="6261">
                  <c:v>43006.5</c:v>
                </c:pt>
                <c:pt idx="6262">
                  <c:v>20988</c:v>
                </c:pt>
                <c:pt idx="6263">
                  <c:v>10737</c:v>
                </c:pt>
                <c:pt idx="6264">
                  <c:v>46359</c:v>
                </c:pt>
                <c:pt idx="6265">
                  <c:v>19039.5</c:v>
                </c:pt>
                <c:pt idx="6266">
                  <c:v>38263.5</c:v>
                </c:pt>
                <c:pt idx="6267">
                  <c:v>54279</c:v>
                </c:pt>
                <c:pt idx="6268">
                  <c:v>27423</c:v>
                </c:pt>
                <c:pt idx="6269">
                  <c:v>21906</c:v>
                </c:pt>
                <c:pt idx="6270">
                  <c:v>35383.5</c:v>
                </c:pt>
                <c:pt idx="6271">
                  <c:v>45432</c:v>
                </c:pt>
                <c:pt idx="6272">
                  <c:v>23791.5</c:v>
                </c:pt>
                <c:pt idx="6273">
                  <c:v>26446.5</c:v>
                </c:pt>
                <c:pt idx="6274">
                  <c:v>20997</c:v>
                </c:pt>
                <c:pt idx="6275">
                  <c:v>41796</c:v>
                </c:pt>
                <c:pt idx="6276">
                  <c:v>29970</c:v>
                </c:pt>
                <c:pt idx="6277">
                  <c:v>39604.5</c:v>
                </c:pt>
                <c:pt idx="6278">
                  <c:v>23251.5</c:v>
                </c:pt>
                <c:pt idx="6279">
                  <c:v>30415.5</c:v>
                </c:pt>
                <c:pt idx="6280">
                  <c:v>40216.5</c:v>
                </c:pt>
                <c:pt idx="6281">
                  <c:v>26446.5</c:v>
                </c:pt>
                <c:pt idx="6282">
                  <c:v>7240.5</c:v>
                </c:pt>
                <c:pt idx="6283">
                  <c:v>28827</c:v>
                </c:pt>
                <c:pt idx="6284">
                  <c:v>56353.5</c:v>
                </c:pt>
                <c:pt idx="6285">
                  <c:v>22090.5</c:v>
                </c:pt>
                <c:pt idx="6286">
                  <c:v>33750</c:v>
                </c:pt>
                <c:pt idx="6287">
                  <c:v>31405.5</c:v>
                </c:pt>
                <c:pt idx="6288">
                  <c:v>28503</c:v>
                </c:pt>
                <c:pt idx="6289">
                  <c:v>9171</c:v>
                </c:pt>
                <c:pt idx="6290">
                  <c:v>36459</c:v>
                </c:pt>
                <c:pt idx="6291">
                  <c:v>31464</c:v>
                </c:pt>
                <c:pt idx="6292">
                  <c:v>12375</c:v>
                </c:pt>
                <c:pt idx="6293">
                  <c:v>39676.5</c:v>
                </c:pt>
                <c:pt idx="6294">
                  <c:v>34245</c:v>
                </c:pt>
                <c:pt idx="6295">
                  <c:v>30078</c:v>
                </c:pt>
                <c:pt idx="6296">
                  <c:v>35221.5</c:v>
                </c:pt>
                <c:pt idx="6297">
                  <c:v>6750</c:v>
                </c:pt>
                <c:pt idx="6298">
                  <c:v>38938.5</c:v>
                </c:pt>
                <c:pt idx="6299">
                  <c:v>24543</c:v>
                </c:pt>
                <c:pt idx="6300">
                  <c:v>13482</c:v>
                </c:pt>
                <c:pt idx="6301">
                  <c:v>33934.5</c:v>
                </c:pt>
                <c:pt idx="6302">
                  <c:v>20047.5</c:v>
                </c:pt>
                <c:pt idx="6303">
                  <c:v>36940.5</c:v>
                </c:pt>
                <c:pt idx="6304">
                  <c:v>19030.5</c:v>
                </c:pt>
                <c:pt idx="6305">
                  <c:v>53253</c:v>
                </c:pt>
                <c:pt idx="6306">
                  <c:v>11668.5</c:v>
                </c:pt>
                <c:pt idx="6307">
                  <c:v>30136.5</c:v>
                </c:pt>
                <c:pt idx="6308">
                  <c:v>35464.5</c:v>
                </c:pt>
                <c:pt idx="6309">
                  <c:v>11502</c:v>
                </c:pt>
                <c:pt idx="6310">
                  <c:v>54436.5</c:v>
                </c:pt>
                <c:pt idx="6311">
                  <c:v>22495.5</c:v>
                </c:pt>
                <c:pt idx="6312">
                  <c:v>35937</c:v>
                </c:pt>
                <c:pt idx="6313">
                  <c:v>28404</c:v>
                </c:pt>
                <c:pt idx="6314">
                  <c:v>22261.5</c:v>
                </c:pt>
                <c:pt idx="6315">
                  <c:v>29839.5</c:v>
                </c:pt>
                <c:pt idx="6316">
                  <c:v>40095</c:v>
                </c:pt>
                <c:pt idx="6317">
                  <c:v>24673.5</c:v>
                </c:pt>
                <c:pt idx="6318">
                  <c:v>14404.5</c:v>
                </c:pt>
                <c:pt idx="6319">
                  <c:v>12024</c:v>
                </c:pt>
                <c:pt idx="6320">
                  <c:v>24853.5</c:v>
                </c:pt>
                <c:pt idx="6321">
                  <c:v>32107.5</c:v>
                </c:pt>
                <c:pt idx="6322">
                  <c:v>13500</c:v>
                </c:pt>
                <c:pt idx="6323">
                  <c:v>18684</c:v>
                </c:pt>
                <c:pt idx="6324">
                  <c:v>42417</c:v>
                </c:pt>
                <c:pt idx="6325">
                  <c:v>29704.5</c:v>
                </c:pt>
                <c:pt idx="6326">
                  <c:v>9000</c:v>
                </c:pt>
                <c:pt idx="6327">
                  <c:v>24853.5</c:v>
                </c:pt>
                <c:pt idx="6328">
                  <c:v>46174.5</c:v>
                </c:pt>
                <c:pt idx="6329">
                  <c:v>57294</c:v>
                </c:pt>
                <c:pt idx="6330">
                  <c:v>18279</c:v>
                </c:pt>
                <c:pt idx="6331">
                  <c:v>15201</c:v>
                </c:pt>
                <c:pt idx="6332">
                  <c:v>25195.5</c:v>
                </c:pt>
                <c:pt idx="6333">
                  <c:v>28570.5</c:v>
                </c:pt>
                <c:pt idx="6334">
                  <c:v>40320</c:v>
                </c:pt>
                <c:pt idx="6335">
                  <c:v>32670</c:v>
                </c:pt>
                <c:pt idx="6336">
                  <c:v>20250</c:v>
                </c:pt>
                <c:pt idx="6337">
                  <c:v>32472</c:v>
                </c:pt>
                <c:pt idx="6338">
                  <c:v>71649</c:v>
                </c:pt>
                <c:pt idx="6339">
                  <c:v>30717</c:v>
                </c:pt>
                <c:pt idx="6340">
                  <c:v>25330.5</c:v>
                </c:pt>
                <c:pt idx="6341">
                  <c:v>11250</c:v>
                </c:pt>
                <c:pt idx="6342">
                  <c:v>14787</c:v>
                </c:pt>
                <c:pt idx="6343">
                  <c:v>22198.5</c:v>
                </c:pt>
                <c:pt idx="6344">
                  <c:v>18643.5</c:v>
                </c:pt>
                <c:pt idx="6345">
                  <c:v>51894</c:v>
                </c:pt>
                <c:pt idx="6346">
                  <c:v>29862</c:v>
                </c:pt>
                <c:pt idx="6347">
                  <c:v>29376</c:v>
                </c:pt>
                <c:pt idx="6348">
                  <c:v>45400.5</c:v>
                </c:pt>
                <c:pt idx="6349">
                  <c:v>17019</c:v>
                </c:pt>
                <c:pt idx="6350">
                  <c:v>35667</c:v>
                </c:pt>
                <c:pt idx="6351">
                  <c:v>26640</c:v>
                </c:pt>
                <c:pt idx="6352">
                  <c:v>18630</c:v>
                </c:pt>
                <c:pt idx="6353">
                  <c:v>27819</c:v>
                </c:pt>
                <c:pt idx="6354">
                  <c:v>15448.5</c:v>
                </c:pt>
                <c:pt idx="6355">
                  <c:v>26509.5</c:v>
                </c:pt>
                <c:pt idx="6356">
                  <c:v>10642.5</c:v>
                </c:pt>
                <c:pt idx="6357">
                  <c:v>35262</c:v>
                </c:pt>
                <c:pt idx="6358">
                  <c:v>28480.5</c:v>
                </c:pt>
                <c:pt idx="6359">
                  <c:v>20610</c:v>
                </c:pt>
                <c:pt idx="6360">
                  <c:v>12204</c:v>
                </c:pt>
                <c:pt idx="6361">
                  <c:v>30600</c:v>
                </c:pt>
                <c:pt idx="6362">
                  <c:v>51363</c:v>
                </c:pt>
                <c:pt idx="6363">
                  <c:v>26091</c:v>
                </c:pt>
                <c:pt idx="6364">
                  <c:v>22063.5</c:v>
                </c:pt>
                <c:pt idx="6365">
                  <c:v>15750</c:v>
                </c:pt>
                <c:pt idx="6366">
                  <c:v>6750</c:v>
                </c:pt>
                <c:pt idx="6367">
                  <c:v>29038.5</c:v>
                </c:pt>
                <c:pt idx="6368">
                  <c:v>44662.5</c:v>
                </c:pt>
                <c:pt idx="6369">
                  <c:v>40612.5</c:v>
                </c:pt>
                <c:pt idx="6370">
                  <c:v>34263</c:v>
                </c:pt>
                <c:pt idx="6371">
                  <c:v>16429.5</c:v>
                </c:pt>
                <c:pt idx="6372">
                  <c:v>19377</c:v>
                </c:pt>
                <c:pt idx="6373">
                  <c:v>37800</c:v>
                </c:pt>
                <c:pt idx="6374">
                  <c:v>64260</c:v>
                </c:pt>
                <c:pt idx="6375">
                  <c:v>9000</c:v>
                </c:pt>
                <c:pt idx="6376">
                  <c:v>13131</c:v>
                </c:pt>
                <c:pt idx="6377">
                  <c:v>15750</c:v>
                </c:pt>
                <c:pt idx="6378">
                  <c:v>24885</c:v>
                </c:pt>
                <c:pt idx="6379">
                  <c:v>37390.5</c:v>
                </c:pt>
                <c:pt idx="6380">
                  <c:v>9765</c:v>
                </c:pt>
                <c:pt idx="6381">
                  <c:v>32602.5</c:v>
                </c:pt>
                <c:pt idx="6382">
                  <c:v>38515.5</c:v>
                </c:pt>
                <c:pt idx="6383">
                  <c:v>10125</c:v>
                </c:pt>
                <c:pt idx="6384">
                  <c:v>28480.5</c:v>
                </c:pt>
                <c:pt idx="6385">
                  <c:v>16069.5</c:v>
                </c:pt>
                <c:pt idx="6386">
                  <c:v>31261.5</c:v>
                </c:pt>
                <c:pt idx="6387">
                  <c:v>21375</c:v>
                </c:pt>
                <c:pt idx="6388">
                  <c:v>17694</c:v>
                </c:pt>
                <c:pt idx="6389">
                  <c:v>22072.5</c:v>
                </c:pt>
                <c:pt idx="6390">
                  <c:v>16875</c:v>
                </c:pt>
                <c:pt idx="6391">
                  <c:v>25960.5</c:v>
                </c:pt>
                <c:pt idx="6392">
                  <c:v>14647.5</c:v>
                </c:pt>
                <c:pt idx="6393">
                  <c:v>28408.5</c:v>
                </c:pt>
                <c:pt idx="6394">
                  <c:v>6808.5</c:v>
                </c:pt>
                <c:pt idx="6395">
                  <c:v>9000</c:v>
                </c:pt>
                <c:pt idx="6396">
                  <c:v>14562</c:v>
                </c:pt>
                <c:pt idx="6397">
                  <c:v>22018.5</c:v>
                </c:pt>
                <c:pt idx="6398">
                  <c:v>22500</c:v>
                </c:pt>
                <c:pt idx="6399">
                  <c:v>8550</c:v>
                </c:pt>
                <c:pt idx="6400">
                  <c:v>9279</c:v>
                </c:pt>
                <c:pt idx="6401">
                  <c:v>24543</c:v>
                </c:pt>
                <c:pt idx="6402">
                  <c:v>35685</c:v>
                </c:pt>
                <c:pt idx="6403">
                  <c:v>37260</c:v>
                </c:pt>
                <c:pt idx="6404">
                  <c:v>24853.5</c:v>
                </c:pt>
                <c:pt idx="6405">
                  <c:v>40149</c:v>
                </c:pt>
                <c:pt idx="6406">
                  <c:v>12334.5</c:v>
                </c:pt>
                <c:pt idx="6407">
                  <c:v>35392.5</c:v>
                </c:pt>
                <c:pt idx="6408">
                  <c:v>22599</c:v>
                </c:pt>
                <c:pt idx="6409">
                  <c:v>17995.5</c:v>
                </c:pt>
                <c:pt idx="6410">
                  <c:v>30528</c:v>
                </c:pt>
                <c:pt idx="6411">
                  <c:v>42790.5</c:v>
                </c:pt>
                <c:pt idx="6412">
                  <c:v>14791.5</c:v>
                </c:pt>
                <c:pt idx="6413">
                  <c:v>22936.5</c:v>
                </c:pt>
                <c:pt idx="6414">
                  <c:v>34038</c:v>
                </c:pt>
                <c:pt idx="6415">
                  <c:v>23139</c:v>
                </c:pt>
                <c:pt idx="6416">
                  <c:v>9000</c:v>
                </c:pt>
                <c:pt idx="6417">
                  <c:v>21460.5</c:v>
                </c:pt>
                <c:pt idx="6418">
                  <c:v>28039.5</c:v>
                </c:pt>
                <c:pt idx="6419">
                  <c:v>22752</c:v>
                </c:pt>
                <c:pt idx="6420">
                  <c:v>17509.5</c:v>
                </c:pt>
                <c:pt idx="6421">
                  <c:v>25933.5</c:v>
                </c:pt>
                <c:pt idx="6422">
                  <c:v>33493.5</c:v>
                </c:pt>
                <c:pt idx="6423">
                  <c:v>33376.5</c:v>
                </c:pt>
                <c:pt idx="6424">
                  <c:v>25560</c:v>
                </c:pt>
                <c:pt idx="6425">
                  <c:v>21627</c:v>
                </c:pt>
                <c:pt idx="6426">
                  <c:v>28728</c:v>
                </c:pt>
                <c:pt idx="6427">
                  <c:v>14823</c:v>
                </c:pt>
                <c:pt idx="6428">
                  <c:v>31153.5</c:v>
                </c:pt>
                <c:pt idx="6429">
                  <c:v>17433</c:v>
                </c:pt>
                <c:pt idx="6430">
                  <c:v>29250</c:v>
                </c:pt>
                <c:pt idx="6431">
                  <c:v>13500</c:v>
                </c:pt>
                <c:pt idx="6432">
                  <c:v>29947.5</c:v>
                </c:pt>
                <c:pt idx="6433">
                  <c:v>32274</c:v>
                </c:pt>
                <c:pt idx="6434">
                  <c:v>23539.5</c:v>
                </c:pt>
                <c:pt idx="6435">
                  <c:v>21649.5</c:v>
                </c:pt>
                <c:pt idx="6436">
                  <c:v>30838.5</c:v>
                </c:pt>
                <c:pt idx="6437">
                  <c:v>51543</c:v>
                </c:pt>
                <c:pt idx="6438">
                  <c:v>47619</c:v>
                </c:pt>
                <c:pt idx="6439">
                  <c:v>32877</c:v>
                </c:pt>
                <c:pt idx="6440">
                  <c:v>37116</c:v>
                </c:pt>
                <c:pt idx="6441">
                  <c:v>22500</c:v>
                </c:pt>
                <c:pt idx="6442">
                  <c:v>21825</c:v>
                </c:pt>
                <c:pt idx="6443">
                  <c:v>48424.5</c:v>
                </c:pt>
                <c:pt idx="6444">
                  <c:v>45000</c:v>
                </c:pt>
                <c:pt idx="6445">
                  <c:v>10665</c:v>
                </c:pt>
                <c:pt idx="6446">
                  <c:v>35059.5</c:v>
                </c:pt>
                <c:pt idx="6447">
                  <c:v>35419.5</c:v>
                </c:pt>
                <c:pt idx="6448">
                  <c:v>19845</c:v>
                </c:pt>
                <c:pt idx="6449">
                  <c:v>18031.5</c:v>
                </c:pt>
                <c:pt idx="6450">
                  <c:v>9000</c:v>
                </c:pt>
                <c:pt idx="6451">
                  <c:v>35617.5</c:v>
                </c:pt>
                <c:pt idx="6452">
                  <c:v>24354</c:v>
                </c:pt>
                <c:pt idx="6453">
                  <c:v>47209.5</c:v>
                </c:pt>
                <c:pt idx="6454">
                  <c:v>10921.5</c:v>
                </c:pt>
                <c:pt idx="6455">
                  <c:v>29196</c:v>
                </c:pt>
                <c:pt idx="6456">
                  <c:v>18999</c:v>
                </c:pt>
                <c:pt idx="6457">
                  <c:v>13500</c:v>
                </c:pt>
                <c:pt idx="6458">
                  <c:v>29970</c:v>
                </c:pt>
                <c:pt idx="6459">
                  <c:v>25623</c:v>
                </c:pt>
                <c:pt idx="6460">
                  <c:v>9000</c:v>
                </c:pt>
                <c:pt idx="6461">
                  <c:v>41400</c:v>
                </c:pt>
                <c:pt idx="6462">
                  <c:v>36747</c:v>
                </c:pt>
                <c:pt idx="6463">
                  <c:v>69007.5</c:v>
                </c:pt>
                <c:pt idx="6464">
                  <c:v>38331</c:v>
                </c:pt>
                <c:pt idx="6465">
                  <c:v>27724.5</c:v>
                </c:pt>
                <c:pt idx="6466">
                  <c:v>62019</c:v>
                </c:pt>
                <c:pt idx="6467">
                  <c:v>38740.5</c:v>
                </c:pt>
                <c:pt idx="6468">
                  <c:v>17527.5</c:v>
                </c:pt>
                <c:pt idx="6469">
                  <c:v>37543.5</c:v>
                </c:pt>
                <c:pt idx="6470">
                  <c:v>33475.5</c:v>
                </c:pt>
                <c:pt idx="6471">
                  <c:v>12496.5</c:v>
                </c:pt>
                <c:pt idx="6472">
                  <c:v>38497.5</c:v>
                </c:pt>
                <c:pt idx="6473">
                  <c:v>21888</c:v>
                </c:pt>
                <c:pt idx="6474">
                  <c:v>35937</c:v>
                </c:pt>
                <c:pt idx="6475">
                  <c:v>38331</c:v>
                </c:pt>
                <c:pt idx="6476">
                  <c:v>60079.5</c:v>
                </c:pt>
                <c:pt idx="6477">
                  <c:v>25033.5</c:v>
                </c:pt>
                <c:pt idx="6478">
                  <c:v>23985</c:v>
                </c:pt>
                <c:pt idx="6479">
                  <c:v>27094.5</c:v>
                </c:pt>
                <c:pt idx="6480">
                  <c:v>10345.5</c:v>
                </c:pt>
                <c:pt idx="6481">
                  <c:v>27193.5</c:v>
                </c:pt>
                <c:pt idx="6482">
                  <c:v>18936</c:v>
                </c:pt>
                <c:pt idx="6483">
                  <c:v>23319</c:v>
                </c:pt>
                <c:pt idx="6484">
                  <c:v>39132</c:v>
                </c:pt>
                <c:pt idx="6485">
                  <c:v>10008</c:v>
                </c:pt>
                <c:pt idx="6486">
                  <c:v>33979.5</c:v>
                </c:pt>
                <c:pt idx="6487">
                  <c:v>17316</c:v>
                </c:pt>
                <c:pt idx="6488">
                  <c:v>26680.5</c:v>
                </c:pt>
                <c:pt idx="6489">
                  <c:v>31806</c:v>
                </c:pt>
                <c:pt idx="6490">
                  <c:v>21024</c:v>
                </c:pt>
                <c:pt idx="6491">
                  <c:v>24885</c:v>
                </c:pt>
                <c:pt idx="6492">
                  <c:v>18661.5</c:v>
                </c:pt>
                <c:pt idx="6493">
                  <c:v>36000</c:v>
                </c:pt>
                <c:pt idx="6494">
                  <c:v>47965.5</c:v>
                </c:pt>
                <c:pt idx="6495">
                  <c:v>37035</c:v>
                </c:pt>
                <c:pt idx="6496">
                  <c:v>21406.5</c:v>
                </c:pt>
                <c:pt idx="6497">
                  <c:v>26536.5</c:v>
                </c:pt>
                <c:pt idx="6498">
                  <c:v>13729.5</c:v>
                </c:pt>
                <c:pt idx="6499">
                  <c:v>32053.5</c:v>
                </c:pt>
                <c:pt idx="6500">
                  <c:v>62613</c:v>
                </c:pt>
                <c:pt idx="6501">
                  <c:v>24781.5</c:v>
                </c:pt>
                <c:pt idx="6502">
                  <c:v>24376.5</c:v>
                </c:pt>
                <c:pt idx="6503">
                  <c:v>8478</c:v>
                </c:pt>
                <c:pt idx="6504">
                  <c:v>31576.5</c:v>
                </c:pt>
                <c:pt idx="6505">
                  <c:v>16240.5</c:v>
                </c:pt>
                <c:pt idx="6506">
                  <c:v>35523</c:v>
                </c:pt>
                <c:pt idx="6507">
                  <c:v>20574</c:v>
                </c:pt>
                <c:pt idx="6508">
                  <c:v>5467.5</c:v>
                </c:pt>
                <c:pt idx="6509">
                  <c:v>21406.5</c:v>
                </c:pt>
                <c:pt idx="6510">
                  <c:v>18531</c:v>
                </c:pt>
                <c:pt idx="6511">
                  <c:v>9000</c:v>
                </c:pt>
                <c:pt idx="6512">
                  <c:v>22599</c:v>
                </c:pt>
                <c:pt idx="6513">
                  <c:v>21420</c:v>
                </c:pt>
                <c:pt idx="6514">
                  <c:v>43191</c:v>
                </c:pt>
                <c:pt idx="6515">
                  <c:v>42660</c:v>
                </c:pt>
                <c:pt idx="6516">
                  <c:v>13045.5</c:v>
                </c:pt>
                <c:pt idx="6517">
                  <c:v>26640</c:v>
                </c:pt>
                <c:pt idx="6518">
                  <c:v>31446</c:v>
                </c:pt>
                <c:pt idx="6519">
                  <c:v>13513.5</c:v>
                </c:pt>
                <c:pt idx="6520">
                  <c:v>20524.5</c:v>
                </c:pt>
                <c:pt idx="6521">
                  <c:v>29277</c:v>
                </c:pt>
                <c:pt idx="6522">
                  <c:v>39901.5</c:v>
                </c:pt>
                <c:pt idx="6523">
                  <c:v>31653</c:v>
                </c:pt>
                <c:pt idx="6524">
                  <c:v>17775</c:v>
                </c:pt>
                <c:pt idx="6525">
                  <c:v>20979</c:v>
                </c:pt>
                <c:pt idx="6526">
                  <c:v>16204.5</c:v>
                </c:pt>
                <c:pt idx="6527">
                  <c:v>33642</c:v>
                </c:pt>
                <c:pt idx="6528">
                  <c:v>15327</c:v>
                </c:pt>
                <c:pt idx="6529">
                  <c:v>70006.5</c:v>
                </c:pt>
                <c:pt idx="6530">
                  <c:v>20250</c:v>
                </c:pt>
                <c:pt idx="6531">
                  <c:v>32683.5</c:v>
                </c:pt>
                <c:pt idx="6532">
                  <c:v>28971</c:v>
                </c:pt>
                <c:pt idx="6533">
                  <c:v>15853.5</c:v>
                </c:pt>
                <c:pt idx="6534">
                  <c:v>31500</c:v>
                </c:pt>
                <c:pt idx="6535">
                  <c:v>15084</c:v>
                </c:pt>
                <c:pt idx="6536">
                  <c:v>36423</c:v>
                </c:pt>
                <c:pt idx="6537">
                  <c:v>22873.5</c:v>
                </c:pt>
                <c:pt idx="6538">
                  <c:v>11074.5</c:v>
                </c:pt>
                <c:pt idx="6539">
                  <c:v>51615</c:v>
                </c:pt>
                <c:pt idx="6540">
                  <c:v>41220</c:v>
                </c:pt>
                <c:pt idx="6541">
                  <c:v>15241.5</c:v>
                </c:pt>
                <c:pt idx="6542">
                  <c:v>25537.5</c:v>
                </c:pt>
                <c:pt idx="6543">
                  <c:v>24322.5</c:v>
                </c:pt>
                <c:pt idx="6544">
                  <c:v>36184.5</c:v>
                </c:pt>
                <c:pt idx="6545">
                  <c:v>20637</c:v>
                </c:pt>
                <c:pt idx="6546">
                  <c:v>37948.5</c:v>
                </c:pt>
                <c:pt idx="6547">
                  <c:v>40320</c:v>
                </c:pt>
                <c:pt idx="6548">
                  <c:v>43546.5</c:v>
                </c:pt>
                <c:pt idx="6549">
                  <c:v>16803</c:v>
                </c:pt>
                <c:pt idx="6550">
                  <c:v>21330</c:v>
                </c:pt>
                <c:pt idx="6551">
                  <c:v>13905</c:v>
                </c:pt>
                <c:pt idx="6552">
                  <c:v>38484</c:v>
                </c:pt>
                <c:pt idx="6553">
                  <c:v>15124.5</c:v>
                </c:pt>
                <c:pt idx="6554">
                  <c:v>32877</c:v>
                </c:pt>
                <c:pt idx="6555">
                  <c:v>42187.5</c:v>
                </c:pt>
                <c:pt idx="6556">
                  <c:v>21204</c:v>
                </c:pt>
                <c:pt idx="6557">
                  <c:v>12492</c:v>
                </c:pt>
                <c:pt idx="6558">
                  <c:v>29299.5</c:v>
                </c:pt>
                <c:pt idx="6559">
                  <c:v>48955.5</c:v>
                </c:pt>
                <c:pt idx="6560">
                  <c:v>46084.5</c:v>
                </c:pt>
                <c:pt idx="6561">
                  <c:v>25258.5</c:v>
                </c:pt>
                <c:pt idx="6562">
                  <c:v>36423</c:v>
                </c:pt>
                <c:pt idx="6563">
                  <c:v>21528</c:v>
                </c:pt>
                <c:pt idx="6564">
                  <c:v>19737</c:v>
                </c:pt>
                <c:pt idx="6565">
                  <c:v>14962.5</c:v>
                </c:pt>
                <c:pt idx="6566">
                  <c:v>28570.5</c:v>
                </c:pt>
                <c:pt idx="6567">
                  <c:v>20250</c:v>
                </c:pt>
                <c:pt idx="6568">
                  <c:v>15016.5</c:v>
                </c:pt>
                <c:pt idx="6569">
                  <c:v>21339</c:v>
                </c:pt>
                <c:pt idx="6570">
                  <c:v>24750</c:v>
                </c:pt>
                <c:pt idx="6571">
                  <c:v>13387.5</c:v>
                </c:pt>
                <c:pt idx="6572">
                  <c:v>38808</c:v>
                </c:pt>
                <c:pt idx="6573">
                  <c:v>25033.5</c:v>
                </c:pt>
                <c:pt idx="6574">
                  <c:v>16965</c:v>
                </c:pt>
                <c:pt idx="6575">
                  <c:v>28597.5</c:v>
                </c:pt>
                <c:pt idx="6576">
                  <c:v>23409</c:v>
                </c:pt>
                <c:pt idx="6577">
                  <c:v>16506</c:v>
                </c:pt>
                <c:pt idx="6578">
                  <c:v>25407</c:v>
                </c:pt>
                <c:pt idx="6579">
                  <c:v>17626.5</c:v>
                </c:pt>
                <c:pt idx="6580">
                  <c:v>13500</c:v>
                </c:pt>
                <c:pt idx="6581">
                  <c:v>13500</c:v>
                </c:pt>
                <c:pt idx="6582">
                  <c:v>35554.5</c:v>
                </c:pt>
                <c:pt idx="6583">
                  <c:v>25668</c:v>
                </c:pt>
                <c:pt idx="6584">
                  <c:v>14233.5</c:v>
                </c:pt>
                <c:pt idx="6585">
                  <c:v>21267</c:v>
                </c:pt>
                <c:pt idx="6586">
                  <c:v>17775</c:v>
                </c:pt>
                <c:pt idx="6587">
                  <c:v>20574</c:v>
                </c:pt>
                <c:pt idx="6588">
                  <c:v>26473.5</c:v>
                </c:pt>
                <c:pt idx="6589">
                  <c:v>36418.5</c:v>
                </c:pt>
                <c:pt idx="6590">
                  <c:v>29164.5</c:v>
                </c:pt>
                <c:pt idx="6591">
                  <c:v>32760</c:v>
                </c:pt>
                <c:pt idx="6592">
                  <c:v>32427</c:v>
                </c:pt>
                <c:pt idx="6593">
                  <c:v>6696</c:v>
                </c:pt>
                <c:pt idx="6594">
                  <c:v>31153.5</c:v>
                </c:pt>
                <c:pt idx="6595">
                  <c:v>14112</c:v>
                </c:pt>
                <c:pt idx="6596">
                  <c:v>21775.5</c:v>
                </c:pt>
                <c:pt idx="6597">
                  <c:v>34708.5</c:v>
                </c:pt>
                <c:pt idx="6598">
                  <c:v>22783.5</c:v>
                </c:pt>
                <c:pt idx="6599">
                  <c:v>9000</c:v>
                </c:pt>
                <c:pt idx="6600">
                  <c:v>33025.5</c:v>
                </c:pt>
                <c:pt idx="6601">
                  <c:v>15165</c:v>
                </c:pt>
                <c:pt idx="6602">
                  <c:v>28107</c:v>
                </c:pt>
                <c:pt idx="6603">
                  <c:v>26446.5</c:v>
                </c:pt>
                <c:pt idx="6604">
                  <c:v>17419.5</c:v>
                </c:pt>
                <c:pt idx="6605">
                  <c:v>26446.5</c:v>
                </c:pt>
                <c:pt idx="6606">
                  <c:v>18364.5</c:v>
                </c:pt>
                <c:pt idx="6607">
                  <c:v>32638.5</c:v>
                </c:pt>
                <c:pt idx="6608">
                  <c:v>60070.5</c:v>
                </c:pt>
                <c:pt idx="6609">
                  <c:v>25029</c:v>
                </c:pt>
                <c:pt idx="6610">
                  <c:v>15007.5</c:v>
                </c:pt>
                <c:pt idx="6611">
                  <c:v>35122.5</c:v>
                </c:pt>
                <c:pt idx="6612">
                  <c:v>12334.5</c:v>
                </c:pt>
                <c:pt idx="6613">
                  <c:v>26640</c:v>
                </c:pt>
                <c:pt idx="6614">
                  <c:v>21658.5</c:v>
                </c:pt>
                <c:pt idx="6615">
                  <c:v>25789.5</c:v>
                </c:pt>
                <c:pt idx="6616">
                  <c:v>17086.5</c:v>
                </c:pt>
                <c:pt idx="6617">
                  <c:v>24714</c:v>
                </c:pt>
                <c:pt idx="6618">
                  <c:v>15165</c:v>
                </c:pt>
                <c:pt idx="6619">
                  <c:v>20119.5</c:v>
                </c:pt>
                <c:pt idx="6620">
                  <c:v>59094</c:v>
                </c:pt>
                <c:pt idx="6621">
                  <c:v>38880</c:v>
                </c:pt>
                <c:pt idx="6622">
                  <c:v>30528</c:v>
                </c:pt>
                <c:pt idx="6623">
                  <c:v>48298.5</c:v>
                </c:pt>
                <c:pt idx="6624">
                  <c:v>74254.5</c:v>
                </c:pt>
                <c:pt idx="6625">
                  <c:v>26001</c:v>
                </c:pt>
                <c:pt idx="6626">
                  <c:v>25078.5</c:v>
                </c:pt>
                <c:pt idx="6627">
                  <c:v>32472</c:v>
                </c:pt>
                <c:pt idx="6628">
                  <c:v>28107</c:v>
                </c:pt>
                <c:pt idx="6629">
                  <c:v>47938.5</c:v>
                </c:pt>
                <c:pt idx="6630">
                  <c:v>37800</c:v>
                </c:pt>
                <c:pt idx="6631">
                  <c:v>38556</c:v>
                </c:pt>
                <c:pt idx="6632">
                  <c:v>26154</c:v>
                </c:pt>
                <c:pt idx="6633">
                  <c:v>13257</c:v>
                </c:pt>
                <c:pt idx="6634">
                  <c:v>26217</c:v>
                </c:pt>
                <c:pt idx="6635">
                  <c:v>26640</c:v>
                </c:pt>
                <c:pt idx="6636">
                  <c:v>22486.5</c:v>
                </c:pt>
                <c:pt idx="6637">
                  <c:v>35523</c:v>
                </c:pt>
                <c:pt idx="6638">
                  <c:v>41458.5</c:v>
                </c:pt>
                <c:pt idx="6639">
                  <c:v>38686.5</c:v>
                </c:pt>
                <c:pt idx="6640">
                  <c:v>27423</c:v>
                </c:pt>
                <c:pt idx="6641">
                  <c:v>13500</c:v>
                </c:pt>
                <c:pt idx="6642">
                  <c:v>45000</c:v>
                </c:pt>
                <c:pt idx="6643">
                  <c:v>21280.5</c:v>
                </c:pt>
                <c:pt idx="6644">
                  <c:v>19633.5</c:v>
                </c:pt>
                <c:pt idx="6645">
                  <c:v>25447.5</c:v>
                </c:pt>
                <c:pt idx="6646">
                  <c:v>13896</c:v>
                </c:pt>
                <c:pt idx="6647">
                  <c:v>26640</c:v>
                </c:pt>
                <c:pt idx="6648">
                  <c:v>16033.5</c:v>
                </c:pt>
                <c:pt idx="6649">
                  <c:v>21406.5</c:v>
                </c:pt>
                <c:pt idx="6650">
                  <c:v>32602.5</c:v>
                </c:pt>
                <c:pt idx="6651">
                  <c:v>8257.5</c:v>
                </c:pt>
                <c:pt idx="6652">
                  <c:v>26509.5</c:v>
                </c:pt>
                <c:pt idx="6653">
                  <c:v>40320</c:v>
                </c:pt>
                <c:pt idx="6654">
                  <c:v>40320</c:v>
                </c:pt>
                <c:pt idx="6655">
                  <c:v>42417</c:v>
                </c:pt>
                <c:pt idx="6656">
                  <c:v>35478</c:v>
                </c:pt>
                <c:pt idx="6657">
                  <c:v>19134</c:v>
                </c:pt>
                <c:pt idx="6658">
                  <c:v>21339</c:v>
                </c:pt>
                <c:pt idx="6659">
                  <c:v>42660</c:v>
                </c:pt>
                <c:pt idx="6660">
                  <c:v>19255.5</c:v>
                </c:pt>
                <c:pt idx="6661">
                  <c:v>38452.5</c:v>
                </c:pt>
                <c:pt idx="6662">
                  <c:v>28233</c:v>
                </c:pt>
                <c:pt idx="6663">
                  <c:v>9000</c:v>
                </c:pt>
                <c:pt idx="6664">
                  <c:v>26014.5</c:v>
                </c:pt>
                <c:pt idx="6665">
                  <c:v>28408.5</c:v>
                </c:pt>
                <c:pt idx="6666">
                  <c:v>19903.5</c:v>
                </c:pt>
                <c:pt idx="6667">
                  <c:v>18904.5</c:v>
                </c:pt>
                <c:pt idx="6668">
                  <c:v>14611.5</c:v>
                </c:pt>
                <c:pt idx="6669">
                  <c:v>14418</c:v>
                </c:pt>
                <c:pt idx="6670">
                  <c:v>17167.5</c:v>
                </c:pt>
                <c:pt idx="6671">
                  <c:v>32854.5</c:v>
                </c:pt>
                <c:pt idx="6672">
                  <c:v>11070</c:v>
                </c:pt>
                <c:pt idx="6673">
                  <c:v>29178</c:v>
                </c:pt>
                <c:pt idx="6674">
                  <c:v>34690.5</c:v>
                </c:pt>
                <c:pt idx="6675">
                  <c:v>21285</c:v>
                </c:pt>
                <c:pt idx="6676">
                  <c:v>25407</c:v>
                </c:pt>
                <c:pt idx="6677">
                  <c:v>24592.5</c:v>
                </c:pt>
                <c:pt idx="6678">
                  <c:v>32125.5</c:v>
                </c:pt>
                <c:pt idx="6679">
                  <c:v>35937</c:v>
                </c:pt>
                <c:pt idx="6680">
                  <c:v>44617.5</c:v>
                </c:pt>
                <c:pt idx="6681">
                  <c:v>31909.5</c:v>
                </c:pt>
                <c:pt idx="6682">
                  <c:v>27292.5</c:v>
                </c:pt>
                <c:pt idx="6683">
                  <c:v>9000</c:v>
                </c:pt>
                <c:pt idx="6684">
                  <c:v>13500</c:v>
                </c:pt>
                <c:pt idx="6685">
                  <c:v>12375</c:v>
                </c:pt>
                <c:pt idx="6686">
                  <c:v>12361.5</c:v>
                </c:pt>
                <c:pt idx="6687">
                  <c:v>24403.5</c:v>
                </c:pt>
                <c:pt idx="6688">
                  <c:v>13612.5</c:v>
                </c:pt>
                <c:pt idx="6689">
                  <c:v>16033.5</c:v>
                </c:pt>
                <c:pt idx="6690">
                  <c:v>24592.5</c:v>
                </c:pt>
                <c:pt idx="6691">
                  <c:v>31653</c:v>
                </c:pt>
                <c:pt idx="6692">
                  <c:v>29704.5</c:v>
                </c:pt>
                <c:pt idx="6693">
                  <c:v>51151.5</c:v>
                </c:pt>
                <c:pt idx="6694">
                  <c:v>49248</c:v>
                </c:pt>
                <c:pt idx="6695">
                  <c:v>30573</c:v>
                </c:pt>
                <c:pt idx="6696">
                  <c:v>26154</c:v>
                </c:pt>
                <c:pt idx="6697">
                  <c:v>36553.5</c:v>
                </c:pt>
                <c:pt idx="6698">
                  <c:v>13500</c:v>
                </c:pt>
                <c:pt idx="6699">
                  <c:v>33907.5</c:v>
                </c:pt>
                <c:pt idx="6700">
                  <c:v>40189.5</c:v>
                </c:pt>
                <c:pt idx="6701">
                  <c:v>52929</c:v>
                </c:pt>
                <c:pt idx="6702">
                  <c:v>17361</c:v>
                </c:pt>
                <c:pt idx="6703">
                  <c:v>24718.5</c:v>
                </c:pt>
                <c:pt idx="6704">
                  <c:v>9000</c:v>
                </c:pt>
                <c:pt idx="6705">
                  <c:v>17955</c:v>
                </c:pt>
                <c:pt idx="6706">
                  <c:v>44266.5</c:v>
                </c:pt>
                <c:pt idx="6707">
                  <c:v>13963.5</c:v>
                </c:pt>
                <c:pt idx="6708">
                  <c:v>25843.5</c:v>
                </c:pt>
                <c:pt idx="6709">
                  <c:v>44329.5</c:v>
                </c:pt>
                <c:pt idx="6710">
                  <c:v>19417.5</c:v>
                </c:pt>
                <c:pt idx="6711">
                  <c:v>6750</c:v>
                </c:pt>
                <c:pt idx="6712">
                  <c:v>39240</c:v>
                </c:pt>
                <c:pt idx="6713">
                  <c:v>9994.5</c:v>
                </c:pt>
                <c:pt idx="6714">
                  <c:v>71010</c:v>
                </c:pt>
                <c:pt idx="6715">
                  <c:v>21609</c:v>
                </c:pt>
                <c:pt idx="6716">
                  <c:v>22018.5</c:v>
                </c:pt>
                <c:pt idx="6717">
                  <c:v>41796</c:v>
                </c:pt>
                <c:pt idx="6718">
                  <c:v>49936.5</c:v>
                </c:pt>
                <c:pt idx="6719">
                  <c:v>46084.5</c:v>
                </c:pt>
                <c:pt idx="6720">
                  <c:v>9787.5</c:v>
                </c:pt>
                <c:pt idx="6721">
                  <c:v>26217</c:v>
                </c:pt>
                <c:pt idx="6722">
                  <c:v>20290.5</c:v>
                </c:pt>
                <c:pt idx="6723">
                  <c:v>9000</c:v>
                </c:pt>
                <c:pt idx="6724">
                  <c:v>19107</c:v>
                </c:pt>
                <c:pt idx="6725">
                  <c:v>6750</c:v>
                </c:pt>
                <c:pt idx="6726">
                  <c:v>26905.5</c:v>
                </c:pt>
                <c:pt idx="6727">
                  <c:v>16434</c:v>
                </c:pt>
                <c:pt idx="6728">
                  <c:v>22212</c:v>
                </c:pt>
                <c:pt idx="6729">
                  <c:v>16407</c:v>
                </c:pt>
                <c:pt idx="6730">
                  <c:v>32863.5</c:v>
                </c:pt>
                <c:pt idx="6731">
                  <c:v>24664.5</c:v>
                </c:pt>
                <c:pt idx="6732">
                  <c:v>20353.5</c:v>
                </c:pt>
                <c:pt idx="6733">
                  <c:v>28084.5</c:v>
                </c:pt>
                <c:pt idx="6734">
                  <c:v>21775.5</c:v>
                </c:pt>
                <c:pt idx="6735">
                  <c:v>31464</c:v>
                </c:pt>
                <c:pt idx="6736">
                  <c:v>34969.5</c:v>
                </c:pt>
                <c:pt idx="6737">
                  <c:v>22018.5</c:v>
                </c:pt>
                <c:pt idx="6738">
                  <c:v>19134</c:v>
                </c:pt>
                <c:pt idx="6739">
                  <c:v>24129</c:v>
                </c:pt>
                <c:pt idx="6740">
                  <c:v>25708.5</c:v>
                </c:pt>
                <c:pt idx="6741">
                  <c:v>22018.5</c:v>
                </c:pt>
                <c:pt idx="6742">
                  <c:v>55750.5</c:v>
                </c:pt>
                <c:pt idx="6743">
                  <c:v>13689</c:v>
                </c:pt>
                <c:pt idx="6744">
                  <c:v>53293.5</c:v>
                </c:pt>
                <c:pt idx="6745">
                  <c:v>37800</c:v>
                </c:pt>
                <c:pt idx="6746">
                  <c:v>13833</c:v>
                </c:pt>
                <c:pt idx="6747">
                  <c:v>20740.5</c:v>
                </c:pt>
                <c:pt idx="6748">
                  <c:v>57519</c:v>
                </c:pt>
                <c:pt idx="6749">
                  <c:v>31261.5</c:v>
                </c:pt>
                <c:pt idx="6750">
                  <c:v>45108</c:v>
                </c:pt>
                <c:pt idx="6751">
                  <c:v>12793.5</c:v>
                </c:pt>
                <c:pt idx="6752">
                  <c:v>25537.5</c:v>
                </c:pt>
                <c:pt idx="6753">
                  <c:v>31153.5</c:v>
                </c:pt>
                <c:pt idx="6754">
                  <c:v>46174.5</c:v>
                </c:pt>
                <c:pt idx="6755">
                  <c:v>51412.5</c:v>
                </c:pt>
                <c:pt idx="6756">
                  <c:v>24057</c:v>
                </c:pt>
                <c:pt idx="6757">
                  <c:v>7987.5</c:v>
                </c:pt>
                <c:pt idx="6758">
                  <c:v>26716.5</c:v>
                </c:pt>
                <c:pt idx="6759">
                  <c:v>37512</c:v>
                </c:pt>
                <c:pt idx="6760">
                  <c:v>19075.5</c:v>
                </c:pt>
                <c:pt idx="6761">
                  <c:v>23377.5</c:v>
                </c:pt>
                <c:pt idx="6762">
                  <c:v>26928</c:v>
                </c:pt>
                <c:pt idx="6763">
                  <c:v>46827</c:v>
                </c:pt>
                <c:pt idx="6764">
                  <c:v>18684</c:v>
                </c:pt>
                <c:pt idx="6765">
                  <c:v>22833</c:v>
                </c:pt>
                <c:pt idx="6766">
                  <c:v>15790.5</c:v>
                </c:pt>
                <c:pt idx="6767">
                  <c:v>38556</c:v>
                </c:pt>
                <c:pt idx="6768">
                  <c:v>4423.5</c:v>
                </c:pt>
                <c:pt idx="6769">
                  <c:v>21919.5</c:v>
                </c:pt>
                <c:pt idx="6770">
                  <c:v>21343.5</c:v>
                </c:pt>
                <c:pt idx="6771">
                  <c:v>32458.5</c:v>
                </c:pt>
                <c:pt idx="6772">
                  <c:v>13054.5</c:v>
                </c:pt>
                <c:pt idx="6773">
                  <c:v>13410</c:v>
                </c:pt>
                <c:pt idx="6774">
                  <c:v>30690</c:v>
                </c:pt>
                <c:pt idx="6775">
                  <c:v>23107.5</c:v>
                </c:pt>
                <c:pt idx="6776">
                  <c:v>31522.5</c:v>
                </c:pt>
                <c:pt idx="6777">
                  <c:v>17091</c:v>
                </c:pt>
                <c:pt idx="6778">
                  <c:v>42723</c:v>
                </c:pt>
                <c:pt idx="6779">
                  <c:v>31261.5</c:v>
                </c:pt>
                <c:pt idx="6780">
                  <c:v>57546</c:v>
                </c:pt>
                <c:pt idx="6781">
                  <c:v>54207</c:v>
                </c:pt>
                <c:pt idx="6782">
                  <c:v>40644</c:v>
                </c:pt>
                <c:pt idx="6783">
                  <c:v>37822.5</c:v>
                </c:pt>
                <c:pt idx="6784">
                  <c:v>30528</c:v>
                </c:pt>
                <c:pt idx="6785">
                  <c:v>52173</c:v>
                </c:pt>
                <c:pt idx="6786">
                  <c:v>29376</c:v>
                </c:pt>
                <c:pt idx="6787">
                  <c:v>41062.5</c:v>
                </c:pt>
                <c:pt idx="6788">
                  <c:v>32895</c:v>
                </c:pt>
                <c:pt idx="6789">
                  <c:v>16870.5</c:v>
                </c:pt>
                <c:pt idx="6790">
                  <c:v>23854.5</c:v>
                </c:pt>
                <c:pt idx="6791">
                  <c:v>20038.5</c:v>
                </c:pt>
                <c:pt idx="6792">
                  <c:v>36130.5</c:v>
                </c:pt>
                <c:pt idx="6793">
                  <c:v>11250</c:v>
                </c:pt>
                <c:pt idx="6794">
                  <c:v>21096</c:v>
                </c:pt>
                <c:pt idx="6795">
                  <c:v>26640</c:v>
                </c:pt>
                <c:pt idx="6796">
                  <c:v>14661</c:v>
                </c:pt>
                <c:pt idx="6797">
                  <c:v>9000</c:v>
                </c:pt>
                <c:pt idx="6798">
                  <c:v>25411.5</c:v>
                </c:pt>
                <c:pt idx="6799">
                  <c:v>20119.5</c:v>
                </c:pt>
                <c:pt idx="6800">
                  <c:v>10939.5</c:v>
                </c:pt>
                <c:pt idx="6801">
                  <c:v>37669.5</c:v>
                </c:pt>
                <c:pt idx="6802">
                  <c:v>46926</c:v>
                </c:pt>
                <c:pt idx="6803">
                  <c:v>31333.5</c:v>
                </c:pt>
                <c:pt idx="6804">
                  <c:v>9000</c:v>
                </c:pt>
                <c:pt idx="6805">
                  <c:v>17055</c:v>
                </c:pt>
                <c:pt idx="6806">
                  <c:v>13473</c:v>
                </c:pt>
                <c:pt idx="6807">
                  <c:v>32584.5</c:v>
                </c:pt>
                <c:pt idx="6808">
                  <c:v>29925</c:v>
                </c:pt>
                <c:pt idx="6809">
                  <c:v>18684</c:v>
                </c:pt>
                <c:pt idx="6810">
                  <c:v>16798.5</c:v>
                </c:pt>
                <c:pt idx="6811">
                  <c:v>10125</c:v>
                </c:pt>
                <c:pt idx="6812">
                  <c:v>37615.5</c:v>
                </c:pt>
                <c:pt idx="6813">
                  <c:v>40221</c:v>
                </c:pt>
                <c:pt idx="6814">
                  <c:v>11074.5</c:v>
                </c:pt>
                <c:pt idx="6815">
                  <c:v>12204</c:v>
                </c:pt>
                <c:pt idx="6816">
                  <c:v>20668.5</c:v>
                </c:pt>
                <c:pt idx="6817">
                  <c:v>14584.5</c:v>
                </c:pt>
                <c:pt idx="6818">
                  <c:v>28525.5</c:v>
                </c:pt>
                <c:pt idx="6819">
                  <c:v>21168</c:v>
                </c:pt>
                <c:pt idx="6820">
                  <c:v>57001.5</c:v>
                </c:pt>
                <c:pt idx="6821">
                  <c:v>29655</c:v>
                </c:pt>
                <c:pt idx="6822">
                  <c:v>15349.5</c:v>
                </c:pt>
                <c:pt idx="6823">
                  <c:v>16713</c:v>
                </c:pt>
                <c:pt idx="6824">
                  <c:v>12375</c:v>
                </c:pt>
                <c:pt idx="6825">
                  <c:v>13590</c:v>
                </c:pt>
                <c:pt idx="6826">
                  <c:v>38200.5</c:v>
                </c:pt>
                <c:pt idx="6827">
                  <c:v>26671.5</c:v>
                </c:pt>
                <c:pt idx="6828">
                  <c:v>9000</c:v>
                </c:pt>
                <c:pt idx="6829">
                  <c:v>12496.5</c:v>
                </c:pt>
                <c:pt idx="6830">
                  <c:v>24462</c:v>
                </c:pt>
                <c:pt idx="6831">
                  <c:v>36202.5</c:v>
                </c:pt>
                <c:pt idx="6832">
                  <c:v>12942</c:v>
                </c:pt>
                <c:pt idx="6833">
                  <c:v>47493</c:v>
                </c:pt>
                <c:pt idx="6834">
                  <c:v>33750</c:v>
                </c:pt>
                <c:pt idx="6835">
                  <c:v>19633.5</c:v>
                </c:pt>
                <c:pt idx="6836">
                  <c:v>18909</c:v>
                </c:pt>
                <c:pt idx="6837">
                  <c:v>36333</c:v>
                </c:pt>
                <c:pt idx="6838">
                  <c:v>42057</c:v>
                </c:pt>
                <c:pt idx="6839">
                  <c:v>13387.5</c:v>
                </c:pt>
                <c:pt idx="6840">
                  <c:v>26595</c:v>
                </c:pt>
                <c:pt idx="6841">
                  <c:v>19134</c:v>
                </c:pt>
                <c:pt idx="6842">
                  <c:v>37494</c:v>
                </c:pt>
                <c:pt idx="6843">
                  <c:v>13500</c:v>
                </c:pt>
                <c:pt idx="6844">
                  <c:v>19809</c:v>
                </c:pt>
                <c:pt idx="6845">
                  <c:v>35365.5</c:v>
                </c:pt>
                <c:pt idx="6846">
                  <c:v>13500</c:v>
                </c:pt>
                <c:pt idx="6847">
                  <c:v>35806.5</c:v>
                </c:pt>
                <c:pt idx="6848">
                  <c:v>15349.5</c:v>
                </c:pt>
                <c:pt idx="6849">
                  <c:v>24822</c:v>
                </c:pt>
                <c:pt idx="6850">
                  <c:v>13261.5</c:v>
                </c:pt>
                <c:pt idx="6851">
                  <c:v>13783.5</c:v>
                </c:pt>
                <c:pt idx="6852">
                  <c:v>14575.5</c:v>
                </c:pt>
                <c:pt idx="6853">
                  <c:v>35910</c:v>
                </c:pt>
                <c:pt idx="6854">
                  <c:v>48631.5</c:v>
                </c:pt>
                <c:pt idx="6855">
                  <c:v>24178.5</c:v>
                </c:pt>
                <c:pt idx="6856">
                  <c:v>13396.5</c:v>
                </c:pt>
                <c:pt idx="6857">
                  <c:v>34731</c:v>
                </c:pt>
                <c:pt idx="6858">
                  <c:v>17928</c:v>
                </c:pt>
                <c:pt idx="6859">
                  <c:v>21739.5</c:v>
                </c:pt>
                <c:pt idx="6860">
                  <c:v>13761</c:v>
                </c:pt>
                <c:pt idx="6861">
                  <c:v>37575</c:v>
                </c:pt>
                <c:pt idx="6862">
                  <c:v>6750</c:v>
                </c:pt>
                <c:pt idx="6863">
                  <c:v>18000</c:v>
                </c:pt>
                <c:pt idx="6864">
                  <c:v>13833</c:v>
                </c:pt>
                <c:pt idx="6865">
                  <c:v>25843.5</c:v>
                </c:pt>
                <c:pt idx="6866">
                  <c:v>16222.5</c:v>
                </c:pt>
                <c:pt idx="6867">
                  <c:v>20979</c:v>
                </c:pt>
                <c:pt idx="6868">
                  <c:v>10125</c:v>
                </c:pt>
                <c:pt idx="6869">
                  <c:v>9000</c:v>
                </c:pt>
                <c:pt idx="6870">
                  <c:v>21847.5</c:v>
                </c:pt>
                <c:pt idx="6871">
                  <c:v>41098.5</c:v>
                </c:pt>
                <c:pt idx="6872">
                  <c:v>22081.5</c:v>
                </c:pt>
                <c:pt idx="6873">
                  <c:v>12037.5</c:v>
                </c:pt>
                <c:pt idx="6874">
                  <c:v>45270</c:v>
                </c:pt>
                <c:pt idx="6875">
                  <c:v>14143.5</c:v>
                </c:pt>
                <c:pt idx="6876">
                  <c:v>11511</c:v>
                </c:pt>
                <c:pt idx="6877">
                  <c:v>40176</c:v>
                </c:pt>
                <c:pt idx="6878">
                  <c:v>16533</c:v>
                </c:pt>
                <c:pt idx="6879">
                  <c:v>17095.5</c:v>
                </c:pt>
                <c:pt idx="6880">
                  <c:v>35554.5</c:v>
                </c:pt>
                <c:pt idx="6881">
                  <c:v>53536.5</c:v>
                </c:pt>
                <c:pt idx="6882">
                  <c:v>7186.5</c:v>
                </c:pt>
                <c:pt idx="6883">
                  <c:v>20979</c:v>
                </c:pt>
                <c:pt idx="6884">
                  <c:v>47794.5</c:v>
                </c:pt>
                <c:pt idx="6885">
                  <c:v>44775</c:v>
                </c:pt>
                <c:pt idx="6886">
                  <c:v>9000</c:v>
                </c:pt>
                <c:pt idx="6887">
                  <c:v>33034.5</c:v>
                </c:pt>
                <c:pt idx="6888">
                  <c:v>15115.5</c:v>
                </c:pt>
                <c:pt idx="6889">
                  <c:v>35554.5</c:v>
                </c:pt>
                <c:pt idx="6890">
                  <c:v>27292.5</c:v>
                </c:pt>
                <c:pt idx="6891">
                  <c:v>10921.5</c:v>
                </c:pt>
                <c:pt idx="6892">
                  <c:v>52452</c:v>
                </c:pt>
                <c:pt idx="6893">
                  <c:v>30762</c:v>
                </c:pt>
                <c:pt idx="6894">
                  <c:v>29061</c:v>
                </c:pt>
                <c:pt idx="6895">
                  <c:v>47299.5</c:v>
                </c:pt>
                <c:pt idx="6896">
                  <c:v>14796</c:v>
                </c:pt>
                <c:pt idx="6897">
                  <c:v>30555</c:v>
                </c:pt>
                <c:pt idx="6898">
                  <c:v>29970</c:v>
                </c:pt>
                <c:pt idx="6899">
                  <c:v>16852.5</c:v>
                </c:pt>
                <c:pt idx="6900">
                  <c:v>35685</c:v>
                </c:pt>
                <c:pt idx="6901">
                  <c:v>34483.5</c:v>
                </c:pt>
                <c:pt idx="6902">
                  <c:v>25141.5</c:v>
                </c:pt>
                <c:pt idx="6903">
                  <c:v>27193.5</c:v>
                </c:pt>
                <c:pt idx="6904">
                  <c:v>28408.5</c:v>
                </c:pt>
                <c:pt idx="6905">
                  <c:v>32746.5</c:v>
                </c:pt>
                <c:pt idx="6906">
                  <c:v>28539</c:v>
                </c:pt>
                <c:pt idx="6907">
                  <c:v>23044.5</c:v>
                </c:pt>
                <c:pt idx="6908">
                  <c:v>23089.5</c:v>
                </c:pt>
                <c:pt idx="6909">
                  <c:v>38137.5</c:v>
                </c:pt>
                <c:pt idx="6910">
                  <c:v>16155</c:v>
                </c:pt>
                <c:pt idx="6911">
                  <c:v>58567.5</c:v>
                </c:pt>
                <c:pt idx="6912">
                  <c:v>28431</c:v>
                </c:pt>
                <c:pt idx="6913">
                  <c:v>24430.5</c:v>
                </c:pt>
                <c:pt idx="6914">
                  <c:v>15399</c:v>
                </c:pt>
                <c:pt idx="6915">
                  <c:v>17167.5</c:v>
                </c:pt>
                <c:pt idx="6916">
                  <c:v>30384</c:v>
                </c:pt>
                <c:pt idx="6917">
                  <c:v>19953</c:v>
                </c:pt>
                <c:pt idx="6918">
                  <c:v>25537.5</c:v>
                </c:pt>
                <c:pt idx="6919">
                  <c:v>6318</c:v>
                </c:pt>
                <c:pt idx="6920">
                  <c:v>23098.5</c:v>
                </c:pt>
                <c:pt idx="6921">
                  <c:v>8752.5</c:v>
                </c:pt>
                <c:pt idx="6922">
                  <c:v>14751</c:v>
                </c:pt>
                <c:pt idx="6923">
                  <c:v>31135.5</c:v>
                </c:pt>
                <c:pt idx="6924">
                  <c:v>53590.5</c:v>
                </c:pt>
                <c:pt idx="6925">
                  <c:v>21888</c:v>
                </c:pt>
                <c:pt idx="6926">
                  <c:v>25348.5</c:v>
                </c:pt>
                <c:pt idx="6927">
                  <c:v>36292.5</c:v>
                </c:pt>
                <c:pt idx="6928">
                  <c:v>35316</c:v>
                </c:pt>
                <c:pt idx="6929">
                  <c:v>70056</c:v>
                </c:pt>
                <c:pt idx="6930">
                  <c:v>43033.5</c:v>
                </c:pt>
                <c:pt idx="6931">
                  <c:v>24592.5</c:v>
                </c:pt>
                <c:pt idx="6932">
                  <c:v>22918.5</c:v>
                </c:pt>
                <c:pt idx="6933">
                  <c:v>26446.5</c:v>
                </c:pt>
                <c:pt idx="6934">
                  <c:v>16587</c:v>
                </c:pt>
                <c:pt idx="6935">
                  <c:v>59544</c:v>
                </c:pt>
                <c:pt idx="6936">
                  <c:v>48730.5</c:v>
                </c:pt>
                <c:pt idx="6937">
                  <c:v>20794.5</c:v>
                </c:pt>
                <c:pt idx="6938">
                  <c:v>10809</c:v>
                </c:pt>
                <c:pt idx="6939">
                  <c:v>35617.5</c:v>
                </c:pt>
                <c:pt idx="6940">
                  <c:v>29254.5</c:v>
                </c:pt>
                <c:pt idx="6941">
                  <c:v>31630.5</c:v>
                </c:pt>
                <c:pt idx="6942">
                  <c:v>35523</c:v>
                </c:pt>
                <c:pt idx="6943">
                  <c:v>12168</c:v>
                </c:pt>
                <c:pt idx="6944">
                  <c:v>22977</c:v>
                </c:pt>
                <c:pt idx="6945">
                  <c:v>24651</c:v>
                </c:pt>
                <c:pt idx="6946">
                  <c:v>10944</c:v>
                </c:pt>
                <c:pt idx="6947">
                  <c:v>18796.5</c:v>
                </c:pt>
                <c:pt idx="6948">
                  <c:v>17775</c:v>
                </c:pt>
                <c:pt idx="6949">
                  <c:v>25402.5</c:v>
                </c:pt>
                <c:pt idx="6950">
                  <c:v>29376</c:v>
                </c:pt>
                <c:pt idx="6951">
                  <c:v>27103.5</c:v>
                </c:pt>
                <c:pt idx="6952">
                  <c:v>19134</c:v>
                </c:pt>
                <c:pt idx="6953">
                  <c:v>14179.5</c:v>
                </c:pt>
                <c:pt idx="6954">
                  <c:v>54436.5</c:v>
                </c:pt>
                <c:pt idx="6955">
                  <c:v>10849.5</c:v>
                </c:pt>
                <c:pt idx="6956">
                  <c:v>25317</c:v>
                </c:pt>
                <c:pt idx="6957">
                  <c:v>34749</c:v>
                </c:pt>
                <c:pt idx="6958">
                  <c:v>22468.5</c:v>
                </c:pt>
                <c:pt idx="6959">
                  <c:v>14751</c:v>
                </c:pt>
                <c:pt idx="6960">
                  <c:v>21154.5</c:v>
                </c:pt>
                <c:pt idx="6961">
                  <c:v>22072.5</c:v>
                </c:pt>
                <c:pt idx="6962">
                  <c:v>12451.5</c:v>
                </c:pt>
                <c:pt idx="6963">
                  <c:v>35262</c:v>
                </c:pt>
                <c:pt idx="6964">
                  <c:v>29970</c:v>
                </c:pt>
                <c:pt idx="6965">
                  <c:v>9000</c:v>
                </c:pt>
                <c:pt idx="6966">
                  <c:v>21109.5</c:v>
                </c:pt>
                <c:pt idx="6967">
                  <c:v>15111</c:v>
                </c:pt>
                <c:pt idx="6968">
                  <c:v>15219</c:v>
                </c:pt>
                <c:pt idx="6969">
                  <c:v>39307.5</c:v>
                </c:pt>
                <c:pt idx="6970">
                  <c:v>18400.5</c:v>
                </c:pt>
                <c:pt idx="6971">
                  <c:v>21865.5</c:v>
                </c:pt>
                <c:pt idx="6972">
                  <c:v>27144</c:v>
                </c:pt>
                <c:pt idx="6973">
                  <c:v>40657.5</c:v>
                </c:pt>
                <c:pt idx="6974">
                  <c:v>36018</c:v>
                </c:pt>
                <c:pt idx="6975">
                  <c:v>13275</c:v>
                </c:pt>
                <c:pt idx="6976">
                  <c:v>17167.5</c:v>
                </c:pt>
                <c:pt idx="6977">
                  <c:v>16321.5</c:v>
                </c:pt>
                <c:pt idx="6978">
                  <c:v>21964.5</c:v>
                </c:pt>
                <c:pt idx="6979">
                  <c:v>25537.5</c:v>
                </c:pt>
                <c:pt idx="6980">
                  <c:v>9000</c:v>
                </c:pt>
                <c:pt idx="6981">
                  <c:v>23656.5</c:v>
                </c:pt>
                <c:pt idx="6982">
                  <c:v>34888.5</c:v>
                </c:pt>
                <c:pt idx="6983">
                  <c:v>56092.5</c:v>
                </c:pt>
                <c:pt idx="6984">
                  <c:v>12496.5</c:v>
                </c:pt>
                <c:pt idx="6985">
                  <c:v>13500</c:v>
                </c:pt>
                <c:pt idx="6986">
                  <c:v>29376</c:v>
                </c:pt>
                <c:pt idx="6987">
                  <c:v>35685</c:v>
                </c:pt>
                <c:pt idx="6988">
                  <c:v>17563.5</c:v>
                </c:pt>
                <c:pt idx="6989">
                  <c:v>27256.5</c:v>
                </c:pt>
                <c:pt idx="6990">
                  <c:v>16573.5</c:v>
                </c:pt>
                <c:pt idx="6991">
                  <c:v>11380.5</c:v>
                </c:pt>
                <c:pt idx="6992">
                  <c:v>15241.5</c:v>
                </c:pt>
                <c:pt idx="6993">
                  <c:v>27126</c:v>
                </c:pt>
                <c:pt idx="6994">
                  <c:v>31500</c:v>
                </c:pt>
                <c:pt idx="6995">
                  <c:v>20250</c:v>
                </c:pt>
                <c:pt idx="6996">
                  <c:v>17946</c:v>
                </c:pt>
                <c:pt idx="6997">
                  <c:v>45625.5</c:v>
                </c:pt>
                <c:pt idx="6998">
                  <c:v>18234</c:v>
                </c:pt>
                <c:pt idx="6999">
                  <c:v>43191</c:v>
                </c:pt>
                <c:pt idx="7000">
                  <c:v>24997.5</c:v>
                </c:pt>
                <c:pt idx="7001">
                  <c:v>30262.5</c:v>
                </c:pt>
                <c:pt idx="7002">
                  <c:v>25677</c:v>
                </c:pt>
                <c:pt idx="7003">
                  <c:v>25537.5</c:v>
                </c:pt>
                <c:pt idx="7004">
                  <c:v>28408.5</c:v>
                </c:pt>
                <c:pt idx="7005">
                  <c:v>25569</c:v>
                </c:pt>
                <c:pt idx="7006">
                  <c:v>56223</c:v>
                </c:pt>
                <c:pt idx="7007">
                  <c:v>16213.5</c:v>
                </c:pt>
                <c:pt idx="7008">
                  <c:v>13054.5</c:v>
                </c:pt>
                <c:pt idx="7009">
                  <c:v>9598.5</c:v>
                </c:pt>
                <c:pt idx="7010">
                  <c:v>14391</c:v>
                </c:pt>
                <c:pt idx="7011">
                  <c:v>36459</c:v>
                </c:pt>
                <c:pt idx="7012">
                  <c:v>62482.5</c:v>
                </c:pt>
                <c:pt idx="7013">
                  <c:v>36202.5</c:v>
                </c:pt>
                <c:pt idx="7014">
                  <c:v>62334</c:v>
                </c:pt>
                <c:pt idx="7015">
                  <c:v>27558</c:v>
                </c:pt>
                <c:pt idx="7016">
                  <c:v>24480</c:v>
                </c:pt>
                <c:pt idx="7017">
                  <c:v>20668.5</c:v>
                </c:pt>
                <c:pt idx="7018">
                  <c:v>9198</c:v>
                </c:pt>
                <c:pt idx="7019">
                  <c:v>38857.5</c:v>
                </c:pt>
                <c:pt idx="7020">
                  <c:v>23535</c:v>
                </c:pt>
                <c:pt idx="7021">
                  <c:v>11358</c:v>
                </c:pt>
                <c:pt idx="7022">
                  <c:v>10710</c:v>
                </c:pt>
                <c:pt idx="7023">
                  <c:v>42642</c:v>
                </c:pt>
                <c:pt idx="7024">
                  <c:v>16105.5</c:v>
                </c:pt>
                <c:pt idx="7025">
                  <c:v>13500</c:v>
                </c:pt>
                <c:pt idx="7026">
                  <c:v>33133.5</c:v>
                </c:pt>
                <c:pt idx="7027">
                  <c:v>18256.5</c:v>
                </c:pt>
                <c:pt idx="7028">
                  <c:v>25015.5</c:v>
                </c:pt>
                <c:pt idx="7029">
                  <c:v>32535</c:v>
                </c:pt>
                <c:pt idx="7030">
                  <c:v>12685.5</c:v>
                </c:pt>
                <c:pt idx="7031">
                  <c:v>21222</c:v>
                </c:pt>
                <c:pt idx="7032">
                  <c:v>32148</c:v>
                </c:pt>
                <c:pt idx="7033">
                  <c:v>32998.5</c:v>
                </c:pt>
                <c:pt idx="7034">
                  <c:v>17095.5</c:v>
                </c:pt>
                <c:pt idx="7035">
                  <c:v>40374</c:v>
                </c:pt>
                <c:pt idx="7036">
                  <c:v>9981</c:v>
                </c:pt>
                <c:pt idx="7037">
                  <c:v>30078</c:v>
                </c:pt>
                <c:pt idx="7038">
                  <c:v>22468.5</c:v>
                </c:pt>
                <c:pt idx="7039">
                  <c:v>33750</c:v>
                </c:pt>
                <c:pt idx="7040">
                  <c:v>21856.5</c:v>
                </c:pt>
                <c:pt idx="7041">
                  <c:v>23314.5</c:v>
                </c:pt>
                <c:pt idx="7042">
                  <c:v>10125</c:v>
                </c:pt>
                <c:pt idx="7043">
                  <c:v>42547.5</c:v>
                </c:pt>
                <c:pt idx="7044">
                  <c:v>13257</c:v>
                </c:pt>
                <c:pt idx="7045">
                  <c:v>25681.5</c:v>
                </c:pt>
                <c:pt idx="7046">
                  <c:v>35023.5</c:v>
                </c:pt>
                <c:pt idx="7047">
                  <c:v>20547</c:v>
                </c:pt>
                <c:pt idx="7048">
                  <c:v>44694</c:v>
                </c:pt>
                <c:pt idx="7049">
                  <c:v>36459</c:v>
                </c:pt>
                <c:pt idx="7050">
                  <c:v>31806</c:v>
                </c:pt>
                <c:pt idx="7051">
                  <c:v>14958</c:v>
                </c:pt>
                <c:pt idx="7052">
                  <c:v>27558</c:v>
                </c:pt>
                <c:pt idx="7053">
                  <c:v>6750</c:v>
                </c:pt>
                <c:pt idx="7054">
                  <c:v>25330.5</c:v>
                </c:pt>
                <c:pt idx="7055">
                  <c:v>31455</c:v>
                </c:pt>
                <c:pt idx="7056">
                  <c:v>29268</c:v>
                </c:pt>
                <c:pt idx="7057">
                  <c:v>30636</c:v>
                </c:pt>
                <c:pt idx="7058">
                  <c:v>13927.5</c:v>
                </c:pt>
                <c:pt idx="7059">
                  <c:v>19881</c:v>
                </c:pt>
                <c:pt idx="7060">
                  <c:v>33034.5</c:v>
                </c:pt>
                <c:pt idx="7061">
                  <c:v>14593.5</c:v>
                </c:pt>
                <c:pt idx="7062">
                  <c:v>14377.5</c:v>
                </c:pt>
                <c:pt idx="7063">
                  <c:v>9000</c:v>
                </c:pt>
                <c:pt idx="7064">
                  <c:v>36459</c:v>
                </c:pt>
                <c:pt idx="7065">
                  <c:v>35392.5</c:v>
                </c:pt>
                <c:pt idx="7066">
                  <c:v>27580.5</c:v>
                </c:pt>
                <c:pt idx="7067">
                  <c:v>35554.5</c:v>
                </c:pt>
                <c:pt idx="7068">
                  <c:v>20133</c:v>
                </c:pt>
                <c:pt idx="7069">
                  <c:v>43191</c:v>
                </c:pt>
                <c:pt idx="7070">
                  <c:v>19395</c:v>
                </c:pt>
                <c:pt idx="7071">
                  <c:v>43519.5</c:v>
                </c:pt>
                <c:pt idx="7072">
                  <c:v>31464</c:v>
                </c:pt>
                <c:pt idx="7073">
                  <c:v>25078.5</c:v>
                </c:pt>
                <c:pt idx="7074">
                  <c:v>4855.5</c:v>
                </c:pt>
                <c:pt idx="7075">
                  <c:v>50269.5</c:v>
                </c:pt>
                <c:pt idx="7076">
                  <c:v>31473</c:v>
                </c:pt>
                <c:pt idx="7077">
                  <c:v>32602.5</c:v>
                </c:pt>
                <c:pt idx="7078">
                  <c:v>21051</c:v>
                </c:pt>
                <c:pt idx="7079">
                  <c:v>32274</c:v>
                </c:pt>
                <c:pt idx="7080">
                  <c:v>31864.5</c:v>
                </c:pt>
                <c:pt idx="7081">
                  <c:v>9000</c:v>
                </c:pt>
                <c:pt idx="7082">
                  <c:v>30001.5</c:v>
                </c:pt>
                <c:pt idx="7083">
                  <c:v>48955.5</c:v>
                </c:pt>
                <c:pt idx="7084">
                  <c:v>41926.5</c:v>
                </c:pt>
                <c:pt idx="7085">
                  <c:v>20250</c:v>
                </c:pt>
                <c:pt idx="7086">
                  <c:v>26640</c:v>
                </c:pt>
                <c:pt idx="7087">
                  <c:v>29493</c:v>
                </c:pt>
                <c:pt idx="7088">
                  <c:v>6750</c:v>
                </c:pt>
                <c:pt idx="7089">
                  <c:v>9922.5</c:v>
                </c:pt>
                <c:pt idx="7090">
                  <c:v>42709.5</c:v>
                </c:pt>
                <c:pt idx="7091">
                  <c:v>46084.5</c:v>
                </c:pt>
                <c:pt idx="7092">
                  <c:v>19035</c:v>
                </c:pt>
                <c:pt idx="7093">
                  <c:v>21294</c:v>
                </c:pt>
                <c:pt idx="7094">
                  <c:v>25191</c:v>
                </c:pt>
                <c:pt idx="7095">
                  <c:v>21739.5</c:v>
                </c:pt>
                <c:pt idx="7096">
                  <c:v>45333</c:v>
                </c:pt>
                <c:pt idx="7097">
                  <c:v>12375</c:v>
                </c:pt>
                <c:pt idx="7098">
                  <c:v>56092.5</c:v>
                </c:pt>
                <c:pt idx="7099">
                  <c:v>47794.5</c:v>
                </c:pt>
                <c:pt idx="7100">
                  <c:v>13500</c:v>
                </c:pt>
                <c:pt idx="7101">
                  <c:v>8041.5</c:v>
                </c:pt>
                <c:pt idx="7102">
                  <c:v>5580</c:v>
                </c:pt>
                <c:pt idx="7103">
                  <c:v>15349.5</c:v>
                </c:pt>
                <c:pt idx="7104">
                  <c:v>11007</c:v>
                </c:pt>
                <c:pt idx="7105">
                  <c:v>40414.5</c:v>
                </c:pt>
                <c:pt idx="7106">
                  <c:v>40243.5</c:v>
                </c:pt>
                <c:pt idx="7107">
                  <c:v>38938.5</c:v>
                </c:pt>
                <c:pt idx="7108">
                  <c:v>39307.5</c:v>
                </c:pt>
                <c:pt idx="7109">
                  <c:v>44023.5</c:v>
                </c:pt>
                <c:pt idx="7110">
                  <c:v>17316</c:v>
                </c:pt>
                <c:pt idx="7111">
                  <c:v>26640</c:v>
                </c:pt>
                <c:pt idx="7112">
                  <c:v>35554.5</c:v>
                </c:pt>
                <c:pt idx="7113">
                  <c:v>13500</c:v>
                </c:pt>
                <c:pt idx="7114">
                  <c:v>29164.5</c:v>
                </c:pt>
                <c:pt idx="7115">
                  <c:v>39411</c:v>
                </c:pt>
                <c:pt idx="7116">
                  <c:v>37395</c:v>
                </c:pt>
                <c:pt idx="7117">
                  <c:v>11367</c:v>
                </c:pt>
                <c:pt idx="7118">
                  <c:v>8374.5</c:v>
                </c:pt>
                <c:pt idx="7119">
                  <c:v>33376.5</c:v>
                </c:pt>
                <c:pt idx="7120">
                  <c:v>21775.5</c:v>
                </c:pt>
                <c:pt idx="7121">
                  <c:v>13045.5</c:v>
                </c:pt>
                <c:pt idx="7122">
                  <c:v>17509.5</c:v>
                </c:pt>
                <c:pt idx="7123">
                  <c:v>28476</c:v>
                </c:pt>
                <c:pt idx="7124">
                  <c:v>29821.5</c:v>
                </c:pt>
                <c:pt idx="7125">
                  <c:v>31261.5</c:v>
                </c:pt>
                <c:pt idx="7126">
                  <c:v>29250</c:v>
                </c:pt>
                <c:pt idx="7127">
                  <c:v>14359.5</c:v>
                </c:pt>
                <c:pt idx="7128">
                  <c:v>25965</c:v>
                </c:pt>
                <c:pt idx="7129">
                  <c:v>72607.5</c:v>
                </c:pt>
                <c:pt idx="7130">
                  <c:v>28440</c:v>
                </c:pt>
                <c:pt idx="7131">
                  <c:v>53460</c:v>
                </c:pt>
                <c:pt idx="7132">
                  <c:v>20686.5</c:v>
                </c:pt>
                <c:pt idx="7133">
                  <c:v>28552.5</c:v>
                </c:pt>
                <c:pt idx="7134">
                  <c:v>28278</c:v>
                </c:pt>
                <c:pt idx="7135">
                  <c:v>14958</c:v>
                </c:pt>
                <c:pt idx="7136">
                  <c:v>46296</c:v>
                </c:pt>
                <c:pt idx="7137">
                  <c:v>26230.5</c:v>
                </c:pt>
                <c:pt idx="7138">
                  <c:v>27076.5</c:v>
                </c:pt>
                <c:pt idx="7139">
                  <c:v>32976</c:v>
                </c:pt>
                <c:pt idx="7140">
                  <c:v>37044</c:v>
                </c:pt>
                <c:pt idx="7141">
                  <c:v>32877</c:v>
                </c:pt>
                <c:pt idx="7142">
                  <c:v>28084.5</c:v>
                </c:pt>
                <c:pt idx="7143">
                  <c:v>20119.5</c:v>
                </c:pt>
                <c:pt idx="7144">
                  <c:v>20668.5</c:v>
                </c:pt>
                <c:pt idx="7145">
                  <c:v>24412.5</c:v>
                </c:pt>
                <c:pt idx="7146">
                  <c:v>11767.5</c:v>
                </c:pt>
                <c:pt idx="7147">
                  <c:v>13833</c:v>
                </c:pt>
                <c:pt idx="7148">
                  <c:v>9000</c:v>
                </c:pt>
                <c:pt idx="7149">
                  <c:v>6966</c:v>
                </c:pt>
                <c:pt idx="7150">
                  <c:v>8649</c:v>
                </c:pt>
                <c:pt idx="7151">
                  <c:v>30865.5</c:v>
                </c:pt>
                <c:pt idx="7152">
                  <c:v>9193.5</c:v>
                </c:pt>
                <c:pt idx="7153">
                  <c:v>10971</c:v>
                </c:pt>
                <c:pt idx="7154">
                  <c:v>23908.5</c:v>
                </c:pt>
                <c:pt idx="7155">
                  <c:v>22590</c:v>
                </c:pt>
                <c:pt idx="7156">
                  <c:v>31072.5</c:v>
                </c:pt>
                <c:pt idx="7157">
                  <c:v>19660.5</c:v>
                </c:pt>
                <c:pt idx="7158">
                  <c:v>22351.5</c:v>
                </c:pt>
                <c:pt idx="7159">
                  <c:v>40374</c:v>
                </c:pt>
                <c:pt idx="7160">
                  <c:v>13594.5</c:v>
                </c:pt>
                <c:pt idx="7161">
                  <c:v>43191</c:v>
                </c:pt>
                <c:pt idx="7162">
                  <c:v>51948</c:v>
                </c:pt>
                <c:pt idx="7163">
                  <c:v>9000</c:v>
                </c:pt>
                <c:pt idx="7164">
                  <c:v>36423</c:v>
                </c:pt>
                <c:pt idx="7165">
                  <c:v>35685</c:v>
                </c:pt>
                <c:pt idx="7166">
                  <c:v>17950.5</c:v>
                </c:pt>
                <c:pt idx="7167">
                  <c:v>9000</c:v>
                </c:pt>
                <c:pt idx="7168">
                  <c:v>13090.5</c:v>
                </c:pt>
                <c:pt idx="7169">
                  <c:v>37795.5</c:v>
                </c:pt>
                <c:pt idx="7170">
                  <c:v>31333.5</c:v>
                </c:pt>
                <c:pt idx="7171">
                  <c:v>24259.5</c:v>
                </c:pt>
                <c:pt idx="7172">
                  <c:v>18378</c:v>
                </c:pt>
                <c:pt idx="7173">
                  <c:v>39438</c:v>
                </c:pt>
                <c:pt idx="7174">
                  <c:v>21415.5</c:v>
                </c:pt>
                <c:pt idx="7175">
                  <c:v>28588.5</c:v>
                </c:pt>
                <c:pt idx="7176">
                  <c:v>30690</c:v>
                </c:pt>
                <c:pt idx="7177">
                  <c:v>38686.5</c:v>
                </c:pt>
                <c:pt idx="7178">
                  <c:v>29785.5</c:v>
                </c:pt>
                <c:pt idx="7179">
                  <c:v>19035</c:v>
                </c:pt>
                <c:pt idx="7180">
                  <c:v>22918.5</c:v>
                </c:pt>
                <c:pt idx="7181">
                  <c:v>24696</c:v>
                </c:pt>
                <c:pt idx="7182">
                  <c:v>38853</c:v>
                </c:pt>
                <c:pt idx="7183">
                  <c:v>40216.5</c:v>
                </c:pt>
                <c:pt idx="7184">
                  <c:v>8482.5</c:v>
                </c:pt>
                <c:pt idx="7185">
                  <c:v>9000</c:v>
                </c:pt>
                <c:pt idx="7186">
                  <c:v>15997.5</c:v>
                </c:pt>
                <c:pt idx="7187">
                  <c:v>18234</c:v>
                </c:pt>
                <c:pt idx="7188">
                  <c:v>25825.5</c:v>
                </c:pt>
                <c:pt idx="7189">
                  <c:v>29250</c:v>
                </c:pt>
                <c:pt idx="7190">
                  <c:v>26500.5</c:v>
                </c:pt>
                <c:pt idx="7191">
                  <c:v>51543</c:v>
                </c:pt>
                <c:pt idx="7192">
                  <c:v>17037</c:v>
                </c:pt>
                <c:pt idx="7193">
                  <c:v>26905.5</c:v>
                </c:pt>
                <c:pt idx="7194">
                  <c:v>29425.5</c:v>
                </c:pt>
                <c:pt idx="7195">
                  <c:v>54819</c:v>
                </c:pt>
                <c:pt idx="7196">
                  <c:v>35685</c:v>
                </c:pt>
                <c:pt idx="7197">
                  <c:v>11074.5</c:v>
                </c:pt>
                <c:pt idx="7198">
                  <c:v>26986.5</c:v>
                </c:pt>
                <c:pt idx="7199">
                  <c:v>36936</c:v>
                </c:pt>
                <c:pt idx="7200">
                  <c:v>17694</c:v>
                </c:pt>
                <c:pt idx="7201">
                  <c:v>15115.5</c:v>
                </c:pt>
                <c:pt idx="7202">
                  <c:v>31464</c:v>
                </c:pt>
                <c:pt idx="7203">
                  <c:v>34033.5</c:v>
                </c:pt>
                <c:pt idx="7204">
                  <c:v>26640</c:v>
                </c:pt>
                <c:pt idx="7205">
                  <c:v>26509.5</c:v>
                </c:pt>
                <c:pt idx="7206">
                  <c:v>30528</c:v>
                </c:pt>
                <c:pt idx="7207">
                  <c:v>6696</c:v>
                </c:pt>
                <c:pt idx="7208">
                  <c:v>5877</c:v>
                </c:pt>
                <c:pt idx="7209">
                  <c:v>23706</c:v>
                </c:pt>
                <c:pt idx="7210">
                  <c:v>46084.5</c:v>
                </c:pt>
                <c:pt idx="7211">
                  <c:v>21181.5</c:v>
                </c:pt>
                <c:pt idx="7212">
                  <c:v>13396.5</c:v>
                </c:pt>
                <c:pt idx="7213">
                  <c:v>48177</c:v>
                </c:pt>
                <c:pt idx="7214">
                  <c:v>70735.5</c:v>
                </c:pt>
                <c:pt idx="7215">
                  <c:v>41499</c:v>
                </c:pt>
                <c:pt idx="7216">
                  <c:v>29785.5</c:v>
                </c:pt>
                <c:pt idx="7217">
                  <c:v>54252</c:v>
                </c:pt>
                <c:pt idx="7218">
                  <c:v>21780</c:v>
                </c:pt>
                <c:pt idx="7219">
                  <c:v>17694</c:v>
                </c:pt>
                <c:pt idx="7220">
                  <c:v>14305.5</c:v>
                </c:pt>
                <c:pt idx="7221">
                  <c:v>29970</c:v>
                </c:pt>
                <c:pt idx="7222">
                  <c:v>15660</c:v>
                </c:pt>
                <c:pt idx="7223">
                  <c:v>53329.5</c:v>
                </c:pt>
                <c:pt idx="7224">
                  <c:v>44784</c:v>
                </c:pt>
                <c:pt idx="7225">
                  <c:v>33543</c:v>
                </c:pt>
                <c:pt idx="7226">
                  <c:v>35392.5</c:v>
                </c:pt>
                <c:pt idx="7227">
                  <c:v>30924</c:v>
                </c:pt>
                <c:pt idx="7228">
                  <c:v>20794.5</c:v>
                </c:pt>
                <c:pt idx="7229">
                  <c:v>21105</c:v>
                </c:pt>
                <c:pt idx="7230">
                  <c:v>21109.5</c:v>
                </c:pt>
                <c:pt idx="7231">
                  <c:v>20709</c:v>
                </c:pt>
                <c:pt idx="7232">
                  <c:v>36841.5</c:v>
                </c:pt>
                <c:pt idx="7233">
                  <c:v>9567</c:v>
                </c:pt>
                <c:pt idx="7234">
                  <c:v>21888</c:v>
                </c:pt>
                <c:pt idx="7235">
                  <c:v>34780.5</c:v>
                </c:pt>
                <c:pt idx="7236">
                  <c:v>40320</c:v>
                </c:pt>
                <c:pt idx="7237">
                  <c:v>35554.5</c:v>
                </c:pt>
                <c:pt idx="7238">
                  <c:v>26982</c:v>
                </c:pt>
                <c:pt idx="7239">
                  <c:v>27544.5</c:v>
                </c:pt>
                <c:pt idx="7240">
                  <c:v>23476.5</c:v>
                </c:pt>
                <c:pt idx="7241">
                  <c:v>9000</c:v>
                </c:pt>
                <c:pt idx="7242">
                  <c:v>27000</c:v>
                </c:pt>
                <c:pt idx="7243">
                  <c:v>32503.5</c:v>
                </c:pt>
                <c:pt idx="7244">
                  <c:v>9355.5</c:v>
                </c:pt>
                <c:pt idx="7245">
                  <c:v>40761</c:v>
                </c:pt>
                <c:pt idx="7246">
                  <c:v>17019</c:v>
                </c:pt>
                <c:pt idx="7247">
                  <c:v>17451</c:v>
                </c:pt>
                <c:pt idx="7248">
                  <c:v>42268.5</c:v>
                </c:pt>
                <c:pt idx="7249">
                  <c:v>17095.5</c:v>
                </c:pt>
                <c:pt idx="7250">
                  <c:v>38133</c:v>
                </c:pt>
                <c:pt idx="7251">
                  <c:v>33412.5</c:v>
                </c:pt>
                <c:pt idx="7252">
                  <c:v>29407.5</c:v>
                </c:pt>
                <c:pt idx="7253">
                  <c:v>31261.5</c:v>
                </c:pt>
                <c:pt idx="7254">
                  <c:v>16875</c:v>
                </c:pt>
                <c:pt idx="7255">
                  <c:v>31464</c:v>
                </c:pt>
                <c:pt idx="7256">
                  <c:v>27423</c:v>
                </c:pt>
                <c:pt idx="7257">
                  <c:v>35685</c:v>
                </c:pt>
                <c:pt idx="7258">
                  <c:v>16447.5</c:v>
                </c:pt>
                <c:pt idx="7259">
                  <c:v>36864</c:v>
                </c:pt>
                <c:pt idx="7260">
                  <c:v>20277</c:v>
                </c:pt>
                <c:pt idx="7261">
                  <c:v>48519</c:v>
                </c:pt>
                <c:pt idx="7262">
                  <c:v>28597.5</c:v>
                </c:pt>
                <c:pt idx="7263">
                  <c:v>40221</c:v>
                </c:pt>
                <c:pt idx="7264">
                  <c:v>27585</c:v>
                </c:pt>
                <c:pt idx="7265">
                  <c:v>28278</c:v>
                </c:pt>
                <c:pt idx="7266">
                  <c:v>9000</c:v>
                </c:pt>
                <c:pt idx="7267">
                  <c:v>43047</c:v>
                </c:pt>
                <c:pt idx="7268">
                  <c:v>11101.5</c:v>
                </c:pt>
                <c:pt idx="7269">
                  <c:v>22684.5</c:v>
                </c:pt>
                <c:pt idx="7270">
                  <c:v>37332</c:v>
                </c:pt>
                <c:pt idx="7271">
                  <c:v>35698.5</c:v>
                </c:pt>
                <c:pt idx="7272">
                  <c:v>32359.5</c:v>
                </c:pt>
                <c:pt idx="7273">
                  <c:v>26284.5</c:v>
                </c:pt>
                <c:pt idx="7274">
                  <c:v>37800</c:v>
                </c:pt>
                <c:pt idx="7275">
                  <c:v>39397.5</c:v>
                </c:pt>
                <c:pt idx="7276">
                  <c:v>11205</c:v>
                </c:pt>
                <c:pt idx="7277">
                  <c:v>27324</c:v>
                </c:pt>
                <c:pt idx="7278">
                  <c:v>43659</c:v>
                </c:pt>
                <c:pt idx="7279">
                  <c:v>8388</c:v>
                </c:pt>
                <c:pt idx="7280">
                  <c:v>9000</c:v>
                </c:pt>
                <c:pt idx="7281">
                  <c:v>16407</c:v>
                </c:pt>
                <c:pt idx="7282">
                  <c:v>37305</c:v>
                </c:pt>
                <c:pt idx="7283">
                  <c:v>24255</c:v>
                </c:pt>
                <c:pt idx="7284">
                  <c:v>10795.5</c:v>
                </c:pt>
                <c:pt idx="7285">
                  <c:v>21969</c:v>
                </c:pt>
                <c:pt idx="7286">
                  <c:v>31522.5</c:v>
                </c:pt>
                <c:pt idx="7287">
                  <c:v>21690</c:v>
                </c:pt>
                <c:pt idx="7288">
                  <c:v>54508.5</c:v>
                </c:pt>
                <c:pt idx="7289">
                  <c:v>12915</c:v>
                </c:pt>
                <c:pt idx="7290">
                  <c:v>29970</c:v>
                </c:pt>
                <c:pt idx="7291">
                  <c:v>35392.5</c:v>
                </c:pt>
                <c:pt idx="7292">
                  <c:v>34465.5</c:v>
                </c:pt>
                <c:pt idx="7293">
                  <c:v>26640</c:v>
                </c:pt>
                <c:pt idx="7294">
                  <c:v>31131</c:v>
                </c:pt>
                <c:pt idx="7295">
                  <c:v>22995</c:v>
                </c:pt>
                <c:pt idx="7296">
                  <c:v>10008</c:v>
                </c:pt>
                <c:pt idx="7297">
                  <c:v>19741.5</c:v>
                </c:pt>
                <c:pt idx="7298">
                  <c:v>22621.5</c:v>
                </c:pt>
                <c:pt idx="7299">
                  <c:v>54522</c:v>
                </c:pt>
                <c:pt idx="7300">
                  <c:v>21420</c:v>
                </c:pt>
                <c:pt idx="7301">
                  <c:v>19233</c:v>
                </c:pt>
                <c:pt idx="7302">
                  <c:v>25204.5</c:v>
                </c:pt>
                <c:pt idx="7303">
                  <c:v>23643</c:v>
                </c:pt>
                <c:pt idx="7304">
                  <c:v>25713</c:v>
                </c:pt>
                <c:pt idx="7305">
                  <c:v>21280.5</c:v>
                </c:pt>
                <c:pt idx="7306">
                  <c:v>24592.5</c:v>
                </c:pt>
                <c:pt idx="7307">
                  <c:v>22180.5</c:v>
                </c:pt>
                <c:pt idx="7308">
                  <c:v>29290.5</c:v>
                </c:pt>
                <c:pt idx="7309">
                  <c:v>41926.5</c:v>
                </c:pt>
                <c:pt idx="7310">
                  <c:v>19741.5</c:v>
                </c:pt>
                <c:pt idx="7311">
                  <c:v>31563</c:v>
                </c:pt>
                <c:pt idx="7312">
                  <c:v>13896</c:v>
                </c:pt>
                <c:pt idx="7313">
                  <c:v>22599</c:v>
                </c:pt>
                <c:pt idx="7314">
                  <c:v>17905.5</c:v>
                </c:pt>
                <c:pt idx="7315">
                  <c:v>32998.5</c:v>
                </c:pt>
                <c:pt idx="7316">
                  <c:v>25537.5</c:v>
                </c:pt>
                <c:pt idx="7317">
                  <c:v>16164</c:v>
                </c:pt>
                <c:pt idx="7318">
                  <c:v>39294</c:v>
                </c:pt>
                <c:pt idx="7319">
                  <c:v>36553.5</c:v>
                </c:pt>
                <c:pt idx="7320">
                  <c:v>10876.5</c:v>
                </c:pt>
                <c:pt idx="7321">
                  <c:v>37800</c:v>
                </c:pt>
                <c:pt idx="7322">
                  <c:v>49927.5</c:v>
                </c:pt>
                <c:pt idx="7323">
                  <c:v>29970</c:v>
                </c:pt>
                <c:pt idx="7324">
                  <c:v>30708</c:v>
                </c:pt>
                <c:pt idx="7325">
                  <c:v>39307.5</c:v>
                </c:pt>
                <c:pt idx="7326">
                  <c:v>24700.5</c:v>
                </c:pt>
                <c:pt idx="7327">
                  <c:v>9000</c:v>
                </c:pt>
                <c:pt idx="7328">
                  <c:v>13500</c:v>
                </c:pt>
                <c:pt idx="7329">
                  <c:v>42565.5</c:v>
                </c:pt>
                <c:pt idx="7330">
                  <c:v>17937</c:v>
                </c:pt>
                <c:pt idx="7331">
                  <c:v>58882.5</c:v>
                </c:pt>
                <c:pt idx="7332">
                  <c:v>13500</c:v>
                </c:pt>
                <c:pt idx="7333">
                  <c:v>26212.5</c:v>
                </c:pt>
                <c:pt idx="7334">
                  <c:v>26640</c:v>
                </c:pt>
                <c:pt idx="7335">
                  <c:v>35653.5</c:v>
                </c:pt>
                <c:pt idx="7336">
                  <c:v>22311</c:v>
                </c:pt>
                <c:pt idx="7337">
                  <c:v>24102</c:v>
                </c:pt>
                <c:pt idx="7338">
                  <c:v>14683.5</c:v>
                </c:pt>
                <c:pt idx="7339">
                  <c:v>28890</c:v>
                </c:pt>
                <c:pt idx="7340">
                  <c:v>14058</c:v>
                </c:pt>
                <c:pt idx="7341">
                  <c:v>45940.5</c:v>
                </c:pt>
                <c:pt idx="7342">
                  <c:v>42723</c:v>
                </c:pt>
                <c:pt idx="7343">
                  <c:v>62572.5</c:v>
                </c:pt>
                <c:pt idx="7344">
                  <c:v>7420.5</c:v>
                </c:pt>
                <c:pt idx="7345">
                  <c:v>9000</c:v>
                </c:pt>
                <c:pt idx="7346">
                  <c:v>18315</c:v>
                </c:pt>
                <c:pt idx="7347">
                  <c:v>30640.5</c:v>
                </c:pt>
                <c:pt idx="7348">
                  <c:v>10606.5</c:v>
                </c:pt>
                <c:pt idx="7349">
                  <c:v>20538</c:v>
                </c:pt>
                <c:pt idx="7350">
                  <c:v>38556</c:v>
                </c:pt>
                <c:pt idx="7351">
                  <c:v>17694</c:v>
                </c:pt>
                <c:pt idx="7352">
                  <c:v>9000</c:v>
                </c:pt>
                <c:pt idx="7353">
                  <c:v>26640</c:v>
                </c:pt>
                <c:pt idx="7354">
                  <c:v>60943.5</c:v>
                </c:pt>
                <c:pt idx="7355">
                  <c:v>29839.5</c:v>
                </c:pt>
                <c:pt idx="7356">
                  <c:v>14242.5</c:v>
                </c:pt>
                <c:pt idx="7357">
                  <c:v>31630.5</c:v>
                </c:pt>
                <c:pt idx="7358">
                  <c:v>23107.5</c:v>
                </c:pt>
                <c:pt idx="7359">
                  <c:v>38331</c:v>
                </c:pt>
                <c:pt idx="7360">
                  <c:v>33552</c:v>
                </c:pt>
                <c:pt idx="7361">
                  <c:v>14710.5</c:v>
                </c:pt>
                <c:pt idx="7362">
                  <c:v>12033</c:v>
                </c:pt>
                <c:pt idx="7363">
                  <c:v>26509.5</c:v>
                </c:pt>
                <c:pt idx="7364">
                  <c:v>26640</c:v>
                </c:pt>
                <c:pt idx="7365">
                  <c:v>47214</c:v>
                </c:pt>
                <c:pt idx="7366">
                  <c:v>36864</c:v>
                </c:pt>
                <c:pt idx="7367">
                  <c:v>26640</c:v>
                </c:pt>
                <c:pt idx="7368">
                  <c:v>23872.5</c:v>
                </c:pt>
                <c:pt idx="7369">
                  <c:v>23989.5</c:v>
                </c:pt>
                <c:pt idx="7370">
                  <c:v>26640</c:v>
                </c:pt>
                <c:pt idx="7371">
                  <c:v>24543</c:v>
                </c:pt>
                <c:pt idx="7372">
                  <c:v>23962.5</c:v>
                </c:pt>
                <c:pt idx="7373">
                  <c:v>57546</c:v>
                </c:pt>
                <c:pt idx="7374">
                  <c:v>17370</c:v>
                </c:pt>
                <c:pt idx="7375">
                  <c:v>18234</c:v>
                </c:pt>
                <c:pt idx="7376">
                  <c:v>19840.5</c:v>
                </c:pt>
                <c:pt idx="7377">
                  <c:v>55719</c:v>
                </c:pt>
                <c:pt idx="7378">
                  <c:v>28638</c:v>
                </c:pt>
                <c:pt idx="7379">
                  <c:v>20119.5</c:v>
                </c:pt>
                <c:pt idx="7380">
                  <c:v>13387.5</c:v>
                </c:pt>
                <c:pt idx="7381">
                  <c:v>48681</c:v>
                </c:pt>
                <c:pt idx="7382">
                  <c:v>32760</c:v>
                </c:pt>
                <c:pt idx="7383">
                  <c:v>22068</c:v>
                </c:pt>
                <c:pt idx="7384">
                  <c:v>38335.5</c:v>
                </c:pt>
                <c:pt idx="7385">
                  <c:v>30555</c:v>
                </c:pt>
                <c:pt idx="7386">
                  <c:v>13500</c:v>
                </c:pt>
                <c:pt idx="7387">
                  <c:v>35176.5</c:v>
                </c:pt>
                <c:pt idx="7388">
                  <c:v>30168</c:v>
                </c:pt>
                <c:pt idx="7389">
                  <c:v>19480.5</c:v>
                </c:pt>
                <c:pt idx="7390">
                  <c:v>33025.5</c:v>
                </c:pt>
                <c:pt idx="7391">
                  <c:v>27778.5</c:v>
                </c:pt>
                <c:pt idx="7392">
                  <c:v>24376.5</c:v>
                </c:pt>
                <c:pt idx="7393">
                  <c:v>19647</c:v>
                </c:pt>
                <c:pt idx="7394">
                  <c:v>26446.5</c:v>
                </c:pt>
                <c:pt idx="7395">
                  <c:v>27193.5</c:v>
                </c:pt>
                <c:pt idx="7396">
                  <c:v>35788.5</c:v>
                </c:pt>
                <c:pt idx="7397">
                  <c:v>16780.5</c:v>
                </c:pt>
                <c:pt idx="7398">
                  <c:v>24894</c:v>
                </c:pt>
                <c:pt idx="7399">
                  <c:v>17973</c:v>
                </c:pt>
                <c:pt idx="7400">
                  <c:v>32598</c:v>
                </c:pt>
                <c:pt idx="7401">
                  <c:v>36702</c:v>
                </c:pt>
                <c:pt idx="7402">
                  <c:v>41926.5</c:v>
                </c:pt>
                <c:pt idx="7403">
                  <c:v>36459</c:v>
                </c:pt>
                <c:pt idx="7404">
                  <c:v>17527.5</c:v>
                </c:pt>
                <c:pt idx="7405">
                  <c:v>26703</c:v>
                </c:pt>
                <c:pt idx="7406">
                  <c:v>20772</c:v>
                </c:pt>
                <c:pt idx="7407">
                  <c:v>39190.5</c:v>
                </c:pt>
                <c:pt idx="7408">
                  <c:v>8460</c:v>
                </c:pt>
                <c:pt idx="7409">
                  <c:v>38556</c:v>
                </c:pt>
                <c:pt idx="7410">
                  <c:v>17266.5</c:v>
                </c:pt>
                <c:pt idx="7411">
                  <c:v>19237.5</c:v>
                </c:pt>
                <c:pt idx="7412">
                  <c:v>36576</c:v>
                </c:pt>
                <c:pt idx="7413">
                  <c:v>20250</c:v>
                </c:pt>
                <c:pt idx="7414">
                  <c:v>25537.5</c:v>
                </c:pt>
                <c:pt idx="7415">
                  <c:v>12204</c:v>
                </c:pt>
                <c:pt idx="7416">
                  <c:v>19080</c:v>
                </c:pt>
                <c:pt idx="7417">
                  <c:v>26446.5</c:v>
                </c:pt>
                <c:pt idx="7418">
                  <c:v>19417.5</c:v>
                </c:pt>
                <c:pt idx="7419">
                  <c:v>11533.5</c:v>
                </c:pt>
                <c:pt idx="7420">
                  <c:v>10125</c:v>
                </c:pt>
                <c:pt idx="7421">
                  <c:v>6057</c:v>
                </c:pt>
                <c:pt idx="7422">
                  <c:v>29884.5</c:v>
                </c:pt>
                <c:pt idx="7423">
                  <c:v>14940</c:v>
                </c:pt>
                <c:pt idx="7424">
                  <c:v>46719</c:v>
                </c:pt>
                <c:pt idx="7425">
                  <c:v>19926</c:v>
                </c:pt>
                <c:pt idx="7426">
                  <c:v>9000</c:v>
                </c:pt>
                <c:pt idx="7427">
                  <c:v>32274</c:v>
                </c:pt>
                <c:pt idx="7428">
                  <c:v>29610</c:v>
                </c:pt>
                <c:pt idx="7429">
                  <c:v>49297.5</c:v>
                </c:pt>
                <c:pt idx="7430">
                  <c:v>6750</c:v>
                </c:pt>
                <c:pt idx="7431">
                  <c:v>21663</c:v>
                </c:pt>
                <c:pt idx="7432">
                  <c:v>35509.5</c:v>
                </c:pt>
                <c:pt idx="7433">
                  <c:v>25407</c:v>
                </c:pt>
                <c:pt idx="7434">
                  <c:v>27261</c:v>
                </c:pt>
                <c:pt idx="7435">
                  <c:v>21739.5</c:v>
                </c:pt>
                <c:pt idx="7436">
                  <c:v>46084.5</c:v>
                </c:pt>
                <c:pt idx="7437">
                  <c:v>16443</c:v>
                </c:pt>
                <c:pt idx="7438">
                  <c:v>53460</c:v>
                </c:pt>
                <c:pt idx="7439">
                  <c:v>24714</c:v>
                </c:pt>
                <c:pt idx="7440">
                  <c:v>33025.5</c:v>
                </c:pt>
                <c:pt idx="7441">
                  <c:v>23166</c:v>
                </c:pt>
                <c:pt idx="7442">
                  <c:v>24003</c:v>
                </c:pt>
                <c:pt idx="7443">
                  <c:v>18738</c:v>
                </c:pt>
                <c:pt idx="7444">
                  <c:v>9000</c:v>
                </c:pt>
                <c:pt idx="7445">
                  <c:v>26833.5</c:v>
                </c:pt>
                <c:pt idx="7446">
                  <c:v>4936.5</c:v>
                </c:pt>
                <c:pt idx="7447">
                  <c:v>14787</c:v>
                </c:pt>
                <c:pt idx="7448">
                  <c:v>26217</c:v>
                </c:pt>
                <c:pt idx="7449">
                  <c:v>36643.5</c:v>
                </c:pt>
                <c:pt idx="7450">
                  <c:v>9000</c:v>
                </c:pt>
                <c:pt idx="7451">
                  <c:v>57685.5</c:v>
                </c:pt>
                <c:pt idx="7452">
                  <c:v>26316</c:v>
                </c:pt>
                <c:pt idx="7453">
                  <c:v>16312.5</c:v>
                </c:pt>
                <c:pt idx="7454">
                  <c:v>38155.5</c:v>
                </c:pt>
                <c:pt idx="7455">
                  <c:v>21217.5</c:v>
                </c:pt>
                <c:pt idx="7456">
                  <c:v>8986.5</c:v>
                </c:pt>
                <c:pt idx="7457">
                  <c:v>40320</c:v>
                </c:pt>
                <c:pt idx="7458">
                  <c:v>11196</c:v>
                </c:pt>
                <c:pt idx="7459">
                  <c:v>6592.5</c:v>
                </c:pt>
                <c:pt idx="7460">
                  <c:v>34695</c:v>
                </c:pt>
                <c:pt idx="7461">
                  <c:v>28440</c:v>
                </c:pt>
                <c:pt idx="7462">
                  <c:v>28408.5</c:v>
                </c:pt>
                <c:pt idx="7463">
                  <c:v>31653</c:v>
                </c:pt>
                <c:pt idx="7464">
                  <c:v>7875</c:v>
                </c:pt>
                <c:pt idx="7465">
                  <c:v>22054.5</c:v>
                </c:pt>
                <c:pt idx="7466">
                  <c:v>24651</c:v>
                </c:pt>
                <c:pt idx="7467">
                  <c:v>49428</c:v>
                </c:pt>
                <c:pt idx="7468">
                  <c:v>25461</c:v>
                </c:pt>
                <c:pt idx="7469">
                  <c:v>22806</c:v>
                </c:pt>
                <c:pt idx="7470">
                  <c:v>45954</c:v>
                </c:pt>
                <c:pt idx="7471">
                  <c:v>36459</c:v>
                </c:pt>
                <c:pt idx="7472">
                  <c:v>31261.5</c:v>
                </c:pt>
                <c:pt idx="7473">
                  <c:v>24799.5</c:v>
                </c:pt>
                <c:pt idx="7474">
                  <c:v>6750</c:v>
                </c:pt>
                <c:pt idx="7475">
                  <c:v>22018.5</c:v>
                </c:pt>
                <c:pt idx="7476">
                  <c:v>19120.5</c:v>
                </c:pt>
                <c:pt idx="7477">
                  <c:v>33979.5</c:v>
                </c:pt>
                <c:pt idx="7478">
                  <c:v>33277.5</c:v>
                </c:pt>
                <c:pt idx="7479">
                  <c:v>30874.5</c:v>
                </c:pt>
                <c:pt idx="7480">
                  <c:v>31261.5</c:v>
                </c:pt>
                <c:pt idx="7481">
                  <c:v>16474.5</c:v>
                </c:pt>
                <c:pt idx="7482">
                  <c:v>21906</c:v>
                </c:pt>
                <c:pt idx="7483">
                  <c:v>25348.5</c:v>
                </c:pt>
                <c:pt idx="7484">
                  <c:v>15552</c:v>
                </c:pt>
                <c:pt idx="7485">
                  <c:v>9148.5</c:v>
                </c:pt>
                <c:pt idx="7486">
                  <c:v>10116</c:v>
                </c:pt>
                <c:pt idx="7487">
                  <c:v>35518.5</c:v>
                </c:pt>
                <c:pt idx="7488">
                  <c:v>12375</c:v>
                </c:pt>
                <c:pt idx="7489">
                  <c:v>27958.5</c:v>
                </c:pt>
                <c:pt idx="7490">
                  <c:v>34465.5</c:v>
                </c:pt>
                <c:pt idx="7491">
                  <c:v>25965</c:v>
                </c:pt>
                <c:pt idx="7492">
                  <c:v>15903</c:v>
                </c:pt>
                <c:pt idx="7493">
                  <c:v>27522</c:v>
                </c:pt>
                <c:pt idx="7494">
                  <c:v>29434.5</c:v>
                </c:pt>
                <c:pt idx="7495">
                  <c:v>13500</c:v>
                </c:pt>
                <c:pt idx="7496">
                  <c:v>29146.5</c:v>
                </c:pt>
                <c:pt idx="7497">
                  <c:v>34960.5</c:v>
                </c:pt>
                <c:pt idx="7498">
                  <c:v>33543</c:v>
                </c:pt>
                <c:pt idx="7499">
                  <c:v>19125</c:v>
                </c:pt>
                <c:pt idx="7500">
                  <c:v>16263</c:v>
                </c:pt>
                <c:pt idx="7501">
                  <c:v>22468.5</c:v>
                </c:pt>
                <c:pt idx="7502">
                  <c:v>32274</c:v>
                </c:pt>
                <c:pt idx="7503">
                  <c:v>46174.5</c:v>
                </c:pt>
                <c:pt idx="7504">
                  <c:v>9121.5</c:v>
                </c:pt>
                <c:pt idx="7505">
                  <c:v>9148.5</c:v>
                </c:pt>
                <c:pt idx="7506">
                  <c:v>21847.5</c:v>
                </c:pt>
                <c:pt idx="7507">
                  <c:v>30528</c:v>
                </c:pt>
                <c:pt idx="7508">
                  <c:v>15205.5</c:v>
                </c:pt>
                <c:pt idx="7509">
                  <c:v>40374</c:v>
                </c:pt>
                <c:pt idx="7510">
                  <c:v>10125</c:v>
                </c:pt>
                <c:pt idx="7511">
                  <c:v>26154</c:v>
                </c:pt>
                <c:pt idx="7512">
                  <c:v>13500</c:v>
                </c:pt>
                <c:pt idx="7513">
                  <c:v>43830</c:v>
                </c:pt>
                <c:pt idx="7514">
                  <c:v>29970</c:v>
                </c:pt>
                <c:pt idx="7515">
                  <c:v>7033.5</c:v>
                </c:pt>
                <c:pt idx="7516">
                  <c:v>23926.5</c:v>
                </c:pt>
                <c:pt idx="7517">
                  <c:v>36333</c:v>
                </c:pt>
                <c:pt idx="7518">
                  <c:v>35937</c:v>
                </c:pt>
                <c:pt idx="7519">
                  <c:v>27324</c:v>
                </c:pt>
                <c:pt idx="7520">
                  <c:v>12168</c:v>
                </c:pt>
                <c:pt idx="7521">
                  <c:v>13761</c:v>
                </c:pt>
                <c:pt idx="7522">
                  <c:v>29110.5</c:v>
                </c:pt>
                <c:pt idx="7523">
                  <c:v>25726.5</c:v>
                </c:pt>
                <c:pt idx="7524">
                  <c:v>31081.5</c:v>
                </c:pt>
                <c:pt idx="7525">
                  <c:v>24484.5</c:v>
                </c:pt>
                <c:pt idx="7526">
                  <c:v>49248</c:v>
                </c:pt>
                <c:pt idx="7527">
                  <c:v>25884</c:v>
                </c:pt>
                <c:pt idx="7528">
                  <c:v>31464</c:v>
                </c:pt>
                <c:pt idx="7529">
                  <c:v>24340.5</c:v>
                </c:pt>
                <c:pt idx="7530">
                  <c:v>25537.5</c:v>
                </c:pt>
                <c:pt idx="7531">
                  <c:v>35937</c:v>
                </c:pt>
                <c:pt idx="7532">
                  <c:v>41692.5</c:v>
                </c:pt>
                <c:pt idx="7533">
                  <c:v>38331</c:v>
                </c:pt>
                <c:pt idx="7534">
                  <c:v>32013</c:v>
                </c:pt>
                <c:pt idx="7535">
                  <c:v>31522.5</c:v>
                </c:pt>
                <c:pt idx="7536">
                  <c:v>37669.5</c:v>
                </c:pt>
                <c:pt idx="7537">
                  <c:v>17901</c:v>
                </c:pt>
                <c:pt idx="7538">
                  <c:v>29785.5</c:v>
                </c:pt>
                <c:pt idx="7539">
                  <c:v>44658</c:v>
                </c:pt>
                <c:pt idx="7540">
                  <c:v>53550</c:v>
                </c:pt>
                <c:pt idx="7541">
                  <c:v>34911</c:v>
                </c:pt>
                <c:pt idx="7542">
                  <c:v>59094</c:v>
                </c:pt>
                <c:pt idx="7543">
                  <c:v>6750</c:v>
                </c:pt>
                <c:pt idx="7544">
                  <c:v>35842.5</c:v>
                </c:pt>
                <c:pt idx="7545">
                  <c:v>10125</c:v>
                </c:pt>
                <c:pt idx="7546">
                  <c:v>29704.5</c:v>
                </c:pt>
                <c:pt idx="7547">
                  <c:v>19300.5</c:v>
                </c:pt>
                <c:pt idx="7548">
                  <c:v>32274</c:v>
                </c:pt>
                <c:pt idx="7549">
                  <c:v>21208.5</c:v>
                </c:pt>
                <c:pt idx="7550">
                  <c:v>24885</c:v>
                </c:pt>
                <c:pt idx="7551">
                  <c:v>38173.5</c:v>
                </c:pt>
                <c:pt idx="7552">
                  <c:v>26388</c:v>
                </c:pt>
                <c:pt idx="7553">
                  <c:v>13423.5</c:v>
                </c:pt>
                <c:pt idx="7554">
                  <c:v>53581.5</c:v>
                </c:pt>
                <c:pt idx="7555">
                  <c:v>5220</c:v>
                </c:pt>
                <c:pt idx="7556">
                  <c:v>26446.5</c:v>
                </c:pt>
                <c:pt idx="7557">
                  <c:v>39028.5</c:v>
                </c:pt>
                <c:pt idx="7558">
                  <c:v>19584</c:v>
                </c:pt>
                <c:pt idx="7559">
                  <c:v>7708.5</c:v>
                </c:pt>
                <c:pt idx="7560">
                  <c:v>18819</c:v>
                </c:pt>
                <c:pt idx="7561">
                  <c:v>45877.5</c:v>
                </c:pt>
                <c:pt idx="7562">
                  <c:v>28773</c:v>
                </c:pt>
                <c:pt idx="7563">
                  <c:v>53716.5</c:v>
                </c:pt>
                <c:pt idx="7564">
                  <c:v>12618</c:v>
                </c:pt>
                <c:pt idx="7565">
                  <c:v>15835.5</c:v>
                </c:pt>
                <c:pt idx="7566">
                  <c:v>13158</c:v>
                </c:pt>
                <c:pt idx="7567">
                  <c:v>13257</c:v>
                </c:pt>
                <c:pt idx="7568">
                  <c:v>19611</c:v>
                </c:pt>
                <c:pt idx="7569">
                  <c:v>19372.5</c:v>
                </c:pt>
                <c:pt idx="7570">
                  <c:v>10498.5</c:v>
                </c:pt>
                <c:pt idx="7571">
                  <c:v>20538</c:v>
                </c:pt>
                <c:pt idx="7572">
                  <c:v>26649</c:v>
                </c:pt>
                <c:pt idx="7573">
                  <c:v>24660</c:v>
                </c:pt>
                <c:pt idx="7574">
                  <c:v>35554.5</c:v>
                </c:pt>
                <c:pt idx="7575">
                  <c:v>10984.5</c:v>
                </c:pt>
                <c:pt idx="7576">
                  <c:v>20749.5</c:v>
                </c:pt>
                <c:pt idx="7577">
                  <c:v>18090</c:v>
                </c:pt>
                <c:pt idx="7578">
                  <c:v>27445.5</c:v>
                </c:pt>
                <c:pt idx="7579">
                  <c:v>31995</c:v>
                </c:pt>
                <c:pt idx="7580">
                  <c:v>38191.5</c:v>
                </c:pt>
                <c:pt idx="7581">
                  <c:v>16542</c:v>
                </c:pt>
                <c:pt idx="7582">
                  <c:v>18234</c:v>
                </c:pt>
                <c:pt idx="7583">
                  <c:v>26509.5</c:v>
                </c:pt>
                <c:pt idx="7584">
                  <c:v>51948</c:v>
                </c:pt>
                <c:pt idx="7585">
                  <c:v>35464.5</c:v>
                </c:pt>
                <c:pt idx="7586">
                  <c:v>28813.5</c:v>
                </c:pt>
                <c:pt idx="7587">
                  <c:v>35685</c:v>
                </c:pt>
                <c:pt idx="7588">
                  <c:v>9000</c:v>
                </c:pt>
                <c:pt idx="7589">
                  <c:v>21375</c:v>
                </c:pt>
                <c:pt idx="7590">
                  <c:v>17046</c:v>
                </c:pt>
                <c:pt idx="7591">
                  <c:v>22131</c:v>
                </c:pt>
                <c:pt idx="7592">
                  <c:v>37071</c:v>
                </c:pt>
                <c:pt idx="7593">
                  <c:v>13648.5</c:v>
                </c:pt>
                <c:pt idx="7594">
                  <c:v>55399.5</c:v>
                </c:pt>
                <c:pt idx="7595">
                  <c:v>47056.5</c:v>
                </c:pt>
                <c:pt idx="7596">
                  <c:v>25258.5</c:v>
                </c:pt>
                <c:pt idx="7597">
                  <c:v>27999</c:v>
                </c:pt>
                <c:pt idx="7598">
                  <c:v>19246.5</c:v>
                </c:pt>
                <c:pt idx="7599">
                  <c:v>16083</c:v>
                </c:pt>
                <c:pt idx="7600">
                  <c:v>36949.5</c:v>
                </c:pt>
                <c:pt idx="7601">
                  <c:v>26230.5</c:v>
                </c:pt>
                <c:pt idx="7602">
                  <c:v>15399</c:v>
                </c:pt>
                <c:pt idx="7603">
                  <c:v>26973</c:v>
                </c:pt>
                <c:pt idx="7604">
                  <c:v>49297.5</c:v>
                </c:pt>
                <c:pt idx="7605">
                  <c:v>9000</c:v>
                </c:pt>
                <c:pt idx="7606">
                  <c:v>68976</c:v>
                </c:pt>
                <c:pt idx="7607">
                  <c:v>8451</c:v>
                </c:pt>
                <c:pt idx="7608">
                  <c:v>13045.5</c:v>
                </c:pt>
                <c:pt idx="7609">
                  <c:v>31261.5</c:v>
                </c:pt>
                <c:pt idx="7610">
                  <c:v>24178.5</c:v>
                </c:pt>
                <c:pt idx="7611">
                  <c:v>11862</c:v>
                </c:pt>
                <c:pt idx="7612">
                  <c:v>45445.5</c:v>
                </c:pt>
                <c:pt idx="7613">
                  <c:v>20965.5</c:v>
                </c:pt>
                <c:pt idx="7614">
                  <c:v>21775.5</c:v>
                </c:pt>
                <c:pt idx="7615">
                  <c:v>54229.5</c:v>
                </c:pt>
                <c:pt idx="7616">
                  <c:v>39721.5</c:v>
                </c:pt>
                <c:pt idx="7617">
                  <c:v>12375</c:v>
                </c:pt>
                <c:pt idx="7618">
                  <c:v>18364.5</c:v>
                </c:pt>
                <c:pt idx="7619">
                  <c:v>49000.5</c:v>
                </c:pt>
                <c:pt idx="7620">
                  <c:v>20151</c:v>
                </c:pt>
                <c:pt idx="7621">
                  <c:v>29245.5</c:v>
                </c:pt>
                <c:pt idx="7622">
                  <c:v>36459</c:v>
                </c:pt>
                <c:pt idx="7623">
                  <c:v>51601.5</c:v>
                </c:pt>
                <c:pt idx="7624">
                  <c:v>30442.5</c:v>
                </c:pt>
                <c:pt idx="7625">
                  <c:v>36643.5</c:v>
                </c:pt>
                <c:pt idx="7626">
                  <c:v>20250</c:v>
                </c:pt>
                <c:pt idx="7627">
                  <c:v>9000</c:v>
                </c:pt>
                <c:pt idx="7628">
                  <c:v>16456.5</c:v>
                </c:pt>
                <c:pt idx="7629">
                  <c:v>22666.5</c:v>
                </c:pt>
                <c:pt idx="7630">
                  <c:v>12762</c:v>
                </c:pt>
                <c:pt idx="7631">
                  <c:v>51723</c:v>
                </c:pt>
                <c:pt idx="7632">
                  <c:v>20979</c:v>
                </c:pt>
                <c:pt idx="7633">
                  <c:v>13698</c:v>
                </c:pt>
                <c:pt idx="7634">
                  <c:v>57001.5</c:v>
                </c:pt>
                <c:pt idx="7635">
                  <c:v>28597.5</c:v>
                </c:pt>
                <c:pt idx="7636">
                  <c:v>36328.5</c:v>
                </c:pt>
                <c:pt idx="7637">
                  <c:v>22500</c:v>
                </c:pt>
                <c:pt idx="7638">
                  <c:v>21109.5</c:v>
                </c:pt>
                <c:pt idx="7639">
                  <c:v>10719</c:v>
                </c:pt>
                <c:pt idx="7640">
                  <c:v>40806</c:v>
                </c:pt>
                <c:pt idx="7641">
                  <c:v>34326</c:v>
                </c:pt>
                <c:pt idx="7642">
                  <c:v>37800</c:v>
                </c:pt>
                <c:pt idx="7643">
                  <c:v>15880.5</c:v>
                </c:pt>
                <c:pt idx="7644">
                  <c:v>19008</c:v>
                </c:pt>
                <c:pt idx="7645">
                  <c:v>14575.5</c:v>
                </c:pt>
                <c:pt idx="7646">
                  <c:v>25537.5</c:v>
                </c:pt>
                <c:pt idx="7647">
                  <c:v>15885</c:v>
                </c:pt>
                <c:pt idx="7648">
                  <c:v>21519</c:v>
                </c:pt>
                <c:pt idx="7649">
                  <c:v>30528</c:v>
                </c:pt>
                <c:pt idx="7650">
                  <c:v>29970</c:v>
                </c:pt>
                <c:pt idx="7651">
                  <c:v>7974</c:v>
                </c:pt>
                <c:pt idx="7652">
                  <c:v>22018.5</c:v>
                </c:pt>
                <c:pt idx="7653">
                  <c:v>20038.5</c:v>
                </c:pt>
                <c:pt idx="7654">
                  <c:v>41679</c:v>
                </c:pt>
                <c:pt idx="7655">
                  <c:v>32940</c:v>
                </c:pt>
                <c:pt idx="7656">
                  <c:v>10125</c:v>
                </c:pt>
                <c:pt idx="7657">
                  <c:v>32274</c:v>
                </c:pt>
                <c:pt idx="7658">
                  <c:v>19876.5</c:v>
                </c:pt>
                <c:pt idx="7659">
                  <c:v>31261.5</c:v>
                </c:pt>
                <c:pt idx="7660">
                  <c:v>16969.5</c:v>
                </c:pt>
                <c:pt idx="7661">
                  <c:v>16852.5</c:v>
                </c:pt>
                <c:pt idx="7662">
                  <c:v>10125</c:v>
                </c:pt>
                <c:pt idx="7663">
                  <c:v>48883.5</c:v>
                </c:pt>
                <c:pt idx="7664">
                  <c:v>19476</c:v>
                </c:pt>
                <c:pt idx="7665">
                  <c:v>18576</c:v>
                </c:pt>
                <c:pt idx="7666">
                  <c:v>35617.5</c:v>
                </c:pt>
                <c:pt idx="7667">
                  <c:v>11911.5</c:v>
                </c:pt>
                <c:pt idx="7668">
                  <c:v>28377</c:v>
                </c:pt>
                <c:pt idx="7669">
                  <c:v>13675.5</c:v>
                </c:pt>
                <c:pt idx="7670">
                  <c:v>28530</c:v>
                </c:pt>
                <c:pt idx="7671">
                  <c:v>40914</c:v>
                </c:pt>
                <c:pt idx="7672">
                  <c:v>14467.5</c:v>
                </c:pt>
                <c:pt idx="7673">
                  <c:v>36441</c:v>
                </c:pt>
                <c:pt idx="7674">
                  <c:v>40941</c:v>
                </c:pt>
                <c:pt idx="7675">
                  <c:v>14233.5</c:v>
                </c:pt>
                <c:pt idx="7676">
                  <c:v>13522.5</c:v>
                </c:pt>
                <c:pt idx="7677">
                  <c:v>20250</c:v>
                </c:pt>
                <c:pt idx="7678">
                  <c:v>14940</c:v>
                </c:pt>
                <c:pt idx="7679">
                  <c:v>39910.5</c:v>
                </c:pt>
                <c:pt idx="7680">
                  <c:v>47322</c:v>
                </c:pt>
                <c:pt idx="7681">
                  <c:v>15759</c:v>
                </c:pt>
                <c:pt idx="7682">
                  <c:v>17167.5</c:v>
                </c:pt>
                <c:pt idx="7683">
                  <c:v>10341</c:v>
                </c:pt>
                <c:pt idx="7684">
                  <c:v>22099.5</c:v>
                </c:pt>
                <c:pt idx="7685">
                  <c:v>32602.5</c:v>
                </c:pt>
                <c:pt idx="7686">
                  <c:v>55750.5</c:v>
                </c:pt>
                <c:pt idx="7687">
                  <c:v>16875</c:v>
                </c:pt>
                <c:pt idx="7688">
                  <c:v>31594.5</c:v>
                </c:pt>
                <c:pt idx="7689">
                  <c:v>21906</c:v>
                </c:pt>
                <c:pt idx="7690">
                  <c:v>32841</c:v>
                </c:pt>
                <c:pt idx="7691">
                  <c:v>13617</c:v>
                </c:pt>
                <c:pt idx="7692">
                  <c:v>14193</c:v>
                </c:pt>
                <c:pt idx="7693">
                  <c:v>27324</c:v>
                </c:pt>
                <c:pt idx="7694">
                  <c:v>32602.5</c:v>
                </c:pt>
                <c:pt idx="7695">
                  <c:v>29704.5</c:v>
                </c:pt>
                <c:pt idx="7696">
                  <c:v>30330</c:v>
                </c:pt>
                <c:pt idx="7697">
                  <c:v>17167.5</c:v>
                </c:pt>
                <c:pt idx="7698">
                  <c:v>22131</c:v>
                </c:pt>
                <c:pt idx="7699">
                  <c:v>12586.5</c:v>
                </c:pt>
                <c:pt idx="7700">
                  <c:v>41184</c:v>
                </c:pt>
                <c:pt idx="7701">
                  <c:v>25537.5</c:v>
                </c:pt>
                <c:pt idx="7702">
                  <c:v>25537.5</c:v>
                </c:pt>
                <c:pt idx="7703">
                  <c:v>39190.5</c:v>
                </c:pt>
                <c:pt idx="7704">
                  <c:v>23539.5</c:v>
                </c:pt>
                <c:pt idx="7705">
                  <c:v>18688.5</c:v>
                </c:pt>
                <c:pt idx="7706">
                  <c:v>21460.5</c:v>
                </c:pt>
                <c:pt idx="7707">
                  <c:v>30109.5</c:v>
                </c:pt>
                <c:pt idx="7708">
                  <c:v>15318</c:v>
                </c:pt>
                <c:pt idx="7709">
                  <c:v>28692</c:v>
                </c:pt>
                <c:pt idx="7710">
                  <c:v>35685</c:v>
                </c:pt>
                <c:pt idx="7711">
                  <c:v>7249.5</c:v>
                </c:pt>
                <c:pt idx="7712">
                  <c:v>15525</c:v>
                </c:pt>
                <c:pt idx="7713">
                  <c:v>13572</c:v>
                </c:pt>
                <c:pt idx="7714">
                  <c:v>13500</c:v>
                </c:pt>
                <c:pt idx="7715">
                  <c:v>32931</c:v>
                </c:pt>
                <c:pt idx="7716">
                  <c:v>44982</c:v>
                </c:pt>
                <c:pt idx="7717">
                  <c:v>36459</c:v>
                </c:pt>
                <c:pt idx="7718">
                  <c:v>36864</c:v>
                </c:pt>
                <c:pt idx="7719">
                  <c:v>18364.5</c:v>
                </c:pt>
                <c:pt idx="7720">
                  <c:v>42205.5</c:v>
                </c:pt>
                <c:pt idx="7721">
                  <c:v>26680.5</c:v>
                </c:pt>
                <c:pt idx="7722">
                  <c:v>37575</c:v>
                </c:pt>
                <c:pt idx="7723">
                  <c:v>26446.5</c:v>
                </c:pt>
                <c:pt idx="7724">
                  <c:v>11074.5</c:v>
                </c:pt>
                <c:pt idx="7725">
                  <c:v>31027.5</c:v>
                </c:pt>
                <c:pt idx="7726">
                  <c:v>19809</c:v>
                </c:pt>
                <c:pt idx="7727">
                  <c:v>16542</c:v>
                </c:pt>
                <c:pt idx="7728">
                  <c:v>32017.5</c:v>
                </c:pt>
                <c:pt idx="7729">
                  <c:v>26217</c:v>
                </c:pt>
                <c:pt idx="7730">
                  <c:v>21649.5</c:v>
                </c:pt>
                <c:pt idx="7731">
                  <c:v>22338</c:v>
                </c:pt>
                <c:pt idx="7732">
                  <c:v>29430</c:v>
                </c:pt>
                <c:pt idx="7733">
                  <c:v>22050</c:v>
                </c:pt>
                <c:pt idx="7734">
                  <c:v>11988</c:v>
                </c:pt>
                <c:pt idx="7735">
                  <c:v>48456</c:v>
                </c:pt>
                <c:pt idx="7736">
                  <c:v>21865.5</c:v>
                </c:pt>
                <c:pt idx="7737">
                  <c:v>24534</c:v>
                </c:pt>
                <c:pt idx="7738">
                  <c:v>43299</c:v>
                </c:pt>
                <c:pt idx="7739">
                  <c:v>54121.5</c:v>
                </c:pt>
                <c:pt idx="7740">
                  <c:v>21888</c:v>
                </c:pt>
                <c:pt idx="7741">
                  <c:v>26086.5</c:v>
                </c:pt>
                <c:pt idx="7742">
                  <c:v>21888</c:v>
                </c:pt>
                <c:pt idx="7743">
                  <c:v>29601</c:v>
                </c:pt>
                <c:pt idx="7744">
                  <c:v>20466</c:v>
                </c:pt>
                <c:pt idx="7745">
                  <c:v>11556</c:v>
                </c:pt>
                <c:pt idx="7746">
                  <c:v>26928</c:v>
                </c:pt>
                <c:pt idx="7747">
                  <c:v>25960.5</c:v>
                </c:pt>
                <c:pt idx="7748">
                  <c:v>31261.5</c:v>
                </c:pt>
                <c:pt idx="7749">
                  <c:v>35392.5</c:v>
                </c:pt>
                <c:pt idx="7750">
                  <c:v>25447.5</c:v>
                </c:pt>
                <c:pt idx="7751">
                  <c:v>17194.5</c:v>
                </c:pt>
                <c:pt idx="7752">
                  <c:v>32998.5</c:v>
                </c:pt>
                <c:pt idx="7753">
                  <c:v>24084</c:v>
                </c:pt>
                <c:pt idx="7754">
                  <c:v>33268.5</c:v>
                </c:pt>
                <c:pt idx="7755">
                  <c:v>21375</c:v>
                </c:pt>
                <c:pt idx="7756">
                  <c:v>31653</c:v>
                </c:pt>
                <c:pt idx="7757">
                  <c:v>29808</c:v>
                </c:pt>
                <c:pt idx="7758">
                  <c:v>21618</c:v>
                </c:pt>
                <c:pt idx="7759">
                  <c:v>12852</c:v>
                </c:pt>
                <c:pt idx="7760">
                  <c:v>27796.5</c:v>
                </c:pt>
                <c:pt idx="7761">
                  <c:v>9000</c:v>
                </c:pt>
                <c:pt idx="7762">
                  <c:v>41098.5</c:v>
                </c:pt>
                <c:pt idx="7763">
                  <c:v>36553.5</c:v>
                </c:pt>
                <c:pt idx="7764">
                  <c:v>13261.5</c:v>
                </c:pt>
                <c:pt idx="7765">
                  <c:v>37948.5</c:v>
                </c:pt>
                <c:pt idx="7766">
                  <c:v>16690.5</c:v>
                </c:pt>
                <c:pt idx="7767">
                  <c:v>6750</c:v>
                </c:pt>
                <c:pt idx="7768">
                  <c:v>30136.5</c:v>
                </c:pt>
                <c:pt idx="7769">
                  <c:v>26640</c:v>
                </c:pt>
                <c:pt idx="7770">
                  <c:v>39649.5</c:v>
                </c:pt>
                <c:pt idx="7771">
                  <c:v>31630.5</c:v>
                </c:pt>
                <c:pt idx="7772">
                  <c:v>15282</c:v>
                </c:pt>
                <c:pt idx="7773">
                  <c:v>10845</c:v>
                </c:pt>
                <c:pt idx="7774">
                  <c:v>15543</c:v>
                </c:pt>
                <c:pt idx="7775">
                  <c:v>23949</c:v>
                </c:pt>
                <c:pt idx="7776">
                  <c:v>29290.5</c:v>
                </c:pt>
                <c:pt idx="7777">
                  <c:v>19948.5</c:v>
                </c:pt>
                <c:pt idx="7778">
                  <c:v>19417.5</c:v>
                </c:pt>
                <c:pt idx="7779">
                  <c:v>24853.5</c:v>
                </c:pt>
                <c:pt idx="7780">
                  <c:v>57685.5</c:v>
                </c:pt>
                <c:pt idx="7781">
                  <c:v>32535</c:v>
                </c:pt>
                <c:pt idx="7782">
                  <c:v>22018.5</c:v>
                </c:pt>
                <c:pt idx="7783">
                  <c:v>27324</c:v>
                </c:pt>
                <c:pt idx="7784">
                  <c:v>53671.5</c:v>
                </c:pt>
                <c:pt idx="7785">
                  <c:v>28215</c:v>
                </c:pt>
                <c:pt idx="7786">
                  <c:v>24696</c:v>
                </c:pt>
                <c:pt idx="7787">
                  <c:v>43528.5</c:v>
                </c:pt>
                <c:pt idx="7788">
                  <c:v>26617.5</c:v>
                </c:pt>
                <c:pt idx="7789">
                  <c:v>33682.5</c:v>
                </c:pt>
                <c:pt idx="7790">
                  <c:v>18936</c:v>
                </c:pt>
                <c:pt idx="7791">
                  <c:v>20452.5</c:v>
                </c:pt>
                <c:pt idx="7792">
                  <c:v>16875</c:v>
                </c:pt>
                <c:pt idx="7793">
                  <c:v>43191</c:v>
                </c:pt>
                <c:pt idx="7794">
                  <c:v>11250</c:v>
                </c:pt>
                <c:pt idx="7795">
                  <c:v>24025.5</c:v>
                </c:pt>
                <c:pt idx="7796">
                  <c:v>46665</c:v>
                </c:pt>
                <c:pt idx="7797">
                  <c:v>5881.5</c:v>
                </c:pt>
                <c:pt idx="7798">
                  <c:v>14152.5</c:v>
                </c:pt>
                <c:pt idx="7799">
                  <c:v>21775.5</c:v>
                </c:pt>
                <c:pt idx="7800">
                  <c:v>29331</c:v>
                </c:pt>
                <c:pt idx="7801">
                  <c:v>21888</c:v>
                </c:pt>
                <c:pt idx="7802">
                  <c:v>13401</c:v>
                </c:pt>
                <c:pt idx="7803">
                  <c:v>34587</c:v>
                </c:pt>
                <c:pt idx="7804">
                  <c:v>26991</c:v>
                </c:pt>
                <c:pt idx="7805">
                  <c:v>33894</c:v>
                </c:pt>
                <c:pt idx="7806">
                  <c:v>13090.5</c:v>
                </c:pt>
                <c:pt idx="7807">
                  <c:v>10003.5</c:v>
                </c:pt>
                <c:pt idx="7808">
                  <c:v>44977.5</c:v>
                </c:pt>
                <c:pt idx="7809">
                  <c:v>21910.5</c:v>
                </c:pt>
                <c:pt idx="7810">
                  <c:v>27324</c:v>
                </c:pt>
                <c:pt idx="7811">
                  <c:v>17842.5</c:v>
                </c:pt>
                <c:pt idx="7812">
                  <c:v>21181.5</c:v>
                </c:pt>
                <c:pt idx="7813">
                  <c:v>25578</c:v>
                </c:pt>
                <c:pt idx="7814">
                  <c:v>26640</c:v>
                </c:pt>
                <c:pt idx="7815">
                  <c:v>21330</c:v>
                </c:pt>
                <c:pt idx="7816">
                  <c:v>40027.5</c:v>
                </c:pt>
                <c:pt idx="7817">
                  <c:v>20250</c:v>
                </c:pt>
                <c:pt idx="7818">
                  <c:v>26316</c:v>
                </c:pt>
                <c:pt idx="7819">
                  <c:v>14215.5</c:v>
                </c:pt>
                <c:pt idx="7820">
                  <c:v>31153.5</c:v>
                </c:pt>
                <c:pt idx="7821">
                  <c:v>29970</c:v>
                </c:pt>
                <c:pt idx="7822">
                  <c:v>28215</c:v>
                </c:pt>
                <c:pt idx="7823">
                  <c:v>4320</c:v>
                </c:pt>
                <c:pt idx="7824">
                  <c:v>16195.5</c:v>
                </c:pt>
                <c:pt idx="7825">
                  <c:v>47736</c:v>
                </c:pt>
                <c:pt idx="7826">
                  <c:v>20538</c:v>
                </c:pt>
                <c:pt idx="7827">
                  <c:v>18130.5</c:v>
                </c:pt>
                <c:pt idx="7828">
                  <c:v>51543</c:v>
                </c:pt>
                <c:pt idx="7829">
                  <c:v>18859.5</c:v>
                </c:pt>
                <c:pt idx="7830">
                  <c:v>11610</c:v>
                </c:pt>
                <c:pt idx="7831">
                  <c:v>13261.5</c:v>
                </c:pt>
                <c:pt idx="7832">
                  <c:v>33763.5</c:v>
                </c:pt>
                <c:pt idx="7833">
                  <c:v>26509.5</c:v>
                </c:pt>
                <c:pt idx="7834">
                  <c:v>17851.5</c:v>
                </c:pt>
                <c:pt idx="7835">
                  <c:v>23017.5</c:v>
                </c:pt>
                <c:pt idx="7836">
                  <c:v>31630.5</c:v>
                </c:pt>
                <c:pt idx="7837">
                  <c:v>33061.5</c:v>
                </c:pt>
                <c:pt idx="7838">
                  <c:v>7906.5</c:v>
                </c:pt>
                <c:pt idx="7839">
                  <c:v>26217</c:v>
                </c:pt>
                <c:pt idx="7840">
                  <c:v>31630.5</c:v>
                </c:pt>
                <c:pt idx="7841">
                  <c:v>26217</c:v>
                </c:pt>
                <c:pt idx="7842">
                  <c:v>36616.5</c:v>
                </c:pt>
                <c:pt idx="7843">
                  <c:v>36895.5</c:v>
                </c:pt>
                <c:pt idx="7844">
                  <c:v>35937</c:v>
                </c:pt>
                <c:pt idx="7845">
                  <c:v>29839.5</c:v>
                </c:pt>
                <c:pt idx="7846">
                  <c:v>22279.5</c:v>
                </c:pt>
                <c:pt idx="7847">
                  <c:v>25537.5</c:v>
                </c:pt>
                <c:pt idx="7848">
                  <c:v>21447</c:v>
                </c:pt>
                <c:pt idx="7849">
                  <c:v>28084.5</c:v>
                </c:pt>
                <c:pt idx="7850">
                  <c:v>19003.5</c:v>
                </c:pt>
                <c:pt idx="7851">
                  <c:v>31464</c:v>
                </c:pt>
                <c:pt idx="7852">
                  <c:v>28210.5</c:v>
                </c:pt>
                <c:pt idx="7853">
                  <c:v>16825.5</c:v>
                </c:pt>
                <c:pt idx="7854">
                  <c:v>35122.5</c:v>
                </c:pt>
                <c:pt idx="7855">
                  <c:v>18999</c:v>
                </c:pt>
                <c:pt idx="7856">
                  <c:v>30343.5</c:v>
                </c:pt>
                <c:pt idx="7857">
                  <c:v>16875</c:v>
                </c:pt>
                <c:pt idx="7858">
                  <c:v>14751</c:v>
                </c:pt>
                <c:pt idx="7859">
                  <c:v>9000</c:v>
                </c:pt>
                <c:pt idx="7860">
                  <c:v>29376</c:v>
                </c:pt>
                <c:pt idx="7861">
                  <c:v>37125</c:v>
                </c:pt>
                <c:pt idx="7862">
                  <c:v>39649.5</c:v>
                </c:pt>
                <c:pt idx="7863">
                  <c:v>43375.5</c:v>
                </c:pt>
                <c:pt idx="7864">
                  <c:v>38556</c:v>
                </c:pt>
                <c:pt idx="7865">
                  <c:v>44694</c:v>
                </c:pt>
                <c:pt idx="7866">
                  <c:v>26640</c:v>
                </c:pt>
                <c:pt idx="7867">
                  <c:v>30406.5</c:v>
                </c:pt>
                <c:pt idx="7868">
                  <c:v>29970</c:v>
                </c:pt>
                <c:pt idx="7869">
                  <c:v>29749.5</c:v>
                </c:pt>
                <c:pt idx="7870">
                  <c:v>14778</c:v>
                </c:pt>
                <c:pt idx="7871">
                  <c:v>20979</c:v>
                </c:pt>
                <c:pt idx="7872">
                  <c:v>26640</c:v>
                </c:pt>
                <c:pt idx="7873">
                  <c:v>26509.5</c:v>
                </c:pt>
                <c:pt idx="7874">
                  <c:v>21447</c:v>
                </c:pt>
                <c:pt idx="7875">
                  <c:v>31261.5</c:v>
                </c:pt>
                <c:pt idx="7876">
                  <c:v>25969.5</c:v>
                </c:pt>
                <c:pt idx="7877">
                  <c:v>11911.5</c:v>
                </c:pt>
                <c:pt idx="7878">
                  <c:v>27558</c:v>
                </c:pt>
                <c:pt idx="7879">
                  <c:v>37183.5</c:v>
                </c:pt>
                <c:pt idx="7880">
                  <c:v>28282.5</c:v>
                </c:pt>
                <c:pt idx="7881">
                  <c:v>62568</c:v>
                </c:pt>
                <c:pt idx="7882">
                  <c:v>22018.5</c:v>
                </c:pt>
                <c:pt idx="7883">
                  <c:v>23004</c:v>
                </c:pt>
                <c:pt idx="7884">
                  <c:v>26316</c:v>
                </c:pt>
                <c:pt idx="7885">
                  <c:v>30123</c:v>
                </c:pt>
                <c:pt idx="7886">
                  <c:v>35919</c:v>
                </c:pt>
                <c:pt idx="7887">
                  <c:v>31653</c:v>
                </c:pt>
                <c:pt idx="7888">
                  <c:v>24403.5</c:v>
                </c:pt>
                <c:pt idx="7889">
                  <c:v>42381</c:v>
                </c:pt>
                <c:pt idx="7890">
                  <c:v>22018.5</c:v>
                </c:pt>
                <c:pt idx="7891">
                  <c:v>38173.5</c:v>
                </c:pt>
                <c:pt idx="7892">
                  <c:v>13500</c:v>
                </c:pt>
                <c:pt idx="7893">
                  <c:v>27292.5</c:v>
                </c:pt>
                <c:pt idx="7894">
                  <c:v>19975.5</c:v>
                </c:pt>
                <c:pt idx="7895">
                  <c:v>12375</c:v>
                </c:pt>
                <c:pt idx="7896">
                  <c:v>7123.5</c:v>
                </c:pt>
                <c:pt idx="7897">
                  <c:v>20547</c:v>
                </c:pt>
                <c:pt idx="7898">
                  <c:v>31261.5</c:v>
                </c:pt>
                <c:pt idx="7899">
                  <c:v>53329.5</c:v>
                </c:pt>
                <c:pt idx="7900">
                  <c:v>12375</c:v>
                </c:pt>
                <c:pt idx="7901">
                  <c:v>35824.5</c:v>
                </c:pt>
                <c:pt idx="7902">
                  <c:v>11596.5</c:v>
                </c:pt>
                <c:pt idx="7903">
                  <c:v>13500</c:v>
                </c:pt>
                <c:pt idx="7904">
                  <c:v>22959</c:v>
                </c:pt>
                <c:pt idx="7905">
                  <c:v>10125</c:v>
                </c:pt>
                <c:pt idx="7906">
                  <c:v>28593</c:v>
                </c:pt>
                <c:pt idx="7907">
                  <c:v>12375</c:v>
                </c:pt>
                <c:pt idx="7908">
                  <c:v>13500</c:v>
                </c:pt>
                <c:pt idx="7909">
                  <c:v>40320</c:v>
                </c:pt>
                <c:pt idx="7910">
                  <c:v>31086</c:v>
                </c:pt>
                <c:pt idx="7911">
                  <c:v>14814</c:v>
                </c:pt>
                <c:pt idx="7912">
                  <c:v>10714.5</c:v>
                </c:pt>
                <c:pt idx="7913">
                  <c:v>29583</c:v>
                </c:pt>
                <c:pt idx="7914">
                  <c:v>21762</c:v>
                </c:pt>
                <c:pt idx="7915">
                  <c:v>28210.5</c:v>
                </c:pt>
                <c:pt idx="7916">
                  <c:v>26640</c:v>
                </c:pt>
                <c:pt idx="7917">
                  <c:v>12510</c:v>
                </c:pt>
                <c:pt idx="7918">
                  <c:v>13180.5</c:v>
                </c:pt>
                <c:pt idx="7919">
                  <c:v>15462</c:v>
                </c:pt>
                <c:pt idx="7920">
                  <c:v>20191.5</c:v>
                </c:pt>
                <c:pt idx="7921">
                  <c:v>31464</c:v>
                </c:pt>
                <c:pt idx="7922">
                  <c:v>21010.5</c:v>
                </c:pt>
                <c:pt idx="7923">
                  <c:v>27859.5</c:v>
                </c:pt>
                <c:pt idx="7924">
                  <c:v>35392.5</c:v>
                </c:pt>
                <c:pt idx="7925">
                  <c:v>28440</c:v>
                </c:pt>
                <c:pt idx="7926">
                  <c:v>38857.5</c:v>
                </c:pt>
                <c:pt idx="7927">
                  <c:v>31630.5</c:v>
                </c:pt>
                <c:pt idx="7928">
                  <c:v>40662</c:v>
                </c:pt>
                <c:pt idx="7929">
                  <c:v>22630.5</c:v>
                </c:pt>
                <c:pt idx="7930">
                  <c:v>40864.5</c:v>
                </c:pt>
                <c:pt idx="7931">
                  <c:v>8284.5</c:v>
                </c:pt>
                <c:pt idx="7932">
                  <c:v>20443.5</c:v>
                </c:pt>
                <c:pt idx="7933">
                  <c:v>29839.5</c:v>
                </c:pt>
                <c:pt idx="7934">
                  <c:v>23166</c:v>
                </c:pt>
                <c:pt idx="7935">
                  <c:v>17712</c:v>
                </c:pt>
                <c:pt idx="7936">
                  <c:v>51106.5</c:v>
                </c:pt>
                <c:pt idx="7937">
                  <c:v>23107.5</c:v>
                </c:pt>
                <c:pt idx="7938">
                  <c:v>39879</c:v>
                </c:pt>
                <c:pt idx="7939">
                  <c:v>13500</c:v>
                </c:pt>
                <c:pt idx="7940">
                  <c:v>12640.5</c:v>
                </c:pt>
                <c:pt idx="7941">
                  <c:v>30397.5</c:v>
                </c:pt>
                <c:pt idx="7942">
                  <c:v>27283.5</c:v>
                </c:pt>
                <c:pt idx="7943">
                  <c:v>27153</c:v>
                </c:pt>
                <c:pt idx="7944">
                  <c:v>39807</c:v>
                </c:pt>
                <c:pt idx="7945">
                  <c:v>10476</c:v>
                </c:pt>
                <c:pt idx="7946">
                  <c:v>20866.5</c:v>
                </c:pt>
                <c:pt idx="7947">
                  <c:v>18855</c:v>
                </c:pt>
                <c:pt idx="7948">
                  <c:v>32472</c:v>
                </c:pt>
                <c:pt idx="7949">
                  <c:v>25515</c:v>
                </c:pt>
                <c:pt idx="7950">
                  <c:v>25537.5</c:v>
                </c:pt>
                <c:pt idx="7951">
                  <c:v>26640</c:v>
                </c:pt>
                <c:pt idx="7952">
                  <c:v>45252</c:v>
                </c:pt>
                <c:pt idx="7953">
                  <c:v>29205</c:v>
                </c:pt>
                <c:pt idx="7954">
                  <c:v>26640</c:v>
                </c:pt>
                <c:pt idx="7955">
                  <c:v>20542.5</c:v>
                </c:pt>
                <c:pt idx="7956">
                  <c:v>13095</c:v>
                </c:pt>
                <c:pt idx="7957">
                  <c:v>38155.5</c:v>
                </c:pt>
                <c:pt idx="7958">
                  <c:v>35554.5</c:v>
                </c:pt>
                <c:pt idx="7959">
                  <c:v>32274</c:v>
                </c:pt>
                <c:pt idx="7960">
                  <c:v>12307.5</c:v>
                </c:pt>
                <c:pt idx="7961">
                  <c:v>28341</c:v>
                </c:pt>
                <c:pt idx="7962">
                  <c:v>14620.5</c:v>
                </c:pt>
                <c:pt idx="7963">
                  <c:v>18157.5</c:v>
                </c:pt>
                <c:pt idx="7964">
                  <c:v>22279.5</c:v>
                </c:pt>
                <c:pt idx="7965">
                  <c:v>30370.5</c:v>
                </c:pt>
                <c:pt idx="7966">
                  <c:v>20925</c:v>
                </c:pt>
                <c:pt idx="7967">
                  <c:v>35028</c:v>
                </c:pt>
                <c:pt idx="7968">
                  <c:v>31630.5</c:v>
                </c:pt>
                <c:pt idx="7969">
                  <c:v>48955.5</c:v>
                </c:pt>
                <c:pt idx="7970">
                  <c:v>24327</c:v>
                </c:pt>
                <c:pt idx="7971">
                  <c:v>33192</c:v>
                </c:pt>
                <c:pt idx="7972">
                  <c:v>26640</c:v>
                </c:pt>
                <c:pt idx="7973">
                  <c:v>26100</c:v>
                </c:pt>
                <c:pt idx="7974">
                  <c:v>39438</c:v>
                </c:pt>
                <c:pt idx="7975">
                  <c:v>68643</c:v>
                </c:pt>
                <c:pt idx="7976">
                  <c:v>32697</c:v>
                </c:pt>
                <c:pt idx="7977">
                  <c:v>29758.5</c:v>
                </c:pt>
                <c:pt idx="7978">
                  <c:v>19692</c:v>
                </c:pt>
                <c:pt idx="7979">
                  <c:v>23310</c:v>
                </c:pt>
                <c:pt idx="7980">
                  <c:v>17743.5</c:v>
                </c:pt>
                <c:pt idx="7981">
                  <c:v>27423</c:v>
                </c:pt>
                <c:pt idx="7982">
                  <c:v>30442.5</c:v>
                </c:pt>
                <c:pt idx="7983">
                  <c:v>26316</c:v>
                </c:pt>
                <c:pt idx="7984">
                  <c:v>3537</c:v>
                </c:pt>
                <c:pt idx="7985">
                  <c:v>18999</c:v>
                </c:pt>
                <c:pt idx="7986">
                  <c:v>32602.5</c:v>
                </c:pt>
                <c:pt idx="7987">
                  <c:v>25348.5</c:v>
                </c:pt>
                <c:pt idx="7988">
                  <c:v>41346</c:v>
                </c:pt>
                <c:pt idx="7989">
                  <c:v>25537.5</c:v>
                </c:pt>
                <c:pt idx="7990">
                  <c:v>25537.5</c:v>
                </c:pt>
                <c:pt idx="7991">
                  <c:v>29826</c:v>
                </c:pt>
                <c:pt idx="7992">
                  <c:v>42781.5</c:v>
                </c:pt>
                <c:pt idx="7993">
                  <c:v>11794.5</c:v>
                </c:pt>
                <c:pt idx="7994">
                  <c:v>22698</c:v>
                </c:pt>
                <c:pt idx="7995">
                  <c:v>20331</c:v>
                </c:pt>
                <c:pt idx="7996">
                  <c:v>28260</c:v>
                </c:pt>
                <c:pt idx="7997">
                  <c:v>8982</c:v>
                </c:pt>
                <c:pt idx="7998">
                  <c:v>18643.5</c:v>
                </c:pt>
                <c:pt idx="7999">
                  <c:v>31261.5</c:v>
                </c:pt>
                <c:pt idx="8000">
                  <c:v>13288.5</c:v>
                </c:pt>
                <c:pt idx="8001">
                  <c:v>31653</c:v>
                </c:pt>
                <c:pt idx="8002">
                  <c:v>54585</c:v>
                </c:pt>
                <c:pt idx="8003">
                  <c:v>21172.5</c:v>
                </c:pt>
                <c:pt idx="8004">
                  <c:v>16155</c:v>
                </c:pt>
                <c:pt idx="8005">
                  <c:v>9765</c:v>
                </c:pt>
                <c:pt idx="8006">
                  <c:v>44694</c:v>
                </c:pt>
                <c:pt idx="8007">
                  <c:v>27522</c:v>
                </c:pt>
                <c:pt idx="8008">
                  <c:v>35338.5</c:v>
                </c:pt>
                <c:pt idx="8009">
                  <c:v>6750</c:v>
                </c:pt>
                <c:pt idx="8010">
                  <c:v>16573.5</c:v>
                </c:pt>
                <c:pt idx="8011">
                  <c:v>40216.5</c:v>
                </c:pt>
                <c:pt idx="8012">
                  <c:v>43006.5</c:v>
                </c:pt>
                <c:pt idx="8013">
                  <c:v>19381.5</c:v>
                </c:pt>
                <c:pt idx="8014">
                  <c:v>21748.5</c:v>
                </c:pt>
                <c:pt idx="8015">
                  <c:v>25978.5</c:v>
                </c:pt>
                <c:pt idx="8016">
                  <c:v>13500</c:v>
                </c:pt>
                <c:pt idx="8017">
                  <c:v>16852.5</c:v>
                </c:pt>
                <c:pt idx="8018">
                  <c:v>21775.5</c:v>
                </c:pt>
                <c:pt idx="8019">
                  <c:v>29151</c:v>
                </c:pt>
                <c:pt idx="8020">
                  <c:v>28377</c:v>
                </c:pt>
                <c:pt idx="8021">
                  <c:v>9000</c:v>
                </c:pt>
                <c:pt idx="8022">
                  <c:v>53460</c:v>
                </c:pt>
                <c:pt idx="8023">
                  <c:v>22689</c:v>
                </c:pt>
                <c:pt idx="8024">
                  <c:v>58428</c:v>
                </c:pt>
                <c:pt idx="8025">
                  <c:v>23476.5</c:v>
                </c:pt>
                <c:pt idx="8026">
                  <c:v>60079.5</c:v>
                </c:pt>
                <c:pt idx="8027">
                  <c:v>26217</c:v>
                </c:pt>
                <c:pt idx="8028">
                  <c:v>29520</c:v>
                </c:pt>
                <c:pt idx="8029">
                  <c:v>18571.5</c:v>
                </c:pt>
                <c:pt idx="8030">
                  <c:v>13905</c:v>
                </c:pt>
                <c:pt idx="8031">
                  <c:v>17127</c:v>
                </c:pt>
                <c:pt idx="8032">
                  <c:v>22072.5</c:v>
                </c:pt>
                <c:pt idx="8033">
                  <c:v>9148.5</c:v>
                </c:pt>
                <c:pt idx="8034">
                  <c:v>18643.5</c:v>
                </c:pt>
                <c:pt idx="8035">
                  <c:v>35685</c:v>
                </c:pt>
                <c:pt idx="8036">
                  <c:v>17095.5</c:v>
                </c:pt>
                <c:pt idx="8037">
                  <c:v>25218</c:v>
                </c:pt>
                <c:pt idx="8038">
                  <c:v>44406</c:v>
                </c:pt>
                <c:pt idx="8039">
                  <c:v>61906.5</c:v>
                </c:pt>
                <c:pt idx="8040">
                  <c:v>24030</c:v>
                </c:pt>
                <c:pt idx="8041">
                  <c:v>15313.5</c:v>
                </c:pt>
                <c:pt idx="8042">
                  <c:v>16573.5</c:v>
                </c:pt>
                <c:pt idx="8043">
                  <c:v>24232.5</c:v>
                </c:pt>
                <c:pt idx="8044">
                  <c:v>9837</c:v>
                </c:pt>
                <c:pt idx="8045">
                  <c:v>22527</c:v>
                </c:pt>
                <c:pt idx="8046">
                  <c:v>40135.5</c:v>
                </c:pt>
                <c:pt idx="8047">
                  <c:v>26640</c:v>
                </c:pt>
                <c:pt idx="8048">
                  <c:v>14242.5</c:v>
                </c:pt>
                <c:pt idx="8049">
                  <c:v>17739</c:v>
                </c:pt>
                <c:pt idx="8050">
                  <c:v>19233</c:v>
                </c:pt>
                <c:pt idx="8051">
                  <c:v>13963.5</c:v>
                </c:pt>
                <c:pt idx="8052">
                  <c:v>36553.5</c:v>
                </c:pt>
                <c:pt idx="8053">
                  <c:v>25344</c:v>
                </c:pt>
                <c:pt idx="8054">
                  <c:v>16582.5</c:v>
                </c:pt>
                <c:pt idx="8055">
                  <c:v>8181</c:v>
                </c:pt>
                <c:pt idx="8056">
                  <c:v>32895</c:v>
                </c:pt>
                <c:pt idx="8057">
                  <c:v>23229</c:v>
                </c:pt>
                <c:pt idx="8058">
                  <c:v>26307</c:v>
                </c:pt>
                <c:pt idx="8059">
                  <c:v>31171.5</c:v>
                </c:pt>
                <c:pt idx="8060">
                  <c:v>6750</c:v>
                </c:pt>
                <c:pt idx="8061">
                  <c:v>24012</c:v>
                </c:pt>
                <c:pt idx="8062">
                  <c:v>39136.5</c:v>
                </c:pt>
                <c:pt idx="8063">
                  <c:v>32274</c:v>
                </c:pt>
                <c:pt idx="8064">
                  <c:v>9000</c:v>
                </c:pt>
                <c:pt idx="8065">
                  <c:v>37998</c:v>
                </c:pt>
                <c:pt idx="8066">
                  <c:v>8851.5</c:v>
                </c:pt>
                <c:pt idx="8067">
                  <c:v>40770</c:v>
                </c:pt>
                <c:pt idx="8068">
                  <c:v>13482</c:v>
                </c:pt>
                <c:pt idx="8069">
                  <c:v>20938.5</c:v>
                </c:pt>
                <c:pt idx="8070">
                  <c:v>32503.5</c:v>
                </c:pt>
                <c:pt idx="8071">
                  <c:v>33520.5</c:v>
                </c:pt>
                <c:pt idx="8072">
                  <c:v>10750.5</c:v>
                </c:pt>
                <c:pt idx="8073">
                  <c:v>31261.5</c:v>
                </c:pt>
                <c:pt idx="8074">
                  <c:v>31887</c:v>
                </c:pt>
                <c:pt idx="8075">
                  <c:v>16875</c:v>
                </c:pt>
                <c:pt idx="8076">
                  <c:v>14976</c:v>
                </c:pt>
                <c:pt idx="8077">
                  <c:v>15219</c:v>
                </c:pt>
                <c:pt idx="8078">
                  <c:v>11515.5</c:v>
                </c:pt>
                <c:pt idx="8079">
                  <c:v>6750</c:v>
                </c:pt>
                <c:pt idx="8080">
                  <c:v>19134</c:v>
                </c:pt>
                <c:pt idx="8081">
                  <c:v>22468.5</c:v>
                </c:pt>
                <c:pt idx="8082">
                  <c:v>18076.5</c:v>
                </c:pt>
                <c:pt idx="8083">
                  <c:v>28593</c:v>
                </c:pt>
                <c:pt idx="8084">
                  <c:v>20547</c:v>
                </c:pt>
                <c:pt idx="8085">
                  <c:v>33345</c:v>
                </c:pt>
                <c:pt idx="8086">
                  <c:v>36747</c:v>
                </c:pt>
                <c:pt idx="8087">
                  <c:v>31261.5</c:v>
                </c:pt>
                <c:pt idx="8088">
                  <c:v>24475.5</c:v>
                </c:pt>
                <c:pt idx="8089">
                  <c:v>32278.5</c:v>
                </c:pt>
                <c:pt idx="8090">
                  <c:v>32274</c:v>
                </c:pt>
                <c:pt idx="8091">
                  <c:v>7339.5</c:v>
                </c:pt>
                <c:pt idx="8092">
                  <c:v>17775</c:v>
                </c:pt>
                <c:pt idx="8093">
                  <c:v>50904</c:v>
                </c:pt>
                <c:pt idx="8094">
                  <c:v>32760</c:v>
                </c:pt>
                <c:pt idx="8095">
                  <c:v>36207</c:v>
                </c:pt>
                <c:pt idx="8096">
                  <c:v>103455</c:v>
                </c:pt>
                <c:pt idx="8097">
                  <c:v>17901</c:v>
                </c:pt>
                <c:pt idx="8098">
                  <c:v>22599</c:v>
                </c:pt>
                <c:pt idx="8099">
                  <c:v>28525.5</c:v>
                </c:pt>
                <c:pt idx="8100">
                  <c:v>6750</c:v>
                </c:pt>
                <c:pt idx="8101">
                  <c:v>18562.5</c:v>
                </c:pt>
                <c:pt idx="8102">
                  <c:v>39987</c:v>
                </c:pt>
                <c:pt idx="8103">
                  <c:v>21888</c:v>
                </c:pt>
                <c:pt idx="8104">
                  <c:v>20299.5</c:v>
                </c:pt>
                <c:pt idx="8105">
                  <c:v>41202</c:v>
                </c:pt>
                <c:pt idx="8106">
                  <c:v>17262</c:v>
                </c:pt>
                <c:pt idx="8107">
                  <c:v>15646.5</c:v>
                </c:pt>
                <c:pt idx="8108">
                  <c:v>46872</c:v>
                </c:pt>
                <c:pt idx="8109">
                  <c:v>21906</c:v>
                </c:pt>
                <c:pt idx="8110">
                  <c:v>22738.5</c:v>
                </c:pt>
                <c:pt idx="8111">
                  <c:v>45675</c:v>
                </c:pt>
                <c:pt idx="8112">
                  <c:v>27549</c:v>
                </c:pt>
                <c:pt idx="8113">
                  <c:v>25537.5</c:v>
                </c:pt>
                <c:pt idx="8114">
                  <c:v>12879</c:v>
                </c:pt>
                <c:pt idx="8115">
                  <c:v>26217</c:v>
                </c:pt>
                <c:pt idx="8116">
                  <c:v>27958.5</c:v>
                </c:pt>
                <c:pt idx="8117">
                  <c:v>57388.5</c:v>
                </c:pt>
                <c:pt idx="8118">
                  <c:v>13432.5</c:v>
                </c:pt>
                <c:pt idx="8119">
                  <c:v>39163.5</c:v>
                </c:pt>
                <c:pt idx="8120">
                  <c:v>27324</c:v>
                </c:pt>
                <c:pt idx="8121">
                  <c:v>24412.5</c:v>
                </c:pt>
                <c:pt idx="8122">
                  <c:v>14940</c:v>
                </c:pt>
                <c:pt idx="8123">
                  <c:v>20677.5</c:v>
                </c:pt>
                <c:pt idx="8124">
                  <c:v>12766.5</c:v>
                </c:pt>
                <c:pt idx="8125">
                  <c:v>14242.5</c:v>
                </c:pt>
                <c:pt idx="8126">
                  <c:v>22450.5</c:v>
                </c:pt>
                <c:pt idx="8127">
                  <c:v>29970</c:v>
                </c:pt>
                <c:pt idx="8128">
                  <c:v>47322</c:v>
                </c:pt>
                <c:pt idx="8129">
                  <c:v>24543</c:v>
                </c:pt>
                <c:pt idx="8130">
                  <c:v>11767.5</c:v>
                </c:pt>
                <c:pt idx="8131">
                  <c:v>45333</c:v>
                </c:pt>
                <c:pt idx="8132">
                  <c:v>31500</c:v>
                </c:pt>
                <c:pt idx="8133">
                  <c:v>26928</c:v>
                </c:pt>
                <c:pt idx="8134">
                  <c:v>9000</c:v>
                </c:pt>
                <c:pt idx="8135">
                  <c:v>13131</c:v>
                </c:pt>
                <c:pt idx="8136">
                  <c:v>12046.5</c:v>
                </c:pt>
                <c:pt idx="8137">
                  <c:v>10332</c:v>
                </c:pt>
                <c:pt idx="8138">
                  <c:v>10161</c:v>
                </c:pt>
                <c:pt idx="8139">
                  <c:v>26217</c:v>
                </c:pt>
                <c:pt idx="8140">
                  <c:v>52452</c:v>
                </c:pt>
                <c:pt idx="8141">
                  <c:v>26086.5</c:v>
                </c:pt>
                <c:pt idx="8142">
                  <c:v>22743</c:v>
                </c:pt>
                <c:pt idx="8143">
                  <c:v>31050</c:v>
                </c:pt>
                <c:pt idx="8144">
                  <c:v>36459</c:v>
                </c:pt>
                <c:pt idx="8145">
                  <c:v>35617.5</c:v>
                </c:pt>
                <c:pt idx="8146">
                  <c:v>33025.5</c:v>
                </c:pt>
                <c:pt idx="8147">
                  <c:v>6552</c:v>
                </c:pt>
                <c:pt idx="8148">
                  <c:v>22554</c:v>
                </c:pt>
                <c:pt idx="8149">
                  <c:v>23994</c:v>
                </c:pt>
                <c:pt idx="8150">
                  <c:v>42408</c:v>
                </c:pt>
                <c:pt idx="8151">
                  <c:v>52452</c:v>
                </c:pt>
                <c:pt idx="8152">
                  <c:v>56223</c:v>
                </c:pt>
                <c:pt idx="8153">
                  <c:v>6097.5</c:v>
                </c:pt>
                <c:pt idx="8154">
                  <c:v>39307.5</c:v>
                </c:pt>
                <c:pt idx="8155">
                  <c:v>20484</c:v>
                </c:pt>
                <c:pt idx="8156">
                  <c:v>8154</c:v>
                </c:pt>
                <c:pt idx="8157">
                  <c:v>24876</c:v>
                </c:pt>
                <c:pt idx="8158">
                  <c:v>12334.5</c:v>
                </c:pt>
                <c:pt idx="8159">
                  <c:v>9000</c:v>
                </c:pt>
                <c:pt idx="8160">
                  <c:v>28215</c:v>
                </c:pt>
                <c:pt idx="8161">
                  <c:v>24885</c:v>
                </c:pt>
                <c:pt idx="8162">
                  <c:v>15295.5</c:v>
                </c:pt>
                <c:pt idx="8163">
                  <c:v>18234</c:v>
                </c:pt>
                <c:pt idx="8164">
                  <c:v>24025.5</c:v>
                </c:pt>
                <c:pt idx="8165">
                  <c:v>24777</c:v>
                </c:pt>
                <c:pt idx="8166">
                  <c:v>25384.5</c:v>
                </c:pt>
                <c:pt idx="8167">
                  <c:v>41791.5</c:v>
                </c:pt>
                <c:pt idx="8168">
                  <c:v>26743.5</c:v>
                </c:pt>
                <c:pt idx="8169">
                  <c:v>40063.5</c:v>
                </c:pt>
                <c:pt idx="8170">
                  <c:v>40320</c:v>
                </c:pt>
                <c:pt idx="8171">
                  <c:v>17361</c:v>
                </c:pt>
                <c:pt idx="8172">
                  <c:v>30888</c:v>
                </c:pt>
                <c:pt idx="8173">
                  <c:v>30357</c:v>
                </c:pt>
                <c:pt idx="8174">
                  <c:v>36747</c:v>
                </c:pt>
                <c:pt idx="8175">
                  <c:v>16501.5</c:v>
                </c:pt>
                <c:pt idx="8176">
                  <c:v>26640</c:v>
                </c:pt>
                <c:pt idx="8177">
                  <c:v>13500</c:v>
                </c:pt>
                <c:pt idx="8178">
                  <c:v>48465</c:v>
                </c:pt>
                <c:pt idx="8179">
                  <c:v>26959.5</c:v>
                </c:pt>
                <c:pt idx="8180">
                  <c:v>29970</c:v>
                </c:pt>
                <c:pt idx="8181">
                  <c:v>15862.5</c:v>
                </c:pt>
                <c:pt idx="8182">
                  <c:v>14215.5</c:v>
                </c:pt>
                <c:pt idx="8183">
                  <c:v>13500</c:v>
                </c:pt>
                <c:pt idx="8184">
                  <c:v>26779.5</c:v>
                </c:pt>
                <c:pt idx="8185">
                  <c:v>51322.5</c:v>
                </c:pt>
                <c:pt idx="8186">
                  <c:v>24714</c:v>
                </c:pt>
                <c:pt idx="8187">
                  <c:v>9000</c:v>
                </c:pt>
                <c:pt idx="8188">
                  <c:v>42660</c:v>
                </c:pt>
                <c:pt idx="8189">
                  <c:v>24246</c:v>
                </c:pt>
                <c:pt idx="8190">
                  <c:v>66073.5</c:v>
                </c:pt>
                <c:pt idx="8191">
                  <c:v>38137.5</c:v>
                </c:pt>
                <c:pt idx="8192">
                  <c:v>28341</c:v>
                </c:pt>
                <c:pt idx="8193">
                  <c:v>17950.5</c:v>
                </c:pt>
                <c:pt idx="8194">
                  <c:v>39339</c:v>
                </c:pt>
                <c:pt idx="8195">
                  <c:v>19575</c:v>
                </c:pt>
                <c:pt idx="8196">
                  <c:v>25537.5</c:v>
                </c:pt>
                <c:pt idx="8197">
                  <c:v>14512.5</c:v>
                </c:pt>
                <c:pt idx="8198">
                  <c:v>31261.5</c:v>
                </c:pt>
                <c:pt idx="8199">
                  <c:v>21888</c:v>
                </c:pt>
                <c:pt idx="8200">
                  <c:v>34911</c:v>
                </c:pt>
                <c:pt idx="8201">
                  <c:v>23116.5</c:v>
                </c:pt>
                <c:pt idx="8202">
                  <c:v>8703</c:v>
                </c:pt>
                <c:pt idx="8203">
                  <c:v>37800</c:v>
                </c:pt>
                <c:pt idx="8204">
                  <c:v>36927</c:v>
                </c:pt>
                <c:pt idx="8205">
                  <c:v>13963.5</c:v>
                </c:pt>
                <c:pt idx="8206">
                  <c:v>24412.5</c:v>
                </c:pt>
                <c:pt idx="8207">
                  <c:v>24376.5</c:v>
                </c:pt>
                <c:pt idx="8208">
                  <c:v>31653</c:v>
                </c:pt>
                <c:pt idx="8209">
                  <c:v>10953</c:v>
                </c:pt>
                <c:pt idx="8210">
                  <c:v>23692.5</c:v>
                </c:pt>
                <c:pt idx="8211">
                  <c:v>36459</c:v>
                </c:pt>
                <c:pt idx="8212">
                  <c:v>13261.5</c:v>
                </c:pt>
                <c:pt idx="8213">
                  <c:v>27274.5</c:v>
                </c:pt>
                <c:pt idx="8214">
                  <c:v>27643.5</c:v>
                </c:pt>
                <c:pt idx="8215">
                  <c:v>17563.5</c:v>
                </c:pt>
                <c:pt idx="8216">
                  <c:v>18688.5</c:v>
                </c:pt>
                <c:pt idx="8217">
                  <c:v>29875.5</c:v>
                </c:pt>
                <c:pt idx="8218">
                  <c:v>26788.5</c:v>
                </c:pt>
                <c:pt idx="8219">
                  <c:v>31878</c:v>
                </c:pt>
                <c:pt idx="8220">
                  <c:v>66357</c:v>
                </c:pt>
                <c:pt idx="8221">
                  <c:v>21888</c:v>
                </c:pt>
                <c:pt idx="8222">
                  <c:v>31131</c:v>
                </c:pt>
                <c:pt idx="8223">
                  <c:v>31261.5</c:v>
                </c:pt>
                <c:pt idx="8224">
                  <c:v>15966</c:v>
                </c:pt>
                <c:pt idx="8225">
                  <c:v>43371</c:v>
                </c:pt>
                <c:pt idx="8226">
                  <c:v>17032.5</c:v>
                </c:pt>
                <c:pt idx="8227">
                  <c:v>45954</c:v>
                </c:pt>
                <c:pt idx="8228">
                  <c:v>28408.5</c:v>
                </c:pt>
                <c:pt idx="8229">
                  <c:v>14868</c:v>
                </c:pt>
                <c:pt idx="8230">
                  <c:v>13500</c:v>
                </c:pt>
                <c:pt idx="8231">
                  <c:v>10953</c:v>
                </c:pt>
                <c:pt idx="8232">
                  <c:v>27526.5</c:v>
                </c:pt>
                <c:pt idx="8233">
                  <c:v>12006</c:v>
                </c:pt>
                <c:pt idx="8234">
                  <c:v>27238.5</c:v>
                </c:pt>
                <c:pt idx="8235">
                  <c:v>15399</c:v>
                </c:pt>
                <c:pt idx="8236">
                  <c:v>21793.5</c:v>
                </c:pt>
                <c:pt idx="8237">
                  <c:v>16456.5</c:v>
                </c:pt>
                <c:pt idx="8238">
                  <c:v>47853</c:v>
                </c:pt>
                <c:pt idx="8239">
                  <c:v>20925</c:v>
                </c:pt>
                <c:pt idx="8240">
                  <c:v>47052</c:v>
                </c:pt>
                <c:pt idx="8241">
                  <c:v>24462</c:v>
                </c:pt>
                <c:pt idx="8242">
                  <c:v>16006.5</c:v>
                </c:pt>
                <c:pt idx="8243">
                  <c:v>26086.5</c:v>
                </c:pt>
                <c:pt idx="8244">
                  <c:v>31630.5</c:v>
                </c:pt>
                <c:pt idx="8245">
                  <c:v>26446.5</c:v>
                </c:pt>
                <c:pt idx="8246">
                  <c:v>8964</c:v>
                </c:pt>
                <c:pt idx="8247">
                  <c:v>24718.5</c:v>
                </c:pt>
                <c:pt idx="8248">
                  <c:v>29839.5</c:v>
                </c:pt>
                <c:pt idx="8249">
                  <c:v>15916.5</c:v>
                </c:pt>
                <c:pt idx="8250">
                  <c:v>6750</c:v>
                </c:pt>
                <c:pt idx="8251">
                  <c:v>29299.5</c:v>
                </c:pt>
                <c:pt idx="8252">
                  <c:v>37377</c:v>
                </c:pt>
                <c:pt idx="8253">
                  <c:v>22599</c:v>
                </c:pt>
                <c:pt idx="8254">
                  <c:v>28548</c:v>
                </c:pt>
                <c:pt idx="8255">
                  <c:v>39312</c:v>
                </c:pt>
                <c:pt idx="8256">
                  <c:v>13833</c:v>
                </c:pt>
                <c:pt idx="8257">
                  <c:v>40702.5</c:v>
                </c:pt>
                <c:pt idx="8258">
                  <c:v>15331.5</c:v>
                </c:pt>
                <c:pt idx="8259">
                  <c:v>46615.5</c:v>
                </c:pt>
                <c:pt idx="8260">
                  <c:v>32521.5</c:v>
                </c:pt>
                <c:pt idx="8261">
                  <c:v>22090.5</c:v>
                </c:pt>
                <c:pt idx="8262">
                  <c:v>54099</c:v>
                </c:pt>
                <c:pt idx="8263">
                  <c:v>21865.5</c:v>
                </c:pt>
                <c:pt idx="8264">
                  <c:v>8752.5</c:v>
                </c:pt>
                <c:pt idx="8265">
                  <c:v>71212.5</c:v>
                </c:pt>
                <c:pt idx="8266">
                  <c:v>30829.5</c:v>
                </c:pt>
                <c:pt idx="8267">
                  <c:v>55062</c:v>
                </c:pt>
                <c:pt idx="8268">
                  <c:v>22018.5</c:v>
                </c:pt>
                <c:pt idx="8269">
                  <c:v>23764.5</c:v>
                </c:pt>
                <c:pt idx="8270">
                  <c:v>36459</c:v>
                </c:pt>
                <c:pt idx="8271">
                  <c:v>8626.5</c:v>
                </c:pt>
                <c:pt idx="8272">
                  <c:v>16497</c:v>
                </c:pt>
                <c:pt idx="8273">
                  <c:v>13896</c:v>
                </c:pt>
                <c:pt idx="8274">
                  <c:v>36864</c:v>
                </c:pt>
                <c:pt idx="8275">
                  <c:v>44644.5</c:v>
                </c:pt>
                <c:pt idx="8276">
                  <c:v>8163</c:v>
                </c:pt>
                <c:pt idx="8277">
                  <c:v>17365.5</c:v>
                </c:pt>
                <c:pt idx="8278">
                  <c:v>30357</c:v>
                </c:pt>
                <c:pt idx="8279">
                  <c:v>19525.5</c:v>
                </c:pt>
                <c:pt idx="8280">
                  <c:v>27423</c:v>
                </c:pt>
                <c:pt idx="8281">
                  <c:v>35262</c:v>
                </c:pt>
                <c:pt idx="8282">
                  <c:v>35937</c:v>
                </c:pt>
                <c:pt idx="8283">
                  <c:v>22599</c:v>
                </c:pt>
                <c:pt idx="8284">
                  <c:v>27193.5</c:v>
                </c:pt>
                <c:pt idx="8285">
                  <c:v>24786</c:v>
                </c:pt>
                <c:pt idx="8286">
                  <c:v>7771.5</c:v>
                </c:pt>
                <c:pt idx="8287">
                  <c:v>11227.5</c:v>
                </c:pt>
                <c:pt idx="8288">
                  <c:v>35410.5</c:v>
                </c:pt>
                <c:pt idx="8289">
                  <c:v>32053.5</c:v>
                </c:pt>
                <c:pt idx="8290">
                  <c:v>23922</c:v>
                </c:pt>
                <c:pt idx="8291">
                  <c:v>17941.5</c:v>
                </c:pt>
                <c:pt idx="8292">
                  <c:v>35554.5</c:v>
                </c:pt>
                <c:pt idx="8293">
                  <c:v>33547.5</c:v>
                </c:pt>
                <c:pt idx="8294">
                  <c:v>31522.5</c:v>
                </c:pt>
                <c:pt idx="8295">
                  <c:v>40063.5</c:v>
                </c:pt>
                <c:pt idx="8296">
                  <c:v>33025.5</c:v>
                </c:pt>
                <c:pt idx="8297">
                  <c:v>33610.5</c:v>
                </c:pt>
                <c:pt idx="8298">
                  <c:v>23103</c:v>
                </c:pt>
                <c:pt idx="8299">
                  <c:v>36459</c:v>
                </c:pt>
                <c:pt idx="8300">
                  <c:v>21888</c:v>
                </c:pt>
                <c:pt idx="8301">
                  <c:v>26712</c:v>
                </c:pt>
                <c:pt idx="8302">
                  <c:v>31707</c:v>
                </c:pt>
                <c:pt idx="8303">
                  <c:v>24399</c:v>
                </c:pt>
                <c:pt idx="8304">
                  <c:v>19300.5</c:v>
                </c:pt>
                <c:pt idx="8305">
                  <c:v>11956.5</c:v>
                </c:pt>
                <c:pt idx="8306">
                  <c:v>44829</c:v>
                </c:pt>
                <c:pt idx="8307">
                  <c:v>51723</c:v>
                </c:pt>
                <c:pt idx="8308">
                  <c:v>36553.5</c:v>
                </c:pt>
                <c:pt idx="8309">
                  <c:v>43006.5</c:v>
                </c:pt>
                <c:pt idx="8310">
                  <c:v>36459</c:v>
                </c:pt>
                <c:pt idx="8311">
                  <c:v>21420</c:v>
                </c:pt>
                <c:pt idx="8312">
                  <c:v>19548</c:v>
                </c:pt>
                <c:pt idx="8313">
                  <c:v>46165.5</c:v>
                </c:pt>
                <c:pt idx="8314">
                  <c:v>52479</c:v>
                </c:pt>
                <c:pt idx="8315">
                  <c:v>21906</c:v>
                </c:pt>
                <c:pt idx="8316">
                  <c:v>27220.5</c:v>
                </c:pt>
                <c:pt idx="8317">
                  <c:v>27643.5</c:v>
                </c:pt>
                <c:pt idx="8318">
                  <c:v>25830</c:v>
                </c:pt>
                <c:pt idx="8319">
                  <c:v>14593.5</c:v>
                </c:pt>
                <c:pt idx="8320">
                  <c:v>24849</c:v>
                </c:pt>
                <c:pt idx="8321">
                  <c:v>43191</c:v>
                </c:pt>
                <c:pt idx="8322">
                  <c:v>17775</c:v>
                </c:pt>
                <c:pt idx="8323">
                  <c:v>19525.5</c:v>
                </c:pt>
                <c:pt idx="8324">
                  <c:v>26154</c:v>
                </c:pt>
                <c:pt idx="8325">
                  <c:v>30667.5</c:v>
                </c:pt>
                <c:pt idx="8326">
                  <c:v>27558</c:v>
                </c:pt>
                <c:pt idx="8327">
                  <c:v>35509.5</c:v>
                </c:pt>
                <c:pt idx="8328">
                  <c:v>33376.5</c:v>
                </c:pt>
                <c:pt idx="8329">
                  <c:v>18171</c:v>
                </c:pt>
                <c:pt idx="8330">
                  <c:v>60070.5</c:v>
                </c:pt>
                <c:pt idx="8331">
                  <c:v>36351</c:v>
                </c:pt>
                <c:pt idx="8332">
                  <c:v>27054</c:v>
                </c:pt>
                <c:pt idx="8333">
                  <c:v>36418.5</c:v>
                </c:pt>
                <c:pt idx="8334">
                  <c:v>34033.5</c:v>
                </c:pt>
                <c:pt idx="8335">
                  <c:v>10125</c:v>
                </c:pt>
                <c:pt idx="8336">
                  <c:v>56092.5</c:v>
                </c:pt>
                <c:pt idx="8337">
                  <c:v>29920.5</c:v>
                </c:pt>
                <c:pt idx="8338">
                  <c:v>27189</c:v>
                </c:pt>
                <c:pt idx="8339">
                  <c:v>9000</c:v>
                </c:pt>
                <c:pt idx="8340">
                  <c:v>28597.5</c:v>
                </c:pt>
                <c:pt idx="8341">
                  <c:v>42205.5</c:v>
                </c:pt>
                <c:pt idx="8342">
                  <c:v>22576.5</c:v>
                </c:pt>
                <c:pt idx="8343">
                  <c:v>6750</c:v>
                </c:pt>
                <c:pt idx="8344">
                  <c:v>37390.5</c:v>
                </c:pt>
                <c:pt idx="8345">
                  <c:v>14647.5</c:v>
                </c:pt>
                <c:pt idx="8346">
                  <c:v>32274</c:v>
                </c:pt>
                <c:pt idx="8347">
                  <c:v>33246</c:v>
                </c:pt>
                <c:pt idx="8348">
                  <c:v>23710.5</c:v>
                </c:pt>
                <c:pt idx="8349">
                  <c:v>17707.5</c:v>
                </c:pt>
                <c:pt idx="8350">
                  <c:v>26509.5</c:v>
                </c:pt>
                <c:pt idx="8351">
                  <c:v>28215</c:v>
                </c:pt>
                <c:pt idx="8352">
                  <c:v>41692.5</c:v>
                </c:pt>
                <c:pt idx="8353">
                  <c:v>31653</c:v>
                </c:pt>
                <c:pt idx="8354">
                  <c:v>28498.5</c:v>
                </c:pt>
                <c:pt idx="8355">
                  <c:v>25524</c:v>
                </c:pt>
                <c:pt idx="8356">
                  <c:v>24232.5</c:v>
                </c:pt>
                <c:pt idx="8357">
                  <c:v>24331.5</c:v>
                </c:pt>
                <c:pt idx="8358">
                  <c:v>14013</c:v>
                </c:pt>
                <c:pt idx="8359">
                  <c:v>11713.5</c:v>
                </c:pt>
                <c:pt idx="8360">
                  <c:v>28854</c:v>
                </c:pt>
                <c:pt idx="8361">
                  <c:v>13500</c:v>
                </c:pt>
                <c:pt idx="8362">
                  <c:v>27823.5</c:v>
                </c:pt>
                <c:pt idx="8363">
                  <c:v>11074.5</c:v>
                </c:pt>
                <c:pt idx="8364">
                  <c:v>9949.5</c:v>
                </c:pt>
                <c:pt idx="8365">
                  <c:v>40189.5</c:v>
                </c:pt>
                <c:pt idx="8366">
                  <c:v>36747</c:v>
                </c:pt>
                <c:pt idx="8367">
                  <c:v>40320</c:v>
                </c:pt>
                <c:pt idx="8368">
                  <c:v>21888</c:v>
                </c:pt>
                <c:pt idx="8369">
                  <c:v>27679.5</c:v>
                </c:pt>
                <c:pt idx="8370">
                  <c:v>23755.5</c:v>
                </c:pt>
                <c:pt idx="8371">
                  <c:v>36202.5</c:v>
                </c:pt>
                <c:pt idx="8372">
                  <c:v>32602.5</c:v>
                </c:pt>
                <c:pt idx="8373">
                  <c:v>25285.5</c:v>
                </c:pt>
                <c:pt idx="8374">
                  <c:v>20250</c:v>
                </c:pt>
                <c:pt idx="8375">
                  <c:v>28503</c:v>
                </c:pt>
                <c:pt idx="8376">
                  <c:v>22500</c:v>
                </c:pt>
                <c:pt idx="8377">
                  <c:v>36513</c:v>
                </c:pt>
                <c:pt idx="8378">
                  <c:v>13963.5</c:v>
                </c:pt>
                <c:pt idx="8379">
                  <c:v>19908</c:v>
                </c:pt>
                <c:pt idx="8380">
                  <c:v>8428.5</c:v>
                </c:pt>
                <c:pt idx="8381">
                  <c:v>12879</c:v>
                </c:pt>
                <c:pt idx="8382">
                  <c:v>39829.5</c:v>
                </c:pt>
                <c:pt idx="8383">
                  <c:v>21294</c:v>
                </c:pt>
                <c:pt idx="8384">
                  <c:v>13500</c:v>
                </c:pt>
                <c:pt idx="8385">
                  <c:v>32998.5</c:v>
                </c:pt>
                <c:pt idx="8386">
                  <c:v>13500</c:v>
                </c:pt>
                <c:pt idx="8387">
                  <c:v>26640</c:v>
                </c:pt>
                <c:pt idx="8388">
                  <c:v>25015.5</c:v>
                </c:pt>
                <c:pt idx="8389">
                  <c:v>29767.5</c:v>
                </c:pt>
                <c:pt idx="8390">
                  <c:v>19048.5</c:v>
                </c:pt>
                <c:pt idx="8391">
                  <c:v>26797.5</c:v>
                </c:pt>
                <c:pt idx="8392">
                  <c:v>20268</c:v>
                </c:pt>
                <c:pt idx="8393">
                  <c:v>45022.5</c:v>
                </c:pt>
                <c:pt idx="8394">
                  <c:v>31302</c:v>
                </c:pt>
                <c:pt idx="8395">
                  <c:v>29731.5</c:v>
                </c:pt>
                <c:pt idx="8396">
                  <c:v>51412.5</c:v>
                </c:pt>
                <c:pt idx="8397">
                  <c:v>18733.5</c:v>
                </c:pt>
                <c:pt idx="8398">
                  <c:v>23692.5</c:v>
                </c:pt>
                <c:pt idx="8399">
                  <c:v>26509.5</c:v>
                </c:pt>
                <c:pt idx="8400">
                  <c:v>35937</c:v>
                </c:pt>
                <c:pt idx="8401">
                  <c:v>13257</c:v>
                </c:pt>
                <c:pt idx="8402">
                  <c:v>12073.5</c:v>
                </c:pt>
                <c:pt idx="8403">
                  <c:v>21775.5</c:v>
                </c:pt>
                <c:pt idx="8404">
                  <c:v>31576.5</c:v>
                </c:pt>
                <c:pt idx="8405">
                  <c:v>25537.5</c:v>
                </c:pt>
                <c:pt idx="8406">
                  <c:v>9000</c:v>
                </c:pt>
                <c:pt idx="8407">
                  <c:v>34785</c:v>
                </c:pt>
                <c:pt idx="8408">
                  <c:v>84465</c:v>
                </c:pt>
                <c:pt idx="8409">
                  <c:v>22018.5</c:v>
                </c:pt>
                <c:pt idx="8410">
                  <c:v>23859</c:v>
                </c:pt>
                <c:pt idx="8411">
                  <c:v>50881.5</c:v>
                </c:pt>
                <c:pt idx="8412">
                  <c:v>48595.5</c:v>
                </c:pt>
                <c:pt idx="8413">
                  <c:v>37944</c:v>
                </c:pt>
                <c:pt idx="8414">
                  <c:v>22810.5</c:v>
                </c:pt>
                <c:pt idx="8415">
                  <c:v>9000</c:v>
                </c:pt>
                <c:pt idx="8416">
                  <c:v>16092</c:v>
                </c:pt>
                <c:pt idx="8417">
                  <c:v>34465.5</c:v>
                </c:pt>
                <c:pt idx="8418">
                  <c:v>26743.5</c:v>
                </c:pt>
                <c:pt idx="8419">
                  <c:v>32472</c:v>
                </c:pt>
                <c:pt idx="8420">
                  <c:v>19008</c:v>
                </c:pt>
                <c:pt idx="8421">
                  <c:v>48199.5</c:v>
                </c:pt>
                <c:pt idx="8422">
                  <c:v>22599</c:v>
                </c:pt>
                <c:pt idx="8423">
                  <c:v>34596</c:v>
                </c:pt>
                <c:pt idx="8424">
                  <c:v>37377</c:v>
                </c:pt>
                <c:pt idx="8425">
                  <c:v>13387.5</c:v>
                </c:pt>
                <c:pt idx="8426">
                  <c:v>21141</c:v>
                </c:pt>
                <c:pt idx="8427">
                  <c:v>7929</c:v>
                </c:pt>
                <c:pt idx="8428">
                  <c:v>24246</c:v>
                </c:pt>
                <c:pt idx="8429">
                  <c:v>20250</c:v>
                </c:pt>
                <c:pt idx="8430">
                  <c:v>18085.5</c:v>
                </c:pt>
                <c:pt idx="8431">
                  <c:v>31653</c:v>
                </c:pt>
                <c:pt idx="8432">
                  <c:v>22572</c:v>
                </c:pt>
                <c:pt idx="8433">
                  <c:v>15943.5</c:v>
                </c:pt>
                <c:pt idx="8434">
                  <c:v>26640</c:v>
                </c:pt>
                <c:pt idx="8435">
                  <c:v>14112</c:v>
                </c:pt>
                <c:pt idx="8436">
                  <c:v>26640</c:v>
                </c:pt>
                <c:pt idx="8437">
                  <c:v>25965</c:v>
                </c:pt>
                <c:pt idx="8438">
                  <c:v>5044.5</c:v>
                </c:pt>
                <c:pt idx="8439">
                  <c:v>37669.5</c:v>
                </c:pt>
                <c:pt idx="8440">
                  <c:v>25740</c:v>
                </c:pt>
                <c:pt idx="8441">
                  <c:v>31923</c:v>
                </c:pt>
                <c:pt idx="8442">
                  <c:v>17653.5</c:v>
                </c:pt>
                <c:pt idx="8443">
                  <c:v>20799</c:v>
                </c:pt>
                <c:pt idx="8444">
                  <c:v>23814</c:v>
                </c:pt>
                <c:pt idx="8445">
                  <c:v>40572</c:v>
                </c:pt>
                <c:pt idx="8446">
                  <c:v>9000</c:v>
                </c:pt>
                <c:pt idx="8447">
                  <c:v>16695</c:v>
                </c:pt>
                <c:pt idx="8448">
                  <c:v>9247.5</c:v>
                </c:pt>
                <c:pt idx="8449">
                  <c:v>21546</c:v>
                </c:pt>
                <c:pt idx="8450">
                  <c:v>34524</c:v>
                </c:pt>
                <c:pt idx="8451">
                  <c:v>14620.5</c:v>
                </c:pt>
                <c:pt idx="8452">
                  <c:v>16897.5</c:v>
                </c:pt>
                <c:pt idx="8453">
                  <c:v>33691.5</c:v>
                </c:pt>
                <c:pt idx="8454">
                  <c:v>29520</c:v>
                </c:pt>
                <c:pt idx="8455">
                  <c:v>57685.5</c:v>
                </c:pt>
                <c:pt idx="8456">
                  <c:v>40315.5</c:v>
                </c:pt>
                <c:pt idx="8457">
                  <c:v>15331.5</c:v>
                </c:pt>
                <c:pt idx="8458">
                  <c:v>43132.5</c:v>
                </c:pt>
                <c:pt idx="8459">
                  <c:v>18787.5</c:v>
                </c:pt>
                <c:pt idx="8460">
                  <c:v>32467.5</c:v>
                </c:pt>
                <c:pt idx="8461">
                  <c:v>21906</c:v>
                </c:pt>
                <c:pt idx="8462">
                  <c:v>12915</c:v>
                </c:pt>
                <c:pt idx="8463">
                  <c:v>31423.5</c:v>
                </c:pt>
                <c:pt idx="8464">
                  <c:v>34465.5</c:v>
                </c:pt>
                <c:pt idx="8465">
                  <c:v>14220</c:v>
                </c:pt>
                <c:pt idx="8466">
                  <c:v>20677.5</c:v>
                </c:pt>
                <c:pt idx="8467">
                  <c:v>27189</c:v>
                </c:pt>
                <c:pt idx="8468">
                  <c:v>21888</c:v>
                </c:pt>
                <c:pt idx="8469">
                  <c:v>38839.5</c:v>
                </c:pt>
                <c:pt idx="8470">
                  <c:v>25713</c:v>
                </c:pt>
                <c:pt idx="8471">
                  <c:v>23944.5</c:v>
                </c:pt>
                <c:pt idx="8472">
                  <c:v>16758</c:v>
                </c:pt>
                <c:pt idx="8473">
                  <c:v>18103.5</c:v>
                </c:pt>
                <c:pt idx="8474">
                  <c:v>33259.5</c:v>
                </c:pt>
                <c:pt idx="8475">
                  <c:v>16236</c:v>
                </c:pt>
                <c:pt idx="8476">
                  <c:v>21226.5</c:v>
                </c:pt>
                <c:pt idx="8477">
                  <c:v>18760.5</c:v>
                </c:pt>
                <c:pt idx="8478">
                  <c:v>31747.5</c:v>
                </c:pt>
                <c:pt idx="8479">
                  <c:v>15709.5</c:v>
                </c:pt>
                <c:pt idx="8480">
                  <c:v>23526</c:v>
                </c:pt>
                <c:pt idx="8481">
                  <c:v>17095.5</c:v>
                </c:pt>
                <c:pt idx="8482">
                  <c:v>51948</c:v>
                </c:pt>
                <c:pt idx="8483">
                  <c:v>38263.5</c:v>
                </c:pt>
                <c:pt idx="8484">
                  <c:v>29970</c:v>
                </c:pt>
                <c:pt idx="8485">
                  <c:v>6543</c:v>
                </c:pt>
                <c:pt idx="8486">
                  <c:v>13500</c:v>
                </c:pt>
                <c:pt idx="8487">
                  <c:v>25636.5</c:v>
                </c:pt>
                <c:pt idx="8488">
                  <c:v>19696.5</c:v>
                </c:pt>
                <c:pt idx="8489">
                  <c:v>3172.5</c:v>
                </c:pt>
                <c:pt idx="8490">
                  <c:v>21739.5</c:v>
                </c:pt>
                <c:pt idx="8491">
                  <c:v>28822.5</c:v>
                </c:pt>
                <c:pt idx="8492">
                  <c:v>12375</c:v>
                </c:pt>
                <c:pt idx="8493">
                  <c:v>25506</c:v>
                </c:pt>
                <c:pt idx="8494">
                  <c:v>26860.5</c:v>
                </c:pt>
                <c:pt idx="8495">
                  <c:v>26838</c:v>
                </c:pt>
                <c:pt idx="8496">
                  <c:v>30483</c:v>
                </c:pt>
                <c:pt idx="8497">
                  <c:v>52452</c:v>
                </c:pt>
                <c:pt idx="8498">
                  <c:v>32395.5</c:v>
                </c:pt>
                <c:pt idx="8499">
                  <c:v>36292.5</c:v>
                </c:pt>
                <c:pt idx="8500">
                  <c:v>34767</c:v>
                </c:pt>
                <c:pt idx="8501">
                  <c:v>37372.5</c:v>
                </c:pt>
                <c:pt idx="8502">
                  <c:v>13684.5</c:v>
                </c:pt>
                <c:pt idx="8503">
                  <c:v>31653</c:v>
                </c:pt>
                <c:pt idx="8504">
                  <c:v>28759.5</c:v>
                </c:pt>
                <c:pt idx="8505">
                  <c:v>24156</c:v>
                </c:pt>
                <c:pt idx="8506">
                  <c:v>24174</c:v>
                </c:pt>
                <c:pt idx="8507">
                  <c:v>33772.5</c:v>
                </c:pt>
                <c:pt idx="8508">
                  <c:v>17181</c:v>
                </c:pt>
                <c:pt idx="8509">
                  <c:v>33376.5</c:v>
                </c:pt>
                <c:pt idx="8510">
                  <c:v>26640</c:v>
                </c:pt>
                <c:pt idx="8511">
                  <c:v>9000</c:v>
                </c:pt>
                <c:pt idx="8512">
                  <c:v>18265.5</c:v>
                </c:pt>
                <c:pt idx="8513">
                  <c:v>10161</c:v>
                </c:pt>
                <c:pt idx="8514">
                  <c:v>52168.5</c:v>
                </c:pt>
                <c:pt idx="8515">
                  <c:v>14179.5</c:v>
                </c:pt>
                <c:pt idx="8516">
                  <c:v>17550</c:v>
                </c:pt>
                <c:pt idx="8517">
                  <c:v>9148.5</c:v>
                </c:pt>
                <c:pt idx="8518">
                  <c:v>13500</c:v>
                </c:pt>
                <c:pt idx="8519">
                  <c:v>22918.5</c:v>
                </c:pt>
                <c:pt idx="8520">
                  <c:v>25713</c:v>
                </c:pt>
                <c:pt idx="8521">
                  <c:v>18283.5</c:v>
                </c:pt>
                <c:pt idx="8522">
                  <c:v>13878</c:v>
                </c:pt>
                <c:pt idx="8523">
                  <c:v>21906</c:v>
                </c:pt>
                <c:pt idx="8524">
                  <c:v>27324</c:v>
                </c:pt>
                <c:pt idx="8525">
                  <c:v>61186.5</c:v>
                </c:pt>
                <c:pt idx="8526">
                  <c:v>17095.5</c:v>
                </c:pt>
                <c:pt idx="8527">
                  <c:v>9504</c:v>
                </c:pt>
                <c:pt idx="8528">
                  <c:v>22950</c:v>
                </c:pt>
                <c:pt idx="8529">
                  <c:v>16200</c:v>
                </c:pt>
                <c:pt idx="8530">
                  <c:v>30172.5</c:v>
                </c:pt>
                <c:pt idx="8531">
                  <c:v>30298.5</c:v>
                </c:pt>
                <c:pt idx="8532">
                  <c:v>22630.5</c:v>
                </c:pt>
                <c:pt idx="8533">
                  <c:v>24822</c:v>
                </c:pt>
                <c:pt idx="8534">
                  <c:v>6750</c:v>
                </c:pt>
                <c:pt idx="8535">
                  <c:v>18468</c:v>
                </c:pt>
                <c:pt idx="8536">
                  <c:v>27558</c:v>
                </c:pt>
                <c:pt idx="8537">
                  <c:v>7024.5</c:v>
                </c:pt>
                <c:pt idx="8538">
                  <c:v>51885</c:v>
                </c:pt>
                <c:pt idx="8539">
                  <c:v>19998</c:v>
                </c:pt>
                <c:pt idx="8540">
                  <c:v>31806</c:v>
                </c:pt>
                <c:pt idx="8541">
                  <c:v>51570</c:v>
                </c:pt>
                <c:pt idx="8542">
                  <c:v>10125</c:v>
                </c:pt>
                <c:pt idx="8543">
                  <c:v>45954</c:v>
                </c:pt>
                <c:pt idx="8544">
                  <c:v>56133</c:v>
                </c:pt>
                <c:pt idx="8545">
                  <c:v>26217</c:v>
                </c:pt>
                <c:pt idx="8546">
                  <c:v>14769</c:v>
                </c:pt>
                <c:pt idx="8547">
                  <c:v>18684</c:v>
                </c:pt>
                <c:pt idx="8548">
                  <c:v>24997.5</c:v>
                </c:pt>
                <c:pt idx="8549">
                  <c:v>20250</c:v>
                </c:pt>
                <c:pt idx="8550">
                  <c:v>37129.5</c:v>
                </c:pt>
                <c:pt idx="8551">
                  <c:v>34033.5</c:v>
                </c:pt>
                <c:pt idx="8552">
                  <c:v>16443</c:v>
                </c:pt>
                <c:pt idx="8553">
                  <c:v>35685</c:v>
                </c:pt>
                <c:pt idx="8554">
                  <c:v>18621</c:v>
                </c:pt>
                <c:pt idx="8555">
                  <c:v>19647</c:v>
                </c:pt>
                <c:pt idx="8556">
                  <c:v>20767.5</c:v>
                </c:pt>
                <c:pt idx="8557">
                  <c:v>26928</c:v>
                </c:pt>
                <c:pt idx="8558">
                  <c:v>28278</c:v>
                </c:pt>
                <c:pt idx="8559">
                  <c:v>16713</c:v>
                </c:pt>
                <c:pt idx="8560">
                  <c:v>42228</c:v>
                </c:pt>
                <c:pt idx="8561">
                  <c:v>8568</c:v>
                </c:pt>
                <c:pt idx="8562">
                  <c:v>6750</c:v>
                </c:pt>
                <c:pt idx="8563">
                  <c:v>29164.5</c:v>
                </c:pt>
                <c:pt idx="8564">
                  <c:v>25393.5</c:v>
                </c:pt>
                <c:pt idx="8565">
                  <c:v>18904.5</c:v>
                </c:pt>
                <c:pt idx="8566">
                  <c:v>35262</c:v>
                </c:pt>
                <c:pt idx="8567">
                  <c:v>11250</c:v>
                </c:pt>
                <c:pt idx="8568">
                  <c:v>26509.5</c:v>
                </c:pt>
                <c:pt idx="8569">
                  <c:v>41076</c:v>
                </c:pt>
                <c:pt idx="8570">
                  <c:v>26284.5</c:v>
                </c:pt>
                <c:pt idx="8571">
                  <c:v>26793</c:v>
                </c:pt>
                <c:pt idx="8572">
                  <c:v>21658.5</c:v>
                </c:pt>
                <c:pt idx="8573">
                  <c:v>14251.5</c:v>
                </c:pt>
                <c:pt idx="8574">
                  <c:v>25407</c:v>
                </c:pt>
                <c:pt idx="8575">
                  <c:v>27324</c:v>
                </c:pt>
                <c:pt idx="8576">
                  <c:v>8293.5</c:v>
                </c:pt>
                <c:pt idx="8577">
                  <c:v>21406.5</c:v>
                </c:pt>
                <c:pt idx="8578">
                  <c:v>62892</c:v>
                </c:pt>
                <c:pt idx="8579">
                  <c:v>55750.5</c:v>
                </c:pt>
                <c:pt idx="8580">
                  <c:v>19102.5</c:v>
                </c:pt>
                <c:pt idx="8581">
                  <c:v>51097.5</c:v>
                </c:pt>
                <c:pt idx="8582">
                  <c:v>27153</c:v>
                </c:pt>
                <c:pt idx="8583">
                  <c:v>101497.5</c:v>
                </c:pt>
                <c:pt idx="8584">
                  <c:v>25537.5</c:v>
                </c:pt>
                <c:pt idx="8585">
                  <c:v>21919.5</c:v>
                </c:pt>
                <c:pt idx="8586">
                  <c:v>30406.5</c:v>
                </c:pt>
                <c:pt idx="8587">
                  <c:v>8509.5</c:v>
                </c:pt>
                <c:pt idx="8588">
                  <c:v>16155</c:v>
                </c:pt>
                <c:pt idx="8589">
                  <c:v>45238.5</c:v>
                </c:pt>
                <c:pt idx="8590">
                  <c:v>25038</c:v>
                </c:pt>
                <c:pt idx="8591">
                  <c:v>31972.5</c:v>
                </c:pt>
                <c:pt idx="8592">
                  <c:v>21109.5</c:v>
                </c:pt>
                <c:pt idx="8593">
                  <c:v>53010</c:v>
                </c:pt>
                <c:pt idx="8594">
                  <c:v>18684</c:v>
                </c:pt>
                <c:pt idx="8595">
                  <c:v>29970</c:v>
                </c:pt>
                <c:pt idx="8596">
                  <c:v>21847.5</c:v>
                </c:pt>
                <c:pt idx="8597">
                  <c:v>6673.5</c:v>
                </c:pt>
                <c:pt idx="8598">
                  <c:v>29704.5</c:v>
                </c:pt>
                <c:pt idx="8599">
                  <c:v>26986.5</c:v>
                </c:pt>
                <c:pt idx="8600">
                  <c:v>22437</c:v>
                </c:pt>
                <c:pt idx="8601">
                  <c:v>24111</c:v>
                </c:pt>
                <c:pt idx="8602">
                  <c:v>23193</c:v>
                </c:pt>
                <c:pt idx="8603">
                  <c:v>9000</c:v>
                </c:pt>
                <c:pt idx="8604">
                  <c:v>18184.5</c:v>
                </c:pt>
                <c:pt idx="8605">
                  <c:v>32125.5</c:v>
                </c:pt>
                <c:pt idx="8606">
                  <c:v>14931</c:v>
                </c:pt>
                <c:pt idx="8607">
                  <c:v>24750</c:v>
                </c:pt>
                <c:pt idx="8608">
                  <c:v>76473</c:v>
                </c:pt>
                <c:pt idx="8609">
                  <c:v>13257</c:v>
                </c:pt>
                <c:pt idx="8610">
                  <c:v>53595</c:v>
                </c:pt>
                <c:pt idx="8611">
                  <c:v>16821</c:v>
                </c:pt>
                <c:pt idx="8612">
                  <c:v>23697</c:v>
                </c:pt>
                <c:pt idx="8613">
                  <c:v>16587</c:v>
                </c:pt>
                <c:pt idx="8614">
                  <c:v>21600</c:v>
                </c:pt>
                <c:pt idx="8615">
                  <c:v>75330</c:v>
                </c:pt>
                <c:pt idx="8616">
                  <c:v>53536.5</c:v>
                </c:pt>
                <c:pt idx="8617">
                  <c:v>55530</c:v>
                </c:pt>
                <c:pt idx="8618">
                  <c:v>18121.5</c:v>
                </c:pt>
                <c:pt idx="8619">
                  <c:v>35122.5</c:v>
                </c:pt>
                <c:pt idx="8620">
                  <c:v>30685.5</c:v>
                </c:pt>
                <c:pt idx="8621">
                  <c:v>31410</c:v>
                </c:pt>
                <c:pt idx="8622">
                  <c:v>28408.5</c:v>
                </c:pt>
                <c:pt idx="8623">
                  <c:v>28782</c:v>
                </c:pt>
                <c:pt idx="8624">
                  <c:v>27324</c:v>
                </c:pt>
                <c:pt idx="8625">
                  <c:v>33376.5</c:v>
                </c:pt>
                <c:pt idx="8626">
                  <c:v>17127</c:v>
                </c:pt>
                <c:pt idx="8627">
                  <c:v>35685</c:v>
                </c:pt>
                <c:pt idx="8628">
                  <c:v>34209</c:v>
                </c:pt>
                <c:pt idx="8629">
                  <c:v>24115.5</c:v>
                </c:pt>
                <c:pt idx="8630">
                  <c:v>13612.5</c:v>
                </c:pt>
                <c:pt idx="8631">
                  <c:v>13500</c:v>
                </c:pt>
                <c:pt idx="8632">
                  <c:v>22018.5</c:v>
                </c:pt>
                <c:pt idx="8633">
                  <c:v>62311.5</c:v>
                </c:pt>
                <c:pt idx="8634">
                  <c:v>10125</c:v>
                </c:pt>
                <c:pt idx="8635">
                  <c:v>23962.5</c:v>
                </c:pt>
                <c:pt idx="8636">
                  <c:v>26266.5</c:v>
                </c:pt>
                <c:pt idx="8637">
                  <c:v>27679.5</c:v>
                </c:pt>
                <c:pt idx="8638">
                  <c:v>32665.5</c:v>
                </c:pt>
                <c:pt idx="8639">
                  <c:v>20794.5</c:v>
                </c:pt>
                <c:pt idx="8640">
                  <c:v>18643.5</c:v>
                </c:pt>
                <c:pt idx="8641">
                  <c:v>35041.5</c:v>
                </c:pt>
                <c:pt idx="8642">
                  <c:v>21888</c:v>
                </c:pt>
                <c:pt idx="8643">
                  <c:v>10399.5</c:v>
                </c:pt>
                <c:pt idx="8644">
                  <c:v>20596.5</c:v>
                </c:pt>
                <c:pt idx="8645">
                  <c:v>15124.5</c:v>
                </c:pt>
                <c:pt idx="8646">
                  <c:v>31707</c:v>
                </c:pt>
                <c:pt idx="8647">
                  <c:v>6705</c:v>
                </c:pt>
                <c:pt idx="8648">
                  <c:v>22743</c:v>
                </c:pt>
                <c:pt idx="8649">
                  <c:v>23107.5</c:v>
                </c:pt>
                <c:pt idx="8650">
                  <c:v>38155.5</c:v>
                </c:pt>
                <c:pt idx="8651">
                  <c:v>10845</c:v>
                </c:pt>
                <c:pt idx="8652">
                  <c:v>28827</c:v>
                </c:pt>
                <c:pt idx="8653">
                  <c:v>28278</c:v>
                </c:pt>
                <c:pt idx="8654">
                  <c:v>34911</c:v>
                </c:pt>
                <c:pt idx="8655">
                  <c:v>25537.5</c:v>
                </c:pt>
                <c:pt idx="8656">
                  <c:v>36747</c:v>
                </c:pt>
                <c:pt idx="8657">
                  <c:v>31909.5</c:v>
                </c:pt>
                <c:pt idx="8658">
                  <c:v>54621</c:v>
                </c:pt>
                <c:pt idx="8659">
                  <c:v>17739</c:v>
                </c:pt>
                <c:pt idx="8660">
                  <c:v>53712</c:v>
                </c:pt>
                <c:pt idx="8661">
                  <c:v>25789.5</c:v>
                </c:pt>
                <c:pt idx="8662">
                  <c:v>14647.5</c:v>
                </c:pt>
                <c:pt idx="8663">
                  <c:v>12474</c:v>
                </c:pt>
                <c:pt idx="8664">
                  <c:v>26392.5</c:v>
                </c:pt>
                <c:pt idx="8665">
                  <c:v>32274</c:v>
                </c:pt>
                <c:pt idx="8666">
                  <c:v>18684</c:v>
                </c:pt>
                <c:pt idx="8667">
                  <c:v>27423</c:v>
                </c:pt>
                <c:pt idx="8668">
                  <c:v>11533.5</c:v>
                </c:pt>
                <c:pt idx="8669">
                  <c:v>12802.5</c:v>
                </c:pt>
                <c:pt idx="8670">
                  <c:v>7762.5</c:v>
                </c:pt>
                <c:pt idx="8671">
                  <c:v>22810.5</c:v>
                </c:pt>
                <c:pt idx="8672">
                  <c:v>18643.5</c:v>
                </c:pt>
                <c:pt idx="8673">
                  <c:v>15507</c:v>
                </c:pt>
                <c:pt idx="8674">
                  <c:v>18225</c:v>
                </c:pt>
                <c:pt idx="8675">
                  <c:v>24412.5</c:v>
                </c:pt>
                <c:pt idx="8676">
                  <c:v>53460</c:v>
                </c:pt>
                <c:pt idx="8677">
                  <c:v>10125</c:v>
                </c:pt>
                <c:pt idx="8678">
                  <c:v>25560</c:v>
                </c:pt>
                <c:pt idx="8679">
                  <c:v>29164.5</c:v>
                </c:pt>
                <c:pt idx="8680">
                  <c:v>42228</c:v>
                </c:pt>
                <c:pt idx="8681">
                  <c:v>34335</c:v>
                </c:pt>
                <c:pt idx="8682">
                  <c:v>29682</c:v>
                </c:pt>
                <c:pt idx="8683">
                  <c:v>11403</c:v>
                </c:pt>
                <c:pt idx="8684">
                  <c:v>25195.5</c:v>
                </c:pt>
                <c:pt idx="8685">
                  <c:v>20974.5</c:v>
                </c:pt>
                <c:pt idx="8686">
                  <c:v>51097.5</c:v>
                </c:pt>
                <c:pt idx="8687">
                  <c:v>31333.5</c:v>
                </c:pt>
                <c:pt idx="8688">
                  <c:v>11250</c:v>
                </c:pt>
                <c:pt idx="8689">
                  <c:v>17019</c:v>
                </c:pt>
                <c:pt idx="8690">
                  <c:v>70825.5</c:v>
                </c:pt>
                <c:pt idx="8691">
                  <c:v>36459</c:v>
                </c:pt>
                <c:pt idx="8692">
                  <c:v>17950.5</c:v>
                </c:pt>
                <c:pt idx="8693">
                  <c:v>52321.5</c:v>
                </c:pt>
                <c:pt idx="8694">
                  <c:v>35311.5</c:v>
                </c:pt>
                <c:pt idx="8695">
                  <c:v>31180.5</c:v>
                </c:pt>
                <c:pt idx="8696">
                  <c:v>35392.5</c:v>
                </c:pt>
                <c:pt idx="8697">
                  <c:v>22977</c:v>
                </c:pt>
                <c:pt idx="8698">
                  <c:v>10125</c:v>
                </c:pt>
                <c:pt idx="8699">
                  <c:v>22315.5</c:v>
                </c:pt>
                <c:pt idx="8700">
                  <c:v>42426</c:v>
                </c:pt>
                <c:pt idx="8701">
                  <c:v>20988</c:v>
                </c:pt>
                <c:pt idx="8702">
                  <c:v>32427</c:v>
                </c:pt>
                <c:pt idx="8703">
                  <c:v>9000</c:v>
                </c:pt>
                <c:pt idx="8704">
                  <c:v>21888</c:v>
                </c:pt>
                <c:pt idx="8705">
                  <c:v>25456.5</c:v>
                </c:pt>
                <c:pt idx="8706">
                  <c:v>7686</c:v>
                </c:pt>
                <c:pt idx="8707">
                  <c:v>7438.5</c:v>
                </c:pt>
                <c:pt idx="8708">
                  <c:v>14215.5</c:v>
                </c:pt>
                <c:pt idx="8709">
                  <c:v>9000</c:v>
                </c:pt>
                <c:pt idx="8710">
                  <c:v>25299</c:v>
                </c:pt>
                <c:pt idx="8711">
                  <c:v>46872</c:v>
                </c:pt>
                <c:pt idx="8712">
                  <c:v>15372</c:v>
                </c:pt>
                <c:pt idx="8713">
                  <c:v>19323</c:v>
                </c:pt>
                <c:pt idx="8714">
                  <c:v>23899.5</c:v>
                </c:pt>
                <c:pt idx="8715">
                  <c:v>13432.5</c:v>
                </c:pt>
                <c:pt idx="8716">
                  <c:v>42709.5</c:v>
                </c:pt>
                <c:pt idx="8717">
                  <c:v>25033.5</c:v>
                </c:pt>
                <c:pt idx="8718">
                  <c:v>24948</c:v>
                </c:pt>
                <c:pt idx="8719">
                  <c:v>17752.5</c:v>
                </c:pt>
                <c:pt idx="8720">
                  <c:v>28197</c:v>
                </c:pt>
                <c:pt idx="8721">
                  <c:v>40189.5</c:v>
                </c:pt>
                <c:pt idx="8722">
                  <c:v>72225</c:v>
                </c:pt>
                <c:pt idx="8723">
                  <c:v>46548</c:v>
                </c:pt>
                <c:pt idx="8724">
                  <c:v>31023</c:v>
                </c:pt>
                <c:pt idx="8725">
                  <c:v>48456</c:v>
                </c:pt>
                <c:pt idx="8726">
                  <c:v>25195.5</c:v>
                </c:pt>
                <c:pt idx="8727">
                  <c:v>35239.5</c:v>
                </c:pt>
                <c:pt idx="8728">
                  <c:v>12951</c:v>
                </c:pt>
                <c:pt idx="8729">
                  <c:v>21177</c:v>
                </c:pt>
                <c:pt idx="8730">
                  <c:v>13500</c:v>
                </c:pt>
                <c:pt idx="8731">
                  <c:v>25537.5</c:v>
                </c:pt>
                <c:pt idx="8732">
                  <c:v>12712.5</c:v>
                </c:pt>
                <c:pt idx="8733">
                  <c:v>31653</c:v>
                </c:pt>
                <c:pt idx="8734">
                  <c:v>11250</c:v>
                </c:pt>
                <c:pt idx="8735">
                  <c:v>31653</c:v>
                </c:pt>
                <c:pt idx="8736">
                  <c:v>22576.5</c:v>
                </c:pt>
                <c:pt idx="8737">
                  <c:v>21460.5</c:v>
                </c:pt>
                <c:pt idx="8738">
                  <c:v>58698</c:v>
                </c:pt>
                <c:pt idx="8739">
                  <c:v>41134.5</c:v>
                </c:pt>
                <c:pt idx="8740">
                  <c:v>54283.5</c:v>
                </c:pt>
                <c:pt idx="8741">
                  <c:v>15889.5</c:v>
                </c:pt>
                <c:pt idx="8742">
                  <c:v>13090.5</c:v>
                </c:pt>
                <c:pt idx="8743">
                  <c:v>16456.5</c:v>
                </c:pt>
                <c:pt idx="8744">
                  <c:v>27652.5</c:v>
                </c:pt>
                <c:pt idx="8745">
                  <c:v>27387</c:v>
                </c:pt>
                <c:pt idx="8746">
                  <c:v>27396</c:v>
                </c:pt>
                <c:pt idx="8747">
                  <c:v>52821</c:v>
                </c:pt>
                <c:pt idx="8748">
                  <c:v>49878</c:v>
                </c:pt>
                <c:pt idx="8749">
                  <c:v>20668.5</c:v>
                </c:pt>
                <c:pt idx="8750">
                  <c:v>21294</c:v>
                </c:pt>
                <c:pt idx="8751">
                  <c:v>24543</c:v>
                </c:pt>
                <c:pt idx="8752">
                  <c:v>42511.5</c:v>
                </c:pt>
                <c:pt idx="8753">
                  <c:v>20218.5</c:v>
                </c:pt>
                <c:pt idx="8754">
                  <c:v>34596</c:v>
                </c:pt>
                <c:pt idx="8755">
                  <c:v>21253.5</c:v>
                </c:pt>
                <c:pt idx="8756">
                  <c:v>52168.5</c:v>
                </c:pt>
                <c:pt idx="8757">
                  <c:v>22972.5</c:v>
                </c:pt>
                <c:pt idx="8758">
                  <c:v>15642</c:v>
                </c:pt>
                <c:pt idx="8759">
                  <c:v>19134</c:v>
                </c:pt>
                <c:pt idx="8760">
                  <c:v>18553.5</c:v>
                </c:pt>
                <c:pt idx="8761">
                  <c:v>47619</c:v>
                </c:pt>
                <c:pt idx="8762">
                  <c:v>28440</c:v>
                </c:pt>
                <c:pt idx="8763">
                  <c:v>31311</c:v>
                </c:pt>
                <c:pt idx="8764">
                  <c:v>28350</c:v>
                </c:pt>
                <c:pt idx="8765">
                  <c:v>24867</c:v>
                </c:pt>
                <c:pt idx="8766">
                  <c:v>9981</c:v>
                </c:pt>
                <c:pt idx="8767">
                  <c:v>24939</c:v>
                </c:pt>
                <c:pt idx="8768">
                  <c:v>59175</c:v>
                </c:pt>
                <c:pt idx="8769">
                  <c:v>15219</c:v>
                </c:pt>
                <c:pt idx="8770">
                  <c:v>10939.5</c:v>
                </c:pt>
                <c:pt idx="8771">
                  <c:v>32274</c:v>
                </c:pt>
                <c:pt idx="8772">
                  <c:v>24471</c:v>
                </c:pt>
                <c:pt idx="8773">
                  <c:v>22599</c:v>
                </c:pt>
                <c:pt idx="8774">
                  <c:v>26307</c:v>
                </c:pt>
                <c:pt idx="8775">
                  <c:v>27310.5</c:v>
                </c:pt>
                <c:pt idx="8776">
                  <c:v>9000</c:v>
                </c:pt>
                <c:pt idx="8777">
                  <c:v>54130.5</c:v>
                </c:pt>
                <c:pt idx="8778">
                  <c:v>33354</c:v>
                </c:pt>
                <c:pt idx="8779">
                  <c:v>22018.5</c:v>
                </c:pt>
                <c:pt idx="8780">
                  <c:v>35617.5</c:v>
                </c:pt>
                <c:pt idx="8781">
                  <c:v>37800</c:v>
                </c:pt>
                <c:pt idx="8782">
                  <c:v>17550</c:v>
                </c:pt>
                <c:pt idx="8783">
                  <c:v>48586.5</c:v>
                </c:pt>
                <c:pt idx="8784">
                  <c:v>34254</c:v>
                </c:pt>
                <c:pt idx="8785">
                  <c:v>26509.5</c:v>
                </c:pt>
                <c:pt idx="8786">
                  <c:v>26590.5</c:v>
                </c:pt>
                <c:pt idx="8787">
                  <c:v>11713.5</c:v>
                </c:pt>
                <c:pt idx="8788">
                  <c:v>21109.5</c:v>
                </c:pt>
                <c:pt idx="8789">
                  <c:v>18621</c:v>
                </c:pt>
                <c:pt idx="8790">
                  <c:v>19107</c:v>
                </c:pt>
                <c:pt idx="8791">
                  <c:v>13446</c:v>
                </c:pt>
                <c:pt idx="8792">
                  <c:v>34605</c:v>
                </c:pt>
                <c:pt idx="8793">
                  <c:v>9000</c:v>
                </c:pt>
                <c:pt idx="8794">
                  <c:v>39195</c:v>
                </c:pt>
                <c:pt idx="8795">
                  <c:v>29623.5</c:v>
                </c:pt>
                <c:pt idx="8796">
                  <c:v>30285</c:v>
                </c:pt>
                <c:pt idx="8797">
                  <c:v>12195</c:v>
                </c:pt>
                <c:pt idx="8798">
                  <c:v>43366.5</c:v>
                </c:pt>
                <c:pt idx="8799">
                  <c:v>24592.5</c:v>
                </c:pt>
                <c:pt idx="8800">
                  <c:v>42025.5</c:v>
                </c:pt>
                <c:pt idx="8801">
                  <c:v>25888.5</c:v>
                </c:pt>
                <c:pt idx="8802">
                  <c:v>35937</c:v>
                </c:pt>
                <c:pt idx="8803">
                  <c:v>37066.5</c:v>
                </c:pt>
                <c:pt idx="8804">
                  <c:v>30663</c:v>
                </c:pt>
                <c:pt idx="8805">
                  <c:v>22018.5</c:v>
                </c:pt>
                <c:pt idx="8806">
                  <c:v>23953.5</c:v>
                </c:pt>
                <c:pt idx="8807">
                  <c:v>26640</c:v>
                </c:pt>
                <c:pt idx="8808">
                  <c:v>20052</c:v>
                </c:pt>
                <c:pt idx="8809">
                  <c:v>15192</c:v>
                </c:pt>
                <c:pt idx="8810">
                  <c:v>18909</c:v>
                </c:pt>
                <c:pt idx="8811">
                  <c:v>27702</c:v>
                </c:pt>
                <c:pt idx="8812">
                  <c:v>29839.5</c:v>
                </c:pt>
                <c:pt idx="8813">
                  <c:v>14179.5</c:v>
                </c:pt>
                <c:pt idx="8814">
                  <c:v>37800</c:v>
                </c:pt>
                <c:pt idx="8815">
                  <c:v>67104</c:v>
                </c:pt>
                <c:pt idx="8816">
                  <c:v>20047.5</c:v>
                </c:pt>
                <c:pt idx="8817">
                  <c:v>16722</c:v>
                </c:pt>
                <c:pt idx="8818">
                  <c:v>33934.5</c:v>
                </c:pt>
                <c:pt idx="8819">
                  <c:v>25447.5</c:v>
                </c:pt>
                <c:pt idx="8820">
                  <c:v>37458</c:v>
                </c:pt>
                <c:pt idx="8821">
                  <c:v>10341</c:v>
                </c:pt>
                <c:pt idx="8822">
                  <c:v>35523</c:v>
                </c:pt>
                <c:pt idx="8823">
                  <c:v>25533</c:v>
                </c:pt>
                <c:pt idx="8824">
                  <c:v>35262</c:v>
                </c:pt>
                <c:pt idx="8825">
                  <c:v>12195</c:v>
                </c:pt>
                <c:pt idx="8826">
                  <c:v>21672</c:v>
                </c:pt>
                <c:pt idx="8827">
                  <c:v>31347</c:v>
                </c:pt>
                <c:pt idx="8828">
                  <c:v>57546</c:v>
                </c:pt>
                <c:pt idx="8829">
                  <c:v>29520</c:v>
                </c:pt>
                <c:pt idx="8830">
                  <c:v>39307.5</c:v>
                </c:pt>
                <c:pt idx="8831">
                  <c:v>16875</c:v>
                </c:pt>
                <c:pt idx="8832">
                  <c:v>29295</c:v>
                </c:pt>
                <c:pt idx="8833">
                  <c:v>21888</c:v>
                </c:pt>
                <c:pt idx="8834">
                  <c:v>16434</c:v>
                </c:pt>
                <c:pt idx="8835">
                  <c:v>50364</c:v>
                </c:pt>
                <c:pt idx="8836">
                  <c:v>43033.5</c:v>
                </c:pt>
                <c:pt idx="8837">
                  <c:v>26833.5</c:v>
                </c:pt>
                <c:pt idx="8838">
                  <c:v>40347</c:v>
                </c:pt>
                <c:pt idx="8839">
                  <c:v>30528</c:v>
                </c:pt>
                <c:pt idx="8840">
                  <c:v>19395</c:v>
                </c:pt>
                <c:pt idx="8841">
                  <c:v>30253.5</c:v>
                </c:pt>
                <c:pt idx="8842">
                  <c:v>59485.5</c:v>
                </c:pt>
                <c:pt idx="8843">
                  <c:v>42642</c:v>
                </c:pt>
                <c:pt idx="8844">
                  <c:v>32877</c:v>
                </c:pt>
                <c:pt idx="8845">
                  <c:v>36211.5</c:v>
                </c:pt>
                <c:pt idx="8846">
                  <c:v>27324</c:v>
                </c:pt>
                <c:pt idx="8847">
                  <c:v>18927</c:v>
                </c:pt>
                <c:pt idx="8848">
                  <c:v>27193.5</c:v>
                </c:pt>
                <c:pt idx="8849">
                  <c:v>28444.5</c:v>
                </c:pt>
                <c:pt idx="8850">
                  <c:v>37197</c:v>
                </c:pt>
                <c:pt idx="8851">
                  <c:v>10125</c:v>
                </c:pt>
                <c:pt idx="8852">
                  <c:v>36351</c:v>
                </c:pt>
                <c:pt idx="8853">
                  <c:v>42430.5</c:v>
                </c:pt>
                <c:pt idx="8854">
                  <c:v>27324</c:v>
                </c:pt>
                <c:pt idx="8855">
                  <c:v>35685</c:v>
                </c:pt>
                <c:pt idx="8856">
                  <c:v>44671.5</c:v>
                </c:pt>
                <c:pt idx="8857">
                  <c:v>17208</c:v>
                </c:pt>
                <c:pt idx="8858">
                  <c:v>11893.5</c:v>
                </c:pt>
                <c:pt idx="8859">
                  <c:v>12055.5</c:v>
                </c:pt>
                <c:pt idx="8860">
                  <c:v>30573</c:v>
                </c:pt>
                <c:pt idx="8861">
                  <c:v>37638</c:v>
                </c:pt>
                <c:pt idx="8862">
                  <c:v>27103.5</c:v>
                </c:pt>
                <c:pt idx="8863">
                  <c:v>15858</c:v>
                </c:pt>
                <c:pt idx="8864">
                  <c:v>10449</c:v>
                </c:pt>
                <c:pt idx="8865">
                  <c:v>19260</c:v>
                </c:pt>
                <c:pt idx="8866">
                  <c:v>13387.5</c:v>
                </c:pt>
                <c:pt idx="8867">
                  <c:v>15016.5</c:v>
                </c:pt>
                <c:pt idx="8868">
                  <c:v>23944.5</c:v>
                </c:pt>
                <c:pt idx="8869">
                  <c:v>24160.5</c:v>
                </c:pt>
                <c:pt idx="8870">
                  <c:v>16924.5</c:v>
                </c:pt>
                <c:pt idx="8871">
                  <c:v>20398.5</c:v>
                </c:pt>
                <c:pt idx="8872">
                  <c:v>31261.5</c:v>
                </c:pt>
                <c:pt idx="8873">
                  <c:v>38331</c:v>
                </c:pt>
                <c:pt idx="8874">
                  <c:v>36616.5</c:v>
                </c:pt>
                <c:pt idx="8875">
                  <c:v>46174.5</c:v>
                </c:pt>
                <c:pt idx="8876">
                  <c:v>18126</c:v>
                </c:pt>
                <c:pt idx="8877">
                  <c:v>36747</c:v>
                </c:pt>
                <c:pt idx="8878">
                  <c:v>38686.5</c:v>
                </c:pt>
                <c:pt idx="8879">
                  <c:v>30573</c:v>
                </c:pt>
                <c:pt idx="8880">
                  <c:v>22063.5</c:v>
                </c:pt>
                <c:pt idx="8881">
                  <c:v>11124</c:v>
                </c:pt>
                <c:pt idx="8882">
                  <c:v>12298.5</c:v>
                </c:pt>
                <c:pt idx="8883">
                  <c:v>21109.5</c:v>
                </c:pt>
                <c:pt idx="8884">
                  <c:v>28687.5</c:v>
                </c:pt>
                <c:pt idx="8885">
                  <c:v>16650</c:v>
                </c:pt>
                <c:pt idx="8886">
                  <c:v>28426.5</c:v>
                </c:pt>
                <c:pt idx="8887">
                  <c:v>50031</c:v>
                </c:pt>
                <c:pt idx="8888">
                  <c:v>27967.5</c:v>
                </c:pt>
                <c:pt idx="8889">
                  <c:v>28503</c:v>
                </c:pt>
                <c:pt idx="8890">
                  <c:v>22576.5</c:v>
                </c:pt>
                <c:pt idx="8891">
                  <c:v>22918.5</c:v>
                </c:pt>
                <c:pt idx="8892">
                  <c:v>29083.5</c:v>
                </c:pt>
                <c:pt idx="8893">
                  <c:v>15201</c:v>
                </c:pt>
                <c:pt idx="8894">
                  <c:v>44662.5</c:v>
                </c:pt>
                <c:pt idx="8895">
                  <c:v>36553.5</c:v>
                </c:pt>
                <c:pt idx="8896">
                  <c:v>21177</c:v>
                </c:pt>
                <c:pt idx="8897">
                  <c:v>22599</c:v>
                </c:pt>
                <c:pt idx="8898">
                  <c:v>23931</c:v>
                </c:pt>
                <c:pt idx="8899">
                  <c:v>27814.5</c:v>
                </c:pt>
                <c:pt idx="8900">
                  <c:v>27544.5</c:v>
                </c:pt>
                <c:pt idx="8901">
                  <c:v>31261.5</c:v>
                </c:pt>
                <c:pt idx="8902">
                  <c:v>44172</c:v>
                </c:pt>
                <c:pt idx="8903">
                  <c:v>29079</c:v>
                </c:pt>
                <c:pt idx="8904">
                  <c:v>14548.5</c:v>
                </c:pt>
                <c:pt idx="8905">
                  <c:v>25560</c:v>
                </c:pt>
                <c:pt idx="8906">
                  <c:v>29839.5</c:v>
                </c:pt>
                <c:pt idx="8907">
                  <c:v>18040.5</c:v>
                </c:pt>
                <c:pt idx="8908">
                  <c:v>29740.5</c:v>
                </c:pt>
                <c:pt idx="8909">
                  <c:v>27000</c:v>
                </c:pt>
                <c:pt idx="8910">
                  <c:v>16618.5</c:v>
                </c:pt>
                <c:pt idx="8911">
                  <c:v>8685</c:v>
                </c:pt>
                <c:pt idx="8912">
                  <c:v>33376.5</c:v>
                </c:pt>
                <c:pt idx="8913">
                  <c:v>43353</c:v>
                </c:pt>
                <c:pt idx="8914">
                  <c:v>53460</c:v>
                </c:pt>
                <c:pt idx="8915">
                  <c:v>29947.5</c:v>
                </c:pt>
                <c:pt idx="8916">
                  <c:v>15552</c:v>
                </c:pt>
                <c:pt idx="8917">
                  <c:v>18171</c:v>
                </c:pt>
                <c:pt idx="8918">
                  <c:v>16074</c:v>
                </c:pt>
                <c:pt idx="8919">
                  <c:v>27634.5</c:v>
                </c:pt>
                <c:pt idx="8920">
                  <c:v>32737.5</c:v>
                </c:pt>
                <c:pt idx="8921">
                  <c:v>25209</c:v>
                </c:pt>
                <c:pt idx="8922">
                  <c:v>30078</c:v>
                </c:pt>
                <c:pt idx="8923">
                  <c:v>24930</c:v>
                </c:pt>
                <c:pt idx="8924">
                  <c:v>46066.5</c:v>
                </c:pt>
                <c:pt idx="8925">
                  <c:v>21609</c:v>
                </c:pt>
                <c:pt idx="8926">
                  <c:v>11007</c:v>
                </c:pt>
                <c:pt idx="8927">
                  <c:v>11250</c:v>
                </c:pt>
                <c:pt idx="8928">
                  <c:v>17752.5</c:v>
                </c:pt>
                <c:pt idx="8929">
                  <c:v>30555</c:v>
                </c:pt>
                <c:pt idx="8930">
                  <c:v>29920.5</c:v>
                </c:pt>
                <c:pt idx="8931">
                  <c:v>45954</c:v>
                </c:pt>
                <c:pt idx="8932">
                  <c:v>15498</c:v>
                </c:pt>
                <c:pt idx="8933">
                  <c:v>39937.5</c:v>
                </c:pt>
                <c:pt idx="8934">
                  <c:v>11403</c:v>
                </c:pt>
                <c:pt idx="8935">
                  <c:v>29920.5</c:v>
                </c:pt>
                <c:pt idx="8936">
                  <c:v>11074.5</c:v>
                </c:pt>
                <c:pt idx="8937">
                  <c:v>26509.5</c:v>
                </c:pt>
                <c:pt idx="8938">
                  <c:v>21888</c:v>
                </c:pt>
                <c:pt idx="8939">
                  <c:v>6750</c:v>
                </c:pt>
                <c:pt idx="8940">
                  <c:v>54436.5</c:v>
                </c:pt>
                <c:pt idx="8941">
                  <c:v>7537.5</c:v>
                </c:pt>
                <c:pt idx="8942">
                  <c:v>25078.5</c:v>
                </c:pt>
                <c:pt idx="8943">
                  <c:v>16875</c:v>
                </c:pt>
                <c:pt idx="8944">
                  <c:v>26640</c:v>
                </c:pt>
                <c:pt idx="8945">
                  <c:v>19206</c:v>
                </c:pt>
                <c:pt idx="8946">
                  <c:v>45499.5</c:v>
                </c:pt>
                <c:pt idx="8947">
                  <c:v>48136.5</c:v>
                </c:pt>
                <c:pt idx="8948">
                  <c:v>14620.5</c:v>
                </c:pt>
                <c:pt idx="8949">
                  <c:v>32602.5</c:v>
                </c:pt>
                <c:pt idx="8950">
                  <c:v>15903</c:v>
                </c:pt>
                <c:pt idx="8951">
                  <c:v>12132</c:v>
                </c:pt>
                <c:pt idx="8952">
                  <c:v>28840.5</c:v>
                </c:pt>
                <c:pt idx="8953">
                  <c:v>9225</c:v>
                </c:pt>
                <c:pt idx="8954">
                  <c:v>19737</c:v>
                </c:pt>
                <c:pt idx="8955">
                  <c:v>12375</c:v>
                </c:pt>
                <c:pt idx="8956">
                  <c:v>19107</c:v>
                </c:pt>
                <c:pt idx="8957">
                  <c:v>22491</c:v>
                </c:pt>
                <c:pt idx="8958">
                  <c:v>31131</c:v>
                </c:pt>
                <c:pt idx="8959">
                  <c:v>21883.5</c:v>
                </c:pt>
                <c:pt idx="8960">
                  <c:v>23539.5</c:v>
                </c:pt>
                <c:pt idx="8961">
                  <c:v>25312.5</c:v>
                </c:pt>
                <c:pt idx="8962">
                  <c:v>26640</c:v>
                </c:pt>
                <c:pt idx="8963">
                  <c:v>34596</c:v>
                </c:pt>
                <c:pt idx="8964">
                  <c:v>52452</c:v>
                </c:pt>
                <c:pt idx="8965">
                  <c:v>9000</c:v>
                </c:pt>
                <c:pt idx="8966">
                  <c:v>41062.5</c:v>
                </c:pt>
                <c:pt idx="8967">
                  <c:v>16573.5</c:v>
                </c:pt>
                <c:pt idx="8968">
                  <c:v>33277.5</c:v>
                </c:pt>
                <c:pt idx="8969">
                  <c:v>23053.5</c:v>
                </c:pt>
                <c:pt idx="8970">
                  <c:v>19201.5</c:v>
                </c:pt>
                <c:pt idx="8971">
                  <c:v>29970</c:v>
                </c:pt>
                <c:pt idx="8972">
                  <c:v>33259.5</c:v>
                </c:pt>
                <c:pt idx="8973">
                  <c:v>27324</c:v>
                </c:pt>
                <c:pt idx="8974">
                  <c:v>13500</c:v>
                </c:pt>
                <c:pt idx="8975">
                  <c:v>17014.5</c:v>
                </c:pt>
                <c:pt idx="8976">
                  <c:v>26217</c:v>
                </c:pt>
                <c:pt idx="8977">
                  <c:v>56263.5</c:v>
                </c:pt>
                <c:pt idx="8978">
                  <c:v>32359.5</c:v>
                </c:pt>
                <c:pt idx="8979">
                  <c:v>10125</c:v>
                </c:pt>
                <c:pt idx="8980">
                  <c:v>23256</c:v>
                </c:pt>
                <c:pt idx="8981">
                  <c:v>8140.5</c:v>
                </c:pt>
                <c:pt idx="8982">
                  <c:v>37800</c:v>
                </c:pt>
                <c:pt idx="8983">
                  <c:v>8820</c:v>
                </c:pt>
                <c:pt idx="8984">
                  <c:v>13162.5</c:v>
                </c:pt>
                <c:pt idx="8985">
                  <c:v>31653</c:v>
                </c:pt>
                <c:pt idx="8986">
                  <c:v>54513</c:v>
                </c:pt>
                <c:pt idx="8987">
                  <c:v>17374.5</c:v>
                </c:pt>
                <c:pt idx="8988">
                  <c:v>22018.5</c:v>
                </c:pt>
                <c:pt idx="8989">
                  <c:v>34074</c:v>
                </c:pt>
                <c:pt idx="8990">
                  <c:v>9000</c:v>
                </c:pt>
                <c:pt idx="8991">
                  <c:v>21906</c:v>
                </c:pt>
                <c:pt idx="8992">
                  <c:v>24799.5</c:v>
                </c:pt>
                <c:pt idx="8993">
                  <c:v>24246</c:v>
                </c:pt>
                <c:pt idx="8994">
                  <c:v>11074.5</c:v>
                </c:pt>
                <c:pt idx="8995">
                  <c:v>14242.5</c:v>
                </c:pt>
                <c:pt idx="8996">
                  <c:v>23773.5</c:v>
                </c:pt>
                <c:pt idx="8997">
                  <c:v>15282</c:v>
                </c:pt>
                <c:pt idx="8998">
                  <c:v>11250</c:v>
                </c:pt>
                <c:pt idx="8999">
                  <c:v>23962.5</c:v>
                </c:pt>
                <c:pt idx="9000">
                  <c:v>60552</c:v>
                </c:pt>
                <c:pt idx="9001">
                  <c:v>26640</c:v>
                </c:pt>
                <c:pt idx="9002">
                  <c:v>26640</c:v>
                </c:pt>
                <c:pt idx="9003">
                  <c:v>6853.5</c:v>
                </c:pt>
                <c:pt idx="9004">
                  <c:v>22018.5</c:v>
                </c:pt>
                <c:pt idx="9005">
                  <c:v>25636.5</c:v>
                </c:pt>
                <c:pt idx="9006">
                  <c:v>48631.5</c:v>
                </c:pt>
                <c:pt idx="9007">
                  <c:v>20578.5</c:v>
                </c:pt>
                <c:pt idx="9008">
                  <c:v>13500</c:v>
                </c:pt>
                <c:pt idx="9009">
                  <c:v>44451</c:v>
                </c:pt>
                <c:pt idx="9010">
                  <c:v>41562</c:v>
                </c:pt>
                <c:pt idx="9011">
                  <c:v>29245.5</c:v>
                </c:pt>
                <c:pt idx="9012">
                  <c:v>26640</c:v>
                </c:pt>
                <c:pt idx="9013">
                  <c:v>53248.5</c:v>
                </c:pt>
                <c:pt idx="9014">
                  <c:v>20776.5</c:v>
                </c:pt>
                <c:pt idx="9015">
                  <c:v>18135</c:v>
                </c:pt>
                <c:pt idx="9016">
                  <c:v>38839.5</c:v>
                </c:pt>
                <c:pt idx="9017">
                  <c:v>15876</c:v>
                </c:pt>
                <c:pt idx="9018">
                  <c:v>9000</c:v>
                </c:pt>
                <c:pt idx="9019">
                  <c:v>36184.5</c:v>
                </c:pt>
                <c:pt idx="9020">
                  <c:v>16033.5</c:v>
                </c:pt>
                <c:pt idx="9021">
                  <c:v>39609</c:v>
                </c:pt>
                <c:pt idx="9022">
                  <c:v>31455</c:v>
                </c:pt>
                <c:pt idx="9023">
                  <c:v>21996</c:v>
                </c:pt>
                <c:pt idx="9024">
                  <c:v>57555</c:v>
                </c:pt>
                <c:pt idx="9025">
                  <c:v>23683.5</c:v>
                </c:pt>
                <c:pt idx="9026">
                  <c:v>13257</c:v>
                </c:pt>
                <c:pt idx="9027">
                  <c:v>24412.5</c:v>
                </c:pt>
                <c:pt idx="9028">
                  <c:v>29781</c:v>
                </c:pt>
                <c:pt idx="9029">
                  <c:v>45018</c:v>
                </c:pt>
                <c:pt idx="9030">
                  <c:v>23814</c:v>
                </c:pt>
                <c:pt idx="9031">
                  <c:v>28377</c:v>
                </c:pt>
                <c:pt idx="9032">
                  <c:v>21784.5</c:v>
                </c:pt>
                <c:pt idx="9033">
                  <c:v>19975.5</c:v>
                </c:pt>
                <c:pt idx="9034">
                  <c:v>10039.5</c:v>
                </c:pt>
                <c:pt idx="9035">
                  <c:v>30600</c:v>
                </c:pt>
                <c:pt idx="9036">
                  <c:v>20974.5</c:v>
                </c:pt>
                <c:pt idx="9037">
                  <c:v>29839.5</c:v>
                </c:pt>
                <c:pt idx="9038">
                  <c:v>12802.5</c:v>
                </c:pt>
                <c:pt idx="9039">
                  <c:v>36553.5</c:v>
                </c:pt>
                <c:pt idx="9040">
                  <c:v>22995</c:v>
                </c:pt>
                <c:pt idx="9041">
                  <c:v>38133</c:v>
                </c:pt>
                <c:pt idx="9042">
                  <c:v>32197.5</c:v>
                </c:pt>
                <c:pt idx="9043">
                  <c:v>21919.5</c:v>
                </c:pt>
                <c:pt idx="9044">
                  <c:v>46827</c:v>
                </c:pt>
                <c:pt idx="9045">
                  <c:v>13842</c:v>
                </c:pt>
                <c:pt idx="9046">
                  <c:v>55674</c:v>
                </c:pt>
                <c:pt idx="9047">
                  <c:v>9000</c:v>
                </c:pt>
                <c:pt idx="9048">
                  <c:v>6750</c:v>
                </c:pt>
                <c:pt idx="9049">
                  <c:v>40216.5</c:v>
                </c:pt>
                <c:pt idx="9050">
                  <c:v>13500</c:v>
                </c:pt>
                <c:pt idx="9051">
                  <c:v>20979</c:v>
                </c:pt>
                <c:pt idx="9052">
                  <c:v>31261.5</c:v>
                </c:pt>
                <c:pt idx="9053">
                  <c:v>31630.5</c:v>
                </c:pt>
                <c:pt idx="9054">
                  <c:v>40320</c:v>
                </c:pt>
                <c:pt idx="9055">
                  <c:v>42030</c:v>
                </c:pt>
                <c:pt idx="9056">
                  <c:v>21388.5</c:v>
                </c:pt>
                <c:pt idx="9057">
                  <c:v>43852.5</c:v>
                </c:pt>
                <c:pt idx="9058">
                  <c:v>10017</c:v>
                </c:pt>
                <c:pt idx="9059">
                  <c:v>26640</c:v>
                </c:pt>
                <c:pt idx="9060">
                  <c:v>18031.5</c:v>
                </c:pt>
                <c:pt idx="9061">
                  <c:v>33174</c:v>
                </c:pt>
                <c:pt idx="9062">
                  <c:v>5026.5</c:v>
                </c:pt>
                <c:pt idx="9063">
                  <c:v>16429.5</c:v>
                </c:pt>
                <c:pt idx="9064">
                  <c:v>44302.5</c:v>
                </c:pt>
                <c:pt idx="9065">
                  <c:v>9000</c:v>
                </c:pt>
                <c:pt idx="9066">
                  <c:v>21109.5</c:v>
                </c:pt>
                <c:pt idx="9067">
                  <c:v>23724</c:v>
                </c:pt>
                <c:pt idx="9068">
                  <c:v>25195.5</c:v>
                </c:pt>
                <c:pt idx="9069">
                  <c:v>15034.5</c:v>
                </c:pt>
                <c:pt idx="9070">
                  <c:v>32206.5</c:v>
                </c:pt>
                <c:pt idx="9071">
                  <c:v>5616</c:v>
                </c:pt>
                <c:pt idx="9072">
                  <c:v>16771.5</c:v>
                </c:pt>
                <c:pt idx="9073">
                  <c:v>27126</c:v>
                </c:pt>
                <c:pt idx="9074">
                  <c:v>24412.5</c:v>
                </c:pt>
                <c:pt idx="9075">
                  <c:v>9000</c:v>
                </c:pt>
                <c:pt idx="9076">
                  <c:v>12735</c:v>
                </c:pt>
                <c:pt idx="9077">
                  <c:v>9000</c:v>
                </c:pt>
                <c:pt idx="9078">
                  <c:v>30357</c:v>
                </c:pt>
                <c:pt idx="9079">
                  <c:v>80109</c:v>
                </c:pt>
                <c:pt idx="9080">
                  <c:v>22018.5</c:v>
                </c:pt>
                <c:pt idx="9081">
                  <c:v>9774</c:v>
                </c:pt>
                <c:pt idx="9082">
                  <c:v>16155</c:v>
                </c:pt>
                <c:pt idx="9083">
                  <c:v>9000</c:v>
                </c:pt>
                <c:pt idx="9084">
                  <c:v>16474.5</c:v>
                </c:pt>
                <c:pt idx="9085">
                  <c:v>18684</c:v>
                </c:pt>
                <c:pt idx="9086">
                  <c:v>26640</c:v>
                </c:pt>
                <c:pt idx="9087">
                  <c:v>11781</c:v>
                </c:pt>
                <c:pt idx="9088">
                  <c:v>42102</c:v>
                </c:pt>
                <c:pt idx="9089">
                  <c:v>45333</c:v>
                </c:pt>
                <c:pt idx="9090">
                  <c:v>6610.5</c:v>
                </c:pt>
                <c:pt idx="9091">
                  <c:v>26041.5</c:v>
                </c:pt>
                <c:pt idx="9092">
                  <c:v>40320</c:v>
                </c:pt>
                <c:pt idx="9093">
                  <c:v>29605.5</c:v>
                </c:pt>
                <c:pt idx="9094">
                  <c:v>23368.5</c:v>
                </c:pt>
                <c:pt idx="9095">
                  <c:v>32877</c:v>
                </c:pt>
                <c:pt idx="9096">
                  <c:v>24592.5</c:v>
                </c:pt>
                <c:pt idx="9097">
                  <c:v>24070.5</c:v>
                </c:pt>
                <c:pt idx="9098">
                  <c:v>23188.5</c:v>
                </c:pt>
                <c:pt idx="9099">
                  <c:v>15241.5</c:v>
                </c:pt>
                <c:pt idx="9100">
                  <c:v>27085.5</c:v>
                </c:pt>
                <c:pt idx="9101">
                  <c:v>41692.5</c:v>
                </c:pt>
                <c:pt idx="9102">
                  <c:v>45630</c:v>
                </c:pt>
                <c:pt idx="9103">
                  <c:v>21375</c:v>
                </c:pt>
                <c:pt idx="9104">
                  <c:v>33376.5</c:v>
                </c:pt>
                <c:pt idx="9105">
                  <c:v>20929.5</c:v>
                </c:pt>
                <c:pt idx="9106">
                  <c:v>19386</c:v>
                </c:pt>
                <c:pt idx="9107">
                  <c:v>40027.5</c:v>
                </c:pt>
                <c:pt idx="9108">
                  <c:v>68643</c:v>
                </c:pt>
                <c:pt idx="9109">
                  <c:v>20893.5</c:v>
                </c:pt>
                <c:pt idx="9110">
                  <c:v>17563.5</c:v>
                </c:pt>
                <c:pt idx="9111">
                  <c:v>39595.5</c:v>
                </c:pt>
                <c:pt idx="9112">
                  <c:v>21010.5</c:v>
                </c:pt>
                <c:pt idx="9113">
                  <c:v>19525.5</c:v>
                </c:pt>
                <c:pt idx="9114">
                  <c:v>28278</c:v>
                </c:pt>
                <c:pt idx="9115">
                  <c:v>25830</c:v>
                </c:pt>
                <c:pt idx="9116">
                  <c:v>24543</c:v>
                </c:pt>
                <c:pt idx="9117">
                  <c:v>45630</c:v>
                </c:pt>
                <c:pt idx="9118">
                  <c:v>19476</c:v>
                </c:pt>
                <c:pt idx="9119">
                  <c:v>32359.5</c:v>
                </c:pt>
                <c:pt idx="9120">
                  <c:v>26064</c:v>
                </c:pt>
                <c:pt idx="9121">
                  <c:v>26217</c:v>
                </c:pt>
                <c:pt idx="9122">
                  <c:v>33147</c:v>
                </c:pt>
                <c:pt idx="9123">
                  <c:v>20772</c:v>
                </c:pt>
                <c:pt idx="9124">
                  <c:v>13279.5</c:v>
                </c:pt>
                <c:pt idx="9125">
                  <c:v>35937</c:v>
                </c:pt>
                <c:pt idx="9126">
                  <c:v>11826</c:v>
                </c:pt>
                <c:pt idx="9127">
                  <c:v>24822</c:v>
                </c:pt>
                <c:pt idx="9128">
                  <c:v>52452</c:v>
                </c:pt>
                <c:pt idx="9129">
                  <c:v>36459</c:v>
                </c:pt>
                <c:pt idx="9130">
                  <c:v>6750</c:v>
                </c:pt>
                <c:pt idx="9131">
                  <c:v>51745.5</c:v>
                </c:pt>
                <c:pt idx="9132">
                  <c:v>26437.5</c:v>
                </c:pt>
                <c:pt idx="9133">
                  <c:v>13500</c:v>
                </c:pt>
                <c:pt idx="9134">
                  <c:v>35392.5</c:v>
                </c:pt>
                <c:pt idx="9135">
                  <c:v>21784.5</c:v>
                </c:pt>
                <c:pt idx="9136">
                  <c:v>29839.5</c:v>
                </c:pt>
                <c:pt idx="9137">
                  <c:v>29299.5</c:v>
                </c:pt>
                <c:pt idx="9138">
                  <c:v>40702.5</c:v>
                </c:pt>
                <c:pt idx="9139">
                  <c:v>26640</c:v>
                </c:pt>
                <c:pt idx="9140">
                  <c:v>9000</c:v>
                </c:pt>
                <c:pt idx="9141">
                  <c:v>45913.5</c:v>
                </c:pt>
                <c:pt idx="9142">
                  <c:v>38133</c:v>
                </c:pt>
                <c:pt idx="9143">
                  <c:v>12217.5</c:v>
                </c:pt>
                <c:pt idx="9144">
                  <c:v>25159.5</c:v>
                </c:pt>
                <c:pt idx="9145">
                  <c:v>9000</c:v>
                </c:pt>
                <c:pt idx="9146">
                  <c:v>19737</c:v>
                </c:pt>
                <c:pt idx="9147">
                  <c:v>26509.5</c:v>
                </c:pt>
                <c:pt idx="9148">
                  <c:v>15124.5</c:v>
                </c:pt>
                <c:pt idx="9149">
                  <c:v>29839.5</c:v>
                </c:pt>
                <c:pt idx="9150">
                  <c:v>7780.5</c:v>
                </c:pt>
                <c:pt idx="9151">
                  <c:v>21204</c:v>
                </c:pt>
                <c:pt idx="9152">
                  <c:v>13387.5</c:v>
                </c:pt>
                <c:pt idx="9153">
                  <c:v>45108</c:v>
                </c:pt>
                <c:pt idx="9154">
                  <c:v>32512.5</c:v>
                </c:pt>
                <c:pt idx="9155">
                  <c:v>34731</c:v>
                </c:pt>
                <c:pt idx="9156">
                  <c:v>15925.5</c:v>
                </c:pt>
                <c:pt idx="9157">
                  <c:v>59485.5</c:v>
                </c:pt>
                <c:pt idx="9158">
                  <c:v>17167.5</c:v>
                </c:pt>
                <c:pt idx="9159">
                  <c:v>17563.5</c:v>
                </c:pt>
                <c:pt idx="9160">
                  <c:v>9000</c:v>
                </c:pt>
                <c:pt idx="9161">
                  <c:v>21906</c:v>
                </c:pt>
                <c:pt idx="9162">
                  <c:v>36067.5</c:v>
                </c:pt>
                <c:pt idx="9163">
                  <c:v>34969.5</c:v>
                </c:pt>
                <c:pt idx="9164">
                  <c:v>22099.5</c:v>
                </c:pt>
                <c:pt idx="9165">
                  <c:v>8869.5</c:v>
                </c:pt>
                <c:pt idx="9166">
                  <c:v>21055.5</c:v>
                </c:pt>
                <c:pt idx="9167">
                  <c:v>15421.5</c:v>
                </c:pt>
                <c:pt idx="9168">
                  <c:v>33750</c:v>
                </c:pt>
                <c:pt idx="9169">
                  <c:v>50053.5</c:v>
                </c:pt>
                <c:pt idx="9170">
                  <c:v>13729.5</c:v>
                </c:pt>
                <c:pt idx="9171">
                  <c:v>17145</c:v>
                </c:pt>
                <c:pt idx="9172">
                  <c:v>45103.5</c:v>
                </c:pt>
                <c:pt idx="9173">
                  <c:v>11250</c:v>
                </c:pt>
                <c:pt idx="9174">
                  <c:v>36292.5</c:v>
                </c:pt>
                <c:pt idx="9175">
                  <c:v>24354</c:v>
                </c:pt>
                <c:pt idx="9176">
                  <c:v>6750</c:v>
                </c:pt>
                <c:pt idx="9177">
                  <c:v>29875.5</c:v>
                </c:pt>
                <c:pt idx="9178">
                  <c:v>22500</c:v>
                </c:pt>
                <c:pt idx="9179">
                  <c:v>10489.5</c:v>
                </c:pt>
                <c:pt idx="9180">
                  <c:v>47614.5</c:v>
                </c:pt>
                <c:pt idx="9181">
                  <c:v>18643.5</c:v>
                </c:pt>
                <c:pt idx="9182">
                  <c:v>46165.5</c:v>
                </c:pt>
                <c:pt idx="9183">
                  <c:v>38308.5</c:v>
                </c:pt>
                <c:pt idx="9184">
                  <c:v>27130.5</c:v>
                </c:pt>
                <c:pt idx="9185">
                  <c:v>9459</c:v>
                </c:pt>
                <c:pt idx="9186">
                  <c:v>12573</c:v>
                </c:pt>
                <c:pt idx="9187">
                  <c:v>40320</c:v>
                </c:pt>
                <c:pt idx="9188">
                  <c:v>13747.5</c:v>
                </c:pt>
                <c:pt idx="9189">
                  <c:v>21033</c:v>
                </c:pt>
                <c:pt idx="9190">
                  <c:v>9000</c:v>
                </c:pt>
                <c:pt idx="9191">
                  <c:v>30528</c:v>
                </c:pt>
                <c:pt idx="9192">
                  <c:v>37066.5</c:v>
                </c:pt>
                <c:pt idx="9193">
                  <c:v>20596.5</c:v>
                </c:pt>
                <c:pt idx="9194">
                  <c:v>45202.5</c:v>
                </c:pt>
                <c:pt idx="9195">
                  <c:v>41719.5</c:v>
                </c:pt>
                <c:pt idx="9196">
                  <c:v>19125</c:v>
                </c:pt>
                <c:pt idx="9197">
                  <c:v>13387.5</c:v>
                </c:pt>
                <c:pt idx="9198">
                  <c:v>34308</c:v>
                </c:pt>
                <c:pt idx="9199">
                  <c:v>33376.5</c:v>
                </c:pt>
                <c:pt idx="9200">
                  <c:v>12618</c:v>
                </c:pt>
                <c:pt idx="9201">
                  <c:v>26640</c:v>
                </c:pt>
                <c:pt idx="9202">
                  <c:v>47619</c:v>
                </c:pt>
                <c:pt idx="9203">
                  <c:v>21775.5</c:v>
                </c:pt>
                <c:pt idx="9204">
                  <c:v>42853.5</c:v>
                </c:pt>
                <c:pt idx="9205">
                  <c:v>12132</c:v>
                </c:pt>
                <c:pt idx="9206">
                  <c:v>45000</c:v>
                </c:pt>
                <c:pt idx="9207">
                  <c:v>16542</c:v>
                </c:pt>
                <c:pt idx="9208">
                  <c:v>22099.5</c:v>
                </c:pt>
                <c:pt idx="9209">
                  <c:v>18940.5</c:v>
                </c:pt>
                <c:pt idx="9210">
                  <c:v>15466.5</c:v>
                </c:pt>
                <c:pt idx="9211">
                  <c:v>16582.5</c:v>
                </c:pt>
                <c:pt idx="9212">
                  <c:v>9000</c:v>
                </c:pt>
                <c:pt idx="9213">
                  <c:v>28188</c:v>
                </c:pt>
                <c:pt idx="9214">
                  <c:v>6660</c:v>
                </c:pt>
                <c:pt idx="9215">
                  <c:v>60466.5</c:v>
                </c:pt>
                <c:pt idx="9216">
                  <c:v>18936</c:v>
                </c:pt>
                <c:pt idx="9217">
                  <c:v>26446.5</c:v>
                </c:pt>
                <c:pt idx="9218">
                  <c:v>19134</c:v>
                </c:pt>
                <c:pt idx="9219">
                  <c:v>17208</c:v>
                </c:pt>
                <c:pt idx="9220">
                  <c:v>14076</c:v>
                </c:pt>
                <c:pt idx="9221">
                  <c:v>20119.5</c:v>
                </c:pt>
                <c:pt idx="9222">
                  <c:v>25344</c:v>
                </c:pt>
                <c:pt idx="9223">
                  <c:v>26217</c:v>
                </c:pt>
                <c:pt idx="9224">
                  <c:v>47686.5</c:v>
                </c:pt>
                <c:pt idx="9225">
                  <c:v>31630.5</c:v>
                </c:pt>
                <c:pt idx="9226">
                  <c:v>29025</c:v>
                </c:pt>
                <c:pt idx="9227">
                  <c:v>31153.5</c:v>
                </c:pt>
                <c:pt idx="9228">
                  <c:v>28125</c:v>
                </c:pt>
                <c:pt idx="9229">
                  <c:v>31140</c:v>
                </c:pt>
                <c:pt idx="9230">
                  <c:v>11641.5</c:v>
                </c:pt>
                <c:pt idx="9231">
                  <c:v>9081</c:v>
                </c:pt>
                <c:pt idx="9232">
                  <c:v>14611.5</c:v>
                </c:pt>
                <c:pt idx="9233">
                  <c:v>10390.5</c:v>
                </c:pt>
                <c:pt idx="9234">
                  <c:v>30258</c:v>
                </c:pt>
                <c:pt idx="9235">
                  <c:v>29389.5</c:v>
                </c:pt>
                <c:pt idx="9236">
                  <c:v>52015.5</c:v>
                </c:pt>
                <c:pt idx="9237">
                  <c:v>38848.5</c:v>
                </c:pt>
                <c:pt idx="9238">
                  <c:v>42561</c:v>
                </c:pt>
                <c:pt idx="9239">
                  <c:v>28111.5</c:v>
                </c:pt>
                <c:pt idx="9240">
                  <c:v>14242.5</c:v>
                </c:pt>
                <c:pt idx="9241">
                  <c:v>11646</c:v>
                </c:pt>
                <c:pt idx="9242">
                  <c:v>28849.5</c:v>
                </c:pt>
                <c:pt idx="9243">
                  <c:v>34587</c:v>
                </c:pt>
                <c:pt idx="9244">
                  <c:v>18265.5</c:v>
                </c:pt>
                <c:pt idx="9245">
                  <c:v>21217.5</c:v>
                </c:pt>
                <c:pt idx="9246">
                  <c:v>68643</c:v>
                </c:pt>
                <c:pt idx="9247">
                  <c:v>15349.5</c:v>
                </c:pt>
                <c:pt idx="9248">
                  <c:v>27666</c:v>
                </c:pt>
                <c:pt idx="9249">
                  <c:v>30384</c:v>
                </c:pt>
                <c:pt idx="9250">
                  <c:v>21010.5</c:v>
                </c:pt>
                <c:pt idx="9251">
                  <c:v>40320</c:v>
                </c:pt>
                <c:pt idx="9252">
                  <c:v>20808</c:v>
                </c:pt>
                <c:pt idx="9253">
                  <c:v>49747.5</c:v>
                </c:pt>
                <c:pt idx="9254">
                  <c:v>32341.5</c:v>
                </c:pt>
                <c:pt idx="9255">
                  <c:v>14575.5</c:v>
                </c:pt>
                <c:pt idx="9256">
                  <c:v>28498.5</c:v>
                </c:pt>
                <c:pt idx="9257">
                  <c:v>19309.5</c:v>
                </c:pt>
                <c:pt idx="9258">
                  <c:v>45949.5</c:v>
                </c:pt>
                <c:pt idx="9259">
                  <c:v>21334.5</c:v>
                </c:pt>
                <c:pt idx="9260">
                  <c:v>26316</c:v>
                </c:pt>
                <c:pt idx="9261">
                  <c:v>21226.5</c:v>
                </c:pt>
                <c:pt idx="9262">
                  <c:v>31261.5</c:v>
                </c:pt>
                <c:pt idx="9263">
                  <c:v>28890</c:v>
                </c:pt>
                <c:pt idx="9264">
                  <c:v>41692.5</c:v>
                </c:pt>
                <c:pt idx="9265">
                  <c:v>22599</c:v>
                </c:pt>
                <c:pt idx="9266">
                  <c:v>16276.5</c:v>
                </c:pt>
                <c:pt idx="9267">
                  <c:v>34578</c:v>
                </c:pt>
                <c:pt idx="9268">
                  <c:v>27324</c:v>
                </c:pt>
                <c:pt idx="9269">
                  <c:v>16996.5</c:v>
                </c:pt>
                <c:pt idx="9270">
                  <c:v>15255</c:v>
                </c:pt>
                <c:pt idx="9271">
                  <c:v>29020.5</c:v>
                </c:pt>
                <c:pt idx="9272">
                  <c:v>20250</c:v>
                </c:pt>
                <c:pt idx="9273">
                  <c:v>34614</c:v>
                </c:pt>
                <c:pt idx="9274">
                  <c:v>13500</c:v>
                </c:pt>
                <c:pt idx="9275">
                  <c:v>41953.5</c:v>
                </c:pt>
                <c:pt idx="9276">
                  <c:v>29376</c:v>
                </c:pt>
                <c:pt idx="9277">
                  <c:v>25033.5</c:v>
                </c:pt>
                <c:pt idx="9278">
                  <c:v>14683.5</c:v>
                </c:pt>
                <c:pt idx="9279">
                  <c:v>39069</c:v>
                </c:pt>
                <c:pt idx="9280">
                  <c:v>22468.5</c:v>
                </c:pt>
                <c:pt idx="9281">
                  <c:v>16155</c:v>
                </c:pt>
                <c:pt idx="9282">
                  <c:v>28570.5</c:v>
                </c:pt>
                <c:pt idx="9283">
                  <c:v>12897</c:v>
                </c:pt>
                <c:pt idx="9284">
                  <c:v>36616.5</c:v>
                </c:pt>
                <c:pt idx="9285">
                  <c:v>17361</c:v>
                </c:pt>
                <c:pt idx="9286">
                  <c:v>35262</c:v>
                </c:pt>
                <c:pt idx="9287">
                  <c:v>15867</c:v>
                </c:pt>
                <c:pt idx="9288">
                  <c:v>24930</c:v>
                </c:pt>
                <c:pt idx="9289">
                  <c:v>8428.5</c:v>
                </c:pt>
                <c:pt idx="9290">
                  <c:v>21739.5</c:v>
                </c:pt>
                <c:pt idx="9291">
                  <c:v>14620.5</c:v>
                </c:pt>
                <c:pt idx="9292">
                  <c:v>17280</c:v>
                </c:pt>
                <c:pt idx="9293">
                  <c:v>13090.5</c:v>
                </c:pt>
                <c:pt idx="9294">
                  <c:v>26640</c:v>
                </c:pt>
                <c:pt idx="9295">
                  <c:v>52789.5</c:v>
                </c:pt>
                <c:pt idx="9296">
                  <c:v>49428</c:v>
                </c:pt>
                <c:pt idx="9297">
                  <c:v>14269.5</c:v>
                </c:pt>
                <c:pt idx="9298">
                  <c:v>14508</c:v>
                </c:pt>
                <c:pt idx="9299">
                  <c:v>22063.5</c:v>
                </c:pt>
                <c:pt idx="9300">
                  <c:v>41562</c:v>
                </c:pt>
                <c:pt idx="9301">
                  <c:v>21294</c:v>
                </c:pt>
                <c:pt idx="9302">
                  <c:v>18936</c:v>
                </c:pt>
                <c:pt idx="9303">
                  <c:v>10764</c:v>
                </c:pt>
                <c:pt idx="9304">
                  <c:v>30073.5</c:v>
                </c:pt>
                <c:pt idx="9305">
                  <c:v>35617.5</c:v>
                </c:pt>
                <c:pt idx="9306">
                  <c:v>30640.5</c:v>
                </c:pt>
                <c:pt idx="9307">
                  <c:v>16056</c:v>
                </c:pt>
                <c:pt idx="9308">
                  <c:v>29970</c:v>
                </c:pt>
                <c:pt idx="9309">
                  <c:v>10125</c:v>
                </c:pt>
                <c:pt idx="9310">
                  <c:v>38511</c:v>
                </c:pt>
                <c:pt idx="9311">
                  <c:v>25065</c:v>
                </c:pt>
                <c:pt idx="9312">
                  <c:v>22252.5</c:v>
                </c:pt>
                <c:pt idx="9313">
                  <c:v>25078.5</c:v>
                </c:pt>
                <c:pt idx="9314">
                  <c:v>29839.5</c:v>
                </c:pt>
                <c:pt idx="9315">
                  <c:v>20799</c:v>
                </c:pt>
                <c:pt idx="9316">
                  <c:v>58536</c:v>
                </c:pt>
                <c:pt idx="9317">
                  <c:v>26563.5</c:v>
                </c:pt>
                <c:pt idx="9318">
                  <c:v>35428.5</c:v>
                </c:pt>
                <c:pt idx="9319">
                  <c:v>17775</c:v>
                </c:pt>
                <c:pt idx="9320">
                  <c:v>37066.5</c:v>
                </c:pt>
                <c:pt idx="9321">
                  <c:v>31261.5</c:v>
                </c:pt>
                <c:pt idx="9322">
                  <c:v>30528</c:v>
                </c:pt>
                <c:pt idx="9323">
                  <c:v>21339</c:v>
                </c:pt>
                <c:pt idx="9324">
                  <c:v>36328.5</c:v>
                </c:pt>
                <c:pt idx="9325">
                  <c:v>19300.5</c:v>
                </c:pt>
                <c:pt idx="9326">
                  <c:v>16587</c:v>
                </c:pt>
                <c:pt idx="9327">
                  <c:v>56092.5</c:v>
                </c:pt>
                <c:pt idx="9328">
                  <c:v>30271.5</c:v>
                </c:pt>
                <c:pt idx="9329">
                  <c:v>28084.5</c:v>
                </c:pt>
                <c:pt idx="9330">
                  <c:v>28278</c:v>
                </c:pt>
                <c:pt idx="9331">
                  <c:v>21460.5</c:v>
                </c:pt>
                <c:pt idx="9332">
                  <c:v>18810</c:v>
                </c:pt>
                <c:pt idx="9333">
                  <c:v>26982</c:v>
                </c:pt>
                <c:pt idx="9334">
                  <c:v>22599</c:v>
                </c:pt>
                <c:pt idx="9335">
                  <c:v>37800</c:v>
                </c:pt>
                <c:pt idx="9336">
                  <c:v>31261.5</c:v>
                </c:pt>
                <c:pt idx="9337">
                  <c:v>10620</c:v>
                </c:pt>
                <c:pt idx="9338">
                  <c:v>16024.5</c:v>
                </c:pt>
                <c:pt idx="9339">
                  <c:v>26703</c:v>
                </c:pt>
                <c:pt idx="9340">
                  <c:v>18225</c:v>
                </c:pt>
                <c:pt idx="9341">
                  <c:v>36747</c:v>
                </c:pt>
                <c:pt idx="9342">
                  <c:v>21024</c:v>
                </c:pt>
                <c:pt idx="9343">
                  <c:v>41629.5</c:v>
                </c:pt>
                <c:pt idx="9344">
                  <c:v>26640</c:v>
                </c:pt>
                <c:pt idx="9345">
                  <c:v>17716.5</c:v>
                </c:pt>
                <c:pt idx="9346">
                  <c:v>43101</c:v>
                </c:pt>
                <c:pt idx="9347">
                  <c:v>22738.5</c:v>
                </c:pt>
                <c:pt idx="9348">
                  <c:v>5877</c:v>
                </c:pt>
                <c:pt idx="9349">
                  <c:v>16713</c:v>
                </c:pt>
                <c:pt idx="9350">
                  <c:v>26509.5</c:v>
                </c:pt>
                <c:pt idx="9351">
                  <c:v>15628.5</c:v>
                </c:pt>
                <c:pt idx="9352">
                  <c:v>13500</c:v>
                </c:pt>
                <c:pt idx="9353">
                  <c:v>29083.5</c:v>
                </c:pt>
                <c:pt idx="9354">
                  <c:v>11970</c:v>
                </c:pt>
                <c:pt idx="9355">
                  <c:v>25713</c:v>
                </c:pt>
                <c:pt idx="9356">
                  <c:v>36459</c:v>
                </c:pt>
                <c:pt idx="9357">
                  <c:v>27004.5</c:v>
                </c:pt>
                <c:pt idx="9358">
                  <c:v>35901</c:v>
                </c:pt>
                <c:pt idx="9359">
                  <c:v>46147.5</c:v>
                </c:pt>
                <c:pt idx="9360">
                  <c:v>24232.5</c:v>
                </c:pt>
                <c:pt idx="9361">
                  <c:v>28408.5</c:v>
                </c:pt>
                <c:pt idx="9362">
                  <c:v>36139.5</c:v>
                </c:pt>
                <c:pt idx="9363">
                  <c:v>20259</c:v>
                </c:pt>
                <c:pt idx="9364">
                  <c:v>43659</c:v>
                </c:pt>
                <c:pt idx="9365">
                  <c:v>21780</c:v>
                </c:pt>
                <c:pt idx="9366">
                  <c:v>12073.5</c:v>
                </c:pt>
                <c:pt idx="9367">
                  <c:v>9000</c:v>
                </c:pt>
                <c:pt idx="9368">
                  <c:v>35325</c:v>
                </c:pt>
                <c:pt idx="9369">
                  <c:v>17743.5</c:v>
                </c:pt>
                <c:pt idx="9370">
                  <c:v>34938</c:v>
                </c:pt>
                <c:pt idx="9371">
                  <c:v>31261.5</c:v>
                </c:pt>
                <c:pt idx="9372">
                  <c:v>31171.5</c:v>
                </c:pt>
                <c:pt idx="9373">
                  <c:v>35685</c:v>
                </c:pt>
                <c:pt idx="9374">
                  <c:v>30744</c:v>
                </c:pt>
                <c:pt idx="9375">
                  <c:v>57654</c:v>
                </c:pt>
                <c:pt idx="9376">
                  <c:v>37125</c:v>
                </c:pt>
                <c:pt idx="9377">
                  <c:v>30573</c:v>
                </c:pt>
                <c:pt idx="9378">
                  <c:v>83110.5</c:v>
                </c:pt>
                <c:pt idx="9379">
                  <c:v>35617.5</c:v>
                </c:pt>
                <c:pt idx="9380">
                  <c:v>30451.5</c:v>
                </c:pt>
                <c:pt idx="9381">
                  <c:v>37809</c:v>
                </c:pt>
                <c:pt idx="9382">
                  <c:v>29304</c:v>
                </c:pt>
                <c:pt idx="9383">
                  <c:v>9000</c:v>
                </c:pt>
                <c:pt idx="9384">
                  <c:v>37044</c:v>
                </c:pt>
                <c:pt idx="9385">
                  <c:v>20893.5</c:v>
                </c:pt>
                <c:pt idx="9386">
                  <c:v>29376</c:v>
                </c:pt>
                <c:pt idx="9387">
                  <c:v>24610.5</c:v>
                </c:pt>
                <c:pt idx="9388">
                  <c:v>30676.5</c:v>
                </c:pt>
                <c:pt idx="9389">
                  <c:v>13500</c:v>
                </c:pt>
                <c:pt idx="9390">
                  <c:v>13594.5</c:v>
                </c:pt>
                <c:pt idx="9391">
                  <c:v>14017.5</c:v>
                </c:pt>
                <c:pt idx="9392">
                  <c:v>13941</c:v>
                </c:pt>
                <c:pt idx="9393">
                  <c:v>62005.5</c:v>
                </c:pt>
                <c:pt idx="9394">
                  <c:v>50004</c:v>
                </c:pt>
                <c:pt idx="9395">
                  <c:v>57001.5</c:v>
                </c:pt>
                <c:pt idx="9396">
                  <c:v>24673.5</c:v>
                </c:pt>
                <c:pt idx="9397">
                  <c:v>9000</c:v>
                </c:pt>
                <c:pt idx="9398">
                  <c:v>36391.5</c:v>
                </c:pt>
                <c:pt idx="9399">
                  <c:v>43299</c:v>
                </c:pt>
                <c:pt idx="9400">
                  <c:v>38250</c:v>
                </c:pt>
                <c:pt idx="9401">
                  <c:v>37741.5</c:v>
                </c:pt>
                <c:pt idx="9402">
                  <c:v>21888</c:v>
                </c:pt>
                <c:pt idx="9403">
                  <c:v>61087.5</c:v>
                </c:pt>
                <c:pt idx="9404">
                  <c:v>15705</c:v>
                </c:pt>
                <c:pt idx="9405">
                  <c:v>28314</c:v>
                </c:pt>
                <c:pt idx="9406">
                  <c:v>17253</c:v>
                </c:pt>
                <c:pt idx="9407">
                  <c:v>28017</c:v>
                </c:pt>
                <c:pt idx="9408">
                  <c:v>17302.5</c:v>
                </c:pt>
                <c:pt idx="9409">
                  <c:v>33750</c:v>
                </c:pt>
                <c:pt idx="9410">
                  <c:v>22819.5</c:v>
                </c:pt>
                <c:pt idx="9411">
                  <c:v>26532</c:v>
                </c:pt>
                <c:pt idx="9412">
                  <c:v>17905.5</c:v>
                </c:pt>
                <c:pt idx="9413">
                  <c:v>22018.5</c:v>
                </c:pt>
                <c:pt idx="9414">
                  <c:v>28692</c:v>
                </c:pt>
                <c:pt idx="9415">
                  <c:v>8298</c:v>
                </c:pt>
                <c:pt idx="9416">
                  <c:v>17905.5</c:v>
                </c:pt>
                <c:pt idx="9417">
                  <c:v>30051</c:v>
                </c:pt>
                <c:pt idx="9418">
                  <c:v>21775.5</c:v>
                </c:pt>
                <c:pt idx="9419">
                  <c:v>29709</c:v>
                </c:pt>
                <c:pt idx="9420">
                  <c:v>11074.5</c:v>
                </c:pt>
                <c:pt idx="9421">
                  <c:v>32602.5</c:v>
                </c:pt>
                <c:pt idx="9422">
                  <c:v>104094</c:v>
                </c:pt>
                <c:pt idx="9423">
                  <c:v>19134</c:v>
                </c:pt>
                <c:pt idx="9424">
                  <c:v>52074</c:v>
                </c:pt>
                <c:pt idx="9425">
                  <c:v>11470.5</c:v>
                </c:pt>
                <c:pt idx="9426">
                  <c:v>13284</c:v>
                </c:pt>
                <c:pt idx="9427">
                  <c:v>29839.5</c:v>
                </c:pt>
                <c:pt idx="9428">
                  <c:v>33084</c:v>
                </c:pt>
                <c:pt idx="9429">
                  <c:v>42142.5</c:v>
                </c:pt>
                <c:pt idx="9430">
                  <c:v>29970</c:v>
                </c:pt>
                <c:pt idx="9431">
                  <c:v>13500</c:v>
                </c:pt>
                <c:pt idx="9432">
                  <c:v>35685</c:v>
                </c:pt>
                <c:pt idx="9433">
                  <c:v>26640</c:v>
                </c:pt>
                <c:pt idx="9434">
                  <c:v>24543</c:v>
                </c:pt>
                <c:pt idx="9435">
                  <c:v>59094</c:v>
                </c:pt>
                <c:pt idx="9436">
                  <c:v>49095</c:v>
                </c:pt>
                <c:pt idx="9437">
                  <c:v>8883</c:v>
                </c:pt>
                <c:pt idx="9438">
                  <c:v>34956</c:v>
                </c:pt>
                <c:pt idx="9439">
                  <c:v>42993</c:v>
                </c:pt>
                <c:pt idx="9440">
                  <c:v>43762.5</c:v>
                </c:pt>
                <c:pt idx="9441">
                  <c:v>27427.5</c:v>
                </c:pt>
                <c:pt idx="9442">
                  <c:v>22599</c:v>
                </c:pt>
                <c:pt idx="9443">
                  <c:v>32602.5</c:v>
                </c:pt>
                <c:pt idx="9444">
                  <c:v>21375</c:v>
                </c:pt>
                <c:pt idx="9445">
                  <c:v>23539.5</c:v>
                </c:pt>
                <c:pt idx="9446">
                  <c:v>16492.5</c:v>
                </c:pt>
                <c:pt idx="9447">
                  <c:v>51025.5</c:v>
                </c:pt>
                <c:pt idx="9448">
                  <c:v>36630</c:v>
                </c:pt>
                <c:pt idx="9449">
                  <c:v>24543</c:v>
                </c:pt>
                <c:pt idx="9450">
                  <c:v>24939</c:v>
                </c:pt>
                <c:pt idx="9451">
                  <c:v>10777.5</c:v>
                </c:pt>
                <c:pt idx="9452">
                  <c:v>31131</c:v>
                </c:pt>
                <c:pt idx="9453">
                  <c:v>11893.5</c:v>
                </c:pt>
                <c:pt idx="9454">
                  <c:v>26640</c:v>
                </c:pt>
                <c:pt idx="9455">
                  <c:v>22599</c:v>
                </c:pt>
                <c:pt idx="9456">
                  <c:v>19260</c:v>
                </c:pt>
                <c:pt idx="9457">
                  <c:v>36459</c:v>
                </c:pt>
                <c:pt idx="9458">
                  <c:v>26797.5</c:v>
                </c:pt>
                <c:pt idx="9459">
                  <c:v>32472</c:v>
                </c:pt>
                <c:pt idx="9460">
                  <c:v>15750</c:v>
                </c:pt>
                <c:pt idx="9461">
                  <c:v>7488</c:v>
                </c:pt>
                <c:pt idx="9462">
                  <c:v>8932.5</c:v>
                </c:pt>
                <c:pt idx="9463">
                  <c:v>115803</c:v>
                </c:pt>
                <c:pt idx="9464">
                  <c:v>32602.5</c:v>
                </c:pt>
                <c:pt idx="9465">
                  <c:v>31212</c:v>
                </c:pt>
                <c:pt idx="9466">
                  <c:v>85450.5</c:v>
                </c:pt>
                <c:pt idx="9467">
                  <c:v>9000</c:v>
                </c:pt>
                <c:pt idx="9468">
                  <c:v>22234.5</c:v>
                </c:pt>
                <c:pt idx="9469">
                  <c:v>8626.5</c:v>
                </c:pt>
                <c:pt idx="9470">
                  <c:v>23121</c:v>
                </c:pt>
                <c:pt idx="9471">
                  <c:v>52452</c:v>
                </c:pt>
                <c:pt idx="9472">
                  <c:v>30078</c:v>
                </c:pt>
                <c:pt idx="9473">
                  <c:v>29151</c:v>
                </c:pt>
                <c:pt idx="9474">
                  <c:v>36117</c:v>
                </c:pt>
                <c:pt idx="9475">
                  <c:v>33894</c:v>
                </c:pt>
                <c:pt idx="9476">
                  <c:v>13972.5</c:v>
                </c:pt>
                <c:pt idx="9477">
                  <c:v>44307</c:v>
                </c:pt>
                <c:pt idx="9478">
                  <c:v>29970</c:v>
                </c:pt>
                <c:pt idx="9479">
                  <c:v>40180.5</c:v>
                </c:pt>
                <c:pt idx="9480">
                  <c:v>15453</c:v>
                </c:pt>
                <c:pt idx="9481">
                  <c:v>13963.5</c:v>
                </c:pt>
                <c:pt idx="9482">
                  <c:v>22599</c:v>
                </c:pt>
                <c:pt idx="9483">
                  <c:v>29889</c:v>
                </c:pt>
                <c:pt idx="9484">
                  <c:v>53329.5</c:v>
                </c:pt>
                <c:pt idx="9485">
                  <c:v>15219</c:v>
                </c:pt>
                <c:pt idx="9486">
                  <c:v>24718.5</c:v>
                </c:pt>
                <c:pt idx="9487">
                  <c:v>28269</c:v>
                </c:pt>
                <c:pt idx="9488">
                  <c:v>11074.5</c:v>
                </c:pt>
                <c:pt idx="9489">
                  <c:v>8887.5</c:v>
                </c:pt>
                <c:pt idx="9490">
                  <c:v>10606.5</c:v>
                </c:pt>
                <c:pt idx="9491">
                  <c:v>25830</c:v>
                </c:pt>
                <c:pt idx="9492">
                  <c:v>30235.5</c:v>
                </c:pt>
                <c:pt idx="9493">
                  <c:v>26442</c:v>
                </c:pt>
                <c:pt idx="9494">
                  <c:v>41566.5</c:v>
                </c:pt>
                <c:pt idx="9495">
                  <c:v>53460</c:v>
                </c:pt>
                <c:pt idx="9496">
                  <c:v>30073.5</c:v>
                </c:pt>
                <c:pt idx="9497">
                  <c:v>36459</c:v>
                </c:pt>
                <c:pt idx="9498">
                  <c:v>13648.5</c:v>
                </c:pt>
                <c:pt idx="9499">
                  <c:v>22752</c:v>
                </c:pt>
                <c:pt idx="9500">
                  <c:v>13257</c:v>
                </c:pt>
                <c:pt idx="9501">
                  <c:v>6750</c:v>
                </c:pt>
                <c:pt idx="9502">
                  <c:v>16573.5</c:v>
                </c:pt>
                <c:pt idx="9503">
                  <c:v>34596</c:v>
                </c:pt>
                <c:pt idx="9504">
                  <c:v>9333</c:v>
                </c:pt>
                <c:pt idx="9505">
                  <c:v>25524</c:v>
                </c:pt>
                <c:pt idx="9506">
                  <c:v>22468.5</c:v>
                </c:pt>
                <c:pt idx="9507">
                  <c:v>17550</c:v>
                </c:pt>
                <c:pt idx="9508">
                  <c:v>19993.5</c:v>
                </c:pt>
                <c:pt idx="9509">
                  <c:v>18364.5</c:v>
                </c:pt>
                <c:pt idx="9510">
                  <c:v>8181</c:v>
                </c:pt>
                <c:pt idx="9511">
                  <c:v>16758</c:v>
                </c:pt>
                <c:pt idx="9512">
                  <c:v>41454</c:v>
                </c:pt>
                <c:pt idx="9513">
                  <c:v>29970</c:v>
                </c:pt>
                <c:pt idx="9514">
                  <c:v>31333.5</c:v>
                </c:pt>
                <c:pt idx="9515">
                  <c:v>14557.5</c:v>
                </c:pt>
                <c:pt idx="9516">
                  <c:v>24727.5</c:v>
                </c:pt>
                <c:pt idx="9517">
                  <c:v>11713.5</c:v>
                </c:pt>
                <c:pt idx="9518">
                  <c:v>9000</c:v>
                </c:pt>
                <c:pt idx="9519">
                  <c:v>28278</c:v>
                </c:pt>
                <c:pt idx="9520">
                  <c:v>8374.5</c:v>
                </c:pt>
                <c:pt idx="9521">
                  <c:v>57685.5</c:v>
                </c:pt>
                <c:pt idx="9522">
                  <c:v>9000</c:v>
                </c:pt>
                <c:pt idx="9523">
                  <c:v>28530</c:v>
                </c:pt>
                <c:pt idx="9524">
                  <c:v>21888</c:v>
                </c:pt>
                <c:pt idx="9525">
                  <c:v>19242</c:v>
                </c:pt>
                <c:pt idx="9526">
                  <c:v>25537.5</c:v>
                </c:pt>
                <c:pt idx="9527">
                  <c:v>15889.5</c:v>
                </c:pt>
                <c:pt idx="9528">
                  <c:v>5953.5</c:v>
                </c:pt>
                <c:pt idx="9529">
                  <c:v>39663</c:v>
                </c:pt>
                <c:pt idx="9530">
                  <c:v>27274.5</c:v>
                </c:pt>
                <c:pt idx="9531">
                  <c:v>27058.5</c:v>
                </c:pt>
                <c:pt idx="9532">
                  <c:v>25762.5</c:v>
                </c:pt>
                <c:pt idx="9533">
                  <c:v>43033.5</c:v>
                </c:pt>
                <c:pt idx="9534">
                  <c:v>14602.5</c:v>
                </c:pt>
                <c:pt idx="9535">
                  <c:v>52452</c:v>
                </c:pt>
                <c:pt idx="9536">
                  <c:v>44406</c:v>
                </c:pt>
                <c:pt idx="9537">
                  <c:v>28147.5</c:v>
                </c:pt>
                <c:pt idx="9538">
                  <c:v>25564.5</c:v>
                </c:pt>
                <c:pt idx="9539">
                  <c:v>17851.5</c:v>
                </c:pt>
                <c:pt idx="9540">
                  <c:v>18949.5</c:v>
                </c:pt>
                <c:pt idx="9541">
                  <c:v>40671</c:v>
                </c:pt>
                <c:pt idx="9542">
                  <c:v>17968.5</c:v>
                </c:pt>
                <c:pt idx="9543">
                  <c:v>38331</c:v>
                </c:pt>
                <c:pt idx="9544">
                  <c:v>21888</c:v>
                </c:pt>
                <c:pt idx="9545">
                  <c:v>24012</c:v>
                </c:pt>
                <c:pt idx="9546">
                  <c:v>14539.5</c:v>
                </c:pt>
                <c:pt idx="9547">
                  <c:v>17149.5</c:v>
                </c:pt>
                <c:pt idx="9548">
                  <c:v>13500</c:v>
                </c:pt>
                <c:pt idx="9549">
                  <c:v>47794.5</c:v>
                </c:pt>
                <c:pt idx="9550">
                  <c:v>26307</c:v>
                </c:pt>
                <c:pt idx="9551">
                  <c:v>28201.5</c:v>
                </c:pt>
                <c:pt idx="9552">
                  <c:v>17950.5</c:v>
                </c:pt>
                <c:pt idx="9553">
                  <c:v>25578</c:v>
                </c:pt>
                <c:pt idx="9554">
                  <c:v>40360.5</c:v>
                </c:pt>
                <c:pt idx="9555">
                  <c:v>7110</c:v>
                </c:pt>
                <c:pt idx="9556">
                  <c:v>16155</c:v>
                </c:pt>
                <c:pt idx="9557">
                  <c:v>31522.5</c:v>
                </c:pt>
                <c:pt idx="9558">
                  <c:v>27193.5</c:v>
                </c:pt>
                <c:pt idx="9559">
                  <c:v>46440</c:v>
                </c:pt>
                <c:pt idx="9560">
                  <c:v>7321.5</c:v>
                </c:pt>
                <c:pt idx="9561">
                  <c:v>22063.5</c:v>
                </c:pt>
                <c:pt idx="9562">
                  <c:v>31774.5</c:v>
                </c:pt>
                <c:pt idx="9563">
                  <c:v>24412.5</c:v>
                </c:pt>
                <c:pt idx="9564">
                  <c:v>49657.5</c:v>
                </c:pt>
                <c:pt idx="9565">
                  <c:v>16227</c:v>
                </c:pt>
                <c:pt idx="9566">
                  <c:v>26640</c:v>
                </c:pt>
                <c:pt idx="9567">
                  <c:v>26977.5</c:v>
                </c:pt>
                <c:pt idx="9568">
                  <c:v>7659</c:v>
                </c:pt>
                <c:pt idx="9569">
                  <c:v>35685</c:v>
                </c:pt>
                <c:pt idx="9570">
                  <c:v>21964.5</c:v>
                </c:pt>
                <c:pt idx="9571">
                  <c:v>29065.5</c:v>
                </c:pt>
                <c:pt idx="9572">
                  <c:v>33075</c:v>
                </c:pt>
                <c:pt idx="9573">
                  <c:v>13387.5</c:v>
                </c:pt>
                <c:pt idx="9574">
                  <c:v>26239.5</c:v>
                </c:pt>
                <c:pt idx="9575">
                  <c:v>33565.5</c:v>
                </c:pt>
                <c:pt idx="9576">
                  <c:v>35577</c:v>
                </c:pt>
                <c:pt idx="9577">
                  <c:v>28660.5</c:v>
                </c:pt>
                <c:pt idx="9578">
                  <c:v>46084.5</c:v>
                </c:pt>
                <c:pt idx="9579">
                  <c:v>25321.5</c:v>
                </c:pt>
                <c:pt idx="9580">
                  <c:v>38263.5</c:v>
                </c:pt>
                <c:pt idx="9581">
                  <c:v>17775</c:v>
                </c:pt>
                <c:pt idx="9582">
                  <c:v>21919.5</c:v>
                </c:pt>
                <c:pt idx="9583">
                  <c:v>34762.5</c:v>
                </c:pt>
                <c:pt idx="9584">
                  <c:v>59094</c:v>
                </c:pt>
                <c:pt idx="9585">
                  <c:v>52452</c:v>
                </c:pt>
                <c:pt idx="9586">
                  <c:v>35541</c:v>
                </c:pt>
                <c:pt idx="9587">
                  <c:v>29970</c:v>
                </c:pt>
                <c:pt idx="9588">
                  <c:v>26640</c:v>
                </c:pt>
                <c:pt idx="9589">
                  <c:v>40648.5</c:v>
                </c:pt>
                <c:pt idx="9590">
                  <c:v>9580.5</c:v>
                </c:pt>
                <c:pt idx="9591">
                  <c:v>42228</c:v>
                </c:pt>
                <c:pt idx="9592">
                  <c:v>16501.5</c:v>
                </c:pt>
                <c:pt idx="9593">
                  <c:v>25425</c:v>
                </c:pt>
                <c:pt idx="9594">
                  <c:v>21181.5</c:v>
                </c:pt>
                <c:pt idx="9595">
                  <c:v>61906.5</c:v>
                </c:pt>
                <c:pt idx="9596">
                  <c:v>25537.5</c:v>
                </c:pt>
                <c:pt idx="9597">
                  <c:v>39991.5</c:v>
                </c:pt>
                <c:pt idx="9598">
                  <c:v>16155</c:v>
                </c:pt>
                <c:pt idx="9599">
                  <c:v>26509.5</c:v>
                </c:pt>
                <c:pt idx="9600">
                  <c:v>31500</c:v>
                </c:pt>
                <c:pt idx="9601">
                  <c:v>18909</c:v>
                </c:pt>
                <c:pt idx="9602">
                  <c:v>26217</c:v>
                </c:pt>
                <c:pt idx="9603">
                  <c:v>34650</c:v>
                </c:pt>
                <c:pt idx="9604">
                  <c:v>21145.5</c:v>
                </c:pt>
                <c:pt idx="9605">
                  <c:v>18076.5</c:v>
                </c:pt>
                <c:pt idx="9606">
                  <c:v>6750</c:v>
                </c:pt>
                <c:pt idx="9607">
                  <c:v>23931</c:v>
                </c:pt>
                <c:pt idx="9608">
                  <c:v>24084</c:v>
                </c:pt>
                <c:pt idx="9609">
                  <c:v>16137</c:v>
                </c:pt>
                <c:pt idx="9610">
                  <c:v>11781</c:v>
                </c:pt>
                <c:pt idx="9611">
                  <c:v>27324</c:v>
                </c:pt>
                <c:pt idx="9612">
                  <c:v>47749.5</c:v>
                </c:pt>
                <c:pt idx="9613">
                  <c:v>16573.5</c:v>
                </c:pt>
                <c:pt idx="9614">
                  <c:v>29520</c:v>
                </c:pt>
                <c:pt idx="9615">
                  <c:v>30397.5</c:v>
                </c:pt>
                <c:pt idx="9616">
                  <c:v>57555</c:v>
                </c:pt>
                <c:pt idx="9617">
                  <c:v>26770.5</c:v>
                </c:pt>
                <c:pt idx="9618">
                  <c:v>17694</c:v>
                </c:pt>
                <c:pt idx="9619">
                  <c:v>37800</c:v>
                </c:pt>
                <c:pt idx="9620">
                  <c:v>22383</c:v>
                </c:pt>
                <c:pt idx="9621">
                  <c:v>14647.5</c:v>
                </c:pt>
                <c:pt idx="9622">
                  <c:v>28408.5</c:v>
                </c:pt>
                <c:pt idx="9623">
                  <c:v>19264.5</c:v>
                </c:pt>
                <c:pt idx="9624">
                  <c:v>21780</c:v>
                </c:pt>
                <c:pt idx="9625">
                  <c:v>29668.5</c:v>
                </c:pt>
                <c:pt idx="9626">
                  <c:v>59589</c:v>
                </c:pt>
                <c:pt idx="9627">
                  <c:v>40680</c:v>
                </c:pt>
                <c:pt idx="9628">
                  <c:v>35392.5</c:v>
                </c:pt>
                <c:pt idx="9629">
                  <c:v>39118.5</c:v>
                </c:pt>
                <c:pt idx="9630">
                  <c:v>16195.5</c:v>
                </c:pt>
                <c:pt idx="9631">
                  <c:v>16722</c:v>
                </c:pt>
                <c:pt idx="9632">
                  <c:v>26217</c:v>
                </c:pt>
                <c:pt idx="9633">
                  <c:v>13815</c:v>
                </c:pt>
                <c:pt idx="9634">
                  <c:v>29839.5</c:v>
                </c:pt>
                <c:pt idx="9635">
                  <c:v>12420</c:v>
                </c:pt>
                <c:pt idx="9636">
                  <c:v>19426.5</c:v>
                </c:pt>
                <c:pt idx="9637">
                  <c:v>26496</c:v>
                </c:pt>
                <c:pt idx="9638">
                  <c:v>20227.5</c:v>
                </c:pt>
                <c:pt idx="9639">
                  <c:v>38331</c:v>
                </c:pt>
                <c:pt idx="9640">
                  <c:v>25407</c:v>
                </c:pt>
                <c:pt idx="9641">
                  <c:v>10984.5</c:v>
                </c:pt>
                <c:pt idx="9642">
                  <c:v>47322</c:v>
                </c:pt>
                <c:pt idx="9643">
                  <c:v>52884</c:v>
                </c:pt>
                <c:pt idx="9644">
                  <c:v>40702.5</c:v>
                </c:pt>
                <c:pt idx="9645">
                  <c:v>69376.5</c:v>
                </c:pt>
                <c:pt idx="9646">
                  <c:v>11299.5</c:v>
                </c:pt>
                <c:pt idx="9647">
                  <c:v>21109.5</c:v>
                </c:pt>
                <c:pt idx="9648">
                  <c:v>15682.5</c:v>
                </c:pt>
                <c:pt idx="9649">
                  <c:v>51660</c:v>
                </c:pt>
                <c:pt idx="9650">
                  <c:v>35554.5</c:v>
                </c:pt>
                <c:pt idx="9651">
                  <c:v>32274</c:v>
                </c:pt>
                <c:pt idx="9652">
                  <c:v>31153.5</c:v>
                </c:pt>
                <c:pt idx="9653">
                  <c:v>57555</c:v>
                </c:pt>
                <c:pt idx="9654">
                  <c:v>59094</c:v>
                </c:pt>
                <c:pt idx="9655">
                  <c:v>17977.5</c:v>
                </c:pt>
                <c:pt idx="9656">
                  <c:v>19255.5</c:v>
                </c:pt>
                <c:pt idx="9657">
                  <c:v>31653</c:v>
                </c:pt>
                <c:pt idx="9658">
                  <c:v>35554.5</c:v>
                </c:pt>
                <c:pt idx="9659">
                  <c:v>42547.5</c:v>
                </c:pt>
                <c:pt idx="9660">
                  <c:v>17460</c:v>
                </c:pt>
                <c:pt idx="9661">
                  <c:v>18040.5</c:v>
                </c:pt>
                <c:pt idx="9662">
                  <c:v>22396.5</c:v>
                </c:pt>
                <c:pt idx="9663">
                  <c:v>10017</c:v>
                </c:pt>
                <c:pt idx="9664">
                  <c:v>26086.5</c:v>
                </c:pt>
                <c:pt idx="9665">
                  <c:v>43191</c:v>
                </c:pt>
                <c:pt idx="9666">
                  <c:v>31630.5</c:v>
                </c:pt>
                <c:pt idx="9667">
                  <c:v>9117</c:v>
                </c:pt>
                <c:pt idx="9668">
                  <c:v>21847.5</c:v>
                </c:pt>
                <c:pt idx="9669">
                  <c:v>20178</c:v>
                </c:pt>
                <c:pt idx="9670">
                  <c:v>54607.5</c:v>
                </c:pt>
                <c:pt idx="9671">
                  <c:v>9000</c:v>
                </c:pt>
                <c:pt idx="9672">
                  <c:v>16276.5</c:v>
                </c:pt>
                <c:pt idx="9673">
                  <c:v>14350.5</c:v>
                </c:pt>
                <c:pt idx="9674">
                  <c:v>35424</c:v>
                </c:pt>
                <c:pt idx="9675">
                  <c:v>44532</c:v>
                </c:pt>
                <c:pt idx="9676">
                  <c:v>33394.5</c:v>
                </c:pt>
                <c:pt idx="9677">
                  <c:v>19188</c:v>
                </c:pt>
                <c:pt idx="9678">
                  <c:v>17019</c:v>
                </c:pt>
                <c:pt idx="9679">
                  <c:v>8253</c:v>
                </c:pt>
                <c:pt idx="9680">
                  <c:v>44725.5</c:v>
                </c:pt>
                <c:pt idx="9681">
                  <c:v>21906</c:v>
                </c:pt>
                <c:pt idx="9682">
                  <c:v>18000</c:v>
                </c:pt>
                <c:pt idx="9683">
                  <c:v>30456</c:v>
                </c:pt>
                <c:pt idx="9684">
                  <c:v>23008.5</c:v>
                </c:pt>
                <c:pt idx="9685">
                  <c:v>57001.5</c:v>
                </c:pt>
                <c:pt idx="9686">
                  <c:v>31653</c:v>
                </c:pt>
                <c:pt idx="9687">
                  <c:v>19957.5</c:v>
                </c:pt>
                <c:pt idx="9688">
                  <c:v>15858</c:v>
                </c:pt>
                <c:pt idx="9689">
                  <c:v>15219</c:v>
                </c:pt>
                <c:pt idx="9690">
                  <c:v>23224.5</c:v>
                </c:pt>
                <c:pt idx="9691">
                  <c:v>26640</c:v>
                </c:pt>
                <c:pt idx="9692">
                  <c:v>23800.5</c:v>
                </c:pt>
                <c:pt idx="9693">
                  <c:v>57685.5</c:v>
                </c:pt>
                <c:pt idx="9694">
                  <c:v>51412.5</c:v>
                </c:pt>
                <c:pt idx="9695">
                  <c:v>23949</c:v>
                </c:pt>
                <c:pt idx="9696">
                  <c:v>34069.5</c:v>
                </c:pt>
                <c:pt idx="9697">
                  <c:v>40671</c:v>
                </c:pt>
                <c:pt idx="9698">
                  <c:v>47749.5</c:v>
                </c:pt>
                <c:pt idx="9699">
                  <c:v>26640</c:v>
                </c:pt>
                <c:pt idx="9700">
                  <c:v>35937</c:v>
                </c:pt>
                <c:pt idx="9701">
                  <c:v>9000</c:v>
                </c:pt>
                <c:pt idx="9702">
                  <c:v>30240</c:v>
                </c:pt>
                <c:pt idx="9703">
                  <c:v>6430.5</c:v>
                </c:pt>
                <c:pt idx="9704">
                  <c:v>13059</c:v>
                </c:pt>
                <c:pt idx="9705">
                  <c:v>31261.5</c:v>
                </c:pt>
                <c:pt idx="9706">
                  <c:v>45000</c:v>
                </c:pt>
                <c:pt idx="9707">
                  <c:v>32449.5</c:v>
                </c:pt>
                <c:pt idx="9708">
                  <c:v>5346</c:v>
                </c:pt>
                <c:pt idx="9709">
                  <c:v>25407</c:v>
                </c:pt>
                <c:pt idx="9710">
                  <c:v>42097.5</c:v>
                </c:pt>
                <c:pt idx="9711">
                  <c:v>43789.5</c:v>
                </c:pt>
                <c:pt idx="9712">
                  <c:v>29520</c:v>
                </c:pt>
                <c:pt idx="9713">
                  <c:v>34911</c:v>
                </c:pt>
                <c:pt idx="9714">
                  <c:v>13387.5</c:v>
                </c:pt>
                <c:pt idx="9715">
                  <c:v>72513</c:v>
                </c:pt>
                <c:pt idx="9716">
                  <c:v>40216.5</c:v>
                </c:pt>
                <c:pt idx="9717">
                  <c:v>16573.5</c:v>
                </c:pt>
                <c:pt idx="9718">
                  <c:v>40338</c:v>
                </c:pt>
                <c:pt idx="9719">
                  <c:v>17802</c:v>
                </c:pt>
                <c:pt idx="9720">
                  <c:v>40770</c:v>
                </c:pt>
                <c:pt idx="9721">
                  <c:v>20250</c:v>
                </c:pt>
                <c:pt idx="9722">
                  <c:v>33376.5</c:v>
                </c:pt>
                <c:pt idx="9723">
                  <c:v>78205.5</c:v>
                </c:pt>
                <c:pt idx="9724">
                  <c:v>32472</c:v>
                </c:pt>
                <c:pt idx="9725">
                  <c:v>35937</c:v>
                </c:pt>
                <c:pt idx="9726">
                  <c:v>45648</c:v>
                </c:pt>
                <c:pt idx="9727">
                  <c:v>29430</c:v>
                </c:pt>
                <c:pt idx="9728">
                  <c:v>8901</c:v>
                </c:pt>
                <c:pt idx="9729">
                  <c:v>31266</c:v>
                </c:pt>
                <c:pt idx="9730">
                  <c:v>47322</c:v>
                </c:pt>
                <c:pt idx="9731">
                  <c:v>16096.5</c:v>
                </c:pt>
                <c:pt idx="9732">
                  <c:v>25537.5</c:v>
                </c:pt>
                <c:pt idx="9733">
                  <c:v>47961</c:v>
                </c:pt>
                <c:pt idx="9734">
                  <c:v>22428</c:v>
                </c:pt>
                <c:pt idx="9735">
                  <c:v>10417.5</c:v>
                </c:pt>
                <c:pt idx="9736">
                  <c:v>49333.5</c:v>
                </c:pt>
                <c:pt idx="9737">
                  <c:v>44784</c:v>
                </c:pt>
                <c:pt idx="9738">
                  <c:v>24165</c:v>
                </c:pt>
                <c:pt idx="9739">
                  <c:v>13842</c:v>
                </c:pt>
                <c:pt idx="9740">
                  <c:v>29938.5</c:v>
                </c:pt>
                <c:pt idx="9741">
                  <c:v>29682</c:v>
                </c:pt>
                <c:pt idx="9742">
                  <c:v>32472</c:v>
                </c:pt>
                <c:pt idx="9743">
                  <c:v>52168.5</c:v>
                </c:pt>
                <c:pt idx="9744">
                  <c:v>38331</c:v>
                </c:pt>
                <c:pt idx="9745">
                  <c:v>27634.5</c:v>
                </c:pt>
                <c:pt idx="9746">
                  <c:v>13639.5</c:v>
                </c:pt>
                <c:pt idx="9747">
                  <c:v>28701</c:v>
                </c:pt>
                <c:pt idx="9748">
                  <c:v>41638.5</c:v>
                </c:pt>
                <c:pt idx="9749">
                  <c:v>9000</c:v>
                </c:pt>
                <c:pt idx="9750">
                  <c:v>39006</c:v>
                </c:pt>
                <c:pt idx="9751">
                  <c:v>52614</c:v>
                </c:pt>
                <c:pt idx="9752">
                  <c:v>45954</c:v>
                </c:pt>
                <c:pt idx="9753">
                  <c:v>35887.5</c:v>
                </c:pt>
                <c:pt idx="9754">
                  <c:v>22495.5</c:v>
                </c:pt>
                <c:pt idx="9755">
                  <c:v>21204</c:v>
                </c:pt>
                <c:pt idx="9756">
                  <c:v>26266.5</c:v>
                </c:pt>
                <c:pt idx="9757">
                  <c:v>13500</c:v>
                </c:pt>
                <c:pt idx="9758">
                  <c:v>23314.5</c:v>
                </c:pt>
                <c:pt idx="9759">
                  <c:v>22585.5</c:v>
                </c:pt>
                <c:pt idx="9760">
                  <c:v>36459</c:v>
                </c:pt>
                <c:pt idx="9761">
                  <c:v>26613</c:v>
                </c:pt>
                <c:pt idx="9762">
                  <c:v>40806</c:v>
                </c:pt>
                <c:pt idx="9763">
                  <c:v>13882.5</c:v>
                </c:pt>
                <c:pt idx="9764">
                  <c:v>16713</c:v>
                </c:pt>
                <c:pt idx="9765">
                  <c:v>38556</c:v>
                </c:pt>
                <c:pt idx="9766">
                  <c:v>53460</c:v>
                </c:pt>
                <c:pt idx="9767">
                  <c:v>17352</c:v>
                </c:pt>
                <c:pt idx="9768">
                  <c:v>28516.5</c:v>
                </c:pt>
                <c:pt idx="9769">
                  <c:v>42696</c:v>
                </c:pt>
                <c:pt idx="9770">
                  <c:v>21226.5</c:v>
                </c:pt>
                <c:pt idx="9771">
                  <c:v>22500</c:v>
                </c:pt>
                <c:pt idx="9772">
                  <c:v>31522.5</c:v>
                </c:pt>
                <c:pt idx="9773">
                  <c:v>38686.5</c:v>
                </c:pt>
                <c:pt idx="9774">
                  <c:v>17784</c:v>
                </c:pt>
                <c:pt idx="9775">
                  <c:v>16852.5</c:v>
                </c:pt>
                <c:pt idx="9776">
                  <c:v>26743.5</c:v>
                </c:pt>
                <c:pt idx="9777">
                  <c:v>47749.5</c:v>
                </c:pt>
                <c:pt idx="9778">
                  <c:v>36459</c:v>
                </c:pt>
                <c:pt idx="9779">
                  <c:v>21775.5</c:v>
                </c:pt>
                <c:pt idx="9780">
                  <c:v>26230.5</c:v>
                </c:pt>
                <c:pt idx="9781">
                  <c:v>19881</c:v>
                </c:pt>
                <c:pt idx="9782">
                  <c:v>50004</c:v>
                </c:pt>
                <c:pt idx="9783">
                  <c:v>17235</c:v>
                </c:pt>
                <c:pt idx="9784">
                  <c:v>25537.5</c:v>
                </c:pt>
                <c:pt idx="9785">
                  <c:v>24934.5</c:v>
                </c:pt>
                <c:pt idx="9786">
                  <c:v>17149.5</c:v>
                </c:pt>
                <c:pt idx="9787">
                  <c:v>26640</c:v>
                </c:pt>
                <c:pt idx="9788">
                  <c:v>28264.5</c:v>
                </c:pt>
                <c:pt idx="9789">
                  <c:v>38704.5</c:v>
                </c:pt>
                <c:pt idx="9790">
                  <c:v>53581.5</c:v>
                </c:pt>
                <c:pt idx="9791">
                  <c:v>36459</c:v>
                </c:pt>
                <c:pt idx="9792">
                  <c:v>50922</c:v>
                </c:pt>
                <c:pt idx="9793">
                  <c:v>16200</c:v>
                </c:pt>
                <c:pt idx="9794">
                  <c:v>37845</c:v>
                </c:pt>
                <c:pt idx="9795">
                  <c:v>42385.5</c:v>
                </c:pt>
                <c:pt idx="9796">
                  <c:v>53226</c:v>
                </c:pt>
                <c:pt idx="9797">
                  <c:v>29376</c:v>
                </c:pt>
                <c:pt idx="9798">
                  <c:v>46084.5</c:v>
                </c:pt>
                <c:pt idx="9799">
                  <c:v>24412.5</c:v>
                </c:pt>
                <c:pt idx="9800">
                  <c:v>16366.5</c:v>
                </c:pt>
                <c:pt idx="9801">
                  <c:v>59472</c:v>
                </c:pt>
                <c:pt idx="9802">
                  <c:v>20128.5</c:v>
                </c:pt>
                <c:pt idx="9803">
                  <c:v>40864.5</c:v>
                </c:pt>
                <c:pt idx="9804">
                  <c:v>9000</c:v>
                </c:pt>
                <c:pt idx="9805">
                  <c:v>31261.5</c:v>
                </c:pt>
                <c:pt idx="9806">
                  <c:v>13914</c:v>
                </c:pt>
                <c:pt idx="9807">
                  <c:v>19525.5</c:v>
                </c:pt>
                <c:pt idx="9808">
                  <c:v>37800</c:v>
                </c:pt>
                <c:pt idx="9809">
                  <c:v>21906</c:v>
                </c:pt>
                <c:pt idx="9810">
                  <c:v>22594.5</c:v>
                </c:pt>
                <c:pt idx="9811">
                  <c:v>18486</c:v>
                </c:pt>
                <c:pt idx="9812">
                  <c:v>20146.5</c:v>
                </c:pt>
                <c:pt idx="9813">
                  <c:v>38250</c:v>
                </c:pt>
                <c:pt idx="9814">
                  <c:v>27423</c:v>
                </c:pt>
                <c:pt idx="9815">
                  <c:v>21888</c:v>
                </c:pt>
                <c:pt idx="9816">
                  <c:v>10489.5</c:v>
                </c:pt>
                <c:pt idx="9817">
                  <c:v>40054.5</c:v>
                </c:pt>
                <c:pt idx="9818">
                  <c:v>59256</c:v>
                </c:pt>
                <c:pt idx="9819">
                  <c:v>25204.5</c:v>
                </c:pt>
                <c:pt idx="9820">
                  <c:v>36184.5</c:v>
                </c:pt>
                <c:pt idx="9821">
                  <c:v>20979</c:v>
                </c:pt>
                <c:pt idx="9822">
                  <c:v>30528</c:v>
                </c:pt>
                <c:pt idx="9823">
                  <c:v>38790</c:v>
                </c:pt>
                <c:pt idx="9824">
                  <c:v>13077</c:v>
                </c:pt>
                <c:pt idx="9825">
                  <c:v>29844</c:v>
                </c:pt>
                <c:pt idx="9826">
                  <c:v>26509.5</c:v>
                </c:pt>
                <c:pt idx="9827">
                  <c:v>36459</c:v>
                </c:pt>
                <c:pt idx="9828">
                  <c:v>17563.5</c:v>
                </c:pt>
                <c:pt idx="9829">
                  <c:v>34708.5</c:v>
                </c:pt>
                <c:pt idx="9830">
                  <c:v>25879.5</c:v>
                </c:pt>
                <c:pt idx="9831">
                  <c:v>34596</c:v>
                </c:pt>
                <c:pt idx="9832">
                  <c:v>11533.5</c:v>
                </c:pt>
                <c:pt idx="9833">
                  <c:v>49117.5</c:v>
                </c:pt>
                <c:pt idx="9834">
                  <c:v>25843.5</c:v>
                </c:pt>
                <c:pt idx="9835">
                  <c:v>14031</c:v>
                </c:pt>
                <c:pt idx="9836">
                  <c:v>23719.5</c:v>
                </c:pt>
                <c:pt idx="9837">
                  <c:v>15345</c:v>
                </c:pt>
                <c:pt idx="9838">
                  <c:v>22599</c:v>
                </c:pt>
                <c:pt idx="9839">
                  <c:v>13783.5</c:v>
                </c:pt>
                <c:pt idx="9840">
                  <c:v>14616</c:v>
                </c:pt>
                <c:pt idx="9841">
                  <c:v>27324</c:v>
                </c:pt>
                <c:pt idx="9842">
                  <c:v>5427</c:v>
                </c:pt>
                <c:pt idx="9843">
                  <c:v>16200</c:v>
                </c:pt>
                <c:pt idx="9844">
                  <c:v>21600</c:v>
                </c:pt>
                <c:pt idx="9845">
                  <c:v>32940</c:v>
                </c:pt>
                <c:pt idx="9846">
                  <c:v>13747.5</c:v>
                </c:pt>
                <c:pt idx="9847">
                  <c:v>34425</c:v>
                </c:pt>
                <c:pt idx="9848">
                  <c:v>30073.5</c:v>
                </c:pt>
                <c:pt idx="9849">
                  <c:v>29866.5</c:v>
                </c:pt>
                <c:pt idx="9850">
                  <c:v>35860.5</c:v>
                </c:pt>
                <c:pt idx="9851">
                  <c:v>66532.5</c:v>
                </c:pt>
                <c:pt idx="9852">
                  <c:v>24471</c:v>
                </c:pt>
                <c:pt idx="9853">
                  <c:v>26878.5</c:v>
                </c:pt>
                <c:pt idx="9854">
                  <c:v>23175</c:v>
                </c:pt>
                <c:pt idx="9855">
                  <c:v>40054.5</c:v>
                </c:pt>
                <c:pt idx="9856">
                  <c:v>11637</c:v>
                </c:pt>
                <c:pt idx="9857">
                  <c:v>22396.5</c:v>
                </c:pt>
                <c:pt idx="9858">
                  <c:v>30888</c:v>
                </c:pt>
                <c:pt idx="9859">
                  <c:v>11250</c:v>
                </c:pt>
                <c:pt idx="9860">
                  <c:v>26509.5</c:v>
                </c:pt>
                <c:pt idx="9861">
                  <c:v>9000</c:v>
                </c:pt>
                <c:pt idx="9862">
                  <c:v>25519.5</c:v>
                </c:pt>
                <c:pt idx="9863">
                  <c:v>20605.5</c:v>
                </c:pt>
                <c:pt idx="9864">
                  <c:v>17955</c:v>
                </c:pt>
                <c:pt idx="9865">
                  <c:v>35559</c:v>
                </c:pt>
                <c:pt idx="9866">
                  <c:v>12375</c:v>
                </c:pt>
                <c:pt idx="9867">
                  <c:v>14382</c:v>
                </c:pt>
                <c:pt idx="9868">
                  <c:v>32274</c:v>
                </c:pt>
                <c:pt idx="9869">
                  <c:v>23562</c:v>
                </c:pt>
                <c:pt idx="9870">
                  <c:v>19170</c:v>
                </c:pt>
                <c:pt idx="9871">
                  <c:v>54895.5</c:v>
                </c:pt>
                <c:pt idx="9872">
                  <c:v>22797</c:v>
                </c:pt>
                <c:pt idx="9873">
                  <c:v>22018.5</c:v>
                </c:pt>
                <c:pt idx="9874">
                  <c:v>31279.5</c:v>
                </c:pt>
                <c:pt idx="9875">
                  <c:v>37818</c:v>
                </c:pt>
                <c:pt idx="9876">
                  <c:v>45400.5</c:v>
                </c:pt>
                <c:pt idx="9877">
                  <c:v>22500</c:v>
                </c:pt>
                <c:pt idx="9878">
                  <c:v>24885</c:v>
                </c:pt>
                <c:pt idx="9879">
                  <c:v>21982.5</c:v>
                </c:pt>
                <c:pt idx="9880">
                  <c:v>42012</c:v>
                </c:pt>
                <c:pt idx="9881">
                  <c:v>31261.5</c:v>
                </c:pt>
                <c:pt idx="9882">
                  <c:v>9000</c:v>
                </c:pt>
                <c:pt idx="9883">
                  <c:v>30451.5</c:v>
                </c:pt>
                <c:pt idx="9884">
                  <c:v>22185</c:v>
                </c:pt>
                <c:pt idx="9885">
                  <c:v>26577</c:v>
                </c:pt>
                <c:pt idx="9886">
                  <c:v>15966</c:v>
                </c:pt>
                <c:pt idx="9887">
                  <c:v>30766.5</c:v>
                </c:pt>
                <c:pt idx="9888">
                  <c:v>38043</c:v>
                </c:pt>
                <c:pt idx="9889">
                  <c:v>34033.5</c:v>
                </c:pt>
                <c:pt idx="9890">
                  <c:v>19111.5</c:v>
                </c:pt>
                <c:pt idx="9891">
                  <c:v>12325.5</c:v>
                </c:pt>
                <c:pt idx="9892">
                  <c:v>6970.5</c:v>
                </c:pt>
                <c:pt idx="9893">
                  <c:v>32368.5</c:v>
                </c:pt>
                <c:pt idx="9894">
                  <c:v>36864</c:v>
                </c:pt>
                <c:pt idx="9895">
                  <c:v>33201</c:v>
                </c:pt>
                <c:pt idx="9896">
                  <c:v>21775.5</c:v>
                </c:pt>
                <c:pt idx="9897">
                  <c:v>35667</c:v>
                </c:pt>
                <c:pt idx="9898">
                  <c:v>19170</c:v>
                </c:pt>
                <c:pt idx="9899">
                  <c:v>12960</c:v>
                </c:pt>
                <c:pt idx="9900">
                  <c:v>39438</c:v>
                </c:pt>
                <c:pt idx="9901">
                  <c:v>37800</c:v>
                </c:pt>
                <c:pt idx="9902">
                  <c:v>31630.5</c:v>
                </c:pt>
                <c:pt idx="9903">
                  <c:v>20979</c:v>
                </c:pt>
                <c:pt idx="9904">
                  <c:v>29074.5</c:v>
                </c:pt>
                <c:pt idx="9905">
                  <c:v>11758.5</c:v>
                </c:pt>
                <c:pt idx="9906">
                  <c:v>13500</c:v>
                </c:pt>
                <c:pt idx="9907">
                  <c:v>9270</c:v>
                </c:pt>
                <c:pt idx="9908">
                  <c:v>36648</c:v>
                </c:pt>
                <c:pt idx="9909">
                  <c:v>31464</c:v>
                </c:pt>
                <c:pt idx="9910">
                  <c:v>11286</c:v>
                </c:pt>
                <c:pt idx="9911">
                  <c:v>30357</c:v>
                </c:pt>
                <c:pt idx="9912">
                  <c:v>36864</c:v>
                </c:pt>
                <c:pt idx="9913">
                  <c:v>30442.5</c:v>
                </c:pt>
                <c:pt idx="9914">
                  <c:v>11497.5</c:v>
                </c:pt>
                <c:pt idx="9915">
                  <c:v>16573.5</c:v>
                </c:pt>
                <c:pt idx="9916">
                  <c:v>13387.5</c:v>
                </c:pt>
                <c:pt idx="9917">
                  <c:v>30420</c:v>
                </c:pt>
                <c:pt idx="9918">
                  <c:v>44694</c:v>
                </c:pt>
                <c:pt idx="9919">
                  <c:v>17266.5</c:v>
                </c:pt>
                <c:pt idx="9920">
                  <c:v>11799</c:v>
                </c:pt>
                <c:pt idx="9921">
                  <c:v>64089</c:v>
                </c:pt>
                <c:pt idx="9922">
                  <c:v>16456.5</c:v>
                </c:pt>
                <c:pt idx="9923">
                  <c:v>30442.5</c:v>
                </c:pt>
                <c:pt idx="9924">
                  <c:v>46984.5</c:v>
                </c:pt>
                <c:pt idx="9925">
                  <c:v>30442.5</c:v>
                </c:pt>
                <c:pt idx="9926">
                  <c:v>13828.5</c:v>
                </c:pt>
                <c:pt idx="9927">
                  <c:v>40693.5</c:v>
                </c:pt>
                <c:pt idx="9928">
                  <c:v>15750</c:v>
                </c:pt>
                <c:pt idx="9929">
                  <c:v>21919.5</c:v>
                </c:pt>
                <c:pt idx="9930">
                  <c:v>10125</c:v>
                </c:pt>
                <c:pt idx="9931">
                  <c:v>26640</c:v>
                </c:pt>
                <c:pt idx="9932">
                  <c:v>37939.5</c:v>
                </c:pt>
                <c:pt idx="9933">
                  <c:v>32877</c:v>
                </c:pt>
                <c:pt idx="9934">
                  <c:v>45000</c:v>
                </c:pt>
                <c:pt idx="9935">
                  <c:v>45333</c:v>
                </c:pt>
                <c:pt idx="9936">
                  <c:v>51228</c:v>
                </c:pt>
                <c:pt idx="9937">
                  <c:v>31410</c:v>
                </c:pt>
                <c:pt idx="9938">
                  <c:v>40320</c:v>
                </c:pt>
                <c:pt idx="9939">
                  <c:v>31333.5</c:v>
                </c:pt>
                <c:pt idx="9940">
                  <c:v>17563.5</c:v>
                </c:pt>
                <c:pt idx="9941">
                  <c:v>35982</c:v>
                </c:pt>
                <c:pt idx="9942">
                  <c:v>23769</c:v>
                </c:pt>
                <c:pt idx="9943">
                  <c:v>33934.5</c:v>
                </c:pt>
                <c:pt idx="9944">
                  <c:v>13500</c:v>
                </c:pt>
                <c:pt idx="9945">
                  <c:v>26770.5</c:v>
                </c:pt>
                <c:pt idx="9946">
                  <c:v>21109.5</c:v>
                </c:pt>
                <c:pt idx="9947">
                  <c:v>34596</c:v>
                </c:pt>
                <c:pt idx="9948">
                  <c:v>16164</c:v>
                </c:pt>
                <c:pt idx="9949">
                  <c:v>13387.5</c:v>
                </c:pt>
                <c:pt idx="9950">
                  <c:v>16627.5</c:v>
                </c:pt>
                <c:pt idx="9951">
                  <c:v>13077</c:v>
                </c:pt>
                <c:pt idx="9952">
                  <c:v>47412</c:v>
                </c:pt>
                <c:pt idx="9953">
                  <c:v>24511.5</c:v>
                </c:pt>
                <c:pt idx="9954">
                  <c:v>18553.5</c:v>
                </c:pt>
                <c:pt idx="9955">
                  <c:v>59094</c:v>
                </c:pt>
                <c:pt idx="9956">
                  <c:v>19300.5</c:v>
                </c:pt>
                <c:pt idx="9957">
                  <c:v>9000</c:v>
                </c:pt>
                <c:pt idx="9958">
                  <c:v>45000</c:v>
                </c:pt>
                <c:pt idx="9959">
                  <c:v>10350</c:v>
                </c:pt>
                <c:pt idx="9960">
                  <c:v>13896</c:v>
                </c:pt>
                <c:pt idx="9961">
                  <c:v>22972.5</c:v>
                </c:pt>
                <c:pt idx="9962">
                  <c:v>20245.5</c:v>
                </c:pt>
                <c:pt idx="9963">
                  <c:v>41629.5</c:v>
                </c:pt>
                <c:pt idx="9964">
                  <c:v>43659</c:v>
                </c:pt>
                <c:pt idx="9965">
                  <c:v>26217</c:v>
                </c:pt>
                <c:pt idx="9966">
                  <c:v>35770.5</c:v>
                </c:pt>
                <c:pt idx="9967">
                  <c:v>10125</c:v>
                </c:pt>
                <c:pt idx="9968">
                  <c:v>31671</c:v>
                </c:pt>
                <c:pt idx="9969">
                  <c:v>27558</c:v>
                </c:pt>
                <c:pt idx="9970">
                  <c:v>28597.5</c:v>
                </c:pt>
                <c:pt idx="9971">
                  <c:v>13185</c:v>
                </c:pt>
                <c:pt idx="9972">
                  <c:v>26230.5</c:v>
                </c:pt>
                <c:pt idx="9973">
                  <c:v>26509.5</c:v>
                </c:pt>
                <c:pt idx="9974">
                  <c:v>35392.5</c:v>
                </c:pt>
                <c:pt idx="9975">
                  <c:v>23193</c:v>
                </c:pt>
                <c:pt idx="9976">
                  <c:v>30424.5</c:v>
                </c:pt>
                <c:pt idx="9977">
                  <c:v>11502</c:v>
                </c:pt>
                <c:pt idx="9978">
                  <c:v>29250</c:v>
                </c:pt>
                <c:pt idx="9979">
                  <c:v>30573</c:v>
                </c:pt>
                <c:pt idx="9980">
                  <c:v>16852.5</c:v>
                </c:pt>
                <c:pt idx="9981">
                  <c:v>28759.5</c:v>
                </c:pt>
                <c:pt idx="9982">
                  <c:v>26217</c:v>
                </c:pt>
                <c:pt idx="9983">
                  <c:v>16429.5</c:v>
                </c:pt>
                <c:pt idx="9984">
                  <c:v>6750</c:v>
                </c:pt>
                <c:pt idx="9985">
                  <c:v>31500</c:v>
                </c:pt>
                <c:pt idx="9986">
                  <c:v>32278.5</c:v>
                </c:pt>
                <c:pt idx="9987">
                  <c:v>48573</c:v>
                </c:pt>
                <c:pt idx="9988">
                  <c:v>29970</c:v>
                </c:pt>
                <c:pt idx="9989">
                  <c:v>18810</c:v>
                </c:pt>
                <c:pt idx="9990">
                  <c:v>18936</c:v>
                </c:pt>
                <c:pt idx="9991">
                  <c:v>22860</c:v>
                </c:pt>
                <c:pt idx="9992">
                  <c:v>25537.5</c:v>
                </c:pt>
                <c:pt idx="9993">
                  <c:v>15565.5</c:v>
                </c:pt>
                <c:pt idx="9994">
                  <c:v>21919.5</c:v>
                </c:pt>
                <c:pt idx="9995">
                  <c:v>38263.5</c:v>
                </c:pt>
                <c:pt idx="9996">
                  <c:v>17626.5</c:v>
                </c:pt>
                <c:pt idx="9997">
                  <c:v>17905.5</c:v>
                </c:pt>
                <c:pt idx="9998">
                  <c:v>20979</c:v>
                </c:pt>
                <c:pt idx="9999">
                  <c:v>15268.5</c:v>
                </c:pt>
                <c:pt idx="10000">
                  <c:v>26217</c:v>
                </c:pt>
                <c:pt idx="10001">
                  <c:v>39474</c:v>
                </c:pt>
                <c:pt idx="10002">
                  <c:v>6871.5</c:v>
                </c:pt>
                <c:pt idx="10003">
                  <c:v>41544</c:v>
                </c:pt>
                <c:pt idx="10004">
                  <c:v>28570.5</c:v>
                </c:pt>
                <c:pt idx="10005">
                  <c:v>30357</c:v>
                </c:pt>
                <c:pt idx="10006">
                  <c:v>9130.5</c:v>
                </c:pt>
                <c:pt idx="10007">
                  <c:v>26640</c:v>
                </c:pt>
                <c:pt idx="10008">
                  <c:v>10161</c:v>
                </c:pt>
                <c:pt idx="10009">
                  <c:v>36459</c:v>
                </c:pt>
                <c:pt idx="10010">
                  <c:v>34038</c:v>
                </c:pt>
                <c:pt idx="10011">
                  <c:v>13500</c:v>
                </c:pt>
                <c:pt idx="10012">
                  <c:v>15880.5</c:v>
                </c:pt>
                <c:pt idx="10013">
                  <c:v>30415.5</c:v>
                </c:pt>
                <c:pt idx="10014">
                  <c:v>21811.5</c:v>
                </c:pt>
                <c:pt idx="10015">
                  <c:v>37575</c:v>
                </c:pt>
                <c:pt idx="10016">
                  <c:v>13410</c:v>
                </c:pt>
                <c:pt idx="10017">
                  <c:v>53460</c:v>
                </c:pt>
                <c:pt idx="10018">
                  <c:v>30838.5</c:v>
                </c:pt>
                <c:pt idx="10019">
                  <c:v>43155</c:v>
                </c:pt>
                <c:pt idx="10020">
                  <c:v>6750</c:v>
                </c:pt>
                <c:pt idx="10021">
                  <c:v>21240</c:v>
                </c:pt>
                <c:pt idx="10022">
                  <c:v>29745</c:v>
                </c:pt>
                <c:pt idx="10023">
                  <c:v>26325</c:v>
                </c:pt>
                <c:pt idx="10024">
                  <c:v>44617.5</c:v>
                </c:pt>
                <c:pt idx="10025">
                  <c:v>25186.5</c:v>
                </c:pt>
                <c:pt idx="10026">
                  <c:v>6750</c:v>
                </c:pt>
                <c:pt idx="10027">
                  <c:v>37948.5</c:v>
                </c:pt>
                <c:pt idx="10028">
                  <c:v>61789.5</c:v>
                </c:pt>
                <c:pt idx="10029">
                  <c:v>9000</c:v>
                </c:pt>
                <c:pt idx="10030">
                  <c:v>30528</c:v>
                </c:pt>
                <c:pt idx="10031">
                  <c:v>36796.5</c:v>
                </c:pt>
                <c:pt idx="10032">
                  <c:v>24448.5</c:v>
                </c:pt>
                <c:pt idx="10033">
                  <c:v>25407</c:v>
                </c:pt>
                <c:pt idx="10034">
                  <c:v>24025.5</c:v>
                </c:pt>
                <c:pt idx="10035">
                  <c:v>13500</c:v>
                </c:pt>
                <c:pt idx="10036">
                  <c:v>57001.5</c:v>
                </c:pt>
                <c:pt idx="10037">
                  <c:v>36702</c:v>
                </c:pt>
                <c:pt idx="10038">
                  <c:v>17905.5</c:v>
                </c:pt>
                <c:pt idx="10039">
                  <c:v>5427</c:v>
                </c:pt>
                <c:pt idx="10040">
                  <c:v>11263.5</c:v>
                </c:pt>
                <c:pt idx="10041">
                  <c:v>15448.5</c:v>
                </c:pt>
                <c:pt idx="10042">
                  <c:v>31261.5</c:v>
                </c:pt>
                <c:pt idx="10043">
                  <c:v>24273</c:v>
                </c:pt>
                <c:pt idx="10044">
                  <c:v>24178.5</c:v>
                </c:pt>
                <c:pt idx="10045">
                  <c:v>31261.5</c:v>
                </c:pt>
                <c:pt idx="10046">
                  <c:v>21244.5</c:v>
                </c:pt>
                <c:pt idx="10047">
                  <c:v>7875</c:v>
                </c:pt>
                <c:pt idx="10048">
                  <c:v>35554.5</c:v>
                </c:pt>
                <c:pt idx="10049">
                  <c:v>16371</c:v>
                </c:pt>
                <c:pt idx="10050">
                  <c:v>31261.5</c:v>
                </c:pt>
                <c:pt idx="10051">
                  <c:v>26509.5</c:v>
                </c:pt>
                <c:pt idx="10052">
                  <c:v>21006</c:v>
                </c:pt>
                <c:pt idx="10053">
                  <c:v>30528</c:v>
                </c:pt>
                <c:pt idx="10054">
                  <c:v>42142.5</c:v>
                </c:pt>
                <c:pt idx="10055">
                  <c:v>38313</c:v>
                </c:pt>
                <c:pt idx="10056">
                  <c:v>19660.5</c:v>
                </c:pt>
                <c:pt idx="10057">
                  <c:v>22365</c:v>
                </c:pt>
                <c:pt idx="10058">
                  <c:v>37197</c:v>
                </c:pt>
                <c:pt idx="10059">
                  <c:v>20304</c:v>
                </c:pt>
                <c:pt idx="10060">
                  <c:v>25578</c:v>
                </c:pt>
                <c:pt idx="10061">
                  <c:v>20997</c:v>
                </c:pt>
                <c:pt idx="10062">
                  <c:v>28278</c:v>
                </c:pt>
                <c:pt idx="10063">
                  <c:v>4810.5</c:v>
                </c:pt>
                <c:pt idx="10064">
                  <c:v>21541.5</c:v>
                </c:pt>
                <c:pt idx="10065">
                  <c:v>36459</c:v>
                </c:pt>
                <c:pt idx="10066">
                  <c:v>32602.5</c:v>
                </c:pt>
                <c:pt idx="10067">
                  <c:v>45333</c:v>
                </c:pt>
                <c:pt idx="10068">
                  <c:v>30528</c:v>
                </c:pt>
                <c:pt idx="10069">
                  <c:v>36036</c:v>
                </c:pt>
                <c:pt idx="10070">
                  <c:v>24543</c:v>
                </c:pt>
                <c:pt idx="10071">
                  <c:v>50269.5</c:v>
                </c:pt>
                <c:pt idx="10072">
                  <c:v>22702.5</c:v>
                </c:pt>
                <c:pt idx="10073">
                  <c:v>14224.5</c:v>
                </c:pt>
                <c:pt idx="10074">
                  <c:v>84334.5</c:v>
                </c:pt>
                <c:pt idx="10075">
                  <c:v>25668</c:v>
                </c:pt>
                <c:pt idx="10076">
                  <c:v>33376.5</c:v>
                </c:pt>
                <c:pt idx="10077">
                  <c:v>38551.5</c:v>
                </c:pt>
                <c:pt idx="10078">
                  <c:v>34245</c:v>
                </c:pt>
                <c:pt idx="10079">
                  <c:v>25537.5</c:v>
                </c:pt>
                <c:pt idx="10080">
                  <c:v>48267</c:v>
                </c:pt>
                <c:pt idx="10081">
                  <c:v>18211.5</c:v>
                </c:pt>
                <c:pt idx="10082">
                  <c:v>31576.5</c:v>
                </c:pt>
                <c:pt idx="10083">
                  <c:v>10125</c:v>
                </c:pt>
                <c:pt idx="10084">
                  <c:v>31576.5</c:v>
                </c:pt>
                <c:pt idx="10085">
                  <c:v>19863</c:v>
                </c:pt>
                <c:pt idx="10086">
                  <c:v>39438</c:v>
                </c:pt>
                <c:pt idx="10087">
                  <c:v>33025.5</c:v>
                </c:pt>
                <c:pt idx="10088">
                  <c:v>28341</c:v>
                </c:pt>
                <c:pt idx="10089">
                  <c:v>35262</c:v>
                </c:pt>
                <c:pt idx="10090">
                  <c:v>18031.5</c:v>
                </c:pt>
                <c:pt idx="10091">
                  <c:v>18031.5</c:v>
                </c:pt>
                <c:pt idx="10092">
                  <c:v>19467</c:v>
                </c:pt>
                <c:pt idx="10093">
                  <c:v>33354</c:v>
                </c:pt>
                <c:pt idx="10094">
                  <c:v>37800</c:v>
                </c:pt>
                <c:pt idx="10095">
                  <c:v>6750</c:v>
                </c:pt>
                <c:pt idx="10096">
                  <c:v>77404.5</c:v>
                </c:pt>
                <c:pt idx="10097">
                  <c:v>36643.5</c:v>
                </c:pt>
                <c:pt idx="10098">
                  <c:v>24907.5</c:v>
                </c:pt>
                <c:pt idx="10099">
                  <c:v>27324</c:v>
                </c:pt>
                <c:pt idx="10100">
                  <c:v>21649.5</c:v>
                </c:pt>
                <c:pt idx="10101">
                  <c:v>41692.5</c:v>
                </c:pt>
                <c:pt idx="10102">
                  <c:v>42547.5</c:v>
                </c:pt>
                <c:pt idx="10103">
                  <c:v>22855.5</c:v>
                </c:pt>
                <c:pt idx="10104">
                  <c:v>25321.5</c:v>
                </c:pt>
                <c:pt idx="10105">
                  <c:v>37800</c:v>
                </c:pt>
                <c:pt idx="10106">
                  <c:v>12325.5</c:v>
                </c:pt>
                <c:pt idx="10107">
                  <c:v>31261.5</c:v>
                </c:pt>
                <c:pt idx="10108">
                  <c:v>24970.5</c:v>
                </c:pt>
                <c:pt idx="10109">
                  <c:v>25924.5</c:v>
                </c:pt>
                <c:pt idx="10110">
                  <c:v>52281</c:v>
                </c:pt>
                <c:pt idx="10111">
                  <c:v>33493.5</c:v>
                </c:pt>
                <c:pt idx="10112">
                  <c:v>27652.5</c:v>
                </c:pt>
                <c:pt idx="10113">
                  <c:v>20205</c:v>
                </c:pt>
                <c:pt idx="10114">
                  <c:v>7875</c:v>
                </c:pt>
                <c:pt idx="10115">
                  <c:v>26640</c:v>
                </c:pt>
                <c:pt idx="10116">
                  <c:v>18387</c:v>
                </c:pt>
                <c:pt idx="10117">
                  <c:v>14337</c:v>
                </c:pt>
                <c:pt idx="10118">
                  <c:v>57001.5</c:v>
                </c:pt>
                <c:pt idx="10119">
                  <c:v>35577</c:v>
                </c:pt>
                <c:pt idx="10120">
                  <c:v>25200</c:v>
                </c:pt>
                <c:pt idx="10121">
                  <c:v>35262</c:v>
                </c:pt>
                <c:pt idx="10122">
                  <c:v>9000</c:v>
                </c:pt>
                <c:pt idx="10123">
                  <c:v>19282.5</c:v>
                </c:pt>
                <c:pt idx="10124">
                  <c:v>23476.5</c:v>
                </c:pt>
                <c:pt idx="10125">
                  <c:v>17694</c:v>
                </c:pt>
                <c:pt idx="10126">
                  <c:v>96930</c:v>
                </c:pt>
                <c:pt idx="10127">
                  <c:v>38686.5</c:v>
                </c:pt>
                <c:pt idx="10128">
                  <c:v>21316.5</c:v>
                </c:pt>
                <c:pt idx="10129">
                  <c:v>31464</c:v>
                </c:pt>
                <c:pt idx="10130">
                  <c:v>30420</c:v>
                </c:pt>
                <c:pt idx="10131">
                  <c:v>62482.5</c:v>
                </c:pt>
                <c:pt idx="10132">
                  <c:v>20979</c:v>
                </c:pt>
                <c:pt idx="10133">
                  <c:v>16069.5</c:v>
                </c:pt>
                <c:pt idx="10134">
                  <c:v>30006</c:v>
                </c:pt>
                <c:pt idx="10135">
                  <c:v>47412</c:v>
                </c:pt>
                <c:pt idx="10136">
                  <c:v>42651</c:v>
                </c:pt>
                <c:pt idx="10137">
                  <c:v>23188.5</c:v>
                </c:pt>
                <c:pt idx="10138">
                  <c:v>15124.5</c:v>
                </c:pt>
                <c:pt idx="10139">
                  <c:v>29970</c:v>
                </c:pt>
                <c:pt idx="10140">
                  <c:v>18778.5</c:v>
                </c:pt>
                <c:pt idx="10141">
                  <c:v>28602</c:v>
                </c:pt>
                <c:pt idx="10142">
                  <c:v>39640.5</c:v>
                </c:pt>
                <c:pt idx="10143">
                  <c:v>6750</c:v>
                </c:pt>
                <c:pt idx="10144">
                  <c:v>13500</c:v>
                </c:pt>
                <c:pt idx="10145">
                  <c:v>13963.5</c:v>
                </c:pt>
                <c:pt idx="10146">
                  <c:v>20389.5</c:v>
                </c:pt>
                <c:pt idx="10147">
                  <c:v>46084.5</c:v>
                </c:pt>
                <c:pt idx="10148">
                  <c:v>13090.5</c:v>
                </c:pt>
                <c:pt idx="10149">
                  <c:v>6939</c:v>
                </c:pt>
                <c:pt idx="10150">
                  <c:v>44644.5</c:v>
                </c:pt>
                <c:pt idx="10151">
                  <c:v>36459</c:v>
                </c:pt>
                <c:pt idx="10152">
                  <c:v>18400.5</c:v>
                </c:pt>
                <c:pt idx="10153">
                  <c:v>18742.5</c:v>
                </c:pt>
                <c:pt idx="10154">
                  <c:v>31653</c:v>
                </c:pt>
                <c:pt idx="10155">
                  <c:v>6750</c:v>
                </c:pt>
                <c:pt idx="10156">
                  <c:v>16582.5</c:v>
                </c:pt>
                <c:pt idx="10157">
                  <c:v>18364.5</c:v>
                </c:pt>
                <c:pt idx="10158">
                  <c:v>32602.5</c:v>
                </c:pt>
                <c:pt idx="10159">
                  <c:v>17563.5</c:v>
                </c:pt>
                <c:pt idx="10160">
                  <c:v>30528</c:v>
                </c:pt>
                <c:pt idx="10161">
                  <c:v>16852.5</c:v>
                </c:pt>
                <c:pt idx="10162">
                  <c:v>7047</c:v>
                </c:pt>
                <c:pt idx="10163">
                  <c:v>74916</c:v>
                </c:pt>
                <c:pt idx="10164">
                  <c:v>28962</c:v>
                </c:pt>
                <c:pt idx="10165">
                  <c:v>5913</c:v>
                </c:pt>
                <c:pt idx="10166">
                  <c:v>30397.5</c:v>
                </c:pt>
                <c:pt idx="10167">
                  <c:v>27715.5</c:v>
                </c:pt>
                <c:pt idx="10168">
                  <c:v>24349.5</c:v>
                </c:pt>
                <c:pt idx="10169">
                  <c:v>9000</c:v>
                </c:pt>
                <c:pt idx="10170">
                  <c:v>16582.5</c:v>
                </c:pt>
                <c:pt idx="10171">
                  <c:v>8334</c:v>
                </c:pt>
                <c:pt idx="10172">
                  <c:v>29376</c:v>
                </c:pt>
                <c:pt idx="10173">
                  <c:v>38331</c:v>
                </c:pt>
                <c:pt idx="10174">
                  <c:v>15673.5</c:v>
                </c:pt>
                <c:pt idx="10175">
                  <c:v>32602.5</c:v>
                </c:pt>
                <c:pt idx="10176">
                  <c:v>26307</c:v>
                </c:pt>
                <c:pt idx="10177">
                  <c:v>26919</c:v>
                </c:pt>
                <c:pt idx="10178">
                  <c:v>27477</c:v>
                </c:pt>
                <c:pt idx="10179">
                  <c:v>26640</c:v>
                </c:pt>
                <c:pt idx="10180">
                  <c:v>24430.5</c:v>
                </c:pt>
                <c:pt idx="10181">
                  <c:v>45729</c:v>
                </c:pt>
                <c:pt idx="10182">
                  <c:v>38947.5</c:v>
                </c:pt>
                <c:pt idx="10183">
                  <c:v>29376</c:v>
                </c:pt>
                <c:pt idx="10184">
                  <c:v>22018.5</c:v>
                </c:pt>
                <c:pt idx="10185">
                  <c:v>14854.5</c:v>
                </c:pt>
                <c:pt idx="10186">
                  <c:v>16155</c:v>
                </c:pt>
                <c:pt idx="10187">
                  <c:v>16164</c:v>
                </c:pt>
                <c:pt idx="10188">
                  <c:v>43681.5</c:v>
                </c:pt>
                <c:pt idx="10189">
                  <c:v>9000</c:v>
                </c:pt>
                <c:pt idx="10190">
                  <c:v>21865.5</c:v>
                </c:pt>
                <c:pt idx="10191">
                  <c:v>48546</c:v>
                </c:pt>
                <c:pt idx="10192">
                  <c:v>19908</c:v>
                </c:pt>
                <c:pt idx="10193">
                  <c:v>43348.5</c:v>
                </c:pt>
                <c:pt idx="10194">
                  <c:v>10764</c:v>
                </c:pt>
                <c:pt idx="10195">
                  <c:v>14620.5</c:v>
                </c:pt>
                <c:pt idx="10196">
                  <c:v>28242</c:v>
                </c:pt>
                <c:pt idx="10197">
                  <c:v>16965</c:v>
                </c:pt>
                <c:pt idx="10198">
                  <c:v>29722.5</c:v>
                </c:pt>
                <c:pt idx="10199">
                  <c:v>16285.5</c:v>
                </c:pt>
                <c:pt idx="10200">
                  <c:v>17167.5</c:v>
                </c:pt>
                <c:pt idx="10201">
                  <c:v>13500</c:v>
                </c:pt>
                <c:pt idx="10202">
                  <c:v>19998</c:v>
                </c:pt>
                <c:pt idx="10203">
                  <c:v>35806.5</c:v>
                </c:pt>
                <c:pt idx="10204">
                  <c:v>18684</c:v>
                </c:pt>
                <c:pt idx="10205">
                  <c:v>26640</c:v>
                </c:pt>
                <c:pt idx="10206">
                  <c:v>25470</c:v>
                </c:pt>
                <c:pt idx="10207">
                  <c:v>37764</c:v>
                </c:pt>
                <c:pt idx="10208">
                  <c:v>9387</c:v>
                </c:pt>
                <c:pt idx="10209">
                  <c:v>16276.5</c:v>
                </c:pt>
                <c:pt idx="10210">
                  <c:v>31630.5</c:v>
                </c:pt>
                <c:pt idx="10211">
                  <c:v>9000</c:v>
                </c:pt>
                <c:pt idx="10212">
                  <c:v>19413</c:v>
                </c:pt>
                <c:pt idx="10213">
                  <c:v>35937</c:v>
                </c:pt>
                <c:pt idx="10214">
                  <c:v>34875</c:v>
                </c:pt>
                <c:pt idx="10215">
                  <c:v>26509.5</c:v>
                </c:pt>
                <c:pt idx="10216">
                  <c:v>13131</c:v>
                </c:pt>
                <c:pt idx="10217">
                  <c:v>26217</c:v>
                </c:pt>
                <c:pt idx="10218">
                  <c:v>26217</c:v>
                </c:pt>
                <c:pt idx="10219">
                  <c:v>30420</c:v>
                </c:pt>
                <c:pt idx="10220">
                  <c:v>22977</c:v>
                </c:pt>
                <c:pt idx="10221">
                  <c:v>41724</c:v>
                </c:pt>
                <c:pt idx="10222">
                  <c:v>31090.5</c:v>
                </c:pt>
                <c:pt idx="10223">
                  <c:v>24309</c:v>
                </c:pt>
                <c:pt idx="10224">
                  <c:v>23773.5</c:v>
                </c:pt>
                <c:pt idx="10225">
                  <c:v>29970</c:v>
                </c:pt>
                <c:pt idx="10226">
                  <c:v>20119.5</c:v>
                </c:pt>
                <c:pt idx="10227">
                  <c:v>25762.5</c:v>
                </c:pt>
                <c:pt idx="10228">
                  <c:v>26640</c:v>
                </c:pt>
                <c:pt idx="10229">
                  <c:v>20358</c:v>
                </c:pt>
                <c:pt idx="10230">
                  <c:v>23166</c:v>
                </c:pt>
                <c:pt idx="10231">
                  <c:v>10944</c:v>
                </c:pt>
                <c:pt idx="10232">
                  <c:v>17149.5</c:v>
                </c:pt>
                <c:pt idx="10233">
                  <c:v>22279.5</c:v>
                </c:pt>
                <c:pt idx="10234">
                  <c:v>50400</c:v>
                </c:pt>
                <c:pt idx="10235">
                  <c:v>33192</c:v>
                </c:pt>
                <c:pt idx="10236">
                  <c:v>54436.5</c:v>
                </c:pt>
                <c:pt idx="10237">
                  <c:v>32485.5</c:v>
                </c:pt>
                <c:pt idx="10238">
                  <c:v>27522</c:v>
                </c:pt>
                <c:pt idx="10239">
                  <c:v>26284.5</c:v>
                </c:pt>
                <c:pt idx="10240">
                  <c:v>20898</c:v>
                </c:pt>
                <c:pt idx="10241">
                  <c:v>38371.5</c:v>
                </c:pt>
                <c:pt idx="10242">
                  <c:v>44005.5</c:v>
                </c:pt>
                <c:pt idx="10243">
                  <c:v>15516</c:v>
                </c:pt>
                <c:pt idx="10244">
                  <c:v>38686.5</c:v>
                </c:pt>
                <c:pt idx="10245">
                  <c:v>31464</c:v>
                </c:pt>
                <c:pt idx="10246">
                  <c:v>19660.5</c:v>
                </c:pt>
                <c:pt idx="10247">
                  <c:v>14854.5</c:v>
                </c:pt>
                <c:pt idx="10248">
                  <c:v>18643.5</c:v>
                </c:pt>
                <c:pt idx="10249">
                  <c:v>23436</c:v>
                </c:pt>
                <c:pt idx="10250">
                  <c:v>17694</c:v>
                </c:pt>
                <c:pt idx="10251">
                  <c:v>33192</c:v>
                </c:pt>
                <c:pt idx="10252">
                  <c:v>33543</c:v>
                </c:pt>
                <c:pt idx="10253">
                  <c:v>32602.5</c:v>
                </c:pt>
                <c:pt idx="10254">
                  <c:v>5580</c:v>
                </c:pt>
                <c:pt idx="10255">
                  <c:v>34465.5</c:v>
                </c:pt>
                <c:pt idx="10256">
                  <c:v>32809.5</c:v>
                </c:pt>
                <c:pt idx="10257">
                  <c:v>29506.5</c:v>
                </c:pt>
                <c:pt idx="10258">
                  <c:v>34911</c:v>
                </c:pt>
                <c:pt idx="10259">
                  <c:v>41049</c:v>
                </c:pt>
                <c:pt idx="10260">
                  <c:v>19867.5</c:v>
                </c:pt>
                <c:pt idx="10261">
                  <c:v>20250</c:v>
                </c:pt>
                <c:pt idx="10262">
                  <c:v>39451.5</c:v>
                </c:pt>
                <c:pt idx="10263">
                  <c:v>12073.5</c:v>
                </c:pt>
                <c:pt idx="10264">
                  <c:v>9000</c:v>
                </c:pt>
                <c:pt idx="10265">
                  <c:v>26073</c:v>
                </c:pt>
                <c:pt idx="10266">
                  <c:v>38835</c:v>
                </c:pt>
                <c:pt idx="10267">
                  <c:v>14220</c:v>
                </c:pt>
                <c:pt idx="10268">
                  <c:v>22891.5</c:v>
                </c:pt>
                <c:pt idx="10269">
                  <c:v>36328.5</c:v>
                </c:pt>
                <c:pt idx="10270">
                  <c:v>19417.5</c:v>
                </c:pt>
                <c:pt idx="10271">
                  <c:v>10944</c:v>
                </c:pt>
                <c:pt idx="10272">
                  <c:v>35005.5</c:v>
                </c:pt>
                <c:pt idx="10273">
                  <c:v>45630</c:v>
                </c:pt>
                <c:pt idx="10274">
                  <c:v>9216</c:v>
                </c:pt>
                <c:pt idx="10275">
                  <c:v>26955</c:v>
                </c:pt>
                <c:pt idx="10276">
                  <c:v>32742</c:v>
                </c:pt>
                <c:pt idx="10277">
                  <c:v>34596</c:v>
                </c:pt>
                <c:pt idx="10278">
                  <c:v>22599</c:v>
                </c:pt>
                <c:pt idx="10279">
                  <c:v>24714</c:v>
                </c:pt>
                <c:pt idx="10280">
                  <c:v>25506</c:v>
                </c:pt>
                <c:pt idx="10281">
                  <c:v>11250</c:v>
                </c:pt>
                <c:pt idx="10282">
                  <c:v>17095.5</c:v>
                </c:pt>
                <c:pt idx="10283">
                  <c:v>20452.5</c:v>
                </c:pt>
                <c:pt idx="10284">
                  <c:v>21888</c:v>
                </c:pt>
                <c:pt idx="10285">
                  <c:v>14134.5</c:v>
                </c:pt>
                <c:pt idx="10286">
                  <c:v>33619.5</c:v>
                </c:pt>
                <c:pt idx="10287">
                  <c:v>30253.5</c:v>
                </c:pt>
                <c:pt idx="10288">
                  <c:v>6750</c:v>
                </c:pt>
                <c:pt idx="10289">
                  <c:v>14661</c:v>
                </c:pt>
                <c:pt idx="10290">
                  <c:v>56092.5</c:v>
                </c:pt>
                <c:pt idx="10291">
                  <c:v>9000</c:v>
                </c:pt>
                <c:pt idx="10292">
                  <c:v>31261.5</c:v>
                </c:pt>
                <c:pt idx="10293">
                  <c:v>16155</c:v>
                </c:pt>
                <c:pt idx="10294">
                  <c:v>13090.5</c:v>
                </c:pt>
                <c:pt idx="10295">
                  <c:v>22270.5</c:v>
                </c:pt>
                <c:pt idx="10296">
                  <c:v>16434</c:v>
                </c:pt>
                <c:pt idx="10297">
                  <c:v>25407</c:v>
                </c:pt>
                <c:pt idx="10298">
                  <c:v>16240.5</c:v>
                </c:pt>
                <c:pt idx="10299">
                  <c:v>25830</c:v>
                </c:pt>
                <c:pt idx="10300">
                  <c:v>5314.5</c:v>
                </c:pt>
                <c:pt idx="10301">
                  <c:v>19111.5</c:v>
                </c:pt>
                <c:pt idx="10302">
                  <c:v>31099.5</c:v>
                </c:pt>
                <c:pt idx="10303">
                  <c:v>26509.5</c:v>
                </c:pt>
                <c:pt idx="10304">
                  <c:v>9000</c:v>
                </c:pt>
                <c:pt idx="10305">
                  <c:v>45333</c:v>
                </c:pt>
                <c:pt idx="10306">
                  <c:v>27234</c:v>
                </c:pt>
                <c:pt idx="10307">
                  <c:v>29839.5</c:v>
                </c:pt>
                <c:pt idx="10308">
                  <c:v>44883</c:v>
                </c:pt>
                <c:pt idx="10309">
                  <c:v>28408.5</c:v>
                </c:pt>
                <c:pt idx="10310">
                  <c:v>18531</c:v>
                </c:pt>
                <c:pt idx="10311">
                  <c:v>51543</c:v>
                </c:pt>
                <c:pt idx="10312">
                  <c:v>24813</c:v>
                </c:pt>
                <c:pt idx="10313">
                  <c:v>26230.5</c:v>
                </c:pt>
                <c:pt idx="10314">
                  <c:v>41926.5</c:v>
                </c:pt>
                <c:pt idx="10315">
                  <c:v>21861</c:v>
                </c:pt>
                <c:pt idx="10316">
                  <c:v>26217</c:v>
                </c:pt>
                <c:pt idx="10317">
                  <c:v>25281</c:v>
                </c:pt>
                <c:pt idx="10318">
                  <c:v>47169</c:v>
                </c:pt>
                <c:pt idx="10319">
                  <c:v>11196</c:v>
                </c:pt>
                <c:pt idx="10320">
                  <c:v>9000</c:v>
                </c:pt>
                <c:pt idx="10321">
                  <c:v>21928.5</c:v>
                </c:pt>
                <c:pt idx="10322">
                  <c:v>48631.5</c:v>
                </c:pt>
                <c:pt idx="10323">
                  <c:v>24696</c:v>
                </c:pt>
                <c:pt idx="10324">
                  <c:v>24939</c:v>
                </c:pt>
                <c:pt idx="10325">
                  <c:v>31023</c:v>
                </c:pt>
                <c:pt idx="10326">
                  <c:v>49837.5</c:v>
                </c:pt>
                <c:pt idx="10327">
                  <c:v>19696.5</c:v>
                </c:pt>
                <c:pt idx="10328">
                  <c:v>35392.5</c:v>
                </c:pt>
                <c:pt idx="10329">
                  <c:v>24439.5</c:v>
                </c:pt>
                <c:pt idx="10330">
                  <c:v>31261.5</c:v>
                </c:pt>
                <c:pt idx="10331">
                  <c:v>36684</c:v>
                </c:pt>
                <c:pt idx="10332">
                  <c:v>40320</c:v>
                </c:pt>
                <c:pt idx="10333">
                  <c:v>37800</c:v>
                </c:pt>
                <c:pt idx="10334">
                  <c:v>37566</c:v>
                </c:pt>
                <c:pt idx="10335">
                  <c:v>32602.5</c:v>
                </c:pt>
                <c:pt idx="10336">
                  <c:v>7798.5</c:v>
                </c:pt>
                <c:pt idx="10337">
                  <c:v>36864</c:v>
                </c:pt>
                <c:pt idx="10338">
                  <c:v>16033.5</c:v>
                </c:pt>
                <c:pt idx="10339">
                  <c:v>16006.5</c:v>
                </c:pt>
                <c:pt idx="10340">
                  <c:v>36747</c:v>
                </c:pt>
                <c:pt idx="10341">
                  <c:v>25128</c:v>
                </c:pt>
                <c:pt idx="10342">
                  <c:v>64647</c:v>
                </c:pt>
                <c:pt idx="10343">
                  <c:v>26640</c:v>
                </c:pt>
                <c:pt idx="10344">
                  <c:v>34002</c:v>
                </c:pt>
                <c:pt idx="10345">
                  <c:v>31630.5</c:v>
                </c:pt>
                <c:pt idx="10346">
                  <c:v>18823.5</c:v>
                </c:pt>
                <c:pt idx="10347">
                  <c:v>24543</c:v>
                </c:pt>
                <c:pt idx="10348">
                  <c:v>10678.5</c:v>
                </c:pt>
                <c:pt idx="10349">
                  <c:v>43825.5</c:v>
                </c:pt>
                <c:pt idx="10350">
                  <c:v>30465</c:v>
                </c:pt>
                <c:pt idx="10351">
                  <c:v>31630.5</c:v>
                </c:pt>
                <c:pt idx="10352">
                  <c:v>13500</c:v>
                </c:pt>
                <c:pt idx="10353">
                  <c:v>61758</c:v>
                </c:pt>
                <c:pt idx="10354">
                  <c:v>26640</c:v>
                </c:pt>
                <c:pt idx="10355">
                  <c:v>28917</c:v>
                </c:pt>
                <c:pt idx="10356">
                  <c:v>63333</c:v>
                </c:pt>
                <c:pt idx="10357">
                  <c:v>35937</c:v>
                </c:pt>
                <c:pt idx="10358">
                  <c:v>25969.5</c:v>
                </c:pt>
                <c:pt idx="10359">
                  <c:v>15970.5</c:v>
                </c:pt>
                <c:pt idx="10360">
                  <c:v>22599</c:v>
                </c:pt>
                <c:pt idx="10361">
                  <c:v>36261</c:v>
                </c:pt>
                <c:pt idx="10362">
                  <c:v>34465.5</c:v>
                </c:pt>
                <c:pt idx="10363">
                  <c:v>21276</c:v>
                </c:pt>
                <c:pt idx="10364">
                  <c:v>35617.5</c:v>
                </c:pt>
                <c:pt idx="10365">
                  <c:v>31653</c:v>
                </c:pt>
                <c:pt idx="10366">
                  <c:v>27171</c:v>
                </c:pt>
                <c:pt idx="10367">
                  <c:v>55165.5</c:v>
                </c:pt>
                <c:pt idx="10368">
                  <c:v>6934.5</c:v>
                </c:pt>
                <c:pt idx="10369">
                  <c:v>8829</c:v>
                </c:pt>
                <c:pt idx="10370">
                  <c:v>6750</c:v>
                </c:pt>
                <c:pt idx="10371">
                  <c:v>21937.5</c:v>
                </c:pt>
                <c:pt idx="10372">
                  <c:v>27148.5</c:v>
                </c:pt>
                <c:pt idx="10373">
                  <c:v>29376</c:v>
                </c:pt>
                <c:pt idx="10374">
                  <c:v>22599</c:v>
                </c:pt>
                <c:pt idx="10375">
                  <c:v>35347.5</c:v>
                </c:pt>
                <c:pt idx="10376">
                  <c:v>37462.5</c:v>
                </c:pt>
                <c:pt idx="10377">
                  <c:v>17347.5</c:v>
                </c:pt>
                <c:pt idx="10378">
                  <c:v>28269</c:v>
                </c:pt>
                <c:pt idx="10379">
                  <c:v>9621</c:v>
                </c:pt>
                <c:pt idx="10380">
                  <c:v>31630.5</c:v>
                </c:pt>
                <c:pt idx="10381">
                  <c:v>31410</c:v>
                </c:pt>
                <c:pt idx="10382">
                  <c:v>29704.5</c:v>
                </c:pt>
                <c:pt idx="10383">
                  <c:v>13500</c:v>
                </c:pt>
                <c:pt idx="10384">
                  <c:v>45963</c:v>
                </c:pt>
                <c:pt idx="10385">
                  <c:v>34047</c:v>
                </c:pt>
                <c:pt idx="10386">
                  <c:v>59094</c:v>
                </c:pt>
                <c:pt idx="10387">
                  <c:v>40617</c:v>
                </c:pt>
                <c:pt idx="10388">
                  <c:v>13846.5</c:v>
                </c:pt>
                <c:pt idx="10389">
                  <c:v>18265.5</c:v>
                </c:pt>
                <c:pt idx="10390">
                  <c:v>15030</c:v>
                </c:pt>
                <c:pt idx="10391">
                  <c:v>35685</c:v>
                </c:pt>
                <c:pt idx="10392">
                  <c:v>31153.5</c:v>
                </c:pt>
                <c:pt idx="10393">
                  <c:v>48456</c:v>
                </c:pt>
                <c:pt idx="10394">
                  <c:v>17770.5</c:v>
                </c:pt>
                <c:pt idx="10395">
                  <c:v>27414</c:v>
                </c:pt>
                <c:pt idx="10396">
                  <c:v>30595.5</c:v>
                </c:pt>
                <c:pt idx="10397">
                  <c:v>30730.5</c:v>
                </c:pt>
                <c:pt idx="10398">
                  <c:v>24246</c:v>
                </c:pt>
                <c:pt idx="10399">
                  <c:v>22500</c:v>
                </c:pt>
                <c:pt idx="10400">
                  <c:v>22023</c:v>
                </c:pt>
                <c:pt idx="10401">
                  <c:v>16852.5</c:v>
                </c:pt>
                <c:pt idx="10402">
                  <c:v>32746.5</c:v>
                </c:pt>
                <c:pt idx="10403">
                  <c:v>29970</c:v>
                </c:pt>
                <c:pt idx="10404">
                  <c:v>19827</c:v>
                </c:pt>
                <c:pt idx="10405">
                  <c:v>33025.5</c:v>
                </c:pt>
                <c:pt idx="10406">
                  <c:v>29970</c:v>
                </c:pt>
                <c:pt idx="10407">
                  <c:v>38331</c:v>
                </c:pt>
                <c:pt idx="10408">
                  <c:v>32274</c:v>
                </c:pt>
                <c:pt idx="10409">
                  <c:v>9000</c:v>
                </c:pt>
                <c:pt idx="10410">
                  <c:v>27153</c:v>
                </c:pt>
                <c:pt idx="10411">
                  <c:v>16344</c:v>
                </c:pt>
                <c:pt idx="10412">
                  <c:v>24543</c:v>
                </c:pt>
                <c:pt idx="10413">
                  <c:v>35374.5</c:v>
                </c:pt>
                <c:pt idx="10414">
                  <c:v>12915</c:v>
                </c:pt>
                <c:pt idx="10415">
                  <c:v>17892</c:v>
                </c:pt>
                <c:pt idx="10416">
                  <c:v>24232.5</c:v>
                </c:pt>
                <c:pt idx="10417">
                  <c:v>27391.5</c:v>
                </c:pt>
                <c:pt idx="10418">
                  <c:v>32472</c:v>
                </c:pt>
                <c:pt idx="10419">
                  <c:v>28260</c:v>
                </c:pt>
                <c:pt idx="10420">
                  <c:v>20191.5</c:v>
                </c:pt>
                <c:pt idx="10421">
                  <c:v>21109.5</c:v>
                </c:pt>
                <c:pt idx="10422">
                  <c:v>41562</c:v>
                </c:pt>
                <c:pt idx="10423">
                  <c:v>35158.5</c:v>
                </c:pt>
                <c:pt idx="10424">
                  <c:v>55719</c:v>
                </c:pt>
                <c:pt idx="10425">
                  <c:v>21811.5</c:v>
                </c:pt>
                <c:pt idx="10426">
                  <c:v>31653</c:v>
                </c:pt>
                <c:pt idx="10427">
                  <c:v>31464</c:v>
                </c:pt>
                <c:pt idx="10428">
                  <c:v>31410</c:v>
                </c:pt>
                <c:pt idx="10429">
                  <c:v>29209.5</c:v>
                </c:pt>
                <c:pt idx="10430">
                  <c:v>19017</c:v>
                </c:pt>
                <c:pt idx="10431">
                  <c:v>36517.5</c:v>
                </c:pt>
                <c:pt idx="10432">
                  <c:v>59094</c:v>
                </c:pt>
                <c:pt idx="10433">
                  <c:v>30528</c:v>
                </c:pt>
                <c:pt idx="10434">
                  <c:v>32760</c:v>
                </c:pt>
                <c:pt idx="10435">
                  <c:v>34465.5</c:v>
                </c:pt>
                <c:pt idx="10436">
                  <c:v>21919.5</c:v>
                </c:pt>
                <c:pt idx="10437">
                  <c:v>40374</c:v>
                </c:pt>
                <c:pt idx="10438">
                  <c:v>50004</c:v>
                </c:pt>
                <c:pt idx="10439">
                  <c:v>30298.5</c:v>
                </c:pt>
                <c:pt idx="10440">
                  <c:v>9000</c:v>
                </c:pt>
                <c:pt idx="10441">
                  <c:v>25015.5</c:v>
                </c:pt>
                <c:pt idx="10442">
                  <c:v>16825.5</c:v>
                </c:pt>
                <c:pt idx="10443">
                  <c:v>59094</c:v>
                </c:pt>
                <c:pt idx="10444">
                  <c:v>20880</c:v>
                </c:pt>
                <c:pt idx="10445">
                  <c:v>16573.5</c:v>
                </c:pt>
                <c:pt idx="10446">
                  <c:v>44617.5</c:v>
                </c:pt>
                <c:pt idx="10447">
                  <c:v>28120.5</c:v>
                </c:pt>
                <c:pt idx="10448">
                  <c:v>24592.5</c:v>
                </c:pt>
                <c:pt idx="10449">
                  <c:v>31446</c:v>
                </c:pt>
                <c:pt idx="10450">
                  <c:v>26640</c:v>
                </c:pt>
                <c:pt idx="10451">
                  <c:v>19548</c:v>
                </c:pt>
                <c:pt idx="10452">
                  <c:v>51741</c:v>
                </c:pt>
                <c:pt idx="10453">
                  <c:v>44644.5</c:v>
                </c:pt>
                <c:pt idx="10454">
                  <c:v>30573</c:v>
                </c:pt>
                <c:pt idx="10455">
                  <c:v>35415</c:v>
                </c:pt>
                <c:pt idx="10456">
                  <c:v>10719</c:v>
                </c:pt>
                <c:pt idx="10457">
                  <c:v>12951</c:v>
                </c:pt>
                <c:pt idx="10458">
                  <c:v>15219</c:v>
                </c:pt>
                <c:pt idx="10459">
                  <c:v>23076</c:v>
                </c:pt>
                <c:pt idx="10460">
                  <c:v>19453.5</c:v>
                </c:pt>
                <c:pt idx="10461">
                  <c:v>41634</c:v>
                </c:pt>
                <c:pt idx="10462">
                  <c:v>26793</c:v>
                </c:pt>
                <c:pt idx="10463">
                  <c:v>16605</c:v>
                </c:pt>
                <c:pt idx="10464">
                  <c:v>38686.5</c:v>
                </c:pt>
                <c:pt idx="10465">
                  <c:v>45333</c:v>
                </c:pt>
                <c:pt idx="10466">
                  <c:v>11538</c:v>
                </c:pt>
                <c:pt idx="10467">
                  <c:v>31707</c:v>
                </c:pt>
                <c:pt idx="10468">
                  <c:v>40243.5</c:v>
                </c:pt>
                <c:pt idx="10469">
                  <c:v>15138</c:v>
                </c:pt>
                <c:pt idx="10470">
                  <c:v>19476</c:v>
                </c:pt>
                <c:pt idx="10471">
                  <c:v>42075</c:v>
                </c:pt>
                <c:pt idx="10472">
                  <c:v>45954</c:v>
                </c:pt>
                <c:pt idx="10473">
                  <c:v>46174.5</c:v>
                </c:pt>
                <c:pt idx="10474">
                  <c:v>30384</c:v>
                </c:pt>
                <c:pt idx="10475">
                  <c:v>39811.5</c:v>
                </c:pt>
                <c:pt idx="10476">
                  <c:v>25537.5</c:v>
                </c:pt>
                <c:pt idx="10477">
                  <c:v>9922.5</c:v>
                </c:pt>
                <c:pt idx="10478">
                  <c:v>26284.5</c:v>
                </c:pt>
                <c:pt idx="10479">
                  <c:v>48478.5</c:v>
                </c:pt>
                <c:pt idx="10480">
                  <c:v>37390.5</c:v>
                </c:pt>
                <c:pt idx="10481">
                  <c:v>16573.5</c:v>
                </c:pt>
                <c:pt idx="10482">
                  <c:v>35874</c:v>
                </c:pt>
                <c:pt idx="10483">
                  <c:v>27423</c:v>
                </c:pt>
                <c:pt idx="10484">
                  <c:v>9000</c:v>
                </c:pt>
                <c:pt idx="10485">
                  <c:v>30280.5</c:v>
                </c:pt>
                <c:pt idx="10486">
                  <c:v>26640</c:v>
                </c:pt>
                <c:pt idx="10487">
                  <c:v>22063.5</c:v>
                </c:pt>
                <c:pt idx="10488">
                  <c:v>17775</c:v>
                </c:pt>
                <c:pt idx="10489">
                  <c:v>21888</c:v>
                </c:pt>
                <c:pt idx="10490">
                  <c:v>21154.5</c:v>
                </c:pt>
                <c:pt idx="10491">
                  <c:v>26640</c:v>
                </c:pt>
                <c:pt idx="10492">
                  <c:v>31261.5</c:v>
                </c:pt>
                <c:pt idx="10493">
                  <c:v>45103.5</c:v>
                </c:pt>
                <c:pt idx="10494">
                  <c:v>22599</c:v>
                </c:pt>
                <c:pt idx="10495">
                  <c:v>18103.5</c:v>
                </c:pt>
                <c:pt idx="10496">
                  <c:v>27427.5</c:v>
                </c:pt>
                <c:pt idx="10497">
                  <c:v>21550.5</c:v>
                </c:pt>
                <c:pt idx="10498">
                  <c:v>29713.5</c:v>
                </c:pt>
                <c:pt idx="10499">
                  <c:v>19746</c:v>
                </c:pt>
                <c:pt idx="10500">
                  <c:v>52857</c:v>
                </c:pt>
                <c:pt idx="10501">
                  <c:v>9000</c:v>
                </c:pt>
                <c:pt idx="10502">
                  <c:v>21906</c:v>
                </c:pt>
                <c:pt idx="10503">
                  <c:v>22468.5</c:v>
                </c:pt>
                <c:pt idx="10504">
                  <c:v>25015.5</c:v>
                </c:pt>
                <c:pt idx="10505">
                  <c:v>21906</c:v>
                </c:pt>
                <c:pt idx="10506">
                  <c:v>25033.5</c:v>
                </c:pt>
                <c:pt idx="10507">
                  <c:v>27580.5</c:v>
                </c:pt>
                <c:pt idx="10508">
                  <c:v>28224</c:v>
                </c:pt>
                <c:pt idx="10509">
                  <c:v>28300.5</c:v>
                </c:pt>
                <c:pt idx="10510">
                  <c:v>17208</c:v>
                </c:pt>
                <c:pt idx="10511">
                  <c:v>35937</c:v>
                </c:pt>
                <c:pt idx="10512">
                  <c:v>26743.5</c:v>
                </c:pt>
                <c:pt idx="10513">
                  <c:v>37395</c:v>
                </c:pt>
                <c:pt idx="10514">
                  <c:v>30438</c:v>
                </c:pt>
                <c:pt idx="10515">
                  <c:v>30573</c:v>
                </c:pt>
                <c:pt idx="10516">
                  <c:v>17019</c:v>
                </c:pt>
                <c:pt idx="10517">
                  <c:v>44725.5</c:v>
                </c:pt>
                <c:pt idx="10518">
                  <c:v>26640</c:v>
                </c:pt>
                <c:pt idx="10519">
                  <c:v>12856.5</c:v>
                </c:pt>
                <c:pt idx="10520">
                  <c:v>26217</c:v>
                </c:pt>
                <c:pt idx="10521">
                  <c:v>37800</c:v>
                </c:pt>
                <c:pt idx="10522">
                  <c:v>28273.5</c:v>
                </c:pt>
                <c:pt idx="10523">
                  <c:v>31131</c:v>
                </c:pt>
                <c:pt idx="10524">
                  <c:v>12591</c:v>
                </c:pt>
                <c:pt idx="10525">
                  <c:v>26509.5</c:v>
                </c:pt>
                <c:pt idx="10526">
                  <c:v>28917</c:v>
                </c:pt>
                <c:pt idx="10527">
                  <c:v>18612</c:v>
                </c:pt>
                <c:pt idx="10528">
                  <c:v>23989.5</c:v>
                </c:pt>
                <c:pt idx="10529">
                  <c:v>6750</c:v>
                </c:pt>
                <c:pt idx="10530">
                  <c:v>44545.5</c:v>
                </c:pt>
                <c:pt idx="10531">
                  <c:v>17802</c:v>
                </c:pt>
                <c:pt idx="10532">
                  <c:v>20569.5</c:v>
                </c:pt>
                <c:pt idx="10533">
                  <c:v>28593</c:v>
                </c:pt>
                <c:pt idx="10534">
                  <c:v>17959.5</c:v>
                </c:pt>
                <c:pt idx="10535">
                  <c:v>23526</c:v>
                </c:pt>
                <c:pt idx="10536">
                  <c:v>21532.5</c:v>
                </c:pt>
                <c:pt idx="10537">
                  <c:v>30217.5</c:v>
                </c:pt>
                <c:pt idx="10538">
                  <c:v>30523.5</c:v>
                </c:pt>
                <c:pt idx="10539">
                  <c:v>18855</c:v>
                </c:pt>
                <c:pt idx="10540">
                  <c:v>20677.5</c:v>
                </c:pt>
                <c:pt idx="10541">
                  <c:v>23715</c:v>
                </c:pt>
                <c:pt idx="10542">
                  <c:v>20880</c:v>
                </c:pt>
                <c:pt idx="10543">
                  <c:v>29925</c:v>
                </c:pt>
                <c:pt idx="10544">
                  <c:v>22810.5</c:v>
                </c:pt>
                <c:pt idx="10545">
                  <c:v>23431.5</c:v>
                </c:pt>
                <c:pt idx="10546">
                  <c:v>38686.5</c:v>
                </c:pt>
                <c:pt idx="10547">
                  <c:v>39744</c:v>
                </c:pt>
                <c:pt idx="10548">
                  <c:v>45724.5</c:v>
                </c:pt>
                <c:pt idx="10549">
                  <c:v>37125</c:v>
                </c:pt>
                <c:pt idx="10550">
                  <c:v>33934.5</c:v>
                </c:pt>
                <c:pt idx="10551">
                  <c:v>26442</c:v>
                </c:pt>
                <c:pt idx="10552">
                  <c:v>36328.5</c:v>
                </c:pt>
                <c:pt idx="10553">
                  <c:v>35937</c:v>
                </c:pt>
                <c:pt idx="10554">
                  <c:v>13095</c:v>
                </c:pt>
                <c:pt idx="10555">
                  <c:v>12586.5</c:v>
                </c:pt>
                <c:pt idx="10556">
                  <c:v>15169.5</c:v>
                </c:pt>
                <c:pt idx="10557">
                  <c:v>17194.5</c:v>
                </c:pt>
                <c:pt idx="10558">
                  <c:v>38884.5</c:v>
                </c:pt>
                <c:pt idx="10559">
                  <c:v>32665.5</c:v>
                </c:pt>
                <c:pt idx="10560">
                  <c:v>57001.5</c:v>
                </c:pt>
                <c:pt idx="10561">
                  <c:v>36747</c:v>
                </c:pt>
                <c:pt idx="10562">
                  <c:v>18193.5</c:v>
                </c:pt>
                <c:pt idx="10563">
                  <c:v>43780.5</c:v>
                </c:pt>
                <c:pt idx="10564">
                  <c:v>8973</c:v>
                </c:pt>
                <c:pt idx="10565">
                  <c:v>10867.5</c:v>
                </c:pt>
                <c:pt idx="10566">
                  <c:v>13648.5</c:v>
                </c:pt>
                <c:pt idx="10567">
                  <c:v>23107.5</c:v>
                </c:pt>
                <c:pt idx="10568">
                  <c:v>17694</c:v>
                </c:pt>
                <c:pt idx="10569">
                  <c:v>9000</c:v>
                </c:pt>
                <c:pt idx="10570">
                  <c:v>25744.5</c:v>
                </c:pt>
                <c:pt idx="10571">
                  <c:v>19917</c:v>
                </c:pt>
                <c:pt idx="10572">
                  <c:v>9000</c:v>
                </c:pt>
                <c:pt idx="10573">
                  <c:v>9117</c:v>
                </c:pt>
                <c:pt idx="10574">
                  <c:v>27522</c:v>
                </c:pt>
                <c:pt idx="10575">
                  <c:v>3559.5</c:v>
                </c:pt>
                <c:pt idx="10576">
                  <c:v>54670.5</c:v>
                </c:pt>
                <c:pt idx="10577">
                  <c:v>41134.5</c:v>
                </c:pt>
                <c:pt idx="10578">
                  <c:v>18144</c:v>
                </c:pt>
                <c:pt idx="10579">
                  <c:v>22180.5</c:v>
                </c:pt>
                <c:pt idx="10580">
                  <c:v>22279.5</c:v>
                </c:pt>
                <c:pt idx="10581">
                  <c:v>21663</c:v>
                </c:pt>
                <c:pt idx="10582">
                  <c:v>25006.5</c:v>
                </c:pt>
                <c:pt idx="10583">
                  <c:v>19134</c:v>
                </c:pt>
                <c:pt idx="10584">
                  <c:v>18234</c:v>
                </c:pt>
                <c:pt idx="10585">
                  <c:v>21190.5</c:v>
                </c:pt>
                <c:pt idx="10586">
                  <c:v>21438</c:v>
                </c:pt>
                <c:pt idx="10587">
                  <c:v>17167.5</c:v>
                </c:pt>
                <c:pt idx="10588">
                  <c:v>11245.5</c:v>
                </c:pt>
                <c:pt idx="10589">
                  <c:v>32274</c:v>
                </c:pt>
                <c:pt idx="10590">
                  <c:v>24057</c:v>
                </c:pt>
                <c:pt idx="10591">
                  <c:v>51543</c:v>
                </c:pt>
                <c:pt idx="10592">
                  <c:v>31261.5</c:v>
                </c:pt>
                <c:pt idx="10593">
                  <c:v>56223</c:v>
                </c:pt>
                <c:pt idx="10594">
                  <c:v>28593</c:v>
                </c:pt>
                <c:pt idx="10595">
                  <c:v>18166.5</c:v>
                </c:pt>
                <c:pt idx="10596">
                  <c:v>10602</c:v>
                </c:pt>
                <c:pt idx="10597">
                  <c:v>9000</c:v>
                </c:pt>
                <c:pt idx="10598">
                  <c:v>11547</c:v>
                </c:pt>
                <c:pt idx="10599">
                  <c:v>22878</c:v>
                </c:pt>
                <c:pt idx="10600">
                  <c:v>27130.5</c:v>
                </c:pt>
                <c:pt idx="10601">
                  <c:v>38970</c:v>
                </c:pt>
                <c:pt idx="10602">
                  <c:v>43375.5</c:v>
                </c:pt>
                <c:pt idx="10603">
                  <c:v>20767.5</c:v>
                </c:pt>
                <c:pt idx="10604">
                  <c:v>29376</c:v>
                </c:pt>
                <c:pt idx="10605">
                  <c:v>18495</c:v>
                </c:pt>
                <c:pt idx="10606">
                  <c:v>13500</c:v>
                </c:pt>
                <c:pt idx="10607">
                  <c:v>22437</c:v>
                </c:pt>
                <c:pt idx="10608">
                  <c:v>8482.5</c:v>
                </c:pt>
                <c:pt idx="10609">
                  <c:v>21046.5</c:v>
                </c:pt>
                <c:pt idx="10610">
                  <c:v>40153.5</c:v>
                </c:pt>
                <c:pt idx="10611">
                  <c:v>21433.5</c:v>
                </c:pt>
                <c:pt idx="10612">
                  <c:v>51025.5</c:v>
                </c:pt>
                <c:pt idx="10613">
                  <c:v>11848.5</c:v>
                </c:pt>
                <c:pt idx="10614">
                  <c:v>25407</c:v>
                </c:pt>
                <c:pt idx="10615">
                  <c:v>18522</c:v>
                </c:pt>
                <c:pt idx="10616">
                  <c:v>31000.5</c:v>
                </c:pt>
                <c:pt idx="10617">
                  <c:v>13500</c:v>
                </c:pt>
                <c:pt idx="10618">
                  <c:v>35937</c:v>
                </c:pt>
                <c:pt idx="10619">
                  <c:v>40320</c:v>
                </c:pt>
                <c:pt idx="10620">
                  <c:v>27589.5</c:v>
                </c:pt>
                <c:pt idx="10621">
                  <c:v>12091.5</c:v>
                </c:pt>
                <c:pt idx="10622">
                  <c:v>21910.5</c:v>
                </c:pt>
                <c:pt idx="10623">
                  <c:v>37669.5</c:v>
                </c:pt>
                <c:pt idx="10624">
                  <c:v>8356.5</c:v>
                </c:pt>
                <c:pt idx="10625">
                  <c:v>77364</c:v>
                </c:pt>
                <c:pt idx="10626">
                  <c:v>27193.5</c:v>
                </c:pt>
                <c:pt idx="10627">
                  <c:v>30438</c:v>
                </c:pt>
                <c:pt idx="10628">
                  <c:v>19557</c:v>
                </c:pt>
                <c:pt idx="10629">
                  <c:v>19647</c:v>
                </c:pt>
                <c:pt idx="10630">
                  <c:v>36000</c:v>
                </c:pt>
                <c:pt idx="10631">
                  <c:v>22500</c:v>
                </c:pt>
                <c:pt idx="10632">
                  <c:v>13833</c:v>
                </c:pt>
                <c:pt idx="10633">
                  <c:v>8149.5</c:v>
                </c:pt>
                <c:pt idx="10634">
                  <c:v>15448.5</c:v>
                </c:pt>
                <c:pt idx="10635">
                  <c:v>31437</c:v>
                </c:pt>
                <c:pt idx="10636">
                  <c:v>19674</c:v>
                </c:pt>
                <c:pt idx="10637">
                  <c:v>26640</c:v>
                </c:pt>
                <c:pt idx="10638">
                  <c:v>22702.5</c:v>
                </c:pt>
                <c:pt idx="10639">
                  <c:v>35554.5</c:v>
                </c:pt>
                <c:pt idx="10640">
                  <c:v>21838.5</c:v>
                </c:pt>
                <c:pt idx="10641">
                  <c:v>16852.5</c:v>
                </c:pt>
                <c:pt idx="10642">
                  <c:v>24394.5</c:v>
                </c:pt>
                <c:pt idx="10643">
                  <c:v>21888</c:v>
                </c:pt>
                <c:pt idx="10644">
                  <c:v>45108</c:v>
                </c:pt>
                <c:pt idx="10645">
                  <c:v>51021</c:v>
                </c:pt>
                <c:pt idx="10646">
                  <c:v>38880</c:v>
                </c:pt>
                <c:pt idx="10647">
                  <c:v>22608</c:v>
                </c:pt>
                <c:pt idx="10648">
                  <c:v>25785</c:v>
                </c:pt>
                <c:pt idx="10649">
                  <c:v>25731</c:v>
                </c:pt>
                <c:pt idx="10650">
                  <c:v>21073.5</c:v>
                </c:pt>
                <c:pt idx="10651">
                  <c:v>21132</c:v>
                </c:pt>
                <c:pt idx="10652">
                  <c:v>30073.5</c:v>
                </c:pt>
                <c:pt idx="10653">
                  <c:v>43654.5</c:v>
                </c:pt>
                <c:pt idx="10654">
                  <c:v>26284.5</c:v>
                </c:pt>
                <c:pt idx="10655">
                  <c:v>26064</c:v>
                </c:pt>
                <c:pt idx="10656">
                  <c:v>26316</c:v>
                </c:pt>
                <c:pt idx="10657">
                  <c:v>37494</c:v>
                </c:pt>
                <c:pt idx="10658">
                  <c:v>18031.5</c:v>
                </c:pt>
                <c:pt idx="10659">
                  <c:v>15651</c:v>
                </c:pt>
                <c:pt idx="10660">
                  <c:v>19926</c:v>
                </c:pt>
                <c:pt idx="10661">
                  <c:v>41467.5</c:v>
                </c:pt>
                <c:pt idx="10662">
                  <c:v>36328.5</c:v>
                </c:pt>
                <c:pt idx="10663">
                  <c:v>21982.5</c:v>
                </c:pt>
                <c:pt idx="10664">
                  <c:v>21195</c:v>
                </c:pt>
                <c:pt idx="10665">
                  <c:v>48258</c:v>
                </c:pt>
                <c:pt idx="10666">
                  <c:v>6750</c:v>
                </c:pt>
                <c:pt idx="10667">
                  <c:v>28971</c:v>
                </c:pt>
                <c:pt idx="10668">
                  <c:v>11241</c:v>
                </c:pt>
                <c:pt idx="10669">
                  <c:v>26640</c:v>
                </c:pt>
                <c:pt idx="10670">
                  <c:v>24462</c:v>
                </c:pt>
                <c:pt idx="10671">
                  <c:v>23319</c:v>
                </c:pt>
                <c:pt idx="10672">
                  <c:v>37800</c:v>
                </c:pt>
                <c:pt idx="10673">
                  <c:v>23107.5</c:v>
                </c:pt>
                <c:pt idx="10674">
                  <c:v>20119.5</c:v>
                </c:pt>
                <c:pt idx="10675">
                  <c:v>55719</c:v>
                </c:pt>
                <c:pt idx="10676">
                  <c:v>3271.5</c:v>
                </c:pt>
                <c:pt idx="10677">
                  <c:v>9000</c:v>
                </c:pt>
                <c:pt idx="10678">
                  <c:v>31261.5</c:v>
                </c:pt>
                <c:pt idx="10679">
                  <c:v>25150.5</c:v>
                </c:pt>
                <c:pt idx="10680">
                  <c:v>16501.5</c:v>
                </c:pt>
                <c:pt idx="10681">
                  <c:v>26217</c:v>
                </c:pt>
                <c:pt idx="10682">
                  <c:v>20605.5</c:v>
                </c:pt>
                <c:pt idx="10683">
                  <c:v>26509.5</c:v>
                </c:pt>
                <c:pt idx="10684">
                  <c:v>9000</c:v>
                </c:pt>
                <c:pt idx="10685">
                  <c:v>26590.5</c:v>
                </c:pt>
                <c:pt idx="10686">
                  <c:v>21699</c:v>
                </c:pt>
                <c:pt idx="10687">
                  <c:v>17127</c:v>
                </c:pt>
                <c:pt idx="10688">
                  <c:v>17091</c:v>
                </c:pt>
                <c:pt idx="10689">
                  <c:v>24412.5</c:v>
                </c:pt>
                <c:pt idx="10690">
                  <c:v>26154</c:v>
                </c:pt>
                <c:pt idx="10691">
                  <c:v>26833.5</c:v>
                </c:pt>
                <c:pt idx="10692">
                  <c:v>25726.5</c:v>
                </c:pt>
                <c:pt idx="10693">
                  <c:v>24246</c:v>
                </c:pt>
                <c:pt idx="10694">
                  <c:v>38686.5</c:v>
                </c:pt>
                <c:pt idx="10695">
                  <c:v>16155</c:v>
                </c:pt>
                <c:pt idx="10696">
                  <c:v>20407.5</c:v>
                </c:pt>
                <c:pt idx="10697">
                  <c:v>25537.5</c:v>
                </c:pt>
                <c:pt idx="10698">
                  <c:v>29583</c:v>
                </c:pt>
                <c:pt idx="10699">
                  <c:v>20898</c:v>
                </c:pt>
                <c:pt idx="10700">
                  <c:v>13500</c:v>
                </c:pt>
                <c:pt idx="10701">
                  <c:v>37674</c:v>
                </c:pt>
                <c:pt idx="10702">
                  <c:v>13963.5</c:v>
                </c:pt>
                <c:pt idx="10703">
                  <c:v>21739.5</c:v>
                </c:pt>
                <c:pt idx="10704">
                  <c:v>26640</c:v>
                </c:pt>
                <c:pt idx="10705">
                  <c:v>40320</c:v>
                </c:pt>
                <c:pt idx="10706">
                  <c:v>23701.5</c:v>
                </c:pt>
                <c:pt idx="10707">
                  <c:v>45954</c:v>
                </c:pt>
                <c:pt idx="10708">
                  <c:v>24484.5</c:v>
                </c:pt>
                <c:pt idx="10709">
                  <c:v>36369</c:v>
                </c:pt>
                <c:pt idx="10710">
                  <c:v>16573.5</c:v>
                </c:pt>
                <c:pt idx="10711">
                  <c:v>46084.5</c:v>
                </c:pt>
                <c:pt idx="10712">
                  <c:v>30204</c:v>
                </c:pt>
                <c:pt idx="10713">
                  <c:v>18040.5</c:v>
                </c:pt>
                <c:pt idx="10714">
                  <c:v>38740.5</c:v>
                </c:pt>
                <c:pt idx="10715">
                  <c:v>44473.5</c:v>
                </c:pt>
                <c:pt idx="10716">
                  <c:v>42660</c:v>
                </c:pt>
                <c:pt idx="10717">
                  <c:v>12838.5</c:v>
                </c:pt>
                <c:pt idx="10718">
                  <c:v>34209</c:v>
                </c:pt>
                <c:pt idx="10719">
                  <c:v>39240</c:v>
                </c:pt>
                <c:pt idx="10720">
                  <c:v>9765</c:v>
                </c:pt>
                <c:pt idx="10721">
                  <c:v>60943.5</c:v>
                </c:pt>
                <c:pt idx="10722">
                  <c:v>29997</c:v>
                </c:pt>
                <c:pt idx="10723">
                  <c:v>11340</c:v>
                </c:pt>
                <c:pt idx="10724">
                  <c:v>23355</c:v>
                </c:pt>
                <c:pt idx="10725">
                  <c:v>26239.5</c:v>
                </c:pt>
                <c:pt idx="10726">
                  <c:v>16591.5</c:v>
                </c:pt>
                <c:pt idx="10727">
                  <c:v>12825</c:v>
                </c:pt>
                <c:pt idx="10728">
                  <c:v>24169.5</c:v>
                </c:pt>
                <c:pt idx="10729">
                  <c:v>21420</c:v>
                </c:pt>
                <c:pt idx="10730">
                  <c:v>13500</c:v>
                </c:pt>
                <c:pt idx="10731">
                  <c:v>20128.5</c:v>
                </c:pt>
                <c:pt idx="10732">
                  <c:v>22500</c:v>
                </c:pt>
                <c:pt idx="10733">
                  <c:v>27423</c:v>
                </c:pt>
                <c:pt idx="10734">
                  <c:v>16474.5</c:v>
                </c:pt>
                <c:pt idx="10735">
                  <c:v>32053.5</c:v>
                </c:pt>
                <c:pt idx="10736">
                  <c:v>14971.5</c:v>
                </c:pt>
                <c:pt idx="10737">
                  <c:v>26640</c:v>
                </c:pt>
                <c:pt idx="10738">
                  <c:v>38556</c:v>
                </c:pt>
                <c:pt idx="10739">
                  <c:v>9837</c:v>
                </c:pt>
                <c:pt idx="10740">
                  <c:v>25537.5</c:v>
                </c:pt>
                <c:pt idx="10741">
                  <c:v>12042</c:v>
                </c:pt>
                <c:pt idx="10742">
                  <c:v>38259</c:v>
                </c:pt>
                <c:pt idx="10743">
                  <c:v>29268</c:v>
                </c:pt>
                <c:pt idx="10744">
                  <c:v>38263.5</c:v>
                </c:pt>
                <c:pt idx="10745">
                  <c:v>21906</c:v>
                </c:pt>
                <c:pt idx="10746">
                  <c:v>29376</c:v>
                </c:pt>
                <c:pt idx="10747">
                  <c:v>26640</c:v>
                </c:pt>
                <c:pt idx="10748">
                  <c:v>22824</c:v>
                </c:pt>
                <c:pt idx="10749">
                  <c:v>32274</c:v>
                </c:pt>
                <c:pt idx="10750">
                  <c:v>20394</c:v>
                </c:pt>
                <c:pt idx="10751">
                  <c:v>21847.5</c:v>
                </c:pt>
                <c:pt idx="10752">
                  <c:v>30528</c:v>
                </c:pt>
                <c:pt idx="10753">
                  <c:v>34911</c:v>
                </c:pt>
                <c:pt idx="10754">
                  <c:v>35392.5</c:v>
                </c:pt>
                <c:pt idx="10755">
                  <c:v>14152.5</c:v>
                </c:pt>
                <c:pt idx="10756">
                  <c:v>27936</c:v>
                </c:pt>
                <c:pt idx="10757">
                  <c:v>30528</c:v>
                </c:pt>
                <c:pt idx="10758">
                  <c:v>18643.5</c:v>
                </c:pt>
                <c:pt idx="10759">
                  <c:v>28777.5</c:v>
                </c:pt>
                <c:pt idx="10760">
                  <c:v>17685</c:v>
                </c:pt>
                <c:pt idx="10761">
                  <c:v>7447.5</c:v>
                </c:pt>
                <c:pt idx="10762">
                  <c:v>36747</c:v>
                </c:pt>
                <c:pt idx="10763">
                  <c:v>32877</c:v>
                </c:pt>
                <c:pt idx="10764">
                  <c:v>35869.5</c:v>
                </c:pt>
                <c:pt idx="10765">
                  <c:v>15943.5</c:v>
                </c:pt>
                <c:pt idx="10766">
                  <c:v>15003</c:v>
                </c:pt>
                <c:pt idx="10767">
                  <c:v>35554.5</c:v>
                </c:pt>
                <c:pt idx="10768">
                  <c:v>24412.5</c:v>
                </c:pt>
                <c:pt idx="10769">
                  <c:v>26041.5</c:v>
                </c:pt>
                <c:pt idx="10770">
                  <c:v>21982.5</c:v>
                </c:pt>
                <c:pt idx="10771">
                  <c:v>9679.5</c:v>
                </c:pt>
                <c:pt idx="10772">
                  <c:v>16096.5</c:v>
                </c:pt>
                <c:pt idx="10773">
                  <c:v>18918</c:v>
                </c:pt>
                <c:pt idx="10774">
                  <c:v>21280.5</c:v>
                </c:pt>
                <c:pt idx="10775">
                  <c:v>9000</c:v>
                </c:pt>
                <c:pt idx="10776">
                  <c:v>32472</c:v>
                </c:pt>
                <c:pt idx="10777">
                  <c:v>15345</c:v>
                </c:pt>
                <c:pt idx="10778">
                  <c:v>27211.5</c:v>
                </c:pt>
                <c:pt idx="10779">
                  <c:v>16947</c:v>
                </c:pt>
                <c:pt idx="10780">
                  <c:v>37818</c:v>
                </c:pt>
                <c:pt idx="10781">
                  <c:v>21447</c:v>
                </c:pt>
                <c:pt idx="10782">
                  <c:v>34182</c:v>
                </c:pt>
                <c:pt idx="10783">
                  <c:v>26154</c:v>
                </c:pt>
                <c:pt idx="10784">
                  <c:v>15750</c:v>
                </c:pt>
                <c:pt idx="10785">
                  <c:v>26217</c:v>
                </c:pt>
                <c:pt idx="10786">
                  <c:v>12253.5</c:v>
                </c:pt>
                <c:pt idx="10787">
                  <c:v>21663</c:v>
                </c:pt>
                <c:pt idx="10788">
                  <c:v>18684</c:v>
                </c:pt>
                <c:pt idx="10789">
                  <c:v>28971</c:v>
                </c:pt>
                <c:pt idx="10790">
                  <c:v>10462.5</c:v>
                </c:pt>
                <c:pt idx="10791">
                  <c:v>53460</c:v>
                </c:pt>
                <c:pt idx="10792">
                  <c:v>23602.5</c:v>
                </c:pt>
                <c:pt idx="10793">
                  <c:v>29731.5</c:v>
                </c:pt>
                <c:pt idx="10794">
                  <c:v>4891.5</c:v>
                </c:pt>
                <c:pt idx="10795">
                  <c:v>13500</c:v>
                </c:pt>
                <c:pt idx="10796">
                  <c:v>20119.5</c:v>
                </c:pt>
                <c:pt idx="10797">
                  <c:v>40320</c:v>
                </c:pt>
                <c:pt idx="10798">
                  <c:v>23971.5</c:v>
                </c:pt>
                <c:pt idx="10799">
                  <c:v>31153.5</c:v>
                </c:pt>
                <c:pt idx="10800">
                  <c:v>16875</c:v>
                </c:pt>
                <c:pt idx="10801">
                  <c:v>13090.5</c:v>
                </c:pt>
                <c:pt idx="10802">
                  <c:v>30217.5</c:v>
                </c:pt>
                <c:pt idx="10803">
                  <c:v>36000</c:v>
                </c:pt>
                <c:pt idx="10804">
                  <c:v>30222</c:v>
                </c:pt>
                <c:pt idx="10805">
                  <c:v>31792.5</c:v>
                </c:pt>
                <c:pt idx="10806">
                  <c:v>21915</c:v>
                </c:pt>
                <c:pt idx="10807">
                  <c:v>38331</c:v>
                </c:pt>
                <c:pt idx="10808">
                  <c:v>23827.5</c:v>
                </c:pt>
                <c:pt idx="10809">
                  <c:v>8046</c:v>
                </c:pt>
                <c:pt idx="10810">
                  <c:v>28215</c:v>
                </c:pt>
                <c:pt idx="10811">
                  <c:v>10822.5</c:v>
                </c:pt>
                <c:pt idx="10812">
                  <c:v>25537.5</c:v>
                </c:pt>
                <c:pt idx="10813">
                  <c:v>14751</c:v>
                </c:pt>
                <c:pt idx="10814">
                  <c:v>62964</c:v>
                </c:pt>
                <c:pt idx="10815">
                  <c:v>18513</c:v>
                </c:pt>
                <c:pt idx="10816">
                  <c:v>18000</c:v>
                </c:pt>
                <c:pt idx="10817">
                  <c:v>18261</c:v>
                </c:pt>
                <c:pt idx="10818">
                  <c:v>46044</c:v>
                </c:pt>
                <c:pt idx="10819">
                  <c:v>47965.5</c:v>
                </c:pt>
                <c:pt idx="10820">
                  <c:v>25537.5</c:v>
                </c:pt>
                <c:pt idx="10821">
                  <c:v>38331</c:v>
                </c:pt>
                <c:pt idx="10822">
                  <c:v>48690</c:v>
                </c:pt>
                <c:pt idx="10823">
                  <c:v>21406.5</c:v>
                </c:pt>
                <c:pt idx="10824">
                  <c:v>25762.5</c:v>
                </c:pt>
                <c:pt idx="10825">
                  <c:v>33025.5</c:v>
                </c:pt>
                <c:pt idx="10826">
                  <c:v>43366.5</c:v>
                </c:pt>
                <c:pt idx="10827">
                  <c:v>31653</c:v>
                </c:pt>
                <c:pt idx="10828">
                  <c:v>17437.5</c:v>
                </c:pt>
                <c:pt idx="10829">
                  <c:v>38920.5</c:v>
                </c:pt>
                <c:pt idx="10830">
                  <c:v>43654.5</c:v>
                </c:pt>
                <c:pt idx="10831">
                  <c:v>29736</c:v>
                </c:pt>
                <c:pt idx="10832">
                  <c:v>42637.5</c:v>
                </c:pt>
                <c:pt idx="10833">
                  <c:v>10161</c:v>
                </c:pt>
                <c:pt idx="10834">
                  <c:v>33376.5</c:v>
                </c:pt>
                <c:pt idx="10835">
                  <c:v>13500</c:v>
                </c:pt>
                <c:pt idx="10836">
                  <c:v>12447</c:v>
                </c:pt>
                <c:pt idx="10837">
                  <c:v>41629.5</c:v>
                </c:pt>
                <c:pt idx="10838">
                  <c:v>26653.5</c:v>
                </c:pt>
                <c:pt idx="10839">
                  <c:v>6088.5</c:v>
                </c:pt>
                <c:pt idx="10840">
                  <c:v>19530</c:v>
                </c:pt>
                <c:pt idx="10841">
                  <c:v>16128</c:v>
                </c:pt>
                <c:pt idx="10842">
                  <c:v>66595.5</c:v>
                </c:pt>
                <c:pt idx="10843">
                  <c:v>12375</c:v>
                </c:pt>
                <c:pt idx="10844">
                  <c:v>35392.5</c:v>
                </c:pt>
                <c:pt idx="10845">
                  <c:v>29196</c:v>
                </c:pt>
                <c:pt idx="10846">
                  <c:v>40320</c:v>
                </c:pt>
                <c:pt idx="10847">
                  <c:v>28408.5</c:v>
                </c:pt>
                <c:pt idx="10848">
                  <c:v>20655</c:v>
                </c:pt>
                <c:pt idx="10849">
                  <c:v>21375</c:v>
                </c:pt>
                <c:pt idx="10850">
                  <c:v>24723</c:v>
                </c:pt>
                <c:pt idx="10851">
                  <c:v>31261.5</c:v>
                </c:pt>
                <c:pt idx="10852">
                  <c:v>17775</c:v>
                </c:pt>
                <c:pt idx="10853">
                  <c:v>46399.5</c:v>
                </c:pt>
                <c:pt idx="10854">
                  <c:v>34483.5</c:v>
                </c:pt>
                <c:pt idx="10855">
                  <c:v>28417.5</c:v>
                </c:pt>
                <c:pt idx="10856">
                  <c:v>16852.5</c:v>
                </c:pt>
                <c:pt idx="10857">
                  <c:v>31630.5</c:v>
                </c:pt>
                <c:pt idx="10858">
                  <c:v>26230.5</c:v>
                </c:pt>
                <c:pt idx="10859">
                  <c:v>14940</c:v>
                </c:pt>
                <c:pt idx="10860">
                  <c:v>58864.5</c:v>
                </c:pt>
                <c:pt idx="10861">
                  <c:v>28593</c:v>
                </c:pt>
                <c:pt idx="10862">
                  <c:v>33376.5</c:v>
                </c:pt>
                <c:pt idx="10863">
                  <c:v>64219.5</c:v>
                </c:pt>
                <c:pt idx="10864">
                  <c:v>18387</c:v>
                </c:pt>
                <c:pt idx="10865">
                  <c:v>17059.5</c:v>
                </c:pt>
                <c:pt idx="10866">
                  <c:v>6750</c:v>
                </c:pt>
                <c:pt idx="10867">
                  <c:v>21280.5</c:v>
                </c:pt>
                <c:pt idx="10868">
                  <c:v>44644.5</c:v>
                </c:pt>
                <c:pt idx="10869">
                  <c:v>43267.5</c:v>
                </c:pt>
                <c:pt idx="10870">
                  <c:v>25614</c:v>
                </c:pt>
                <c:pt idx="10871">
                  <c:v>35568</c:v>
                </c:pt>
                <c:pt idx="10872">
                  <c:v>17149.5</c:v>
                </c:pt>
                <c:pt idx="10873">
                  <c:v>40216.5</c:v>
                </c:pt>
                <c:pt idx="10874">
                  <c:v>12478.5</c:v>
                </c:pt>
                <c:pt idx="10875">
                  <c:v>25065</c:v>
                </c:pt>
                <c:pt idx="10876">
                  <c:v>41008.5</c:v>
                </c:pt>
                <c:pt idx="10877">
                  <c:v>22752</c:v>
                </c:pt>
                <c:pt idx="10878">
                  <c:v>32602.5</c:v>
                </c:pt>
                <c:pt idx="10879">
                  <c:v>50598</c:v>
                </c:pt>
                <c:pt idx="10880">
                  <c:v>37800</c:v>
                </c:pt>
                <c:pt idx="10881">
                  <c:v>26770.5</c:v>
                </c:pt>
                <c:pt idx="10882">
                  <c:v>18981</c:v>
                </c:pt>
                <c:pt idx="10883">
                  <c:v>13500</c:v>
                </c:pt>
                <c:pt idx="10884">
                  <c:v>36576</c:v>
                </c:pt>
                <c:pt idx="10885">
                  <c:v>31261.5</c:v>
                </c:pt>
                <c:pt idx="10886">
                  <c:v>35523</c:v>
                </c:pt>
                <c:pt idx="10887">
                  <c:v>32089.5</c:v>
                </c:pt>
                <c:pt idx="10888">
                  <c:v>25830</c:v>
                </c:pt>
                <c:pt idx="10889">
                  <c:v>27324</c:v>
                </c:pt>
                <c:pt idx="10890">
                  <c:v>16443</c:v>
                </c:pt>
                <c:pt idx="10891">
                  <c:v>9000</c:v>
                </c:pt>
                <c:pt idx="10892">
                  <c:v>30393</c:v>
                </c:pt>
                <c:pt idx="10893">
                  <c:v>17050.5</c:v>
                </c:pt>
                <c:pt idx="10894">
                  <c:v>9000</c:v>
                </c:pt>
                <c:pt idx="10895">
                  <c:v>34938</c:v>
                </c:pt>
                <c:pt idx="10896">
                  <c:v>20250</c:v>
                </c:pt>
                <c:pt idx="10897">
                  <c:v>16875</c:v>
                </c:pt>
                <c:pt idx="10898">
                  <c:v>21375</c:v>
                </c:pt>
                <c:pt idx="10899">
                  <c:v>22068</c:v>
                </c:pt>
                <c:pt idx="10900">
                  <c:v>31446</c:v>
                </c:pt>
                <c:pt idx="10901">
                  <c:v>20353.5</c:v>
                </c:pt>
                <c:pt idx="10902">
                  <c:v>23814</c:v>
                </c:pt>
                <c:pt idx="10903">
                  <c:v>38686.5</c:v>
                </c:pt>
                <c:pt idx="10904">
                  <c:v>11160</c:v>
                </c:pt>
                <c:pt idx="10905">
                  <c:v>28188</c:v>
                </c:pt>
                <c:pt idx="10906">
                  <c:v>13500</c:v>
                </c:pt>
                <c:pt idx="10907">
                  <c:v>17338.5</c:v>
                </c:pt>
                <c:pt idx="10908">
                  <c:v>36184.5</c:v>
                </c:pt>
                <c:pt idx="10909">
                  <c:v>25537.5</c:v>
                </c:pt>
                <c:pt idx="10910">
                  <c:v>21253.5</c:v>
                </c:pt>
                <c:pt idx="10911">
                  <c:v>10125</c:v>
                </c:pt>
                <c:pt idx="10912">
                  <c:v>24894</c:v>
                </c:pt>
                <c:pt idx="10913">
                  <c:v>39132</c:v>
                </c:pt>
                <c:pt idx="10914">
                  <c:v>52411.5</c:v>
                </c:pt>
                <c:pt idx="10915">
                  <c:v>13045.5</c:v>
                </c:pt>
                <c:pt idx="10916">
                  <c:v>10854</c:v>
                </c:pt>
                <c:pt idx="10917">
                  <c:v>29551.5</c:v>
                </c:pt>
                <c:pt idx="10918">
                  <c:v>14895</c:v>
                </c:pt>
                <c:pt idx="10919">
                  <c:v>10309.5</c:v>
                </c:pt>
                <c:pt idx="10920">
                  <c:v>25843.5</c:v>
                </c:pt>
                <c:pt idx="10921">
                  <c:v>31653</c:v>
                </c:pt>
                <c:pt idx="10922">
                  <c:v>13500</c:v>
                </c:pt>
                <c:pt idx="10923">
                  <c:v>86161.5</c:v>
                </c:pt>
                <c:pt idx="10924">
                  <c:v>7951.5</c:v>
                </c:pt>
                <c:pt idx="10925">
                  <c:v>59094</c:v>
                </c:pt>
                <c:pt idx="10926">
                  <c:v>20079</c:v>
                </c:pt>
                <c:pt idx="10927">
                  <c:v>17167.5</c:v>
                </c:pt>
                <c:pt idx="10928">
                  <c:v>24844.5</c:v>
                </c:pt>
                <c:pt idx="10929">
                  <c:v>54769.5</c:v>
                </c:pt>
                <c:pt idx="10930">
                  <c:v>27990</c:v>
                </c:pt>
                <c:pt idx="10931">
                  <c:v>16681.5</c:v>
                </c:pt>
                <c:pt idx="10932">
                  <c:v>25407</c:v>
                </c:pt>
                <c:pt idx="10933">
                  <c:v>55723.5</c:v>
                </c:pt>
                <c:pt idx="10934">
                  <c:v>45445.5</c:v>
                </c:pt>
                <c:pt idx="10935">
                  <c:v>10971</c:v>
                </c:pt>
                <c:pt idx="10936">
                  <c:v>8505</c:v>
                </c:pt>
                <c:pt idx="10937">
                  <c:v>15507</c:v>
                </c:pt>
                <c:pt idx="10938">
                  <c:v>26640</c:v>
                </c:pt>
                <c:pt idx="10939">
                  <c:v>14175</c:v>
                </c:pt>
                <c:pt idx="10940">
                  <c:v>26230.5</c:v>
                </c:pt>
                <c:pt idx="10941">
                  <c:v>19791</c:v>
                </c:pt>
                <c:pt idx="10942">
                  <c:v>28597.5</c:v>
                </c:pt>
                <c:pt idx="10943">
                  <c:v>9000</c:v>
                </c:pt>
                <c:pt idx="10944">
                  <c:v>46174.5</c:v>
                </c:pt>
                <c:pt idx="10945">
                  <c:v>20979</c:v>
                </c:pt>
                <c:pt idx="10946">
                  <c:v>29970</c:v>
                </c:pt>
                <c:pt idx="10947">
                  <c:v>35392.5</c:v>
                </c:pt>
                <c:pt idx="10948">
                  <c:v>23098.5</c:v>
                </c:pt>
                <c:pt idx="10949">
                  <c:v>20979</c:v>
                </c:pt>
                <c:pt idx="10950">
                  <c:v>30667.5</c:v>
                </c:pt>
                <c:pt idx="10951">
                  <c:v>32746.5</c:v>
                </c:pt>
                <c:pt idx="10952">
                  <c:v>6552</c:v>
                </c:pt>
                <c:pt idx="10953">
                  <c:v>35392.5</c:v>
                </c:pt>
                <c:pt idx="10954">
                  <c:v>15750</c:v>
                </c:pt>
                <c:pt idx="10955">
                  <c:v>28975.5</c:v>
                </c:pt>
                <c:pt idx="10956">
                  <c:v>22018.5</c:v>
                </c:pt>
                <c:pt idx="10957">
                  <c:v>25204.5</c:v>
                </c:pt>
                <c:pt idx="10958">
                  <c:v>14607</c:v>
                </c:pt>
                <c:pt idx="10959">
                  <c:v>22599</c:v>
                </c:pt>
                <c:pt idx="10960">
                  <c:v>36697.5</c:v>
                </c:pt>
                <c:pt idx="10961">
                  <c:v>39753</c:v>
                </c:pt>
                <c:pt idx="10962">
                  <c:v>22680</c:v>
                </c:pt>
                <c:pt idx="10963">
                  <c:v>38686.5</c:v>
                </c:pt>
                <c:pt idx="10964">
                  <c:v>47803.5</c:v>
                </c:pt>
                <c:pt idx="10965">
                  <c:v>24187.5</c:v>
                </c:pt>
                <c:pt idx="10966">
                  <c:v>41044.5</c:v>
                </c:pt>
                <c:pt idx="10967">
                  <c:v>6696</c:v>
                </c:pt>
                <c:pt idx="10968">
                  <c:v>42790.5</c:v>
                </c:pt>
                <c:pt idx="10969">
                  <c:v>35005.5</c:v>
                </c:pt>
                <c:pt idx="10970">
                  <c:v>31333.5</c:v>
                </c:pt>
                <c:pt idx="10971">
                  <c:v>40320</c:v>
                </c:pt>
                <c:pt idx="10972">
                  <c:v>21861</c:v>
                </c:pt>
                <c:pt idx="10973">
                  <c:v>25614</c:v>
                </c:pt>
                <c:pt idx="10974">
                  <c:v>25713</c:v>
                </c:pt>
                <c:pt idx="10975">
                  <c:v>42790.5</c:v>
                </c:pt>
                <c:pt idx="10976">
                  <c:v>47299.5</c:v>
                </c:pt>
                <c:pt idx="10977">
                  <c:v>27985.5</c:v>
                </c:pt>
                <c:pt idx="10978">
                  <c:v>29853</c:v>
                </c:pt>
                <c:pt idx="10979">
                  <c:v>34780.5</c:v>
                </c:pt>
                <c:pt idx="10980">
                  <c:v>13500</c:v>
                </c:pt>
                <c:pt idx="10981">
                  <c:v>26644.5</c:v>
                </c:pt>
                <c:pt idx="10982">
                  <c:v>18688.5</c:v>
                </c:pt>
                <c:pt idx="10983">
                  <c:v>36211.5</c:v>
                </c:pt>
                <c:pt idx="10984">
                  <c:v>38853</c:v>
                </c:pt>
                <c:pt idx="10985">
                  <c:v>20277</c:v>
                </c:pt>
                <c:pt idx="10986">
                  <c:v>40320</c:v>
                </c:pt>
                <c:pt idx="10987">
                  <c:v>14746.5</c:v>
                </c:pt>
                <c:pt idx="10988">
                  <c:v>28404</c:v>
                </c:pt>
                <c:pt idx="10989">
                  <c:v>16137</c:v>
                </c:pt>
                <c:pt idx="10990">
                  <c:v>13306.5</c:v>
                </c:pt>
                <c:pt idx="10991">
                  <c:v>29970</c:v>
                </c:pt>
                <c:pt idx="10992">
                  <c:v>37066.5</c:v>
                </c:pt>
                <c:pt idx="10993">
                  <c:v>10903.5</c:v>
                </c:pt>
                <c:pt idx="10994">
                  <c:v>38119.5</c:v>
                </c:pt>
                <c:pt idx="10995">
                  <c:v>13482</c:v>
                </c:pt>
                <c:pt idx="10996">
                  <c:v>16875</c:v>
                </c:pt>
                <c:pt idx="10997">
                  <c:v>41062.5</c:v>
                </c:pt>
                <c:pt idx="10998">
                  <c:v>12217.5</c:v>
                </c:pt>
                <c:pt idx="10999">
                  <c:v>30019.5</c:v>
                </c:pt>
                <c:pt idx="11000">
                  <c:v>63504</c:v>
                </c:pt>
                <c:pt idx="11001">
                  <c:v>14251.5</c:v>
                </c:pt>
                <c:pt idx="11002">
                  <c:v>26217</c:v>
                </c:pt>
                <c:pt idx="11003">
                  <c:v>14170.5</c:v>
                </c:pt>
                <c:pt idx="11004">
                  <c:v>19795.5</c:v>
                </c:pt>
                <c:pt idx="11005">
                  <c:v>9490.5</c:v>
                </c:pt>
                <c:pt idx="11006">
                  <c:v>49873.5</c:v>
                </c:pt>
                <c:pt idx="11007">
                  <c:v>51543</c:v>
                </c:pt>
                <c:pt idx="11008">
                  <c:v>13500</c:v>
                </c:pt>
                <c:pt idx="11009">
                  <c:v>13612.5</c:v>
                </c:pt>
                <c:pt idx="11010">
                  <c:v>17167.5</c:v>
                </c:pt>
                <c:pt idx="11011">
                  <c:v>47299.5</c:v>
                </c:pt>
                <c:pt idx="11012">
                  <c:v>13725</c:v>
                </c:pt>
                <c:pt idx="11013">
                  <c:v>35685</c:v>
                </c:pt>
                <c:pt idx="11014">
                  <c:v>6349.5</c:v>
                </c:pt>
                <c:pt idx="11015">
                  <c:v>15750</c:v>
                </c:pt>
                <c:pt idx="11016">
                  <c:v>33025.5</c:v>
                </c:pt>
                <c:pt idx="11017">
                  <c:v>22927.5</c:v>
                </c:pt>
                <c:pt idx="11018">
                  <c:v>23814</c:v>
                </c:pt>
                <c:pt idx="11019">
                  <c:v>31261.5</c:v>
                </c:pt>
                <c:pt idx="11020">
                  <c:v>25407</c:v>
                </c:pt>
                <c:pt idx="11021">
                  <c:v>29848.5</c:v>
                </c:pt>
                <c:pt idx="11022">
                  <c:v>37494</c:v>
                </c:pt>
                <c:pt idx="11023">
                  <c:v>31261.5</c:v>
                </c:pt>
                <c:pt idx="11024">
                  <c:v>3604.5</c:v>
                </c:pt>
                <c:pt idx="11025">
                  <c:v>6750</c:v>
                </c:pt>
                <c:pt idx="11026">
                  <c:v>51412.5</c:v>
                </c:pt>
                <c:pt idx="11027">
                  <c:v>45202.5</c:v>
                </c:pt>
                <c:pt idx="11028">
                  <c:v>37327.5</c:v>
                </c:pt>
                <c:pt idx="11029">
                  <c:v>23809.5</c:v>
                </c:pt>
                <c:pt idx="11030">
                  <c:v>24543</c:v>
                </c:pt>
                <c:pt idx="11031">
                  <c:v>33376.5</c:v>
                </c:pt>
                <c:pt idx="11032">
                  <c:v>46350</c:v>
                </c:pt>
                <c:pt idx="11033">
                  <c:v>28840.5</c:v>
                </c:pt>
                <c:pt idx="11034">
                  <c:v>41305.5</c:v>
                </c:pt>
                <c:pt idx="11035">
                  <c:v>9000</c:v>
                </c:pt>
                <c:pt idx="11036">
                  <c:v>17923.5</c:v>
                </c:pt>
                <c:pt idx="11037">
                  <c:v>15079.5</c:v>
                </c:pt>
                <c:pt idx="11038">
                  <c:v>20484</c:v>
                </c:pt>
                <c:pt idx="11039">
                  <c:v>21888</c:v>
                </c:pt>
                <c:pt idx="11040">
                  <c:v>26640</c:v>
                </c:pt>
                <c:pt idx="11041">
                  <c:v>29970</c:v>
                </c:pt>
                <c:pt idx="11042">
                  <c:v>9000</c:v>
                </c:pt>
                <c:pt idx="11043">
                  <c:v>51021</c:v>
                </c:pt>
                <c:pt idx="11044">
                  <c:v>36459</c:v>
                </c:pt>
                <c:pt idx="11045">
                  <c:v>21276</c:v>
                </c:pt>
                <c:pt idx="11046">
                  <c:v>45333</c:v>
                </c:pt>
                <c:pt idx="11047">
                  <c:v>35806.5</c:v>
                </c:pt>
                <c:pt idx="11048">
                  <c:v>25537.5</c:v>
                </c:pt>
                <c:pt idx="11049">
                  <c:v>38430</c:v>
                </c:pt>
                <c:pt idx="11050">
                  <c:v>15786</c:v>
                </c:pt>
                <c:pt idx="11051">
                  <c:v>9909</c:v>
                </c:pt>
                <c:pt idx="11052">
                  <c:v>16020</c:v>
                </c:pt>
                <c:pt idx="11053">
                  <c:v>48618</c:v>
                </c:pt>
                <c:pt idx="11054">
                  <c:v>31653</c:v>
                </c:pt>
                <c:pt idx="11055">
                  <c:v>20250</c:v>
                </c:pt>
                <c:pt idx="11056">
                  <c:v>25164</c:v>
                </c:pt>
                <c:pt idx="11057">
                  <c:v>22018.5</c:v>
                </c:pt>
                <c:pt idx="11058">
                  <c:v>38200.5</c:v>
                </c:pt>
                <c:pt idx="11059">
                  <c:v>22738.5</c:v>
                </c:pt>
                <c:pt idx="11060">
                  <c:v>38133</c:v>
                </c:pt>
                <c:pt idx="11061">
                  <c:v>27324</c:v>
                </c:pt>
                <c:pt idx="11062">
                  <c:v>12078</c:v>
                </c:pt>
                <c:pt idx="11063">
                  <c:v>20362.5</c:v>
                </c:pt>
                <c:pt idx="11064">
                  <c:v>27864</c:v>
                </c:pt>
                <c:pt idx="11065">
                  <c:v>26640</c:v>
                </c:pt>
                <c:pt idx="11066">
                  <c:v>9823.5</c:v>
                </c:pt>
                <c:pt idx="11067">
                  <c:v>26284.5</c:v>
                </c:pt>
                <c:pt idx="11068">
                  <c:v>26446.5</c:v>
                </c:pt>
                <c:pt idx="11069">
                  <c:v>25537.5</c:v>
                </c:pt>
                <c:pt idx="11070">
                  <c:v>23076</c:v>
                </c:pt>
                <c:pt idx="11071">
                  <c:v>41404.5</c:v>
                </c:pt>
                <c:pt idx="11072">
                  <c:v>32683.5</c:v>
                </c:pt>
                <c:pt idx="11073">
                  <c:v>6750</c:v>
                </c:pt>
                <c:pt idx="11074">
                  <c:v>10939.5</c:v>
                </c:pt>
                <c:pt idx="11075">
                  <c:v>17775</c:v>
                </c:pt>
                <c:pt idx="11076">
                  <c:v>35937</c:v>
                </c:pt>
                <c:pt idx="11077">
                  <c:v>34911</c:v>
                </c:pt>
                <c:pt idx="11078">
                  <c:v>42934.5</c:v>
                </c:pt>
                <c:pt idx="11079">
                  <c:v>35950.5</c:v>
                </c:pt>
                <c:pt idx="11080">
                  <c:v>16681.5</c:v>
                </c:pt>
                <c:pt idx="11081">
                  <c:v>28408.5</c:v>
                </c:pt>
                <c:pt idx="11082">
                  <c:v>27958.5</c:v>
                </c:pt>
                <c:pt idx="11083">
                  <c:v>51543</c:v>
                </c:pt>
                <c:pt idx="11084">
                  <c:v>12510</c:v>
                </c:pt>
                <c:pt idx="11085">
                  <c:v>21375</c:v>
                </c:pt>
                <c:pt idx="11086">
                  <c:v>13500</c:v>
                </c:pt>
                <c:pt idx="11087">
                  <c:v>26739</c:v>
                </c:pt>
                <c:pt idx="11088">
                  <c:v>51151.5</c:v>
                </c:pt>
                <c:pt idx="11089">
                  <c:v>19075.5</c:v>
                </c:pt>
                <c:pt idx="11090">
                  <c:v>18810</c:v>
                </c:pt>
                <c:pt idx="11091">
                  <c:v>14233.5</c:v>
                </c:pt>
                <c:pt idx="11092">
                  <c:v>13612.5</c:v>
                </c:pt>
                <c:pt idx="11093">
                  <c:v>19782</c:v>
                </c:pt>
                <c:pt idx="11094">
                  <c:v>17563.5</c:v>
                </c:pt>
                <c:pt idx="11095">
                  <c:v>29862</c:v>
                </c:pt>
                <c:pt idx="11096">
                  <c:v>38331</c:v>
                </c:pt>
                <c:pt idx="11097">
                  <c:v>14206.5</c:v>
                </c:pt>
                <c:pt idx="11098">
                  <c:v>37800</c:v>
                </c:pt>
                <c:pt idx="11099">
                  <c:v>26284.5</c:v>
                </c:pt>
                <c:pt idx="11100">
                  <c:v>21888</c:v>
                </c:pt>
                <c:pt idx="11101">
                  <c:v>22873.5</c:v>
                </c:pt>
                <c:pt idx="11102">
                  <c:v>29101.5</c:v>
                </c:pt>
                <c:pt idx="11103">
                  <c:v>24732</c:v>
                </c:pt>
                <c:pt idx="11104">
                  <c:v>17235</c:v>
                </c:pt>
                <c:pt idx="11105">
                  <c:v>12960</c:v>
                </c:pt>
                <c:pt idx="11106">
                  <c:v>41134.5</c:v>
                </c:pt>
                <c:pt idx="11107">
                  <c:v>26991</c:v>
                </c:pt>
                <c:pt idx="11108">
                  <c:v>12748.5</c:v>
                </c:pt>
                <c:pt idx="11109">
                  <c:v>29970</c:v>
                </c:pt>
                <c:pt idx="11110">
                  <c:v>34641</c:v>
                </c:pt>
                <c:pt idx="11111">
                  <c:v>17167.5</c:v>
                </c:pt>
                <c:pt idx="11112">
                  <c:v>26325</c:v>
                </c:pt>
                <c:pt idx="11113">
                  <c:v>30528</c:v>
                </c:pt>
                <c:pt idx="11114">
                  <c:v>9769.5</c:v>
                </c:pt>
                <c:pt idx="11115">
                  <c:v>45954</c:v>
                </c:pt>
                <c:pt idx="11116">
                  <c:v>48456</c:v>
                </c:pt>
                <c:pt idx="11117">
                  <c:v>16330.5</c:v>
                </c:pt>
                <c:pt idx="11118">
                  <c:v>29997</c:v>
                </c:pt>
                <c:pt idx="11119">
                  <c:v>26640</c:v>
                </c:pt>
                <c:pt idx="11120">
                  <c:v>16762.5</c:v>
                </c:pt>
                <c:pt idx="11121">
                  <c:v>57744</c:v>
                </c:pt>
                <c:pt idx="11122">
                  <c:v>20376</c:v>
                </c:pt>
                <c:pt idx="11123">
                  <c:v>24129</c:v>
                </c:pt>
                <c:pt idx="11124">
                  <c:v>33619.5</c:v>
                </c:pt>
                <c:pt idx="11125">
                  <c:v>17617.5</c:v>
                </c:pt>
                <c:pt idx="11126">
                  <c:v>40239</c:v>
                </c:pt>
                <c:pt idx="11127">
                  <c:v>21109.5</c:v>
                </c:pt>
                <c:pt idx="11128">
                  <c:v>17347.5</c:v>
                </c:pt>
                <c:pt idx="11129">
                  <c:v>62950.5</c:v>
                </c:pt>
                <c:pt idx="11130">
                  <c:v>24484.5</c:v>
                </c:pt>
                <c:pt idx="11131">
                  <c:v>63549</c:v>
                </c:pt>
                <c:pt idx="11132">
                  <c:v>31153.5</c:v>
                </c:pt>
                <c:pt idx="11133">
                  <c:v>29133</c:v>
                </c:pt>
                <c:pt idx="11134">
                  <c:v>21064.5</c:v>
                </c:pt>
                <c:pt idx="11135">
                  <c:v>11070</c:v>
                </c:pt>
                <c:pt idx="11136">
                  <c:v>33475.5</c:v>
                </c:pt>
                <c:pt idx="11137">
                  <c:v>15273</c:v>
                </c:pt>
                <c:pt idx="11138">
                  <c:v>59278.5</c:v>
                </c:pt>
                <c:pt idx="11139">
                  <c:v>57699</c:v>
                </c:pt>
                <c:pt idx="11140">
                  <c:v>18913.5</c:v>
                </c:pt>
                <c:pt idx="11141">
                  <c:v>24043.5</c:v>
                </c:pt>
                <c:pt idx="11142">
                  <c:v>9000</c:v>
                </c:pt>
                <c:pt idx="11143">
                  <c:v>16875</c:v>
                </c:pt>
                <c:pt idx="11144">
                  <c:v>31023</c:v>
                </c:pt>
                <c:pt idx="11145">
                  <c:v>46080</c:v>
                </c:pt>
                <c:pt idx="11146">
                  <c:v>20128.5</c:v>
                </c:pt>
                <c:pt idx="11147">
                  <c:v>29547</c:v>
                </c:pt>
                <c:pt idx="11148">
                  <c:v>10363.5</c:v>
                </c:pt>
                <c:pt idx="11149">
                  <c:v>16393.5</c:v>
                </c:pt>
                <c:pt idx="11150">
                  <c:v>46174.5</c:v>
                </c:pt>
                <c:pt idx="11151">
                  <c:v>21375</c:v>
                </c:pt>
                <c:pt idx="11152">
                  <c:v>28795.5</c:v>
                </c:pt>
                <c:pt idx="11153">
                  <c:v>46174.5</c:v>
                </c:pt>
                <c:pt idx="11154">
                  <c:v>30105</c:v>
                </c:pt>
                <c:pt idx="11155">
                  <c:v>32017.5</c:v>
                </c:pt>
                <c:pt idx="11156">
                  <c:v>29970</c:v>
                </c:pt>
                <c:pt idx="11157">
                  <c:v>27652.5</c:v>
                </c:pt>
                <c:pt idx="11158">
                  <c:v>18828</c:v>
                </c:pt>
                <c:pt idx="11159">
                  <c:v>35392.5</c:v>
                </c:pt>
                <c:pt idx="11160">
                  <c:v>20596.5</c:v>
                </c:pt>
                <c:pt idx="11161">
                  <c:v>15664.5</c:v>
                </c:pt>
                <c:pt idx="11162">
                  <c:v>32040</c:v>
                </c:pt>
                <c:pt idx="11163">
                  <c:v>11470.5</c:v>
                </c:pt>
                <c:pt idx="11164">
                  <c:v>11380.5</c:v>
                </c:pt>
                <c:pt idx="11165">
                  <c:v>20794.5</c:v>
                </c:pt>
                <c:pt idx="11166">
                  <c:v>30442.5</c:v>
                </c:pt>
                <c:pt idx="11167">
                  <c:v>25047</c:v>
                </c:pt>
                <c:pt idx="11168">
                  <c:v>22599</c:v>
                </c:pt>
                <c:pt idx="11169">
                  <c:v>25537.5</c:v>
                </c:pt>
                <c:pt idx="11170">
                  <c:v>26509.5</c:v>
                </c:pt>
                <c:pt idx="11171">
                  <c:v>20146.5</c:v>
                </c:pt>
                <c:pt idx="11172">
                  <c:v>15439.5</c:v>
                </c:pt>
                <c:pt idx="11173">
                  <c:v>27558</c:v>
                </c:pt>
                <c:pt idx="11174">
                  <c:v>14751</c:v>
                </c:pt>
                <c:pt idx="11175">
                  <c:v>9000</c:v>
                </c:pt>
                <c:pt idx="11176">
                  <c:v>25375.5</c:v>
                </c:pt>
                <c:pt idx="11177">
                  <c:v>13500</c:v>
                </c:pt>
                <c:pt idx="11178">
                  <c:v>33084</c:v>
                </c:pt>
                <c:pt idx="11179">
                  <c:v>11313</c:v>
                </c:pt>
                <c:pt idx="11180">
                  <c:v>20920.5</c:v>
                </c:pt>
                <c:pt idx="11181">
                  <c:v>40320</c:v>
                </c:pt>
                <c:pt idx="11182">
                  <c:v>62568</c:v>
                </c:pt>
                <c:pt idx="11183">
                  <c:v>19476</c:v>
                </c:pt>
                <c:pt idx="11184">
                  <c:v>32472</c:v>
                </c:pt>
                <c:pt idx="11185">
                  <c:v>21267</c:v>
                </c:pt>
                <c:pt idx="11186">
                  <c:v>22288.5</c:v>
                </c:pt>
                <c:pt idx="11187">
                  <c:v>9018</c:v>
                </c:pt>
                <c:pt idx="11188">
                  <c:v>13320</c:v>
                </c:pt>
                <c:pt idx="11189">
                  <c:v>12937.5</c:v>
                </c:pt>
                <c:pt idx="11190">
                  <c:v>37345.5</c:v>
                </c:pt>
                <c:pt idx="11191">
                  <c:v>13500</c:v>
                </c:pt>
                <c:pt idx="11192">
                  <c:v>14175</c:v>
                </c:pt>
                <c:pt idx="11193">
                  <c:v>7875</c:v>
                </c:pt>
                <c:pt idx="11194">
                  <c:v>26446.5</c:v>
                </c:pt>
                <c:pt idx="11195">
                  <c:v>24601.5</c:v>
                </c:pt>
                <c:pt idx="11196">
                  <c:v>21955.5</c:v>
                </c:pt>
                <c:pt idx="11197">
                  <c:v>13500</c:v>
                </c:pt>
                <c:pt idx="11198">
                  <c:v>49261.5</c:v>
                </c:pt>
                <c:pt idx="11199">
                  <c:v>19215</c:v>
                </c:pt>
                <c:pt idx="11200">
                  <c:v>29970</c:v>
                </c:pt>
                <c:pt idx="11201">
                  <c:v>21109.5</c:v>
                </c:pt>
                <c:pt idx="11202">
                  <c:v>26743.5</c:v>
                </c:pt>
                <c:pt idx="11203">
                  <c:v>10026</c:v>
                </c:pt>
                <c:pt idx="11204">
                  <c:v>75573</c:v>
                </c:pt>
                <c:pt idx="11205">
                  <c:v>32274</c:v>
                </c:pt>
                <c:pt idx="11206">
                  <c:v>18279</c:v>
                </c:pt>
                <c:pt idx="11207">
                  <c:v>5692.5</c:v>
                </c:pt>
                <c:pt idx="11208">
                  <c:v>34911</c:v>
                </c:pt>
                <c:pt idx="11209">
                  <c:v>23337</c:v>
                </c:pt>
                <c:pt idx="11210">
                  <c:v>24961.5</c:v>
                </c:pt>
                <c:pt idx="11211">
                  <c:v>35937</c:v>
                </c:pt>
                <c:pt idx="11212">
                  <c:v>20542.5</c:v>
                </c:pt>
                <c:pt idx="11213">
                  <c:v>26086.5</c:v>
                </c:pt>
                <c:pt idx="11214">
                  <c:v>30586.5</c:v>
                </c:pt>
                <c:pt idx="11215">
                  <c:v>14751</c:v>
                </c:pt>
                <c:pt idx="11216">
                  <c:v>48456</c:v>
                </c:pt>
                <c:pt idx="11217">
                  <c:v>29416.5</c:v>
                </c:pt>
                <c:pt idx="11218">
                  <c:v>30204</c:v>
                </c:pt>
                <c:pt idx="11219">
                  <c:v>66226.5</c:v>
                </c:pt>
                <c:pt idx="11220">
                  <c:v>40063.5</c:v>
                </c:pt>
                <c:pt idx="11221">
                  <c:v>33984</c:v>
                </c:pt>
                <c:pt idx="11222">
                  <c:v>26316</c:v>
                </c:pt>
                <c:pt idx="11223">
                  <c:v>21906</c:v>
                </c:pt>
                <c:pt idx="11224">
                  <c:v>27324</c:v>
                </c:pt>
                <c:pt idx="11225">
                  <c:v>16942.5</c:v>
                </c:pt>
                <c:pt idx="11226">
                  <c:v>22018.5</c:v>
                </c:pt>
                <c:pt idx="11227">
                  <c:v>16852.5</c:v>
                </c:pt>
                <c:pt idx="11228">
                  <c:v>28795.5</c:v>
                </c:pt>
                <c:pt idx="11229">
                  <c:v>9454.5</c:v>
                </c:pt>
                <c:pt idx="11230">
                  <c:v>16524</c:v>
                </c:pt>
                <c:pt idx="11231">
                  <c:v>33646.5</c:v>
                </c:pt>
                <c:pt idx="11232">
                  <c:v>28777.5</c:v>
                </c:pt>
                <c:pt idx="11233">
                  <c:v>33025.5</c:v>
                </c:pt>
                <c:pt idx="11234">
                  <c:v>45954</c:v>
                </c:pt>
                <c:pt idx="11235">
                  <c:v>6583.5</c:v>
                </c:pt>
                <c:pt idx="11236">
                  <c:v>13500</c:v>
                </c:pt>
                <c:pt idx="11237">
                  <c:v>32278.5</c:v>
                </c:pt>
                <c:pt idx="11238">
                  <c:v>22527</c:v>
                </c:pt>
                <c:pt idx="11239">
                  <c:v>9000</c:v>
                </c:pt>
                <c:pt idx="11240">
                  <c:v>19215</c:v>
                </c:pt>
                <c:pt idx="11241">
                  <c:v>21694.5</c:v>
                </c:pt>
                <c:pt idx="11242">
                  <c:v>73912.5</c:v>
                </c:pt>
                <c:pt idx="11243">
                  <c:v>13500</c:v>
                </c:pt>
                <c:pt idx="11244">
                  <c:v>21865.5</c:v>
                </c:pt>
                <c:pt idx="11245">
                  <c:v>24520.5</c:v>
                </c:pt>
                <c:pt idx="11246">
                  <c:v>36211.5</c:v>
                </c:pt>
                <c:pt idx="11247">
                  <c:v>36459</c:v>
                </c:pt>
                <c:pt idx="11248">
                  <c:v>14377.5</c:v>
                </c:pt>
                <c:pt idx="11249">
                  <c:v>21933</c:v>
                </c:pt>
                <c:pt idx="11250">
                  <c:v>21226.5</c:v>
                </c:pt>
                <c:pt idx="11251">
                  <c:v>32350.5</c:v>
                </c:pt>
                <c:pt idx="11252">
                  <c:v>26509.5</c:v>
                </c:pt>
                <c:pt idx="11253">
                  <c:v>25407</c:v>
                </c:pt>
                <c:pt idx="11254">
                  <c:v>31653</c:v>
                </c:pt>
                <c:pt idx="11255">
                  <c:v>35464.5</c:v>
                </c:pt>
                <c:pt idx="11256">
                  <c:v>36423</c:v>
                </c:pt>
                <c:pt idx="11257">
                  <c:v>42876</c:v>
                </c:pt>
                <c:pt idx="11258">
                  <c:v>23404.5</c:v>
                </c:pt>
                <c:pt idx="11259">
                  <c:v>14638.5</c:v>
                </c:pt>
                <c:pt idx="11260">
                  <c:v>14242.5</c:v>
                </c:pt>
                <c:pt idx="11261">
                  <c:v>42790.5</c:v>
                </c:pt>
                <c:pt idx="11262">
                  <c:v>28462.5</c:v>
                </c:pt>
                <c:pt idx="11263">
                  <c:v>16155</c:v>
                </c:pt>
                <c:pt idx="11264">
                  <c:v>10620</c:v>
                </c:pt>
                <c:pt idx="11265">
                  <c:v>37665</c:v>
                </c:pt>
                <c:pt idx="11266">
                  <c:v>42417</c:v>
                </c:pt>
                <c:pt idx="11267">
                  <c:v>13500</c:v>
                </c:pt>
                <c:pt idx="11268">
                  <c:v>7875</c:v>
                </c:pt>
                <c:pt idx="11269">
                  <c:v>19111.5</c:v>
                </c:pt>
                <c:pt idx="11270">
                  <c:v>13801.5</c:v>
                </c:pt>
                <c:pt idx="11271">
                  <c:v>25321.5</c:v>
                </c:pt>
                <c:pt idx="11272">
                  <c:v>14863.5</c:v>
                </c:pt>
                <c:pt idx="11273">
                  <c:v>47961</c:v>
                </c:pt>
                <c:pt idx="11274">
                  <c:v>17694</c:v>
                </c:pt>
                <c:pt idx="11275">
                  <c:v>19800</c:v>
                </c:pt>
                <c:pt idx="11276">
                  <c:v>25537.5</c:v>
                </c:pt>
                <c:pt idx="11277">
                  <c:v>39951</c:v>
                </c:pt>
                <c:pt idx="11278">
                  <c:v>22324.5</c:v>
                </c:pt>
                <c:pt idx="11279">
                  <c:v>9000</c:v>
                </c:pt>
                <c:pt idx="11280">
                  <c:v>30073.5</c:v>
                </c:pt>
                <c:pt idx="11281">
                  <c:v>26509.5</c:v>
                </c:pt>
                <c:pt idx="11282">
                  <c:v>16852.5</c:v>
                </c:pt>
                <c:pt idx="11283">
                  <c:v>20790</c:v>
                </c:pt>
                <c:pt idx="11284">
                  <c:v>27306</c:v>
                </c:pt>
                <c:pt idx="11285">
                  <c:v>16020</c:v>
                </c:pt>
                <c:pt idx="11286">
                  <c:v>15219</c:v>
                </c:pt>
                <c:pt idx="11287">
                  <c:v>5755.5</c:v>
                </c:pt>
                <c:pt idx="11288">
                  <c:v>31653</c:v>
                </c:pt>
                <c:pt idx="11289">
                  <c:v>28408.5</c:v>
                </c:pt>
                <c:pt idx="11290">
                  <c:v>9238.5</c:v>
                </c:pt>
                <c:pt idx="11291">
                  <c:v>9342</c:v>
                </c:pt>
                <c:pt idx="11292">
                  <c:v>12294</c:v>
                </c:pt>
                <c:pt idx="11293">
                  <c:v>31234.5</c:v>
                </c:pt>
                <c:pt idx="11294">
                  <c:v>64980</c:v>
                </c:pt>
                <c:pt idx="11295">
                  <c:v>70227</c:v>
                </c:pt>
                <c:pt idx="11296">
                  <c:v>64530</c:v>
                </c:pt>
                <c:pt idx="11297">
                  <c:v>25933.5</c:v>
                </c:pt>
                <c:pt idx="11298">
                  <c:v>16839</c:v>
                </c:pt>
                <c:pt idx="11299">
                  <c:v>33430.5</c:v>
                </c:pt>
                <c:pt idx="11300">
                  <c:v>18958.5</c:v>
                </c:pt>
                <c:pt idx="11301">
                  <c:v>54279</c:v>
                </c:pt>
                <c:pt idx="11302">
                  <c:v>35554.5</c:v>
                </c:pt>
                <c:pt idx="11303">
                  <c:v>15813</c:v>
                </c:pt>
                <c:pt idx="11304">
                  <c:v>35392.5</c:v>
                </c:pt>
                <c:pt idx="11305">
                  <c:v>30528</c:v>
                </c:pt>
                <c:pt idx="11306">
                  <c:v>15084</c:v>
                </c:pt>
                <c:pt idx="11307">
                  <c:v>16155</c:v>
                </c:pt>
                <c:pt idx="11308">
                  <c:v>28480.5</c:v>
                </c:pt>
                <c:pt idx="11309">
                  <c:v>13500</c:v>
                </c:pt>
                <c:pt idx="11310">
                  <c:v>31261.5</c:v>
                </c:pt>
                <c:pt idx="11311">
                  <c:v>42781.5</c:v>
                </c:pt>
                <c:pt idx="11312">
                  <c:v>6750</c:v>
                </c:pt>
                <c:pt idx="11313">
                  <c:v>32512.5</c:v>
                </c:pt>
                <c:pt idx="11314">
                  <c:v>30573</c:v>
                </c:pt>
                <c:pt idx="11315">
                  <c:v>17019</c:v>
                </c:pt>
                <c:pt idx="11316">
                  <c:v>31653</c:v>
                </c:pt>
                <c:pt idx="11317">
                  <c:v>47398.5</c:v>
                </c:pt>
                <c:pt idx="11318">
                  <c:v>23715</c:v>
                </c:pt>
                <c:pt idx="11319">
                  <c:v>38151</c:v>
                </c:pt>
                <c:pt idx="11320">
                  <c:v>9000</c:v>
                </c:pt>
                <c:pt idx="11321">
                  <c:v>43191</c:v>
                </c:pt>
                <c:pt idx="11322">
                  <c:v>33273</c:v>
                </c:pt>
                <c:pt idx="11323">
                  <c:v>44671.5</c:v>
                </c:pt>
                <c:pt idx="11324">
                  <c:v>8010</c:v>
                </c:pt>
                <c:pt idx="11325">
                  <c:v>40243.5</c:v>
                </c:pt>
                <c:pt idx="11326">
                  <c:v>35824.5</c:v>
                </c:pt>
                <c:pt idx="11327">
                  <c:v>12915</c:v>
                </c:pt>
                <c:pt idx="11328">
                  <c:v>21775.5</c:v>
                </c:pt>
                <c:pt idx="11329">
                  <c:v>11826</c:v>
                </c:pt>
                <c:pt idx="11330">
                  <c:v>56092.5</c:v>
                </c:pt>
                <c:pt idx="11331">
                  <c:v>24669</c:v>
                </c:pt>
                <c:pt idx="11332">
                  <c:v>23508</c:v>
                </c:pt>
                <c:pt idx="11333">
                  <c:v>10012.5</c:v>
                </c:pt>
                <c:pt idx="11334">
                  <c:v>31518</c:v>
                </c:pt>
                <c:pt idx="11335">
                  <c:v>13500</c:v>
                </c:pt>
                <c:pt idx="11336">
                  <c:v>29925</c:v>
                </c:pt>
                <c:pt idx="11337">
                  <c:v>37800</c:v>
                </c:pt>
                <c:pt idx="11338">
                  <c:v>19867.5</c:v>
                </c:pt>
                <c:pt idx="11339">
                  <c:v>13500</c:v>
                </c:pt>
                <c:pt idx="11340">
                  <c:v>9018</c:v>
                </c:pt>
                <c:pt idx="11341">
                  <c:v>29245.5</c:v>
                </c:pt>
                <c:pt idx="11342">
                  <c:v>38250</c:v>
                </c:pt>
                <c:pt idx="11343">
                  <c:v>39474</c:v>
                </c:pt>
                <c:pt idx="11344">
                  <c:v>26577</c:v>
                </c:pt>
                <c:pt idx="11345">
                  <c:v>21852</c:v>
                </c:pt>
                <c:pt idx="11346">
                  <c:v>13500</c:v>
                </c:pt>
                <c:pt idx="11347">
                  <c:v>6750</c:v>
                </c:pt>
                <c:pt idx="11348">
                  <c:v>32584.5</c:v>
                </c:pt>
                <c:pt idx="11349">
                  <c:v>21654</c:v>
                </c:pt>
                <c:pt idx="11350">
                  <c:v>23476.5</c:v>
                </c:pt>
                <c:pt idx="11351">
                  <c:v>25537.5</c:v>
                </c:pt>
                <c:pt idx="11352">
                  <c:v>32143.5</c:v>
                </c:pt>
                <c:pt idx="11353">
                  <c:v>9000</c:v>
                </c:pt>
                <c:pt idx="11354">
                  <c:v>47151</c:v>
                </c:pt>
                <c:pt idx="11355">
                  <c:v>46152</c:v>
                </c:pt>
                <c:pt idx="11356">
                  <c:v>6750</c:v>
                </c:pt>
                <c:pt idx="11357">
                  <c:v>35685</c:v>
                </c:pt>
                <c:pt idx="11358">
                  <c:v>35212.5</c:v>
                </c:pt>
                <c:pt idx="11359">
                  <c:v>42547.5</c:v>
                </c:pt>
                <c:pt idx="11360">
                  <c:v>10953</c:v>
                </c:pt>
                <c:pt idx="11361">
                  <c:v>27324</c:v>
                </c:pt>
                <c:pt idx="11362">
                  <c:v>12379.5</c:v>
                </c:pt>
                <c:pt idx="11363">
                  <c:v>16411.5</c:v>
                </c:pt>
                <c:pt idx="11364">
                  <c:v>26086.5</c:v>
                </c:pt>
                <c:pt idx="11365">
                  <c:v>34173</c:v>
                </c:pt>
                <c:pt idx="11366">
                  <c:v>26901</c:v>
                </c:pt>
                <c:pt idx="11367">
                  <c:v>21739.5</c:v>
                </c:pt>
                <c:pt idx="11368">
                  <c:v>24016.5</c:v>
                </c:pt>
                <c:pt idx="11369">
                  <c:v>31423.5</c:v>
                </c:pt>
                <c:pt idx="11370">
                  <c:v>27090</c:v>
                </c:pt>
                <c:pt idx="11371">
                  <c:v>51151.5</c:v>
                </c:pt>
                <c:pt idx="11372">
                  <c:v>54211.5</c:v>
                </c:pt>
                <c:pt idx="11373">
                  <c:v>33025.5</c:v>
                </c:pt>
                <c:pt idx="11374">
                  <c:v>18571.5</c:v>
                </c:pt>
                <c:pt idx="11375">
                  <c:v>27369</c:v>
                </c:pt>
                <c:pt idx="11376">
                  <c:v>16069.5</c:v>
                </c:pt>
                <c:pt idx="11377">
                  <c:v>22018.5</c:v>
                </c:pt>
                <c:pt idx="11378">
                  <c:v>26640</c:v>
                </c:pt>
                <c:pt idx="11379">
                  <c:v>25758</c:v>
                </c:pt>
                <c:pt idx="11380">
                  <c:v>20250</c:v>
                </c:pt>
                <c:pt idx="11381">
                  <c:v>30442.5</c:v>
                </c:pt>
                <c:pt idx="11382">
                  <c:v>16011</c:v>
                </c:pt>
                <c:pt idx="11383">
                  <c:v>12307.5</c:v>
                </c:pt>
                <c:pt idx="11384">
                  <c:v>31630.5</c:v>
                </c:pt>
                <c:pt idx="11385">
                  <c:v>14949</c:v>
                </c:pt>
                <c:pt idx="11386">
                  <c:v>20146.5</c:v>
                </c:pt>
                <c:pt idx="11387">
                  <c:v>50467.5</c:v>
                </c:pt>
                <c:pt idx="11388">
                  <c:v>30942</c:v>
                </c:pt>
                <c:pt idx="11389">
                  <c:v>54306</c:v>
                </c:pt>
                <c:pt idx="11390">
                  <c:v>31261.5</c:v>
                </c:pt>
                <c:pt idx="11391">
                  <c:v>32895</c:v>
                </c:pt>
                <c:pt idx="11392">
                  <c:v>26217</c:v>
                </c:pt>
                <c:pt idx="11393">
                  <c:v>25200</c:v>
                </c:pt>
                <c:pt idx="11394">
                  <c:v>43866</c:v>
                </c:pt>
                <c:pt idx="11395">
                  <c:v>38331</c:v>
                </c:pt>
                <c:pt idx="11396">
                  <c:v>35392.5</c:v>
                </c:pt>
                <c:pt idx="11397">
                  <c:v>13131</c:v>
                </c:pt>
                <c:pt idx="11398">
                  <c:v>21888</c:v>
                </c:pt>
                <c:pt idx="11399">
                  <c:v>26086.5</c:v>
                </c:pt>
                <c:pt idx="11400">
                  <c:v>9747</c:v>
                </c:pt>
                <c:pt idx="11401">
                  <c:v>34056</c:v>
                </c:pt>
                <c:pt idx="11402">
                  <c:v>62613</c:v>
                </c:pt>
                <c:pt idx="11403">
                  <c:v>26064</c:v>
                </c:pt>
                <c:pt idx="11404">
                  <c:v>26509.5</c:v>
                </c:pt>
                <c:pt idx="11405">
                  <c:v>22621.5</c:v>
                </c:pt>
                <c:pt idx="11406">
                  <c:v>23773.5</c:v>
                </c:pt>
                <c:pt idx="11407">
                  <c:v>20182.5</c:v>
                </c:pt>
                <c:pt idx="11408">
                  <c:v>49972.5</c:v>
                </c:pt>
                <c:pt idx="11409">
                  <c:v>17716.5</c:v>
                </c:pt>
                <c:pt idx="11410">
                  <c:v>36333</c:v>
                </c:pt>
                <c:pt idx="11411">
                  <c:v>35392.5</c:v>
                </c:pt>
                <c:pt idx="11412">
                  <c:v>23719.5</c:v>
                </c:pt>
                <c:pt idx="11413">
                  <c:v>16830</c:v>
                </c:pt>
                <c:pt idx="11414">
                  <c:v>32895</c:v>
                </c:pt>
                <c:pt idx="11415">
                  <c:v>43191</c:v>
                </c:pt>
                <c:pt idx="11416">
                  <c:v>15124.5</c:v>
                </c:pt>
                <c:pt idx="11417">
                  <c:v>34465.5</c:v>
                </c:pt>
                <c:pt idx="11418">
                  <c:v>30528</c:v>
                </c:pt>
                <c:pt idx="11419">
                  <c:v>18643.5</c:v>
                </c:pt>
                <c:pt idx="11420">
                  <c:v>42331.5</c:v>
                </c:pt>
                <c:pt idx="11421">
                  <c:v>21748.5</c:v>
                </c:pt>
                <c:pt idx="11422">
                  <c:v>40189.5</c:v>
                </c:pt>
                <c:pt idx="11423">
                  <c:v>34785</c:v>
                </c:pt>
                <c:pt idx="11424">
                  <c:v>12843</c:v>
                </c:pt>
                <c:pt idx="11425">
                  <c:v>36864</c:v>
                </c:pt>
                <c:pt idx="11426">
                  <c:v>34911</c:v>
                </c:pt>
                <c:pt idx="11427">
                  <c:v>29227.5</c:v>
                </c:pt>
                <c:pt idx="11428">
                  <c:v>70677</c:v>
                </c:pt>
                <c:pt idx="11429">
                  <c:v>28350</c:v>
                </c:pt>
                <c:pt idx="11430">
                  <c:v>15034.5</c:v>
                </c:pt>
                <c:pt idx="11431">
                  <c:v>23089.5</c:v>
                </c:pt>
                <c:pt idx="11432">
                  <c:v>12564</c:v>
                </c:pt>
                <c:pt idx="11433">
                  <c:v>29137.5</c:v>
                </c:pt>
                <c:pt idx="11434">
                  <c:v>12375</c:v>
                </c:pt>
                <c:pt idx="11435">
                  <c:v>21154.5</c:v>
                </c:pt>
                <c:pt idx="11436">
                  <c:v>37125</c:v>
                </c:pt>
                <c:pt idx="11437">
                  <c:v>32251.5</c:v>
                </c:pt>
                <c:pt idx="11438">
                  <c:v>25560</c:v>
                </c:pt>
                <c:pt idx="11439">
                  <c:v>23850</c:v>
                </c:pt>
                <c:pt idx="11440">
                  <c:v>32674.5</c:v>
                </c:pt>
                <c:pt idx="11441">
                  <c:v>35248.5</c:v>
                </c:pt>
                <c:pt idx="11442">
                  <c:v>19125</c:v>
                </c:pt>
                <c:pt idx="11443">
                  <c:v>10125</c:v>
                </c:pt>
                <c:pt idx="11444">
                  <c:v>14364</c:v>
                </c:pt>
                <c:pt idx="11445">
                  <c:v>37800</c:v>
                </c:pt>
                <c:pt idx="11446">
                  <c:v>31734</c:v>
                </c:pt>
                <c:pt idx="11447">
                  <c:v>31923</c:v>
                </c:pt>
                <c:pt idx="11448">
                  <c:v>23868</c:v>
                </c:pt>
                <c:pt idx="11449">
                  <c:v>52479</c:v>
                </c:pt>
                <c:pt idx="11450">
                  <c:v>16843.5</c:v>
                </c:pt>
                <c:pt idx="11451">
                  <c:v>22216.5</c:v>
                </c:pt>
                <c:pt idx="11452">
                  <c:v>39960</c:v>
                </c:pt>
                <c:pt idx="11453">
                  <c:v>40761</c:v>
                </c:pt>
                <c:pt idx="11454">
                  <c:v>22095</c:v>
                </c:pt>
                <c:pt idx="11455">
                  <c:v>23989.5</c:v>
                </c:pt>
                <c:pt idx="11456">
                  <c:v>35505</c:v>
                </c:pt>
                <c:pt idx="11457">
                  <c:v>27724.5</c:v>
                </c:pt>
                <c:pt idx="11458">
                  <c:v>21919.5</c:v>
                </c:pt>
                <c:pt idx="11459">
                  <c:v>51151.5</c:v>
                </c:pt>
                <c:pt idx="11460">
                  <c:v>25294.5</c:v>
                </c:pt>
                <c:pt idx="11461">
                  <c:v>30262.5</c:v>
                </c:pt>
                <c:pt idx="11462">
                  <c:v>28147.5</c:v>
                </c:pt>
                <c:pt idx="11463">
                  <c:v>40027.5</c:v>
                </c:pt>
                <c:pt idx="11464">
                  <c:v>10552.5</c:v>
                </c:pt>
                <c:pt idx="11465">
                  <c:v>13500</c:v>
                </c:pt>
                <c:pt idx="11466">
                  <c:v>24462</c:v>
                </c:pt>
                <c:pt idx="11467">
                  <c:v>27229.5</c:v>
                </c:pt>
                <c:pt idx="11468">
                  <c:v>19822.5</c:v>
                </c:pt>
                <c:pt idx="11469">
                  <c:v>30528</c:v>
                </c:pt>
                <c:pt idx="11470">
                  <c:v>14755.5</c:v>
                </c:pt>
                <c:pt idx="11471">
                  <c:v>27094.5</c:v>
                </c:pt>
                <c:pt idx="11472">
                  <c:v>12541.5</c:v>
                </c:pt>
                <c:pt idx="11473">
                  <c:v>41854.5</c:v>
                </c:pt>
                <c:pt idx="11474">
                  <c:v>22468.5</c:v>
                </c:pt>
                <c:pt idx="11475">
                  <c:v>29970</c:v>
                </c:pt>
                <c:pt idx="11476">
                  <c:v>9513</c:v>
                </c:pt>
                <c:pt idx="11477">
                  <c:v>6750</c:v>
                </c:pt>
                <c:pt idx="11478">
                  <c:v>35419.5</c:v>
                </c:pt>
                <c:pt idx="11479">
                  <c:v>10125</c:v>
                </c:pt>
                <c:pt idx="11480">
                  <c:v>12375</c:v>
                </c:pt>
                <c:pt idx="11481">
                  <c:v>11250</c:v>
                </c:pt>
                <c:pt idx="11482">
                  <c:v>26086.5</c:v>
                </c:pt>
                <c:pt idx="11483">
                  <c:v>25627.5</c:v>
                </c:pt>
                <c:pt idx="11484">
                  <c:v>40320</c:v>
                </c:pt>
                <c:pt idx="11485">
                  <c:v>27693</c:v>
                </c:pt>
                <c:pt idx="11486">
                  <c:v>26217</c:v>
                </c:pt>
                <c:pt idx="11487">
                  <c:v>22018.5</c:v>
                </c:pt>
                <c:pt idx="11488">
                  <c:v>22936.5</c:v>
                </c:pt>
                <c:pt idx="11489">
                  <c:v>21181.5</c:v>
                </c:pt>
                <c:pt idx="11490">
                  <c:v>37948.5</c:v>
                </c:pt>
                <c:pt idx="11491">
                  <c:v>20119.5</c:v>
                </c:pt>
                <c:pt idx="11492">
                  <c:v>31279.5</c:v>
                </c:pt>
                <c:pt idx="11493">
                  <c:v>33907.5</c:v>
                </c:pt>
                <c:pt idx="11494">
                  <c:v>38263.5</c:v>
                </c:pt>
                <c:pt idx="11495">
                  <c:v>29970</c:v>
                </c:pt>
                <c:pt idx="11496">
                  <c:v>22599</c:v>
                </c:pt>
                <c:pt idx="11497">
                  <c:v>21438</c:v>
                </c:pt>
                <c:pt idx="11498">
                  <c:v>42205.5</c:v>
                </c:pt>
                <c:pt idx="11499">
                  <c:v>13351.5</c:v>
                </c:pt>
                <c:pt idx="11500">
                  <c:v>16155</c:v>
                </c:pt>
                <c:pt idx="11501">
                  <c:v>36864</c:v>
                </c:pt>
                <c:pt idx="11502">
                  <c:v>24435</c:v>
                </c:pt>
                <c:pt idx="11503">
                  <c:v>17716.5</c:v>
                </c:pt>
                <c:pt idx="11504">
                  <c:v>12168</c:v>
                </c:pt>
                <c:pt idx="11505">
                  <c:v>61906.5</c:v>
                </c:pt>
                <c:pt idx="11506">
                  <c:v>11250</c:v>
                </c:pt>
                <c:pt idx="11507">
                  <c:v>27216</c:v>
                </c:pt>
                <c:pt idx="11508">
                  <c:v>33484.5</c:v>
                </c:pt>
                <c:pt idx="11509">
                  <c:v>32076</c:v>
                </c:pt>
                <c:pt idx="11510">
                  <c:v>39307.5</c:v>
                </c:pt>
                <c:pt idx="11511">
                  <c:v>31464</c:v>
                </c:pt>
                <c:pt idx="11512">
                  <c:v>26743.5</c:v>
                </c:pt>
                <c:pt idx="11513">
                  <c:v>48870</c:v>
                </c:pt>
                <c:pt idx="11514">
                  <c:v>12879</c:v>
                </c:pt>
                <c:pt idx="11515">
                  <c:v>28273.5</c:v>
                </c:pt>
                <c:pt idx="11516">
                  <c:v>16839</c:v>
                </c:pt>
                <c:pt idx="11517">
                  <c:v>26793</c:v>
                </c:pt>
                <c:pt idx="11518">
                  <c:v>10125</c:v>
                </c:pt>
                <c:pt idx="11519">
                  <c:v>17469</c:v>
                </c:pt>
                <c:pt idx="11520">
                  <c:v>27193.5</c:v>
                </c:pt>
                <c:pt idx="11521">
                  <c:v>24714</c:v>
                </c:pt>
                <c:pt idx="11522">
                  <c:v>18661.5</c:v>
                </c:pt>
                <c:pt idx="11523">
                  <c:v>25537.5</c:v>
                </c:pt>
                <c:pt idx="11524">
                  <c:v>19125</c:v>
                </c:pt>
                <c:pt idx="11525">
                  <c:v>27423</c:v>
                </c:pt>
                <c:pt idx="11526">
                  <c:v>9000</c:v>
                </c:pt>
                <c:pt idx="11527">
                  <c:v>24588</c:v>
                </c:pt>
                <c:pt idx="11528">
                  <c:v>27292.5</c:v>
                </c:pt>
                <c:pt idx="11529">
                  <c:v>12375</c:v>
                </c:pt>
                <c:pt idx="11530">
                  <c:v>35122.5</c:v>
                </c:pt>
                <c:pt idx="11531">
                  <c:v>32679</c:v>
                </c:pt>
                <c:pt idx="11532">
                  <c:v>13500</c:v>
                </c:pt>
                <c:pt idx="11533">
                  <c:v>27324</c:v>
                </c:pt>
                <c:pt idx="11534">
                  <c:v>21757.5</c:v>
                </c:pt>
                <c:pt idx="11535">
                  <c:v>21226.5</c:v>
                </c:pt>
                <c:pt idx="11536">
                  <c:v>15750</c:v>
                </c:pt>
                <c:pt idx="11537">
                  <c:v>7875</c:v>
                </c:pt>
                <c:pt idx="11538">
                  <c:v>32827.5</c:v>
                </c:pt>
                <c:pt idx="11539">
                  <c:v>28332</c:v>
                </c:pt>
                <c:pt idx="11540">
                  <c:v>21775.5</c:v>
                </c:pt>
                <c:pt idx="11541">
                  <c:v>26217</c:v>
                </c:pt>
                <c:pt idx="11542">
                  <c:v>21109.5</c:v>
                </c:pt>
                <c:pt idx="11543">
                  <c:v>24853.5</c:v>
                </c:pt>
                <c:pt idx="11544">
                  <c:v>38686.5</c:v>
                </c:pt>
                <c:pt idx="11545">
                  <c:v>16164</c:v>
                </c:pt>
                <c:pt idx="11546">
                  <c:v>26109</c:v>
                </c:pt>
                <c:pt idx="11547">
                  <c:v>13909.5</c:v>
                </c:pt>
                <c:pt idx="11548">
                  <c:v>33588</c:v>
                </c:pt>
                <c:pt idx="11549">
                  <c:v>13284</c:v>
                </c:pt>
                <c:pt idx="11550">
                  <c:v>31630.5</c:v>
                </c:pt>
                <c:pt idx="11551">
                  <c:v>21888</c:v>
                </c:pt>
                <c:pt idx="11552">
                  <c:v>17784</c:v>
                </c:pt>
                <c:pt idx="11553">
                  <c:v>21460.5</c:v>
                </c:pt>
                <c:pt idx="11554">
                  <c:v>37494</c:v>
                </c:pt>
                <c:pt idx="11555">
                  <c:v>21388.5</c:v>
                </c:pt>
                <c:pt idx="11556">
                  <c:v>31261.5</c:v>
                </c:pt>
                <c:pt idx="11557">
                  <c:v>22500</c:v>
                </c:pt>
                <c:pt idx="11558">
                  <c:v>20182.5</c:v>
                </c:pt>
                <c:pt idx="11559">
                  <c:v>47322</c:v>
                </c:pt>
                <c:pt idx="11560">
                  <c:v>36976.5</c:v>
                </c:pt>
                <c:pt idx="11561">
                  <c:v>50670</c:v>
                </c:pt>
                <c:pt idx="11562">
                  <c:v>7807.5</c:v>
                </c:pt>
                <c:pt idx="11563">
                  <c:v>24588</c:v>
                </c:pt>
                <c:pt idx="11564">
                  <c:v>30397.5</c:v>
                </c:pt>
                <c:pt idx="11565">
                  <c:v>21919.5</c:v>
                </c:pt>
                <c:pt idx="11566">
                  <c:v>38133</c:v>
                </c:pt>
                <c:pt idx="11567">
                  <c:v>20250</c:v>
                </c:pt>
                <c:pt idx="11568">
                  <c:v>17667</c:v>
                </c:pt>
                <c:pt idx="11569">
                  <c:v>30091.5</c:v>
                </c:pt>
                <c:pt idx="11570">
                  <c:v>97177.5</c:v>
                </c:pt>
                <c:pt idx="11571">
                  <c:v>11542.5</c:v>
                </c:pt>
                <c:pt idx="11572">
                  <c:v>33750</c:v>
                </c:pt>
                <c:pt idx="11573">
                  <c:v>21906</c:v>
                </c:pt>
                <c:pt idx="11574">
                  <c:v>32274</c:v>
                </c:pt>
                <c:pt idx="11575">
                  <c:v>19435.5</c:v>
                </c:pt>
                <c:pt idx="11576">
                  <c:v>26154</c:v>
                </c:pt>
                <c:pt idx="11577">
                  <c:v>26509.5</c:v>
                </c:pt>
                <c:pt idx="11578">
                  <c:v>31374</c:v>
                </c:pt>
                <c:pt idx="11579">
                  <c:v>8298</c:v>
                </c:pt>
                <c:pt idx="11580">
                  <c:v>32391</c:v>
                </c:pt>
                <c:pt idx="11581">
                  <c:v>17127</c:v>
                </c:pt>
                <c:pt idx="11582">
                  <c:v>26509.5</c:v>
                </c:pt>
                <c:pt idx="11583">
                  <c:v>29250</c:v>
                </c:pt>
                <c:pt idx="11584">
                  <c:v>42205.5</c:v>
                </c:pt>
                <c:pt idx="11585">
                  <c:v>11560.5</c:v>
                </c:pt>
                <c:pt idx="11586">
                  <c:v>41629.5</c:v>
                </c:pt>
                <c:pt idx="11587">
                  <c:v>38515.5</c:v>
                </c:pt>
                <c:pt idx="11588">
                  <c:v>38133</c:v>
                </c:pt>
                <c:pt idx="11589">
                  <c:v>32274</c:v>
                </c:pt>
                <c:pt idx="11590">
                  <c:v>18531</c:v>
                </c:pt>
                <c:pt idx="11591">
                  <c:v>8905.5</c:v>
                </c:pt>
                <c:pt idx="11592">
                  <c:v>32355</c:v>
                </c:pt>
                <c:pt idx="11593">
                  <c:v>40617</c:v>
                </c:pt>
                <c:pt idx="11594">
                  <c:v>20250</c:v>
                </c:pt>
                <c:pt idx="11595">
                  <c:v>35937</c:v>
                </c:pt>
                <c:pt idx="11596">
                  <c:v>22225.5</c:v>
                </c:pt>
                <c:pt idx="11597">
                  <c:v>11871</c:v>
                </c:pt>
                <c:pt idx="11598">
                  <c:v>45000</c:v>
                </c:pt>
                <c:pt idx="11599">
                  <c:v>18103.5</c:v>
                </c:pt>
                <c:pt idx="11600">
                  <c:v>20754</c:v>
                </c:pt>
                <c:pt idx="11601">
                  <c:v>17019</c:v>
                </c:pt>
                <c:pt idx="11602">
                  <c:v>38331</c:v>
                </c:pt>
                <c:pt idx="11603">
                  <c:v>29722.5</c:v>
                </c:pt>
                <c:pt idx="11604">
                  <c:v>14242.5</c:v>
                </c:pt>
                <c:pt idx="11605">
                  <c:v>42673.5</c:v>
                </c:pt>
                <c:pt idx="11606">
                  <c:v>24471</c:v>
                </c:pt>
                <c:pt idx="11607">
                  <c:v>19926</c:v>
                </c:pt>
                <c:pt idx="11608">
                  <c:v>11133</c:v>
                </c:pt>
                <c:pt idx="11609">
                  <c:v>29790</c:v>
                </c:pt>
                <c:pt idx="11610">
                  <c:v>6070.5</c:v>
                </c:pt>
                <c:pt idx="11611">
                  <c:v>25537.5</c:v>
                </c:pt>
                <c:pt idx="11612">
                  <c:v>21573</c:v>
                </c:pt>
                <c:pt idx="11613">
                  <c:v>21528</c:v>
                </c:pt>
                <c:pt idx="11614">
                  <c:v>29587.5</c:v>
                </c:pt>
                <c:pt idx="11615">
                  <c:v>34294.5</c:v>
                </c:pt>
                <c:pt idx="11616">
                  <c:v>7875</c:v>
                </c:pt>
                <c:pt idx="11617">
                  <c:v>44302.5</c:v>
                </c:pt>
                <c:pt idx="11618">
                  <c:v>28188</c:v>
                </c:pt>
                <c:pt idx="11619">
                  <c:v>28786.5</c:v>
                </c:pt>
                <c:pt idx="11620">
                  <c:v>29308.5</c:v>
                </c:pt>
                <c:pt idx="11621">
                  <c:v>24349.5</c:v>
                </c:pt>
                <c:pt idx="11622">
                  <c:v>27193.5</c:v>
                </c:pt>
                <c:pt idx="11623">
                  <c:v>22018.5</c:v>
                </c:pt>
                <c:pt idx="11624">
                  <c:v>26892</c:v>
                </c:pt>
                <c:pt idx="11625">
                  <c:v>35694</c:v>
                </c:pt>
                <c:pt idx="11626">
                  <c:v>37102.5</c:v>
                </c:pt>
                <c:pt idx="11627">
                  <c:v>18661.5</c:v>
                </c:pt>
                <c:pt idx="11628">
                  <c:v>73251</c:v>
                </c:pt>
                <c:pt idx="11629">
                  <c:v>24543</c:v>
                </c:pt>
                <c:pt idx="11630">
                  <c:v>29493</c:v>
                </c:pt>
                <c:pt idx="11631">
                  <c:v>38592</c:v>
                </c:pt>
                <c:pt idx="11632">
                  <c:v>16627.5</c:v>
                </c:pt>
                <c:pt idx="11633">
                  <c:v>23107.5</c:v>
                </c:pt>
                <c:pt idx="11634">
                  <c:v>19071</c:v>
                </c:pt>
                <c:pt idx="11635">
                  <c:v>13500</c:v>
                </c:pt>
                <c:pt idx="11636">
                  <c:v>29164.5</c:v>
                </c:pt>
                <c:pt idx="11637">
                  <c:v>24561</c:v>
                </c:pt>
                <c:pt idx="11638">
                  <c:v>34695</c:v>
                </c:pt>
                <c:pt idx="11639">
                  <c:v>32125.5</c:v>
                </c:pt>
                <c:pt idx="11640">
                  <c:v>16821</c:v>
                </c:pt>
                <c:pt idx="11641">
                  <c:v>26154</c:v>
                </c:pt>
                <c:pt idx="11642">
                  <c:v>46084.5</c:v>
                </c:pt>
                <c:pt idx="11643">
                  <c:v>50400</c:v>
                </c:pt>
                <c:pt idx="11644">
                  <c:v>10944</c:v>
                </c:pt>
                <c:pt idx="11645">
                  <c:v>23116.5</c:v>
                </c:pt>
                <c:pt idx="11646">
                  <c:v>38331</c:v>
                </c:pt>
                <c:pt idx="11647">
                  <c:v>9148.5</c:v>
                </c:pt>
                <c:pt idx="11648">
                  <c:v>13054.5</c:v>
                </c:pt>
                <c:pt idx="11649">
                  <c:v>24561</c:v>
                </c:pt>
                <c:pt idx="11650">
                  <c:v>38250</c:v>
                </c:pt>
                <c:pt idx="11651">
                  <c:v>53406</c:v>
                </c:pt>
                <c:pt idx="11652">
                  <c:v>9000</c:v>
                </c:pt>
                <c:pt idx="11653">
                  <c:v>28147.5</c:v>
                </c:pt>
                <c:pt idx="11654">
                  <c:v>21906</c:v>
                </c:pt>
                <c:pt idx="11655">
                  <c:v>26788.5</c:v>
                </c:pt>
                <c:pt idx="11656">
                  <c:v>13500</c:v>
                </c:pt>
                <c:pt idx="11657">
                  <c:v>20155.5</c:v>
                </c:pt>
                <c:pt idx="11658">
                  <c:v>53329.5</c:v>
                </c:pt>
                <c:pt idx="11659">
                  <c:v>7695</c:v>
                </c:pt>
                <c:pt idx="11660">
                  <c:v>20119.5</c:v>
                </c:pt>
                <c:pt idx="11661">
                  <c:v>16213.5</c:v>
                </c:pt>
                <c:pt idx="11662">
                  <c:v>59094</c:v>
                </c:pt>
                <c:pt idx="11663">
                  <c:v>26086.5</c:v>
                </c:pt>
                <c:pt idx="11664">
                  <c:v>42444</c:v>
                </c:pt>
                <c:pt idx="11665">
                  <c:v>26509.5</c:v>
                </c:pt>
                <c:pt idx="11666">
                  <c:v>21865.5</c:v>
                </c:pt>
                <c:pt idx="11667">
                  <c:v>30978</c:v>
                </c:pt>
                <c:pt idx="11668">
                  <c:v>17167.5</c:v>
                </c:pt>
                <c:pt idx="11669">
                  <c:v>35685</c:v>
                </c:pt>
                <c:pt idx="11670">
                  <c:v>21883.5</c:v>
                </c:pt>
                <c:pt idx="11671">
                  <c:v>16852.5</c:v>
                </c:pt>
                <c:pt idx="11672">
                  <c:v>24412.5</c:v>
                </c:pt>
                <c:pt idx="11673">
                  <c:v>27513</c:v>
                </c:pt>
                <c:pt idx="11674">
                  <c:v>13801.5</c:v>
                </c:pt>
                <c:pt idx="11675">
                  <c:v>19134</c:v>
                </c:pt>
                <c:pt idx="11676">
                  <c:v>38331</c:v>
                </c:pt>
                <c:pt idx="11677">
                  <c:v>32067</c:v>
                </c:pt>
                <c:pt idx="11678">
                  <c:v>52978.5</c:v>
                </c:pt>
                <c:pt idx="11679">
                  <c:v>16830</c:v>
                </c:pt>
                <c:pt idx="11680">
                  <c:v>26604</c:v>
                </c:pt>
                <c:pt idx="11681">
                  <c:v>41629.5</c:v>
                </c:pt>
                <c:pt idx="11682">
                  <c:v>40054.5</c:v>
                </c:pt>
                <c:pt idx="11683">
                  <c:v>15772.5</c:v>
                </c:pt>
                <c:pt idx="11684">
                  <c:v>21888</c:v>
                </c:pt>
                <c:pt idx="11685">
                  <c:v>39501</c:v>
                </c:pt>
                <c:pt idx="11686">
                  <c:v>38430</c:v>
                </c:pt>
                <c:pt idx="11687">
                  <c:v>10800</c:v>
                </c:pt>
                <c:pt idx="11688">
                  <c:v>15331.5</c:v>
                </c:pt>
                <c:pt idx="11689">
                  <c:v>25159.5</c:v>
                </c:pt>
                <c:pt idx="11690">
                  <c:v>13500</c:v>
                </c:pt>
                <c:pt idx="11691">
                  <c:v>7960.5</c:v>
                </c:pt>
                <c:pt idx="11692">
                  <c:v>21888</c:v>
                </c:pt>
                <c:pt idx="11693">
                  <c:v>31261.5</c:v>
                </c:pt>
                <c:pt idx="11694">
                  <c:v>53329.5</c:v>
                </c:pt>
                <c:pt idx="11695">
                  <c:v>29970</c:v>
                </c:pt>
                <c:pt idx="11696">
                  <c:v>3883.5</c:v>
                </c:pt>
                <c:pt idx="11697">
                  <c:v>53329.5</c:v>
                </c:pt>
                <c:pt idx="11698">
                  <c:v>31522.5</c:v>
                </c:pt>
                <c:pt idx="11699">
                  <c:v>25537.5</c:v>
                </c:pt>
                <c:pt idx="11700">
                  <c:v>59400</c:v>
                </c:pt>
                <c:pt idx="11701">
                  <c:v>31936.5</c:v>
                </c:pt>
                <c:pt idx="11702">
                  <c:v>9000</c:v>
                </c:pt>
                <c:pt idx="11703">
                  <c:v>21123</c:v>
                </c:pt>
                <c:pt idx="11704">
                  <c:v>27076.5</c:v>
                </c:pt>
                <c:pt idx="11705">
                  <c:v>32521.5</c:v>
                </c:pt>
                <c:pt idx="11706">
                  <c:v>22599</c:v>
                </c:pt>
                <c:pt idx="11707">
                  <c:v>14751</c:v>
                </c:pt>
                <c:pt idx="11708">
                  <c:v>25542</c:v>
                </c:pt>
                <c:pt idx="11709">
                  <c:v>42444</c:v>
                </c:pt>
                <c:pt idx="11710">
                  <c:v>24133.5</c:v>
                </c:pt>
                <c:pt idx="11711">
                  <c:v>21132</c:v>
                </c:pt>
                <c:pt idx="11712">
                  <c:v>21888</c:v>
                </c:pt>
                <c:pt idx="11713">
                  <c:v>31351.5</c:v>
                </c:pt>
                <c:pt idx="11714">
                  <c:v>21888</c:v>
                </c:pt>
                <c:pt idx="11715">
                  <c:v>30573</c:v>
                </c:pt>
                <c:pt idx="11716">
                  <c:v>31059</c:v>
                </c:pt>
                <c:pt idx="11717">
                  <c:v>22567.5</c:v>
                </c:pt>
                <c:pt idx="11718">
                  <c:v>9000</c:v>
                </c:pt>
                <c:pt idx="11719">
                  <c:v>34564.5</c:v>
                </c:pt>
                <c:pt idx="11720">
                  <c:v>40216.5</c:v>
                </c:pt>
                <c:pt idx="11721">
                  <c:v>13810.5</c:v>
                </c:pt>
                <c:pt idx="11722">
                  <c:v>26217</c:v>
                </c:pt>
                <c:pt idx="11723">
                  <c:v>13761</c:v>
                </c:pt>
                <c:pt idx="11724">
                  <c:v>11250</c:v>
                </c:pt>
                <c:pt idx="11725">
                  <c:v>24088.5</c:v>
                </c:pt>
                <c:pt idx="11726">
                  <c:v>38686.5</c:v>
                </c:pt>
                <c:pt idx="11727">
                  <c:v>51151.5</c:v>
                </c:pt>
                <c:pt idx="11728">
                  <c:v>19372.5</c:v>
                </c:pt>
                <c:pt idx="11729">
                  <c:v>13702.5</c:v>
                </c:pt>
                <c:pt idx="11730">
                  <c:v>81760.5</c:v>
                </c:pt>
                <c:pt idx="11731">
                  <c:v>15966</c:v>
                </c:pt>
                <c:pt idx="11732">
                  <c:v>27180</c:v>
                </c:pt>
                <c:pt idx="11733">
                  <c:v>49905</c:v>
                </c:pt>
                <c:pt idx="11734">
                  <c:v>47587.5</c:v>
                </c:pt>
                <c:pt idx="11735">
                  <c:v>6340.5</c:v>
                </c:pt>
                <c:pt idx="11736">
                  <c:v>17217</c:v>
                </c:pt>
                <c:pt idx="11737">
                  <c:v>26640</c:v>
                </c:pt>
                <c:pt idx="11738">
                  <c:v>28593</c:v>
                </c:pt>
                <c:pt idx="11739">
                  <c:v>26172</c:v>
                </c:pt>
                <c:pt idx="11740">
                  <c:v>20637</c:v>
                </c:pt>
                <c:pt idx="11741">
                  <c:v>11007</c:v>
                </c:pt>
                <c:pt idx="11742">
                  <c:v>6561</c:v>
                </c:pt>
                <c:pt idx="11743">
                  <c:v>6750</c:v>
                </c:pt>
                <c:pt idx="11744">
                  <c:v>23638.5</c:v>
                </c:pt>
                <c:pt idx="11745">
                  <c:v>35122.5</c:v>
                </c:pt>
                <c:pt idx="11746">
                  <c:v>16357.5</c:v>
                </c:pt>
                <c:pt idx="11747">
                  <c:v>31522.5</c:v>
                </c:pt>
                <c:pt idx="11748">
                  <c:v>30105</c:v>
                </c:pt>
                <c:pt idx="11749">
                  <c:v>28593</c:v>
                </c:pt>
                <c:pt idx="11750">
                  <c:v>9328.5</c:v>
                </c:pt>
                <c:pt idx="11751">
                  <c:v>9000</c:v>
                </c:pt>
                <c:pt idx="11752">
                  <c:v>26833.5</c:v>
                </c:pt>
                <c:pt idx="11753">
                  <c:v>41404.5</c:v>
                </c:pt>
                <c:pt idx="11754">
                  <c:v>15561</c:v>
                </c:pt>
                <c:pt idx="11755">
                  <c:v>24475.5</c:v>
                </c:pt>
                <c:pt idx="11756">
                  <c:v>13500</c:v>
                </c:pt>
                <c:pt idx="11757">
                  <c:v>43267.5</c:v>
                </c:pt>
                <c:pt idx="11758">
                  <c:v>62568</c:v>
                </c:pt>
                <c:pt idx="11759">
                  <c:v>27882</c:v>
                </c:pt>
                <c:pt idx="11760">
                  <c:v>16618.5</c:v>
                </c:pt>
                <c:pt idx="11761">
                  <c:v>41692.5</c:v>
                </c:pt>
                <c:pt idx="11762">
                  <c:v>54436.5</c:v>
                </c:pt>
                <c:pt idx="11763">
                  <c:v>47322</c:v>
                </c:pt>
                <c:pt idx="11764">
                  <c:v>34780.5</c:v>
                </c:pt>
                <c:pt idx="11765">
                  <c:v>35073</c:v>
                </c:pt>
                <c:pt idx="11766">
                  <c:v>33016.5</c:v>
                </c:pt>
                <c:pt idx="11767">
                  <c:v>30847.5</c:v>
                </c:pt>
                <c:pt idx="11768">
                  <c:v>34911</c:v>
                </c:pt>
                <c:pt idx="11769">
                  <c:v>30258</c:v>
                </c:pt>
                <c:pt idx="11770">
                  <c:v>26640</c:v>
                </c:pt>
                <c:pt idx="11771">
                  <c:v>16537.5</c:v>
                </c:pt>
                <c:pt idx="11772">
                  <c:v>41499</c:v>
                </c:pt>
                <c:pt idx="11773">
                  <c:v>29565</c:v>
                </c:pt>
                <c:pt idx="11774">
                  <c:v>10782</c:v>
                </c:pt>
                <c:pt idx="11775">
                  <c:v>27423</c:v>
                </c:pt>
                <c:pt idx="11776">
                  <c:v>8901</c:v>
                </c:pt>
                <c:pt idx="11777">
                  <c:v>32517</c:v>
                </c:pt>
                <c:pt idx="11778">
                  <c:v>24412.5</c:v>
                </c:pt>
                <c:pt idx="11779">
                  <c:v>17338.5</c:v>
                </c:pt>
                <c:pt idx="11780">
                  <c:v>45117</c:v>
                </c:pt>
                <c:pt idx="11781">
                  <c:v>17716.5</c:v>
                </c:pt>
                <c:pt idx="11782">
                  <c:v>39438</c:v>
                </c:pt>
                <c:pt idx="11783">
                  <c:v>54855</c:v>
                </c:pt>
                <c:pt idx="11784">
                  <c:v>31261.5</c:v>
                </c:pt>
                <c:pt idx="11785">
                  <c:v>15291</c:v>
                </c:pt>
                <c:pt idx="11786">
                  <c:v>21748.5</c:v>
                </c:pt>
                <c:pt idx="11787">
                  <c:v>28728</c:v>
                </c:pt>
                <c:pt idx="11788">
                  <c:v>26217</c:v>
                </c:pt>
                <c:pt idx="11789">
                  <c:v>29970</c:v>
                </c:pt>
                <c:pt idx="11790">
                  <c:v>23949</c:v>
                </c:pt>
                <c:pt idx="11791">
                  <c:v>29034</c:v>
                </c:pt>
                <c:pt idx="11792">
                  <c:v>23944.5</c:v>
                </c:pt>
                <c:pt idx="11793">
                  <c:v>23571</c:v>
                </c:pt>
                <c:pt idx="11794">
                  <c:v>26284.5</c:v>
                </c:pt>
                <c:pt idx="11795">
                  <c:v>31653</c:v>
                </c:pt>
                <c:pt idx="11796">
                  <c:v>14611.5</c:v>
                </c:pt>
                <c:pt idx="11797">
                  <c:v>13963.5</c:v>
                </c:pt>
                <c:pt idx="11798">
                  <c:v>21285</c:v>
                </c:pt>
                <c:pt idx="11799">
                  <c:v>34524</c:v>
                </c:pt>
                <c:pt idx="11800">
                  <c:v>53253</c:v>
                </c:pt>
                <c:pt idx="11801">
                  <c:v>33430.5</c:v>
                </c:pt>
                <c:pt idx="11802">
                  <c:v>25537.5</c:v>
                </c:pt>
                <c:pt idx="11803">
                  <c:v>14409</c:v>
                </c:pt>
                <c:pt idx="11804">
                  <c:v>32859</c:v>
                </c:pt>
                <c:pt idx="11805">
                  <c:v>44923.5</c:v>
                </c:pt>
                <c:pt idx="11806">
                  <c:v>17775</c:v>
                </c:pt>
                <c:pt idx="11807">
                  <c:v>34353</c:v>
                </c:pt>
                <c:pt idx="11808">
                  <c:v>24930</c:v>
                </c:pt>
                <c:pt idx="11809">
                  <c:v>22050</c:v>
                </c:pt>
                <c:pt idx="11810">
                  <c:v>20133</c:v>
                </c:pt>
                <c:pt idx="11811">
                  <c:v>15124.5</c:v>
                </c:pt>
                <c:pt idx="11812">
                  <c:v>20133</c:v>
                </c:pt>
                <c:pt idx="11813">
                  <c:v>35676</c:v>
                </c:pt>
                <c:pt idx="11814">
                  <c:v>31653</c:v>
                </c:pt>
                <c:pt idx="11815">
                  <c:v>22671</c:v>
                </c:pt>
                <c:pt idx="11816">
                  <c:v>30204</c:v>
                </c:pt>
                <c:pt idx="11817">
                  <c:v>17509.5</c:v>
                </c:pt>
                <c:pt idx="11818">
                  <c:v>17127</c:v>
                </c:pt>
                <c:pt idx="11819">
                  <c:v>17361</c:v>
                </c:pt>
                <c:pt idx="11820">
                  <c:v>24853.5</c:v>
                </c:pt>
                <c:pt idx="11821">
                  <c:v>13891.5</c:v>
                </c:pt>
                <c:pt idx="11822">
                  <c:v>26640</c:v>
                </c:pt>
                <c:pt idx="11823">
                  <c:v>28408.5</c:v>
                </c:pt>
                <c:pt idx="11824">
                  <c:v>16443</c:v>
                </c:pt>
                <c:pt idx="11825">
                  <c:v>14044.5</c:v>
                </c:pt>
                <c:pt idx="11826">
                  <c:v>51880.5</c:v>
                </c:pt>
                <c:pt idx="11827">
                  <c:v>11614.5</c:v>
                </c:pt>
                <c:pt idx="11828">
                  <c:v>20335.5</c:v>
                </c:pt>
                <c:pt idx="11829">
                  <c:v>5062.5</c:v>
                </c:pt>
                <c:pt idx="11830">
                  <c:v>14800.5</c:v>
                </c:pt>
                <c:pt idx="11831">
                  <c:v>9000</c:v>
                </c:pt>
                <c:pt idx="11832">
                  <c:v>21406.5</c:v>
                </c:pt>
                <c:pt idx="11833">
                  <c:v>13500</c:v>
                </c:pt>
                <c:pt idx="11834">
                  <c:v>26217</c:v>
                </c:pt>
                <c:pt idx="11835">
                  <c:v>32274</c:v>
                </c:pt>
                <c:pt idx="11836">
                  <c:v>24412.5</c:v>
                </c:pt>
                <c:pt idx="11837">
                  <c:v>15655.5</c:v>
                </c:pt>
                <c:pt idx="11838">
                  <c:v>21253.5</c:v>
                </c:pt>
                <c:pt idx="11839">
                  <c:v>29839.5</c:v>
                </c:pt>
                <c:pt idx="11840">
                  <c:v>22018.5</c:v>
                </c:pt>
                <c:pt idx="11841">
                  <c:v>12514.5</c:v>
                </c:pt>
                <c:pt idx="11842">
                  <c:v>16375.5</c:v>
                </c:pt>
                <c:pt idx="11843">
                  <c:v>31653</c:v>
                </c:pt>
                <c:pt idx="11844">
                  <c:v>9000</c:v>
                </c:pt>
                <c:pt idx="11845">
                  <c:v>42790.5</c:v>
                </c:pt>
                <c:pt idx="11846">
                  <c:v>21924</c:v>
                </c:pt>
                <c:pt idx="11847">
                  <c:v>44284.5</c:v>
                </c:pt>
                <c:pt idx="11848">
                  <c:v>41962.5</c:v>
                </c:pt>
                <c:pt idx="11849">
                  <c:v>35937</c:v>
                </c:pt>
                <c:pt idx="11850">
                  <c:v>59940</c:v>
                </c:pt>
                <c:pt idx="11851">
                  <c:v>21208.5</c:v>
                </c:pt>
                <c:pt idx="11852">
                  <c:v>24916.5</c:v>
                </c:pt>
                <c:pt idx="11853">
                  <c:v>14134.5</c:v>
                </c:pt>
                <c:pt idx="11854">
                  <c:v>27000</c:v>
                </c:pt>
                <c:pt idx="11855">
                  <c:v>26217</c:v>
                </c:pt>
                <c:pt idx="11856">
                  <c:v>35545.5</c:v>
                </c:pt>
                <c:pt idx="11857">
                  <c:v>23121</c:v>
                </c:pt>
                <c:pt idx="11858">
                  <c:v>25033.5</c:v>
                </c:pt>
                <c:pt idx="11859">
                  <c:v>8613</c:v>
                </c:pt>
                <c:pt idx="11860">
                  <c:v>34587</c:v>
                </c:pt>
                <c:pt idx="11861">
                  <c:v>26446.5</c:v>
                </c:pt>
                <c:pt idx="11862">
                  <c:v>17914.5</c:v>
                </c:pt>
                <c:pt idx="11863">
                  <c:v>36081</c:v>
                </c:pt>
                <c:pt idx="11864">
                  <c:v>41184</c:v>
                </c:pt>
                <c:pt idx="11865">
                  <c:v>9117</c:v>
                </c:pt>
                <c:pt idx="11866">
                  <c:v>11376</c:v>
                </c:pt>
                <c:pt idx="11867">
                  <c:v>35073</c:v>
                </c:pt>
                <c:pt idx="11868">
                  <c:v>24232.5</c:v>
                </c:pt>
                <c:pt idx="11869">
                  <c:v>19957.5</c:v>
                </c:pt>
                <c:pt idx="11870">
                  <c:v>34780.5</c:v>
                </c:pt>
                <c:pt idx="11871">
                  <c:v>29601</c:v>
                </c:pt>
                <c:pt idx="11872">
                  <c:v>15750</c:v>
                </c:pt>
                <c:pt idx="11873">
                  <c:v>26446.5</c:v>
                </c:pt>
                <c:pt idx="11874">
                  <c:v>7645.5</c:v>
                </c:pt>
                <c:pt idx="11875">
                  <c:v>12879</c:v>
                </c:pt>
                <c:pt idx="11876">
                  <c:v>31887</c:v>
                </c:pt>
                <c:pt idx="11877">
                  <c:v>5530.5</c:v>
                </c:pt>
                <c:pt idx="11878">
                  <c:v>46143</c:v>
                </c:pt>
                <c:pt idx="11879">
                  <c:v>36211.5</c:v>
                </c:pt>
                <c:pt idx="11880">
                  <c:v>19867.5</c:v>
                </c:pt>
                <c:pt idx="11881">
                  <c:v>19953</c:v>
                </c:pt>
                <c:pt idx="11882">
                  <c:v>35109</c:v>
                </c:pt>
                <c:pt idx="11883">
                  <c:v>16564.5</c:v>
                </c:pt>
                <c:pt idx="11884">
                  <c:v>19215</c:v>
                </c:pt>
                <c:pt idx="11885">
                  <c:v>23134.5</c:v>
                </c:pt>
                <c:pt idx="11886">
                  <c:v>50503.5</c:v>
                </c:pt>
                <c:pt idx="11887">
                  <c:v>43339.5</c:v>
                </c:pt>
                <c:pt idx="11888">
                  <c:v>21982.5</c:v>
                </c:pt>
                <c:pt idx="11889">
                  <c:v>29970</c:v>
                </c:pt>
                <c:pt idx="11890">
                  <c:v>16645.5</c:v>
                </c:pt>
                <c:pt idx="11891">
                  <c:v>13891.5</c:v>
                </c:pt>
                <c:pt idx="11892">
                  <c:v>14751</c:v>
                </c:pt>
                <c:pt idx="11893">
                  <c:v>10102.5</c:v>
                </c:pt>
                <c:pt idx="11894">
                  <c:v>7722</c:v>
                </c:pt>
                <c:pt idx="11895">
                  <c:v>16033.5</c:v>
                </c:pt>
                <c:pt idx="11896">
                  <c:v>26640</c:v>
                </c:pt>
                <c:pt idx="11897">
                  <c:v>17149.5</c:v>
                </c:pt>
                <c:pt idx="11898">
                  <c:v>39474</c:v>
                </c:pt>
                <c:pt idx="11899">
                  <c:v>20488.5</c:v>
                </c:pt>
                <c:pt idx="11900">
                  <c:v>13455</c:v>
                </c:pt>
                <c:pt idx="11901">
                  <c:v>24894</c:v>
                </c:pt>
                <c:pt idx="11902">
                  <c:v>29065.5</c:v>
                </c:pt>
                <c:pt idx="11903">
                  <c:v>25348.5</c:v>
                </c:pt>
                <c:pt idx="11904">
                  <c:v>21892.5</c:v>
                </c:pt>
                <c:pt idx="11905">
                  <c:v>9513</c:v>
                </c:pt>
                <c:pt idx="11906">
                  <c:v>33376.5</c:v>
                </c:pt>
                <c:pt idx="11907">
                  <c:v>16969.5</c:v>
                </c:pt>
                <c:pt idx="11908">
                  <c:v>22050</c:v>
                </c:pt>
                <c:pt idx="11909">
                  <c:v>30042</c:v>
                </c:pt>
                <c:pt idx="11910">
                  <c:v>28503</c:v>
                </c:pt>
                <c:pt idx="11911">
                  <c:v>15696</c:v>
                </c:pt>
                <c:pt idx="11912">
                  <c:v>35554.5</c:v>
                </c:pt>
                <c:pt idx="11913">
                  <c:v>31261.5</c:v>
                </c:pt>
                <c:pt idx="11914">
                  <c:v>15277.5</c:v>
                </c:pt>
                <c:pt idx="11915">
                  <c:v>13500</c:v>
                </c:pt>
                <c:pt idx="11916">
                  <c:v>19111.5</c:v>
                </c:pt>
                <c:pt idx="11917">
                  <c:v>44437.5</c:v>
                </c:pt>
                <c:pt idx="11918">
                  <c:v>30136.5</c:v>
                </c:pt>
                <c:pt idx="11919">
                  <c:v>8851.5</c:v>
                </c:pt>
                <c:pt idx="11920">
                  <c:v>20979</c:v>
                </c:pt>
                <c:pt idx="11921">
                  <c:v>25803</c:v>
                </c:pt>
                <c:pt idx="11922">
                  <c:v>36972</c:v>
                </c:pt>
                <c:pt idx="11923">
                  <c:v>30348</c:v>
                </c:pt>
                <c:pt idx="11924">
                  <c:v>16033.5</c:v>
                </c:pt>
                <c:pt idx="11925">
                  <c:v>11506.5</c:v>
                </c:pt>
                <c:pt idx="11926">
                  <c:v>21667.5</c:v>
                </c:pt>
                <c:pt idx="11927">
                  <c:v>36423</c:v>
                </c:pt>
                <c:pt idx="11928">
                  <c:v>11250</c:v>
                </c:pt>
                <c:pt idx="11929">
                  <c:v>53406</c:v>
                </c:pt>
                <c:pt idx="11930">
                  <c:v>27981</c:v>
                </c:pt>
                <c:pt idx="11931">
                  <c:v>36292.5</c:v>
                </c:pt>
                <c:pt idx="11932">
                  <c:v>14751</c:v>
                </c:pt>
                <c:pt idx="11933">
                  <c:v>33750</c:v>
                </c:pt>
                <c:pt idx="11934">
                  <c:v>21051</c:v>
                </c:pt>
                <c:pt idx="11935">
                  <c:v>16956</c:v>
                </c:pt>
                <c:pt idx="11936">
                  <c:v>16573.5</c:v>
                </c:pt>
                <c:pt idx="11937">
                  <c:v>17622</c:v>
                </c:pt>
                <c:pt idx="11938">
                  <c:v>26982</c:v>
                </c:pt>
                <c:pt idx="11939">
                  <c:v>40374</c:v>
                </c:pt>
                <c:pt idx="11940">
                  <c:v>16429.5</c:v>
                </c:pt>
                <c:pt idx="11941">
                  <c:v>21060</c:v>
                </c:pt>
                <c:pt idx="11942">
                  <c:v>11074.5</c:v>
                </c:pt>
                <c:pt idx="11943">
                  <c:v>15201</c:v>
                </c:pt>
                <c:pt idx="11944">
                  <c:v>17167.5</c:v>
                </c:pt>
                <c:pt idx="11945">
                  <c:v>29839.5</c:v>
                </c:pt>
                <c:pt idx="11946">
                  <c:v>24246</c:v>
                </c:pt>
                <c:pt idx="11947">
                  <c:v>10944</c:v>
                </c:pt>
                <c:pt idx="11948">
                  <c:v>15367.5</c:v>
                </c:pt>
                <c:pt idx="11949">
                  <c:v>27679.5</c:v>
                </c:pt>
                <c:pt idx="11950">
                  <c:v>40797</c:v>
                </c:pt>
                <c:pt idx="11951">
                  <c:v>39780</c:v>
                </c:pt>
                <c:pt idx="11952">
                  <c:v>38781</c:v>
                </c:pt>
                <c:pt idx="11953">
                  <c:v>29947.5</c:v>
                </c:pt>
                <c:pt idx="11954">
                  <c:v>14967</c:v>
                </c:pt>
                <c:pt idx="11955">
                  <c:v>45630</c:v>
                </c:pt>
                <c:pt idx="11956">
                  <c:v>25015.5</c:v>
                </c:pt>
                <c:pt idx="11957">
                  <c:v>37800</c:v>
                </c:pt>
                <c:pt idx="11958">
                  <c:v>20250</c:v>
                </c:pt>
                <c:pt idx="11959">
                  <c:v>25519.5</c:v>
                </c:pt>
                <c:pt idx="11960">
                  <c:v>31131</c:v>
                </c:pt>
                <c:pt idx="11961">
                  <c:v>19179</c:v>
                </c:pt>
                <c:pt idx="11962">
                  <c:v>13095</c:v>
                </c:pt>
                <c:pt idx="11963">
                  <c:v>40914</c:v>
                </c:pt>
                <c:pt idx="11964">
                  <c:v>31293</c:v>
                </c:pt>
                <c:pt idx="11965">
                  <c:v>21375</c:v>
                </c:pt>
                <c:pt idx="11966">
                  <c:v>26640</c:v>
                </c:pt>
                <c:pt idx="11967">
                  <c:v>38457</c:v>
                </c:pt>
                <c:pt idx="11968">
                  <c:v>21168</c:v>
                </c:pt>
                <c:pt idx="11969">
                  <c:v>42547.5</c:v>
                </c:pt>
                <c:pt idx="11970">
                  <c:v>12375</c:v>
                </c:pt>
                <c:pt idx="11971">
                  <c:v>38992.5</c:v>
                </c:pt>
                <c:pt idx="11972">
                  <c:v>13171.5</c:v>
                </c:pt>
                <c:pt idx="11973">
                  <c:v>26293.5</c:v>
                </c:pt>
                <c:pt idx="11974">
                  <c:v>24781.5</c:v>
                </c:pt>
                <c:pt idx="11975">
                  <c:v>21613.5</c:v>
                </c:pt>
                <c:pt idx="11976">
                  <c:v>40527</c:v>
                </c:pt>
                <c:pt idx="11977">
                  <c:v>19435.5</c:v>
                </c:pt>
                <c:pt idx="11978">
                  <c:v>27423</c:v>
                </c:pt>
                <c:pt idx="11979">
                  <c:v>40054.5</c:v>
                </c:pt>
                <c:pt idx="11980">
                  <c:v>26217</c:v>
                </c:pt>
                <c:pt idx="11981">
                  <c:v>15124.5</c:v>
                </c:pt>
                <c:pt idx="11982">
                  <c:v>26509.5</c:v>
                </c:pt>
                <c:pt idx="11983">
                  <c:v>29398.5</c:v>
                </c:pt>
                <c:pt idx="11984">
                  <c:v>12838.5</c:v>
                </c:pt>
                <c:pt idx="11985">
                  <c:v>26509.5</c:v>
                </c:pt>
                <c:pt idx="11986">
                  <c:v>29970</c:v>
                </c:pt>
                <c:pt idx="11987">
                  <c:v>26878.5</c:v>
                </c:pt>
                <c:pt idx="11988">
                  <c:v>26725.5</c:v>
                </c:pt>
                <c:pt idx="11989">
                  <c:v>32809.5</c:v>
                </c:pt>
                <c:pt idx="11990">
                  <c:v>22977</c:v>
                </c:pt>
                <c:pt idx="11991">
                  <c:v>45180</c:v>
                </c:pt>
                <c:pt idx="11992">
                  <c:v>28899</c:v>
                </c:pt>
                <c:pt idx="11993">
                  <c:v>30357</c:v>
                </c:pt>
                <c:pt idx="11994">
                  <c:v>13387.5</c:v>
                </c:pt>
                <c:pt idx="11995">
                  <c:v>31261.5</c:v>
                </c:pt>
                <c:pt idx="11996">
                  <c:v>9000</c:v>
                </c:pt>
                <c:pt idx="11997">
                  <c:v>23692.5</c:v>
                </c:pt>
                <c:pt idx="11998">
                  <c:v>19260</c:v>
                </c:pt>
                <c:pt idx="11999">
                  <c:v>26568</c:v>
                </c:pt>
                <c:pt idx="12000">
                  <c:v>55948.5</c:v>
                </c:pt>
                <c:pt idx="12001">
                  <c:v>9000</c:v>
                </c:pt>
                <c:pt idx="12002">
                  <c:v>16510.5</c:v>
                </c:pt>
                <c:pt idx="12003">
                  <c:v>45243</c:v>
                </c:pt>
                <c:pt idx="12004">
                  <c:v>53671.5</c:v>
                </c:pt>
                <c:pt idx="12005">
                  <c:v>20227.5</c:v>
                </c:pt>
                <c:pt idx="12006">
                  <c:v>35091</c:v>
                </c:pt>
                <c:pt idx="12007">
                  <c:v>12690</c:v>
                </c:pt>
                <c:pt idx="12008">
                  <c:v>37800</c:v>
                </c:pt>
                <c:pt idx="12009">
                  <c:v>6538.5</c:v>
                </c:pt>
                <c:pt idx="12010">
                  <c:v>28273.5</c:v>
                </c:pt>
                <c:pt idx="12011">
                  <c:v>11250</c:v>
                </c:pt>
                <c:pt idx="12012">
                  <c:v>6750</c:v>
                </c:pt>
                <c:pt idx="12013">
                  <c:v>9000</c:v>
                </c:pt>
                <c:pt idx="12014">
                  <c:v>43465.5</c:v>
                </c:pt>
                <c:pt idx="12015">
                  <c:v>19588.5</c:v>
                </c:pt>
                <c:pt idx="12016">
                  <c:v>33246</c:v>
                </c:pt>
                <c:pt idx="12017">
                  <c:v>36328.5</c:v>
                </c:pt>
                <c:pt idx="12018">
                  <c:v>25195.5</c:v>
                </c:pt>
                <c:pt idx="12019">
                  <c:v>37629</c:v>
                </c:pt>
                <c:pt idx="12020">
                  <c:v>9387</c:v>
                </c:pt>
                <c:pt idx="12021">
                  <c:v>15007.5</c:v>
                </c:pt>
                <c:pt idx="12022">
                  <c:v>36328.5</c:v>
                </c:pt>
                <c:pt idx="12023">
                  <c:v>37197</c:v>
                </c:pt>
                <c:pt idx="12024">
                  <c:v>58347</c:v>
                </c:pt>
                <c:pt idx="12025">
                  <c:v>35005.5</c:v>
                </c:pt>
                <c:pt idx="12026">
                  <c:v>30573</c:v>
                </c:pt>
                <c:pt idx="12027">
                  <c:v>9000</c:v>
                </c:pt>
                <c:pt idx="12028">
                  <c:v>36328.5</c:v>
                </c:pt>
                <c:pt idx="12029">
                  <c:v>32328</c:v>
                </c:pt>
                <c:pt idx="12030">
                  <c:v>26388</c:v>
                </c:pt>
                <c:pt idx="12031">
                  <c:v>35991</c:v>
                </c:pt>
                <c:pt idx="12032">
                  <c:v>20979</c:v>
                </c:pt>
                <c:pt idx="12033">
                  <c:v>29376</c:v>
                </c:pt>
                <c:pt idx="12034">
                  <c:v>23859</c:v>
                </c:pt>
                <c:pt idx="12035">
                  <c:v>11074.5</c:v>
                </c:pt>
                <c:pt idx="12036">
                  <c:v>13500</c:v>
                </c:pt>
                <c:pt idx="12037">
                  <c:v>29389.5</c:v>
                </c:pt>
                <c:pt idx="12038">
                  <c:v>24543</c:v>
                </c:pt>
                <c:pt idx="12039">
                  <c:v>25348.5</c:v>
                </c:pt>
                <c:pt idx="12040">
                  <c:v>6750</c:v>
                </c:pt>
                <c:pt idx="12041">
                  <c:v>26829</c:v>
                </c:pt>
                <c:pt idx="12042">
                  <c:v>26145</c:v>
                </c:pt>
                <c:pt idx="12043">
                  <c:v>21906</c:v>
                </c:pt>
                <c:pt idx="12044">
                  <c:v>11988</c:v>
                </c:pt>
                <c:pt idx="12045">
                  <c:v>21906</c:v>
                </c:pt>
                <c:pt idx="12046">
                  <c:v>16033.5</c:v>
                </c:pt>
                <c:pt idx="12047">
                  <c:v>9000</c:v>
                </c:pt>
                <c:pt idx="12048">
                  <c:v>19386</c:v>
                </c:pt>
                <c:pt idx="12049">
                  <c:v>20160</c:v>
                </c:pt>
                <c:pt idx="12050">
                  <c:v>41926.5</c:v>
                </c:pt>
                <c:pt idx="12051">
                  <c:v>8901</c:v>
                </c:pt>
                <c:pt idx="12052">
                  <c:v>38686.5</c:v>
                </c:pt>
                <c:pt idx="12053">
                  <c:v>27864</c:v>
                </c:pt>
                <c:pt idx="12054">
                  <c:v>8172</c:v>
                </c:pt>
                <c:pt idx="12055">
                  <c:v>28975.5</c:v>
                </c:pt>
                <c:pt idx="12056">
                  <c:v>19737</c:v>
                </c:pt>
                <c:pt idx="12057">
                  <c:v>16713</c:v>
                </c:pt>
                <c:pt idx="12058">
                  <c:v>6106.5</c:v>
                </c:pt>
                <c:pt idx="12059">
                  <c:v>23949</c:v>
                </c:pt>
                <c:pt idx="12060">
                  <c:v>26217</c:v>
                </c:pt>
                <c:pt idx="12061">
                  <c:v>13387.5</c:v>
                </c:pt>
                <c:pt idx="12062">
                  <c:v>6196.5</c:v>
                </c:pt>
                <c:pt idx="12063">
                  <c:v>25510.5</c:v>
                </c:pt>
                <c:pt idx="12064">
                  <c:v>20119.5</c:v>
                </c:pt>
                <c:pt idx="12065">
                  <c:v>35392.5</c:v>
                </c:pt>
                <c:pt idx="12066">
                  <c:v>19449</c:v>
                </c:pt>
                <c:pt idx="12067">
                  <c:v>21775.5</c:v>
                </c:pt>
                <c:pt idx="12068">
                  <c:v>24475.5</c:v>
                </c:pt>
                <c:pt idx="12069">
                  <c:v>25537.5</c:v>
                </c:pt>
                <c:pt idx="12070">
                  <c:v>26770.5</c:v>
                </c:pt>
                <c:pt idx="12071">
                  <c:v>29947.5</c:v>
                </c:pt>
                <c:pt idx="12072">
                  <c:v>40374</c:v>
                </c:pt>
                <c:pt idx="12073">
                  <c:v>26217</c:v>
                </c:pt>
                <c:pt idx="12074">
                  <c:v>26446.5</c:v>
                </c:pt>
                <c:pt idx="12075">
                  <c:v>9000</c:v>
                </c:pt>
                <c:pt idx="12076">
                  <c:v>26217</c:v>
                </c:pt>
                <c:pt idx="12077">
                  <c:v>26640</c:v>
                </c:pt>
                <c:pt idx="12078">
                  <c:v>22257</c:v>
                </c:pt>
                <c:pt idx="12079">
                  <c:v>40374</c:v>
                </c:pt>
                <c:pt idx="12080">
                  <c:v>37800</c:v>
                </c:pt>
                <c:pt idx="12081">
                  <c:v>50584.5</c:v>
                </c:pt>
                <c:pt idx="12082">
                  <c:v>10426.5</c:v>
                </c:pt>
                <c:pt idx="12083">
                  <c:v>20808</c:v>
                </c:pt>
                <c:pt idx="12084">
                  <c:v>28935</c:v>
                </c:pt>
                <c:pt idx="12085">
                  <c:v>11223</c:v>
                </c:pt>
                <c:pt idx="12086">
                  <c:v>40054.5</c:v>
                </c:pt>
                <c:pt idx="12087">
                  <c:v>30978</c:v>
                </c:pt>
                <c:pt idx="12088">
                  <c:v>6750</c:v>
                </c:pt>
                <c:pt idx="12089">
                  <c:v>33480</c:v>
                </c:pt>
                <c:pt idx="12090">
                  <c:v>12334.5</c:v>
                </c:pt>
                <c:pt idx="12091">
                  <c:v>20898</c:v>
                </c:pt>
                <c:pt idx="12092">
                  <c:v>24817.5</c:v>
                </c:pt>
                <c:pt idx="12093">
                  <c:v>28278</c:v>
                </c:pt>
                <c:pt idx="12094">
                  <c:v>43546.5</c:v>
                </c:pt>
                <c:pt idx="12095">
                  <c:v>37665</c:v>
                </c:pt>
                <c:pt idx="12096">
                  <c:v>31630.5</c:v>
                </c:pt>
                <c:pt idx="12097">
                  <c:v>25150.5</c:v>
                </c:pt>
                <c:pt idx="12098">
                  <c:v>30442.5</c:v>
                </c:pt>
                <c:pt idx="12099">
                  <c:v>46858.5</c:v>
                </c:pt>
                <c:pt idx="12100">
                  <c:v>44644.5</c:v>
                </c:pt>
                <c:pt idx="12101">
                  <c:v>40374</c:v>
                </c:pt>
                <c:pt idx="12102">
                  <c:v>33750</c:v>
                </c:pt>
                <c:pt idx="12103">
                  <c:v>31482</c:v>
                </c:pt>
                <c:pt idx="12104">
                  <c:v>21015</c:v>
                </c:pt>
                <c:pt idx="12105">
                  <c:v>23436</c:v>
                </c:pt>
                <c:pt idx="12106">
                  <c:v>21420</c:v>
                </c:pt>
                <c:pt idx="12107">
                  <c:v>30253.5</c:v>
                </c:pt>
                <c:pt idx="12108">
                  <c:v>30384</c:v>
                </c:pt>
                <c:pt idx="12109">
                  <c:v>9000</c:v>
                </c:pt>
                <c:pt idx="12110">
                  <c:v>28962</c:v>
                </c:pt>
                <c:pt idx="12111">
                  <c:v>41692.5</c:v>
                </c:pt>
                <c:pt idx="12112">
                  <c:v>24592.5</c:v>
                </c:pt>
                <c:pt idx="12113">
                  <c:v>17640</c:v>
                </c:pt>
                <c:pt idx="12114">
                  <c:v>9000</c:v>
                </c:pt>
                <c:pt idx="12115">
                  <c:v>18643.5</c:v>
                </c:pt>
                <c:pt idx="12116">
                  <c:v>34213.5</c:v>
                </c:pt>
                <c:pt idx="12117">
                  <c:v>47200.5</c:v>
                </c:pt>
                <c:pt idx="12118">
                  <c:v>27423</c:v>
                </c:pt>
                <c:pt idx="12119">
                  <c:v>35833.5</c:v>
                </c:pt>
                <c:pt idx="12120">
                  <c:v>31653</c:v>
                </c:pt>
                <c:pt idx="12121">
                  <c:v>11835</c:v>
                </c:pt>
                <c:pt idx="12122">
                  <c:v>62613</c:v>
                </c:pt>
                <c:pt idx="12123">
                  <c:v>24246</c:v>
                </c:pt>
                <c:pt idx="12124">
                  <c:v>23404.5</c:v>
                </c:pt>
                <c:pt idx="12125">
                  <c:v>10206</c:v>
                </c:pt>
                <c:pt idx="12126">
                  <c:v>49657.5</c:v>
                </c:pt>
                <c:pt idx="12127">
                  <c:v>18531</c:v>
                </c:pt>
                <c:pt idx="12128">
                  <c:v>14647.5</c:v>
                </c:pt>
                <c:pt idx="12129">
                  <c:v>13500</c:v>
                </c:pt>
                <c:pt idx="12130">
                  <c:v>26154</c:v>
                </c:pt>
                <c:pt idx="12131">
                  <c:v>20524.5</c:v>
                </c:pt>
                <c:pt idx="12132">
                  <c:v>12024</c:v>
                </c:pt>
                <c:pt idx="12133">
                  <c:v>15498</c:v>
                </c:pt>
                <c:pt idx="12134">
                  <c:v>17811</c:v>
                </c:pt>
                <c:pt idx="12135">
                  <c:v>19867.5</c:v>
                </c:pt>
                <c:pt idx="12136">
                  <c:v>16587</c:v>
                </c:pt>
                <c:pt idx="12137">
                  <c:v>30028.5</c:v>
                </c:pt>
                <c:pt idx="12138">
                  <c:v>9000</c:v>
                </c:pt>
                <c:pt idx="12139">
                  <c:v>24903</c:v>
                </c:pt>
                <c:pt idx="12140">
                  <c:v>48825</c:v>
                </c:pt>
                <c:pt idx="12141">
                  <c:v>29245.5</c:v>
                </c:pt>
                <c:pt idx="12142">
                  <c:v>22018.5</c:v>
                </c:pt>
                <c:pt idx="12143">
                  <c:v>11781</c:v>
                </c:pt>
                <c:pt idx="12144">
                  <c:v>28062</c:v>
                </c:pt>
                <c:pt idx="12145">
                  <c:v>29947.5</c:v>
                </c:pt>
                <c:pt idx="12146">
                  <c:v>12375</c:v>
                </c:pt>
                <c:pt idx="12147">
                  <c:v>6750</c:v>
                </c:pt>
                <c:pt idx="12148">
                  <c:v>26640</c:v>
                </c:pt>
                <c:pt idx="12149">
                  <c:v>17775</c:v>
                </c:pt>
                <c:pt idx="12150">
                  <c:v>26217</c:v>
                </c:pt>
                <c:pt idx="12151">
                  <c:v>25987.5</c:v>
                </c:pt>
                <c:pt idx="12152">
                  <c:v>26793</c:v>
                </c:pt>
                <c:pt idx="12153">
                  <c:v>18130.5</c:v>
                </c:pt>
                <c:pt idx="12154">
                  <c:v>9000</c:v>
                </c:pt>
                <c:pt idx="12155">
                  <c:v>31356</c:v>
                </c:pt>
                <c:pt idx="12156">
                  <c:v>28260</c:v>
                </c:pt>
                <c:pt idx="12157">
                  <c:v>33435</c:v>
                </c:pt>
                <c:pt idx="12158">
                  <c:v>17167.5</c:v>
                </c:pt>
                <c:pt idx="12159">
                  <c:v>16893</c:v>
                </c:pt>
                <c:pt idx="12160">
                  <c:v>29079</c:v>
                </c:pt>
                <c:pt idx="12161">
                  <c:v>17775</c:v>
                </c:pt>
                <c:pt idx="12162">
                  <c:v>9000</c:v>
                </c:pt>
                <c:pt idx="12163">
                  <c:v>56664</c:v>
                </c:pt>
                <c:pt idx="12164">
                  <c:v>46174.5</c:v>
                </c:pt>
                <c:pt idx="12165">
                  <c:v>29650.5</c:v>
                </c:pt>
                <c:pt idx="12166">
                  <c:v>53496</c:v>
                </c:pt>
                <c:pt idx="12167">
                  <c:v>22018.5</c:v>
                </c:pt>
                <c:pt idx="12168">
                  <c:v>45729</c:v>
                </c:pt>
                <c:pt idx="12169">
                  <c:v>12595.5</c:v>
                </c:pt>
                <c:pt idx="12170">
                  <c:v>9000</c:v>
                </c:pt>
                <c:pt idx="12171">
                  <c:v>39406.5</c:v>
                </c:pt>
                <c:pt idx="12172">
                  <c:v>27324</c:v>
                </c:pt>
                <c:pt idx="12173">
                  <c:v>29601</c:v>
                </c:pt>
                <c:pt idx="12174">
                  <c:v>29061</c:v>
                </c:pt>
                <c:pt idx="12175">
                  <c:v>62311.5</c:v>
                </c:pt>
                <c:pt idx="12176">
                  <c:v>20367</c:v>
                </c:pt>
                <c:pt idx="12177">
                  <c:v>13500</c:v>
                </c:pt>
                <c:pt idx="12178">
                  <c:v>62482.5</c:v>
                </c:pt>
                <c:pt idx="12179">
                  <c:v>23319</c:v>
                </c:pt>
                <c:pt idx="12180">
                  <c:v>24003</c:v>
                </c:pt>
                <c:pt idx="12181">
                  <c:v>22050</c:v>
                </c:pt>
                <c:pt idx="12182">
                  <c:v>24435</c:v>
                </c:pt>
                <c:pt idx="12183">
                  <c:v>26509.5</c:v>
                </c:pt>
                <c:pt idx="12184">
                  <c:v>48595.5</c:v>
                </c:pt>
                <c:pt idx="12185">
                  <c:v>28408.5</c:v>
                </c:pt>
                <c:pt idx="12186">
                  <c:v>17437.5</c:v>
                </c:pt>
                <c:pt idx="12187">
                  <c:v>30438</c:v>
                </c:pt>
                <c:pt idx="12188">
                  <c:v>26640</c:v>
                </c:pt>
                <c:pt idx="12189">
                  <c:v>23769</c:v>
                </c:pt>
                <c:pt idx="12190">
                  <c:v>23985</c:v>
                </c:pt>
                <c:pt idx="12191">
                  <c:v>31644</c:v>
                </c:pt>
                <c:pt idx="12192">
                  <c:v>36459</c:v>
                </c:pt>
                <c:pt idx="12193">
                  <c:v>15448.5</c:v>
                </c:pt>
                <c:pt idx="12194">
                  <c:v>52762.5</c:v>
                </c:pt>
                <c:pt idx="12195">
                  <c:v>17167.5</c:v>
                </c:pt>
                <c:pt idx="12196">
                  <c:v>11074.5</c:v>
                </c:pt>
                <c:pt idx="12197">
                  <c:v>8059.5</c:v>
                </c:pt>
                <c:pt idx="12198">
                  <c:v>38556</c:v>
                </c:pt>
                <c:pt idx="12199">
                  <c:v>22666.5</c:v>
                </c:pt>
                <c:pt idx="12200">
                  <c:v>19309.5</c:v>
                </c:pt>
                <c:pt idx="12201">
                  <c:v>24543</c:v>
                </c:pt>
                <c:pt idx="12202">
                  <c:v>15318</c:v>
                </c:pt>
                <c:pt idx="12203">
                  <c:v>37800</c:v>
                </c:pt>
                <c:pt idx="12204">
                  <c:v>31702.5</c:v>
                </c:pt>
                <c:pt idx="12205">
                  <c:v>24543</c:v>
                </c:pt>
                <c:pt idx="12206">
                  <c:v>34785</c:v>
                </c:pt>
                <c:pt idx="12207">
                  <c:v>31261.5</c:v>
                </c:pt>
                <c:pt idx="12208">
                  <c:v>23571</c:v>
                </c:pt>
                <c:pt idx="12209">
                  <c:v>22050</c:v>
                </c:pt>
                <c:pt idx="12210">
                  <c:v>10062</c:v>
                </c:pt>
                <c:pt idx="12211">
                  <c:v>38556</c:v>
                </c:pt>
                <c:pt idx="12212">
                  <c:v>23715</c:v>
                </c:pt>
                <c:pt idx="12213">
                  <c:v>29002.5</c:v>
                </c:pt>
                <c:pt idx="12214">
                  <c:v>23476.5</c:v>
                </c:pt>
                <c:pt idx="12215">
                  <c:v>36081</c:v>
                </c:pt>
                <c:pt idx="12216">
                  <c:v>5467.5</c:v>
                </c:pt>
                <c:pt idx="12217">
                  <c:v>24714</c:v>
                </c:pt>
                <c:pt idx="12218">
                  <c:v>13500</c:v>
                </c:pt>
                <c:pt idx="12219">
                  <c:v>26986.5</c:v>
                </c:pt>
                <c:pt idx="12220">
                  <c:v>21793.5</c:v>
                </c:pt>
                <c:pt idx="12221">
                  <c:v>14620.5</c:v>
                </c:pt>
                <c:pt idx="12222">
                  <c:v>22626</c:v>
                </c:pt>
                <c:pt idx="12223">
                  <c:v>29853</c:v>
                </c:pt>
                <c:pt idx="12224">
                  <c:v>36643.5</c:v>
                </c:pt>
                <c:pt idx="12225">
                  <c:v>40338</c:v>
                </c:pt>
                <c:pt idx="12226">
                  <c:v>31050</c:v>
                </c:pt>
                <c:pt idx="12227">
                  <c:v>31653</c:v>
                </c:pt>
                <c:pt idx="12228">
                  <c:v>22261.5</c:v>
                </c:pt>
                <c:pt idx="12229">
                  <c:v>20250</c:v>
                </c:pt>
                <c:pt idx="12230">
                  <c:v>10795.5</c:v>
                </c:pt>
                <c:pt idx="12231">
                  <c:v>40216.5</c:v>
                </c:pt>
                <c:pt idx="12232">
                  <c:v>13833</c:v>
                </c:pt>
                <c:pt idx="12233">
                  <c:v>13500</c:v>
                </c:pt>
                <c:pt idx="12234">
                  <c:v>18040.5</c:v>
                </c:pt>
                <c:pt idx="12235">
                  <c:v>26590.5</c:v>
                </c:pt>
                <c:pt idx="12236">
                  <c:v>35554.5</c:v>
                </c:pt>
                <c:pt idx="12237">
                  <c:v>53329.5</c:v>
                </c:pt>
                <c:pt idx="12238">
                  <c:v>9126</c:v>
                </c:pt>
                <c:pt idx="12239">
                  <c:v>9000</c:v>
                </c:pt>
                <c:pt idx="12240">
                  <c:v>14652</c:v>
                </c:pt>
                <c:pt idx="12241">
                  <c:v>26509.5</c:v>
                </c:pt>
                <c:pt idx="12242">
                  <c:v>26316</c:v>
                </c:pt>
                <c:pt idx="12243">
                  <c:v>41692.5</c:v>
                </c:pt>
                <c:pt idx="12244">
                  <c:v>34636.5</c:v>
                </c:pt>
                <c:pt idx="12245">
                  <c:v>35937</c:v>
                </c:pt>
                <c:pt idx="12246">
                  <c:v>41571</c:v>
                </c:pt>
                <c:pt idx="12247">
                  <c:v>26640</c:v>
                </c:pt>
                <c:pt idx="12248">
                  <c:v>9000</c:v>
                </c:pt>
                <c:pt idx="12249">
                  <c:v>16164</c:v>
                </c:pt>
                <c:pt idx="12250">
                  <c:v>31653</c:v>
                </c:pt>
                <c:pt idx="12251">
                  <c:v>14751</c:v>
                </c:pt>
                <c:pt idx="12252">
                  <c:v>9000</c:v>
                </c:pt>
                <c:pt idx="12253">
                  <c:v>25537.5</c:v>
                </c:pt>
                <c:pt idx="12254">
                  <c:v>47322</c:v>
                </c:pt>
                <c:pt idx="12255">
                  <c:v>16452</c:v>
                </c:pt>
                <c:pt idx="12256">
                  <c:v>38331</c:v>
                </c:pt>
                <c:pt idx="12257">
                  <c:v>24259.5</c:v>
                </c:pt>
                <c:pt idx="12258">
                  <c:v>24412.5</c:v>
                </c:pt>
                <c:pt idx="12259">
                  <c:v>13671</c:v>
                </c:pt>
                <c:pt idx="12260">
                  <c:v>27004.5</c:v>
                </c:pt>
                <c:pt idx="12261">
                  <c:v>22860</c:v>
                </c:pt>
                <c:pt idx="12262">
                  <c:v>16155</c:v>
                </c:pt>
                <c:pt idx="12263">
                  <c:v>23292</c:v>
                </c:pt>
                <c:pt idx="12264">
                  <c:v>20641.5</c:v>
                </c:pt>
                <c:pt idx="12265">
                  <c:v>16096.5</c:v>
                </c:pt>
                <c:pt idx="12266">
                  <c:v>32998.5</c:v>
                </c:pt>
                <c:pt idx="12267">
                  <c:v>32197.5</c:v>
                </c:pt>
                <c:pt idx="12268">
                  <c:v>31464</c:v>
                </c:pt>
                <c:pt idx="12269">
                  <c:v>38367</c:v>
                </c:pt>
                <c:pt idx="12270">
                  <c:v>9000</c:v>
                </c:pt>
                <c:pt idx="12271">
                  <c:v>17676</c:v>
                </c:pt>
                <c:pt idx="12272">
                  <c:v>24210</c:v>
                </c:pt>
                <c:pt idx="12273">
                  <c:v>9328.5</c:v>
                </c:pt>
                <c:pt idx="12274">
                  <c:v>18234</c:v>
                </c:pt>
                <c:pt idx="12275">
                  <c:v>34749</c:v>
                </c:pt>
                <c:pt idx="12276">
                  <c:v>15642</c:v>
                </c:pt>
                <c:pt idx="12277">
                  <c:v>18378</c:v>
                </c:pt>
                <c:pt idx="12278">
                  <c:v>14242.5</c:v>
                </c:pt>
                <c:pt idx="12279">
                  <c:v>26199</c:v>
                </c:pt>
                <c:pt idx="12280">
                  <c:v>19107</c:v>
                </c:pt>
                <c:pt idx="12281">
                  <c:v>26640</c:v>
                </c:pt>
                <c:pt idx="12282">
                  <c:v>31630.5</c:v>
                </c:pt>
                <c:pt idx="12283">
                  <c:v>19134</c:v>
                </c:pt>
                <c:pt idx="12284">
                  <c:v>38322</c:v>
                </c:pt>
                <c:pt idx="12285">
                  <c:v>47794.5</c:v>
                </c:pt>
                <c:pt idx="12286">
                  <c:v>23305.5</c:v>
                </c:pt>
                <c:pt idx="12287">
                  <c:v>40063.5</c:v>
                </c:pt>
                <c:pt idx="12288">
                  <c:v>35937</c:v>
                </c:pt>
                <c:pt idx="12289">
                  <c:v>36423</c:v>
                </c:pt>
                <c:pt idx="12290">
                  <c:v>6750</c:v>
                </c:pt>
                <c:pt idx="12291">
                  <c:v>16213.5</c:v>
                </c:pt>
                <c:pt idx="12292">
                  <c:v>5166</c:v>
                </c:pt>
                <c:pt idx="12293">
                  <c:v>29794.5</c:v>
                </c:pt>
                <c:pt idx="12294">
                  <c:v>21910.5</c:v>
                </c:pt>
                <c:pt idx="12295">
                  <c:v>21888</c:v>
                </c:pt>
                <c:pt idx="12296">
                  <c:v>28408.5</c:v>
                </c:pt>
                <c:pt idx="12297">
                  <c:v>9000</c:v>
                </c:pt>
                <c:pt idx="12298">
                  <c:v>33925.5</c:v>
                </c:pt>
                <c:pt idx="12299">
                  <c:v>60115.5</c:v>
                </c:pt>
                <c:pt idx="12300">
                  <c:v>57555</c:v>
                </c:pt>
                <c:pt idx="12301">
                  <c:v>34825.5</c:v>
                </c:pt>
                <c:pt idx="12302">
                  <c:v>20416.5</c:v>
                </c:pt>
                <c:pt idx="12303">
                  <c:v>15349.5</c:v>
                </c:pt>
                <c:pt idx="12304">
                  <c:v>12672</c:v>
                </c:pt>
                <c:pt idx="12305">
                  <c:v>8302.5</c:v>
                </c:pt>
                <c:pt idx="12306">
                  <c:v>41526</c:v>
                </c:pt>
                <c:pt idx="12307">
                  <c:v>16852.5</c:v>
                </c:pt>
                <c:pt idx="12308">
                  <c:v>26509.5</c:v>
                </c:pt>
                <c:pt idx="12309">
                  <c:v>33205.5</c:v>
                </c:pt>
                <c:pt idx="12310">
                  <c:v>22018.5</c:v>
                </c:pt>
                <c:pt idx="12311">
                  <c:v>33543</c:v>
                </c:pt>
                <c:pt idx="12312">
                  <c:v>24484.5</c:v>
                </c:pt>
                <c:pt idx="12313">
                  <c:v>16155</c:v>
                </c:pt>
                <c:pt idx="12314">
                  <c:v>12375</c:v>
                </c:pt>
                <c:pt idx="12315">
                  <c:v>33025.5</c:v>
                </c:pt>
                <c:pt idx="12316">
                  <c:v>53460</c:v>
                </c:pt>
                <c:pt idx="12317">
                  <c:v>31477.5</c:v>
                </c:pt>
                <c:pt idx="12318">
                  <c:v>17167.5</c:v>
                </c:pt>
                <c:pt idx="12319">
                  <c:v>39474</c:v>
                </c:pt>
                <c:pt idx="12320">
                  <c:v>28215</c:v>
                </c:pt>
                <c:pt idx="12321">
                  <c:v>56092.5</c:v>
                </c:pt>
                <c:pt idx="12322">
                  <c:v>17923.5</c:v>
                </c:pt>
                <c:pt idx="12323">
                  <c:v>19953</c:v>
                </c:pt>
                <c:pt idx="12324">
                  <c:v>9117</c:v>
                </c:pt>
                <c:pt idx="12325">
                  <c:v>20484</c:v>
                </c:pt>
                <c:pt idx="12326">
                  <c:v>25537.5</c:v>
                </c:pt>
                <c:pt idx="12327">
                  <c:v>34596</c:v>
                </c:pt>
                <c:pt idx="12328">
                  <c:v>18562.5</c:v>
                </c:pt>
                <c:pt idx="12329">
                  <c:v>24853.5</c:v>
                </c:pt>
                <c:pt idx="12330">
                  <c:v>16875</c:v>
                </c:pt>
                <c:pt idx="12331">
                  <c:v>18414</c:v>
                </c:pt>
                <c:pt idx="12332">
                  <c:v>8982</c:v>
                </c:pt>
                <c:pt idx="12333">
                  <c:v>50049</c:v>
                </c:pt>
                <c:pt idx="12334">
                  <c:v>22270.5</c:v>
                </c:pt>
                <c:pt idx="12335">
                  <c:v>11074.5</c:v>
                </c:pt>
                <c:pt idx="12336">
                  <c:v>27949.5</c:v>
                </c:pt>
                <c:pt idx="12337">
                  <c:v>30456</c:v>
                </c:pt>
                <c:pt idx="12338">
                  <c:v>22018.5</c:v>
                </c:pt>
                <c:pt idx="12339">
                  <c:v>10917</c:v>
                </c:pt>
                <c:pt idx="12340">
                  <c:v>38857.5</c:v>
                </c:pt>
                <c:pt idx="12341">
                  <c:v>9000</c:v>
                </c:pt>
                <c:pt idx="12342">
                  <c:v>13500</c:v>
                </c:pt>
                <c:pt idx="12343">
                  <c:v>22599</c:v>
                </c:pt>
                <c:pt idx="12344">
                  <c:v>22522.5</c:v>
                </c:pt>
                <c:pt idx="12345">
                  <c:v>49905</c:v>
                </c:pt>
                <c:pt idx="12346">
                  <c:v>16155</c:v>
                </c:pt>
                <c:pt idx="12347">
                  <c:v>24660</c:v>
                </c:pt>
                <c:pt idx="12348">
                  <c:v>21775.5</c:v>
                </c:pt>
                <c:pt idx="12349">
                  <c:v>10665</c:v>
                </c:pt>
                <c:pt idx="12350">
                  <c:v>39973.5</c:v>
                </c:pt>
                <c:pt idx="12351">
                  <c:v>45126</c:v>
                </c:pt>
                <c:pt idx="12352">
                  <c:v>31630.5</c:v>
                </c:pt>
                <c:pt idx="12353">
                  <c:v>38065.5</c:v>
                </c:pt>
                <c:pt idx="12354">
                  <c:v>40320</c:v>
                </c:pt>
                <c:pt idx="12355">
                  <c:v>8496</c:v>
                </c:pt>
                <c:pt idx="12356">
                  <c:v>35262</c:v>
                </c:pt>
                <c:pt idx="12357">
                  <c:v>21906</c:v>
                </c:pt>
                <c:pt idx="12358">
                  <c:v>26770.5</c:v>
                </c:pt>
                <c:pt idx="12359">
                  <c:v>12982.5</c:v>
                </c:pt>
                <c:pt idx="12360">
                  <c:v>24543</c:v>
                </c:pt>
                <c:pt idx="12361">
                  <c:v>44514</c:v>
                </c:pt>
                <c:pt idx="12362">
                  <c:v>35392.5</c:v>
                </c:pt>
                <c:pt idx="12363">
                  <c:v>34780.5</c:v>
                </c:pt>
                <c:pt idx="12364">
                  <c:v>68643</c:v>
                </c:pt>
                <c:pt idx="12365">
                  <c:v>12919.5</c:v>
                </c:pt>
                <c:pt idx="12366">
                  <c:v>28408.5</c:v>
                </c:pt>
                <c:pt idx="12367">
                  <c:v>23755.5</c:v>
                </c:pt>
                <c:pt idx="12368">
                  <c:v>52321.5</c:v>
                </c:pt>
                <c:pt idx="12369">
                  <c:v>12199.5</c:v>
                </c:pt>
                <c:pt idx="12370">
                  <c:v>22500</c:v>
                </c:pt>
                <c:pt idx="12371">
                  <c:v>27526.5</c:v>
                </c:pt>
                <c:pt idx="12372">
                  <c:v>30114</c:v>
                </c:pt>
                <c:pt idx="12373">
                  <c:v>36328.5</c:v>
                </c:pt>
                <c:pt idx="12374">
                  <c:v>6871.5</c:v>
                </c:pt>
                <c:pt idx="12375">
                  <c:v>24651</c:v>
                </c:pt>
                <c:pt idx="12376">
                  <c:v>32391</c:v>
                </c:pt>
                <c:pt idx="12377">
                  <c:v>48267</c:v>
                </c:pt>
                <c:pt idx="12378">
                  <c:v>14548.5</c:v>
                </c:pt>
                <c:pt idx="12379">
                  <c:v>22432.5</c:v>
                </c:pt>
                <c:pt idx="12380">
                  <c:v>21375</c:v>
                </c:pt>
                <c:pt idx="12381">
                  <c:v>30442.5</c:v>
                </c:pt>
                <c:pt idx="12382">
                  <c:v>9000</c:v>
                </c:pt>
                <c:pt idx="12383">
                  <c:v>37800</c:v>
                </c:pt>
                <c:pt idx="12384">
                  <c:v>24781.5</c:v>
                </c:pt>
                <c:pt idx="12385">
                  <c:v>44275.5</c:v>
                </c:pt>
                <c:pt idx="12386">
                  <c:v>41679</c:v>
                </c:pt>
                <c:pt idx="12387">
                  <c:v>39973.5</c:v>
                </c:pt>
                <c:pt idx="12388">
                  <c:v>37885.5</c:v>
                </c:pt>
                <c:pt idx="12389">
                  <c:v>42295.5</c:v>
                </c:pt>
                <c:pt idx="12390">
                  <c:v>17905.5</c:v>
                </c:pt>
                <c:pt idx="12391">
                  <c:v>38619</c:v>
                </c:pt>
                <c:pt idx="12392">
                  <c:v>31428</c:v>
                </c:pt>
                <c:pt idx="12393">
                  <c:v>19075.5</c:v>
                </c:pt>
                <c:pt idx="12394">
                  <c:v>13500</c:v>
                </c:pt>
                <c:pt idx="12395">
                  <c:v>23773.5</c:v>
                </c:pt>
                <c:pt idx="12396">
                  <c:v>20767.5</c:v>
                </c:pt>
                <c:pt idx="12397">
                  <c:v>15349.5</c:v>
                </c:pt>
                <c:pt idx="12398">
                  <c:v>24052.5</c:v>
                </c:pt>
                <c:pt idx="12399">
                  <c:v>16911</c:v>
                </c:pt>
                <c:pt idx="12400">
                  <c:v>13500</c:v>
                </c:pt>
                <c:pt idx="12401">
                  <c:v>35527.5</c:v>
                </c:pt>
                <c:pt idx="12402">
                  <c:v>20686.5</c:v>
                </c:pt>
                <c:pt idx="12403">
                  <c:v>13500</c:v>
                </c:pt>
                <c:pt idx="12404">
                  <c:v>16627.5</c:v>
                </c:pt>
                <c:pt idx="12405">
                  <c:v>19048.5</c:v>
                </c:pt>
                <c:pt idx="12406">
                  <c:v>9000</c:v>
                </c:pt>
                <c:pt idx="12407">
                  <c:v>36891</c:v>
                </c:pt>
                <c:pt idx="12408">
                  <c:v>24237</c:v>
                </c:pt>
                <c:pt idx="12409">
                  <c:v>40968</c:v>
                </c:pt>
                <c:pt idx="12410">
                  <c:v>40306.5</c:v>
                </c:pt>
                <c:pt idx="12411">
                  <c:v>13500</c:v>
                </c:pt>
                <c:pt idx="12412">
                  <c:v>26077.5</c:v>
                </c:pt>
                <c:pt idx="12413">
                  <c:v>43299</c:v>
                </c:pt>
                <c:pt idx="12414">
                  <c:v>21690</c:v>
                </c:pt>
                <c:pt idx="12415">
                  <c:v>46512</c:v>
                </c:pt>
                <c:pt idx="12416">
                  <c:v>17563.5</c:v>
                </c:pt>
                <c:pt idx="12417">
                  <c:v>16645.5</c:v>
                </c:pt>
                <c:pt idx="12418">
                  <c:v>39438</c:v>
                </c:pt>
                <c:pt idx="12419">
                  <c:v>28408.5</c:v>
                </c:pt>
                <c:pt idx="12420">
                  <c:v>30136.5</c:v>
                </c:pt>
                <c:pt idx="12421">
                  <c:v>18234</c:v>
                </c:pt>
                <c:pt idx="12422">
                  <c:v>6088.5</c:v>
                </c:pt>
                <c:pt idx="12423">
                  <c:v>12334.5</c:v>
                </c:pt>
                <c:pt idx="12424">
                  <c:v>35617.5</c:v>
                </c:pt>
                <c:pt idx="12425">
                  <c:v>17775</c:v>
                </c:pt>
                <c:pt idx="12426">
                  <c:v>54580.5</c:v>
                </c:pt>
                <c:pt idx="12427">
                  <c:v>30874.5</c:v>
                </c:pt>
                <c:pt idx="12428">
                  <c:v>28300.5</c:v>
                </c:pt>
                <c:pt idx="12429">
                  <c:v>16155</c:v>
                </c:pt>
                <c:pt idx="12430">
                  <c:v>29970</c:v>
                </c:pt>
                <c:pt idx="12431">
                  <c:v>21132</c:v>
                </c:pt>
                <c:pt idx="12432">
                  <c:v>13491</c:v>
                </c:pt>
                <c:pt idx="12433">
                  <c:v>51520.5</c:v>
                </c:pt>
                <c:pt idx="12434">
                  <c:v>36067.5</c:v>
                </c:pt>
                <c:pt idx="12435">
                  <c:v>13090.5</c:v>
                </c:pt>
                <c:pt idx="12436">
                  <c:v>13059</c:v>
                </c:pt>
                <c:pt idx="12437">
                  <c:v>26640</c:v>
                </c:pt>
                <c:pt idx="12438">
                  <c:v>14958</c:v>
                </c:pt>
                <c:pt idx="12439">
                  <c:v>22855.5</c:v>
                </c:pt>
                <c:pt idx="12440">
                  <c:v>42331.5</c:v>
                </c:pt>
                <c:pt idx="12441">
                  <c:v>31311</c:v>
                </c:pt>
                <c:pt idx="12442">
                  <c:v>40167</c:v>
                </c:pt>
                <c:pt idx="12443">
                  <c:v>6750</c:v>
                </c:pt>
                <c:pt idx="12444">
                  <c:v>50463</c:v>
                </c:pt>
                <c:pt idx="12445">
                  <c:v>18436.5</c:v>
                </c:pt>
                <c:pt idx="12446">
                  <c:v>29245.5</c:v>
                </c:pt>
                <c:pt idx="12447">
                  <c:v>44424</c:v>
                </c:pt>
                <c:pt idx="12448">
                  <c:v>15327</c:v>
                </c:pt>
                <c:pt idx="12449">
                  <c:v>30888</c:v>
                </c:pt>
                <c:pt idx="12450">
                  <c:v>36184.5</c:v>
                </c:pt>
                <c:pt idx="12451">
                  <c:v>31585.5</c:v>
                </c:pt>
                <c:pt idx="12452">
                  <c:v>19030.5</c:v>
                </c:pt>
                <c:pt idx="12453">
                  <c:v>23661</c:v>
                </c:pt>
                <c:pt idx="12454">
                  <c:v>35698.5</c:v>
                </c:pt>
                <c:pt idx="12455">
                  <c:v>20250</c:v>
                </c:pt>
                <c:pt idx="12456">
                  <c:v>16650</c:v>
                </c:pt>
                <c:pt idx="12457">
                  <c:v>26271</c:v>
                </c:pt>
                <c:pt idx="12458">
                  <c:v>23607</c:v>
                </c:pt>
                <c:pt idx="12459">
                  <c:v>16312.5</c:v>
                </c:pt>
                <c:pt idx="12460">
                  <c:v>12838.5</c:v>
                </c:pt>
                <c:pt idx="12461">
                  <c:v>35122.5</c:v>
                </c:pt>
                <c:pt idx="12462">
                  <c:v>22050</c:v>
                </c:pt>
                <c:pt idx="12463">
                  <c:v>19300.5</c:v>
                </c:pt>
                <c:pt idx="12464">
                  <c:v>22810.5</c:v>
                </c:pt>
                <c:pt idx="12465">
                  <c:v>6750</c:v>
                </c:pt>
                <c:pt idx="12466">
                  <c:v>24696</c:v>
                </c:pt>
                <c:pt idx="12467">
                  <c:v>27715.5</c:v>
                </c:pt>
                <c:pt idx="12468">
                  <c:v>22752</c:v>
                </c:pt>
                <c:pt idx="12469">
                  <c:v>13500</c:v>
                </c:pt>
                <c:pt idx="12470">
                  <c:v>61834.5</c:v>
                </c:pt>
                <c:pt idx="12471">
                  <c:v>34245</c:v>
                </c:pt>
                <c:pt idx="12472">
                  <c:v>19876.5</c:v>
                </c:pt>
                <c:pt idx="12473">
                  <c:v>6750</c:v>
                </c:pt>
                <c:pt idx="12474">
                  <c:v>36459</c:v>
                </c:pt>
                <c:pt idx="12475">
                  <c:v>10719</c:v>
                </c:pt>
                <c:pt idx="12476">
                  <c:v>25834.5</c:v>
                </c:pt>
                <c:pt idx="12477">
                  <c:v>31747.5</c:v>
                </c:pt>
                <c:pt idx="12478">
                  <c:v>19881</c:v>
                </c:pt>
                <c:pt idx="12479">
                  <c:v>17811</c:v>
                </c:pt>
                <c:pt idx="12480">
                  <c:v>68089.5</c:v>
                </c:pt>
                <c:pt idx="12481">
                  <c:v>27193.5</c:v>
                </c:pt>
                <c:pt idx="12482">
                  <c:v>14620.5</c:v>
                </c:pt>
                <c:pt idx="12483">
                  <c:v>25537.5</c:v>
                </c:pt>
                <c:pt idx="12484">
                  <c:v>19125</c:v>
                </c:pt>
                <c:pt idx="12485">
                  <c:v>29182.5</c:v>
                </c:pt>
                <c:pt idx="12486">
                  <c:v>30528</c:v>
                </c:pt>
                <c:pt idx="12487">
                  <c:v>49311</c:v>
                </c:pt>
                <c:pt idx="12488">
                  <c:v>41544</c:v>
                </c:pt>
                <c:pt idx="12489">
                  <c:v>21888</c:v>
                </c:pt>
                <c:pt idx="12490">
                  <c:v>10984.5</c:v>
                </c:pt>
                <c:pt idx="12491">
                  <c:v>18733.5</c:v>
                </c:pt>
                <c:pt idx="12492">
                  <c:v>27324</c:v>
                </c:pt>
                <c:pt idx="12493">
                  <c:v>51412.5</c:v>
                </c:pt>
                <c:pt idx="12494">
                  <c:v>46084.5</c:v>
                </c:pt>
                <c:pt idx="12495">
                  <c:v>6034.5</c:v>
                </c:pt>
                <c:pt idx="12496">
                  <c:v>14350.5</c:v>
                </c:pt>
                <c:pt idx="12497">
                  <c:v>40941</c:v>
                </c:pt>
                <c:pt idx="12498">
                  <c:v>33394.5</c:v>
                </c:pt>
                <c:pt idx="12499">
                  <c:v>15282</c:v>
                </c:pt>
                <c:pt idx="12500">
                  <c:v>35887.5</c:v>
                </c:pt>
                <c:pt idx="12501">
                  <c:v>24174</c:v>
                </c:pt>
                <c:pt idx="12502">
                  <c:v>37948.5</c:v>
                </c:pt>
                <c:pt idx="12503">
                  <c:v>29547</c:v>
                </c:pt>
                <c:pt idx="12504">
                  <c:v>54837</c:v>
                </c:pt>
                <c:pt idx="12505">
                  <c:v>17419.5</c:v>
                </c:pt>
                <c:pt idx="12506">
                  <c:v>17302.5</c:v>
                </c:pt>
                <c:pt idx="12507">
                  <c:v>26631</c:v>
                </c:pt>
                <c:pt idx="12508">
                  <c:v>18454.5</c:v>
                </c:pt>
                <c:pt idx="12509">
                  <c:v>16263</c:v>
                </c:pt>
                <c:pt idx="12510">
                  <c:v>29430</c:v>
                </c:pt>
                <c:pt idx="12511">
                  <c:v>32742</c:v>
                </c:pt>
                <c:pt idx="12512">
                  <c:v>33165</c:v>
                </c:pt>
                <c:pt idx="12513">
                  <c:v>18513</c:v>
                </c:pt>
                <c:pt idx="12514">
                  <c:v>59301</c:v>
                </c:pt>
                <c:pt idx="12515">
                  <c:v>27387</c:v>
                </c:pt>
                <c:pt idx="12516">
                  <c:v>42142.5</c:v>
                </c:pt>
                <c:pt idx="12517">
                  <c:v>21897</c:v>
                </c:pt>
                <c:pt idx="12518">
                  <c:v>22509</c:v>
                </c:pt>
                <c:pt idx="12519">
                  <c:v>17842.5</c:v>
                </c:pt>
                <c:pt idx="12520">
                  <c:v>24718.5</c:v>
                </c:pt>
                <c:pt idx="12521">
                  <c:v>21091.5</c:v>
                </c:pt>
                <c:pt idx="12522">
                  <c:v>22599</c:v>
                </c:pt>
                <c:pt idx="12523">
                  <c:v>9000</c:v>
                </c:pt>
                <c:pt idx="12524">
                  <c:v>19197</c:v>
                </c:pt>
                <c:pt idx="12525">
                  <c:v>45909</c:v>
                </c:pt>
                <c:pt idx="12526">
                  <c:v>27324</c:v>
                </c:pt>
                <c:pt idx="12527">
                  <c:v>41926.5</c:v>
                </c:pt>
                <c:pt idx="12528">
                  <c:v>12672</c:v>
                </c:pt>
                <c:pt idx="12529">
                  <c:v>14445</c:v>
                </c:pt>
                <c:pt idx="12530">
                  <c:v>29245.5</c:v>
                </c:pt>
                <c:pt idx="12531">
                  <c:v>48528</c:v>
                </c:pt>
                <c:pt idx="12532">
                  <c:v>34911</c:v>
                </c:pt>
                <c:pt idx="12533">
                  <c:v>39307.5</c:v>
                </c:pt>
                <c:pt idx="12534">
                  <c:v>9000</c:v>
                </c:pt>
                <c:pt idx="12535">
                  <c:v>9504</c:v>
                </c:pt>
                <c:pt idx="12536">
                  <c:v>35743.5</c:v>
                </c:pt>
                <c:pt idx="12537">
                  <c:v>34056</c:v>
                </c:pt>
                <c:pt idx="12538">
                  <c:v>14710.5</c:v>
                </c:pt>
                <c:pt idx="12539">
                  <c:v>23260.5</c:v>
                </c:pt>
                <c:pt idx="12540">
                  <c:v>22977</c:v>
                </c:pt>
                <c:pt idx="12541">
                  <c:v>17905.5</c:v>
                </c:pt>
                <c:pt idx="12542">
                  <c:v>28737</c:v>
                </c:pt>
                <c:pt idx="12543">
                  <c:v>38016</c:v>
                </c:pt>
                <c:pt idx="12544">
                  <c:v>44563.5</c:v>
                </c:pt>
                <c:pt idx="12545">
                  <c:v>25537.5</c:v>
                </c:pt>
                <c:pt idx="12546">
                  <c:v>26640</c:v>
                </c:pt>
                <c:pt idx="12547">
                  <c:v>18040.5</c:v>
                </c:pt>
                <c:pt idx="12548">
                  <c:v>33885</c:v>
                </c:pt>
                <c:pt idx="12549">
                  <c:v>16875</c:v>
                </c:pt>
                <c:pt idx="12550">
                  <c:v>16213.5</c:v>
                </c:pt>
                <c:pt idx="12551">
                  <c:v>18144</c:v>
                </c:pt>
                <c:pt idx="12552">
                  <c:v>26640</c:v>
                </c:pt>
                <c:pt idx="12553">
                  <c:v>49000.5</c:v>
                </c:pt>
                <c:pt idx="12554">
                  <c:v>43366.5</c:v>
                </c:pt>
                <c:pt idx="12555">
                  <c:v>27679.5</c:v>
                </c:pt>
                <c:pt idx="12556">
                  <c:v>41737.5</c:v>
                </c:pt>
                <c:pt idx="12557">
                  <c:v>26509.5</c:v>
                </c:pt>
                <c:pt idx="12558">
                  <c:v>29299.5</c:v>
                </c:pt>
                <c:pt idx="12559">
                  <c:v>39064.5</c:v>
                </c:pt>
                <c:pt idx="12560">
                  <c:v>41764.5</c:v>
                </c:pt>
                <c:pt idx="12561">
                  <c:v>21321</c:v>
                </c:pt>
                <c:pt idx="12562">
                  <c:v>26640</c:v>
                </c:pt>
                <c:pt idx="12563">
                  <c:v>48595.5</c:v>
                </c:pt>
                <c:pt idx="12564">
                  <c:v>34587</c:v>
                </c:pt>
                <c:pt idx="12565">
                  <c:v>6750</c:v>
                </c:pt>
                <c:pt idx="12566">
                  <c:v>25843.5</c:v>
                </c:pt>
                <c:pt idx="12567">
                  <c:v>18508.5</c:v>
                </c:pt>
                <c:pt idx="12568">
                  <c:v>36261</c:v>
                </c:pt>
                <c:pt idx="12569">
                  <c:v>13963.5</c:v>
                </c:pt>
                <c:pt idx="12570">
                  <c:v>26703</c:v>
                </c:pt>
                <c:pt idx="12571">
                  <c:v>24844.5</c:v>
                </c:pt>
                <c:pt idx="12572">
                  <c:v>17167.5</c:v>
                </c:pt>
                <c:pt idx="12573">
                  <c:v>26451</c:v>
                </c:pt>
                <c:pt idx="12574">
                  <c:v>40320</c:v>
                </c:pt>
                <c:pt idx="12575">
                  <c:v>30073.5</c:v>
                </c:pt>
                <c:pt idx="12576">
                  <c:v>29178</c:v>
                </c:pt>
                <c:pt idx="12577">
                  <c:v>42795</c:v>
                </c:pt>
                <c:pt idx="12578">
                  <c:v>17775</c:v>
                </c:pt>
                <c:pt idx="12579">
                  <c:v>17775</c:v>
                </c:pt>
                <c:pt idx="12580">
                  <c:v>25537.5</c:v>
                </c:pt>
                <c:pt idx="12581">
                  <c:v>10944</c:v>
                </c:pt>
                <c:pt idx="12582">
                  <c:v>19134</c:v>
                </c:pt>
                <c:pt idx="12583">
                  <c:v>22018.5</c:v>
                </c:pt>
                <c:pt idx="12584">
                  <c:v>10489.5</c:v>
                </c:pt>
                <c:pt idx="12585">
                  <c:v>44284.5</c:v>
                </c:pt>
                <c:pt idx="12586">
                  <c:v>44671.5</c:v>
                </c:pt>
                <c:pt idx="12587">
                  <c:v>3879</c:v>
                </c:pt>
                <c:pt idx="12588">
                  <c:v>14184</c:v>
                </c:pt>
                <c:pt idx="12589">
                  <c:v>9000</c:v>
                </c:pt>
                <c:pt idx="12590">
                  <c:v>4450.5</c:v>
                </c:pt>
                <c:pt idx="12591">
                  <c:v>56592</c:v>
                </c:pt>
                <c:pt idx="12592">
                  <c:v>25456.5</c:v>
                </c:pt>
                <c:pt idx="12593">
                  <c:v>7524</c:v>
                </c:pt>
                <c:pt idx="12594">
                  <c:v>13428</c:v>
                </c:pt>
                <c:pt idx="12595">
                  <c:v>14467.5</c:v>
                </c:pt>
                <c:pt idx="12596">
                  <c:v>50971.5</c:v>
                </c:pt>
                <c:pt idx="12597">
                  <c:v>29475</c:v>
                </c:pt>
                <c:pt idx="12598">
                  <c:v>32323.5</c:v>
                </c:pt>
                <c:pt idx="12599">
                  <c:v>35005.5</c:v>
                </c:pt>
                <c:pt idx="12600">
                  <c:v>10008</c:v>
                </c:pt>
                <c:pt idx="12601">
                  <c:v>20997</c:v>
                </c:pt>
                <c:pt idx="12602">
                  <c:v>20488.5</c:v>
                </c:pt>
                <c:pt idx="12603">
                  <c:v>27837</c:v>
                </c:pt>
                <c:pt idx="12604">
                  <c:v>39924</c:v>
                </c:pt>
                <c:pt idx="12605">
                  <c:v>38304</c:v>
                </c:pt>
                <c:pt idx="12606">
                  <c:v>40320</c:v>
                </c:pt>
                <c:pt idx="12607">
                  <c:v>26284.5</c:v>
                </c:pt>
                <c:pt idx="12608">
                  <c:v>61897.5</c:v>
                </c:pt>
                <c:pt idx="12609">
                  <c:v>20772</c:v>
                </c:pt>
                <c:pt idx="12610">
                  <c:v>35937</c:v>
                </c:pt>
                <c:pt idx="12611">
                  <c:v>40320</c:v>
                </c:pt>
                <c:pt idx="12612">
                  <c:v>4900.5</c:v>
                </c:pt>
                <c:pt idx="12613">
                  <c:v>32602.5</c:v>
                </c:pt>
                <c:pt idx="12614">
                  <c:v>35469</c:v>
                </c:pt>
                <c:pt idx="12615">
                  <c:v>33597</c:v>
                </c:pt>
                <c:pt idx="12616">
                  <c:v>49585.5</c:v>
                </c:pt>
                <c:pt idx="12617">
                  <c:v>32998.5</c:v>
                </c:pt>
                <c:pt idx="12618">
                  <c:v>46084.5</c:v>
                </c:pt>
                <c:pt idx="12619">
                  <c:v>19165.5</c:v>
                </c:pt>
                <c:pt idx="12620">
                  <c:v>14620.5</c:v>
                </c:pt>
                <c:pt idx="12621">
                  <c:v>31522.5</c:v>
                </c:pt>
                <c:pt idx="12622">
                  <c:v>29970</c:v>
                </c:pt>
                <c:pt idx="12623">
                  <c:v>6597</c:v>
                </c:pt>
                <c:pt idx="12624">
                  <c:v>9000</c:v>
                </c:pt>
                <c:pt idx="12625">
                  <c:v>62442</c:v>
                </c:pt>
                <c:pt idx="12626">
                  <c:v>17541</c:v>
                </c:pt>
                <c:pt idx="12627">
                  <c:v>15835.5</c:v>
                </c:pt>
                <c:pt idx="12628">
                  <c:v>31261.5</c:v>
                </c:pt>
                <c:pt idx="12629">
                  <c:v>24178.5</c:v>
                </c:pt>
                <c:pt idx="12630">
                  <c:v>35869.5</c:v>
                </c:pt>
                <c:pt idx="12631">
                  <c:v>23949</c:v>
                </c:pt>
                <c:pt idx="12632">
                  <c:v>21181.5</c:v>
                </c:pt>
                <c:pt idx="12633">
                  <c:v>61776</c:v>
                </c:pt>
                <c:pt idx="12634">
                  <c:v>21865.5</c:v>
                </c:pt>
                <c:pt idx="12635">
                  <c:v>27324</c:v>
                </c:pt>
                <c:pt idx="12636">
                  <c:v>33381</c:v>
                </c:pt>
                <c:pt idx="12637">
                  <c:v>31495.5</c:v>
                </c:pt>
                <c:pt idx="12638">
                  <c:v>28260</c:v>
                </c:pt>
                <c:pt idx="12639">
                  <c:v>12744</c:v>
                </c:pt>
                <c:pt idx="12640">
                  <c:v>26217</c:v>
                </c:pt>
                <c:pt idx="12641">
                  <c:v>14175</c:v>
                </c:pt>
                <c:pt idx="12642">
                  <c:v>30442.5</c:v>
                </c:pt>
                <c:pt idx="12643">
                  <c:v>29970</c:v>
                </c:pt>
                <c:pt idx="12644">
                  <c:v>56092.5</c:v>
                </c:pt>
                <c:pt idx="12645">
                  <c:v>27517.5</c:v>
                </c:pt>
                <c:pt idx="12646">
                  <c:v>57028.5</c:v>
                </c:pt>
                <c:pt idx="12647">
                  <c:v>41418</c:v>
                </c:pt>
                <c:pt idx="12648">
                  <c:v>38772</c:v>
                </c:pt>
                <c:pt idx="12649">
                  <c:v>25200</c:v>
                </c:pt>
                <c:pt idx="12650">
                  <c:v>25866</c:v>
                </c:pt>
                <c:pt idx="12651">
                  <c:v>25879.5</c:v>
                </c:pt>
                <c:pt idx="12652">
                  <c:v>20979</c:v>
                </c:pt>
                <c:pt idx="12653">
                  <c:v>20938.5</c:v>
                </c:pt>
                <c:pt idx="12654">
                  <c:v>51943.5</c:v>
                </c:pt>
                <c:pt idx="12655">
                  <c:v>26613</c:v>
                </c:pt>
                <c:pt idx="12656">
                  <c:v>12168</c:v>
                </c:pt>
                <c:pt idx="12657">
                  <c:v>19557</c:v>
                </c:pt>
                <c:pt idx="12658">
                  <c:v>39064.5</c:v>
                </c:pt>
                <c:pt idx="12659">
                  <c:v>32764.5</c:v>
                </c:pt>
                <c:pt idx="12660">
                  <c:v>19737</c:v>
                </c:pt>
                <c:pt idx="12661">
                  <c:v>35172</c:v>
                </c:pt>
                <c:pt idx="12662">
                  <c:v>22918.5</c:v>
                </c:pt>
                <c:pt idx="12663">
                  <c:v>41296.5</c:v>
                </c:pt>
                <c:pt idx="12664">
                  <c:v>13963.5</c:v>
                </c:pt>
                <c:pt idx="12665">
                  <c:v>12456</c:v>
                </c:pt>
                <c:pt idx="12666">
                  <c:v>22455</c:v>
                </c:pt>
                <c:pt idx="12667">
                  <c:v>12204</c:v>
                </c:pt>
                <c:pt idx="12668">
                  <c:v>24048</c:v>
                </c:pt>
                <c:pt idx="12669">
                  <c:v>8784</c:v>
                </c:pt>
                <c:pt idx="12670">
                  <c:v>20250</c:v>
                </c:pt>
                <c:pt idx="12671">
                  <c:v>35937</c:v>
                </c:pt>
                <c:pt idx="12672">
                  <c:v>7020</c:v>
                </c:pt>
                <c:pt idx="12673">
                  <c:v>24363</c:v>
                </c:pt>
                <c:pt idx="12674">
                  <c:v>23638.5</c:v>
                </c:pt>
                <c:pt idx="12675">
                  <c:v>55507.5</c:v>
                </c:pt>
                <c:pt idx="12676">
                  <c:v>11074.5</c:v>
                </c:pt>
                <c:pt idx="12677">
                  <c:v>12501</c:v>
                </c:pt>
                <c:pt idx="12678">
                  <c:v>11704.5</c:v>
                </c:pt>
                <c:pt idx="12679">
                  <c:v>46480.5</c:v>
                </c:pt>
                <c:pt idx="12680">
                  <c:v>25677</c:v>
                </c:pt>
                <c:pt idx="12681">
                  <c:v>28570.5</c:v>
                </c:pt>
                <c:pt idx="12682">
                  <c:v>19188</c:v>
                </c:pt>
                <c:pt idx="12683">
                  <c:v>30442.5</c:v>
                </c:pt>
                <c:pt idx="12684">
                  <c:v>40054.5</c:v>
                </c:pt>
                <c:pt idx="12685">
                  <c:v>29331</c:v>
                </c:pt>
                <c:pt idx="12686">
                  <c:v>25263</c:v>
                </c:pt>
                <c:pt idx="12687">
                  <c:v>37413</c:v>
                </c:pt>
                <c:pt idx="12688">
                  <c:v>42349.5</c:v>
                </c:pt>
                <c:pt idx="12689">
                  <c:v>23571</c:v>
                </c:pt>
                <c:pt idx="12690">
                  <c:v>40032</c:v>
                </c:pt>
                <c:pt idx="12691">
                  <c:v>35392.5</c:v>
                </c:pt>
                <c:pt idx="12692">
                  <c:v>31887</c:v>
                </c:pt>
                <c:pt idx="12693">
                  <c:v>38025</c:v>
                </c:pt>
                <c:pt idx="12694">
                  <c:v>42894</c:v>
                </c:pt>
                <c:pt idx="12695">
                  <c:v>26964</c:v>
                </c:pt>
                <c:pt idx="12696">
                  <c:v>36459</c:v>
                </c:pt>
                <c:pt idx="12697">
                  <c:v>46174.5</c:v>
                </c:pt>
                <c:pt idx="12698">
                  <c:v>18135</c:v>
                </c:pt>
                <c:pt idx="12699">
                  <c:v>31905</c:v>
                </c:pt>
                <c:pt idx="12700">
                  <c:v>26509.5</c:v>
                </c:pt>
                <c:pt idx="12701">
                  <c:v>27396</c:v>
                </c:pt>
                <c:pt idx="12702">
                  <c:v>9000</c:v>
                </c:pt>
                <c:pt idx="12703">
                  <c:v>17235</c:v>
                </c:pt>
                <c:pt idx="12704">
                  <c:v>26640</c:v>
                </c:pt>
                <c:pt idx="12705">
                  <c:v>29299.5</c:v>
                </c:pt>
                <c:pt idx="12706">
                  <c:v>39438</c:v>
                </c:pt>
                <c:pt idx="12707">
                  <c:v>13500</c:v>
                </c:pt>
                <c:pt idx="12708">
                  <c:v>21010.5</c:v>
                </c:pt>
                <c:pt idx="12709">
                  <c:v>17311.5</c:v>
                </c:pt>
                <c:pt idx="12710">
                  <c:v>16875</c:v>
                </c:pt>
                <c:pt idx="12711">
                  <c:v>21069</c:v>
                </c:pt>
                <c:pt idx="12712">
                  <c:v>31765.5</c:v>
                </c:pt>
                <c:pt idx="12713">
                  <c:v>16852.5</c:v>
                </c:pt>
                <c:pt idx="12714">
                  <c:v>15372</c:v>
                </c:pt>
                <c:pt idx="12715">
                  <c:v>24750</c:v>
                </c:pt>
                <c:pt idx="12716">
                  <c:v>17149.5</c:v>
                </c:pt>
                <c:pt idx="12717">
                  <c:v>25537.5</c:v>
                </c:pt>
                <c:pt idx="12718">
                  <c:v>42142.5</c:v>
                </c:pt>
                <c:pt idx="12719">
                  <c:v>19647</c:v>
                </c:pt>
                <c:pt idx="12720">
                  <c:v>21955.5</c:v>
                </c:pt>
                <c:pt idx="12721">
                  <c:v>16195.5</c:v>
                </c:pt>
                <c:pt idx="12722">
                  <c:v>28278</c:v>
                </c:pt>
                <c:pt idx="12723">
                  <c:v>15034.5</c:v>
                </c:pt>
                <c:pt idx="12724">
                  <c:v>23773.5</c:v>
                </c:pt>
                <c:pt idx="12725">
                  <c:v>22018.5</c:v>
                </c:pt>
                <c:pt idx="12726">
                  <c:v>26284.5</c:v>
                </c:pt>
                <c:pt idx="12727">
                  <c:v>25537.5</c:v>
                </c:pt>
                <c:pt idx="12728">
                  <c:v>30240</c:v>
                </c:pt>
                <c:pt idx="12729">
                  <c:v>10849.5</c:v>
                </c:pt>
                <c:pt idx="12730">
                  <c:v>21613.5</c:v>
                </c:pt>
                <c:pt idx="12731">
                  <c:v>17550</c:v>
                </c:pt>
                <c:pt idx="12732">
                  <c:v>34465.5</c:v>
                </c:pt>
                <c:pt idx="12733">
                  <c:v>25956</c:v>
                </c:pt>
                <c:pt idx="12734">
                  <c:v>17266.5</c:v>
                </c:pt>
                <c:pt idx="12735">
                  <c:v>29083.5</c:v>
                </c:pt>
                <c:pt idx="12736">
                  <c:v>25654.5</c:v>
                </c:pt>
                <c:pt idx="12737">
                  <c:v>20740.5</c:v>
                </c:pt>
                <c:pt idx="12738">
                  <c:v>18684</c:v>
                </c:pt>
                <c:pt idx="12739">
                  <c:v>9000</c:v>
                </c:pt>
                <c:pt idx="12740">
                  <c:v>43659</c:v>
                </c:pt>
                <c:pt idx="12741">
                  <c:v>35937</c:v>
                </c:pt>
                <c:pt idx="12742">
                  <c:v>30150</c:v>
                </c:pt>
                <c:pt idx="12743">
                  <c:v>24844.5</c:v>
                </c:pt>
                <c:pt idx="12744">
                  <c:v>10944</c:v>
                </c:pt>
                <c:pt idx="12745">
                  <c:v>32931</c:v>
                </c:pt>
                <c:pt idx="12746">
                  <c:v>31261.5</c:v>
                </c:pt>
                <c:pt idx="12747">
                  <c:v>19125</c:v>
                </c:pt>
                <c:pt idx="12748">
                  <c:v>20821.5</c:v>
                </c:pt>
                <c:pt idx="12749">
                  <c:v>36351</c:v>
                </c:pt>
                <c:pt idx="12750">
                  <c:v>17181</c:v>
                </c:pt>
                <c:pt idx="12751">
                  <c:v>41692.5</c:v>
                </c:pt>
                <c:pt idx="12752">
                  <c:v>43299</c:v>
                </c:pt>
                <c:pt idx="12753">
                  <c:v>33246</c:v>
                </c:pt>
                <c:pt idx="12754">
                  <c:v>22765.5</c:v>
                </c:pt>
                <c:pt idx="12755">
                  <c:v>19134</c:v>
                </c:pt>
                <c:pt idx="12756">
                  <c:v>31630.5</c:v>
                </c:pt>
                <c:pt idx="12757">
                  <c:v>28147.5</c:v>
                </c:pt>
                <c:pt idx="12758">
                  <c:v>26109</c:v>
                </c:pt>
                <c:pt idx="12759">
                  <c:v>17077.5</c:v>
                </c:pt>
                <c:pt idx="12760">
                  <c:v>29376</c:v>
                </c:pt>
                <c:pt idx="12761">
                  <c:v>90058.5</c:v>
                </c:pt>
                <c:pt idx="12762">
                  <c:v>11196</c:v>
                </c:pt>
                <c:pt idx="12763">
                  <c:v>13914</c:v>
                </c:pt>
                <c:pt idx="12764">
                  <c:v>26640</c:v>
                </c:pt>
                <c:pt idx="12765">
                  <c:v>47448</c:v>
                </c:pt>
                <c:pt idx="12766">
                  <c:v>57001.5</c:v>
                </c:pt>
                <c:pt idx="12767">
                  <c:v>21775.5</c:v>
                </c:pt>
                <c:pt idx="12768">
                  <c:v>32602.5</c:v>
                </c:pt>
                <c:pt idx="12769">
                  <c:v>30888</c:v>
                </c:pt>
                <c:pt idx="12770">
                  <c:v>22018.5</c:v>
                </c:pt>
                <c:pt idx="12771">
                  <c:v>27558</c:v>
                </c:pt>
                <c:pt idx="12772">
                  <c:v>11835</c:v>
                </c:pt>
                <c:pt idx="12773">
                  <c:v>30987</c:v>
                </c:pt>
                <c:pt idx="12774">
                  <c:v>36553.5</c:v>
                </c:pt>
                <c:pt idx="12775">
                  <c:v>9000</c:v>
                </c:pt>
                <c:pt idx="12776">
                  <c:v>22599</c:v>
                </c:pt>
                <c:pt idx="12777">
                  <c:v>8982</c:v>
                </c:pt>
                <c:pt idx="12778">
                  <c:v>57676.5</c:v>
                </c:pt>
                <c:pt idx="12779">
                  <c:v>20686.5</c:v>
                </c:pt>
                <c:pt idx="12780">
                  <c:v>9315</c:v>
                </c:pt>
                <c:pt idx="12781">
                  <c:v>21865.5</c:v>
                </c:pt>
                <c:pt idx="12782">
                  <c:v>14602.5</c:v>
                </c:pt>
                <c:pt idx="12783">
                  <c:v>25749</c:v>
                </c:pt>
                <c:pt idx="12784">
                  <c:v>16006.5</c:v>
                </c:pt>
                <c:pt idx="12785">
                  <c:v>38938.5</c:v>
                </c:pt>
                <c:pt idx="12786">
                  <c:v>31261.5</c:v>
                </c:pt>
                <c:pt idx="12787">
                  <c:v>36000</c:v>
                </c:pt>
                <c:pt idx="12788">
                  <c:v>15502.5</c:v>
                </c:pt>
                <c:pt idx="12789">
                  <c:v>9000</c:v>
                </c:pt>
                <c:pt idx="12790">
                  <c:v>27423</c:v>
                </c:pt>
                <c:pt idx="12791">
                  <c:v>22599</c:v>
                </c:pt>
                <c:pt idx="12792">
                  <c:v>38331</c:v>
                </c:pt>
                <c:pt idx="12793">
                  <c:v>30838.5</c:v>
                </c:pt>
                <c:pt idx="12794">
                  <c:v>35167.5</c:v>
                </c:pt>
                <c:pt idx="12795">
                  <c:v>53460</c:v>
                </c:pt>
                <c:pt idx="12796">
                  <c:v>38556</c:v>
                </c:pt>
                <c:pt idx="12797">
                  <c:v>16582.5</c:v>
                </c:pt>
                <c:pt idx="12798">
                  <c:v>32337</c:v>
                </c:pt>
                <c:pt idx="12799">
                  <c:v>22995</c:v>
                </c:pt>
                <c:pt idx="12800">
                  <c:v>23922</c:v>
                </c:pt>
                <c:pt idx="12801">
                  <c:v>53595</c:v>
                </c:pt>
                <c:pt idx="12802">
                  <c:v>22738.5</c:v>
                </c:pt>
                <c:pt idx="12803">
                  <c:v>29970</c:v>
                </c:pt>
                <c:pt idx="12804">
                  <c:v>37795.5</c:v>
                </c:pt>
                <c:pt idx="12805">
                  <c:v>26640</c:v>
                </c:pt>
                <c:pt idx="12806">
                  <c:v>15084</c:v>
                </c:pt>
                <c:pt idx="12807">
                  <c:v>34114.5</c:v>
                </c:pt>
                <c:pt idx="12808">
                  <c:v>24259.5</c:v>
                </c:pt>
                <c:pt idx="12809">
                  <c:v>23562</c:v>
                </c:pt>
                <c:pt idx="12810">
                  <c:v>26086.5</c:v>
                </c:pt>
                <c:pt idx="12811">
                  <c:v>26986.5</c:v>
                </c:pt>
                <c:pt idx="12812">
                  <c:v>11250</c:v>
                </c:pt>
                <c:pt idx="12813">
                  <c:v>10125</c:v>
                </c:pt>
                <c:pt idx="12814">
                  <c:v>17086.5</c:v>
                </c:pt>
                <c:pt idx="12815">
                  <c:v>35145</c:v>
                </c:pt>
                <c:pt idx="12816">
                  <c:v>42655.5</c:v>
                </c:pt>
                <c:pt idx="12817">
                  <c:v>31653</c:v>
                </c:pt>
                <c:pt idx="12818">
                  <c:v>55161</c:v>
                </c:pt>
                <c:pt idx="12819">
                  <c:v>40189.5</c:v>
                </c:pt>
                <c:pt idx="12820">
                  <c:v>23872.5</c:v>
                </c:pt>
                <c:pt idx="12821">
                  <c:v>45333</c:v>
                </c:pt>
                <c:pt idx="12822">
                  <c:v>13437</c:v>
                </c:pt>
                <c:pt idx="12823">
                  <c:v>25209</c:v>
                </c:pt>
                <c:pt idx="12824">
                  <c:v>36832.5</c:v>
                </c:pt>
                <c:pt idx="12825">
                  <c:v>41346</c:v>
                </c:pt>
                <c:pt idx="12826">
                  <c:v>42547.5</c:v>
                </c:pt>
                <c:pt idx="12827">
                  <c:v>9000</c:v>
                </c:pt>
                <c:pt idx="12828">
                  <c:v>25537.5</c:v>
                </c:pt>
                <c:pt idx="12829">
                  <c:v>38331</c:v>
                </c:pt>
                <c:pt idx="12830">
                  <c:v>42781.5</c:v>
                </c:pt>
                <c:pt idx="12831">
                  <c:v>13500</c:v>
                </c:pt>
                <c:pt idx="12832">
                  <c:v>9823.5</c:v>
                </c:pt>
                <c:pt idx="12833">
                  <c:v>26217</c:v>
                </c:pt>
                <c:pt idx="12834">
                  <c:v>40320</c:v>
                </c:pt>
                <c:pt idx="12835">
                  <c:v>26239.5</c:v>
                </c:pt>
                <c:pt idx="12836">
                  <c:v>24732</c:v>
                </c:pt>
                <c:pt idx="12837">
                  <c:v>23755.5</c:v>
                </c:pt>
                <c:pt idx="12838">
                  <c:v>45630</c:v>
                </c:pt>
                <c:pt idx="12839">
                  <c:v>62959.5</c:v>
                </c:pt>
                <c:pt idx="12840">
                  <c:v>24255</c:v>
                </c:pt>
                <c:pt idx="12841">
                  <c:v>62613</c:v>
                </c:pt>
                <c:pt idx="12842">
                  <c:v>41409</c:v>
                </c:pt>
                <c:pt idx="12843">
                  <c:v>26442</c:v>
                </c:pt>
                <c:pt idx="12844">
                  <c:v>25965</c:v>
                </c:pt>
                <c:pt idx="12845">
                  <c:v>29299.5</c:v>
                </c:pt>
                <c:pt idx="12846">
                  <c:v>10890</c:v>
                </c:pt>
                <c:pt idx="12847">
                  <c:v>23076</c:v>
                </c:pt>
                <c:pt idx="12848">
                  <c:v>21609</c:v>
                </c:pt>
                <c:pt idx="12849">
                  <c:v>29020.5</c:v>
                </c:pt>
                <c:pt idx="12850">
                  <c:v>57555</c:v>
                </c:pt>
                <c:pt idx="12851">
                  <c:v>30978</c:v>
                </c:pt>
                <c:pt idx="12852">
                  <c:v>24543</c:v>
                </c:pt>
                <c:pt idx="12853">
                  <c:v>25447.5</c:v>
                </c:pt>
                <c:pt idx="12854">
                  <c:v>19048.5</c:v>
                </c:pt>
                <c:pt idx="12855">
                  <c:v>13963.5</c:v>
                </c:pt>
                <c:pt idx="12856">
                  <c:v>21204</c:v>
                </c:pt>
                <c:pt idx="12857">
                  <c:v>8752.5</c:v>
                </c:pt>
                <c:pt idx="12858">
                  <c:v>45000</c:v>
                </c:pt>
                <c:pt idx="12859">
                  <c:v>23238</c:v>
                </c:pt>
                <c:pt idx="12860">
                  <c:v>6750</c:v>
                </c:pt>
                <c:pt idx="12861">
                  <c:v>14233.5</c:v>
                </c:pt>
                <c:pt idx="12862">
                  <c:v>13221</c:v>
                </c:pt>
                <c:pt idx="12863">
                  <c:v>32346</c:v>
                </c:pt>
                <c:pt idx="12864">
                  <c:v>35685</c:v>
                </c:pt>
                <c:pt idx="12865">
                  <c:v>46381.5</c:v>
                </c:pt>
                <c:pt idx="12866">
                  <c:v>20358</c:v>
                </c:pt>
                <c:pt idx="12867">
                  <c:v>31261.5</c:v>
                </c:pt>
                <c:pt idx="12868">
                  <c:v>38331</c:v>
                </c:pt>
                <c:pt idx="12869">
                  <c:v>45954</c:v>
                </c:pt>
                <c:pt idx="12870">
                  <c:v>22599</c:v>
                </c:pt>
                <c:pt idx="12871">
                  <c:v>43506</c:v>
                </c:pt>
                <c:pt idx="12872">
                  <c:v>23251.5</c:v>
                </c:pt>
                <c:pt idx="12873">
                  <c:v>18364.5</c:v>
                </c:pt>
                <c:pt idx="12874">
                  <c:v>24237</c:v>
                </c:pt>
                <c:pt idx="12875">
                  <c:v>21888</c:v>
                </c:pt>
                <c:pt idx="12876">
                  <c:v>30865.5</c:v>
                </c:pt>
                <c:pt idx="12877">
                  <c:v>8068.5</c:v>
                </c:pt>
                <c:pt idx="12878">
                  <c:v>39438</c:v>
                </c:pt>
                <c:pt idx="12879">
                  <c:v>24997.5</c:v>
                </c:pt>
                <c:pt idx="12880">
                  <c:v>30294</c:v>
                </c:pt>
                <c:pt idx="12881">
                  <c:v>7020</c:v>
                </c:pt>
                <c:pt idx="12882">
                  <c:v>29970</c:v>
                </c:pt>
                <c:pt idx="12883">
                  <c:v>34209</c:v>
                </c:pt>
                <c:pt idx="12884">
                  <c:v>33615</c:v>
                </c:pt>
                <c:pt idx="12885">
                  <c:v>17775</c:v>
                </c:pt>
                <c:pt idx="12886">
                  <c:v>40320</c:v>
                </c:pt>
                <c:pt idx="12887">
                  <c:v>32103</c:v>
                </c:pt>
                <c:pt idx="12888">
                  <c:v>45445.5</c:v>
                </c:pt>
                <c:pt idx="12889">
                  <c:v>15084</c:v>
                </c:pt>
                <c:pt idx="12890">
                  <c:v>40320</c:v>
                </c:pt>
                <c:pt idx="12891">
                  <c:v>35091</c:v>
                </c:pt>
                <c:pt idx="12892">
                  <c:v>31261.5</c:v>
                </c:pt>
                <c:pt idx="12893">
                  <c:v>24682.5</c:v>
                </c:pt>
                <c:pt idx="12894">
                  <c:v>28260</c:v>
                </c:pt>
                <c:pt idx="12895">
                  <c:v>16717.5</c:v>
                </c:pt>
                <c:pt idx="12896">
                  <c:v>26230.5</c:v>
                </c:pt>
                <c:pt idx="12897">
                  <c:v>23107.5</c:v>
                </c:pt>
                <c:pt idx="12898">
                  <c:v>22491</c:v>
                </c:pt>
                <c:pt idx="12899">
                  <c:v>19264.5</c:v>
                </c:pt>
                <c:pt idx="12900">
                  <c:v>22468.5</c:v>
                </c:pt>
                <c:pt idx="12901">
                  <c:v>11529</c:v>
                </c:pt>
                <c:pt idx="12902">
                  <c:v>16636.5</c:v>
                </c:pt>
                <c:pt idx="12903">
                  <c:v>28782</c:v>
                </c:pt>
                <c:pt idx="12904">
                  <c:v>31500</c:v>
                </c:pt>
                <c:pt idx="12905">
                  <c:v>20250</c:v>
                </c:pt>
                <c:pt idx="12906">
                  <c:v>16155</c:v>
                </c:pt>
                <c:pt idx="12907">
                  <c:v>31923</c:v>
                </c:pt>
                <c:pt idx="12908">
                  <c:v>18643.5</c:v>
                </c:pt>
                <c:pt idx="12909">
                  <c:v>21780</c:v>
                </c:pt>
                <c:pt idx="12910">
                  <c:v>20250</c:v>
                </c:pt>
                <c:pt idx="12911">
                  <c:v>14620.5</c:v>
                </c:pt>
                <c:pt idx="12912">
                  <c:v>17019</c:v>
                </c:pt>
                <c:pt idx="12913">
                  <c:v>21654</c:v>
                </c:pt>
                <c:pt idx="12914">
                  <c:v>11074.5</c:v>
                </c:pt>
                <c:pt idx="12915">
                  <c:v>38740.5</c:v>
                </c:pt>
                <c:pt idx="12916">
                  <c:v>26217</c:v>
                </c:pt>
                <c:pt idx="12917">
                  <c:v>56182.5</c:v>
                </c:pt>
                <c:pt idx="12918">
                  <c:v>35685</c:v>
                </c:pt>
                <c:pt idx="12919">
                  <c:v>15489</c:v>
                </c:pt>
                <c:pt idx="12920">
                  <c:v>11070</c:v>
                </c:pt>
                <c:pt idx="12921">
                  <c:v>30150</c:v>
                </c:pt>
                <c:pt idx="12922">
                  <c:v>30276</c:v>
                </c:pt>
                <c:pt idx="12923">
                  <c:v>44784</c:v>
                </c:pt>
                <c:pt idx="12924">
                  <c:v>23418</c:v>
                </c:pt>
                <c:pt idx="12925">
                  <c:v>68643</c:v>
                </c:pt>
                <c:pt idx="12926">
                  <c:v>27715.5</c:v>
                </c:pt>
                <c:pt idx="12927">
                  <c:v>9621</c:v>
                </c:pt>
                <c:pt idx="12928">
                  <c:v>21375</c:v>
                </c:pt>
                <c:pt idx="12929">
                  <c:v>9000</c:v>
                </c:pt>
                <c:pt idx="12930">
                  <c:v>34717.5</c:v>
                </c:pt>
                <c:pt idx="12931">
                  <c:v>32611.5</c:v>
                </c:pt>
                <c:pt idx="12932">
                  <c:v>21109.5</c:v>
                </c:pt>
                <c:pt idx="12933">
                  <c:v>13761</c:v>
                </c:pt>
                <c:pt idx="12934">
                  <c:v>59152.5</c:v>
                </c:pt>
                <c:pt idx="12935">
                  <c:v>73579.5</c:v>
                </c:pt>
                <c:pt idx="12936">
                  <c:v>7020</c:v>
                </c:pt>
                <c:pt idx="12937">
                  <c:v>36139.5</c:v>
                </c:pt>
                <c:pt idx="12938">
                  <c:v>36040.5</c:v>
                </c:pt>
                <c:pt idx="12939">
                  <c:v>48631.5</c:v>
                </c:pt>
                <c:pt idx="12940">
                  <c:v>29412</c:v>
                </c:pt>
                <c:pt idx="12941">
                  <c:v>47191.5</c:v>
                </c:pt>
                <c:pt idx="12942">
                  <c:v>53329.5</c:v>
                </c:pt>
                <c:pt idx="12943">
                  <c:v>22063.5</c:v>
                </c:pt>
                <c:pt idx="12944">
                  <c:v>30555</c:v>
                </c:pt>
                <c:pt idx="12945">
                  <c:v>20277</c:v>
                </c:pt>
                <c:pt idx="12946">
                  <c:v>11250</c:v>
                </c:pt>
                <c:pt idx="12947">
                  <c:v>27153</c:v>
                </c:pt>
                <c:pt idx="12948">
                  <c:v>52632</c:v>
                </c:pt>
                <c:pt idx="12949">
                  <c:v>22855.5</c:v>
                </c:pt>
                <c:pt idx="12950">
                  <c:v>26509.5</c:v>
                </c:pt>
                <c:pt idx="12951">
                  <c:v>22018.5</c:v>
                </c:pt>
                <c:pt idx="12952">
                  <c:v>24129</c:v>
                </c:pt>
                <c:pt idx="12953">
                  <c:v>25348.5</c:v>
                </c:pt>
                <c:pt idx="12954">
                  <c:v>14778</c:v>
                </c:pt>
                <c:pt idx="12955">
                  <c:v>23494.5</c:v>
                </c:pt>
                <c:pt idx="12956">
                  <c:v>9319.5</c:v>
                </c:pt>
                <c:pt idx="12957">
                  <c:v>15178.5</c:v>
                </c:pt>
                <c:pt idx="12958">
                  <c:v>31153.5</c:v>
                </c:pt>
                <c:pt idx="12959">
                  <c:v>35487</c:v>
                </c:pt>
                <c:pt idx="12960">
                  <c:v>43299</c:v>
                </c:pt>
                <c:pt idx="12961">
                  <c:v>18364.5</c:v>
                </c:pt>
                <c:pt idx="12962">
                  <c:v>50116.5</c:v>
                </c:pt>
                <c:pt idx="12963">
                  <c:v>28944</c:v>
                </c:pt>
                <c:pt idx="12964">
                  <c:v>49999.5</c:v>
                </c:pt>
                <c:pt idx="12965">
                  <c:v>70956</c:v>
                </c:pt>
                <c:pt idx="12966">
                  <c:v>25042.5</c:v>
                </c:pt>
                <c:pt idx="12967">
                  <c:v>32602.5</c:v>
                </c:pt>
                <c:pt idx="12968">
                  <c:v>22018.5</c:v>
                </c:pt>
                <c:pt idx="12969">
                  <c:v>13500</c:v>
                </c:pt>
                <c:pt idx="12970">
                  <c:v>28462.5</c:v>
                </c:pt>
                <c:pt idx="12971">
                  <c:v>26185.5</c:v>
                </c:pt>
                <c:pt idx="12972">
                  <c:v>26064</c:v>
                </c:pt>
                <c:pt idx="12973">
                  <c:v>19543.5</c:v>
                </c:pt>
                <c:pt idx="12974">
                  <c:v>14980.5</c:v>
                </c:pt>
                <c:pt idx="12975">
                  <c:v>25407</c:v>
                </c:pt>
                <c:pt idx="12976">
                  <c:v>30298.5</c:v>
                </c:pt>
                <c:pt idx="12977">
                  <c:v>41544</c:v>
                </c:pt>
                <c:pt idx="12978">
                  <c:v>33376.5</c:v>
                </c:pt>
                <c:pt idx="12979">
                  <c:v>51543</c:v>
                </c:pt>
                <c:pt idx="12980">
                  <c:v>11007</c:v>
                </c:pt>
                <c:pt idx="12981">
                  <c:v>22810.5</c:v>
                </c:pt>
                <c:pt idx="12982">
                  <c:v>65835</c:v>
                </c:pt>
                <c:pt idx="12983">
                  <c:v>40032</c:v>
                </c:pt>
                <c:pt idx="12984">
                  <c:v>16852.5</c:v>
                </c:pt>
                <c:pt idx="12985">
                  <c:v>4423.5</c:v>
                </c:pt>
                <c:pt idx="12986">
                  <c:v>25960.5</c:v>
                </c:pt>
                <c:pt idx="12987">
                  <c:v>10309.5</c:v>
                </c:pt>
                <c:pt idx="12988">
                  <c:v>10125</c:v>
                </c:pt>
                <c:pt idx="12989">
                  <c:v>33021</c:v>
                </c:pt>
                <c:pt idx="12990">
                  <c:v>27189</c:v>
                </c:pt>
                <c:pt idx="12991">
                  <c:v>41692.5</c:v>
                </c:pt>
                <c:pt idx="12992">
                  <c:v>16713</c:v>
                </c:pt>
                <c:pt idx="12993">
                  <c:v>37557</c:v>
                </c:pt>
                <c:pt idx="12994">
                  <c:v>22810.5</c:v>
                </c:pt>
                <c:pt idx="12995">
                  <c:v>15376.5</c:v>
                </c:pt>
                <c:pt idx="12996">
                  <c:v>22500</c:v>
                </c:pt>
                <c:pt idx="12997">
                  <c:v>32958</c:v>
                </c:pt>
                <c:pt idx="12998">
                  <c:v>23188.5</c:v>
                </c:pt>
                <c:pt idx="12999">
                  <c:v>12375</c:v>
                </c:pt>
                <c:pt idx="13000">
                  <c:v>31261.5</c:v>
                </c:pt>
                <c:pt idx="13001">
                  <c:v>26590.5</c:v>
                </c:pt>
                <c:pt idx="13002">
                  <c:v>26793</c:v>
                </c:pt>
                <c:pt idx="13003">
                  <c:v>25294.5</c:v>
                </c:pt>
                <c:pt idx="13004">
                  <c:v>24435</c:v>
                </c:pt>
                <c:pt idx="13005">
                  <c:v>10944</c:v>
                </c:pt>
                <c:pt idx="13006">
                  <c:v>51021</c:v>
                </c:pt>
                <c:pt idx="13007">
                  <c:v>72085.5</c:v>
                </c:pt>
                <c:pt idx="13008">
                  <c:v>45729</c:v>
                </c:pt>
                <c:pt idx="13009">
                  <c:v>31617</c:v>
                </c:pt>
                <c:pt idx="13010">
                  <c:v>11250</c:v>
                </c:pt>
                <c:pt idx="13011">
                  <c:v>44644.5</c:v>
                </c:pt>
                <c:pt idx="13012">
                  <c:v>18882</c:v>
                </c:pt>
                <c:pt idx="13013">
                  <c:v>33876</c:v>
                </c:pt>
                <c:pt idx="13014">
                  <c:v>24070.5</c:v>
                </c:pt>
                <c:pt idx="13015">
                  <c:v>12217.5</c:v>
                </c:pt>
                <c:pt idx="13016">
                  <c:v>41787</c:v>
                </c:pt>
                <c:pt idx="13017">
                  <c:v>22050</c:v>
                </c:pt>
                <c:pt idx="13018">
                  <c:v>14746.5</c:v>
                </c:pt>
                <c:pt idx="13019">
                  <c:v>19548</c:v>
                </c:pt>
                <c:pt idx="13020">
                  <c:v>9000</c:v>
                </c:pt>
                <c:pt idx="13021">
                  <c:v>97060.5</c:v>
                </c:pt>
                <c:pt idx="13022">
                  <c:v>29056.5</c:v>
                </c:pt>
                <c:pt idx="13023">
                  <c:v>25263</c:v>
                </c:pt>
                <c:pt idx="13024">
                  <c:v>23562</c:v>
                </c:pt>
                <c:pt idx="13025">
                  <c:v>40374</c:v>
                </c:pt>
                <c:pt idx="13026">
                  <c:v>12375</c:v>
                </c:pt>
                <c:pt idx="13027">
                  <c:v>9000</c:v>
                </c:pt>
                <c:pt idx="13028">
                  <c:v>51615</c:v>
                </c:pt>
                <c:pt idx="13029">
                  <c:v>34938</c:v>
                </c:pt>
                <c:pt idx="13030">
                  <c:v>24322.5</c:v>
                </c:pt>
                <c:pt idx="13031">
                  <c:v>23278.5</c:v>
                </c:pt>
                <c:pt idx="13032">
                  <c:v>34731</c:v>
                </c:pt>
                <c:pt idx="13033">
                  <c:v>16875</c:v>
                </c:pt>
                <c:pt idx="13034">
                  <c:v>36328.5</c:v>
                </c:pt>
                <c:pt idx="13035">
                  <c:v>20637</c:v>
                </c:pt>
                <c:pt idx="13036">
                  <c:v>31887</c:v>
                </c:pt>
                <c:pt idx="13037">
                  <c:v>30474</c:v>
                </c:pt>
                <c:pt idx="13038">
                  <c:v>61087.5</c:v>
                </c:pt>
                <c:pt idx="13039">
                  <c:v>20961</c:v>
                </c:pt>
                <c:pt idx="13040">
                  <c:v>21919.5</c:v>
                </c:pt>
                <c:pt idx="13041">
                  <c:v>42313.5</c:v>
                </c:pt>
                <c:pt idx="13042">
                  <c:v>40657.5</c:v>
                </c:pt>
                <c:pt idx="13043">
                  <c:v>18193.5</c:v>
                </c:pt>
                <c:pt idx="13044">
                  <c:v>20961</c:v>
                </c:pt>
                <c:pt idx="13045">
                  <c:v>53460</c:v>
                </c:pt>
                <c:pt idx="13046">
                  <c:v>29425.5</c:v>
                </c:pt>
                <c:pt idx="13047">
                  <c:v>30838.5</c:v>
                </c:pt>
                <c:pt idx="13048">
                  <c:v>20677.5</c:v>
                </c:pt>
                <c:pt idx="13049">
                  <c:v>19701</c:v>
                </c:pt>
                <c:pt idx="13050">
                  <c:v>51543</c:v>
                </c:pt>
                <c:pt idx="13051">
                  <c:v>22810.5</c:v>
                </c:pt>
                <c:pt idx="13052">
                  <c:v>46701</c:v>
                </c:pt>
                <c:pt idx="13053">
                  <c:v>32602.5</c:v>
                </c:pt>
                <c:pt idx="13054">
                  <c:v>32827.5</c:v>
                </c:pt>
                <c:pt idx="13055">
                  <c:v>84838.5</c:v>
                </c:pt>
                <c:pt idx="13056">
                  <c:v>9000</c:v>
                </c:pt>
                <c:pt idx="13057">
                  <c:v>31617</c:v>
                </c:pt>
                <c:pt idx="13058">
                  <c:v>38331</c:v>
                </c:pt>
                <c:pt idx="13059">
                  <c:v>24376.5</c:v>
                </c:pt>
                <c:pt idx="13060">
                  <c:v>19908</c:v>
                </c:pt>
                <c:pt idx="13061">
                  <c:v>14121</c:v>
                </c:pt>
                <c:pt idx="13062">
                  <c:v>37777.5</c:v>
                </c:pt>
                <c:pt idx="13063">
                  <c:v>10125</c:v>
                </c:pt>
                <c:pt idx="13064">
                  <c:v>48631.5</c:v>
                </c:pt>
                <c:pt idx="13065">
                  <c:v>19134</c:v>
                </c:pt>
                <c:pt idx="13066">
                  <c:v>13801.5</c:v>
                </c:pt>
                <c:pt idx="13067">
                  <c:v>17640</c:v>
                </c:pt>
                <c:pt idx="13068">
                  <c:v>22018.5</c:v>
                </c:pt>
                <c:pt idx="13069">
                  <c:v>35937</c:v>
                </c:pt>
                <c:pt idx="13070">
                  <c:v>57519</c:v>
                </c:pt>
                <c:pt idx="13071">
                  <c:v>21906</c:v>
                </c:pt>
                <c:pt idx="13072">
                  <c:v>14724</c:v>
                </c:pt>
                <c:pt idx="13073">
                  <c:v>11704.5</c:v>
                </c:pt>
                <c:pt idx="13074">
                  <c:v>28215</c:v>
                </c:pt>
                <c:pt idx="13075">
                  <c:v>12951</c:v>
                </c:pt>
                <c:pt idx="13076">
                  <c:v>23121</c:v>
                </c:pt>
                <c:pt idx="13077">
                  <c:v>13500</c:v>
                </c:pt>
                <c:pt idx="13078">
                  <c:v>20898</c:v>
                </c:pt>
                <c:pt idx="13079">
                  <c:v>25933.5</c:v>
                </c:pt>
                <c:pt idx="13080">
                  <c:v>28408.5</c:v>
                </c:pt>
                <c:pt idx="13081">
                  <c:v>22018.5</c:v>
                </c:pt>
                <c:pt idx="13082">
                  <c:v>76234.5</c:v>
                </c:pt>
                <c:pt idx="13083">
                  <c:v>33750</c:v>
                </c:pt>
                <c:pt idx="13084">
                  <c:v>29376</c:v>
                </c:pt>
                <c:pt idx="13085">
                  <c:v>8419.5</c:v>
                </c:pt>
                <c:pt idx="13086">
                  <c:v>26091</c:v>
                </c:pt>
                <c:pt idx="13087">
                  <c:v>38686.5</c:v>
                </c:pt>
                <c:pt idx="13088">
                  <c:v>15259.5</c:v>
                </c:pt>
                <c:pt idx="13089">
                  <c:v>35041.5</c:v>
                </c:pt>
                <c:pt idx="13090">
                  <c:v>30397.5</c:v>
                </c:pt>
                <c:pt idx="13091">
                  <c:v>31261.5</c:v>
                </c:pt>
                <c:pt idx="13092">
                  <c:v>22261.5</c:v>
                </c:pt>
                <c:pt idx="13093">
                  <c:v>40032</c:v>
                </c:pt>
                <c:pt idx="13094">
                  <c:v>37800</c:v>
                </c:pt>
                <c:pt idx="13095">
                  <c:v>13500</c:v>
                </c:pt>
                <c:pt idx="13096">
                  <c:v>23922</c:v>
                </c:pt>
                <c:pt idx="13097">
                  <c:v>41692.5</c:v>
                </c:pt>
                <c:pt idx="13098">
                  <c:v>14179.5</c:v>
                </c:pt>
                <c:pt idx="13099">
                  <c:v>45162</c:v>
                </c:pt>
                <c:pt idx="13100">
                  <c:v>32017.5</c:v>
                </c:pt>
                <c:pt idx="13101">
                  <c:v>16164</c:v>
                </c:pt>
                <c:pt idx="13102">
                  <c:v>55588.5</c:v>
                </c:pt>
                <c:pt idx="13103">
                  <c:v>31504.5</c:v>
                </c:pt>
                <c:pt idx="13104">
                  <c:v>45819</c:v>
                </c:pt>
                <c:pt idx="13105">
                  <c:v>19237.5</c:v>
                </c:pt>
                <c:pt idx="13106">
                  <c:v>16852.5</c:v>
                </c:pt>
                <c:pt idx="13107">
                  <c:v>25065</c:v>
                </c:pt>
                <c:pt idx="13108">
                  <c:v>6750</c:v>
                </c:pt>
                <c:pt idx="13109">
                  <c:v>57001.5</c:v>
                </c:pt>
                <c:pt idx="13110">
                  <c:v>14940</c:v>
                </c:pt>
                <c:pt idx="13111">
                  <c:v>25407</c:v>
                </c:pt>
                <c:pt idx="13112">
                  <c:v>16164</c:v>
                </c:pt>
                <c:pt idx="13113">
                  <c:v>37800</c:v>
                </c:pt>
                <c:pt idx="13114">
                  <c:v>22018.5</c:v>
                </c:pt>
                <c:pt idx="13115">
                  <c:v>21339</c:v>
                </c:pt>
                <c:pt idx="13116">
                  <c:v>29493</c:v>
                </c:pt>
                <c:pt idx="13117">
                  <c:v>13891.5</c:v>
                </c:pt>
                <c:pt idx="13118">
                  <c:v>18733.5</c:v>
                </c:pt>
                <c:pt idx="13119">
                  <c:v>18238.5</c:v>
                </c:pt>
                <c:pt idx="13120">
                  <c:v>26640</c:v>
                </c:pt>
                <c:pt idx="13121">
                  <c:v>25407</c:v>
                </c:pt>
                <c:pt idx="13122">
                  <c:v>9805.5</c:v>
                </c:pt>
                <c:pt idx="13123">
                  <c:v>27324</c:v>
                </c:pt>
                <c:pt idx="13124">
                  <c:v>59175</c:v>
                </c:pt>
                <c:pt idx="13125">
                  <c:v>26739</c:v>
                </c:pt>
                <c:pt idx="13126">
                  <c:v>29839.5</c:v>
                </c:pt>
                <c:pt idx="13127">
                  <c:v>28417.5</c:v>
                </c:pt>
                <c:pt idx="13128">
                  <c:v>14620.5</c:v>
                </c:pt>
                <c:pt idx="13129">
                  <c:v>25537.5</c:v>
                </c:pt>
                <c:pt idx="13130">
                  <c:v>20457</c:v>
                </c:pt>
                <c:pt idx="13131">
                  <c:v>35554.5</c:v>
                </c:pt>
                <c:pt idx="13132">
                  <c:v>43659</c:v>
                </c:pt>
                <c:pt idx="13133">
                  <c:v>28278</c:v>
                </c:pt>
                <c:pt idx="13134">
                  <c:v>27153</c:v>
                </c:pt>
                <c:pt idx="13135">
                  <c:v>21672</c:v>
                </c:pt>
                <c:pt idx="13136">
                  <c:v>9000</c:v>
                </c:pt>
                <c:pt idx="13137">
                  <c:v>28408.5</c:v>
                </c:pt>
                <c:pt idx="13138">
                  <c:v>16236</c:v>
                </c:pt>
                <c:pt idx="13139">
                  <c:v>24943.5</c:v>
                </c:pt>
                <c:pt idx="13140">
                  <c:v>42727.5</c:v>
                </c:pt>
                <c:pt idx="13141">
                  <c:v>32274</c:v>
                </c:pt>
                <c:pt idx="13142">
                  <c:v>26694</c:v>
                </c:pt>
                <c:pt idx="13143">
                  <c:v>22500</c:v>
                </c:pt>
                <c:pt idx="13144">
                  <c:v>7110</c:v>
                </c:pt>
                <c:pt idx="13145">
                  <c:v>17095.5</c:v>
                </c:pt>
                <c:pt idx="13146">
                  <c:v>25924.5</c:v>
                </c:pt>
                <c:pt idx="13147">
                  <c:v>29236.5</c:v>
                </c:pt>
                <c:pt idx="13148">
                  <c:v>9000</c:v>
                </c:pt>
                <c:pt idx="13149">
                  <c:v>15993</c:v>
                </c:pt>
                <c:pt idx="13150">
                  <c:v>16798.5</c:v>
                </c:pt>
                <c:pt idx="13151">
                  <c:v>3964.5</c:v>
                </c:pt>
                <c:pt idx="13152">
                  <c:v>37665</c:v>
                </c:pt>
                <c:pt idx="13153">
                  <c:v>30393</c:v>
                </c:pt>
                <c:pt idx="13154">
                  <c:v>30280.5</c:v>
                </c:pt>
                <c:pt idx="13155">
                  <c:v>24673.5</c:v>
                </c:pt>
                <c:pt idx="13156">
                  <c:v>15966</c:v>
                </c:pt>
                <c:pt idx="13157">
                  <c:v>49279.5</c:v>
                </c:pt>
                <c:pt idx="13158">
                  <c:v>16416</c:v>
                </c:pt>
                <c:pt idx="13159">
                  <c:v>19782</c:v>
                </c:pt>
                <c:pt idx="13160">
                  <c:v>22468.5</c:v>
                </c:pt>
                <c:pt idx="13161">
                  <c:v>55723.5</c:v>
                </c:pt>
                <c:pt idx="13162">
                  <c:v>39627</c:v>
                </c:pt>
                <c:pt idx="13163">
                  <c:v>22311</c:v>
                </c:pt>
                <c:pt idx="13164">
                  <c:v>13585.5</c:v>
                </c:pt>
                <c:pt idx="13165">
                  <c:v>9652.5</c:v>
                </c:pt>
                <c:pt idx="13166">
                  <c:v>53253</c:v>
                </c:pt>
                <c:pt idx="13167">
                  <c:v>20250</c:v>
                </c:pt>
                <c:pt idx="13168">
                  <c:v>68643</c:v>
                </c:pt>
                <c:pt idx="13169">
                  <c:v>30073.5</c:v>
                </c:pt>
                <c:pt idx="13170">
                  <c:v>14805</c:v>
                </c:pt>
                <c:pt idx="13171">
                  <c:v>35392.5</c:v>
                </c:pt>
                <c:pt idx="13172">
                  <c:v>33007.5</c:v>
                </c:pt>
                <c:pt idx="13173">
                  <c:v>31396.5</c:v>
                </c:pt>
                <c:pt idx="13174">
                  <c:v>37066.5</c:v>
                </c:pt>
                <c:pt idx="13175">
                  <c:v>37795.5</c:v>
                </c:pt>
                <c:pt idx="13176">
                  <c:v>25128</c:v>
                </c:pt>
                <c:pt idx="13177">
                  <c:v>32274</c:v>
                </c:pt>
                <c:pt idx="13178">
                  <c:v>8626.5</c:v>
                </c:pt>
                <c:pt idx="13179">
                  <c:v>16852.5</c:v>
                </c:pt>
                <c:pt idx="13180">
                  <c:v>17959.5</c:v>
                </c:pt>
                <c:pt idx="13181">
                  <c:v>22018.5</c:v>
                </c:pt>
                <c:pt idx="13182">
                  <c:v>20574</c:v>
                </c:pt>
                <c:pt idx="13183">
                  <c:v>30528</c:v>
                </c:pt>
                <c:pt idx="13184">
                  <c:v>35869.5</c:v>
                </c:pt>
                <c:pt idx="13185">
                  <c:v>23944.5</c:v>
                </c:pt>
                <c:pt idx="13186">
                  <c:v>27058.5</c:v>
                </c:pt>
                <c:pt idx="13187">
                  <c:v>26833.5</c:v>
                </c:pt>
                <c:pt idx="13188">
                  <c:v>26154</c:v>
                </c:pt>
                <c:pt idx="13189">
                  <c:v>32728.5</c:v>
                </c:pt>
                <c:pt idx="13190">
                  <c:v>34596</c:v>
                </c:pt>
                <c:pt idx="13191">
                  <c:v>30442.5</c:v>
                </c:pt>
                <c:pt idx="13192">
                  <c:v>7533</c:v>
                </c:pt>
                <c:pt idx="13193">
                  <c:v>31464</c:v>
                </c:pt>
                <c:pt idx="13194">
                  <c:v>15750</c:v>
                </c:pt>
                <c:pt idx="13195">
                  <c:v>23949</c:v>
                </c:pt>
                <c:pt idx="13196">
                  <c:v>17635.5</c:v>
                </c:pt>
                <c:pt idx="13197">
                  <c:v>19660.5</c:v>
                </c:pt>
                <c:pt idx="13198">
                  <c:v>31261.5</c:v>
                </c:pt>
                <c:pt idx="13199">
                  <c:v>33435</c:v>
                </c:pt>
                <c:pt idx="13200">
                  <c:v>10552.5</c:v>
                </c:pt>
                <c:pt idx="13201">
                  <c:v>31261.5</c:v>
                </c:pt>
                <c:pt idx="13202">
                  <c:v>19822.5</c:v>
                </c:pt>
                <c:pt idx="13203">
                  <c:v>23008.5</c:v>
                </c:pt>
                <c:pt idx="13204">
                  <c:v>9000</c:v>
                </c:pt>
                <c:pt idx="13205">
                  <c:v>26086.5</c:v>
                </c:pt>
                <c:pt idx="13206">
                  <c:v>24102</c:v>
                </c:pt>
                <c:pt idx="13207">
                  <c:v>9000</c:v>
                </c:pt>
                <c:pt idx="13208">
                  <c:v>24606</c:v>
                </c:pt>
                <c:pt idx="13209">
                  <c:v>11250</c:v>
                </c:pt>
                <c:pt idx="13210">
                  <c:v>10894.5</c:v>
                </c:pt>
                <c:pt idx="13211">
                  <c:v>25015.5</c:v>
                </c:pt>
                <c:pt idx="13212">
                  <c:v>13500</c:v>
                </c:pt>
                <c:pt idx="13213">
                  <c:v>26757</c:v>
                </c:pt>
                <c:pt idx="13214">
                  <c:v>22018.5</c:v>
                </c:pt>
                <c:pt idx="13215">
                  <c:v>31477.5</c:v>
                </c:pt>
                <c:pt idx="13216">
                  <c:v>10818</c:v>
                </c:pt>
                <c:pt idx="13217">
                  <c:v>46084.5</c:v>
                </c:pt>
                <c:pt idx="13218">
                  <c:v>23539.5</c:v>
                </c:pt>
                <c:pt idx="13219">
                  <c:v>8671.5</c:v>
                </c:pt>
                <c:pt idx="13220">
                  <c:v>16506</c:v>
                </c:pt>
                <c:pt idx="13221">
                  <c:v>31131</c:v>
                </c:pt>
                <c:pt idx="13222">
                  <c:v>23107.5</c:v>
                </c:pt>
                <c:pt idx="13223">
                  <c:v>56731.5</c:v>
                </c:pt>
                <c:pt idx="13224">
                  <c:v>26509.5</c:v>
                </c:pt>
                <c:pt idx="13225">
                  <c:v>24403.5</c:v>
                </c:pt>
                <c:pt idx="13226">
                  <c:v>26419.5</c:v>
                </c:pt>
                <c:pt idx="13227">
                  <c:v>25015.5</c:v>
                </c:pt>
                <c:pt idx="13228">
                  <c:v>31261.5</c:v>
                </c:pt>
                <c:pt idx="13229">
                  <c:v>42417</c:v>
                </c:pt>
                <c:pt idx="13230">
                  <c:v>39676.5</c:v>
                </c:pt>
                <c:pt idx="13231">
                  <c:v>20668.5</c:v>
                </c:pt>
                <c:pt idx="13232">
                  <c:v>21204</c:v>
                </c:pt>
                <c:pt idx="13233">
                  <c:v>22180.5</c:v>
                </c:pt>
                <c:pt idx="13234">
                  <c:v>12028.5</c:v>
                </c:pt>
                <c:pt idx="13235">
                  <c:v>19431</c:v>
                </c:pt>
                <c:pt idx="13236">
                  <c:v>19867.5</c:v>
                </c:pt>
                <c:pt idx="13237">
                  <c:v>22599</c:v>
                </c:pt>
                <c:pt idx="13238">
                  <c:v>18378</c:v>
                </c:pt>
                <c:pt idx="13239">
                  <c:v>9000</c:v>
                </c:pt>
                <c:pt idx="13240">
                  <c:v>46678.5</c:v>
                </c:pt>
                <c:pt idx="13241">
                  <c:v>6750</c:v>
                </c:pt>
                <c:pt idx="13242">
                  <c:v>25407</c:v>
                </c:pt>
                <c:pt idx="13243">
                  <c:v>29970</c:v>
                </c:pt>
                <c:pt idx="13244">
                  <c:v>7875</c:v>
                </c:pt>
                <c:pt idx="13245">
                  <c:v>41359.5</c:v>
                </c:pt>
                <c:pt idx="13246">
                  <c:v>16155</c:v>
                </c:pt>
                <c:pt idx="13247">
                  <c:v>25762.5</c:v>
                </c:pt>
                <c:pt idx="13248">
                  <c:v>13333.5</c:v>
                </c:pt>
                <c:pt idx="13249">
                  <c:v>20146.5</c:v>
                </c:pt>
                <c:pt idx="13250">
                  <c:v>16573.5</c:v>
                </c:pt>
                <c:pt idx="13251">
                  <c:v>49428</c:v>
                </c:pt>
                <c:pt idx="13252">
                  <c:v>22018.5</c:v>
                </c:pt>
                <c:pt idx="13253">
                  <c:v>9000</c:v>
                </c:pt>
                <c:pt idx="13254">
                  <c:v>16758</c:v>
                </c:pt>
                <c:pt idx="13255">
                  <c:v>8491.5</c:v>
                </c:pt>
                <c:pt idx="13256">
                  <c:v>30978</c:v>
                </c:pt>
                <c:pt idx="13257">
                  <c:v>31261.5</c:v>
                </c:pt>
                <c:pt idx="13258">
                  <c:v>31887</c:v>
                </c:pt>
                <c:pt idx="13259">
                  <c:v>22500</c:v>
                </c:pt>
                <c:pt idx="13260">
                  <c:v>23157</c:v>
                </c:pt>
                <c:pt idx="13261">
                  <c:v>28561.5</c:v>
                </c:pt>
                <c:pt idx="13262">
                  <c:v>19908</c:v>
                </c:pt>
                <c:pt idx="13263">
                  <c:v>19053</c:v>
                </c:pt>
                <c:pt idx="13264">
                  <c:v>39438</c:v>
                </c:pt>
                <c:pt idx="13265">
                  <c:v>26901</c:v>
                </c:pt>
                <c:pt idx="13266">
                  <c:v>47772</c:v>
                </c:pt>
                <c:pt idx="13267">
                  <c:v>26640</c:v>
                </c:pt>
                <c:pt idx="13268">
                  <c:v>59175</c:v>
                </c:pt>
                <c:pt idx="13269">
                  <c:v>36423</c:v>
                </c:pt>
                <c:pt idx="13270">
                  <c:v>12775.5</c:v>
                </c:pt>
                <c:pt idx="13271">
                  <c:v>24246</c:v>
                </c:pt>
                <c:pt idx="13272">
                  <c:v>62613</c:v>
                </c:pt>
                <c:pt idx="13273">
                  <c:v>53748</c:v>
                </c:pt>
                <c:pt idx="13274">
                  <c:v>17253</c:v>
                </c:pt>
                <c:pt idx="13275">
                  <c:v>38812.5</c:v>
                </c:pt>
                <c:pt idx="13276">
                  <c:v>68643</c:v>
                </c:pt>
                <c:pt idx="13277">
                  <c:v>9135</c:v>
                </c:pt>
                <c:pt idx="13278">
                  <c:v>42939</c:v>
                </c:pt>
                <c:pt idx="13279">
                  <c:v>9958.5</c:v>
                </c:pt>
                <c:pt idx="13280">
                  <c:v>25447.5</c:v>
                </c:pt>
                <c:pt idx="13281">
                  <c:v>35509.5</c:v>
                </c:pt>
                <c:pt idx="13282">
                  <c:v>16006.5</c:v>
                </c:pt>
                <c:pt idx="13283">
                  <c:v>6750</c:v>
                </c:pt>
                <c:pt idx="13284">
                  <c:v>35617.5</c:v>
                </c:pt>
                <c:pt idx="13285">
                  <c:v>32337</c:v>
                </c:pt>
                <c:pt idx="13286">
                  <c:v>30645</c:v>
                </c:pt>
                <c:pt idx="13287">
                  <c:v>23773.5</c:v>
                </c:pt>
                <c:pt idx="13288">
                  <c:v>26217</c:v>
                </c:pt>
                <c:pt idx="13289">
                  <c:v>24187.5</c:v>
                </c:pt>
                <c:pt idx="13290">
                  <c:v>25321.5</c:v>
                </c:pt>
                <c:pt idx="13291">
                  <c:v>16488</c:v>
                </c:pt>
                <c:pt idx="13292">
                  <c:v>44775</c:v>
                </c:pt>
                <c:pt idx="13293">
                  <c:v>44748</c:v>
                </c:pt>
                <c:pt idx="13294">
                  <c:v>9000</c:v>
                </c:pt>
                <c:pt idx="13295">
                  <c:v>40770</c:v>
                </c:pt>
                <c:pt idx="13296">
                  <c:v>35554.5</c:v>
                </c:pt>
                <c:pt idx="13297">
                  <c:v>25407</c:v>
                </c:pt>
                <c:pt idx="13298">
                  <c:v>42417</c:v>
                </c:pt>
                <c:pt idx="13299">
                  <c:v>22828.5</c:v>
                </c:pt>
                <c:pt idx="13300">
                  <c:v>17775</c:v>
                </c:pt>
                <c:pt idx="13301">
                  <c:v>106380</c:v>
                </c:pt>
                <c:pt idx="13302">
                  <c:v>42790.5</c:v>
                </c:pt>
                <c:pt idx="13303">
                  <c:v>21888</c:v>
                </c:pt>
                <c:pt idx="13304">
                  <c:v>41845.5</c:v>
                </c:pt>
                <c:pt idx="13305">
                  <c:v>29101.5</c:v>
                </c:pt>
                <c:pt idx="13306">
                  <c:v>62613</c:v>
                </c:pt>
                <c:pt idx="13307">
                  <c:v>33543</c:v>
                </c:pt>
                <c:pt idx="13308">
                  <c:v>26500.5</c:v>
                </c:pt>
                <c:pt idx="13309">
                  <c:v>22018.5</c:v>
                </c:pt>
                <c:pt idx="13310">
                  <c:v>18261</c:v>
                </c:pt>
                <c:pt idx="13311">
                  <c:v>28408.5</c:v>
                </c:pt>
                <c:pt idx="13312">
                  <c:v>23319</c:v>
                </c:pt>
                <c:pt idx="13313">
                  <c:v>31540.5</c:v>
                </c:pt>
                <c:pt idx="13314">
                  <c:v>7029</c:v>
                </c:pt>
                <c:pt idx="13315">
                  <c:v>9846</c:v>
                </c:pt>
                <c:pt idx="13316">
                  <c:v>31653</c:v>
                </c:pt>
                <c:pt idx="13317">
                  <c:v>4572</c:v>
                </c:pt>
                <c:pt idx="13318">
                  <c:v>20250</c:v>
                </c:pt>
                <c:pt idx="13319">
                  <c:v>12204</c:v>
                </c:pt>
                <c:pt idx="13320">
                  <c:v>10125</c:v>
                </c:pt>
                <c:pt idx="13321">
                  <c:v>33025.5</c:v>
                </c:pt>
                <c:pt idx="13322">
                  <c:v>13594.5</c:v>
                </c:pt>
                <c:pt idx="13323">
                  <c:v>26905.5</c:v>
                </c:pt>
                <c:pt idx="13324">
                  <c:v>26320.5</c:v>
                </c:pt>
                <c:pt idx="13325">
                  <c:v>22518</c:v>
                </c:pt>
                <c:pt idx="13326">
                  <c:v>42898.5</c:v>
                </c:pt>
                <c:pt idx="13327">
                  <c:v>21460.5</c:v>
                </c:pt>
                <c:pt idx="13328">
                  <c:v>81931.5</c:v>
                </c:pt>
                <c:pt idx="13329">
                  <c:v>15804</c:v>
                </c:pt>
                <c:pt idx="13330">
                  <c:v>24430.5</c:v>
                </c:pt>
                <c:pt idx="13331">
                  <c:v>28408.5</c:v>
                </c:pt>
                <c:pt idx="13332">
                  <c:v>20250</c:v>
                </c:pt>
                <c:pt idx="13333">
                  <c:v>13027.5</c:v>
                </c:pt>
                <c:pt idx="13334">
                  <c:v>22689</c:v>
                </c:pt>
                <c:pt idx="13335">
                  <c:v>32472</c:v>
                </c:pt>
                <c:pt idx="13336">
                  <c:v>30762</c:v>
                </c:pt>
                <c:pt idx="13337">
                  <c:v>25632</c:v>
                </c:pt>
                <c:pt idx="13338">
                  <c:v>35122.5</c:v>
                </c:pt>
                <c:pt idx="13339">
                  <c:v>25407</c:v>
                </c:pt>
                <c:pt idx="13340">
                  <c:v>24750</c:v>
                </c:pt>
                <c:pt idx="13341">
                  <c:v>35262</c:v>
                </c:pt>
                <c:pt idx="13342">
                  <c:v>26509.5</c:v>
                </c:pt>
                <c:pt idx="13343">
                  <c:v>29970</c:v>
                </c:pt>
                <c:pt idx="13344">
                  <c:v>29398.5</c:v>
                </c:pt>
                <c:pt idx="13345">
                  <c:v>28453.5</c:v>
                </c:pt>
                <c:pt idx="13346">
                  <c:v>31171.5</c:v>
                </c:pt>
                <c:pt idx="13347">
                  <c:v>17775</c:v>
                </c:pt>
                <c:pt idx="13348">
                  <c:v>34587</c:v>
                </c:pt>
                <c:pt idx="13349">
                  <c:v>29862</c:v>
                </c:pt>
                <c:pt idx="13350">
                  <c:v>33597</c:v>
                </c:pt>
                <c:pt idx="13351">
                  <c:v>30384</c:v>
                </c:pt>
                <c:pt idx="13352">
                  <c:v>18103.5</c:v>
                </c:pt>
                <c:pt idx="13353">
                  <c:v>63675</c:v>
                </c:pt>
                <c:pt idx="13354">
                  <c:v>51363</c:v>
                </c:pt>
                <c:pt idx="13355">
                  <c:v>39307.5</c:v>
                </c:pt>
                <c:pt idx="13356">
                  <c:v>13986</c:v>
                </c:pt>
                <c:pt idx="13357">
                  <c:v>17811</c:v>
                </c:pt>
                <c:pt idx="13358">
                  <c:v>54121.5</c:v>
                </c:pt>
                <c:pt idx="13359">
                  <c:v>40243.5</c:v>
                </c:pt>
                <c:pt idx="13360">
                  <c:v>32521.5</c:v>
                </c:pt>
                <c:pt idx="13361">
                  <c:v>9000</c:v>
                </c:pt>
                <c:pt idx="13362">
                  <c:v>9000</c:v>
                </c:pt>
                <c:pt idx="13363">
                  <c:v>20326.5</c:v>
                </c:pt>
                <c:pt idx="13364">
                  <c:v>17797.5</c:v>
                </c:pt>
                <c:pt idx="13365">
                  <c:v>19111.5</c:v>
                </c:pt>
                <c:pt idx="13366">
                  <c:v>28503</c:v>
                </c:pt>
                <c:pt idx="13367">
                  <c:v>31261.5</c:v>
                </c:pt>
                <c:pt idx="13368">
                  <c:v>8199</c:v>
                </c:pt>
                <c:pt idx="13369">
                  <c:v>23472</c:v>
                </c:pt>
                <c:pt idx="13370">
                  <c:v>35937</c:v>
                </c:pt>
                <c:pt idx="13371">
                  <c:v>42952.5</c:v>
                </c:pt>
                <c:pt idx="13372">
                  <c:v>20889</c:v>
                </c:pt>
                <c:pt idx="13373">
                  <c:v>17838</c:v>
                </c:pt>
                <c:pt idx="13374">
                  <c:v>29164.5</c:v>
                </c:pt>
                <c:pt idx="13375">
                  <c:v>18508.5</c:v>
                </c:pt>
                <c:pt idx="13376">
                  <c:v>26640</c:v>
                </c:pt>
                <c:pt idx="13377">
                  <c:v>9000</c:v>
                </c:pt>
                <c:pt idx="13378">
                  <c:v>51948</c:v>
                </c:pt>
                <c:pt idx="13379">
                  <c:v>30069</c:v>
                </c:pt>
                <c:pt idx="13380">
                  <c:v>45445.5</c:v>
                </c:pt>
                <c:pt idx="13381">
                  <c:v>22176</c:v>
                </c:pt>
                <c:pt idx="13382">
                  <c:v>13828.5</c:v>
                </c:pt>
                <c:pt idx="13383">
                  <c:v>26217</c:v>
                </c:pt>
                <c:pt idx="13384">
                  <c:v>20151</c:v>
                </c:pt>
                <c:pt idx="13385">
                  <c:v>41922</c:v>
                </c:pt>
                <c:pt idx="13386">
                  <c:v>39627</c:v>
                </c:pt>
                <c:pt idx="13387">
                  <c:v>14854.5</c:v>
                </c:pt>
                <c:pt idx="13388">
                  <c:v>29074.5</c:v>
                </c:pt>
                <c:pt idx="13389">
                  <c:v>22855.5</c:v>
                </c:pt>
                <c:pt idx="13390">
                  <c:v>45108</c:v>
                </c:pt>
                <c:pt idx="13391">
                  <c:v>50908.5</c:v>
                </c:pt>
                <c:pt idx="13392">
                  <c:v>28408.5</c:v>
                </c:pt>
                <c:pt idx="13393">
                  <c:v>43312.5</c:v>
                </c:pt>
                <c:pt idx="13394">
                  <c:v>18238.5</c:v>
                </c:pt>
                <c:pt idx="13395">
                  <c:v>10399.5</c:v>
                </c:pt>
                <c:pt idx="13396">
                  <c:v>29970</c:v>
                </c:pt>
                <c:pt idx="13397">
                  <c:v>32206.5</c:v>
                </c:pt>
                <c:pt idx="13398">
                  <c:v>51151.5</c:v>
                </c:pt>
                <c:pt idx="13399">
                  <c:v>25537.5</c:v>
                </c:pt>
                <c:pt idx="13400">
                  <c:v>19926</c:v>
                </c:pt>
                <c:pt idx="13401">
                  <c:v>27396</c:v>
                </c:pt>
                <c:pt idx="13402">
                  <c:v>6345</c:v>
                </c:pt>
                <c:pt idx="13403">
                  <c:v>24930</c:v>
                </c:pt>
                <c:pt idx="13404">
                  <c:v>32877</c:v>
                </c:pt>
                <c:pt idx="13405">
                  <c:v>26343</c:v>
                </c:pt>
                <c:pt idx="13406">
                  <c:v>26446.5</c:v>
                </c:pt>
                <c:pt idx="13407">
                  <c:v>9000</c:v>
                </c:pt>
                <c:pt idx="13408">
                  <c:v>30420</c:v>
                </c:pt>
                <c:pt idx="13409">
                  <c:v>29650.5</c:v>
                </c:pt>
                <c:pt idx="13410">
                  <c:v>14778</c:v>
                </c:pt>
                <c:pt idx="13411">
                  <c:v>22365</c:v>
                </c:pt>
                <c:pt idx="13412">
                  <c:v>13189.5</c:v>
                </c:pt>
                <c:pt idx="13413">
                  <c:v>54306</c:v>
                </c:pt>
                <c:pt idx="13414">
                  <c:v>10039.5</c:v>
                </c:pt>
                <c:pt idx="13415">
                  <c:v>6480</c:v>
                </c:pt>
                <c:pt idx="13416">
                  <c:v>32665.5</c:v>
                </c:pt>
                <c:pt idx="13417">
                  <c:v>27531</c:v>
                </c:pt>
                <c:pt idx="13418">
                  <c:v>54126</c:v>
                </c:pt>
                <c:pt idx="13419">
                  <c:v>23008.5</c:v>
                </c:pt>
                <c:pt idx="13420">
                  <c:v>14350.5</c:v>
                </c:pt>
                <c:pt idx="13421">
                  <c:v>17509.5</c:v>
                </c:pt>
                <c:pt idx="13422">
                  <c:v>12375</c:v>
                </c:pt>
                <c:pt idx="13423">
                  <c:v>14539.5</c:v>
                </c:pt>
                <c:pt idx="13424">
                  <c:v>47052</c:v>
                </c:pt>
                <c:pt idx="13425">
                  <c:v>24543</c:v>
                </c:pt>
                <c:pt idx="13426">
                  <c:v>21757.5</c:v>
                </c:pt>
                <c:pt idx="13427">
                  <c:v>32607</c:v>
                </c:pt>
                <c:pt idx="13428">
                  <c:v>31261.5</c:v>
                </c:pt>
                <c:pt idx="13429">
                  <c:v>17289</c:v>
                </c:pt>
                <c:pt idx="13430">
                  <c:v>35473.5</c:v>
                </c:pt>
                <c:pt idx="13431">
                  <c:v>26905.5</c:v>
                </c:pt>
                <c:pt idx="13432">
                  <c:v>40338</c:v>
                </c:pt>
                <c:pt idx="13433">
                  <c:v>26833.5</c:v>
                </c:pt>
                <c:pt idx="13434">
                  <c:v>21339</c:v>
                </c:pt>
                <c:pt idx="13435">
                  <c:v>34465.5</c:v>
                </c:pt>
                <c:pt idx="13436">
                  <c:v>20250</c:v>
                </c:pt>
                <c:pt idx="13437">
                  <c:v>24718.5</c:v>
                </c:pt>
                <c:pt idx="13438">
                  <c:v>52452</c:v>
                </c:pt>
                <c:pt idx="13439">
                  <c:v>17019</c:v>
                </c:pt>
                <c:pt idx="13440">
                  <c:v>21982.5</c:v>
                </c:pt>
                <c:pt idx="13441">
                  <c:v>12213</c:v>
                </c:pt>
                <c:pt idx="13442">
                  <c:v>25960.5</c:v>
                </c:pt>
                <c:pt idx="13443">
                  <c:v>31333.5</c:v>
                </c:pt>
                <c:pt idx="13444">
                  <c:v>16164</c:v>
                </c:pt>
                <c:pt idx="13445">
                  <c:v>48586.5</c:v>
                </c:pt>
                <c:pt idx="13446">
                  <c:v>21924</c:v>
                </c:pt>
                <c:pt idx="13447">
                  <c:v>19093.5</c:v>
                </c:pt>
                <c:pt idx="13448">
                  <c:v>30528</c:v>
                </c:pt>
                <c:pt idx="13449">
                  <c:v>42790.5</c:v>
                </c:pt>
                <c:pt idx="13450">
                  <c:v>23467.5</c:v>
                </c:pt>
                <c:pt idx="13451">
                  <c:v>11020.5</c:v>
                </c:pt>
                <c:pt idx="13452">
                  <c:v>8388</c:v>
                </c:pt>
                <c:pt idx="13453">
                  <c:v>33750</c:v>
                </c:pt>
                <c:pt idx="13454">
                  <c:v>8338.5</c:v>
                </c:pt>
                <c:pt idx="13455">
                  <c:v>4945.5</c:v>
                </c:pt>
                <c:pt idx="13456">
                  <c:v>8649</c:v>
                </c:pt>
                <c:pt idx="13457">
                  <c:v>27535.5</c:v>
                </c:pt>
                <c:pt idx="13458">
                  <c:v>21865.5</c:v>
                </c:pt>
                <c:pt idx="13459">
                  <c:v>27292.5</c:v>
                </c:pt>
                <c:pt idx="13460">
                  <c:v>33412.5</c:v>
                </c:pt>
                <c:pt idx="13461">
                  <c:v>31653</c:v>
                </c:pt>
                <c:pt idx="13462">
                  <c:v>19827</c:v>
                </c:pt>
                <c:pt idx="13463">
                  <c:v>6750</c:v>
                </c:pt>
                <c:pt idx="13464">
                  <c:v>31464</c:v>
                </c:pt>
                <c:pt idx="13465">
                  <c:v>20457</c:v>
                </c:pt>
                <c:pt idx="13466">
                  <c:v>36081</c:v>
                </c:pt>
                <c:pt idx="13467">
                  <c:v>23107.5</c:v>
                </c:pt>
                <c:pt idx="13468">
                  <c:v>33376.5</c:v>
                </c:pt>
                <c:pt idx="13469">
                  <c:v>11101.5</c:v>
                </c:pt>
                <c:pt idx="13470">
                  <c:v>10125</c:v>
                </c:pt>
                <c:pt idx="13471">
                  <c:v>28962</c:v>
                </c:pt>
                <c:pt idx="13472">
                  <c:v>15070.5</c:v>
                </c:pt>
                <c:pt idx="13473">
                  <c:v>19102.5</c:v>
                </c:pt>
                <c:pt idx="13474">
                  <c:v>35982</c:v>
                </c:pt>
                <c:pt idx="13475">
                  <c:v>9000</c:v>
                </c:pt>
                <c:pt idx="13476">
                  <c:v>36747</c:v>
                </c:pt>
                <c:pt idx="13477">
                  <c:v>26784</c:v>
                </c:pt>
                <c:pt idx="13478">
                  <c:v>37800</c:v>
                </c:pt>
                <c:pt idx="13479">
                  <c:v>11893.5</c:v>
                </c:pt>
                <c:pt idx="13480">
                  <c:v>37800</c:v>
                </c:pt>
                <c:pt idx="13481">
                  <c:v>46084.5</c:v>
                </c:pt>
                <c:pt idx="13482">
                  <c:v>9000</c:v>
                </c:pt>
                <c:pt idx="13483">
                  <c:v>36459</c:v>
                </c:pt>
                <c:pt idx="13484">
                  <c:v>23035.5</c:v>
                </c:pt>
                <c:pt idx="13485">
                  <c:v>25078.5</c:v>
                </c:pt>
                <c:pt idx="13486">
                  <c:v>27558</c:v>
                </c:pt>
                <c:pt idx="13487">
                  <c:v>30136.5</c:v>
                </c:pt>
                <c:pt idx="13488">
                  <c:v>18400.5</c:v>
                </c:pt>
                <c:pt idx="13489">
                  <c:v>35617.5</c:v>
                </c:pt>
                <c:pt idx="13490">
                  <c:v>40216.5</c:v>
                </c:pt>
                <c:pt idx="13491">
                  <c:v>21906</c:v>
                </c:pt>
                <c:pt idx="13492">
                  <c:v>26109</c:v>
                </c:pt>
                <c:pt idx="13493">
                  <c:v>15831</c:v>
                </c:pt>
                <c:pt idx="13494">
                  <c:v>18810</c:v>
                </c:pt>
                <c:pt idx="13495">
                  <c:v>19827</c:v>
                </c:pt>
                <c:pt idx="13496">
                  <c:v>31630.5</c:v>
                </c:pt>
                <c:pt idx="13497">
                  <c:v>22279.5</c:v>
                </c:pt>
                <c:pt idx="13498">
                  <c:v>40063.5</c:v>
                </c:pt>
                <c:pt idx="13499">
                  <c:v>9000</c:v>
                </c:pt>
                <c:pt idx="13500">
                  <c:v>61227</c:v>
                </c:pt>
                <c:pt idx="13501">
                  <c:v>10854</c:v>
                </c:pt>
                <c:pt idx="13502">
                  <c:v>37800</c:v>
                </c:pt>
                <c:pt idx="13503">
                  <c:v>10125</c:v>
                </c:pt>
                <c:pt idx="13504">
                  <c:v>37390.5</c:v>
                </c:pt>
                <c:pt idx="13505">
                  <c:v>27193.5</c:v>
                </c:pt>
                <c:pt idx="13506">
                  <c:v>56299.5</c:v>
                </c:pt>
                <c:pt idx="13507">
                  <c:v>11160</c:v>
                </c:pt>
                <c:pt idx="13508">
                  <c:v>22018.5</c:v>
                </c:pt>
                <c:pt idx="13509">
                  <c:v>23562</c:v>
                </c:pt>
                <c:pt idx="13510">
                  <c:v>61906.5</c:v>
                </c:pt>
                <c:pt idx="13511">
                  <c:v>28278</c:v>
                </c:pt>
                <c:pt idx="13512">
                  <c:v>7875</c:v>
                </c:pt>
                <c:pt idx="13513">
                  <c:v>18733.5</c:v>
                </c:pt>
                <c:pt idx="13514">
                  <c:v>34254</c:v>
                </c:pt>
                <c:pt idx="13515">
                  <c:v>23404.5</c:v>
                </c:pt>
                <c:pt idx="13516">
                  <c:v>25537.5</c:v>
                </c:pt>
                <c:pt idx="13517">
                  <c:v>17095.5</c:v>
                </c:pt>
                <c:pt idx="13518">
                  <c:v>31261.5</c:v>
                </c:pt>
                <c:pt idx="13519">
                  <c:v>31261.5</c:v>
                </c:pt>
                <c:pt idx="13520">
                  <c:v>26590.5</c:v>
                </c:pt>
                <c:pt idx="13521">
                  <c:v>25578</c:v>
                </c:pt>
                <c:pt idx="13522">
                  <c:v>35554.5</c:v>
                </c:pt>
                <c:pt idx="13523">
                  <c:v>51543</c:v>
                </c:pt>
                <c:pt idx="13524">
                  <c:v>38650.5</c:v>
                </c:pt>
                <c:pt idx="13525">
                  <c:v>41692.5</c:v>
                </c:pt>
                <c:pt idx="13526">
                  <c:v>12298.5</c:v>
                </c:pt>
                <c:pt idx="13527">
                  <c:v>22950</c:v>
                </c:pt>
                <c:pt idx="13528">
                  <c:v>28408.5</c:v>
                </c:pt>
                <c:pt idx="13529">
                  <c:v>38326.5</c:v>
                </c:pt>
                <c:pt idx="13530">
                  <c:v>27324</c:v>
                </c:pt>
                <c:pt idx="13531">
                  <c:v>29655</c:v>
                </c:pt>
                <c:pt idx="13532">
                  <c:v>30730.5</c:v>
                </c:pt>
                <c:pt idx="13533">
                  <c:v>44784</c:v>
                </c:pt>
                <c:pt idx="13534">
                  <c:v>8608.5</c:v>
                </c:pt>
                <c:pt idx="13535">
                  <c:v>22500</c:v>
                </c:pt>
                <c:pt idx="13536">
                  <c:v>29538</c:v>
                </c:pt>
                <c:pt idx="13537">
                  <c:v>21766.5</c:v>
                </c:pt>
                <c:pt idx="13538">
                  <c:v>33376.5</c:v>
                </c:pt>
                <c:pt idx="13539">
                  <c:v>19867.5</c:v>
                </c:pt>
                <c:pt idx="13540">
                  <c:v>30114</c:v>
                </c:pt>
                <c:pt idx="13541">
                  <c:v>30051</c:v>
                </c:pt>
                <c:pt idx="13542">
                  <c:v>22018.5</c:v>
                </c:pt>
                <c:pt idx="13543">
                  <c:v>16582.5</c:v>
                </c:pt>
                <c:pt idx="13544">
                  <c:v>20011.5</c:v>
                </c:pt>
                <c:pt idx="13545">
                  <c:v>39019.5</c:v>
                </c:pt>
                <c:pt idx="13546">
                  <c:v>49117.5</c:v>
                </c:pt>
                <c:pt idx="13547">
                  <c:v>35685</c:v>
                </c:pt>
                <c:pt idx="13548">
                  <c:v>47938.5</c:v>
                </c:pt>
                <c:pt idx="13549">
                  <c:v>13702.5</c:v>
                </c:pt>
                <c:pt idx="13550">
                  <c:v>18364.5</c:v>
                </c:pt>
                <c:pt idx="13551">
                  <c:v>29340</c:v>
                </c:pt>
                <c:pt idx="13552">
                  <c:v>23404.5</c:v>
                </c:pt>
                <c:pt idx="13553">
                  <c:v>18000</c:v>
                </c:pt>
                <c:pt idx="13554">
                  <c:v>12960</c:v>
                </c:pt>
                <c:pt idx="13555">
                  <c:v>15997.5</c:v>
                </c:pt>
                <c:pt idx="13556">
                  <c:v>19908</c:v>
                </c:pt>
                <c:pt idx="13557">
                  <c:v>9000</c:v>
                </c:pt>
                <c:pt idx="13558">
                  <c:v>30802.5</c:v>
                </c:pt>
                <c:pt idx="13559">
                  <c:v>30442.5</c:v>
                </c:pt>
                <c:pt idx="13560">
                  <c:v>12478.5</c:v>
                </c:pt>
                <c:pt idx="13561">
                  <c:v>9000</c:v>
                </c:pt>
                <c:pt idx="13562">
                  <c:v>24984</c:v>
                </c:pt>
                <c:pt idx="13563">
                  <c:v>23197.5</c:v>
                </c:pt>
                <c:pt idx="13564">
                  <c:v>29970</c:v>
                </c:pt>
                <c:pt idx="13565">
                  <c:v>17410.5</c:v>
                </c:pt>
                <c:pt idx="13566">
                  <c:v>27094.5</c:v>
                </c:pt>
                <c:pt idx="13567">
                  <c:v>23760</c:v>
                </c:pt>
                <c:pt idx="13568">
                  <c:v>30316.5</c:v>
                </c:pt>
                <c:pt idx="13569">
                  <c:v>20430</c:v>
                </c:pt>
                <c:pt idx="13570">
                  <c:v>30528</c:v>
                </c:pt>
                <c:pt idx="13571">
                  <c:v>30451.5</c:v>
                </c:pt>
                <c:pt idx="13572">
                  <c:v>9000</c:v>
                </c:pt>
                <c:pt idx="13573">
                  <c:v>26284.5</c:v>
                </c:pt>
                <c:pt idx="13574">
                  <c:v>26640</c:v>
                </c:pt>
                <c:pt idx="13575">
                  <c:v>56092.5</c:v>
                </c:pt>
                <c:pt idx="13576">
                  <c:v>8365.5</c:v>
                </c:pt>
                <c:pt idx="13577">
                  <c:v>26820</c:v>
                </c:pt>
                <c:pt idx="13578">
                  <c:v>28890</c:v>
                </c:pt>
                <c:pt idx="13579">
                  <c:v>6750</c:v>
                </c:pt>
                <c:pt idx="13580">
                  <c:v>31122</c:v>
                </c:pt>
                <c:pt idx="13581">
                  <c:v>49117.5</c:v>
                </c:pt>
                <c:pt idx="13582">
                  <c:v>33543</c:v>
                </c:pt>
                <c:pt idx="13583">
                  <c:v>26217</c:v>
                </c:pt>
                <c:pt idx="13584">
                  <c:v>34596</c:v>
                </c:pt>
                <c:pt idx="13585">
                  <c:v>19777.5</c:v>
                </c:pt>
                <c:pt idx="13586">
                  <c:v>30640.5</c:v>
                </c:pt>
                <c:pt idx="13587">
                  <c:v>8059.5</c:v>
                </c:pt>
                <c:pt idx="13588">
                  <c:v>59589</c:v>
                </c:pt>
                <c:pt idx="13589">
                  <c:v>35518.5</c:v>
                </c:pt>
                <c:pt idx="13590">
                  <c:v>23692.5</c:v>
                </c:pt>
                <c:pt idx="13591">
                  <c:v>19107</c:v>
                </c:pt>
                <c:pt idx="13592">
                  <c:v>22599</c:v>
                </c:pt>
                <c:pt idx="13593">
                  <c:v>25447.5</c:v>
                </c:pt>
                <c:pt idx="13594">
                  <c:v>35554.5</c:v>
                </c:pt>
                <c:pt idx="13595">
                  <c:v>26509.5</c:v>
                </c:pt>
                <c:pt idx="13596">
                  <c:v>32013</c:v>
                </c:pt>
                <c:pt idx="13597">
                  <c:v>30307.5</c:v>
                </c:pt>
                <c:pt idx="13598">
                  <c:v>13387.5</c:v>
                </c:pt>
                <c:pt idx="13599">
                  <c:v>7204.5</c:v>
                </c:pt>
                <c:pt idx="13600">
                  <c:v>34033.5</c:v>
                </c:pt>
                <c:pt idx="13601">
                  <c:v>26739</c:v>
                </c:pt>
                <c:pt idx="13602">
                  <c:v>34114.5</c:v>
                </c:pt>
                <c:pt idx="13603">
                  <c:v>8572.5</c:v>
                </c:pt>
                <c:pt idx="13604">
                  <c:v>53041.5</c:v>
                </c:pt>
                <c:pt idx="13605">
                  <c:v>32602.5</c:v>
                </c:pt>
                <c:pt idx="13606">
                  <c:v>38556</c:v>
                </c:pt>
                <c:pt idx="13607">
                  <c:v>7047</c:v>
                </c:pt>
                <c:pt idx="13608">
                  <c:v>20295</c:v>
                </c:pt>
                <c:pt idx="13609">
                  <c:v>13612.5</c:v>
                </c:pt>
                <c:pt idx="13610">
                  <c:v>21109.5</c:v>
                </c:pt>
                <c:pt idx="13611">
                  <c:v>26509.5</c:v>
                </c:pt>
                <c:pt idx="13612">
                  <c:v>26509.5</c:v>
                </c:pt>
                <c:pt idx="13613">
                  <c:v>16312.5</c:v>
                </c:pt>
                <c:pt idx="13614">
                  <c:v>28197</c:v>
                </c:pt>
                <c:pt idx="13615">
                  <c:v>41458.5</c:v>
                </c:pt>
                <c:pt idx="13616">
                  <c:v>9000</c:v>
                </c:pt>
                <c:pt idx="13617">
                  <c:v>20637</c:v>
                </c:pt>
                <c:pt idx="13618">
                  <c:v>36360</c:v>
                </c:pt>
                <c:pt idx="13619">
                  <c:v>51543</c:v>
                </c:pt>
                <c:pt idx="13620">
                  <c:v>41791.5</c:v>
                </c:pt>
                <c:pt idx="13621">
                  <c:v>23832</c:v>
                </c:pt>
                <c:pt idx="13622">
                  <c:v>32278.5</c:v>
                </c:pt>
                <c:pt idx="13623">
                  <c:v>31909.5</c:v>
                </c:pt>
                <c:pt idx="13624">
                  <c:v>9193.5</c:v>
                </c:pt>
                <c:pt idx="13625">
                  <c:v>35419.5</c:v>
                </c:pt>
                <c:pt idx="13626">
                  <c:v>19134</c:v>
                </c:pt>
                <c:pt idx="13627">
                  <c:v>22455</c:v>
                </c:pt>
                <c:pt idx="13628">
                  <c:v>23292</c:v>
                </c:pt>
                <c:pt idx="13629">
                  <c:v>9000</c:v>
                </c:pt>
                <c:pt idx="13630">
                  <c:v>29380.5</c:v>
                </c:pt>
                <c:pt idx="13631">
                  <c:v>25537.5</c:v>
                </c:pt>
                <c:pt idx="13632">
                  <c:v>30798</c:v>
                </c:pt>
                <c:pt idx="13633">
                  <c:v>36013.5</c:v>
                </c:pt>
                <c:pt idx="13634">
                  <c:v>15943.5</c:v>
                </c:pt>
                <c:pt idx="13635">
                  <c:v>25218</c:v>
                </c:pt>
                <c:pt idx="13636">
                  <c:v>24813</c:v>
                </c:pt>
                <c:pt idx="13637">
                  <c:v>22599</c:v>
                </c:pt>
                <c:pt idx="13638">
                  <c:v>30451.5</c:v>
                </c:pt>
                <c:pt idx="13639">
                  <c:v>14593.5</c:v>
                </c:pt>
                <c:pt idx="13640">
                  <c:v>18265.5</c:v>
                </c:pt>
                <c:pt idx="13641">
                  <c:v>13671</c:v>
                </c:pt>
                <c:pt idx="13642">
                  <c:v>30406.5</c:v>
                </c:pt>
                <c:pt idx="13643">
                  <c:v>25537.5</c:v>
                </c:pt>
                <c:pt idx="13644">
                  <c:v>24903</c:v>
                </c:pt>
                <c:pt idx="13645">
                  <c:v>42547.5</c:v>
                </c:pt>
                <c:pt idx="13646">
                  <c:v>22468.5</c:v>
                </c:pt>
                <c:pt idx="13647">
                  <c:v>15255</c:v>
                </c:pt>
                <c:pt idx="13648">
                  <c:v>15255</c:v>
                </c:pt>
                <c:pt idx="13649">
                  <c:v>31630.5</c:v>
                </c:pt>
                <c:pt idx="13650">
                  <c:v>44559</c:v>
                </c:pt>
                <c:pt idx="13651">
                  <c:v>35887.5</c:v>
                </c:pt>
                <c:pt idx="13652">
                  <c:v>22149</c:v>
                </c:pt>
                <c:pt idx="13653">
                  <c:v>15228</c:v>
                </c:pt>
                <c:pt idx="13654">
                  <c:v>33894</c:v>
                </c:pt>
                <c:pt idx="13655">
                  <c:v>37044</c:v>
                </c:pt>
                <c:pt idx="13656">
                  <c:v>33246</c:v>
                </c:pt>
                <c:pt idx="13657">
                  <c:v>30987</c:v>
                </c:pt>
                <c:pt idx="13658">
                  <c:v>9000</c:v>
                </c:pt>
                <c:pt idx="13659">
                  <c:v>18810</c:v>
                </c:pt>
                <c:pt idx="13660">
                  <c:v>26217</c:v>
                </c:pt>
                <c:pt idx="13661">
                  <c:v>14359.5</c:v>
                </c:pt>
                <c:pt idx="13662">
                  <c:v>31464</c:v>
                </c:pt>
                <c:pt idx="13663">
                  <c:v>8406</c:v>
                </c:pt>
                <c:pt idx="13664">
                  <c:v>12721.5</c:v>
                </c:pt>
                <c:pt idx="13665">
                  <c:v>20119.5</c:v>
                </c:pt>
                <c:pt idx="13666">
                  <c:v>62698.5</c:v>
                </c:pt>
                <c:pt idx="13667">
                  <c:v>11511</c:v>
                </c:pt>
                <c:pt idx="13668">
                  <c:v>31770</c:v>
                </c:pt>
                <c:pt idx="13669">
                  <c:v>26640</c:v>
                </c:pt>
                <c:pt idx="13670">
                  <c:v>53460</c:v>
                </c:pt>
                <c:pt idx="13671">
                  <c:v>22891.5</c:v>
                </c:pt>
                <c:pt idx="13672">
                  <c:v>22599</c:v>
                </c:pt>
                <c:pt idx="13673">
                  <c:v>31500</c:v>
                </c:pt>
                <c:pt idx="13674">
                  <c:v>22050</c:v>
                </c:pt>
                <c:pt idx="13675">
                  <c:v>31653</c:v>
                </c:pt>
                <c:pt idx="13676">
                  <c:v>31261.5</c:v>
                </c:pt>
                <c:pt idx="13677">
                  <c:v>21438</c:v>
                </c:pt>
                <c:pt idx="13678">
                  <c:v>30073.5</c:v>
                </c:pt>
                <c:pt idx="13679">
                  <c:v>23715</c:v>
                </c:pt>
                <c:pt idx="13680">
                  <c:v>27513</c:v>
                </c:pt>
                <c:pt idx="13681">
                  <c:v>10152</c:v>
                </c:pt>
                <c:pt idx="13682">
                  <c:v>30442.5</c:v>
                </c:pt>
                <c:pt idx="13683">
                  <c:v>28485</c:v>
                </c:pt>
                <c:pt idx="13684">
                  <c:v>18904.5</c:v>
                </c:pt>
                <c:pt idx="13685">
                  <c:v>32278.5</c:v>
                </c:pt>
                <c:pt idx="13686">
                  <c:v>31140</c:v>
                </c:pt>
                <c:pt idx="13687">
                  <c:v>34380</c:v>
                </c:pt>
                <c:pt idx="13688">
                  <c:v>30667.5</c:v>
                </c:pt>
                <c:pt idx="13689">
                  <c:v>16546.5</c:v>
                </c:pt>
                <c:pt idx="13690">
                  <c:v>20277</c:v>
                </c:pt>
                <c:pt idx="13691">
                  <c:v>12919.5</c:v>
                </c:pt>
                <c:pt idx="13692">
                  <c:v>39897</c:v>
                </c:pt>
                <c:pt idx="13693">
                  <c:v>25200</c:v>
                </c:pt>
                <c:pt idx="13694">
                  <c:v>17905.5</c:v>
                </c:pt>
                <c:pt idx="13695">
                  <c:v>9000</c:v>
                </c:pt>
                <c:pt idx="13696">
                  <c:v>15219</c:v>
                </c:pt>
                <c:pt idx="13697">
                  <c:v>11992.5</c:v>
                </c:pt>
                <c:pt idx="13698">
                  <c:v>27486</c:v>
                </c:pt>
                <c:pt idx="13699">
                  <c:v>15840</c:v>
                </c:pt>
                <c:pt idx="13700">
                  <c:v>46480.5</c:v>
                </c:pt>
                <c:pt idx="13701">
                  <c:v>39438</c:v>
                </c:pt>
                <c:pt idx="13702">
                  <c:v>29520</c:v>
                </c:pt>
                <c:pt idx="13703">
                  <c:v>35392.5</c:v>
                </c:pt>
                <c:pt idx="13704">
                  <c:v>32472</c:v>
                </c:pt>
                <c:pt idx="13705">
                  <c:v>16164</c:v>
                </c:pt>
                <c:pt idx="13706">
                  <c:v>20119.5</c:v>
                </c:pt>
                <c:pt idx="13707">
                  <c:v>36459</c:v>
                </c:pt>
                <c:pt idx="13708">
                  <c:v>15772.5</c:v>
                </c:pt>
                <c:pt idx="13709">
                  <c:v>34326</c:v>
                </c:pt>
                <c:pt idx="13710">
                  <c:v>42795</c:v>
                </c:pt>
                <c:pt idx="13711">
                  <c:v>28444.5</c:v>
                </c:pt>
                <c:pt idx="13712">
                  <c:v>34465.5</c:v>
                </c:pt>
                <c:pt idx="13713">
                  <c:v>26217</c:v>
                </c:pt>
                <c:pt idx="13714">
                  <c:v>15219</c:v>
                </c:pt>
                <c:pt idx="13715">
                  <c:v>9000</c:v>
                </c:pt>
                <c:pt idx="13716">
                  <c:v>22104</c:v>
                </c:pt>
                <c:pt idx="13717">
                  <c:v>42318</c:v>
                </c:pt>
                <c:pt idx="13718">
                  <c:v>19345.5</c:v>
                </c:pt>
                <c:pt idx="13719">
                  <c:v>19602</c:v>
                </c:pt>
                <c:pt idx="13720">
                  <c:v>21109.5</c:v>
                </c:pt>
                <c:pt idx="13721">
                  <c:v>32224.5</c:v>
                </c:pt>
                <c:pt idx="13722">
                  <c:v>44896.5</c:v>
                </c:pt>
                <c:pt idx="13723">
                  <c:v>17563.5</c:v>
                </c:pt>
                <c:pt idx="13724">
                  <c:v>27558</c:v>
                </c:pt>
                <c:pt idx="13725">
                  <c:v>72607.5</c:v>
                </c:pt>
                <c:pt idx="13726">
                  <c:v>31131</c:v>
                </c:pt>
                <c:pt idx="13727">
                  <c:v>26217</c:v>
                </c:pt>
                <c:pt idx="13728">
                  <c:v>13095</c:v>
                </c:pt>
                <c:pt idx="13729">
                  <c:v>20677.5</c:v>
                </c:pt>
                <c:pt idx="13730">
                  <c:v>42079.5</c:v>
                </c:pt>
                <c:pt idx="13731">
                  <c:v>56029.5</c:v>
                </c:pt>
                <c:pt idx="13732">
                  <c:v>30528</c:v>
                </c:pt>
                <c:pt idx="13733">
                  <c:v>23494.5</c:v>
                </c:pt>
                <c:pt idx="13734">
                  <c:v>35554.5</c:v>
                </c:pt>
                <c:pt idx="13735">
                  <c:v>14661</c:v>
                </c:pt>
                <c:pt idx="13736">
                  <c:v>22419</c:v>
                </c:pt>
                <c:pt idx="13737">
                  <c:v>32521.5</c:v>
                </c:pt>
                <c:pt idx="13738">
                  <c:v>15241.5</c:v>
                </c:pt>
                <c:pt idx="13739">
                  <c:v>29970</c:v>
                </c:pt>
                <c:pt idx="13740">
                  <c:v>22018.5</c:v>
                </c:pt>
                <c:pt idx="13741">
                  <c:v>18643.5</c:v>
                </c:pt>
                <c:pt idx="13742">
                  <c:v>28597.5</c:v>
                </c:pt>
                <c:pt idx="13743">
                  <c:v>32472</c:v>
                </c:pt>
                <c:pt idx="13744">
                  <c:v>31153.5</c:v>
                </c:pt>
                <c:pt idx="13745">
                  <c:v>46507.5</c:v>
                </c:pt>
                <c:pt idx="13746">
                  <c:v>13500</c:v>
                </c:pt>
                <c:pt idx="13747">
                  <c:v>21285</c:v>
                </c:pt>
                <c:pt idx="13748">
                  <c:v>26437.5</c:v>
                </c:pt>
                <c:pt idx="13749">
                  <c:v>35937</c:v>
                </c:pt>
                <c:pt idx="13750">
                  <c:v>32472</c:v>
                </c:pt>
                <c:pt idx="13751">
                  <c:v>31500</c:v>
                </c:pt>
                <c:pt idx="13752">
                  <c:v>30397.5</c:v>
                </c:pt>
                <c:pt idx="13753">
                  <c:v>28849.5</c:v>
                </c:pt>
                <c:pt idx="13754">
                  <c:v>34096.5</c:v>
                </c:pt>
                <c:pt idx="13755">
                  <c:v>21528</c:v>
                </c:pt>
                <c:pt idx="13756">
                  <c:v>31617</c:v>
                </c:pt>
                <c:pt idx="13757">
                  <c:v>27081</c:v>
                </c:pt>
                <c:pt idx="13758">
                  <c:v>30195</c:v>
                </c:pt>
                <c:pt idx="13759">
                  <c:v>16713</c:v>
                </c:pt>
                <c:pt idx="13760">
                  <c:v>8140.5</c:v>
                </c:pt>
                <c:pt idx="13761">
                  <c:v>31153.5</c:v>
                </c:pt>
                <c:pt idx="13762">
                  <c:v>18553.5</c:v>
                </c:pt>
                <c:pt idx="13763">
                  <c:v>12375</c:v>
                </c:pt>
                <c:pt idx="13764">
                  <c:v>9000</c:v>
                </c:pt>
                <c:pt idx="13765">
                  <c:v>27738</c:v>
                </c:pt>
                <c:pt idx="13766">
                  <c:v>10489.5</c:v>
                </c:pt>
                <c:pt idx="13767">
                  <c:v>20641.5</c:v>
                </c:pt>
                <c:pt idx="13768">
                  <c:v>37746</c:v>
                </c:pt>
                <c:pt idx="13769">
                  <c:v>17419.5</c:v>
                </c:pt>
                <c:pt idx="13770">
                  <c:v>16456.5</c:v>
                </c:pt>
                <c:pt idx="13771">
                  <c:v>30339</c:v>
                </c:pt>
                <c:pt idx="13772">
                  <c:v>16155</c:v>
                </c:pt>
                <c:pt idx="13773">
                  <c:v>27189</c:v>
                </c:pt>
                <c:pt idx="13774">
                  <c:v>33097.5</c:v>
                </c:pt>
                <c:pt idx="13775">
                  <c:v>16501.5</c:v>
                </c:pt>
                <c:pt idx="13776">
                  <c:v>23715</c:v>
                </c:pt>
                <c:pt idx="13777">
                  <c:v>26208</c:v>
                </c:pt>
                <c:pt idx="13778">
                  <c:v>32206.5</c:v>
                </c:pt>
                <c:pt idx="13779">
                  <c:v>26779.5</c:v>
                </c:pt>
                <c:pt idx="13780">
                  <c:v>38902.5</c:v>
                </c:pt>
                <c:pt idx="13781">
                  <c:v>30168</c:v>
                </c:pt>
                <c:pt idx="13782">
                  <c:v>30573</c:v>
                </c:pt>
                <c:pt idx="13783">
                  <c:v>20173.5</c:v>
                </c:pt>
                <c:pt idx="13784">
                  <c:v>22918.5</c:v>
                </c:pt>
                <c:pt idx="13785">
                  <c:v>26217</c:v>
                </c:pt>
                <c:pt idx="13786">
                  <c:v>10678.5</c:v>
                </c:pt>
                <c:pt idx="13787">
                  <c:v>12375</c:v>
                </c:pt>
                <c:pt idx="13788">
                  <c:v>23773.5</c:v>
                </c:pt>
                <c:pt idx="13789">
                  <c:v>24894</c:v>
                </c:pt>
                <c:pt idx="13790">
                  <c:v>28827</c:v>
                </c:pt>
                <c:pt idx="13791">
                  <c:v>25708.5</c:v>
                </c:pt>
                <c:pt idx="13792">
                  <c:v>41692.5</c:v>
                </c:pt>
                <c:pt idx="13793">
                  <c:v>9378</c:v>
                </c:pt>
                <c:pt idx="13794">
                  <c:v>16164</c:v>
                </c:pt>
                <c:pt idx="13795">
                  <c:v>14661</c:v>
                </c:pt>
                <c:pt idx="13796">
                  <c:v>18063</c:v>
                </c:pt>
                <c:pt idx="13797">
                  <c:v>20974.5</c:v>
                </c:pt>
                <c:pt idx="13798">
                  <c:v>25065</c:v>
                </c:pt>
                <c:pt idx="13799">
                  <c:v>30528</c:v>
                </c:pt>
                <c:pt idx="13800">
                  <c:v>25969.5</c:v>
                </c:pt>
                <c:pt idx="13801">
                  <c:v>31041</c:v>
                </c:pt>
                <c:pt idx="13802">
                  <c:v>29785.5</c:v>
                </c:pt>
                <c:pt idx="13803">
                  <c:v>9000</c:v>
                </c:pt>
                <c:pt idx="13804">
                  <c:v>26640</c:v>
                </c:pt>
                <c:pt idx="13805">
                  <c:v>15511.5</c:v>
                </c:pt>
                <c:pt idx="13806">
                  <c:v>16564.5</c:v>
                </c:pt>
                <c:pt idx="13807">
                  <c:v>21888</c:v>
                </c:pt>
                <c:pt idx="13808">
                  <c:v>35685</c:v>
                </c:pt>
                <c:pt idx="13809">
                  <c:v>26091</c:v>
                </c:pt>
                <c:pt idx="13810">
                  <c:v>71235</c:v>
                </c:pt>
                <c:pt idx="13811">
                  <c:v>14944.5</c:v>
                </c:pt>
                <c:pt idx="13812">
                  <c:v>38259</c:v>
                </c:pt>
                <c:pt idx="13813">
                  <c:v>31153.5</c:v>
                </c:pt>
                <c:pt idx="13814">
                  <c:v>11250</c:v>
                </c:pt>
                <c:pt idx="13815">
                  <c:v>5652</c:v>
                </c:pt>
                <c:pt idx="13816">
                  <c:v>16825.5</c:v>
                </c:pt>
                <c:pt idx="13817">
                  <c:v>25407</c:v>
                </c:pt>
                <c:pt idx="13818">
                  <c:v>19395</c:v>
                </c:pt>
                <c:pt idx="13819">
                  <c:v>39960</c:v>
                </c:pt>
                <c:pt idx="13820">
                  <c:v>23278.5</c:v>
                </c:pt>
                <c:pt idx="13821">
                  <c:v>30699</c:v>
                </c:pt>
                <c:pt idx="13822">
                  <c:v>28408.5</c:v>
                </c:pt>
                <c:pt idx="13823">
                  <c:v>30838.5</c:v>
                </c:pt>
                <c:pt idx="13824">
                  <c:v>51948</c:v>
                </c:pt>
                <c:pt idx="13825">
                  <c:v>9000</c:v>
                </c:pt>
                <c:pt idx="13826">
                  <c:v>11533.5</c:v>
                </c:pt>
                <c:pt idx="13827">
                  <c:v>36864</c:v>
                </c:pt>
                <c:pt idx="13828">
                  <c:v>53253</c:v>
                </c:pt>
                <c:pt idx="13829">
                  <c:v>35716.5</c:v>
                </c:pt>
                <c:pt idx="13830">
                  <c:v>13131</c:v>
                </c:pt>
                <c:pt idx="13831">
                  <c:v>26640</c:v>
                </c:pt>
                <c:pt idx="13832">
                  <c:v>37044</c:v>
                </c:pt>
                <c:pt idx="13833">
                  <c:v>11533.5</c:v>
                </c:pt>
                <c:pt idx="13834">
                  <c:v>17905.5</c:v>
                </c:pt>
                <c:pt idx="13835">
                  <c:v>13500</c:v>
                </c:pt>
                <c:pt idx="13836">
                  <c:v>33025.5</c:v>
                </c:pt>
                <c:pt idx="13837">
                  <c:v>28120.5</c:v>
                </c:pt>
                <c:pt idx="13838">
                  <c:v>10755</c:v>
                </c:pt>
                <c:pt idx="13839">
                  <c:v>25330.5</c:v>
                </c:pt>
                <c:pt idx="13840">
                  <c:v>53509.5</c:v>
                </c:pt>
                <c:pt idx="13841">
                  <c:v>46395</c:v>
                </c:pt>
                <c:pt idx="13842">
                  <c:v>35937</c:v>
                </c:pt>
                <c:pt idx="13843">
                  <c:v>6750</c:v>
                </c:pt>
                <c:pt idx="13844">
                  <c:v>17149.5</c:v>
                </c:pt>
                <c:pt idx="13845">
                  <c:v>13504.5</c:v>
                </c:pt>
                <c:pt idx="13846">
                  <c:v>30078</c:v>
                </c:pt>
                <c:pt idx="13847">
                  <c:v>16875</c:v>
                </c:pt>
                <c:pt idx="13848">
                  <c:v>12798</c:v>
                </c:pt>
                <c:pt idx="13849">
                  <c:v>19197</c:v>
                </c:pt>
                <c:pt idx="13850">
                  <c:v>38686.5</c:v>
                </c:pt>
                <c:pt idx="13851">
                  <c:v>10980</c:v>
                </c:pt>
                <c:pt idx="13852">
                  <c:v>9000</c:v>
                </c:pt>
                <c:pt idx="13853">
                  <c:v>22018.5</c:v>
                </c:pt>
                <c:pt idx="13854">
                  <c:v>45333</c:v>
                </c:pt>
                <c:pt idx="13855">
                  <c:v>42660</c:v>
                </c:pt>
                <c:pt idx="13856">
                  <c:v>12825</c:v>
                </c:pt>
                <c:pt idx="13857">
                  <c:v>28408.5</c:v>
                </c:pt>
                <c:pt idx="13858">
                  <c:v>15151.5</c:v>
                </c:pt>
                <c:pt idx="13859">
                  <c:v>9000</c:v>
                </c:pt>
                <c:pt idx="13860">
                  <c:v>31653</c:v>
                </c:pt>
                <c:pt idx="13861">
                  <c:v>37327.5</c:v>
                </c:pt>
                <c:pt idx="13862">
                  <c:v>44343</c:v>
                </c:pt>
                <c:pt idx="13863">
                  <c:v>20970</c:v>
                </c:pt>
                <c:pt idx="13864">
                  <c:v>21339</c:v>
                </c:pt>
                <c:pt idx="13865">
                  <c:v>29875.5</c:v>
                </c:pt>
                <c:pt idx="13866">
                  <c:v>24462</c:v>
                </c:pt>
                <c:pt idx="13867">
                  <c:v>25407</c:v>
                </c:pt>
                <c:pt idx="13868">
                  <c:v>22599</c:v>
                </c:pt>
                <c:pt idx="13869">
                  <c:v>21109.5</c:v>
                </c:pt>
                <c:pt idx="13870">
                  <c:v>27324</c:v>
                </c:pt>
                <c:pt idx="13871">
                  <c:v>35685</c:v>
                </c:pt>
                <c:pt idx="13872">
                  <c:v>45000</c:v>
                </c:pt>
                <c:pt idx="13873">
                  <c:v>36081</c:v>
                </c:pt>
                <c:pt idx="13874">
                  <c:v>37197</c:v>
                </c:pt>
                <c:pt idx="13875">
                  <c:v>27324</c:v>
                </c:pt>
                <c:pt idx="13876">
                  <c:v>36211.5</c:v>
                </c:pt>
                <c:pt idx="13877">
                  <c:v>22468.5</c:v>
                </c:pt>
                <c:pt idx="13878">
                  <c:v>21622.5</c:v>
                </c:pt>
                <c:pt idx="13879">
                  <c:v>32125.5</c:v>
                </c:pt>
                <c:pt idx="13880">
                  <c:v>30465</c:v>
                </c:pt>
                <c:pt idx="13881">
                  <c:v>17167.5</c:v>
                </c:pt>
                <c:pt idx="13882">
                  <c:v>16501.5</c:v>
                </c:pt>
                <c:pt idx="13883">
                  <c:v>39438</c:v>
                </c:pt>
                <c:pt idx="13884">
                  <c:v>24246</c:v>
                </c:pt>
                <c:pt idx="13885">
                  <c:v>9000</c:v>
                </c:pt>
                <c:pt idx="13886">
                  <c:v>49873.5</c:v>
                </c:pt>
                <c:pt idx="13887">
                  <c:v>25263</c:v>
                </c:pt>
                <c:pt idx="13888">
                  <c:v>62311.5</c:v>
                </c:pt>
                <c:pt idx="13889">
                  <c:v>35685</c:v>
                </c:pt>
                <c:pt idx="13890">
                  <c:v>38322</c:v>
                </c:pt>
                <c:pt idx="13891">
                  <c:v>16443</c:v>
                </c:pt>
                <c:pt idx="13892">
                  <c:v>42187.5</c:v>
                </c:pt>
                <c:pt idx="13893">
                  <c:v>12375</c:v>
                </c:pt>
                <c:pt idx="13894">
                  <c:v>29799</c:v>
                </c:pt>
                <c:pt idx="13895">
                  <c:v>14508</c:v>
                </c:pt>
                <c:pt idx="13896">
                  <c:v>21888</c:v>
                </c:pt>
                <c:pt idx="13897">
                  <c:v>29376</c:v>
                </c:pt>
                <c:pt idx="13898">
                  <c:v>25470</c:v>
                </c:pt>
                <c:pt idx="13899">
                  <c:v>26640</c:v>
                </c:pt>
                <c:pt idx="13900">
                  <c:v>112909.5</c:v>
                </c:pt>
                <c:pt idx="13901">
                  <c:v>16573.5</c:v>
                </c:pt>
                <c:pt idx="13902">
                  <c:v>55021.5</c:v>
                </c:pt>
                <c:pt idx="13903">
                  <c:v>43429.5</c:v>
                </c:pt>
                <c:pt idx="13904">
                  <c:v>17775</c:v>
                </c:pt>
                <c:pt idx="13905">
                  <c:v>10350</c:v>
                </c:pt>
                <c:pt idx="13906">
                  <c:v>17019</c:v>
                </c:pt>
                <c:pt idx="13907">
                  <c:v>37264.5</c:v>
                </c:pt>
                <c:pt idx="13908">
                  <c:v>11893.5</c:v>
                </c:pt>
                <c:pt idx="13909">
                  <c:v>25128</c:v>
                </c:pt>
                <c:pt idx="13910">
                  <c:v>9000</c:v>
                </c:pt>
                <c:pt idx="13911">
                  <c:v>40468.5</c:v>
                </c:pt>
                <c:pt idx="13912">
                  <c:v>13500</c:v>
                </c:pt>
                <c:pt idx="13913">
                  <c:v>20619</c:v>
                </c:pt>
                <c:pt idx="13914">
                  <c:v>28777.5</c:v>
                </c:pt>
                <c:pt idx="13915">
                  <c:v>12420</c:v>
                </c:pt>
                <c:pt idx="13916">
                  <c:v>19737</c:v>
                </c:pt>
                <c:pt idx="13917">
                  <c:v>26041.5</c:v>
                </c:pt>
                <c:pt idx="13918">
                  <c:v>34911</c:v>
                </c:pt>
                <c:pt idx="13919">
                  <c:v>18364.5</c:v>
                </c:pt>
                <c:pt idx="13920">
                  <c:v>25537.5</c:v>
                </c:pt>
                <c:pt idx="13921">
                  <c:v>42790.5</c:v>
                </c:pt>
                <c:pt idx="13922">
                  <c:v>14593.5</c:v>
                </c:pt>
                <c:pt idx="13923">
                  <c:v>22738.5</c:v>
                </c:pt>
                <c:pt idx="13924">
                  <c:v>12447</c:v>
                </c:pt>
                <c:pt idx="13925">
                  <c:v>26316</c:v>
                </c:pt>
                <c:pt idx="13926">
                  <c:v>19125</c:v>
                </c:pt>
                <c:pt idx="13927">
                  <c:v>37530</c:v>
                </c:pt>
                <c:pt idx="13928">
                  <c:v>44644.5</c:v>
                </c:pt>
                <c:pt idx="13929">
                  <c:v>22783.5</c:v>
                </c:pt>
                <c:pt idx="13930">
                  <c:v>27724.5</c:v>
                </c:pt>
                <c:pt idx="13931">
                  <c:v>28953</c:v>
                </c:pt>
                <c:pt idx="13932">
                  <c:v>28921.5</c:v>
                </c:pt>
                <c:pt idx="13933">
                  <c:v>9000</c:v>
                </c:pt>
                <c:pt idx="13934">
                  <c:v>21739.5</c:v>
                </c:pt>
                <c:pt idx="13935">
                  <c:v>27630</c:v>
                </c:pt>
                <c:pt idx="13936">
                  <c:v>29065.5</c:v>
                </c:pt>
                <c:pt idx="13937">
                  <c:v>26248.5</c:v>
                </c:pt>
                <c:pt idx="13938">
                  <c:v>23539.5</c:v>
                </c:pt>
                <c:pt idx="13939">
                  <c:v>20547</c:v>
                </c:pt>
                <c:pt idx="13940">
                  <c:v>25537.5</c:v>
                </c:pt>
                <c:pt idx="13941">
                  <c:v>19845</c:v>
                </c:pt>
                <c:pt idx="13942">
                  <c:v>28408.5</c:v>
                </c:pt>
                <c:pt idx="13943">
                  <c:v>52744.5</c:v>
                </c:pt>
                <c:pt idx="13944">
                  <c:v>16164</c:v>
                </c:pt>
                <c:pt idx="13945">
                  <c:v>17874</c:v>
                </c:pt>
                <c:pt idx="13946">
                  <c:v>11016</c:v>
                </c:pt>
                <c:pt idx="13947">
                  <c:v>26640</c:v>
                </c:pt>
                <c:pt idx="13948">
                  <c:v>21375</c:v>
                </c:pt>
                <c:pt idx="13949">
                  <c:v>21739.5</c:v>
                </c:pt>
                <c:pt idx="13950">
                  <c:v>9000</c:v>
                </c:pt>
                <c:pt idx="13951">
                  <c:v>33637.5</c:v>
                </c:pt>
                <c:pt idx="13952">
                  <c:v>31131</c:v>
                </c:pt>
                <c:pt idx="13953">
                  <c:v>26217</c:v>
                </c:pt>
                <c:pt idx="13954">
                  <c:v>37800</c:v>
                </c:pt>
                <c:pt idx="13955">
                  <c:v>28408.5</c:v>
                </c:pt>
                <c:pt idx="13956">
                  <c:v>57676.5</c:v>
                </c:pt>
                <c:pt idx="13957">
                  <c:v>25344</c:v>
                </c:pt>
                <c:pt idx="13958">
                  <c:v>34911</c:v>
                </c:pt>
                <c:pt idx="13959">
                  <c:v>51223.5</c:v>
                </c:pt>
                <c:pt idx="13960">
                  <c:v>21294</c:v>
                </c:pt>
                <c:pt idx="13961">
                  <c:v>22000.5</c:v>
                </c:pt>
                <c:pt idx="13962">
                  <c:v>37800</c:v>
                </c:pt>
                <c:pt idx="13963">
                  <c:v>34465.5</c:v>
                </c:pt>
                <c:pt idx="13964">
                  <c:v>14085</c:v>
                </c:pt>
                <c:pt idx="13965">
                  <c:v>11029.5</c:v>
                </c:pt>
                <c:pt idx="13966">
                  <c:v>24376.5</c:v>
                </c:pt>
                <c:pt idx="13967">
                  <c:v>19300.5</c:v>
                </c:pt>
                <c:pt idx="13968">
                  <c:v>35937</c:v>
                </c:pt>
                <c:pt idx="13969">
                  <c:v>13500</c:v>
                </c:pt>
                <c:pt idx="13970">
                  <c:v>35392.5</c:v>
                </c:pt>
                <c:pt idx="13971">
                  <c:v>38754</c:v>
                </c:pt>
                <c:pt idx="13972">
                  <c:v>40347</c:v>
                </c:pt>
                <c:pt idx="13973">
                  <c:v>59094</c:v>
                </c:pt>
                <c:pt idx="13974">
                  <c:v>35392.5</c:v>
                </c:pt>
                <c:pt idx="13975">
                  <c:v>21775.5</c:v>
                </c:pt>
                <c:pt idx="13976">
                  <c:v>12447</c:v>
                </c:pt>
                <c:pt idx="13977">
                  <c:v>22720.5</c:v>
                </c:pt>
                <c:pt idx="13978">
                  <c:v>11497.5</c:v>
                </c:pt>
                <c:pt idx="13979">
                  <c:v>26820</c:v>
                </c:pt>
                <c:pt idx="13980">
                  <c:v>16627.5</c:v>
                </c:pt>
                <c:pt idx="13981">
                  <c:v>38151</c:v>
                </c:pt>
                <c:pt idx="13982">
                  <c:v>16843.5</c:v>
                </c:pt>
                <c:pt idx="13983">
                  <c:v>42912</c:v>
                </c:pt>
                <c:pt idx="13984">
                  <c:v>35554.5</c:v>
                </c:pt>
                <c:pt idx="13985">
                  <c:v>27387</c:v>
                </c:pt>
                <c:pt idx="13986">
                  <c:v>40968</c:v>
                </c:pt>
                <c:pt idx="13987">
                  <c:v>27220.5</c:v>
                </c:pt>
                <c:pt idx="13988">
                  <c:v>21888</c:v>
                </c:pt>
                <c:pt idx="13989">
                  <c:v>30685.5</c:v>
                </c:pt>
                <c:pt idx="13990">
                  <c:v>19435.5</c:v>
                </c:pt>
                <c:pt idx="13991">
                  <c:v>9000</c:v>
                </c:pt>
                <c:pt idx="13992">
                  <c:v>32274</c:v>
                </c:pt>
                <c:pt idx="13993">
                  <c:v>31653</c:v>
                </c:pt>
                <c:pt idx="13994">
                  <c:v>34911</c:v>
                </c:pt>
                <c:pt idx="13995">
                  <c:v>26640</c:v>
                </c:pt>
                <c:pt idx="13996">
                  <c:v>29970</c:v>
                </c:pt>
                <c:pt idx="13997">
                  <c:v>41098.5</c:v>
                </c:pt>
                <c:pt idx="13998">
                  <c:v>21375</c:v>
                </c:pt>
                <c:pt idx="13999">
                  <c:v>12748.5</c:v>
                </c:pt>
                <c:pt idx="14000">
                  <c:v>31738.5</c:v>
                </c:pt>
                <c:pt idx="14001">
                  <c:v>34785</c:v>
                </c:pt>
                <c:pt idx="14002">
                  <c:v>40189.5</c:v>
                </c:pt>
                <c:pt idx="14003">
                  <c:v>93420</c:v>
                </c:pt>
                <c:pt idx="14004">
                  <c:v>26730</c:v>
                </c:pt>
                <c:pt idx="14005">
                  <c:v>14863.5</c:v>
                </c:pt>
                <c:pt idx="14006">
                  <c:v>42511.5</c:v>
                </c:pt>
                <c:pt idx="14007">
                  <c:v>26856</c:v>
                </c:pt>
                <c:pt idx="14008">
                  <c:v>9427.5</c:v>
                </c:pt>
                <c:pt idx="14009">
                  <c:v>17775</c:v>
                </c:pt>
                <c:pt idx="14010">
                  <c:v>17775</c:v>
                </c:pt>
                <c:pt idx="14011">
                  <c:v>30141</c:v>
                </c:pt>
                <c:pt idx="14012">
                  <c:v>18171</c:v>
                </c:pt>
                <c:pt idx="14013">
                  <c:v>12937.5</c:v>
                </c:pt>
                <c:pt idx="14014">
                  <c:v>20871</c:v>
                </c:pt>
                <c:pt idx="14015">
                  <c:v>20749.5</c:v>
                </c:pt>
                <c:pt idx="14016">
                  <c:v>34407</c:v>
                </c:pt>
                <c:pt idx="14017">
                  <c:v>37791</c:v>
                </c:pt>
                <c:pt idx="14018">
                  <c:v>51021</c:v>
                </c:pt>
                <c:pt idx="14019">
                  <c:v>17095.5</c:v>
                </c:pt>
                <c:pt idx="14020">
                  <c:v>36184.5</c:v>
                </c:pt>
                <c:pt idx="14021">
                  <c:v>22828.5</c:v>
                </c:pt>
                <c:pt idx="14022">
                  <c:v>31522.5</c:v>
                </c:pt>
                <c:pt idx="14023">
                  <c:v>41499</c:v>
                </c:pt>
                <c:pt idx="14024">
                  <c:v>42781.5</c:v>
                </c:pt>
                <c:pt idx="14025">
                  <c:v>31023</c:v>
                </c:pt>
                <c:pt idx="14026">
                  <c:v>32602.5</c:v>
                </c:pt>
                <c:pt idx="14027">
                  <c:v>9000</c:v>
                </c:pt>
                <c:pt idx="14028">
                  <c:v>28827</c:v>
                </c:pt>
                <c:pt idx="14029">
                  <c:v>30802.5</c:v>
                </c:pt>
                <c:pt idx="14030">
                  <c:v>34749</c:v>
                </c:pt>
                <c:pt idx="14031">
                  <c:v>35392.5</c:v>
                </c:pt>
                <c:pt idx="14032">
                  <c:v>16983</c:v>
                </c:pt>
                <c:pt idx="14033">
                  <c:v>40216.5</c:v>
                </c:pt>
                <c:pt idx="14034">
                  <c:v>45202.5</c:v>
                </c:pt>
                <c:pt idx="14035">
                  <c:v>13914</c:v>
                </c:pt>
                <c:pt idx="14036">
                  <c:v>54751.5</c:v>
                </c:pt>
                <c:pt idx="14037">
                  <c:v>25407</c:v>
                </c:pt>
                <c:pt idx="14038">
                  <c:v>38331</c:v>
                </c:pt>
                <c:pt idx="14039">
                  <c:v>21888</c:v>
                </c:pt>
                <c:pt idx="14040">
                  <c:v>29506.5</c:v>
                </c:pt>
                <c:pt idx="14041">
                  <c:v>10849.5</c:v>
                </c:pt>
                <c:pt idx="14042">
                  <c:v>26509.5</c:v>
                </c:pt>
                <c:pt idx="14043">
                  <c:v>24246</c:v>
                </c:pt>
                <c:pt idx="14044">
                  <c:v>20826</c:v>
                </c:pt>
                <c:pt idx="14045">
                  <c:v>25330.5</c:v>
                </c:pt>
                <c:pt idx="14046">
                  <c:v>24412.5</c:v>
                </c:pt>
                <c:pt idx="14047">
                  <c:v>25537.5</c:v>
                </c:pt>
                <c:pt idx="14048">
                  <c:v>22977</c:v>
                </c:pt>
                <c:pt idx="14049">
                  <c:v>42642</c:v>
                </c:pt>
                <c:pt idx="14050">
                  <c:v>37098</c:v>
                </c:pt>
                <c:pt idx="14051">
                  <c:v>14296.5</c:v>
                </c:pt>
                <c:pt idx="14052">
                  <c:v>38781</c:v>
                </c:pt>
                <c:pt idx="14053">
                  <c:v>36432</c:v>
                </c:pt>
                <c:pt idx="14054">
                  <c:v>26217</c:v>
                </c:pt>
                <c:pt idx="14055">
                  <c:v>33376.5</c:v>
                </c:pt>
                <c:pt idx="14056">
                  <c:v>15205.5</c:v>
                </c:pt>
                <c:pt idx="14057">
                  <c:v>12618</c:v>
                </c:pt>
                <c:pt idx="14058">
                  <c:v>36000</c:v>
                </c:pt>
                <c:pt idx="14059">
                  <c:v>13963.5</c:v>
                </c:pt>
                <c:pt idx="14060">
                  <c:v>36207</c:v>
                </c:pt>
                <c:pt idx="14061">
                  <c:v>18135</c:v>
                </c:pt>
                <c:pt idx="14062">
                  <c:v>32103</c:v>
                </c:pt>
                <c:pt idx="14063">
                  <c:v>47781</c:v>
                </c:pt>
                <c:pt idx="14064">
                  <c:v>13500</c:v>
                </c:pt>
                <c:pt idx="14065">
                  <c:v>35239.5</c:v>
                </c:pt>
                <c:pt idx="14066">
                  <c:v>37476</c:v>
                </c:pt>
                <c:pt idx="14067">
                  <c:v>24178.5</c:v>
                </c:pt>
                <c:pt idx="14068">
                  <c:v>17446.5</c:v>
                </c:pt>
                <c:pt idx="14069">
                  <c:v>20574</c:v>
                </c:pt>
                <c:pt idx="14070">
                  <c:v>26086.5</c:v>
                </c:pt>
                <c:pt idx="14071">
                  <c:v>9000</c:v>
                </c:pt>
                <c:pt idx="14072">
                  <c:v>10503</c:v>
                </c:pt>
                <c:pt idx="14073">
                  <c:v>6597</c:v>
                </c:pt>
                <c:pt idx="14074">
                  <c:v>15831</c:v>
                </c:pt>
                <c:pt idx="14075">
                  <c:v>17095.5</c:v>
                </c:pt>
                <c:pt idx="14076">
                  <c:v>15241.5</c:v>
                </c:pt>
                <c:pt idx="14077">
                  <c:v>11250</c:v>
                </c:pt>
                <c:pt idx="14078">
                  <c:v>9693</c:v>
                </c:pt>
                <c:pt idx="14079">
                  <c:v>30006</c:v>
                </c:pt>
                <c:pt idx="14080">
                  <c:v>17811</c:v>
                </c:pt>
                <c:pt idx="14081">
                  <c:v>13963.5</c:v>
                </c:pt>
                <c:pt idx="14082">
                  <c:v>16096.5</c:v>
                </c:pt>
                <c:pt idx="14083">
                  <c:v>10125</c:v>
                </c:pt>
                <c:pt idx="14084">
                  <c:v>28408.5</c:v>
                </c:pt>
                <c:pt idx="14085">
                  <c:v>37800</c:v>
                </c:pt>
                <c:pt idx="14086">
                  <c:v>27261</c:v>
                </c:pt>
                <c:pt idx="14087">
                  <c:v>22203</c:v>
                </c:pt>
                <c:pt idx="14088">
                  <c:v>30838.5</c:v>
                </c:pt>
                <c:pt idx="14089">
                  <c:v>23931</c:v>
                </c:pt>
                <c:pt idx="14090">
                  <c:v>20979</c:v>
                </c:pt>
                <c:pt idx="14091">
                  <c:v>21739.5</c:v>
                </c:pt>
                <c:pt idx="14092">
                  <c:v>37494</c:v>
                </c:pt>
                <c:pt idx="14093">
                  <c:v>24885</c:v>
                </c:pt>
                <c:pt idx="14094">
                  <c:v>57685.5</c:v>
                </c:pt>
                <c:pt idx="14095">
                  <c:v>37363.5</c:v>
                </c:pt>
                <c:pt idx="14096">
                  <c:v>31261.5</c:v>
                </c:pt>
                <c:pt idx="14097">
                  <c:v>22018.5</c:v>
                </c:pt>
                <c:pt idx="14098">
                  <c:v>9067.5</c:v>
                </c:pt>
                <c:pt idx="14099">
                  <c:v>54436.5</c:v>
                </c:pt>
                <c:pt idx="14100">
                  <c:v>21375</c:v>
                </c:pt>
                <c:pt idx="14101">
                  <c:v>11979</c:v>
                </c:pt>
                <c:pt idx="14102">
                  <c:v>69907.5</c:v>
                </c:pt>
                <c:pt idx="14103">
                  <c:v>9000</c:v>
                </c:pt>
                <c:pt idx="14104">
                  <c:v>30600</c:v>
                </c:pt>
                <c:pt idx="14105">
                  <c:v>9000</c:v>
                </c:pt>
                <c:pt idx="14106">
                  <c:v>20259</c:v>
                </c:pt>
                <c:pt idx="14107">
                  <c:v>21541.5</c:v>
                </c:pt>
                <c:pt idx="14108">
                  <c:v>59647.5</c:v>
                </c:pt>
                <c:pt idx="14109">
                  <c:v>40221</c:v>
                </c:pt>
                <c:pt idx="14110">
                  <c:v>26613</c:v>
                </c:pt>
                <c:pt idx="14111">
                  <c:v>26424</c:v>
                </c:pt>
                <c:pt idx="14112">
                  <c:v>30357</c:v>
                </c:pt>
                <c:pt idx="14113">
                  <c:v>46161</c:v>
                </c:pt>
                <c:pt idx="14114">
                  <c:v>28498.5</c:v>
                </c:pt>
                <c:pt idx="14115">
                  <c:v>17361</c:v>
                </c:pt>
                <c:pt idx="14116">
                  <c:v>26428.5</c:v>
                </c:pt>
                <c:pt idx="14117">
                  <c:v>20979</c:v>
                </c:pt>
                <c:pt idx="14118">
                  <c:v>9000</c:v>
                </c:pt>
                <c:pt idx="14119">
                  <c:v>52452</c:v>
                </c:pt>
                <c:pt idx="14120">
                  <c:v>46422</c:v>
                </c:pt>
                <c:pt idx="14121">
                  <c:v>44622</c:v>
                </c:pt>
                <c:pt idx="14122">
                  <c:v>36864</c:v>
                </c:pt>
                <c:pt idx="14123">
                  <c:v>19062</c:v>
                </c:pt>
                <c:pt idx="14124">
                  <c:v>24592.5</c:v>
                </c:pt>
                <c:pt idx="14125">
                  <c:v>21937.5</c:v>
                </c:pt>
                <c:pt idx="14126">
                  <c:v>29340</c:v>
                </c:pt>
                <c:pt idx="14127">
                  <c:v>31788</c:v>
                </c:pt>
                <c:pt idx="14128">
                  <c:v>29340</c:v>
                </c:pt>
                <c:pt idx="14129">
                  <c:v>20457</c:v>
                </c:pt>
                <c:pt idx="14130">
                  <c:v>10719</c:v>
                </c:pt>
                <c:pt idx="14131">
                  <c:v>31261.5</c:v>
                </c:pt>
                <c:pt idx="14132">
                  <c:v>19242</c:v>
                </c:pt>
                <c:pt idx="14133">
                  <c:v>22050</c:v>
                </c:pt>
                <c:pt idx="14134">
                  <c:v>49770</c:v>
                </c:pt>
                <c:pt idx="14135">
                  <c:v>9450</c:v>
                </c:pt>
                <c:pt idx="14136">
                  <c:v>31261.5</c:v>
                </c:pt>
                <c:pt idx="14137">
                  <c:v>26919</c:v>
                </c:pt>
                <c:pt idx="14138">
                  <c:v>20857.5</c:v>
                </c:pt>
                <c:pt idx="14139">
                  <c:v>17496</c:v>
                </c:pt>
                <c:pt idx="14140">
                  <c:v>16623</c:v>
                </c:pt>
                <c:pt idx="14141">
                  <c:v>16852.5</c:v>
                </c:pt>
                <c:pt idx="14142">
                  <c:v>18679.5</c:v>
                </c:pt>
                <c:pt idx="14143">
                  <c:v>26145</c:v>
                </c:pt>
                <c:pt idx="14144">
                  <c:v>27423</c:v>
                </c:pt>
                <c:pt idx="14145">
                  <c:v>13500</c:v>
                </c:pt>
                <c:pt idx="14146">
                  <c:v>18684</c:v>
                </c:pt>
                <c:pt idx="14147">
                  <c:v>12910.5</c:v>
                </c:pt>
                <c:pt idx="14148">
                  <c:v>23814</c:v>
                </c:pt>
                <c:pt idx="14149">
                  <c:v>31887</c:v>
                </c:pt>
                <c:pt idx="14150">
                  <c:v>17086.5</c:v>
                </c:pt>
                <c:pt idx="14151">
                  <c:v>37156.5</c:v>
                </c:pt>
                <c:pt idx="14152">
                  <c:v>20655</c:v>
                </c:pt>
                <c:pt idx="14153">
                  <c:v>9000</c:v>
                </c:pt>
                <c:pt idx="14154">
                  <c:v>13387.5</c:v>
                </c:pt>
                <c:pt idx="14155">
                  <c:v>39298.5</c:v>
                </c:pt>
                <c:pt idx="14156">
                  <c:v>18976.5</c:v>
                </c:pt>
                <c:pt idx="14157">
                  <c:v>17716.5</c:v>
                </c:pt>
                <c:pt idx="14158">
                  <c:v>8766</c:v>
                </c:pt>
                <c:pt idx="14159">
                  <c:v>27153</c:v>
                </c:pt>
                <c:pt idx="14160">
                  <c:v>20745</c:v>
                </c:pt>
                <c:pt idx="14161">
                  <c:v>20398.5</c:v>
                </c:pt>
                <c:pt idx="14162">
                  <c:v>17563.5</c:v>
                </c:pt>
                <c:pt idx="14163">
                  <c:v>35653.5</c:v>
                </c:pt>
                <c:pt idx="14164">
                  <c:v>17149.5</c:v>
                </c:pt>
                <c:pt idx="14165">
                  <c:v>17586</c:v>
                </c:pt>
                <c:pt idx="14166">
                  <c:v>16852.5</c:v>
                </c:pt>
                <c:pt idx="14167">
                  <c:v>35262</c:v>
                </c:pt>
                <c:pt idx="14168">
                  <c:v>31023</c:v>
                </c:pt>
                <c:pt idx="14169">
                  <c:v>20146.5</c:v>
                </c:pt>
                <c:pt idx="14170">
                  <c:v>14350.5</c:v>
                </c:pt>
                <c:pt idx="14171">
                  <c:v>20412</c:v>
                </c:pt>
                <c:pt idx="14172">
                  <c:v>24003</c:v>
                </c:pt>
                <c:pt idx="14173">
                  <c:v>57199.5</c:v>
                </c:pt>
                <c:pt idx="14174">
                  <c:v>42997.5</c:v>
                </c:pt>
                <c:pt idx="14175">
                  <c:v>32053.5</c:v>
                </c:pt>
                <c:pt idx="14176">
                  <c:v>23157</c:v>
                </c:pt>
                <c:pt idx="14177">
                  <c:v>29601</c:v>
                </c:pt>
                <c:pt idx="14178">
                  <c:v>22500</c:v>
                </c:pt>
                <c:pt idx="14179">
                  <c:v>24070.5</c:v>
                </c:pt>
                <c:pt idx="14180">
                  <c:v>13783.5</c:v>
                </c:pt>
                <c:pt idx="14181">
                  <c:v>30717</c:v>
                </c:pt>
                <c:pt idx="14182">
                  <c:v>38866.5</c:v>
                </c:pt>
                <c:pt idx="14183">
                  <c:v>14935.5</c:v>
                </c:pt>
                <c:pt idx="14184">
                  <c:v>15970.5</c:v>
                </c:pt>
                <c:pt idx="14185">
                  <c:v>25627.5</c:v>
                </c:pt>
                <c:pt idx="14186">
                  <c:v>37179</c:v>
                </c:pt>
                <c:pt idx="14187">
                  <c:v>32895</c:v>
                </c:pt>
                <c:pt idx="14188">
                  <c:v>25240.5</c:v>
                </c:pt>
                <c:pt idx="14189">
                  <c:v>32274</c:v>
                </c:pt>
                <c:pt idx="14190">
                  <c:v>21690</c:v>
                </c:pt>
                <c:pt idx="14191">
                  <c:v>26509.5</c:v>
                </c:pt>
                <c:pt idx="14192">
                  <c:v>40477.5</c:v>
                </c:pt>
                <c:pt idx="14193">
                  <c:v>28120.5</c:v>
                </c:pt>
                <c:pt idx="14194">
                  <c:v>20250</c:v>
                </c:pt>
                <c:pt idx="14195">
                  <c:v>37800</c:v>
                </c:pt>
                <c:pt idx="14196">
                  <c:v>38133</c:v>
                </c:pt>
                <c:pt idx="14197">
                  <c:v>21037.5</c:v>
                </c:pt>
                <c:pt idx="14198">
                  <c:v>13500</c:v>
                </c:pt>
                <c:pt idx="14199">
                  <c:v>39820.5</c:v>
                </c:pt>
                <c:pt idx="14200">
                  <c:v>47880</c:v>
                </c:pt>
                <c:pt idx="14201">
                  <c:v>7875</c:v>
                </c:pt>
                <c:pt idx="14202">
                  <c:v>13500</c:v>
                </c:pt>
                <c:pt idx="14203">
                  <c:v>15183</c:v>
                </c:pt>
                <c:pt idx="14204">
                  <c:v>16699.5</c:v>
                </c:pt>
                <c:pt idx="14205">
                  <c:v>51543</c:v>
                </c:pt>
                <c:pt idx="14206">
                  <c:v>15327</c:v>
                </c:pt>
                <c:pt idx="14207">
                  <c:v>25933.5</c:v>
                </c:pt>
                <c:pt idx="14208">
                  <c:v>41692.5</c:v>
                </c:pt>
                <c:pt idx="14209">
                  <c:v>15430.5</c:v>
                </c:pt>
                <c:pt idx="14210">
                  <c:v>32827.5</c:v>
                </c:pt>
                <c:pt idx="14211">
                  <c:v>28408.5</c:v>
                </c:pt>
                <c:pt idx="14212">
                  <c:v>4905</c:v>
                </c:pt>
                <c:pt idx="14213">
                  <c:v>24840</c:v>
                </c:pt>
                <c:pt idx="14214">
                  <c:v>6480</c:v>
                </c:pt>
                <c:pt idx="14215">
                  <c:v>62181</c:v>
                </c:pt>
                <c:pt idx="14216">
                  <c:v>22423.5</c:v>
                </c:pt>
                <c:pt idx="14217">
                  <c:v>24070.5</c:v>
                </c:pt>
                <c:pt idx="14218">
                  <c:v>22018.5</c:v>
                </c:pt>
                <c:pt idx="14219">
                  <c:v>28165.5</c:v>
                </c:pt>
                <c:pt idx="14220">
                  <c:v>31153.5</c:v>
                </c:pt>
                <c:pt idx="14221">
                  <c:v>19449</c:v>
                </c:pt>
                <c:pt idx="14222">
                  <c:v>16096.5</c:v>
                </c:pt>
                <c:pt idx="14223">
                  <c:v>22468.5</c:v>
                </c:pt>
                <c:pt idx="14224">
                  <c:v>39307.5</c:v>
                </c:pt>
                <c:pt idx="14225">
                  <c:v>45954</c:v>
                </c:pt>
                <c:pt idx="14226">
                  <c:v>27864</c:v>
                </c:pt>
                <c:pt idx="14227">
                  <c:v>17986.5</c:v>
                </c:pt>
                <c:pt idx="14228">
                  <c:v>22698</c:v>
                </c:pt>
                <c:pt idx="14229">
                  <c:v>58333.5</c:v>
                </c:pt>
                <c:pt idx="14230">
                  <c:v>38430</c:v>
                </c:pt>
                <c:pt idx="14231">
                  <c:v>4738.5</c:v>
                </c:pt>
                <c:pt idx="14232">
                  <c:v>52168.5</c:v>
                </c:pt>
                <c:pt idx="14233">
                  <c:v>23382</c:v>
                </c:pt>
                <c:pt idx="14234">
                  <c:v>36553.5</c:v>
                </c:pt>
                <c:pt idx="14235">
                  <c:v>31131</c:v>
                </c:pt>
                <c:pt idx="14236">
                  <c:v>46251</c:v>
                </c:pt>
                <c:pt idx="14237">
                  <c:v>28215</c:v>
                </c:pt>
                <c:pt idx="14238">
                  <c:v>31261.5</c:v>
                </c:pt>
                <c:pt idx="14239">
                  <c:v>33021</c:v>
                </c:pt>
                <c:pt idx="14240">
                  <c:v>9000</c:v>
                </c:pt>
                <c:pt idx="14241">
                  <c:v>16965</c:v>
                </c:pt>
                <c:pt idx="14242">
                  <c:v>40873.5</c:v>
                </c:pt>
                <c:pt idx="14243">
                  <c:v>15412.5</c:v>
                </c:pt>
                <c:pt idx="14244">
                  <c:v>11992.5</c:v>
                </c:pt>
                <c:pt idx="14245">
                  <c:v>26703</c:v>
                </c:pt>
                <c:pt idx="14246">
                  <c:v>26509.5</c:v>
                </c:pt>
                <c:pt idx="14247">
                  <c:v>7821</c:v>
                </c:pt>
                <c:pt idx="14248">
                  <c:v>25960.5</c:v>
                </c:pt>
                <c:pt idx="14249">
                  <c:v>29997</c:v>
                </c:pt>
                <c:pt idx="14250">
                  <c:v>26910</c:v>
                </c:pt>
                <c:pt idx="14251">
                  <c:v>20277</c:v>
                </c:pt>
                <c:pt idx="14252">
                  <c:v>45036</c:v>
                </c:pt>
                <c:pt idx="14253">
                  <c:v>30987</c:v>
                </c:pt>
                <c:pt idx="14254">
                  <c:v>27679.5</c:v>
                </c:pt>
                <c:pt idx="14255">
                  <c:v>35685</c:v>
                </c:pt>
                <c:pt idx="14256">
                  <c:v>53032.5</c:v>
                </c:pt>
                <c:pt idx="14257">
                  <c:v>7533</c:v>
                </c:pt>
                <c:pt idx="14258">
                  <c:v>23872.5</c:v>
                </c:pt>
                <c:pt idx="14259">
                  <c:v>17640</c:v>
                </c:pt>
                <c:pt idx="14260">
                  <c:v>19183.5</c:v>
                </c:pt>
                <c:pt idx="14261">
                  <c:v>22522.5</c:v>
                </c:pt>
                <c:pt idx="14262">
                  <c:v>23161.5</c:v>
                </c:pt>
                <c:pt idx="14263">
                  <c:v>17095.5</c:v>
                </c:pt>
                <c:pt idx="14264">
                  <c:v>42664.5</c:v>
                </c:pt>
                <c:pt idx="14265">
                  <c:v>22500</c:v>
                </c:pt>
                <c:pt idx="14266">
                  <c:v>13158</c:v>
                </c:pt>
                <c:pt idx="14267">
                  <c:v>12577.5</c:v>
                </c:pt>
                <c:pt idx="14268">
                  <c:v>31153.5</c:v>
                </c:pt>
                <c:pt idx="14269">
                  <c:v>34893</c:v>
                </c:pt>
                <c:pt idx="14270">
                  <c:v>52321.5</c:v>
                </c:pt>
                <c:pt idx="14271">
                  <c:v>6750</c:v>
                </c:pt>
                <c:pt idx="14272">
                  <c:v>22018.5</c:v>
                </c:pt>
                <c:pt idx="14273">
                  <c:v>17892</c:v>
                </c:pt>
                <c:pt idx="14274">
                  <c:v>25996.5</c:v>
                </c:pt>
                <c:pt idx="14275">
                  <c:v>28773</c:v>
                </c:pt>
                <c:pt idx="14276">
                  <c:v>28125</c:v>
                </c:pt>
                <c:pt idx="14277">
                  <c:v>18810</c:v>
                </c:pt>
                <c:pt idx="14278">
                  <c:v>19777.5</c:v>
                </c:pt>
                <c:pt idx="14279">
                  <c:v>24007.5</c:v>
                </c:pt>
                <c:pt idx="14280">
                  <c:v>9000</c:v>
                </c:pt>
                <c:pt idx="14281">
                  <c:v>24799.5</c:v>
                </c:pt>
                <c:pt idx="14282">
                  <c:v>13288.5</c:v>
                </c:pt>
                <c:pt idx="14283">
                  <c:v>14751</c:v>
                </c:pt>
                <c:pt idx="14284">
                  <c:v>21330</c:v>
                </c:pt>
                <c:pt idx="14285">
                  <c:v>23872.5</c:v>
                </c:pt>
                <c:pt idx="14286">
                  <c:v>17941.5</c:v>
                </c:pt>
                <c:pt idx="14287">
                  <c:v>27189</c:v>
                </c:pt>
                <c:pt idx="14288">
                  <c:v>17640</c:v>
                </c:pt>
                <c:pt idx="14289">
                  <c:v>29970</c:v>
                </c:pt>
                <c:pt idx="14290">
                  <c:v>15453</c:v>
                </c:pt>
                <c:pt idx="14291">
                  <c:v>37417.5</c:v>
                </c:pt>
                <c:pt idx="14292">
                  <c:v>31522.5</c:v>
                </c:pt>
                <c:pt idx="14293">
                  <c:v>26640</c:v>
                </c:pt>
                <c:pt idx="14294">
                  <c:v>21618</c:v>
                </c:pt>
                <c:pt idx="14295">
                  <c:v>35469</c:v>
                </c:pt>
                <c:pt idx="14296">
                  <c:v>38250</c:v>
                </c:pt>
                <c:pt idx="14297">
                  <c:v>7875</c:v>
                </c:pt>
                <c:pt idx="14298">
                  <c:v>40216.5</c:v>
                </c:pt>
                <c:pt idx="14299">
                  <c:v>38263.5</c:v>
                </c:pt>
                <c:pt idx="14300">
                  <c:v>26595</c:v>
                </c:pt>
                <c:pt idx="14301">
                  <c:v>48465</c:v>
                </c:pt>
                <c:pt idx="14302">
                  <c:v>12168</c:v>
                </c:pt>
                <c:pt idx="14303">
                  <c:v>13639.5</c:v>
                </c:pt>
                <c:pt idx="14304">
                  <c:v>17217</c:v>
                </c:pt>
                <c:pt idx="14305">
                  <c:v>38439</c:v>
                </c:pt>
                <c:pt idx="14306">
                  <c:v>50463</c:v>
                </c:pt>
                <c:pt idx="14307">
                  <c:v>40684.5</c:v>
                </c:pt>
                <c:pt idx="14308">
                  <c:v>31261.5</c:v>
                </c:pt>
                <c:pt idx="14309">
                  <c:v>30888</c:v>
                </c:pt>
                <c:pt idx="14310">
                  <c:v>10350</c:v>
                </c:pt>
                <c:pt idx="14311">
                  <c:v>6088.5</c:v>
                </c:pt>
                <c:pt idx="14312">
                  <c:v>30550.5</c:v>
                </c:pt>
                <c:pt idx="14313">
                  <c:v>18234</c:v>
                </c:pt>
                <c:pt idx="14314">
                  <c:v>17905.5</c:v>
                </c:pt>
                <c:pt idx="14315">
                  <c:v>21438</c:v>
                </c:pt>
                <c:pt idx="14316">
                  <c:v>21109.5</c:v>
                </c:pt>
                <c:pt idx="14317">
                  <c:v>12424.5</c:v>
                </c:pt>
                <c:pt idx="14318">
                  <c:v>31522.5</c:v>
                </c:pt>
                <c:pt idx="14319">
                  <c:v>26217</c:v>
                </c:pt>
                <c:pt idx="14320">
                  <c:v>41692.5</c:v>
                </c:pt>
                <c:pt idx="14321">
                  <c:v>19080</c:v>
                </c:pt>
                <c:pt idx="14322">
                  <c:v>28971</c:v>
                </c:pt>
                <c:pt idx="14323">
                  <c:v>45202.5</c:v>
                </c:pt>
                <c:pt idx="14324">
                  <c:v>47299.5</c:v>
                </c:pt>
                <c:pt idx="14325">
                  <c:v>22630.5</c:v>
                </c:pt>
                <c:pt idx="14326">
                  <c:v>28386</c:v>
                </c:pt>
                <c:pt idx="14327">
                  <c:v>35685</c:v>
                </c:pt>
                <c:pt idx="14328">
                  <c:v>17775</c:v>
                </c:pt>
                <c:pt idx="14329">
                  <c:v>50004</c:v>
                </c:pt>
                <c:pt idx="14330">
                  <c:v>43191</c:v>
                </c:pt>
                <c:pt idx="14331">
                  <c:v>31747.5</c:v>
                </c:pt>
                <c:pt idx="14332">
                  <c:v>27963</c:v>
                </c:pt>
                <c:pt idx="14333">
                  <c:v>13594.5</c:v>
                </c:pt>
                <c:pt idx="14334">
                  <c:v>19071</c:v>
                </c:pt>
                <c:pt idx="14335">
                  <c:v>23773.5</c:v>
                </c:pt>
                <c:pt idx="14336">
                  <c:v>19246.5</c:v>
                </c:pt>
                <c:pt idx="14337">
                  <c:v>30465</c:v>
                </c:pt>
                <c:pt idx="14338">
                  <c:v>26217</c:v>
                </c:pt>
                <c:pt idx="14339">
                  <c:v>14935.5</c:v>
                </c:pt>
                <c:pt idx="14340">
                  <c:v>12375</c:v>
                </c:pt>
                <c:pt idx="14341">
                  <c:v>25992</c:v>
                </c:pt>
                <c:pt idx="14342">
                  <c:v>42840</c:v>
                </c:pt>
                <c:pt idx="14343">
                  <c:v>36459</c:v>
                </c:pt>
                <c:pt idx="14344">
                  <c:v>38637</c:v>
                </c:pt>
                <c:pt idx="14345">
                  <c:v>11839.5</c:v>
                </c:pt>
                <c:pt idx="14346">
                  <c:v>34956</c:v>
                </c:pt>
                <c:pt idx="14347">
                  <c:v>17707.5</c:v>
                </c:pt>
                <c:pt idx="14348">
                  <c:v>21721.5</c:v>
                </c:pt>
                <c:pt idx="14349">
                  <c:v>12708</c:v>
                </c:pt>
                <c:pt idx="14350">
                  <c:v>25537.5</c:v>
                </c:pt>
                <c:pt idx="14351">
                  <c:v>9000</c:v>
                </c:pt>
                <c:pt idx="14352">
                  <c:v>20326.5</c:v>
                </c:pt>
                <c:pt idx="14353">
                  <c:v>35685</c:v>
                </c:pt>
                <c:pt idx="14354">
                  <c:v>42876</c:v>
                </c:pt>
                <c:pt idx="14355">
                  <c:v>60552</c:v>
                </c:pt>
                <c:pt idx="14356">
                  <c:v>15561</c:v>
                </c:pt>
                <c:pt idx="14357">
                  <c:v>17640</c:v>
                </c:pt>
                <c:pt idx="14358">
                  <c:v>30528</c:v>
                </c:pt>
                <c:pt idx="14359">
                  <c:v>9000</c:v>
                </c:pt>
                <c:pt idx="14360">
                  <c:v>28795.5</c:v>
                </c:pt>
                <c:pt idx="14361">
                  <c:v>29839.5</c:v>
                </c:pt>
                <c:pt idx="14362">
                  <c:v>26469</c:v>
                </c:pt>
                <c:pt idx="14363">
                  <c:v>28233</c:v>
                </c:pt>
                <c:pt idx="14364">
                  <c:v>29970</c:v>
                </c:pt>
                <c:pt idx="14365">
                  <c:v>13117.5</c:v>
                </c:pt>
                <c:pt idx="14366">
                  <c:v>35964</c:v>
                </c:pt>
                <c:pt idx="14367">
                  <c:v>35703</c:v>
                </c:pt>
                <c:pt idx="14368">
                  <c:v>32670</c:v>
                </c:pt>
                <c:pt idx="14369">
                  <c:v>21109.5</c:v>
                </c:pt>
                <c:pt idx="14370">
                  <c:v>17370</c:v>
                </c:pt>
                <c:pt idx="14371">
                  <c:v>16335</c:v>
                </c:pt>
                <c:pt idx="14372">
                  <c:v>19165.5</c:v>
                </c:pt>
                <c:pt idx="14373">
                  <c:v>27292.5</c:v>
                </c:pt>
                <c:pt idx="14374">
                  <c:v>32274</c:v>
                </c:pt>
                <c:pt idx="14375">
                  <c:v>31131</c:v>
                </c:pt>
                <c:pt idx="14376">
                  <c:v>40320</c:v>
                </c:pt>
                <c:pt idx="14377">
                  <c:v>28863</c:v>
                </c:pt>
                <c:pt idx="14378">
                  <c:v>25407</c:v>
                </c:pt>
                <c:pt idx="14379">
                  <c:v>70006.5</c:v>
                </c:pt>
                <c:pt idx="14380">
                  <c:v>34182</c:v>
                </c:pt>
                <c:pt idx="14381">
                  <c:v>17905.5</c:v>
                </c:pt>
                <c:pt idx="14382">
                  <c:v>30748.5</c:v>
                </c:pt>
                <c:pt idx="14383">
                  <c:v>41404.5</c:v>
                </c:pt>
                <c:pt idx="14384">
                  <c:v>39460.5</c:v>
                </c:pt>
                <c:pt idx="14385">
                  <c:v>21919.5</c:v>
                </c:pt>
                <c:pt idx="14386">
                  <c:v>23328</c:v>
                </c:pt>
                <c:pt idx="14387">
                  <c:v>8293.5</c:v>
                </c:pt>
                <c:pt idx="14388">
                  <c:v>29970</c:v>
                </c:pt>
                <c:pt idx="14389">
                  <c:v>12915</c:v>
                </c:pt>
                <c:pt idx="14390">
                  <c:v>16560</c:v>
                </c:pt>
                <c:pt idx="14391">
                  <c:v>27423</c:v>
                </c:pt>
                <c:pt idx="14392">
                  <c:v>20668.5</c:v>
                </c:pt>
                <c:pt idx="14393">
                  <c:v>29425.5</c:v>
                </c:pt>
                <c:pt idx="14394">
                  <c:v>36328.5</c:v>
                </c:pt>
                <c:pt idx="14395">
                  <c:v>34074</c:v>
                </c:pt>
                <c:pt idx="14396">
                  <c:v>22261.5</c:v>
                </c:pt>
                <c:pt idx="14397">
                  <c:v>7762.5</c:v>
                </c:pt>
                <c:pt idx="14398">
                  <c:v>41098.5</c:v>
                </c:pt>
                <c:pt idx="14399">
                  <c:v>9000</c:v>
                </c:pt>
                <c:pt idx="14400">
                  <c:v>27270</c:v>
                </c:pt>
                <c:pt idx="14401">
                  <c:v>41499</c:v>
                </c:pt>
                <c:pt idx="14402">
                  <c:v>47794.5</c:v>
                </c:pt>
                <c:pt idx="14403">
                  <c:v>31774.5</c:v>
                </c:pt>
                <c:pt idx="14404">
                  <c:v>39604.5</c:v>
                </c:pt>
                <c:pt idx="14405">
                  <c:v>23458.5</c:v>
                </c:pt>
                <c:pt idx="14406">
                  <c:v>19705.5</c:v>
                </c:pt>
                <c:pt idx="14407">
                  <c:v>11250</c:v>
                </c:pt>
                <c:pt idx="14408">
                  <c:v>29839.5</c:v>
                </c:pt>
                <c:pt idx="14409">
                  <c:v>24592.5</c:v>
                </c:pt>
                <c:pt idx="14410">
                  <c:v>38848.5</c:v>
                </c:pt>
                <c:pt idx="14411">
                  <c:v>28210.5</c:v>
                </c:pt>
                <c:pt idx="14412">
                  <c:v>32391</c:v>
                </c:pt>
                <c:pt idx="14413">
                  <c:v>30753</c:v>
                </c:pt>
                <c:pt idx="14414">
                  <c:v>43659</c:v>
                </c:pt>
                <c:pt idx="14415">
                  <c:v>10125</c:v>
                </c:pt>
                <c:pt idx="14416">
                  <c:v>13684.5</c:v>
                </c:pt>
                <c:pt idx="14417">
                  <c:v>21388.5</c:v>
                </c:pt>
                <c:pt idx="14418">
                  <c:v>59949</c:v>
                </c:pt>
                <c:pt idx="14419">
                  <c:v>16852.5</c:v>
                </c:pt>
                <c:pt idx="14420">
                  <c:v>16767</c:v>
                </c:pt>
                <c:pt idx="14421">
                  <c:v>13500</c:v>
                </c:pt>
                <c:pt idx="14422">
                  <c:v>22468.5</c:v>
                </c:pt>
                <c:pt idx="14423">
                  <c:v>32485.5</c:v>
                </c:pt>
                <c:pt idx="14424">
                  <c:v>16627.5</c:v>
                </c:pt>
                <c:pt idx="14425">
                  <c:v>26757</c:v>
                </c:pt>
                <c:pt idx="14426">
                  <c:v>35734.5</c:v>
                </c:pt>
                <c:pt idx="14427">
                  <c:v>31464</c:v>
                </c:pt>
                <c:pt idx="14428">
                  <c:v>9000</c:v>
                </c:pt>
                <c:pt idx="14429">
                  <c:v>9000</c:v>
                </c:pt>
                <c:pt idx="14430">
                  <c:v>55723.5</c:v>
                </c:pt>
                <c:pt idx="14431">
                  <c:v>34596</c:v>
                </c:pt>
                <c:pt idx="14432">
                  <c:v>17905.5</c:v>
                </c:pt>
                <c:pt idx="14433">
                  <c:v>17419.5</c:v>
                </c:pt>
                <c:pt idx="14434">
                  <c:v>21811.5</c:v>
                </c:pt>
                <c:pt idx="14435">
                  <c:v>36459</c:v>
                </c:pt>
                <c:pt idx="14436">
                  <c:v>21051</c:v>
                </c:pt>
                <c:pt idx="14437">
                  <c:v>20574</c:v>
                </c:pt>
                <c:pt idx="14438">
                  <c:v>13500</c:v>
                </c:pt>
                <c:pt idx="14439">
                  <c:v>30204</c:v>
                </c:pt>
                <c:pt idx="14440">
                  <c:v>16024.5</c:v>
                </c:pt>
                <c:pt idx="14441">
                  <c:v>47664</c:v>
                </c:pt>
                <c:pt idx="14442">
                  <c:v>6750</c:v>
                </c:pt>
                <c:pt idx="14443">
                  <c:v>26640</c:v>
                </c:pt>
                <c:pt idx="14444">
                  <c:v>24480</c:v>
                </c:pt>
                <c:pt idx="14445">
                  <c:v>19134</c:v>
                </c:pt>
                <c:pt idx="14446">
                  <c:v>13500</c:v>
                </c:pt>
                <c:pt idx="14447">
                  <c:v>22450.5</c:v>
                </c:pt>
                <c:pt idx="14448">
                  <c:v>9000</c:v>
                </c:pt>
                <c:pt idx="14449">
                  <c:v>30442.5</c:v>
                </c:pt>
                <c:pt idx="14450">
                  <c:v>26509.5</c:v>
                </c:pt>
                <c:pt idx="14451">
                  <c:v>31261.5</c:v>
                </c:pt>
                <c:pt idx="14452">
                  <c:v>35685</c:v>
                </c:pt>
                <c:pt idx="14453">
                  <c:v>22500</c:v>
                </c:pt>
                <c:pt idx="14454">
                  <c:v>47740.5</c:v>
                </c:pt>
                <c:pt idx="14455">
                  <c:v>50544</c:v>
                </c:pt>
                <c:pt idx="14456">
                  <c:v>18306</c:v>
                </c:pt>
                <c:pt idx="14457">
                  <c:v>34470</c:v>
                </c:pt>
                <c:pt idx="14458">
                  <c:v>26118</c:v>
                </c:pt>
                <c:pt idx="14459">
                  <c:v>59094</c:v>
                </c:pt>
                <c:pt idx="14460">
                  <c:v>26883</c:v>
                </c:pt>
                <c:pt idx="14461">
                  <c:v>18643.5</c:v>
                </c:pt>
                <c:pt idx="14462">
                  <c:v>35424</c:v>
                </c:pt>
                <c:pt idx="14463">
                  <c:v>29911.5</c:v>
                </c:pt>
                <c:pt idx="14464">
                  <c:v>53595</c:v>
                </c:pt>
                <c:pt idx="14465">
                  <c:v>35910</c:v>
                </c:pt>
                <c:pt idx="14466">
                  <c:v>10030.5</c:v>
                </c:pt>
                <c:pt idx="14467">
                  <c:v>46701</c:v>
                </c:pt>
                <c:pt idx="14468">
                  <c:v>28287</c:v>
                </c:pt>
                <c:pt idx="14469">
                  <c:v>15750</c:v>
                </c:pt>
                <c:pt idx="14470">
                  <c:v>32602.5</c:v>
                </c:pt>
                <c:pt idx="14471">
                  <c:v>35392.5</c:v>
                </c:pt>
                <c:pt idx="14472">
                  <c:v>35262</c:v>
                </c:pt>
                <c:pt idx="14473">
                  <c:v>22018.5</c:v>
                </c:pt>
                <c:pt idx="14474">
                  <c:v>21190.5</c:v>
                </c:pt>
                <c:pt idx="14475">
                  <c:v>21109.5</c:v>
                </c:pt>
                <c:pt idx="14476">
                  <c:v>13612.5</c:v>
                </c:pt>
                <c:pt idx="14477">
                  <c:v>21888</c:v>
                </c:pt>
                <c:pt idx="14478">
                  <c:v>41548.5</c:v>
                </c:pt>
                <c:pt idx="14479">
                  <c:v>22977</c:v>
                </c:pt>
                <c:pt idx="14480">
                  <c:v>11074.5</c:v>
                </c:pt>
                <c:pt idx="14481">
                  <c:v>33246</c:v>
                </c:pt>
                <c:pt idx="14482">
                  <c:v>38331</c:v>
                </c:pt>
                <c:pt idx="14483">
                  <c:v>15349.5</c:v>
                </c:pt>
                <c:pt idx="14484">
                  <c:v>16911</c:v>
                </c:pt>
                <c:pt idx="14485">
                  <c:v>7398</c:v>
                </c:pt>
                <c:pt idx="14486">
                  <c:v>29934</c:v>
                </c:pt>
                <c:pt idx="14487">
                  <c:v>15997.5</c:v>
                </c:pt>
                <c:pt idx="14488">
                  <c:v>37800</c:v>
                </c:pt>
                <c:pt idx="14489">
                  <c:v>27103.5</c:v>
                </c:pt>
                <c:pt idx="14490">
                  <c:v>26640</c:v>
                </c:pt>
                <c:pt idx="14491">
                  <c:v>22468.5</c:v>
                </c:pt>
                <c:pt idx="14492">
                  <c:v>16875</c:v>
                </c:pt>
                <c:pt idx="14493">
                  <c:v>25627.5</c:v>
                </c:pt>
                <c:pt idx="14494">
                  <c:v>36459</c:v>
                </c:pt>
                <c:pt idx="14495">
                  <c:v>26244</c:v>
                </c:pt>
                <c:pt idx="14496">
                  <c:v>14058</c:v>
                </c:pt>
                <c:pt idx="14497">
                  <c:v>25047</c:v>
                </c:pt>
                <c:pt idx="14498">
                  <c:v>29430</c:v>
                </c:pt>
                <c:pt idx="14499">
                  <c:v>26217</c:v>
                </c:pt>
                <c:pt idx="14500">
                  <c:v>9000</c:v>
                </c:pt>
                <c:pt idx="14501">
                  <c:v>38551.5</c:v>
                </c:pt>
                <c:pt idx="14502">
                  <c:v>42187.5</c:v>
                </c:pt>
                <c:pt idx="14503">
                  <c:v>16213.5</c:v>
                </c:pt>
                <c:pt idx="14504">
                  <c:v>13090.5</c:v>
                </c:pt>
                <c:pt idx="14505">
                  <c:v>50877</c:v>
                </c:pt>
                <c:pt idx="14506">
                  <c:v>51543</c:v>
                </c:pt>
                <c:pt idx="14507">
                  <c:v>40320</c:v>
                </c:pt>
                <c:pt idx="14508">
                  <c:v>27031.5</c:v>
                </c:pt>
                <c:pt idx="14509">
                  <c:v>32229</c:v>
                </c:pt>
                <c:pt idx="14510">
                  <c:v>32760</c:v>
                </c:pt>
                <c:pt idx="14511">
                  <c:v>61186.5</c:v>
                </c:pt>
                <c:pt idx="14512">
                  <c:v>24543</c:v>
                </c:pt>
                <c:pt idx="14513">
                  <c:v>28053</c:v>
                </c:pt>
                <c:pt idx="14514">
                  <c:v>45000</c:v>
                </c:pt>
                <c:pt idx="14515">
                  <c:v>28093.5</c:v>
                </c:pt>
                <c:pt idx="14516">
                  <c:v>22599</c:v>
                </c:pt>
                <c:pt idx="14517">
                  <c:v>62995.5</c:v>
                </c:pt>
                <c:pt idx="14518">
                  <c:v>56362.5</c:v>
                </c:pt>
                <c:pt idx="14519">
                  <c:v>32760</c:v>
                </c:pt>
                <c:pt idx="14520">
                  <c:v>4873.5</c:v>
                </c:pt>
                <c:pt idx="14521">
                  <c:v>34897.5</c:v>
                </c:pt>
                <c:pt idx="14522">
                  <c:v>21645</c:v>
                </c:pt>
                <c:pt idx="14523">
                  <c:v>26226</c:v>
                </c:pt>
                <c:pt idx="14524">
                  <c:v>25447.5</c:v>
                </c:pt>
                <c:pt idx="14525">
                  <c:v>32895</c:v>
                </c:pt>
                <c:pt idx="14526">
                  <c:v>37800</c:v>
                </c:pt>
                <c:pt idx="14527">
                  <c:v>35392.5</c:v>
                </c:pt>
                <c:pt idx="14528">
                  <c:v>16789.5</c:v>
                </c:pt>
                <c:pt idx="14529">
                  <c:v>26086.5</c:v>
                </c:pt>
                <c:pt idx="14530">
                  <c:v>21420</c:v>
                </c:pt>
                <c:pt idx="14531">
                  <c:v>40320</c:v>
                </c:pt>
                <c:pt idx="14532">
                  <c:v>25002</c:v>
                </c:pt>
                <c:pt idx="14533">
                  <c:v>36328.5</c:v>
                </c:pt>
                <c:pt idx="14534">
                  <c:v>11002.5</c:v>
                </c:pt>
                <c:pt idx="14535">
                  <c:v>17905.5</c:v>
                </c:pt>
                <c:pt idx="14536">
                  <c:v>27909</c:v>
                </c:pt>
                <c:pt idx="14537">
                  <c:v>25537.5</c:v>
                </c:pt>
                <c:pt idx="14538">
                  <c:v>34182</c:v>
                </c:pt>
                <c:pt idx="14539">
                  <c:v>51543</c:v>
                </c:pt>
                <c:pt idx="14540">
                  <c:v>11421</c:v>
                </c:pt>
                <c:pt idx="14541">
                  <c:v>21109.5</c:v>
                </c:pt>
                <c:pt idx="14542">
                  <c:v>7537.5</c:v>
                </c:pt>
                <c:pt idx="14543">
                  <c:v>15219</c:v>
                </c:pt>
                <c:pt idx="14544">
                  <c:v>10044</c:v>
                </c:pt>
                <c:pt idx="14545">
                  <c:v>53406</c:v>
                </c:pt>
                <c:pt idx="14546">
                  <c:v>15750</c:v>
                </c:pt>
                <c:pt idx="14547">
                  <c:v>16875</c:v>
                </c:pt>
                <c:pt idx="14548">
                  <c:v>18909</c:v>
                </c:pt>
                <c:pt idx="14549">
                  <c:v>40216.5</c:v>
                </c:pt>
                <c:pt idx="14550">
                  <c:v>26230.5</c:v>
                </c:pt>
                <c:pt idx="14551">
                  <c:v>30577.5</c:v>
                </c:pt>
                <c:pt idx="14552">
                  <c:v>19125</c:v>
                </c:pt>
                <c:pt idx="14553">
                  <c:v>9000</c:v>
                </c:pt>
                <c:pt idx="14554">
                  <c:v>8775</c:v>
                </c:pt>
                <c:pt idx="14555">
                  <c:v>36351</c:v>
                </c:pt>
                <c:pt idx="14556">
                  <c:v>31018.5</c:v>
                </c:pt>
                <c:pt idx="14557">
                  <c:v>12838.5</c:v>
                </c:pt>
                <c:pt idx="14558">
                  <c:v>18031.5</c:v>
                </c:pt>
                <c:pt idx="14559">
                  <c:v>23107.5</c:v>
                </c:pt>
                <c:pt idx="14560">
                  <c:v>9000</c:v>
                </c:pt>
                <c:pt idx="14561">
                  <c:v>33444</c:v>
                </c:pt>
                <c:pt idx="14562">
                  <c:v>10795.5</c:v>
                </c:pt>
                <c:pt idx="14563">
                  <c:v>16618.5</c:v>
                </c:pt>
                <c:pt idx="14564">
                  <c:v>26509.5</c:v>
                </c:pt>
                <c:pt idx="14565">
                  <c:v>29920.5</c:v>
                </c:pt>
                <c:pt idx="14566">
                  <c:v>25726.5</c:v>
                </c:pt>
                <c:pt idx="14567">
                  <c:v>14832</c:v>
                </c:pt>
                <c:pt idx="14568">
                  <c:v>25654.5</c:v>
                </c:pt>
                <c:pt idx="14569">
                  <c:v>16875</c:v>
                </c:pt>
                <c:pt idx="14570">
                  <c:v>27859.5</c:v>
                </c:pt>
                <c:pt idx="14571">
                  <c:v>25348.5</c:v>
                </c:pt>
                <c:pt idx="14572">
                  <c:v>16326</c:v>
                </c:pt>
                <c:pt idx="14573">
                  <c:v>13270.5</c:v>
                </c:pt>
                <c:pt idx="14574">
                  <c:v>23944.5</c:v>
                </c:pt>
                <c:pt idx="14575">
                  <c:v>15750</c:v>
                </c:pt>
                <c:pt idx="14576">
                  <c:v>22014</c:v>
                </c:pt>
                <c:pt idx="14577">
                  <c:v>30496.5</c:v>
                </c:pt>
                <c:pt idx="14578">
                  <c:v>21888</c:v>
                </c:pt>
                <c:pt idx="14579">
                  <c:v>40617</c:v>
                </c:pt>
                <c:pt idx="14580">
                  <c:v>19003.5</c:v>
                </c:pt>
                <c:pt idx="14581">
                  <c:v>15754.5</c:v>
                </c:pt>
                <c:pt idx="14582">
                  <c:v>39240</c:v>
                </c:pt>
                <c:pt idx="14583">
                  <c:v>48627</c:v>
                </c:pt>
                <c:pt idx="14584">
                  <c:v>33025.5</c:v>
                </c:pt>
                <c:pt idx="14585">
                  <c:v>35617.5</c:v>
                </c:pt>
                <c:pt idx="14586">
                  <c:v>9693</c:v>
                </c:pt>
                <c:pt idx="14587">
                  <c:v>29970</c:v>
                </c:pt>
                <c:pt idx="14588">
                  <c:v>52686</c:v>
                </c:pt>
                <c:pt idx="14589">
                  <c:v>20250</c:v>
                </c:pt>
                <c:pt idx="14590">
                  <c:v>42660</c:v>
                </c:pt>
                <c:pt idx="14591">
                  <c:v>23377.5</c:v>
                </c:pt>
                <c:pt idx="14592">
                  <c:v>25578</c:v>
                </c:pt>
                <c:pt idx="14593">
                  <c:v>37800</c:v>
                </c:pt>
                <c:pt idx="14594">
                  <c:v>14242.5</c:v>
                </c:pt>
                <c:pt idx="14595">
                  <c:v>48429</c:v>
                </c:pt>
                <c:pt idx="14596">
                  <c:v>36927</c:v>
                </c:pt>
                <c:pt idx="14597">
                  <c:v>21775.5</c:v>
                </c:pt>
                <c:pt idx="14598">
                  <c:v>17950.5</c:v>
                </c:pt>
                <c:pt idx="14599">
                  <c:v>25578</c:v>
                </c:pt>
                <c:pt idx="14600">
                  <c:v>40216.5</c:v>
                </c:pt>
                <c:pt idx="14601">
                  <c:v>17914.5</c:v>
                </c:pt>
                <c:pt idx="14602">
                  <c:v>26154</c:v>
                </c:pt>
                <c:pt idx="14603">
                  <c:v>24880.5</c:v>
                </c:pt>
                <c:pt idx="14604">
                  <c:v>22689</c:v>
                </c:pt>
                <c:pt idx="14605">
                  <c:v>36459</c:v>
                </c:pt>
                <c:pt idx="14606">
                  <c:v>40410</c:v>
                </c:pt>
                <c:pt idx="14607">
                  <c:v>27981</c:v>
                </c:pt>
                <c:pt idx="14608">
                  <c:v>13891.5</c:v>
                </c:pt>
                <c:pt idx="14609">
                  <c:v>37179</c:v>
                </c:pt>
                <c:pt idx="14610">
                  <c:v>29151</c:v>
                </c:pt>
                <c:pt idx="14611">
                  <c:v>37948.5</c:v>
                </c:pt>
                <c:pt idx="14612">
                  <c:v>17095.5</c:v>
                </c:pt>
                <c:pt idx="14613">
                  <c:v>25407</c:v>
                </c:pt>
                <c:pt idx="14614">
                  <c:v>22000.5</c:v>
                </c:pt>
                <c:pt idx="14615">
                  <c:v>25537.5</c:v>
                </c:pt>
                <c:pt idx="14616">
                  <c:v>26725.5</c:v>
                </c:pt>
                <c:pt idx="14617">
                  <c:v>42511.5</c:v>
                </c:pt>
                <c:pt idx="14618">
                  <c:v>62613</c:v>
                </c:pt>
                <c:pt idx="14619">
                  <c:v>21339</c:v>
                </c:pt>
                <c:pt idx="14620">
                  <c:v>27238.5</c:v>
                </c:pt>
                <c:pt idx="14621">
                  <c:v>10125</c:v>
                </c:pt>
                <c:pt idx="14622">
                  <c:v>9616.5</c:v>
                </c:pt>
                <c:pt idx="14623">
                  <c:v>37156.5</c:v>
                </c:pt>
                <c:pt idx="14624">
                  <c:v>17775</c:v>
                </c:pt>
                <c:pt idx="14625">
                  <c:v>27324</c:v>
                </c:pt>
                <c:pt idx="14626">
                  <c:v>64453.5</c:v>
                </c:pt>
                <c:pt idx="14627">
                  <c:v>26217</c:v>
                </c:pt>
                <c:pt idx="14628">
                  <c:v>11623.5</c:v>
                </c:pt>
                <c:pt idx="14629">
                  <c:v>25537.5</c:v>
                </c:pt>
                <c:pt idx="14630">
                  <c:v>34209</c:v>
                </c:pt>
                <c:pt idx="14631">
                  <c:v>30573</c:v>
                </c:pt>
                <c:pt idx="14632">
                  <c:v>44946</c:v>
                </c:pt>
                <c:pt idx="14633">
                  <c:v>43191</c:v>
                </c:pt>
                <c:pt idx="14634">
                  <c:v>37800</c:v>
                </c:pt>
                <c:pt idx="14635">
                  <c:v>11502</c:v>
                </c:pt>
                <c:pt idx="14636">
                  <c:v>23206.5</c:v>
                </c:pt>
                <c:pt idx="14637">
                  <c:v>31653</c:v>
                </c:pt>
                <c:pt idx="14638">
                  <c:v>24412.5</c:v>
                </c:pt>
                <c:pt idx="14639">
                  <c:v>16798.5</c:v>
                </c:pt>
                <c:pt idx="14640">
                  <c:v>22018.5</c:v>
                </c:pt>
                <c:pt idx="14641">
                  <c:v>31653</c:v>
                </c:pt>
                <c:pt idx="14642">
                  <c:v>50445</c:v>
                </c:pt>
                <c:pt idx="14643">
                  <c:v>41296.5</c:v>
                </c:pt>
                <c:pt idx="14644">
                  <c:v>29970</c:v>
                </c:pt>
                <c:pt idx="14645">
                  <c:v>44604</c:v>
                </c:pt>
                <c:pt idx="14646">
                  <c:v>34587</c:v>
                </c:pt>
                <c:pt idx="14647">
                  <c:v>7875</c:v>
                </c:pt>
                <c:pt idx="14648">
                  <c:v>16830</c:v>
                </c:pt>
                <c:pt idx="14649">
                  <c:v>15939</c:v>
                </c:pt>
                <c:pt idx="14650">
                  <c:v>13500</c:v>
                </c:pt>
                <c:pt idx="14651">
                  <c:v>15318</c:v>
                </c:pt>
                <c:pt idx="14652">
                  <c:v>26208</c:v>
                </c:pt>
                <c:pt idx="14653">
                  <c:v>37638</c:v>
                </c:pt>
                <c:pt idx="14654">
                  <c:v>22927.5</c:v>
                </c:pt>
                <c:pt idx="14655">
                  <c:v>13518</c:v>
                </c:pt>
                <c:pt idx="14656">
                  <c:v>21285</c:v>
                </c:pt>
                <c:pt idx="14657">
                  <c:v>39654</c:v>
                </c:pt>
                <c:pt idx="14658">
                  <c:v>9000</c:v>
                </c:pt>
                <c:pt idx="14659">
                  <c:v>18112.5</c:v>
                </c:pt>
                <c:pt idx="14660">
                  <c:v>24988.5</c:v>
                </c:pt>
                <c:pt idx="14661">
                  <c:v>36423</c:v>
                </c:pt>
                <c:pt idx="14662">
                  <c:v>21847.5</c:v>
                </c:pt>
                <c:pt idx="14663">
                  <c:v>24129</c:v>
                </c:pt>
                <c:pt idx="14664">
                  <c:v>12379.5</c:v>
                </c:pt>
                <c:pt idx="14665">
                  <c:v>25569</c:v>
                </c:pt>
                <c:pt idx="14666">
                  <c:v>19030.5</c:v>
                </c:pt>
                <c:pt idx="14667">
                  <c:v>25024.5</c:v>
                </c:pt>
                <c:pt idx="14668">
                  <c:v>21244.5</c:v>
                </c:pt>
                <c:pt idx="14669">
                  <c:v>13189.5</c:v>
                </c:pt>
                <c:pt idx="14670">
                  <c:v>23989.5</c:v>
                </c:pt>
                <c:pt idx="14671">
                  <c:v>33588</c:v>
                </c:pt>
                <c:pt idx="14672">
                  <c:v>9000</c:v>
                </c:pt>
                <c:pt idx="14673">
                  <c:v>16758</c:v>
                </c:pt>
                <c:pt idx="14674">
                  <c:v>23238</c:v>
                </c:pt>
                <c:pt idx="14675">
                  <c:v>13833</c:v>
                </c:pt>
                <c:pt idx="14676">
                  <c:v>16911</c:v>
                </c:pt>
                <c:pt idx="14677">
                  <c:v>9184.5</c:v>
                </c:pt>
                <c:pt idx="14678">
                  <c:v>24048</c:v>
                </c:pt>
                <c:pt idx="14679">
                  <c:v>17914.5</c:v>
                </c:pt>
                <c:pt idx="14680">
                  <c:v>30420</c:v>
                </c:pt>
                <c:pt idx="14681">
                  <c:v>31045.5</c:v>
                </c:pt>
                <c:pt idx="14682">
                  <c:v>9000</c:v>
                </c:pt>
                <c:pt idx="14683">
                  <c:v>32274</c:v>
                </c:pt>
                <c:pt idx="14684">
                  <c:v>31261.5</c:v>
                </c:pt>
                <c:pt idx="14685">
                  <c:v>26086.5</c:v>
                </c:pt>
                <c:pt idx="14686">
                  <c:v>17194.5</c:v>
                </c:pt>
                <c:pt idx="14687">
                  <c:v>16852.5</c:v>
                </c:pt>
                <c:pt idx="14688">
                  <c:v>38263.5</c:v>
                </c:pt>
                <c:pt idx="14689">
                  <c:v>37174.5</c:v>
                </c:pt>
                <c:pt idx="14690">
                  <c:v>28260</c:v>
                </c:pt>
                <c:pt idx="14691">
                  <c:v>31153.5</c:v>
                </c:pt>
                <c:pt idx="14692">
                  <c:v>30528</c:v>
                </c:pt>
                <c:pt idx="14693">
                  <c:v>23238</c:v>
                </c:pt>
                <c:pt idx="14694">
                  <c:v>27189</c:v>
                </c:pt>
                <c:pt idx="14695">
                  <c:v>20218.5</c:v>
                </c:pt>
                <c:pt idx="14696">
                  <c:v>26509.5</c:v>
                </c:pt>
                <c:pt idx="14697">
                  <c:v>7875</c:v>
                </c:pt>
                <c:pt idx="14698">
                  <c:v>27873</c:v>
                </c:pt>
                <c:pt idx="14699">
                  <c:v>34587</c:v>
                </c:pt>
                <c:pt idx="14700">
                  <c:v>29389.5</c:v>
                </c:pt>
                <c:pt idx="14701">
                  <c:v>36184.5</c:v>
                </c:pt>
                <c:pt idx="14702">
                  <c:v>21073.5</c:v>
                </c:pt>
                <c:pt idx="14703">
                  <c:v>42547.5</c:v>
                </c:pt>
                <c:pt idx="14704">
                  <c:v>19165.5</c:v>
                </c:pt>
                <c:pt idx="14705">
                  <c:v>45333</c:v>
                </c:pt>
                <c:pt idx="14706">
                  <c:v>40968</c:v>
                </c:pt>
                <c:pt idx="14707">
                  <c:v>35685</c:v>
                </c:pt>
                <c:pt idx="14708">
                  <c:v>17140.5</c:v>
                </c:pt>
                <c:pt idx="14709">
                  <c:v>16155</c:v>
                </c:pt>
                <c:pt idx="14710">
                  <c:v>23238</c:v>
                </c:pt>
                <c:pt idx="14711">
                  <c:v>16155</c:v>
                </c:pt>
                <c:pt idx="14712">
                  <c:v>45333</c:v>
                </c:pt>
                <c:pt idx="14713">
                  <c:v>19705.5</c:v>
                </c:pt>
                <c:pt idx="14714">
                  <c:v>18256.5</c:v>
                </c:pt>
                <c:pt idx="14715">
                  <c:v>9000</c:v>
                </c:pt>
                <c:pt idx="14716">
                  <c:v>22365</c:v>
                </c:pt>
                <c:pt idx="14717">
                  <c:v>45234</c:v>
                </c:pt>
                <c:pt idx="14718">
                  <c:v>35847</c:v>
                </c:pt>
                <c:pt idx="14719">
                  <c:v>39811.5</c:v>
                </c:pt>
                <c:pt idx="14720">
                  <c:v>29299.5</c:v>
                </c:pt>
                <c:pt idx="14721">
                  <c:v>35392.5</c:v>
                </c:pt>
                <c:pt idx="14722">
                  <c:v>18810</c:v>
                </c:pt>
                <c:pt idx="14723">
                  <c:v>10125</c:v>
                </c:pt>
                <c:pt idx="14724">
                  <c:v>31500</c:v>
                </c:pt>
                <c:pt idx="14725">
                  <c:v>11250</c:v>
                </c:pt>
                <c:pt idx="14726">
                  <c:v>25573.5</c:v>
                </c:pt>
                <c:pt idx="14727">
                  <c:v>29970</c:v>
                </c:pt>
                <c:pt idx="14728">
                  <c:v>11430</c:v>
                </c:pt>
                <c:pt idx="14729">
                  <c:v>13131</c:v>
                </c:pt>
                <c:pt idx="14730">
                  <c:v>10210.5</c:v>
                </c:pt>
                <c:pt idx="14731">
                  <c:v>27585</c:v>
                </c:pt>
                <c:pt idx="14732">
                  <c:v>34614</c:v>
                </c:pt>
                <c:pt idx="14733">
                  <c:v>12001.5</c:v>
                </c:pt>
                <c:pt idx="14734">
                  <c:v>8608.5</c:v>
                </c:pt>
                <c:pt idx="14735">
                  <c:v>37692</c:v>
                </c:pt>
                <c:pt idx="14736">
                  <c:v>32593.5</c:v>
                </c:pt>
                <c:pt idx="14737">
                  <c:v>7726.5</c:v>
                </c:pt>
                <c:pt idx="14738">
                  <c:v>21987</c:v>
                </c:pt>
                <c:pt idx="14739">
                  <c:v>22599</c:v>
                </c:pt>
                <c:pt idx="14740">
                  <c:v>31261.5</c:v>
                </c:pt>
                <c:pt idx="14741">
                  <c:v>25312.5</c:v>
                </c:pt>
                <c:pt idx="14742">
                  <c:v>13500</c:v>
                </c:pt>
                <c:pt idx="14743">
                  <c:v>25348.5</c:v>
                </c:pt>
                <c:pt idx="14744">
                  <c:v>7875</c:v>
                </c:pt>
                <c:pt idx="14745">
                  <c:v>51660</c:v>
                </c:pt>
                <c:pt idx="14746">
                  <c:v>53982</c:v>
                </c:pt>
                <c:pt idx="14747">
                  <c:v>26770.5</c:v>
                </c:pt>
                <c:pt idx="14748">
                  <c:v>24313.5</c:v>
                </c:pt>
                <c:pt idx="14749">
                  <c:v>23274</c:v>
                </c:pt>
                <c:pt idx="14750">
                  <c:v>49585.5</c:v>
                </c:pt>
                <c:pt idx="14751">
                  <c:v>30573</c:v>
                </c:pt>
                <c:pt idx="14752">
                  <c:v>18081</c:v>
                </c:pt>
                <c:pt idx="14753">
                  <c:v>31536</c:v>
                </c:pt>
                <c:pt idx="14754">
                  <c:v>11871</c:v>
                </c:pt>
                <c:pt idx="14755">
                  <c:v>23719.5</c:v>
                </c:pt>
                <c:pt idx="14756">
                  <c:v>16564.5</c:v>
                </c:pt>
                <c:pt idx="14757">
                  <c:v>13500</c:v>
                </c:pt>
                <c:pt idx="14758">
                  <c:v>20979</c:v>
                </c:pt>
                <c:pt idx="14759">
                  <c:v>22018.5</c:v>
                </c:pt>
                <c:pt idx="14760">
                  <c:v>40320</c:v>
                </c:pt>
                <c:pt idx="14761">
                  <c:v>43002</c:v>
                </c:pt>
                <c:pt idx="14762">
                  <c:v>17253</c:v>
                </c:pt>
                <c:pt idx="14763">
                  <c:v>14800.5</c:v>
                </c:pt>
                <c:pt idx="14764">
                  <c:v>23800.5</c:v>
                </c:pt>
                <c:pt idx="14765">
                  <c:v>17563.5</c:v>
                </c:pt>
                <c:pt idx="14766">
                  <c:v>36423</c:v>
                </c:pt>
                <c:pt idx="14767">
                  <c:v>30550.5</c:v>
                </c:pt>
                <c:pt idx="14768">
                  <c:v>14751</c:v>
                </c:pt>
                <c:pt idx="14769">
                  <c:v>22018.5</c:v>
                </c:pt>
                <c:pt idx="14770">
                  <c:v>18657</c:v>
                </c:pt>
                <c:pt idx="14771">
                  <c:v>21888</c:v>
                </c:pt>
                <c:pt idx="14772">
                  <c:v>13869</c:v>
                </c:pt>
                <c:pt idx="14773">
                  <c:v>22860</c:v>
                </c:pt>
                <c:pt idx="14774">
                  <c:v>27522</c:v>
                </c:pt>
                <c:pt idx="14775">
                  <c:v>29398.5</c:v>
                </c:pt>
                <c:pt idx="14776">
                  <c:v>9000</c:v>
                </c:pt>
                <c:pt idx="14777">
                  <c:v>16155</c:v>
                </c:pt>
                <c:pt idx="14778">
                  <c:v>30442.5</c:v>
                </c:pt>
                <c:pt idx="14779">
                  <c:v>29997</c:v>
                </c:pt>
                <c:pt idx="14780">
                  <c:v>23584.5</c:v>
                </c:pt>
                <c:pt idx="14781">
                  <c:v>21969</c:v>
                </c:pt>
                <c:pt idx="14782">
                  <c:v>30442.5</c:v>
                </c:pt>
                <c:pt idx="14783">
                  <c:v>32202</c:v>
                </c:pt>
                <c:pt idx="14784">
                  <c:v>12375</c:v>
                </c:pt>
                <c:pt idx="14785">
                  <c:v>35937</c:v>
                </c:pt>
                <c:pt idx="14786">
                  <c:v>39042</c:v>
                </c:pt>
                <c:pt idx="14787">
                  <c:v>35487</c:v>
                </c:pt>
                <c:pt idx="14788">
                  <c:v>35491.5</c:v>
                </c:pt>
                <c:pt idx="14789">
                  <c:v>36162</c:v>
                </c:pt>
                <c:pt idx="14790">
                  <c:v>22486.5</c:v>
                </c:pt>
                <c:pt idx="14791">
                  <c:v>16483.5</c:v>
                </c:pt>
                <c:pt idx="14792">
                  <c:v>47340</c:v>
                </c:pt>
                <c:pt idx="14793">
                  <c:v>69165</c:v>
                </c:pt>
                <c:pt idx="14794">
                  <c:v>31261.5</c:v>
                </c:pt>
                <c:pt idx="14795">
                  <c:v>14085</c:v>
                </c:pt>
                <c:pt idx="14796">
                  <c:v>36616.5</c:v>
                </c:pt>
                <c:pt idx="14797">
                  <c:v>17959.5</c:v>
                </c:pt>
                <c:pt idx="14798">
                  <c:v>21775.5</c:v>
                </c:pt>
                <c:pt idx="14799">
                  <c:v>24241.5</c:v>
                </c:pt>
                <c:pt idx="14800">
                  <c:v>43074</c:v>
                </c:pt>
                <c:pt idx="14801">
                  <c:v>37255.5</c:v>
                </c:pt>
                <c:pt idx="14802">
                  <c:v>43506</c:v>
                </c:pt>
                <c:pt idx="14803">
                  <c:v>23773.5</c:v>
                </c:pt>
                <c:pt idx="14804">
                  <c:v>20637</c:v>
                </c:pt>
                <c:pt idx="14805">
                  <c:v>33588</c:v>
                </c:pt>
                <c:pt idx="14806">
                  <c:v>20862</c:v>
                </c:pt>
                <c:pt idx="14807">
                  <c:v>10125</c:v>
                </c:pt>
                <c:pt idx="14808">
                  <c:v>20034</c:v>
                </c:pt>
                <c:pt idx="14809">
                  <c:v>18553.5</c:v>
                </c:pt>
                <c:pt idx="14810">
                  <c:v>6750</c:v>
                </c:pt>
                <c:pt idx="14811">
                  <c:v>33903</c:v>
                </c:pt>
                <c:pt idx="14812">
                  <c:v>24304.5</c:v>
                </c:pt>
                <c:pt idx="14813">
                  <c:v>8356.5</c:v>
                </c:pt>
                <c:pt idx="14814">
                  <c:v>22662</c:v>
                </c:pt>
                <c:pt idx="14815">
                  <c:v>32976</c:v>
                </c:pt>
                <c:pt idx="14816">
                  <c:v>30091.5</c:v>
                </c:pt>
                <c:pt idx="14817">
                  <c:v>13842</c:v>
                </c:pt>
                <c:pt idx="14818">
                  <c:v>26217</c:v>
                </c:pt>
                <c:pt idx="14819">
                  <c:v>34425</c:v>
                </c:pt>
                <c:pt idx="14820">
                  <c:v>35289</c:v>
                </c:pt>
                <c:pt idx="14821">
                  <c:v>32125.5</c:v>
                </c:pt>
                <c:pt idx="14822">
                  <c:v>23953.5</c:v>
                </c:pt>
                <c:pt idx="14823">
                  <c:v>17419.5</c:v>
                </c:pt>
                <c:pt idx="14824">
                  <c:v>17775</c:v>
                </c:pt>
                <c:pt idx="14825">
                  <c:v>19165.5</c:v>
                </c:pt>
                <c:pt idx="14826">
                  <c:v>31747.5</c:v>
                </c:pt>
                <c:pt idx="14827">
                  <c:v>44644.5</c:v>
                </c:pt>
                <c:pt idx="14828">
                  <c:v>13891.5</c:v>
                </c:pt>
                <c:pt idx="14829">
                  <c:v>26838</c:v>
                </c:pt>
                <c:pt idx="14830">
                  <c:v>42790.5</c:v>
                </c:pt>
                <c:pt idx="14831">
                  <c:v>30280.5</c:v>
                </c:pt>
                <c:pt idx="14832">
                  <c:v>28120.5</c:v>
                </c:pt>
                <c:pt idx="14833">
                  <c:v>47695.5</c:v>
                </c:pt>
                <c:pt idx="14834">
                  <c:v>36459</c:v>
                </c:pt>
                <c:pt idx="14835">
                  <c:v>36553.5</c:v>
                </c:pt>
                <c:pt idx="14836">
                  <c:v>35392.5</c:v>
                </c:pt>
                <c:pt idx="14837">
                  <c:v>42696</c:v>
                </c:pt>
                <c:pt idx="14838">
                  <c:v>33750</c:v>
                </c:pt>
                <c:pt idx="14839">
                  <c:v>38902.5</c:v>
                </c:pt>
                <c:pt idx="14840">
                  <c:v>57001.5</c:v>
                </c:pt>
                <c:pt idx="14841">
                  <c:v>34821</c:v>
                </c:pt>
                <c:pt idx="14842">
                  <c:v>18643.5</c:v>
                </c:pt>
                <c:pt idx="14843">
                  <c:v>18810</c:v>
                </c:pt>
                <c:pt idx="14844">
                  <c:v>43974</c:v>
                </c:pt>
                <c:pt idx="14845">
                  <c:v>34596</c:v>
                </c:pt>
                <c:pt idx="14846">
                  <c:v>16843.5</c:v>
                </c:pt>
                <c:pt idx="14847">
                  <c:v>45333</c:v>
                </c:pt>
                <c:pt idx="14848">
                  <c:v>23562</c:v>
                </c:pt>
                <c:pt idx="14849">
                  <c:v>10125</c:v>
                </c:pt>
                <c:pt idx="14850">
                  <c:v>41562</c:v>
                </c:pt>
                <c:pt idx="14851">
                  <c:v>32274</c:v>
                </c:pt>
                <c:pt idx="14852">
                  <c:v>72607.5</c:v>
                </c:pt>
                <c:pt idx="14853">
                  <c:v>25492.5</c:v>
                </c:pt>
                <c:pt idx="14854">
                  <c:v>40873.5</c:v>
                </c:pt>
                <c:pt idx="14855">
                  <c:v>33750</c:v>
                </c:pt>
                <c:pt idx="14856">
                  <c:v>26487</c:v>
                </c:pt>
                <c:pt idx="14857">
                  <c:v>18643.5</c:v>
                </c:pt>
                <c:pt idx="14858">
                  <c:v>27153</c:v>
                </c:pt>
                <c:pt idx="14859">
                  <c:v>37309.5</c:v>
                </c:pt>
                <c:pt idx="14860">
                  <c:v>22599</c:v>
                </c:pt>
                <c:pt idx="14861">
                  <c:v>35392.5</c:v>
                </c:pt>
                <c:pt idx="14862">
                  <c:v>12730.5</c:v>
                </c:pt>
                <c:pt idx="14863">
                  <c:v>32067</c:v>
                </c:pt>
                <c:pt idx="14864">
                  <c:v>26640</c:v>
                </c:pt>
                <c:pt idx="14865">
                  <c:v>55377</c:v>
                </c:pt>
                <c:pt idx="14866">
                  <c:v>17563.5</c:v>
                </c:pt>
                <c:pt idx="14867">
                  <c:v>35392.5</c:v>
                </c:pt>
                <c:pt idx="14868">
                  <c:v>46611</c:v>
                </c:pt>
                <c:pt idx="14869">
                  <c:v>24651</c:v>
                </c:pt>
                <c:pt idx="14870">
                  <c:v>18513</c:v>
                </c:pt>
                <c:pt idx="14871">
                  <c:v>19822.5</c:v>
                </c:pt>
                <c:pt idx="14872">
                  <c:v>26640</c:v>
                </c:pt>
                <c:pt idx="14873">
                  <c:v>15768</c:v>
                </c:pt>
                <c:pt idx="14874">
                  <c:v>17694</c:v>
                </c:pt>
                <c:pt idx="14875">
                  <c:v>27364.5</c:v>
                </c:pt>
                <c:pt idx="14876">
                  <c:v>6610.5</c:v>
                </c:pt>
                <c:pt idx="14877">
                  <c:v>19183.5</c:v>
                </c:pt>
                <c:pt idx="14878">
                  <c:v>26284.5</c:v>
                </c:pt>
                <c:pt idx="14879">
                  <c:v>47011.5</c:v>
                </c:pt>
                <c:pt idx="14880">
                  <c:v>17167.5</c:v>
                </c:pt>
                <c:pt idx="14881">
                  <c:v>15331.5</c:v>
                </c:pt>
                <c:pt idx="14882">
                  <c:v>10125</c:v>
                </c:pt>
                <c:pt idx="14883">
                  <c:v>30204</c:v>
                </c:pt>
                <c:pt idx="14884">
                  <c:v>28377</c:v>
                </c:pt>
                <c:pt idx="14885">
                  <c:v>31171.5</c:v>
                </c:pt>
                <c:pt idx="14886">
                  <c:v>28408.5</c:v>
                </c:pt>
                <c:pt idx="14887">
                  <c:v>19035</c:v>
                </c:pt>
                <c:pt idx="14888">
                  <c:v>26086.5</c:v>
                </c:pt>
                <c:pt idx="14889">
                  <c:v>46084.5</c:v>
                </c:pt>
                <c:pt idx="14890">
                  <c:v>22468.5</c:v>
                </c:pt>
                <c:pt idx="14891">
                  <c:v>31630.5</c:v>
                </c:pt>
                <c:pt idx="14892">
                  <c:v>11781</c:v>
                </c:pt>
                <c:pt idx="14893">
                  <c:v>12298.5</c:v>
                </c:pt>
                <c:pt idx="14894">
                  <c:v>19575</c:v>
                </c:pt>
                <c:pt idx="14895">
                  <c:v>25078.5</c:v>
                </c:pt>
                <c:pt idx="14896">
                  <c:v>19417.5</c:v>
                </c:pt>
                <c:pt idx="14897">
                  <c:v>21339</c:v>
                </c:pt>
                <c:pt idx="14898">
                  <c:v>40761</c:v>
                </c:pt>
                <c:pt idx="14899">
                  <c:v>45333</c:v>
                </c:pt>
                <c:pt idx="14900">
                  <c:v>30325.5</c:v>
                </c:pt>
                <c:pt idx="14901">
                  <c:v>62613</c:v>
                </c:pt>
                <c:pt idx="14902">
                  <c:v>37800</c:v>
                </c:pt>
                <c:pt idx="14903">
                  <c:v>24543</c:v>
                </c:pt>
                <c:pt idx="14904">
                  <c:v>18810</c:v>
                </c:pt>
                <c:pt idx="14905">
                  <c:v>19264.5</c:v>
                </c:pt>
                <c:pt idx="14906">
                  <c:v>30271.5</c:v>
                </c:pt>
                <c:pt idx="14907">
                  <c:v>13963.5</c:v>
                </c:pt>
                <c:pt idx="14908">
                  <c:v>35874</c:v>
                </c:pt>
                <c:pt idx="14909">
                  <c:v>21109.5</c:v>
                </c:pt>
                <c:pt idx="14910">
                  <c:v>36864</c:v>
                </c:pt>
                <c:pt idx="14911">
                  <c:v>42309</c:v>
                </c:pt>
                <c:pt idx="14912">
                  <c:v>15088.5</c:v>
                </c:pt>
                <c:pt idx="14913">
                  <c:v>39969</c:v>
                </c:pt>
                <c:pt idx="14914">
                  <c:v>9000</c:v>
                </c:pt>
                <c:pt idx="14915">
                  <c:v>15448.5</c:v>
                </c:pt>
                <c:pt idx="14916">
                  <c:v>23710.5</c:v>
                </c:pt>
                <c:pt idx="14917">
                  <c:v>28408.5</c:v>
                </c:pt>
                <c:pt idx="14918">
                  <c:v>11362.5</c:v>
                </c:pt>
                <c:pt idx="14919">
                  <c:v>31279.5</c:v>
                </c:pt>
                <c:pt idx="14920">
                  <c:v>53329.5</c:v>
                </c:pt>
                <c:pt idx="14921">
                  <c:v>48312</c:v>
                </c:pt>
                <c:pt idx="14922">
                  <c:v>38277</c:v>
                </c:pt>
                <c:pt idx="14923">
                  <c:v>26316</c:v>
                </c:pt>
                <c:pt idx="14924">
                  <c:v>18234</c:v>
                </c:pt>
                <c:pt idx="14925">
                  <c:v>37863</c:v>
                </c:pt>
                <c:pt idx="14926">
                  <c:v>13500</c:v>
                </c:pt>
                <c:pt idx="14927">
                  <c:v>24781.5</c:v>
                </c:pt>
                <c:pt idx="14928">
                  <c:v>34344</c:v>
                </c:pt>
                <c:pt idx="14929">
                  <c:v>16627.5</c:v>
                </c:pt>
                <c:pt idx="14930">
                  <c:v>17167.5</c:v>
                </c:pt>
                <c:pt idx="14931">
                  <c:v>20596.5</c:v>
                </c:pt>
                <c:pt idx="14932">
                  <c:v>16627.5</c:v>
                </c:pt>
                <c:pt idx="14933">
                  <c:v>27193.5</c:v>
                </c:pt>
                <c:pt idx="14934">
                  <c:v>31077</c:v>
                </c:pt>
                <c:pt idx="14935">
                  <c:v>6750</c:v>
                </c:pt>
                <c:pt idx="14936">
                  <c:v>25348.5</c:v>
                </c:pt>
                <c:pt idx="14937">
                  <c:v>25407</c:v>
                </c:pt>
                <c:pt idx="14938">
                  <c:v>15790.5</c:v>
                </c:pt>
                <c:pt idx="14939">
                  <c:v>42142.5</c:v>
                </c:pt>
                <c:pt idx="14940">
                  <c:v>21109.5</c:v>
                </c:pt>
                <c:pt idx="14941">
                  <c:v>13500</c:v>
                </c:pt>
                <c:pt idx="14942">
                  <c:v>46705.5</c:v>
                </c:pt>
                <c:pt idx="14943">
                  <c:v>30717</c:v>
                </c:pt>
                <c:pt idx="14944">
                  <c:v>47979</c:v>
                </c:pt>
                <c:pt idx="14945">
                  <c:v>43987.5</c:v>
                </c:pt>
                <c:pt idx="14946">
                  <c:v>18585</c:v>
                </c:pt>
                <c:pt idx="14947">
                  <c:v>26509.5</c:v>
                </c:pt>
                <c:pt idx="14948">
                  <c:v>47056.5</c:v>
                </c:pt>
                <c:pt idx="14949">
                  <c:v>20394</c:v>
                </c:pt>
                <c:pt idx="14950">
                  <c:v>21109.5</c:v>
                </c:pt>
                <c:pt idx="14951">
                  <c:v>19413</c:v>
                </c:pt>
                <c:pt idx="14952">
                  <c:v>44617.5</c:v>
                </c:pt>
                <c:pt idx="14953">
                  <c:v>19836</c:v>
                </c:pt>
                <c:pt idx="14954">
                  <c:v>31410</c:v>
                </c:pt>
                <c:pt idx="14955">
                  <c:v>13500</c:v>
                </c:pt>
                <c:pt idx="14956">
                  <c:v>16852.5</c:v>
                </c:pt>
                <c:pt idx="14957">
                  <c:v>53712</c:v>
                </c:pt>
                <c:pt idx="14958">
                  <c:v>24088.5</c:v>
                </c:pt>
                <c:pt idx="14959">
                  <c:v>17775</c:v>
                </c:pt>
                <c:pt idx="14960">
                  <c:v>9000</c:v>
                </c:pt>
                <c:pt idx="14961">
                  <c:v>45864</c:v>
                </c:pt>
                <c:pt idx="14962">
                  <c:v>15772.5</c:v>
                </c:pt>
                <c:pt idx="14963">
                  <c:v>30078</c:v>
                </c:pt>
                <c:pt idx="14964">
                  <c:v>34596</c:v>
                </c:pt>
                <c:pt idx="14965">
                  <c:v>35523</c:v>
                </c:pt>
                <c:pt idx="14966">
                  <c:v>29889</c:v>
                </c:pt>
                <c:pt idx="14967">
                  <c:v>35523</c:v>
                </c:pt>
                <c:pt idx="14968">
                  <c:v>21316.5</c:v>
                </c:pt>
                <c:pt idx="14969">
                  <c:v>13500</c:v>
                </c:pt>
                <c:pt idx="14970">
                  <c:v>25384.5</c:v>
                </c:pt>
                <c:pt idx="14971">
                  <c:v>19926</c:v>
                </c:pt>
                <c:pt idx="14972">
                  <c:v>19021.5</c:v>
                </c:pt>
                <c:pt idx="14973">
                  <c:v>29902.5</c:v>
                </c:pt>
                <c:pt idx="14974">
                  <c:v>11938.5</c:v>
                </c:pt>
                <c:pt idx="14975">
                  <c:v>33826.5</c:v>
                </c:pt>
                <c:pt idx="14976">
                  <c:v>13500</c:v>
                </c:pt>
                <c:pt idx="14977">
                  <c:v>54306</c:v>
                </c:pt>
                <c:pt idx="14978">
                  <c:v>20551.5</c:v>
                </c:pt>
                <c:pt idx="14979">
                  <c:v>25578</c:v>
                </c:pt>
                <c:pt idx="14980">
                  <c:v>53460</c:v>
                </c:pt>
                <c:pt idx="14981">
                  <c:v>30357</c:v>
                </c:pt>
                <c:pt idx="14982">
                  <c:v>29731.5</c:v>
                </c:pt>
                <c:pt idx="14983">
                  <c:v>6601.5</c:v>
                </c:pt>
                <c:pt idx="14984">
                  <c:v>41692.5</c:v>
                </c:pt>
                <c:pt idx="14985">
                  <c:v>31653</c:v>
                </c:pt>
                <c:pt idx="14986">
                  <c:v>16650</c:v>
                </c:pt>
                <c:pt idx="14987">
                  <c:v>18679.5</c:v>
                </c:pt>
                <c:pt idx="14988">
                  <c:v>19003.5</c:v>
                </c:pt>
                <c:pt idx="14989">
                  <c:v>29970</c:v>
                </c:pt>
                <c:pt idx="14990">
                  <c:v>22738.5</c:v>
                </c:pt>
                <c:pt idx="14991">
                  <c:v>9000</c:v>
                </c:pt>
                <c:pt idx="14992">
                  <c:v>45108</c:v>
                </c:pt>
                <c:pt idx="14993">
                  <c:v>31653</c:v>
                </c:pt>
                <c:pt idx="14994">
                  <c:v>26217</c:v>
                </c:pt>
                <c:pt idx="14995">
                  <c:v>22599</c:v>
                </c:pt>
                <c:pt idx="14996">
                  <c:v>52951.5</c:v>
                </c:pt>
                <c:pt idx="14997">
                  <c:v>40054.5</c:v>
                </c:pt>
                <c:pt idx="14998">
                  <c:v>7942.5</c:v>
                </c:pt>
                <c:pt idx="14999">
                  <c:v>13963.5</c:v>
                </c:pt>
                <c:pt idx="15000">
                  <c:v>15727.5</c:v>
                </c:pt>
                <c:pt idx="15001">
                  <c:v>22131</c:v>
                </c:pt>
                <c:pt idx="15002">
                  <c:v>26230.5</c:v>
                </c:pt>
                <c:pt idx="15003">
                  <c:v>35082</c:v>
                </c:pt>
                <c:pt idx="15004">
                  <c:v>14040</c:v>
                </c:pt>
                <c:pt idx="15005">
                  <c:v>29245.5</c:v>
                </c:pt>
                <c:pt idx="15006">
                  <c:v>26140.5</c:v>
                </c:pt>
                <c:pt idx="15007">
                  <c:v>35523</c:v>
                </c:pt>
                <c:pt idx="15008">
                  <c:v>32278.5</c:v>
                </c:pt>
                <c:pt idx="15009">
                  <c:v>32760</c:v>
                </c:pt>
                <c:pt idx="15010">
                  <c:v>13500</c:v>
                </c:pt>
                <c:pt idx="15011">
                  <c:v>37197</c:v>
                </c:pt>
                <c:pt idx="15012">
                  <c:v>43573.5</c:v>
                </c:pt>
                <c:pt idx="15013">
                  <c:v>40320</c:v>
                </c:pt>
                <c:pt idx="15014">
                  <c:v>38938.5</c:v>
                </c:pt>
                <c:pt idx="15015">
                  <c:v>25578</c:v>
                </c:pt>
                <c:pt idx="15016">
                  <c:v>19318.5</c:v>
                </c:pt>
                <c:pt idx="15017">
                  <c:v>19134</c:v>
                </c:pt>
                <c:pt idx="15018">
                  <c:v>28440</c:v>
                </c:pt>
                <c:pt idx="15019">
                  <c:v>25537.5</c:v>
                </c:pt>
                <c:pt idx="15020">
                  <c:v>26343</c:v>
                </c:pt>
                <c:pt idx="15021">
                  <c:v>35392.5</c:v>
                </c:pt>
                <c:pt idx="15022">
                  <c:v>40320</c:v>
                </c:pt>
                <c:pt idx="15023">
                  <c:v>16245</c:v>
                </c:pt>
                <c:pt idx="15024">
                  <c:v>19966.5</c:v>
                </c:pt>
                <c:pt idx="15025">
                  <c:v>24777</c:v>
                </c:pt>
                <c:pt idx="15026">
                  <c:v>36553.5</c:v>
                </c:pt>
                <c:pt idx="15027">
                  <c:v>21906</c:v>
                </c:pt>
                <c:pt idx="15028">
                  <c:v>42624</c:v>
                </c:pt>
                <c:pt idx="15029">
                  <c:v>31954.5</c:v>
                </c:pt>
                <c:pt idx="15030">
                  <c:v>25938</c:v>
                </c:pt>
                <c:pt idx="15031">
                  <c:v>52789.5</c:v>
                </c:pt>
                <c:pt idx="15032">
                  <c:v>19071</c:v>
                </c:pt>
                <c:pt idx="15033">
                  <c:v>26590.5</c:v>
                </c:pt>
                <c:pt idx="15034">
                  <c:v>34596</c:v>
                </c:pt>
                <c:pt idx="15035">
                  <c:v>48627</c:v>
                </c:pt>
                <c:pt idx="15036">
                  <c:v>32602.5</c:v>
                </c:pt>
                <c:pt idx="15037">
                  <c:v>5787</c:v>
                </c:pt>
                <c:pt idx="15038">
                  <c:v>29970</c:v>
                </c:pt>
                <c:pt idx="15039">
                  <c:v>27189</c:v>
                </c:pt>
                <c:pt idx="15040">
                  <c:v>48595.5</c:v>
                </c:pt>
                <c:pt idx="15041">
                  <c:v>36409.5</c:v>
                </c:pt>
                <c:pt idx="15042">
                  <c:v>9630</c:v>
                </c:pt>
                <c:pt idx="15043">
                  <c:v>35392.5</c:v>
                </c:pt>
                <c:pt idx="15044">
                  <c:v>13500</c:v>
                </c:pt>
                <c:pt idx="15045">
                  <c:v>29196</c:v>
                </c:pt>
                <c:pt idx="15046">
                  <c:v>22018.5</c:v>
                </c:pt>
                <c:pt idx="15047">
                  <c:v>24543</c:v>
                </c:pt>
                <c:pt idx="15048">
                  <c:v>22500</c:v>
                </c:pt>
                <c:pt idx="15049">
                  <c:v>21492</c:v>
                </c:pt>
                <c:pt idx="15050">
                  <c:v>13500</c:v>
                </c:pt>
                <c:pt idx="15051">
                  <c:v>48955.5</c:v>
                </c:pt>
                <c:pt idx="15052">
                  <c:v>31504.5</c:v>
                </c:pt>
                <c:pt idx="15053">
                  <c:v>12375</c:v>
                </c:pt>
                <c:pt idx="15054">
                  <c:v>19975.5</c:v>
                </c:pt>
                <c:pt idx="15055">
                  <c:v>16587</c:v>
                </c:pt>
                <c:pt idx="15056">
                  <c:v>31653</c:v>
                </c:pt>
                <c:pt idx="15057">
                  <c:v>10125</c:v>
                </c:pt>
                <c:pt idx="15058">
                  <c:v>53797.5</c:v>
                </c:pt>
                <c:pt idx="15059">
                  <c:v>33246</c:v>
                </c:pt>
                <c:pt idx="15060">
                  <c:v>45328.5</c:v>
                </c:pt>
                <c:pt idx="15061">
                  <c:v>28134</c:v>
                </c:pt>
                <c:pt idx="15062">
                  <c:v>13234.5</c:v>
                </c:pt>
                <c:pt idx="15063">
                  <c:v>13500</c:v>
                </c:pt>
                <c:pt idx="15064">
                  <c:v>26613</c:v>
                </c:pt>
                <c:pt idx="15065">
                  <c:v>29268</c:v>
                </c:pt>
                <c:pt idx="15066">
                  <c:v>36459</c:v>
                </c:pt>
                <c:pt idx="15067">
                  <c:v>24471</c:v>
                </c:pt>
                <c:pt idx="15068">
                  <c:v>12375</c:v>
                </c:pt>
                <c:pt idx="15069">
                  <c:v>18198</c:v>
                </c:pt>
                <c:pt idx="15070">
                  <c:v>31041</c:v>
                </c:pt>
                <c:pt idx="15071">
                  <c:v>26509.5</c:v>
                </c:pt>
                <c:pt idx="15072">
                  <c:v>25195.5</c:v>
                </c:pt>
                <c:pt idx="15073">
                  <c:v>7875</c:v>
                </c:pt>
                <c:pt idx="15074">
                  <c:v>13963.5</c:v>
                </c:pt>
                <c:pt idx="15075">
                  <c:v>31617</c:v>
                </c:pt>
                <c:pt idx="15076">
                  <c:v>6750</c:v>
                </c:pt>
                <c:pt idx="15077">
                  <c:v>36292.5</c:v>
                </c:pt>
                <c:pt idx="15078">
                  <c:v>26509.5</c:v>
                </c:pt>
                <c:pt idx="15079">
                  <c:v>17626.5</c:v>
                </c:pt>
                <c:pt idx="15080">
                  <c:v>31333.5</c:v>
                </c:pt>
                <c:pt idx="15081">
                  <c:v>28525.5</c:v>
                </c:pt>
                <c:pt idx="15082">
                  <c:v>14391</c:v>
                </c:pt>
                <c:pt idx="15083">
                  <c:v>14242.5</c:v>
                </c:pt>
                <c:pt idx="15084">
                  <c:v>18364.5</c:v>
                </c:pt>
                <c:pt idx="15085">
                  <c:v>16024.5</c:v>
                </c:pt>
                <c:pt idx="15086">
                  <c:v>22599</c:v>
                </c:pt>
                <c:pt idx="15087">
                  <c:v>25537.5</c:v>
                </c:pt>
                <c:pt idx="15088">
                  <c:v>24592.5</c:v>
                </c:pt>
                <c:pt idx="15089">
                  <c:v>38583</c:v>
                </c:pt>
                <c:pt idx="15090">
                  <c:v>79218</c:v>
                </c:pt>
                <c:pt idx="15091">
                  <c:v>32274</c:v>
                </c:pt>
                <c:pt idx="15092">
                  <c:v>16573.5</c:v>
                </c:pt>
                <c:pt idx="15093">
                  <c:v>25947</c:v>
                </c:pt>
                <c:pt idx="15094">
                  <c:v>20250</c:v>
                </c:pt>
                <c:pt idx="15095">
                  <c:v>24462</c:v>
                </c:pt>
                <c:pt idx="15096">
                  <c:v>39924</c:v>
                </c:pt>
                <c:pt idx="15097">
                  <c:v>33246</c:v>
                </c:pt>
                <c:pt idx="15098">
                  <c:v>21906</c:v>
                </c:pt>
                <c:pt idx="15099">
                  <c:v>11488.5</c:v>
                </c:pt>
                <c:pt idx="15100">
                  <c:v>14350.5</c:v>
                </c:pt>
                <c:pt idx="15101">
                  <c:v>27531</c:v>
                </c:pt>
                <c:pt idx="15102">
                  <c:v>26217</c:v>
                </c:pt>
                <c:pt idx="15103">
                  <c:v>30231</c:v>
                </c:pt>
                <c:pt idx="15104">
                  <c:v>37345.5</c:v>
                </c:pt>
                <c:pt idx="15105">
                  <c:v>21919.5</c:v>
                </c:pt>
                <c:pt idx="15106">
                  <c:v>39307.5</c:v>
                </c:pt>
                <c:pt idx="15107">
                  <c:v>22419</c:v>
                </c:pt>
                <c:pt idx="15108">
                  <c:v>13171.5</c:v>
                </c:pt>
                <c:pt idx="15109">
                  <c:v>51412.5</c:v>
                </c:pt>
                <c:pt idx="15110">
                  <c:v>30528</c:v>
                </c:pt>
                <c:pt idx="15111">
                  <c:v>37080</c:v>
                </c:pt>
                <c:pt idx="15112">
                  <c:v>33246</c:v>
                </c:pt>
                <c:pt idx="15113">
                  <c:v>30397.5</c:v>
                </c:pt>
                <c:pt idx="15114">
                  <c:v>41926.5</c:v>
                </c:pt>
                <c:pt idx="15115">
                  <c:v>26334</c:v>
                </c:pt>
                <c:pt idx="15116">
                  <c:v>48631.5</c:v>
                </c:pt>
                <c:pt idx="15117">
                  <c:v>30271.5</c:v>
                </c:pt>
                <c:pt idx="15118">
                  <c:v>63409.5</c:v>
                </c:pt>
                <c:pt idx="15119">
                  <c:v>9000</c:v>
                </c:pt>
                <c:pt idx="15120">
                  <c:v>21528</c:v>
                </c:pt>
                <c:pt idx="15121">
                  <c:v>25200</c:v>
                </c:pt>
                <c:pt idx="15122">
                  <c:v>8311.5</c:v>
                </c:pt>
                <c:pt idx="15123">
                  <c:v>38250</c:v>
                </c:pt>
                <c:pt idx="15124">
                  <c:v>41359.5</c:v>
                </c:pt>
                <c:pt idx="15125">
                  <c:v>27724.5</c:v>
                </c:pt>
                <c:pt idx="15126">
                  <c:v>18000</c:v>
                </c:pt>
                <c:pt idx="15127">
                  <c:v>21676.5</c:v>
                </c:pt>
                <c:pt idx="15128">
                  <c:v>9846</c:v>
                </c:pt>
                <c:pt idx="15129">
                  <c:v>11074.5</c:v>
                </c:pt>
                <c:pt idx="15130">
                  <c:v>13090.5</c:v>
                </c:pt>
                <c:pt idx="15131">
                  <c:v>20808</c:v>
                </c:pt>
                <c:pt idx="15132">
                  <c:v>40320</c:v>
                </c:pt>
                <c:pt idx="15133">
                  <c:v>33849</c:v>
                </c:pt>
                <c:pt idx="15134">
                  <c:v>27153</c:v>
                </c:pt>
                <c:pt idx="15135">
                  <c:v>24799.5</c:v>
                </c:pt>
                <c:pt idx="15136">
                  <c:v>33376.5</c:v>
                </c:pt>
                <c:pt idx="15137">
                  <c:v>43006.5</c:v>
                </c:pt>
                <c:pt idx="15138">
                  <c:v>19453.5</c:v>
                </c:pt>
                <c:pt idx="15139">
                  <c:v>26316</c:v>
                </c:pt>
                <c:pt idx="15140">
                  <c:v>35860.5</c:v>
                </c:pt>
                <c:pt idx="15141">
                  <c:v>28260</c:v>
                </c:pt>
                <c:pt idx="15142">
                  <c:v>13095</c:v>
                </c:pt>
                <c:pt idx="15143">
                  <c:v>17905.5</c:v>
                </c:pt>
                <c:pt idx="15144">
                  <c:v>9000</c:v>
                </c:pt>
                <c:pt idx="15145">
                  <c:v>27513</c:v>
                </c:pt>
                <c:pt idx="15146">
                  <c:v>42840</c:v>
                </c:pt>
                <c:pt idx="15147">
                  <c:v>32602.5</c:v>
                </c:pt>
                <c:pt idx="15148">
                  <c:v>20853</c:v>
                </c:pt>
                <c:pt idx="15149">
                  <c:v>13963.5</c:v>
                </c:pt>
                <c:pt idx="15150">
                  <c:v>16875</c:v>
                </c:pt>
                <c:pt idx="15151">
                  <c:v>46084.5</c:v>
                </c:pt>
                <c:pt idx="15152">
                  <c:v>16006.5</c:v>
                </c:pt>
                <c:pt idx="15153">
                  <c:v>15727.5</c:v>
                </c:pt>
                <c:pt idx="15154">
                  <c:v>10773</c:v>
                </c:pt>
                <c:pt idx="15155">
                  <c:v>59013</c:v>
                </c:pt>
                <c:pt idx="15156">
                  <c:v>36040.5</c:v>
                </c:pt>
                <c:pt idx="15157">
                  <c:v>23494.5</c:v>
                </c:pt>
                <c:pt idx="15158">
                  <c:v>22032</c:v>
                </c:pt>
                <c:pt idx="15159">
                  <c:v>25668</c:v>
                </c:pt>
                <c:pt idx="15160">
                  <c:v>15646.5</c:v>
                </c:pt>
                <c:pt idx="15161">
                  <c:v>42372</c:v>
                </c:pt>
                <c:pt idx="15162">
                  <c:v>16411.5</c:v>
                </c:pt>
                <c:pt idx="15163">
                  <c:v>31167</c:v>
                </c:pt>
                <c:pt idx="15164">
                  <c:v>29722.5</c:v>
                </c:pt>
                <c:pt idx="15165">
                  <c:v>32296.5</c:v>
                </c:pt>
                <c:pt idx="15166">
                  <c:v>10125</c:v>
                </c:pt>
                <c:pt idx="15167">
                  <c:v>55719</c:v>
                </c:pt>
                <c:pt idx="15168">
                  <c:v>39442.5</c:v>
                </c:pt>
                <c:pt idx="15169">
                  <c:v>62104.5</c:v>
                </c:pt>
                <c:pt idx="15170">
                  <c:v>19048.5</c:v>
                </c:pt>
                <c:pt idx="15171">
                  <c:v>22599</c:v>
                </c:pt>
                <c:pt idx="15172">
                  <c:v>10462.5</c:v>
                </c:pt>
                <c:pt idx="15173">
                  <c:v>42012</c:v>
                </c:pt>
                <c:pt idx="15174">
                  <c:v>23949</c:v>
                </c:pt>
                <c:pt idx="15175">
                  <c:v>28278</c:v>
                </c:pt>
                <c:pt idx="15176">
                  <c:v>27261</c:v>
                </c:pt>
                <c:pt idx="15177">
                  <c:v>29308.5</c:v>
                </c:pt>
                <c:pt idx="15178">
                  <c:v>13500</c:v>
                </c:pt>
                <c:pt idx="15179">
                  <c:v>13500</c:v>
                </c:pt>
                <c:pt idx="15180">
                  <c:v>10822.5</c:v>
                </c:pt>
                <c:pt idx="15181">
                  <c:v>21672</c:v>
                </c:pt>
                <c:pt idx="15182">
                  <c:v>25537.5</c:v>
                </c:pt>
                <c:pt idx="15183">
                  <c:v>30523.5</c:v>
                </c:pt>
                <c:pt idx="15184">
                  <c:v>13761</c:v>
                </c:pt>
                <c:pt idx="15185">
                  <c:v>30838.5</c:v>
                </c:pt>
                <c:pt idx="15186">
                  <c:v>54198</c:v>
                </c:pt>
                <c:pt idx="15187">
                  <c:v>25969.5</c:v>
                </c:pt>
                <c:pt idx="15188">
                  <c:v>14161.5</c:v>
                </c:pt>
                <c:pt idx="15189">
                  <c:v>17095.5</c:v>
                </c:pt>
                <c:pt idx="15190">
                  <c:v>33552</c:v>
                </c:pt>
                <c:pt idx="15191">
                  <c:v>21987</c:v>
                </c:pt>
                <c:pt idx="15192">
                  <c:v>18684</c:v>
                </c:pt>
                <c:pt idx="15193">
                  <c:v>36459</c:v>
                </c:pt>
                <c:pt idx="15194">
                  <c:v>9760.5</c:v>
                </c:pt>
                <c:pt idx="15195">
                  <c:v>13153.5</c:v>
                </c:pt>
                <c:pt idx="15196">
                  <c:v>10125</c:v>
                </c:pt>
                <c:pt idx="15197">
                  <c:v>29164.5</c:v>
                </c:pt>
                <c:pt idx="15198">
                  <c:v>19134</c:v>
                </c:pt>
                <c:pt idx="15199">
                  <c:v>16852.5</c:v>
                </c:pt>
                <c:pt idx="15200">
                  <c:v>43609.5</c:v>
                </c:pt>
                <c:pt idx="15201">
                  <c:v>27193.5</c:v>
                </c:pt>
                <c:pt idx="15202">
                  <c:v>27022.5</c:v>
                </c:pt>
                <c:pt idx="15203">
                  <c:v>22977</c:v>
                </c:pt>
                <c:pt idx="15204">
                  <c:v>26901</c:v>
                </c:pt>
                <c:pt idx="15205">
                  <c:v>16164</c:v>
                </c:pt>
                <c:pt idx="15206">
                  <c:v>36459</c:v>
                </c:pt>
                <c:pt idx="15207">
                  <c:v>21690</c:v>
                </c:pt>
                <c:pt idx="15208">
                  <c:v>9000</c:v>
                </c:pt>
                <c:pt idx="15209">
                  <c:v>26388</c:v>
                </c:pt>
                <c:pt idx="15210">
                  <c:v>25537.5</c:v>
                </c:pt>
                <c:pt idx="15211">
                  <c:v>16573.5</c:v>
                </c:pt>
                <c:pt idx="15212">
                  <c:v>27715.5</c:v>
                </c:pt>
                <c:pt idx="15213">
                  <c:v>15241.5</c:v>
                </c:pt>
                <c:pt idx="15214">
                  <c:v>42187.5</c:v>
                </c:pt>
                <c:pt idx="15215">
                  <c:v>41926.5</c:v>
                </c:pt>
                <c:pt idx="15216">
                  <c:v>31464</c:v>
                </c:pt>
                <c:pt idx="15217">
                  <c:v>24489</c:v>
                </c:pt>
                <c:pt idx="15218">
                  <c:v>9000</c:v>
                </c:pt>
                <c:pt idx="15219">
                  <c:v>11250</c:v>
                </c:pt>
                <c:pt idx="15220">
                  <c:v>15219</c:v>
                </c:pt>
                <c:pt idx="15221">
                  <c:v>29920.5</c:v>
                </c:pt>
                <c:pt idx="15222">
                  <c:v>29299.5</c:v>
                </c:pt>
                <c:pt idx="15223">
                  <c:v>36864</c:v>
                </c:pt>
                <c:pt idx="15224">
                  <c:v>23089.5</c:v>
                </c:pt>
                <c:pt idx="15225">
                  <c:v>17739</c:v>
                </c:pt>
                <c:pt idx="15226">
                  <c:v>16762.5</c:v>
                </c:pt>
                <c:pt idx="15227">
                  <c:v>25537.5</c:v>
                </c:pt>
                <c:pt idx="15228">
                  <c:v>29970</c:v>
                </c:pt>
                <c:pt idx="15229">
                  <c:v>27522</c:v>
                </c:pt>
                <c:pt idx="15230">
                  <c:v>27324</c:v>
                </c:pt>
                <c:pt idx="15231">
                  <c:v>38133</c:v>
                </c:pt>
                <c:pt idx="15232">
                  <c:v>27423</c:v>
                </c:pt>
                <c:pt idx="15233">
                  <c:v>5314.5</c:v>
                </c:pt>
                <c:pt idx="15234">
                  <c:v>25969.5</c:v>
                </c:pt>
                <c:pt idx="15235">
                  <c:v>9000</c:v>
                </c:pt>
                <c:pt idx="15236">
                  <c:v>36373.5</c:v>
                </c:pt>
                <c:pt idx="15237">
                  <c:v>19134</c:v>
                </c:pt>
                <c:pt idx="15238">
                  <c:v>49747.5</c:v>
                </c:pt>
                <c:pt idx="15239">
                  <c:v>39780</c:v>
                </c:pt>
                <c:pt idx="15240">
                  <c:v>18643.5</c:v>
                </c:pt>
                <c:pt idx="15241">
                  <c:v>38407.5</c:v>
                </c:pt>
                <c:pt idx="15242">
                  <c:v>18045</c:v>
                </c:pt>
                <c:pt idx="15243">
                  <c:v>13090.5</c:v>
                </c:pt>
                <c:pt idx="15244">
                  <c:v>28314</c:v>
                </c:pt>
                <c:pt idx="15245">
                  <c:v>31392</c:v>
                </c:pt>
                <c:pt idx="15246">
                  <c:v>20979</c:v>
                </c:pt>
                <c:pt idx="15247">
                  <c:v>12294</c:v>
                </c:pt>
                <c:pt idx="15248">
                  <c:v>13257</c:v>
                </c:pt>
                <c:pt idx="15249">
                  <c:v>14130</c:v>
                </c:pt>
                <c:pt idx="15250">
                  <c:v>15219</c:v>
                </c:pt>
                <c:pt idx="15251">
                  <c:v>13689</c:v>
                </c:pt>
                <c:pt idx="15252">
                  <c:v>25447.5</c:v>
                </c:pt>
                <c:pt idx="15253">
                  <c:v>44406</c:v>
                </c:pt>
                <c:pt idx="15254">
                  <c:v>25866</c:v>
                </c:pt>
                <c:pt idx="15255">
                  <c:v>30294</c:v>
                </c:pt>
                <c:pt idx="15256">
                  <c:v>21208.5</c:v>
                </c:pt>
                <c:pt idx="15257">
                  <c:v>36202.5</c:v>
                </c:pt>
                <c:pt idx="15258">
                  <c:v>12645</c:v>
                </c:pt>
                <c:pt idx="15259">
                  <c:v>14508</c:v>
                </c:pt>
                <c:pt idx="15260">
                  <c:v>35689.5</c:v>
                </c:pt>
                <c:pt idx="15261">
                  <c:v>28435.5</c:v>
                </c:pt>
                <c:pt idx="15262">
                  <c:v>34731</c:v>
                </c:pt>
                <c:pt idx="15263">
                  <c:v>49527</c:v>
                </c:pt>
                <c:pt idx="15264">
                  <c:v>17055</c:v>
                </c:pt>
                <c:pt idx="15265">
                  <c:v>35653.5</c:v>
                </c:pt>
                <c:pt idx="15266">
                  <c:v>32976</c:v>
                </c:pt>
                <c:pt idx="15267">
                  <c:v>13477.5</c:v>
                </c:pt>
                <c:pt idx="15268">
                  <c:v>31635</c:v>
                </c:pt>
                <c:pt idx="15269">
                  <c:v>13261.5</c:v>
                </c:pt>
                <c:pt idx="15270">
                  <c:v>39721.5</c:v>
                </c:pt>
                <c:pt idx="15271">
                  <c:v>23539.5</c:v>
                </c:pt>
                <c:pt idx="15272">
                  <c:v>17847</c:v>
                </c:pt>
                <c:pt idx="15273">
                  <c:v>25141.5</c:v>
                </c:pt>
                <c:pt idx="15274">
                  <c:v>24930</c:v>
                </c:pt>
                <c:pt idx="15275">
                  <c:v>35392.5</c:v>
                </c:pt>
                <c:pt idx="15276">
                  <c:v>31261.5</c:v>
                </c:pt>
                <c:pt idx="15277">
                  <c:v>37674</c:v>
                </c:pt>
                <c:pt idx="15278">
                  <c:v>37129.5</c:v>
                </c:pt>
                <c:pt idx="15279">
                  <c:v>20079</c:v>
                </c:pt>
                <c:pt idx="15280">
                  <c:v>8235</c:v>
                </c:pt>
                <c:pt idx="15281">
                  <c:v>43528.5</c:v>
                </c:pt>
                <c:pt idx="15282">
                  <c:v>27342</c:v>
                </c:pt>
                <c:pt idx="15283">
                  <c:v>47641.5</c:v>
                </c:pt>
                <c:pt idx="15284">
                  <c:v>33943.5</c:v>
                </c:pt>
                <c:pt idx="15285">
                  <c:v>31027.5</c:v>
                </c:pt>
                <c:pt idx="15286">
                  <c:v>31279.5</c:v>
                </c:pt>
                <c:pt idx="15287">
                  <c:v>21690</c:v>
                </c:pt>
                <c:pt idx="15288">
                  <c:v>23440.5</c:v>
                </c:pt>
                <c:pt idx="15289">
                  <c:v>17541</c:v>
                </c:pt>
                <c:pt idx="15290">
                  <c:v>36643.5</c:v>
                </c:pt>
                <c:pt idx="15291">
                  <c:v>26640</c:v>
                </c:pt>
                <c:pt idx="15292">
                  <c:v>6750</c:v>
                </c:pt>
                <c:pt idx="15293">
                  <c:v>35073</c:v>
                </c:pt>
                <c:pt idx="15294">
                  <c:v>10692</c:v>
                </c:pt>
                <c:pt idx="15295">
                  <c:v>25407</c:v>
                </c:pt>
                <c:pt idx="15296">
                  <c:v>18189</c:v>
                </c:pt>
                <c:pt idx="15297">
                  <c:v>48586.5</c:v>
                </c:pt>
                <c:pt idx="15298">
                  <c:v>37885.5</c:v>
                </c:pt>
                <c:pt idx="15299">
                  <c:v>22365</c:v>
                </c:pt>
                <c:pt idx="15300">
                  <c:v>35392.5</c:v>
                </c:pt>
                <c:pt idx="15301">
                  <c:v>27715.5</c:v>
                </c:pt>
                <c:pt idx="15302">
                  <c:v>25537.5</c:v>
                </c:pt>
                <c:pt idx="15303">
                  <c:v>28408.5</c:v>
                </c:pt>
                <c:pt idx="15304">
                  <c:v>6174</c:v>
                </c:pt>
                <c:pt idx="15305">
                  <c:v>37305</c:v>
                </c:pt>
                <c:pt idx="15306">
                  <c:v>17167.5</c:v>
                </c:pt>
                <c:pt idx="15307">
                  <c:v>16852.5</c:v>
                </c:pt>
                <c:pt idx="15308">
                  <c:v>21906</c:v>
                </c:pt>
                <c:pt idx="15309">
                  <c:v>23004</c:v>
                </c:pt>
                <c:pt idx="15310">
                  <c:v>35937</c:v>
                </c:pt>
                <c:pt idx="15311">
                  <c:v>31527</c:v>
                </c:pt>
                <c:pt idx="15312">
                  <c:v>24525</c:v>
                </c:pt>
                <c:pt idx="15313">
                  <c:v>14242.5</c:v>
                </c:pt>
                <c:pt idx="15314">
                  <c:v>40320</c:v>
                </c:pt>
                <c:pt idx="15315">
                  <c:v>21609</c:v>
                </c:pt>
                <c:pt idx="15316">
                  <c:v>13248</c:v>
                </c:pt>
                <c:pt idx="15317">
                  <c:v>26451</c:v>
                </c:pt>
                <c:pt idx="15318">
                  <c:v>28408.5</c:v>
                </c:pt>
                <c:pt idx="15319">
                  <c:v>16942.5</c:v>
                </c:pt>
                <c:pt idx="15320">
                  <c:v>34956</c:v>
                </c:pt>
                <c:pt idx="15321">
                  <c:v>26793</c:v>
                </c:pt>
                <c:pt idx="15322">
                  <c:v>62950.5</c:v>
                </c:pt>
                <c:pt idx="15323">
                  <c:v>17964</c:v>
                </c:pt>
                <c:pt idx="15324">
                  <c:v>6750</c:v>
                </c:pt>
                <c:pt idx="15325">
                  <c:v>36184.5</c:v>
                </c:pt>
                <c:pt idx="15326">
                  <c:v>32827.5</c:v>
                </c:pt>
                <c:pt idx="15327">
                  <c:v>14607</c:v>
                </c:pt>
                <c:pt idx="15328">
                  <c:v>43659</c:v>
                </c:pt>
                <c:pt idx="15329">
                  <c:v>35937</c:v>
                </c:pt>
                <c:pt idx="15330">
                  <c:v>38146.5</c:v>
                </c:pt>
                <c:pt idx="15331">
                  <c:v>12433.5</c:v>
                </c:pt>
                <c:pt idx="15332">
                  <c:v>20160</c:v>
                </c:pt>
                <c:pt idx="15333">
                  <c:v>21955.5</c:v>
                </c:pt>
                <c:pt idx="15334">
                  <c:v>35685</c:v>
                </c:pt>
                <c:pt idx="15335">
                  <c:v>18594</c:v>
                </c:pt>
                <c:pt idx="15336">
                  <c:v>9000</c:v>
                </c:pt>
                <c:pt idx="15337">
                  <c:v>31500</c:v>
                </c:pt>
                <c:pt idx="15338">
                  <c:v>22977</c:v>
                </c:pt>
                <c:pt idx="15339">
                  <c:v>13500</c:v>
                </c:pt>
                <c:pt idx="15340">
                  <c:v>25186.5</c:v>
                </c:pt>
                <c:pt idx="15341">
                  <c:v>40540.5</c:v>
                </c:pt>
                <c:pt idx="15342">
                  <c:v>31630.5</c:v>
                </c:pt>
                <c:pt idx="15343">
                  <c:v>29268</c:v>
                </c:pt>
                <c:pt idx="15344">
                  <c:v>39474</c:v>
                </c:pt>
                <c:pt idx="15345">
                  <c:v>13891.5</c:v>
                </c:pt>
                <c:pt idx="15346">
                  <c:v>9243</c:v>
                </c:pt>
                <c:pt idx="15347">
                  <c:v>22072.5</c:v>
                </c:pt>
                <c:pt idx="15348">
                  <c:v>13747.5</c:v>
                </c:pt>
                <c:pt idx="15349">
                  <c:v>30528</c:v>
                </c:pt>
                <c:pt idx="15350">
                  <c:v>20119.5</c:v>
                </c:pt>
                <c:pt idx="15351">
                  <c:v>9000</c:v>
                </c:pt>
                <c:pt idx="15352">
                  <c:v>57199.5</c:v>
                </c:pt>
                <c:pt idx="15353">
                  <c:v>31171.5</c:v>
                </c:pt>
                <c:pt idx="15354">
                  <c:v>20596.5</c:v>
                </c:pt>
                <c:pt idx="15355">
                  <c:v>19827</c:v>
                </c:pt>
                <c:pt idx="15356">
                  <c:v>9319.5</c:v>
                </c:pt>
                <c:pt idx="15357">
                  <c:v>9454.5</c:v>
                </c:pt>
                <c:pt idx="15358">
                  <c:v>18706.5</c:v>
                </c:pt>
                <c:pt idx="15359">
                  <c:v>27220.5</c:v>
                </c:pt>
                <c:pt idx="15360">
                  <c:v>20182.5</c:v>
                </c:pt>
                <c:pt idx="15361">
                  <c:v>30573</c:v>
                </c:pt>
                <c:pt idx="15362">
                  <c:v>28633.5</c:v>
                </c:pt>
                <c:pt idx="15363">
                  <c:v>13500</c:v>
                </c:pt>
                <c:pt idx="15364">
                  <c:v>35806.5</c:v>
                </c:pt>
                <c:pt idx="15365">
                  <c:v>13284</c:v>
                </c:pt>
                <c:pt idx="15366">
                  <c:v>10498.5</c:v>
                </c:pt>
                <c:pt idx="15367">
                  <c:v>32125.5</c:v>
                </c:pt>
                <c:pt idx="15368">
                  <c:v>35986.5</c:v>
                </c:pt>
                <c:pt idx="15369">
                  <c:v>26640</c:v>
                </c:pt>
                <c:pt idx="15370">
                  <c:v>44302.5</c:v>
                </c:pt>
                <c:pt idx="15371">
                  <c:v>31653</c:v>
                </c:pt>
                <c:pt idx="15372">
                  <c:v>26640</c:v>
                </c:pt>
                <c:pt idx="15373">
                  <c:v>36747</c:v>
                </c:pt>
                <c:pt idx="15374">
                  <c:v>45954</c:v>
                </c:pt>
                <c:pt idx="15375">
                  <c:v>32602.5</c:v>
                </c:pt>
                <c:pt idx="15376">
                  <c:v>29376</c:v>
                </c:pt>
                <c:pt idx="15377">
                  <c:v>41926.5</c:v>
                </c:pt>
                <c:pt idx="15378">
                  <c:v>19795.5</c:v>
                </c:pt>
                <c:pt idx="15379">
                  <c:v>39028.5</c:v>
                </c:pt>
                <c:pt idx="15380">
                  <c:v>16020</c:v>
                </c:pt>
                <c:pt idx="15381">
                  <c:v>43605</c:v>
                </c:pt>
                <c:pt idx="15382">
                  <c:v>12001.5</c:v>
                </c:pt>
                <c:pt idx="15383">
                  <c:v>10125</c:v>
                </c:pt>
                <c:pt idx="15384">
                  <c:v>27679.5</c:v>
                </c:pt>
                <c:pt idx="15385">
                  <c:v>29920.5</c:v>
                </c:pt>
                <c:pt idx="15386">
                  <c:v>28215</c:v>
                </c:pt>
                <c:pt idx="15387">
                  <c:v>13095</c:v>
                </c:pt>
                <c:pt idx="15388">
                  <c:v>26739</c:v>
                </c:pt>
                <c:pt idx="15389">
                  <c:v>19354.5</c:v>
                </c:pt>
                <c:pt idx="15390">
                  <c:v>49554</c:v>
                </c:pt>
                <c:pt idx="15391">
                  <c:v>29970</c:v>
                </c:pt>
                <c:pt idx="15392">
                  <c:v>18103.5</c:v>
                </c:pt>
                <c:pt idx="15393">
                  <c:v>34798.5</c:v>
                </c:pt>
                <c:pt idx="15394">
                  <c:v>26640</c:v>
                </c:pt>
                <c:pt idx="15395">
                  <c:v>19183.5</c:v>
                </c:pt>
                <c:pt idx="15396">
                  <c:v>24691.5</c:v>
                </c:pt>
                <c:pt idx="15397">
                  <c:v>40027.5</c:v>
                </c:pt>
                <c:pt idx="15398">
                  <c:v>23049</c:v>
                </c:pt>
                <c:pt idx="15399">
                  <c:v>20250</c:v>
                </c:pt>
                <c:pt idx="15400">
                  <c:v>8100</c:v>
                </c:pt>
                <c:pt idx="15401">
                  <c:v>40761</c:v>
                </c:pt>
                <c:pt idx="15402">
                  <c:v>20457</c:v>
                </c:pt>
                <c:pt idx="15403">
                  <c:v>30073.5</c:v>
                </c:pt>
                <c:pt idx="15404">
                  <c:v>17644.5</c:v>
                </c:pt>
                <c:pt idx="15405">
                  <c:v>43299</c:v>
                </c:pt>
                <c:pt idx="15406">
                  <c:v>26640</c:v>
                </c:pt>
                <c:pt idx="15407">
                  <c:v>13180.5</c:v>
                </c:pt>
                <c:pt idx="15408">
                  <c:v>52321.5</c:v>
                </c:pt>
                <c:pt idx="15409">
                  <c:v>15034.5</c:v>
                </c:pt>
                <c:pt idx="15410">
                  <c:v>31653</c:v>
                </c:pt>
                <c:pt idx="15411">
                  <c:v>12375</c:v>
                </c:pt>
                <c:pt idx="15412">
                  <c:v>35523</c:v>
                </c:pt>
                <c:pt idx="15413">
                  <c:v>21375</c:v>
                </c:pt>
                <c:pt idx="15414">
                  <c:v>31378.5</c:v>
                </c:pt>
                <c:pt idx="15415">
                  <c:v>26833.5</c:v>
                </c:pt>
                <c:pt idx="15416">
                  <c:v>14404.5</c:v>
                </c:pt>
                <c:pt idx="15417">
                  <c:v>9000</c:v>
                </c:pt>
                <c:pt idx="15418">
                  <c:v>8352</c:v>
                </c:pt>
                <c:pt idx="15419">
                  <c:v>13815</c:v>
                </c:pt>
                <c:pt idx="15420">
                  <c:v>20574</c:v>
                </c:pt>
                <c:pt idx="15421">
                  <c:v>56965.5</c:v>
                </c:pt>
                <c:pt idx="15422">
                  <c:v>30802.5</c:v>
                </c:pt>
                <c:pt idx="15423">
                  <c:v>37800</c:v>
                </c:pt>
                <c:pt idx="15424">
                  <c:v>20979</c:v>
                </c:pt>
                <c:pt idx="15425">
                  <c:v>16852.5</c:v>
                </c:pt>
                <c:pt idx="15426">
                  <c:v>46084.5</c:v>
                </c:pt>
                <c:pt idx="15427">
                  <c:v>21375</c:v>
                </c:pt>
                <c:pt idx="15428">
                  <c:v>40729.5</c:v>
                </c:pt>
                <c:pt idx="15429">
                  <c:v>27090</c:v>
                </c:pt>
                <c:pt idx="15430">
                  <c:v>20677.5</c:v>
                </c:pt>
                <c:pt idx="15431">
                  <c:v>25447.5</c:v>
                </c:pt>
                <c:pt idx="15432">
                  <c:v>52983</c:v>
                </c:pt>
                <c:pt idx="15433">
                  <c:v>39604.5</c:v>
                </c:pt>
                <c:pt idx="15434">
                  <c:v>26424</c:v>
                </c:pt>
                <c:pt idx="15435">
                  <c:v>35158.5</c:v>
                </c:pt>
                <c:pt idx="15436">
                  <c:v>10953</c:v>
                </c:pt>
                <c:pt idx="15437">
                  <c:v>27558</c:v>
                </c:pt>
                <c:pt idx="15438">
                  <c:v>20637</c:v>
                </c:pt>
                <c:pt idx="15439">
                  <c:v>37795.5</c:v>
                </c:pt>
                <c:pt idx="15440">
                  <c:v>39177</c:v>
                </c:pt>
                <c:pt idx="15441">
                  <c:v>31630.5</c:v>
                </c:pt>
                <c:pt idx="15442">
                  <c:v>16186.5</c:v>
                </c:pt>
                <c:pt idx="15443">
                  <c:v>20920.5</c:v>
                </c:pt>
                <c:pt idx="15444">
                  <c:v>13500</c:v>
                </c:pt>
                <c:pt idx="15445">
                  <c:v>27324</c:v>
                </c:pt>
                <c:pt idx="15446">
                  <c:v>29416.5</c:v>
                </c:pt>
                <c:pt idx="15447">
                  <c:v>34627.5</c:v>
                </c:pt>
                <c:pt idx="15448">
                  <c:v>25924.5</c:v>
                </c:pt>
                <c:pt idx="15449">
                  <c:v>31653</c:v>
                </c:pt>
                <c:pt idx="15450">
                  <c:v>14701.5</c:v>
                </c:pt>
                <c:pt idx="15451">
                  <c:v>35554.5</c:v>
                </c:pt>
                <c:pt idx="15452">
                  <c:v>30384</c:v>
                </c:pt>
                <c:pt idx="15453">
                  <c:v>26154</c:v>
                </c:pt>
                <c:pt idx="15454">
                  <c:v>22801.5</c:v>
                </c:pt>
                <c:pt idx="15455">
                  <c:v>21541.5</c:v>
                </c:pt>
                <c:pt idx="15456">
                  <c:v>7317</c:v>
                </c:pt>
                <c:pt idx="15457">
                  <c:v>13788</c:v>
                </c:pt>
                <c:pt idx="15458">
                  <c:v>31153.5</c:v>
                </c:pt>
                <c:pt idx="15459">
                  <c:v>47794.5</c:v>
                </c:pt>
                <c:pt idx="15460">
                  <c:v>15219</c:v>
                </c:pt>
                <c:pt idx="15461">
                  <c:v>21645</c:v>
                </c:pt>
                <c:pt idx="15462">
                  <c:v>11758.5</c:v>
                </c:pt>
                <c:pt idx="15463">
                  <c:v>40374</c:v>
                </c:pt>
                <c:pt idx="15464">
                  <c:v>18364.5</c:v>
                </c:pt>
                <c:pt idx="15465">
                  <c:v>26559</c:v>
                </c:pt>
                <c:pt idx="15466">
                  <c:v>56092.5</c:v>
                </c:pt>
                <c:pt idx="15467">
                  <c:v>30415.5</c:v>
                </c:pt>
                <c:pt idx="15468">
                  <c:v>19953</c:v>
                </c:pt>
                <c:pt idx="15469">
                  <c:v>25384.5</c:v>
                </c:pt>
                <c:pt idx="15470">
                  <c:v>22018.5</c:v>
                </c:pt>
                <c:pt idx="15471">
                  <c:v>12415.5</c:v>
                </c:pt>
                <c:pt idx="15472">
                  <c:v>15889.5</c:v>
                </c:pt>
                <c:pt idx="15473">
                  <c:v>28935</c:v>
                </c:pt>
                <c:pt idx="15474">
                  <c:v>40320</c:v>
                </c:pt>
                <c:pt idx="15475">
                  <c:v>17775</c:v>
                </c:pt>
                <c:pt idx="15476">
                  <c:v>24412.5</c:v>
                </c:pt>
                <c:pt idx="15477">
                  <c:v>20884.5</c:v>
                </c:pt>
                <c:pt idx="15478">
                  <c:v>27517.5</c:v>
                </c:pt>
                <c:pt idx="15479">
                  <c:v>28575</c:v>
                </c:pt>
                <c:pt idx="15480">
                  <c:v>11074.5</c:v>
                </c:pt>
                <c:pt idx="15481">
                  <c:v>41922</c:v>
                </c:pt>
                <c:pt idx="15482">
                  <c:v>24903</c:v>
                </c:pt>
                <c:pt idx="15483">
                  <c:v>27711</c:v>
                </c:pt>
                <c:pt idx="15484">
                  <c:v>31500</c:v>
                </c:pt>
                <c:pt idx="15485">
                  <c:v>14044.5</c:v>
                </c:pt>
                <c:pt idx="15486">
                  <c:v>28440</c:v>
                </c:pt>
                <c:pt idx="15487">
                  <c:v>19341</c:v>
                </c:pt>
                <c:pt idx="15488">
                  <c:v>24565.5</c:v>
                </c:pt>
                <c:pt idx="15489">
                  <c:v>16978.5</c:v>
                </c:pt>
                <c:pt idx="15490">
                  <c:v>5823</c:v>
                </c:pt>
                <c:pt idx="15491">
                  <c:v>62649</c:v>
                </c:pt>
                <c:pt idx="15492">
                  <c:v>73962</c:v>
                </c:pt>
                <c:pt idx="15493">
                  <c:v>32328</c:v>
                </c:pt>
                <c:pt idx="15494">
                  <c:v>26509.5</c:v>
                </c:pt>
                <c:pt idx="15495">
                  <c:v>26640</c:v>
                </c:pt>
                <c:pt idx="15496">
                  <c:v>55471.5</c:v>
                </c:pt>
                <c:pt idx="15497">
                  <c:v>26509.5</c:v>
                </c:pt>
                <c:pt idx="15498">
                  <c:v>31837.5</c:v>
                </c:pt>
                <c:pt idx="15499">
                  <c:v>13500</c:v>
                </c:pt>
                <c:pt idx="15500">
                  <c:v>24903</c:v>
                </c:pt>
                <c:pt idx="15501">
                  <c:v>31464</c:v>
                </c:pt>
                <c:pt idx="15502">
                  <c:v>39069</c:v>
                </c:pt>
                <c:pt idx="15503">
                  <c:v>34596</c:v>
                </c:pt>
                <c:pt idx="15504">
                  <c:v>26208</c:v>
                </c:pt>
                <c:pt idx="15505">
                  <c:v>6750</c:v>
                </c:pt>
                <c:pt idx="15506">
                  <c:v>45234</c:v>
                </c:pt>
                <c:pt idx="15507">
                  <c:v>70272</c:v>
                </c:pt>
                <c:pt idx="15508">
                  <c:v>40320</c:v>
                </c:pt>
                <c:pt idx="15509">
                  <c:v>18135</c:v>
                </c:pt>
                <c:pt idx="15510">
                  <c:v>35554.5</c:v>
                </c:pt>
                <c:pt idx="15511">
                  <c:v>21375</c:v>
                </c:pt>
                <c:pt idx="15512">
                  <c:v>44671.5</c:v>
                </c:pt>
                <c:pt idx="15513">
                  <c:v>16852.5</c:v>
                </c:pt>
                <c:pt idx="15514">
                  <c:v>16155</c:v>
                </c:pt>
                <c:pt idx="15515">
                  <c:v>28849.5</c:v>
                </c:pt>
                <c:pt idx="15516">
                  <c:v>17604</c:v>
                </c:pt>
                <c:pt idx="15517">
                  <c:v>62181</c:v>
                </c:pt>
                <c:pt idx="15518">
                  <c:v>50139</c:v>
                </c:pt>
                <c:pt idx="15519">
                  <c:v>48469.5</c:v>
                </c:pt>
                <c:pt idx="15520">
                  <c:v>37795.5</c:v>
                </c:pt>
                <c:pt idx="15521">
                  <c:v>16780.5</c:v>
                </c:pt>
                <c:pt idx="15522">
                  <c:v>21231</c:v>
                </c:pt>
                <c:pt idx="15523">
                  <c:v>28894.5</c:v>
                </c:pt>
                <c:pt idx="15524">
                  <c:v>19134</c:v>
                </c:pt>
                <c:pt idx="15525">
                  <c:v>33025.5</c:v>
                </c:pt>
                <c:pt idx="15526">
                  <c:v>17298</c:v>
                </c:pt>
                <c:pt idx="15527">
                  <c:v>13500</c:v>
                </c:pt>
                <c:pt idx="15528">
                  <c:v>31846.5</c:v>
                </c:pt>
                <c:pt idx="15529">
                  <c:v>37260</c:v>
                </c:pt>
                <c:pt idx="15530">
                  <c:v>28507.5</c:v>
                </c:pt>
                <c:pt idx="15531">
                  <c:v>24363</c:v>
                </c:pt>
                <c:pt idx="15532">
                  <c:v>16024.5</c:v>
                </c:pt>
                <c:pt idx="15533">
                  <c:v>13500</c:v>
                </c:pt>
                <c:pt idx="15534">
                  <c:v>14004</c:v>
                </c:pt>
                <c:pt idx="15535">
                  <c:v>32868</c:v>
                </c:pt>
                <c:pt idx="15536">
                  <c:v>8649</c:v>
                </c:pt>
                <c:pt idx="15537">
                  <c:v>31855.5</c:v>
                </c:pt>
                <c:pt idx="15538">
                  <c:v>41260.5</c:v>
                </c:pt>
                <c:pt idx="15539">
                  <c:v>26856</c:v>
                </c:pt>
                <c:pt idx="15540">
                  <c:v>22599</c:v>
                </c:pt>
                <c:pt idx="15541">
                  <c:v>32296.5</c:v>
                </c:pt>
                <c:pt idx="15542">
                  <c:v>24898.5</c:v>
                </c:pt>
                <c:pt idx="15543">
                  <c:v>17208</c:v>
                </c:pt>
                <c:pt idx="15544">
                  <c:v>28498.5</c:v>
                </c:pt>
                <c:pt idx="15545">
                  <c:v>25726.5</c:v>
                </c:pt>
                <c:pt idx="15546">
                  <c:v>13504.5</c:v>
                </c:pt>
                <c:pt idx="15547">
                  <c:v>30528</c:v>
                </c:pt>
                <c:pt idx="15548">
                  <c:v>31576.5</c:v>
                </c:pt>
                <c:pt idx="15549">
                  <c:v>24462</c:v>
                </c:pt>
                <c:pt idx="15550">
                  <c:v>68512.5</c:v>
                </c:pt>
                <c:pt idx="15551">
                  <c:v>45909</c:v>
                </c:pt>
                <c:pt idx="15552">
                  <c:v>31261.5</c:v>
                </c:pt>
                <c:pt idx="15553">
                  <c:v>22068</c:v>
                </c:pt>
                <c:pt idx="15554">
                  <c:v>10039.5</c:v>
                </c:pt>
                <c:pt idx="15555">
                  <c:v>27558</c:v>
                </c:pt>
                <c:pt idx="15556">
                  <c:v>31630.5</c:v>
                </c:pt>
                <c:pt idx="15557">
                  <c:v>42709.5</c:v>
                </c:pt>
                <c:pt idx="15558">
                  <c:v>15849</c:v>
                </c:pt>
                <c:pt idx="15559">
                  <c:v>48730.5</c:v>
                </c:pt>
                <c:pt idx="15560">
                  <c:v>21807</c:v>
                </c:pt>
                <c:pt idx="15561">
                  <c:v>22630.5</c:v>
                </c:pt>
                <c:pt idx="15562">
                  <c:v>31630.5</c:v>
                </c:pt>
                <c:pt idx="15563">
                  <c:v>10066.5</c:v>
                </c:pt>
                <c:pt idx="15564">
                  <c:v>35761.5</c:v>
                </c:pt>
                <c:pt idx="15565">
                  <c:v>44793</c:v>
                </c:pt>
                <c:pt idx="15566">
                  <c:v>10008</c:v>
                </c:pt>
                <c:pt idx="15567">
                  <c:v>40896</c:v>
                </c:pt>
                <c:pt idx="15568">
                  <c:v>34956</c:v>
                </c:pt>
                <c:pt idx="15569">
                  <c:v>26446.5</c:v>
                </c:pt>
                <c:pt idx="15570">
                  <c:v>19125</c:v>
                </c:pt>
                <c:pt idx="15571">
                  <c:v>38443.5</c:v>
                </c:pt>
                <c:pt idx="15572">
                  <c:v>26316</c:v>
                </c:pt>
                <c:pt idx="15573">
                  <c:v>10822.5</c:v>
                </c:pt>
                <c:pt idx="15574">
                  <c:v>37800</c:v>
                </c:pt>
                <c:pt idx="15575">
                  <c:v>21375</c:v>
                </c:pt>
                <c:pt idx="15576">
                  <c:v>21181.5</c:v>
                </c:pt>
                <c:pt idx="15577">
                  <c:v>14359.5</c:v>
                </c:pt>
                <c:pt idx="15578">
                  <c:v>13090.5</c:v>
                </c:pt>
                <c:pt idx="15579">
                  <c:v>26217</c:v>
                </c:pt>
                <c:pt idx="15580">
                  <c:v>31261.5</c:v>
                </c:pt>
                <c:pt idx="15581">
                  <c:v>15124.5</c:v>
                </c:pt>
                <c:pt idx="15582">
                  <c:v>127507.5</c:v>
                </c:pt>
                <c:pt idx="15583">
                  <c:v>28867.5</c:v>
                </c:pt>
                <c:pt idx="15584">
                  <c:v>16713</c:v>
                </c:pt>
                <c:pt idx="15585">
                  <c:v>9198</c:v>
                </c:pt>
                <c:pt idx="15586">
                  <c:v>40491</c:v>
                </c:pt>
                <c:pt idx="15587">
                  <c:v>22176</c:v>
                </c:pt>
                <c:pt idx="15588">
                  <c:v>35491.5</c:v>
                </c:pt>
                <c:pt idx="15589">
                  <c:v>37741.5</c:v>
                </c:pt>
                <c:pt idx="15590">
                  <c:v>36459</c:v>
                </c:pt>
                <c:pt idx="15591">
                  <c:v>26037</c:v>
                </c:pt>
                <c:pt idx="15592">
                  <c:v>30483</c:v>
                </c:pt>
                <c:pt idx="15593">
                  <c:v>22468.5</c:v>
                </c:pt>
                <c:pt idx="15594">
                  <c:v>26041.5</c:v>
                </c:pt>
                <c:pt idx="15595">
                  <c:v>36148.5</c:v>
                </c:pt>
                <c:pt idx="15596">
                  <c:v>13612.5</c:v>
                </c:pt>
                <c:pt idx="15597">
                  <c:v>51651</c:v>
                </c:pt>
                <c:pt idx="15598">
                  <c:v>38200.5</c:v>
                </c:pt>
                <c:pt idx="15599">
                  <c:v>16096.5</c:v>
                </c:pt>
                <c:pt idx="15600">
                  <c:v>35937</c:v>
                </c:pt>
                <c:pt idx="15601">
                  <c:v>19822.5</c:v>
                </c:pt>
                <c:pt idx="15602">
                  <c:v>31500</c:v>
                </c:pt>
                <c:pt idx="15603">
                  <c:v>21739.5</c:v>
                </c:pt>
                <c:pt idx="15604">
                  <c:v>29358</c:v>
                </c:pt>
                <c:pt idx="15605">
                  <c:v>17563.5</c:v>
                </c:pt>
                <c:pt idx="15606">
                  <c:v>26640</c:v>
                </c:pt>
                <c:pt idx="15607">
                  <c:v>37368</c:v>
                </c:pt>
                <c:pt idx="15608">
                  <c:v>33876</c:v>
                </c:pt>
                <c:pt idx="15609">
                  <c:v>81553.5</c:v>
                </c:pt>
                <c:pt idx="15610">
                  <c:v>31707</c:v>
                </c:pt>
                <c:pt idx="15611">
                  <c:v>32854.5</c:v>
                </c:pt>
                <c:pt idx="15612">
                  <c:v>9000</c:v>
                </c:pt>
                <c:pt idx="15613">
                  <c:v>33750</c:v>
                </c:pt>
                <c:pt idx="15614">
                  <c:v>29340</c:v>
                </c:pt>
                <c:pt idx="15615">
                  <c:v>35734.5</c:v>
                </c:pt>
                <c:pt idx="15616">
                  <c:v>37471.5</c:v>
                </c:pt>
                <c:pt idx="15617">
                  <c:v>29520</c:v>
                </c:pt>
                <c:pt idx="15618">
                  <c:v>10719</c:v>
                </c:pt>
                <c:pt idx="15619">
                  <c:v>35118</c:v>
                </c:pt>
                <c:pt idx="15620">
                  <c:v>19080</c:v>
                </c:pt>
                <c:pt idx="15621">
                  <c:v>18531</c:v>
                </c:pt>
                <c:pt idx="15622">
                  <c:v>34578</c:v>
                </c:pt>
                <c:pt idx="15623">
                  <c:v>30271.5</c:v>
                </c:pt>
                <c:pt idx="15624">
                  <c:v>10831.5</c:v>
                </c:pt>
                <c:pt idx="15625">
                  <c:v>9000</c:v>
                </c:pt>
                <c:pt idx="15626">
                  <c:v>10953</c:v>
                </c:pt>
                <c:pt idx="15627">
                  <c:v>26343</c:v>
                </c:pt>
                <c:pt idx="15628">
                  <c:v>9000</c:v>
                </c:pt>
                <c:pt idx="15629">
                  <c:v>22500</c:v>
                </c:pt>
                <c:pt idx="15630">
                  <c:v>39933</c:v>
                </c:pt>
                <c:pt idx="15631">
                  <c:v>19030.5</c:v>
                </c:pt>
                <c:pt idx="15632">
                  <c:v>29970</c:v>
                </c:pt>
                <c:pt idx="15633">
                  <c:v>68944.5</c:v>
                </c:pt>
                <c:pt idx="15634">
                  <c:v>21888</c:v>
                </c:pt>
                <c:pt idx="15635">
                  <c:v>9018</c:v>
                </c:pt>
                <c:pt idx="15636">
                  <c:v>19413</c:v>
                </c:pt>
                <c:pt idx="15637">
                  <c:v>13351.5</c:v>
                </c:pt>
                <c:pt idx="15638">
                  <c:v>31464</c:v>
                </c:pt>
                <c:pt idx="15639">
                  <c:v>28215</c:v>
                </c:pt>
                <c:pt idx="15640">
                  <c:v>32337</c:v>
                </c:pt>
                <c:pt idx="15641">
                  <c:v>16416</c:v>
                </c:pt>
                <c:pt idx="15642">
                  <c:v>11533.5</c:v>
                </c:pt>
                <c:pt idx="15643">
                  <c:v>37516.5</c:v>
                </c:pt>
                <c:pt idx="15644">
                  <c:v>26446.5</c:v>
                </c:pt>
                <c:pt idx="15645">
                  <c:v>24178.5</c:v>
                </c:pt>
                <c:pt idx="15646">
                  <c:v>40320</c:v>
                </c:pt>
                <c:pt idx="15647">
                  <c:v>13257</c:v>
                </c:pt>
                <c:pt idx="15648">
                  <c:v>34960.5</c:v>
                </c:pt>
                <c:pt idx="15649">
                  <c:v>14809.5</c:v>
                </c:pt>
                <c:pt idx="15650">
                  <c:v>27837</c:v>
                </c:pt>
                <c:pt idx="15651">
                  <c:v>19260</c:v>
                </c:pt>
                <c:pt idx="15652">
                  <c:v>26725.5</c:v>
                </c:pt>
                <c:pt idx="15653">
                  <c:v>29043</c:v>
                </c:pt>
                <c:pt idx="15654">
                  <c:v>16006.5</c:v>
                </c:pt>
                <c:pt idx="15655">
                  <c:v>18594</c:v>
                </c:pt>
                <c:pt idx="15656">
                  <c:v>35937</c:v>
                </c:pt>
                <c:pt idx="15657">
                  <c:v>13572</c:v>
                </c:pt>
                <c:pt idx="15658">
                  <c:v>14854.5</c:v>
                </c:pt>
                <c:pt idx="15659">
                  <c:v>23319</c:v>
                </c:pt>
                <c:pt idx="15660">
                  <c:v>9000</c:v>
                </c:pt>
                <c:pt idx="15661">
                  <c:v>25294.5</c:v>
                </c:pt>
                <c:pt idx="15662">
                  <c:v>30150</c:v>
                </c:pt>
                <c:pt idx="15663">
                  <c:v>28674</c:v>
                </c:pt>
                <c:pt idx="15664">
                  <c:v>31828.5</c:v>
                </c:pt>
                <c:pt idx="15665">
                  <c:v>15790.5</c:v>
                </c:pt>
                <c:pt idx="15666">
                  <c:v>45913.5</c:v>
                </c:pt>
                <c:pt idx="15667">
                  <c:v>10350</c:v>
                </c:pt>
                <c:pt idx="15668">
                  <c:v>20205</c:v>
                </c:pt>
                <c:pt idx="15669">
                  <c:v>26217</c:v>
                </c:pt>
                <c:pt idx="15670">
                  <c:v>9895.5</c:v>
                </c:pt>
                <c:pt idx="15671">
                  <c:v>35698.5</c:v>
                </c:pt>
                <c:pt idx="15672">
                  <c:v>9000</c:v>
                </c:pt>
                <c:pt idx="15673">
                  <c:v>19417.5</c:v>
                </c:pt>
                <c:pt idx="15674">
                  <c:v>14242.5</c:v>
                </c:pt>
                <c:pt idx="15675">
                  <c:v>22599</c:v>
                </c:pt>
                <c:pt idx="15676">
                  <c:v>8023.5</c:v>
                </c:pt>
                <c:pt idx="15677">
                  <c:v>20970</c:v>
                </c:pt>
                <c:pt idx="15678">
                  <c:v>4900.5</c:v>
                </c:pt>
                <c:pt idx="15679">
                  <c:v>26041.5</c:v>
                </c:pt>
                <c:pt idx="15680">
                  <c:v>15034.5</c:v>
                </c:pt>
                <c:pt idx="15681">
                  <c:v>21528</c:v>
                </c:pt>
                <c:pt idx="15682">
                  <c:v>23589</c:v>
                </c:pt>
                <c:pt idx="15683">
                  <c:v>25173</c:v>
                </c:pt>
                <c:pt idx="15684">
                  <c:v>13612.5</c:v>
                </c:pt>
                <c:pt idx="15685">
                  <c:v>53460</c:v>
                </c:pt>
                <c:pt idx="15686">
                  <c:v>50116.5</c:v>
                </c:pt>
                <c:pt idx="15687">
                  <c:v>17914.5</c:v>
                </c:pt>
                <c:pt idx="15688">
                  <c:v>15750</c:v>
                </c:pt>
                <c:pt idx="15689">
                  <c:v>17298</c:v>
                </c:pt>
                <c:pt idx="15690">
                  <c:v>25389</c:v>
                </c:pt>
                <c:pt idx="15691">
                  <c:v>26793</c:v>
                </c:pt>
                <c:pt idx="15692">
                  <c:v>25317</c:v>
                </c:pt>
                <c:pt idx="15693">
                  <c:v>8356.5</c:v>
                </c:pt>
                <c:pt idx="15694">
                  <c:v>39298.5</c:v>
                </c:pt>
                <c:pt idx="15695">
                  <c:v>30528</c:v>
                </c:pt>
                <c:pt idx="15696">
                  <c:v>34114.5</c:v>
                </c:pt>
                <c:pt idx="15697">
                  <c:v>21109.5</c:v>
                </c:pt>
                <c:pt idx="15698">
                  <c:v>46759.5</c:v>
                </c:pt>
                <c:pt idx="15699">
                  <c:v>16096.5</c:v>
                </c:pt>
                <c:pt idx="15700">
                  <c:v>12820.5</c:v>
                </c:pt>
                <c:pt idx="15701">
                  <c:v>37098</c:v>
                </c:pt>
                <c:pt idx="15702">
                  <c:v>23539.5</c:v>
                </c:pt>
                <c:pt idx="15703">
                  <c:v>16128</c:v>
                </c:pt>
                <c:pt idx="15704">
                  <c:v>15129</c:v>
                </c:pt>
                <c:pt idx="15705">
                  <c:v>41098.5</c:v>
                </c:pt>
                <c:pt idx="15706">
                  <c:v>23989.5</c:v>
                </c:pt>
                <c:pt idx="15707">
                  <c:v>13090.5</c:v>
                </c:pt>
                <c:pt idx="15708">
                  <c:v>12244.5</c:v>
                </c:pt>
                <c:pt idx="15709">
                  <c:v>34141.5</c:v>
                </c:pt>
                <c:pt idx="15710">
                  <c:v>11394</c:v>
                </c:pt>
                <c:pt idx="15711">
                  <c:v>27445.5</c:v>
                </c:pt>
                <c:pt idx="15712">
                  <c:v>43308</c:v>
                </c:pt>
                <c:pt idx="15713">
                  <c:v>30073.5</c:v>
                </c:pt>
                <c:pt idx="15714">
                  <c:v>52452</c:v>
                </c:pt>
                <c:pt idx="15715">
                  <c:v>21375</c:v>
                </c:pt>
                <c:pt idx="15716">
                  <c:v>44518.5</c:v>
                </c:pt>
                <c:pt idx="15717">
                  <c:v>21888</c:v>
                </c:pt>
                <c:pt idx="15718">
                  <c:v>16713</c:v>
                </c:pt>
                <c:pt idx="15719">
                  <c:v>17536.5</c:v>
                </c:pt>
                <c:pt idx="15720">
                  <c:v>16875</c:v>
                </c:pt>
                <c:pt idx="15721">
                  <c:v>31333.5</c:v>
                </c:pt>
                <c:pt idx="15722">
                  <c:v>41940</c:v>
                </c:pt>
                <c:pt idx="15723">
                  <c:v>45000</c:v>
                </c:pt>
                <c:pt idx="15724">
                  <c:v>34114.5</c:v>
                </c:pt>
                <c:pt idx="15725">
                  <c:v>28822.5</c:v>
                </c:pt>
                <c:pt idx="15726">
                  <c:v>26640</c:v>
                </c:pt>
                <c:pt idx="15727">
                  <c:v>17149.5</c:v>
                </c:pt>
                <c:pt idx="15728">
                  <c:v>28984.5</c:v>
                </c:pt>
                <c:pt idx="15729">
                  <c:v>23494.5</c:v>
                </c:pt>
                <c:pt idx="15730">
                  <c:v>22018.5</c:v>
                </c:pt>
                <c:pt idx="15731">
                  <c:v>37800</c:v>
                </c:pt>
                <c:pt idx="15732">
                  <c:v>21919.5</c:v>
                </c:pt>
                <c:pt idx="15733">
                  <c:v>26901</c:v>
                </c:pt>
                <c:pt idx="15734">
                  <c:v>65218.5</c:v>
                </c:pt>
                <c:pt idx="15735">
                  <c:v>20907</c:v>
                </c:pt>
                <c:pt idx="15736">
                  <c:v>26946</c:v>
                </c:pt>
                <c:pt idx="15737">
                  <c:v>21375</c:v>
                </c:pt>
                <c:pt idx="15738">
                  <c:v>31261.5</c:v>
                </c:pt>
                <c:pt idx="15739">
                  <c:v>23539.5</c:v>
                </c:pt>
                <c:pt idx="15740">
                  <c:v>38457</c:v>
                </c:pt>
                <c:pt idx="15741">
                  <c:v>18157.5</c:v>
                </c:pt>
                <c:pt idx="15742">
                  <c:v>6750</c:v>
                </c:pt>
                <c:pt idx="15743">
                  <c:v>27724.5</c:v>
                </c:pt>
                <c:pt idx="15744">
                  <c:v>28080</c:v>
                </c:pt>
                <c:pt idx="15745">
                  <c:v>38092.5</c:v>
                </c:pt>
                <c:pt idx="15746">
                  <c:v>25024.5</c:v>
                </c:pt>
                <c:pt idx="15747">
                  <c:v>31153.5</c:v>
                </c:pt>
                <c:pt idx="15748">
                  <c:v>34038</c:v>
                </c:pt>
                <c:pt idx="15749">
                  <c:v>43636.5</c:v>
                </c:pt>
                <c:pt idx="15750">
                  <c:v>10786.5</c:v>
                </c:pt>
                <c:pt idx="15751">
                  <c:v>13761</c:v>
                </c:pt>
                <c:pt idx="15752">
                  <c:v>23107.5</c:v>
                </c:pt>
                <c:pt idx="15753">
                  <c:v>28408.5</c:v>
                </c:pt>
                <c:pt idx="15754">
                  <c:v>23814</c:v>
                </c:pt>
                <c:pt idx="15755">
                  <c:v>15750</c:v>
                </c:pt>
                <c:pt idx="15756">
                  <c:v>32274</c:v>
                </c:pt>
                <c:pt idx="15757">
                  <c:v>17154</c:v>
                </c:pt>
                <c:pt idx="15758">
                  <c:v>19030.5</c:v>
                </c:pt>
                <c:pt idx="15759">
                  <c:v>24592.5</c:v>
                </c:pt>
                <c:pt idx="15760">
                  <c:v>14436</c:v>
                </c:pt>
                <c:pt idx="15761">
                  <c:v>29862</c:v>
                </c:pt>
                <c:pt idx="15762">
                  <c:v>13500</c:v>
                </c:pt>
                <c:pt idx="15763">
                  <c:v>32148</c:v>
                </c:pt>
                <c:pt idx="15764">
                  <c:v>32328</c:v>
                </c:pt>
                <c:pt idx="15765">
                  <c:v>40320</c:v>
                </c:pt>
                <c:pt idx="15766">
                  <c:v>49509</c:v>
                </c:pt>
                <c:pt idx="15767">
                  <c:v>18378</c:v>
                </c:pt>
                <c:pt idx="15768">
                  <c:v>13095</c:v>
                </c:pt>
                <c:pt idx="15769">
                  <c:v>43429.5</c:v>
                </c:pt>
                <c:pt idx="15770">
                  <c:v>22113</c:v>
                </c:pt>
                <c:pt idx="15771">
                  <c:v>22599</c:v>
                </c:pt>
                <c:pt idx="15772">
                  <c:v>26221.5</c:v>
                </c:pt>
                <c:pt idx="15773">
                  <c:v>29911.5</c:v>
                </c:pt>
                <c:pt idx="15774">
                  <c:v>26509.5</c:v>
                </c:pt>
                <c:pt idx="15775">
                  <c:v>37800</c:v>
                </c:pt>
                <c:pt idx="15776">
                  <c:v>26473.5</c:v>
                </c:pt>
                <c:pt idx="15777">
                  <c:v>50760</c:v>
                </c:pt>
                <c:pt idx="15778">
                  <c:v>24232.5</c:v>
                </c:pt>
                <c:pt idx="15779">
                  <c:v>38551.5</c:v>
                </c:pt>
                <c:pt idx="15780">
                  <c:v>25537.5</c:v>
                </c:pt>
                <c:pt idx="15781">
                  <c:v>16942.5</c:v>
                </c:pt>
                <c:pt idx="15782">
                  <c:v>19440</c:v>
                </c:pt>
                <c:pt idx="15783">
                  <c:v>17352</c:v>
                </c:pt>
                <c:pt idx="15784">
                  <c:v>36864</c:v>
                </c:pt>
                <c:pt idx="15785">
                  <c:v>33246</c:v>
                </c:pt>
                <c:pt idx="15786">
                  <c:v>22662</c:v>
                </c:pt>
                <c:pt idx="15787">
                  <c:v>20457</c:v>
                </c:pt>
                <c:pt idx="15788">
                  <c:v>15889.5</c:v>
                </c:pt>
                <c:pt idx="15789">
                  <c:v>31756.5</c:v>
                </c:pt>
                <c:pt idx="15790">
                  <c:v>11007</c:v>
                </c:pt>
                <c:pt idx="15791">
                  <c:v>53671.5</c:v>
                </c:pt>
                <c:pt idx="15792">
                  <c:v>28597.5</c:v>
                </c:pt>
                <c:pt idx="15793">
                  <c:v>48402</c:v>
                </c:pt>
                <c:pt idx="15794">
                  <c:v>35689.5</c:v>
                </c:pt>
                <c:pt idx="15795">
                  <c:v>31653</c:v>
                </c:pt>
                <c:pt idx="15796">
                  <c:v>23643</c:v>
                </c:pt>
                <c:pt idx="15797">
                  <c:v>31252.5</c:v>
                </c:pt>
                <c:pt idx="15798">
                  <c:v>38686.5</c:v>
                </c:pt>
                <c:pt idx="15799">
                  <c:v>28039.5</c:v>
                </c:pt>
                <c:pt idx="15800">
                  <c:v>85405.5</c:v>
                </c:pt>
                <c:pt idx="15801">
                  <c:v>33277.5</c:v>
                </c:pt>
                <c:pt idx="15802">
                  <c:v>28773</c:v>
                </c:pt>
                <c:pt idx="15803">
                  <c:v>26640</c:v>
                </c:pt>
                <c:pt idx="15804">
                  <c:v>25407</c:v>
                </c:pt>
                <c:pt idx="15805">
                  <c:v>32071.5</c:v>
                </c:pt>
                <c:pt idx="15806">
                  <c:v>32274</c:v>
                </c:pt>
                <c:pt idx="15807">
                  <c:v>31356</c:v>
                </c:pt>
                <c:pt idx="15808">
                  <c:v>32125.5</c:v>
                </c:pt>
                <c:pt idx="15809">
                  <c:v>21316.5</c:v>
                </c:pt>
                <c:pt idx="15810">
                  <c:v>26640</c:v>
                </c:pt>
                <c:pt idx="15811">
                  <c:v>62568</c:v>
                </c:pt>
                <c:pt idx="15812">
                  <c:v>22599</c:v>
                </c:pt>
                <c:pt idx="15813">
                  <c:v>11515.5</c:v>
                </c:pt>
                <c:pt idx="15814">
                  <c:v>23647.5</c:v>
                </c:pt>
                <c:pt idx="15815">
                  <c:v>14296.5</c:v>
                </c:pt>
                <c:pt idx="15816">
                  <c:v>12001.5</c:v>
                </c:pt>
                <c:pt idx="15817">
                  <c:v>13482</c:v>
                </c:pt>
                <c:pt idx="15818">
                  <c:v>22621.5</c:v>
                </c:pt>
                <c:pt idx="15819">
                  <c:v>39438</c:v>
                </c:pt>
                <c:pt idx="15820">
                  <c:v>17811</c:v>
                </c:pt>
                <c:pt idx="15821">
                  <c:v>18936</c:v>
                </c:pt>
                <c:pt idx="15822">
                  <c:v>10044</c:v>
                </c:pt>
                <c:pt idx="15823">
                  <c:v>15318</c:v>
                </c:pt>
                <c:pt idx="15824">
                  <c:v>25537.5</c:v>
                </c:pt>
                <c:pt idx="15825">
                  <c:v>26217</c:v>
                </c:pt>
                <c:pt idx="15826">
                  <c:v>21847.5</c:v>
                </c:pt>
                <c:pt idx="15827">
                  <c:v>9000</c:v>
                </c:pt>
                <c:pt idx="15828">
                  <c:v>9000</c:v>
                </c:pt>
                <c:pt idx="15829">
                  <c:v>13500</c:v>
                </c:pt>
                <c:pt idx="15830">
                  <c:v>51948</c:v>
                </c:pt>
                <c:pt idx="15831">
                  <c:v>37800</c:v>
                </c:pt>
                <c:pt idx="15832">
                  <c:v>24930</c:v>
                </c:pt>
                <c:pt idx="15833">
                  <c:v>32895</c:v>
                </c:pt>
                <c:pt idx="15834">
                  <c:v>21982.5</c:v>
                </c:pt>
                <c:pt idx="15835">
                  <c:v>35694</c:v>
                </c:pt>
                <c:pt idx="15836">
                  <c:v>18297</c:v>
                </c:pt>
                <c:pt idx="15837">
                  <c:v>21982.5</c:v>
                </c:pt>
                <c:pt idx="15838">
                  <c:v>17977.5</c:v>
                </c:pt>
                <c:pt idx="15839">
                  <c:v>9850.5</c:v>
                </c:pt>
                <c:pt idx="15840">
                  <c:v>20250</c:v>
                </c:pt>
                <c:pt idx="15841">
                  <c:v>26136</c:v>
                </c:pt>
                <c:pt idx="15842">
                  <c:v>16411.5</c:v>
                </c:pt>
                <c:pt idx="15843">
                  <c:v>37741.5</c:v>
                </c:pt>
                <c:pt idx="15844">
                  <c:v>16956</c:v>
                </c:pt>
                <c:pt idx="15845">
                  <c:v>26473.5</c:v>
                </c:pt>
                <c:pt idx="15846">
                  <c:v>31639.5</c:v>
                </c:pt>
                <c:pt idx="15847">
                  <c:v>25024.5</c:v>
                </c:pt>
                <c:pt idx="15848">
                  <c:v>33534</c:v>
                </c:pt>
                <c:pt idx="15849">
                  <c:v>8568</c:v>
                </c:pt>
                <c:pt idx="15850">
                  <c:v>28341</c:v>
                </c:pt>
                <c:pt idx="15851">
                  <c:v>28597.5</c:v>
                </c:pt>
                <c:pt idx="15852">
                  <c:v>48456</c:v>
                </c:pt>
                <c:pt idx="15853">
                  <c:v>30204</c:v>
                </c:pt>
                <c:pt idx="15854">
                  <c:v>20484</c:v>
                </c:pt>
                <c:pt idx="15855">
                  <c:v>21888</c:v>
                </c:pt>
                <c:pt idx="15856">
                  <c:v>23274</c:v>
                </c:pt>
                <c:pt idx="15857">
                  <c:v>57685.5</c:v>
                </c:pt>
                <c:pt idx="15858">
                  <c:v>24885</c:v>
                </c:pt>
                <c:pt idx="15859">
                  <c:v>17149.5</c:v>
                </c:pt>
                <c:pt idx="15860">
                  <c:v>40243.5</c:v>
                </c:pt>
                <c:pt idx="15861">
                  <c:v>36684</c:v>
                </c:pt>
                <c:pt idx="15862">
                  <c:v>9859.5</c:v>
                </c:pt>
                <c:pt idx="15863">
                  <c:v>26437.5</c:v>
                </c:pt>
                <c:pt idx="15864">
                  <c:v>31333.5</c:v>
                </c:pt>
                <c:pt idx="15865">
                  <c:v>13833</c:v>
                </c:pt>
                <c:pt idx="15866">
                  <c:v>22050</c:v>
                </c:pt>
                <c:pt idx="15867">
                  <c:v>28408.5</c:v>
                </c:pt>
                <c:pt idx="15868">
                  <c:v>48456</c:v>
                </c:pt>
                <c:pt idx="15869">
                  <c:v>47961</c:v>
                </c:pt>
                <c:pt idx="15870">
                  <c:v>44766</c:v>
                </c:pt>
                <c:pt idx="15871">
                  <c:v>11997</c:v>
                </c:pt>
                <c:pt idx="15872">
                  <c:v>37800</c:v>
                </c:pt>
                <c:pt idx="15873">
                  <c:v>40815</c:v>
                </c:pt>
                <c:pt idx="15874">
                  <c:v>23872.5</c:v>
                </c:pt>
                <c:pt idx="15875">
                  <c:v>32422.5</c:v>
                </c:pt>
                <c:pt idx="15876">
                  <c:v>34641</c:v>
                </c:pt>
                <c:pt idx="15877">
                  <c:v>24592.5</c:v>
                </c:pt>
                <c:pt idx="15878">
                  <c:v>15664.5</c:v>
                </c:pt>
                <c:pt idx="15879">
                  <c:v>31905</c:v>
                </c:pt>
                <c:pt idx="15880">
                  <c:v>9000</c:v>
                </c:pt>
                <c:pt idx="15881">
                  <c:v>36864</c:v>
                </c:pt>
                <c:pt idx="15882">
                  <c:v>9706.5</c:v>
                </c:pt>
                <c:pt idx="15883">
                  <c:v>27454.5</c:v>
                </c:pt>
                <c:pt idx="15884">
                  <c:v>17149.5</c:v>
                </c:pt>
                <c:pt idx="15885">
                  <c:v>30168</c:v>
                </c:pt>
                <c:pt idx="15886">
                  <c:v>13500</c:v>
                </c:pt>
                <c:pt idx="15887">
                  <c:v>11007</c:v>
                </c:pt>
                <c:pt idx="15888">
                  <c:v>39438</c:v>
                </c:pt>
                <c:pt idx="15889">
                  <c:v>27616.5</c:v>
                </c:pt>
                <c:pt idx="15890">
                  <c:v>17149.5</c:v>
                </c:pt>
                <c:pt idx="15891">
                  <c:v>36261</c:v>
                </c:pt>
                <c:pt idx="15892">
                  <c:v>25537.5</c:v>
                </c:pt>
                <c:pt idx="15893">
                  <c:v>15583.5</c:v>
                </c:pt>
                <c:pt idx="15894">
                  <c:v>21852</c:v>
                </c:pt>
                <c:pt idx="15895">
                  <c:v>26640</c:v>
                </c:pt>
                <c:pt idx="15896">
                  <c:v>9000</c:v>
                </c:pt>
                <c:pt idx="15897">
                  <c:v>23823</c:v>
                </c:pt>
                <c:pt idx="15898">
                  <c:v>8788.5</c:v>
                </c:pt>
                <c:pt idx="15899">
                  <c:v>53140.5</c:v>
                </c:pt>
                <c:pt idx="15900">
                  <c:v>14193</c:v>
                </c:pt>
                <c:pt idx="15901">
                  <c:v>24934.5</c:v>
                </c:pt>
                <c:pt idx="15902">
                  <c:v>35937</c:v>
                </c:pt>
                <c:pt idx="15903">
                  <c:v>29970</c:v>
                </c:pt>
                <c:pt idx="15904">
                  <c:v>9000</c:v>
                </c:pt>
                <c:pt idx="15905">
                  <c:v>42642</c:v>
                </c:pt>
                <c:pt idx="15906">
                  <c:v>32895</c:v>
                </c:pt>
                <c:pt idx="15907">
                  <c:v>37800</c:v>
                </c:pt>
                <c:pt idx="15908">
                  <c:v>35617.5</c:v>
                </c:pt>
                <c:pt idx="15909">
                  <c:v>37800</c:v>
                </c:pt>
                <c:pt idx="15910">
                  <c:v>19134</c:v>
                </c:pt>
                <c:pt idx="15911">
                  <c:v>44932.5</c:v>
                </c:pt>
                <c:pt idx="15912">
                  <c:v>9783</c:v>
                </c:pt>
                <c:pt idx="15913">
                  <c:v>21438</c:v>
                </c:pt>
                <c:pt idx="15914">
                  <c:v>14620.5</c:v>
                </c:pt>
                <c:pt idx="15915">
                  <c:v>30204</c:v>
                </c:pt>
                <c:pt idx="15916">
                  <c:v>16506</c:v>
                </c:pt>
                <c:pt idx="15917">
                  <c:v>14607</c:v>
                </c:pt>
                <c:pt idx="15918">
                  <c:v>26986.5</c:v>
                </c:pt>
                <c:pt idx="15919">
                  <c:v>22599</c:v>
                </c:pt>
                <c:pt idx="15920">
                  <c:v>41562</c:v>
                </c:pt>
                <c:pt idx="15921">
                  <c:v>29205</c:v>
                </c:pt>
                <c:pt idx="15922">
                  <c:v>17694</c:v>
                </c:pt>
                <c:pt idx="15923">
                  <c:v>34578</c:v>
                </c:pt>
                <c:pt idx="15924">
                  <c:v>32278.5</c:v>
                </c:pt>
                <c:pt idx="15925">
                  <c:v>21429</c:v>
                </c:pt>
                <c:pt idx="15926">
                  <c:v>25848</c:v>
                </c:pt>
                <c:pt idx="15927">
                  <c:v>53595</c:v>
                </c:pt>
                <c:pt idx="15928">
                  <c:v>30397.5</c:v>
                </c:pt>
                <c:pt idx="15929">
                  <c:v>31311</c:v>
                </c:pt>
                <c:pt idx="15930">
                  <c:v>30235.5</c:v>
                </c:pt>
                <c:pt idx="15931">
                  <c:v>23962.5</c:v>
                </c:pt>
                <c:pt idx="15932">
                  <c:v>8253</c:v>
                </c:pt>
                <c:pt idx="15933">
                  <c:v>39249</c:v>
                </c:pt>
                <c:pt idx="15934">
                  <c:v>35487</c:v>
                </c:pt>
                <c:pt idx="15935">
                  <c:v>35617.5</c:v>
                </c:pt>
                <c:pt idx="15936">
                  <c:v>25407</c:v>
                </c:pt>
                <c:pt idx="15937">
                  <c:v>18828</c:v>
                </c:pt>
                <c:pt idx="15938">
                  <c:v>24237</c:v>
                </c:pt>
                <c:pt idx="15939">
                  <c:v>30838.5</c:v>
                </c:pt>
                <c:pt idx="15940">
                  <c:v>29970</c:v>
                </c:pt>
                <c:pt idx="15941">
                  <c:v>45531</c:v>
                </c:pt>
                <c:pt idx="15942">
                  <c:v>22707</c:v>
                </c:pt>
                <c:pt idx="15943">
                  <c:v>14242.5</c:v>
                </c:pt>
                <c:pt idx="15944">
                  <c:v>35122.5</c:v>
                </c:pt>
                <c:pt idx="15945">
                  <c:v>32886</c:v>
                </c:pt>
                <c:pt idx="15946">
                  <c:v>24246</c:v>
                </c:pt>
                <c:pt idx="15947">
                  <c:v>24300</c:v>
                </c:pt>
                <c:pt idx="15948">
                  <c:v>22288.5</c:v>
                </c:pt>
                <c:pt idx="15949">
                  <c:v>18085.5</c:v>
                </c:pt>
                <c:pt idx="15950">
                  <c:v>13500</c:v>
                </c:pt>
                <c:pt idx="15951">
                  <c:v>44599.5</c:v>
                </c:pt>
                <c:pt idx="15952">
                  <c:v>15772.5</c:v>
                </c:pt>
                <c:pt idx="15953">
                  <c:v>20677.5</c:v>
                </c:pt>
                <c:pt idx="15954">
                  <c:v>23643</c:v>
                </c:pt>
                <c:pt idx="15955">
                  <c:v>25128</c:v>
                </c:pt>
                <c:pt idx="15956">
                  <c:v>36733.5</c:v>
                </c:pt>
                <c:pt idx="15957">
                  <c:v>53559</c:v>
                </c:pt>
                <c:pt idx="15958">
                  <c:v>21478.5</c:v>
                </c:pt>
                <c:pt idx="15959">
                  <c:v>16155</c:v>
                </c:pt>
                <c:pt idx="15960">
                  <c:v>19435.5</c:v>
                </c:pt>
                <c:pt idx="15961">
                  <c:v>26595</c:v>
                </c:pt>
                <c:pt idx="15962">
                  <c:v>26446.5</c:v>
                </c:pt>
                <c:pt idx="15963">
                  <c:v>35028</c:v>
                </c:pt>
                <c:pt idx="15964">
                  <c:v>11781</c:v>
                </c:pt>
                <c:pt idx="15965">
                  <c:v>48415.5</c:v>
                </c:pt>
                <c:pt idx="15966">
                  <c:v>34911</c:v>
                </c:pt>
                <c:pt idx="15967">
                  <c:v>24088.5</c:v>
                </c:pt>
                <c:pt idx="15968">
                  <c:v>22486.5</c:v>
                </c:pt>
                <c:pt idx="15969">
                  <c:v>23931</c:v>
                </c:pt>
                <c:pt idx="15970">
                  <c:v>28593</c:v>
                </c:pt>
                <c:pt idx="15971">
                  <c:v>29745</c:v>
                </c:pt>
                <c:pt idx="15972">
                  <c:v>16852.5</c:v>
                </c:pt>
                <c:pt idx="15973">
                  <c:v>17527.5</c:v>
                </c:pt>
                <c:pt idx="15974">
                  <c:v>28692</c:v>
                </c:pt>
                <c:pt idx="15975">
                  <c:v>8131.5</c:v>
                </c:pt>
                <c:pt idx="15976">
                  <c:v>31261.5</c:v>
                </c:pt>
                <c:pt idx="15977">
                  <c:v>14548.5</c:v>
                </c:pt>
                <c:pt idx="15978">
                  <c:v>31653</c:v>
                </c:pt>
                <c:pt idx="15979">
                  <c:v>18103.5</c:v>
                </c:pt>
                <c:pt idx="15980">
                  <c:v>24984</c:v>
                </c:pt>
                <c:pt idx="15981">
                  <c:v>27148.5</c:v>
                </c:pt>
                <c:pt idx="15982">
                  <c:v>12231</c:v>
                </c:pt>
                <c:pt idx="15983">
                  <c:v>6750</c:v>
                </c:pt>
                <c:pt idx="15984">
                  <c:v>18040.5</c:v>
                </c:pt>
                <c:pt idx="15985">
                  <c:v>9000</c:v>
                </c:pt>
                <c:pt idx="15986">
                  <c:v>23989.5</c:v>
                </c:pt>
                <c:pt idx="15987">
                  <c:v>20128.5</c:v>
                </c:pt>
                <c:pt idx="15988">
                  <c:v>16146</c:v>
                </c:pt>
                <c:pt idx="15989">
                  <c:v>6750</c:v>
                </c:pt>
                <c:pt idx="15990">
                  <c:v>31261.5</c:v>
                </c:pt>
                <c:pt idx="15991">
                  <c:v>32341.5</c:v>
                </c:pt>
                <c:pt idx="15992">
                  <c:v>29920.5</c:v>
                </c:pt>
                <c:pt idx="15993">
                  <c:v>14931</c:v>
                </c:pt>
                <c:pt idx="15994">
                  <c:v>20979</c:v>
                </c:pt>
                <c:pt idx="15995">
                  <c:v>9000</c:v>
                </c:pt>
                <c:pt idx="15996">
                  <c:v>41098.5</c:v>
                </c:pt>
                <c:pt idx="15997">
                  <c:v>46611</c:v>
                </c:pt>
                <c:pt idx="15998">
                  <c:v>26590.5</c:v>
                </c:pt>
                <c:pt idx="15999">
                  <c:v>17122.5</c:v>
                </c:pt>
                <c:pt idx="16000">
                  <c:v>68512.5</c:v>
                </c:pt>
                <c:pt idx="16001">
                  <c:v>26509.5</c:v>
                </c:pt>
                <c:pt idx="16002">
                  <c:v>25407</c:v>
                </c:pt>
                <c:pt idx="16003">
                  <c:v>19741.5</c:v>
                </c:pt>
                <c:pt idx="16004">
                  <c:v>27193.5</c:v>
                </c:pt>
                <c:pt idx="16005">
                  <c:v>32602.5</c:v>
                </c:pt>
                <c:pt idx="16006">
                  <c:v>17383.5</c:v>
                </c:pt>
                <c:pt idx="16007">
                  <c:v>53329.5</c:v>
                </c:pt>
                <c:pt idx="16008">
                  <c:v>36846</c:v>
                </c:pt>
                <c:pt idx="16009">
                  <c:v>7533</c:v>
                </c:pt>
                <c:pt idx="16010">
                  <c:v>25290</c:v>
                </c:pt>
                <c:pt idx="16011">
                  <c:v>27130.5</c:v>
                </c:pt>
                <c:pt idx="16012">
                  <c:v>18940.5</c:v>
                </c:pt>
                <c:pt idx="16013">
                  <c:v>28525.5</c:v>
                </c:pt>
                <c:pt idx="16014">
                  <c:v>7308</c:v>
                </c:pt>
                <c:pt idx="16015">
                  <c:v>9000</c:v>
                </c:pt>
                <c:pt idx="16016">
                  <c:v>32049</c:v>
                </c:pt>
                <c:pt idx="16017">
                  <c:v>20623.5</c:v>
                </c:pt>
                <c:pt idx="16018">
                  <c:v>31261.5</c:v>
                </c:pt>
                <c:pt idx="16019">
                  <c:v>23944.5</c:v>
                </c:pt>
                <c:pt idx="16020">
                  <c:v>24430.5</c:v>
                </c:pt>
                <c:pt idx="16021">
                  <c:v>52452</c:v>
                </c:pt>
                <c:pt idx="16022">
                  <c:v>20979</c:v>
                </c:pt>
                <c:pt idx="16023">
                  <c:v>27517.5</c:v>
                </c:pt>
                <c:pt idx="16024">
                  <c:v>9148.5</c:v>
                </c:pt>
                <c:pt idx="16025">
                  <c:v>6210</c:v>
                </c:pt>
                <c:pt idx="16026">
                  <c:v>10125</c:v>
                </c:pt>
                <c:pt idx="16027">
                  <c:v>20079</c:v>
                </c:pt>
                <c:pt idx="16028">
                  <c:v>25011</c:v>
                </c:pt>
                <c:pt idx="16029">
                  <c:v>29970</c:v>
                </c:pt>
                <c:pt idx="16030">
                  <c:v>31887</c:v>
                </c:pt>
                <c:pt idx="16031">
                  <c:v>17685</c:v>
                </c:pt>
                <c:pt idx="16032">
                  <c:v>35194.5</c:v>
                </c:pt>
                <c:pt idx="16033">
                  <c:v>37948.5</c:v>
                </c:pt>
                <c:pt idx="16034">
                  <c:v>30717</c:v>
                </c:pt>
                <c:pt idx="16035">
                  <c:v>11988</c:v>
                </c:pt>
                <c:pt idx="16036">
                  <c:v>21181.5</c:v>
                </c:pt>
                <c:pt idx="16037">
                  <c:v>18877.5</c:v>
                </c:pt>
                <c:pt idx="16038">
                  <c:v>20727</c:v>
                </c:pt>
                <c:pt idx="16039">
                  <c:v>13392</c:v>
                </c:pt>
                <c:pt idx="16040">
                  <c:v>27558</c:v>
                </c:pt>
                <c:pt idx="16041">
                  <c:v>9657</c:v>
                </c:pt>
                <c:pt idx="16042">
                  <c:v>30838.5</c:v>
                </c:pt>
                <c:pt idx="16043">
                  <c:v>12375</c:v>
                </c:pt>
                <c:pt idx="16044">
                  <c:v>8626.5</c:v>
                </c:pt>
                <c:pt idx="16045">
                  <c:v>22725</c:v>
                </c:pt>
                <c:pt idx="16046">
                  <c:v>34177.5</c:v>
                </c:pt>
                <c:pt idx="16047">
                  <c:v>87678</c:v>
                </c:pt>
                <c:pt idx="16048">
                  <c:v>11250</c:v>
                </c:pt>
                <c:pt idx="16049">
                  <c:v>31522.5</c:v>
                </c:pt>
                <c:pt idx="16050">
                  <c:v>13315.5</c:v>
                </c:pt>
                <c:pt idx="16051">
                  <c:v>16416</c:v>
                </c:pt>
                <c:pt idx="16052">
                  <c:v>15219</c:v>
                </c:pt>
                <c:pt idx="16053">
                  <c:v>35419.5</c:v>
                </c:pt>
                <c:pt idx="16054">
                  <c:v>30573</c:v>
                </c:pt>
                <c:pt idx="16055">
                  <c:v>18081</c:v>
                </c:pt>
                <c:pt idx="16056">
                  <c:v>35685</c:v>
                </c:pt>
                <c:pt idx="16057">
                  <c:v>25537.5</c:v>
                </c:pt>
                <c:pt idx="16058">
                  <c:v>32913</c:v>
                </c:pt>
                <c:pt idx="16059">
                  <c:v>18355.5</c:v>
                </c:pt>
                <c:pt idx="16060">
                  <c:v>35523</c:v>
                </c:pt>
                <c:pt idx="16061">
                  <c:v>25317</c:v>
                </c:pt>
                <c:pt idx="16062">
                  <c:v>6682.5</c:v>
                </c:pt>
                <c:pt idx="16063">
                  <c:v>21910.5</c:v>
                </c:pt>
                <c:pt idx="16064">
                  <c:v>43191</c:v>
                </c:pt>
                <c:pt idx="16065">
                  <c:v>29407.5</c:v>
                </c:pt>
                <c:pt idx="16066">
                  <c:v>30442.5</c:v>
                </c:pt>
                <c:pt idx="16067">
                  <c:v>26640</c:v>
                </c:pt>
                <c:pt idx="16068">
                  <c:v>13563</c:v>
                </c:pt>
                <c:pt idx="16069">
                  <c:v>36459</c:v>
                </c:pt>
                <c:pt idx="16070">
                  <c:v>14229</c:v>
                </c:pt>
                <c:pt idx="16071">
                  <c:v>53460</c:v>
                </c:pt>
                <c:pt idx="16072">
                  <c:v>42700.5</c:v>
                </c:pt>
                <c:pt idx="16073">
                  <c:v>36864</c:v>
                </c:pt>
                <c:pt idx="16074">
                  <c:v>6817.5</c:v>
                </c:pt>
                <c:pt idx="16075">
                  <c:v>19903.5</c:v>
                </c:pt>
                <c:pt idx="16076">
                  <c:v>51687</c:v>
                </c:pt>
                <c:pt idx="16077">
                  <c:v>33700.5</c:v>
                </c:pt>
                <c:pt idx="16078">
                  <c:v>9909</c:v>
                </c:pt>
                <c:pt idx="16079">
                  <c:v>16227</c:v>
                </c:pt>
                <c:pt idx="16080">
                  <c:v>31630.5</c:v>
                </c:pt>
                <c:pt idx="16081">
                  <c:v>28867.5</c:v>
                </c:pt>
                <c:pt idx="16082">
                  <c:v>17563.5</c:v>
                </c:pt>
                <c:pt idx="16083">
                  <c:v>18130.5</c:v>
                </c:pt>
                <c:pt idx="16084">
                  <c:v>21150</c:v>
                </c:pt>
                <c:pt idx="16085">
                  <c:v>34740</c:v>
                </c:pt>
                <c:pt idx="16086">
                  <c:v>15201</c:v>
                </c:pt>
                <c:pt idx="16087">
                  <c:v>32602.5</c:v>
                </c:pt>
                <c:pt idx="16088">
                  <c:v>19746</c:v>
                </c:pt>
                <c:pt idx="16089">
                  <c:v>16047</c:v>
                </c:pt>
                <c:pt idx="16090">
                  <c:v>34128</c:v>
                </c:pt>
                <c:pt idx="16091">
                  <c:v>9000</c:v>
                </c:pt>
                <c:pt idx="16092">
                  <c:v>39604.5</c:v>
                </c:pt>
                <c:pt idx="16093">
                  <c:v>27040.5</c:v>
                </c:pt>
                <c:pt idx="16094">
                  <c:v>19125</c:v>
                </c:pt>
                <c:pt idx="16095">
                  <c:v>19291.5</c:v>
                </c:pt>
                <c:pt idx="16096">
                  <c:v>28260</c:v>
                </c:pt>
                <c:pt idx="16097">
                  <c:v>39208.5</c:v>
                </c:pt>
                <c:pt idx="16098">
                  <c:v>22599</c:v>
                </c:pt>
                <c:pt idx="16099">
                  <c:v>14607</c:v>
                </c:pt>
                <c:pt idx="16100">
                  <c:v>49248</c:v>
                </c:pt>
                <c:pt idx="16101">
                  <c:v>31644</c:v>
                </c:pt>
                <c:pt idx="16102">
                  <c:v>22347</c:v>
                </c:pt>
                <c:pt idx="16103">
                  <c:v>16713</c:v>
                </c:pt>
                <c:pt idx="16104">
                  <c:v>15448.5</c:v>
                </c:pt>
                <c:pt idx="16105">
                  <c:v>26712</c:v>
                </c:pt>
                <c:pt idx="16106">
                  <c:v>20250</c:v>
                </c:pt>
                <c:pt idx="16107">
                  <c:v>22977</c:v>
                </c:pt>
                <c:pt idx="16108">
                  <c:v>8271</c:v>
                </c:pt>
                <c:pt idx="16109">
                  <c:v>20524.5</c:v>
                </c:pt>
                <c:pt idx="16110">
                  <c:v>68643</c:v>
                </c:pt>
                <c:pt idx="16111">
                  <c:v>42214.5</c:v>
                </c:pt>
                <c:pt idx="16112">
                  <c:v>22342.5</c:v>
                </c:pt>
                <c:pt idx="16113">
                  <c:v>59094</c:v>
                </c:pt>
                <c:pt idx="16114">
                  <c:v>13504.5</c:v>
                </c:pt>
                <c:pt idx="16115">
                  <c:v>24732</c:v>
                </c:pt>
                <c:pt idx="16116">
                  <c:v>40374</c:v>
                </c:pt>
                <c:pt idx="16117">
                  <c:v>28408.5</c:v>
                </c:pt>
                <c:pt idx="16118">
                  <c:v>20889</c:v>
                </c:pt>
                <c:pt idx="16119">
                  <c:v>12087</c:v>
                </c:pt>
                <c:pt idx="16120">
                  <c:v>52789.5</c:v>
                </c:pt>
                <c:pt idx="16121">
                  <c:v>29164.5</c:v>
                </c:pt>
                <c:pt idx="16122">
                  <c:v>26640</c:v>
                </c:pt>
                <c:pt idx="16123">
                  <c:v>31630.5</c:v>
                </c:pt>
                <c:pt idx="16124">
                  <c:v>12577.5</c:v>
                </c:pt>
                <c:pt idx="16125">
                  <c:v>43713</c:v>
                </c:pt>
                <c:pt idx="16126">
                  <c:v>26154</c:v>
                </c:pt>
                <c:pt idx="16127">
                  <c:v>34866</c:v>
                </c:pt>
                <c:pt idx="16128">
                  <c:v>16758</c:v>
                </c:pt>
                <c:pt idx="16129">
                  <c:v>20281.5</c:v>
                </c:pt>
                <c:pt idx="16130">
                  <c:v>9000</c:v>
                </c:pt>
                <c:pt idx="16131">
                  <c:v>34654.5</c:v>
                </c:pt>
                <c:pt idx="16132">
                  <c:v>16155</c:v>
                </c:pt>
                <c:pt idx="16133">
                  <c:v>16587</c:v>
                </c:pt>
                <c:pt idx="16134">
                  <c:v>48249</c:v>
                </c:pt>
                <c:pt idx="16135">
                  <c:v>35388</c:v>
                </c:pt>
                <c:pt idx="16136">
                  <c:v>24894</c:v>
                </c:pt>
                <c:pt idx="16137">
                  <c:v>21109.5</c:v>
                </c:pt>
                <c:pt idx="16138">
                  <c:v>52168.5</c:v>
                </c:pt>
                <c:pt idx="16139">
                  <c:v>16416</c:v>
                </c:pt>
                <c:pt idx="16140">
                  <c:v>36328.5</c:v>
                </c:pt>
                <c:pt idx="16141">
                  <c:v>10017</c:v>
                </c:pt>
                <c:pt idx="16142">
                  <c:v>16456.5</c:v>
                </c:pt>
                <c:pt idx="16143">
                  <c:v>12375</c:v>
                </c:pt>
                <c:pt idx="16144">
                  <c:v>35842.5</c:v>
                </c:pt>
                <c:pt idx="16145">
                  <c:v>22621.5</c:v>
                </c:pt>
                <c:pt idx="16146">
                  <c:v>25978.5</c:v>
                </c:pt>
                <c:pt idx="16147">
                  <c:v>24471</c:v>
                </c:pt>
                <c:pt idx="16148">
                  <c:v>51151.5</c:v>
                </c:pt>
                <c:pt idx="16149">
                  <c:v>40320</c:v>
                </c:pt>
                <c:pt idx="16150">
                  <c:v>18621</c:v>
                </c:pt>
                <c:pt idx="16151">
                  <c:v>24259.5</c:v>
                </c:pt>
                <c:pt idx="16152">
                  <c:v>45234</c:v>
                </c:pt>
                <c:pt idx="16153">
                  <c:v>31500</c:v>
                </c:pt>
                <c:pt idx="16154">
                  <c:v>19674</c:v>
                </c:pt>
                <c:pt idx="16155">
                  <c:v>13963.5</c:v>
                </c:pt>
                <c:pt idx="16156">
                  <c:v>12919.5</c:v>
                </c:pt>
                <c:pt idx="16157">
                  <c:v>28462.5</c:v>
                </c:pt>
                <c:pt idx="16158">
                  <c:v>22072.5</c:v>
                </c:pt>
                <c:pt idx="16159">
                  <c:v>9000</c:v>
                </c:pt>
                <c:pt idx="16160">
                  <c:v>32274</c:v>
                </c:pt>
                <c:pt idx="16161">
                  <c:v>8374.5</c:v>
                </c:pt>
                <c:pt idx="16162">
                  <c:v>35685</c:v>
                </c:pt>
                <c:pt idx="16163">
                  <c:v>28867.5</c:v>
                </c:pt>
                <c:pt idx="16164">
                  <c:v>21168</c:v>
                </c:pt>
                <c:pt idx="16165">
                  <c:v>42358.5</c:v>
                </c:pt>
                <c:pt idx="16166">
                  <c:v>32602.5</c:v>
                </c:pt>
                <c:pt idx="16167">
                  <c:v>46827</c:v>
                </c:pt>
                <c:pt idx="16168">
                  <c:v>32746.5</c:v>
                </c:pt>
                <c:pt idx="16169">
                  <c:v>21280.5</c:v>
                </c:pt>
                <c:pt idx="16170">
                  <c:v>48735</c:v>
                </c:pt>
                <c:pt idx="16171">
                  <c:v>21514.5</c:v>
                </c:pt>
                <c:pt idx="16172">
                  <c:v>44563.5</c:v>
                </c:pt>
                <c:pt idx="16173">
                  <c:v>51543</c:v>
                </c:pt>
                <c:pt idx="16174">
                  <c:v>26284.5</c:v>
                </c:pt>
                <c:pt idx="16175">
                  <c:v>30555</c:v>
                </c:pt>
                <c:pt idx="16176">
                  <c:v>17914.5</c:v>
                </c:pt>
                <c:pt idx="16177">
                  <c:v>31522.5</c:v>
                </c:pt>
                <c:pt idx="16178">
                  <c:v>7528.5</c:v>
                </c:pt>
                <c:pt idx="16179">
                  <c:v>33376.5</c:v>
                </c:pt>
                <c:pt idx="16180">
                  <c:v>34596</c:v>
                </c:pt>
                <c:pt idx="16181">
                  <c:v>54436.5</c:v>
                </c:pt>
                <c:pt idx="16182">
                  <c:v>18234</c:v>
                </c:pt>
                <c:pt idx="16183">
                  <c:v>14404.5</c:v>
                </c:pt>
                <c:pt idx="16184">
                  <c:v>22954.5</c:v>
                </c:pt>
                <c:pt idx="16185">
                  <c:v>17212.5</c:v>
                </c:pt>
                <c:pt idx="16186">
                  <c:v>12091.5</c:v>
                </c:pt>
                <c:pt idx="16187">
                  <c:v>26640</c:v>
                </c:pt>
                <c:pt idx="16188">
                  <c:v>25195.5</c:v>
                </c:pt>
                <c:pt idx="16189">
                  <c:v>19795.5</c:v>
                </c:pt>
                <c:pt idx="16190">
                  <c:v>9000</c:v>
                </c:pt>
                <c:pt idx="16191">
                  <c:v>53460</c:v>
                </c:pt>
                <c:pt idx="16192">
                  <c:v>22266</c:v>
                </c:pt>
                <c:pt idx="16193">
                  <c:v>17167.5</c:v>
                </c:pt>
                <c:pt idx="16194">
                  <c:v>13698</c:v>
                </c:pt>
                <c:pt idx="16195">
                  <c:v>16974</c:v>
                </c:pt>
                <c:pt idx="16196">
                  <c:v>6750</c:v>
                </c:pt>
                <c:pt idx="16197">
                  <c:v>23458.5</c:v>
                </c:pt>
                <c:pt idx="16198">
                  <c:v>37800</c:v>
                </c:pt>
                <c:pt idx="16199">
                  <c:v>32611.5</c:v>
                </c:pt>
                <c:pt idx="16200">
                  <c:v>52452</c:v>
                </c:pt>
                <c:pt idx="16201">
                  <c:v>19525.5</c:v>
                </c:pt>
                <c:pt idx="16202">
                  <c:v>30991.5</c:v>
                </c:pt>
                <c:pt idx="16203">
                  <c:v>35262</c:v>
                </c:pt>
                <c:pt idx="16204">
                  <c:v>21280.5</c:v>
                </c:pt>
                <c:pt idx="16205">
                  <c:v>13963.5</c:v>
                </c:pt>
                <c:pt idx="16206">
                  <c:v>8784</c:v>
                </c:pt>
                <c:pt idx="16207">
                  <c:v>21906</c:v>
                </c:pt>
                <c:pt idx="16208">
                  <c:v>10341</c:v>
                </c:pt>
                <c:pt idx="16209">
                  <c:v>32274</c:v>
                </c:pt>
                <c:pt idx="16210">
                  <c:v>22324.5</c:v>
                </c:pt>
                <c:pt idx="16211">
                  <c:v>25807.5</c:v>
                </c:pt>
                <c:pt idx="16212">
                  <c:v>12640.5</c:v>
                </c:pt>
                <c:pt idx="16213">
                  <c:v>15970.5</c:v>
                </c:pt>
                <c:pt idx="16214">
                  <c:v>30528</c:v>
                </c:pt>
                <c:pt idx="16215">
                  <c:v>30442.5</c:v>
                </c:pt>
                <c:pt idx="16216">
                  <c:v>17905.5</c:v>
                </c:pt>
                <c:pt idx="16217">
                  <c:v>17527.5</c:v>
                </c:pt>
                <c:pt idx="16218">
                  <c:v>36747</c:v>
                </c:pt>
                <c:pt idx="16219">
                  <c:v>53415</c:v>
                </c:pt>
                <c:pt idx="16220">
                  <c:v>21109.5</c:v>
                </c:pt>
                <c:pt idx="16221">
                  <c:v>48379.5</c:v>
                </c:pt>
                <c:pt idx="16222">
                  <c:v>30136.5</c:v>
                </c:pt>
                <c:pt idx="16223">
                  <c:v>38277</c:v>
                </c:pt>
                <c:pt idx="16224">
                  <c:v>31621.5</c:v>
                </c:pt>
                <c:pt idx="16225">
                  <c:v>27292.5</c:v>
                </c:pt>
                <c:pt idx="16226">
                  <c:v>11115</c:v>
                </c:pt>
                <c:pt idx="16227">
                  <c:v>40086</c:v>
                </c:pt>
                <c:pt idx="16228">
                  <c:v>22306.5</c:v>
                </c:pt>
                <c:pt idx="16229">
                  <c:v>26833.5</c:v>
                </c:pt>
                <c:pt idx="16230">
                  <c:v>40054.5</c:v>
                </c:pt>
                <c:pt idx="16231">
                  <c:v>25816.5</c:v>
                </c:pt>
                <c:pt idx="16232">
                  <c:v>25218</c:v>
                </c:pt>
                <c:pt idx="16233">
                  <c:v>43654.5</c:v>
                </c:pt>
                <c:pt idx="16234">
                  <c:v>28516.5</c:v>
                </c:pt>
                <c:pt idx="16235">
                  <c:v>41629.5</c:v>
                </c:pt>
                <c:pt idx="16236">
                  <c:v>36423</c:v>
                </c:pt>
                <c:pt idx="16237">
                  <c:v>21919.5</c:v>
                </c:pt>
                <c:pt idx="16238">
                  <c:v>22554</c:v>
                </c:pt>
                <c:pt idx="16239">
                  <c:v>23931</c:v>
                </c:pt>
                <c:pt idx="16240">
                  <c:v>13414.5</c:v>
                </c:pt>
                <c:pt idx="16241">
                  <c:v>18234</c:v>
                </c:pt>
                <c:pt idx="16242">
                  <c:v>26086.5</c:v>
                </c:pt>
                <c:pt idx="16243">
                  <c:v>48955.5</c:v>
                </c:pt>
                <c:pt idx="16244">
                  <c:v>26284.5</c:v>
                </c:pt>
                <c:pt idx="16245">
                  <c:v>17194.5</c:v>
                </c:pt>
                <c:pt idx="16246">
                  <c:v>41692.5</c:v>
                </c:pt>
                <c:pt idx="16247">
                  <c:v>44694</c:v>
                </c:pt>
                <c:pt idx="16248">
                  <c:v>25321.5</c:v>
                </c:pt>
                <c:pt idx="16249">
                  <c:v>48573</c:v>
                </c:pt>
                <c:pt idx="16250">
                  <c:v>30330</c:v>
                </c:pt>
                <c:pt idx="16251">
                  <c:v>15237</c:v>
                </c:pt>
                <c:pt idx="16252">
                  <c:v>21865.5</c:v>
                </c:pt>
                <c:pt idx="16253">
                  <c:v>21906</c:v>
                </c:pt>
                <c:pt idx="16254">
                  <c:v>36927</c:v>
                </c:pt>
                <c:pt idx="16255">
                  <c:v>29844</c:v>
                </c:pt>
                <c:pt idx="16256">
                  <c:v>15858</c:v>
                </c:pt>
                <c:pt idx="16257">
                  <c:v>26217</c:v>
                </c:pt>
                <c:pt idx="16258">
                  <c:v>39438</c:v>
                </c:pt>
                <c:pt idx="16259">
                  <c:v>21006</c:v>
                </c:pt>
                <c:pt idx="16260">
                  <c:v>44658</c:v>
                </c:pt>
                <c:pt idx="16261">
                  <c:v>36643.5</c:v>
                </c:pt>
                <c:pt idx="16262">
                  <c:v>37800</c:v>
                </c:pt>
                <c:pt idx="16263">
                  <c:v>25627.5</c:v>
                </c:pt>
                <c:pt idx="16264">
                  <c:v>46170</c:v>
                </c:pt>
                <c:pt idx="16265">
                  <c:v>35392.5</c:v>
                </c:pt>
                <c:pt idx="16266">
                  <c:v>16573.5</c:v>
                </c:pt>
                <c:pt idx="16267">
                  <c:v>22180.5</c:v>
                </c:pt>
                <c:pt idx="16268">
                  <c:v>22887</c:v>
                </c:pt>
                <c:pt idx="16269">
                  <c:v>31630.5</c:v>
                </c:pt>
                <c:pt idx="16270">
                  <c:v>18774</c:v>
                </c:pt>
                <c:pt idx="16271">
                  <c:v>19930.5</c:v>
                </c:pt>
                <c:pt idx="16272">
                  <c:v>26154</c:v>
                </c:pt>
                <c:pt idx="16273">
                  <c:v>13500</c:v>
                </c:pt>
                <c:pt idx="16274">
                  <c:v>9000</c:v>
                </c:pt>
                <c:pt idx="16275">
                  <c:v>59094</c:v>
                </c:pt>
                <c:pt idx="16276">
                  <c:v>22018.5</c:v>
                </c:pt>
                <c:pt idx="16277">
                  <c:v>24970.5</c:v>
                </c:pt>
                <c:pt idx="16278">
                  <c:v>34956</c:v>
                </c:pt>
                <c:pt idx="16279">
                  <c:v>41062.5</c:v>
                </c:pt>
                <c:pt idx="16280">
                  <c:v>41832</c:v>
                </c:pt>
                <c:pt idx="16281">
                  <c:v>24592.5</c:v>
                </c:pt>
                <c:pt idx="16282">
                  <c:v>62613</c:v>
                </c:pt>
                <c:pt idx="16283">
                  <c:v>28678.5</c:v>
                </c:pt>
                <c:pt idx="16284">
                  <c:v>38331</c:v>
                </c:pt>
                <c:pt idx="16285">
                  <c:v>29943</c:v>
                </c:pt>
                <c:pt idx="16286">
                  <c:v>30055.5</c:v>
                </c:pt>
                <c:pt idx="16287">
                  <c:v>52452</c:v>
                </c:pt>
                <c:pt idx="16288">
                  <c:v>36292.5</c:v>
                </c:pt>
                <c:pt idx="16289">
                  <c:v>44698.5</c:v>
                </c:pt>
                <c:pt idx="16290">
                  <c:v>17905.5</c:v>
                </c:pt>
                <c:pt idx="16291">
                  <c:v>26145</c:v>
                </c:pt>
                <c:pt idx="16292">
                  <c:v>55719</c:v>
                </c:pt>
                <c:pt idx="16293">
                  <c:v>10795.5</c:v>
                </c:pt>
                <c:pt idx="16294">
                  <c:v>28120.5</c:v>
                </c:pt>
                <c:pt idx="16295">
                  <c:v>9000</c:v>
                </c:pt>
                <c:pt idx="16296">
                  <c:v>22698</c:v>
                </c:pt>
                <c:pt idx="16297">
                  <c:v>26284.5</c:v>
                </c:pt>
                <c:pt idx="16298">
                  <c:v>22500</c:v>
                </c:pt>
                <c:pt idx="16299">
                  <c:v>18130.5</c:v>
                </c:pt>
                <c:pt idx="16300">
                  <c:v>32602.5</c:v>
                </c:pt>
                <c:pt idx="16301">
                  <c:v>16960.5</c:v>
                </c:pt>
                <c:pt idx="16302">
                  <c:v>25416</c:v>
                </c:pt>
                <c:pt idx="16303">
                  <c:v>51165</c:v>
                </c:pt>
                <c:pt idx="16304">
                  <c:v>32472</c:v>
                </c:pt>
                <c:pt idx="16305">
                  <c:v>8851.5</c:v>
                </c:pt>
                <c:pt idx="16306">
                  <c:v>17136</c:v>
                </c:pt>
                <c:pt idx="16307">
                  <c:v>9000</c:v>
                </c:pt>
                <c:pt idx="16308">
                  <c:v>20943</c:v>
                </c:pt>
                <c:pt idx="16309">
                  <c:v>27423</c:v>
                </c:pt>
                <c:pt idx="16310">
                  <c:v>31653</c:v>
                </c:pt>
                <c:pt idx="16311">
                  <c:v>59175</c:v>
                </c:pt>
                <c:pt idx="16312">
                  <c:v>31653</c:v>
                </c:pt>
                <c:pt idx="16313">
                  <c:v>24331.5</c:v>
                </c:pt>
                <c:pt idx="16314">
                  <c:v>23580</c:v>
                </c:pt>
                <c:pt idx="16315">
                  <c:v>25821</c:v>
                </c:pt>
                <c:pt idx="16316">
                  <c:v>12478.5</c:v>
                </c:pt>
                <c:pt idx="16317">
                  <c:v>41296.5</c:v>
                </c:pt>
                <c:pt idx="16318">
                  <c:v>40374</c:v>
                </c:pt>
                <c:pt idx="16319">
                  <c:v>31500</c:v>
                </c:pt>
                <c:pt idx="16320">
                  <c:v>14634</c:v>
                </c:pt>
                <c:pt idx="16321">
                  <c:v>13266</c:v>
                </c:pt>
                <c:pt idx="16322">
                  <c:v>24592.5</c:v>
                </c:pt>
                <c:pt idx="16323">
                  <c:v>9000</c:v>
                </c:pt>
                <c:pt idx="16324">
                  <c:v>16852.5</c:v>
                </c:pt>
                <c:pt idx="16325">
                  <c:v>29353.5</c:v>
                </c:pt>
                <c:pt idx="16326">
                  <c:v>30438</c:v>
                </c:pt>
                <c:pt idx="16327">
                  <c:v>30384</c:v>
                </c:pt>
                <c:pt idx="16328">
                  <c:v>31653</c:v>
                </c:pt>
                <c:pt idx="16329">
                  <c:v>66073.5</c:v>
                </c:pt>
                <c:pt idx="16330">
                  <c:v>24790.5</c:v>
                </c:pt>
                <c:pt idx="16331">
                  <c:v>36459</c:v>
                </c:pt>
                <c:pt idx="16332">
                  <c:v>39712.5</c:v>
                </c:pt>
                <c:pt idx="16333">
                  <c:v>30384</c:v>
                </c:pt>
                <c:pt idx="16334">
                  <c:v>19777.5</c:v>
                </c:pt>
                <c:pt idx="16335">
                  <c:v>21645</c:v>
                </c:pt>
                <c:pt idx="16336">
                  <c:v>39510</c:v>
                </c:pt>
                <c:pt idx="16337">
                  <c:v>13162.5</c:v>
                </c:pt>
                <c:pt idx="16338">
                  <c:v>55962</c:v>
                </c:pt>
                <c:pt idx="16339">
                  <c:v>36553.5</c:v>
                </c:pt>
                <c:pt idx="16340">
                  <c:v>38263.5</c:v>
                </c:pt>
                <c:pt idx="16341">
                  <c:v>38556</c:v>
                </c:pt>
                <c:pt idx="16342">
                  <c:v>38331</c:v>
                </c:pt>
                <c:pt idx="16343">
                  <c:v>13500</c:v>
                </c:pt>
                <c:pt idx="16344">
                  <c:v>32611.5</c:v>
                </c:pt>
                <c:pt idx="16345">
                  <c:v>24750</c:v>
                </c:pt>
                <c:pt idx="16346">
                  <c:v>31153.5</c:v>
                </c:pt>
                <c:pt idx="16347">
                  <c:v>34114.5</c:v>
                </c:pt>
                <c:pt idx="16348">
                  <c:v>18553.5</c:v>
                </c:pt>
                <c:pt idx="16349">
                  <c:v>24543</c:v>
                </c:pt>
                <c:pt idx="16350">
                  <c:v>31909.5</c:v>
                </c:pt>
                <c:pt idx="16351">
                  <c:v>30073.5</c:v>
                </c:pt>
                <c:pt idx="16352">
                  <c:v>26154</c:v>
                </c:pt>
                <c:pt idx="16353">
                  <c:v>30357</c:v>
                </c:pt>
                <c:pt idx="16354">
                  <c:v>9000</c:v>
                </c:pt>
                <c:pt idx="16355">
                  <c:v>17095.5</c:v>
                </c:pt>
                <c:pt idx="16356">
                  <c:v>48955.5</c:v>
                </c:pt>
                <c:pt idx="16357">
                  <c:v>26217</c:v>
                </c:pt>
                <c:pt idx="16358">
                  <c:v>19134</c:v>
                </c:pt>
                <c:pt idx="16359">
                  <c:v>26086.5</c:v>
                </c:pt>
                <c:pt idx="16360">
                  <c:v>58963.5</c:v>
                </c:pt>
                <c:pt idx="16361">
                  <c:v>21037.5</c:v>
                </c:pt>
                <c:pt idx="16362">
                  <c:v>45333</c:v>
                </c:pt>
                <c:pt idx="16363">
                  <c:v>17869.5</c:v>
                </c:pt>
                <c:pt idx="16364">
                  <c:v>36328.5</c:v>
                </c:pt>
                <c:pt idx="16365">
                  <c:v>19030.5</c:v>
                </c:pt>
                <c:pt idx="16366">
                  <c:v>15025.5</c:v>
                </c:pt>
                <c:pt idx="16367">
                  <c:v>30924</c:v>
                </c:pt>
                <c:pt idx="16368">
                  <c:v>13500</c:v>
                </c:pt>
                <c:pt idx="16369">
                  <c:v>21775.5</c:v>
                </c:pt>
                <c:pt idx="16370">
                  <c:v>22230</c:v>
                </c:pt>
                <c:pt idx="16371">
                  <c:v>24259.5</c:v>
                </c:pt>
                <c:pt idx="16372">
                  <c:v>36553.5</c:v>
                </c:pt>
                <c:pt idx="16373">
                  <c:v>10678.5</c:v>
                </c:pt>
                <c:pt idx="16374">
                  <c:v>18562.5</c:v>
                </c:pt>
                <c:pt idx="16375">
                  <c:v>27324</c:v>
                </c:pt>
                <c:pt idx="16376">
                  <c:v>43033.5</c:v>
                </c:pt>
                <c:pt idx="16377">
                  <c:v>24178.5</c:v>
                </c:pt>
                <c:pt idx="16378">
                  <c:v>32904</c:v>
                </c:pt>
                <c:pt idx="16379">
                  <c:v>53329.5</c:v>
                </c:pt>
                <c:pt idx="16380">
                  <c:v>21780</c:v>
                </c:pt>
                <c:pt idx="16381">
                  <c:v>53712</c:v>
                </c:pt>
                <c:pt idx="16382">
                  <c:v>35644.5</c:v>
                </c:pt>
                <c:pt idx="16383">
                  <c:v>13896</c:v>
                </c:pt>
                <c:pt idx="16384">
                  <c:v>39924</c:v>
                </c:pt>
                <c:pt idx="16385">
                  <c:v>9922.5</c:v>
                </c:pt>
                <c:pt idx="16386">
                  <c:v>22500</c:v>
                </c:pt>
                <c:pt idx="16387">
                  <c:v>26640</c:v>
                </c:pt>
                <c:pt idx="16388">
                  <c:v>27243</c:v>
                </c:pt>
                <c:pt idx="16389">
                  <c:v>43312.5</c:v>
                </c:pt>
                <c:pt idx="16390">
                  <c:v>32764.5</c:v>
                </c:pt>
                <c:pt idx="16391">
                  <c:v>31576.5</c:v>
                </c:pt>
                <c:pt idx="16392">
                  <c:v>17905.5</c:v>
                </c:pt>
                <c:pt idx="16393">
                  <c:v>26271</c:v>
                </c:pt>
                <c:pt idx="16394">
                  <c:v>30987</c:v>
                </c:pt>
                <c:pt idx="16395">
                  <c:v>44500.5</c:v>
                </c:pt>
                <c:pt idx="16396">
                  <c:v>34038</c:v>
                </c:pt>
                <c:pt idx="16397">
                  <c:v>17905.5</c:v>
                </c:pt>
                <c:pt idx="16398">
                  <c:v>28440</c:v>
                </c:pt>
                <c:pt idx="16399">
                  <c:v>33277.5</c:v>
                </c:pt>
                <c:pt idx="16400">
                  <c:v>26509.5</c:v>
                </c:pt>
                <c:pt idx="16401">
                  <c:v>36864</c:v>
                </c:pt>
                <c:pt idx="16402">
                  <c:v>13761</c:v>
                </c:pt>
                <c:pt idx="16403">
                  <c:v>16227</c:v>
                </c:pt>
                <c:pt idx="16404">
                  <c:v>39820.5</c:v>
                </c:pt>
                <c:pt idx="16405">
                  <c:v>26091</c:v>
                </c:pt>
                <c:pt idx="16406">
                  <c:v>23404.5</c:v>
                </c:pt>
                <c:pt idx="16407">
                  <c:v>30717</c:v>
                </c:pt>
                <c:pt idx="16408">
                  <c:v>15565.5</c:v>
                </c:pt>
                <c:pt idx="16409">
                  <c:v>30357</c:v>
                </c:pt>
                <c:pt idx="16410">
                  <c:v>23742</c:v>
                </c:pt>
                <c:pt idx="16411">
                  <c:v>20457</c:v>
                </c:pt>
                <c:pt idx="16412">
                  <c:v>50670</c:v>
                </c:pt>
                <c:pt idx="16413">
                  <c:v>12375</c:v>
                </c:pt>
                <c:pt idx="16414">
                  <c:v>35685</c:v>
                </c:pt>
                <c:pt idx="16415">
                  <c:v>5220</c:v>
                </c:pt>
                <c:pt idx="16416">
                  <c:v>24939</c:v>
                </c:pt>
                <c:pt idx="16417">
                  <c:v>33003</c:v>
                </c:pt>
                <c:pt idx="16418">
                  <c:v>22072.5</c:v>
                </c:pt>
                <c:pt idx="16419">
                  <c:v>36459</c:v>
                </c:pt>
                <c:pt idx="16420">
                  <c:v>14233.5</c:v>
                </c:pt>
                <c:pt idx="16421">
                  <c:v>58963.5</c:v>
                </c:pt>
                <c:pt idx="16422">
                  <c:v>19611</c:v>
                </c:pt>
                <c:pt idx="16423">
                  <c:v>7875</c:v>
                </c:pt>
                <c:pt idx="16424">
                  <c:v>17509.5</c:v>
                </c:pt>
                <c:pt idx="16425">
                  <c:v>32341.5</c:v>
                </c:pt>
                <c:pt idx="16426">
                  <c:v>19881</c:v>
                </c:pt>
                <c:pt idx="16427">
                  <c:v>20250</c:v>
                </c:pt>
                <c:pt idx="16428">
                  <c:v>14575.5</c:v>
                </c:pt>
                <c:pt idx="16429">
                  <c:v>18171</c:v>
                </c:pt>
                <c:pt idx="16430">
                  <c:v>15750</c:v>
                </c:pt>
                <c:pt idx="16431">
                  <c:v>68643</c:v>
                </c:pt>
                <c:pt idx="16432">
                  <c:v>10206</c:v>
                </c:pt>
                <c:pt idx="16433">
                  <c:v>29970</c:v>
                </c:pt>
                <c:pt idx="16434">
                  <c:v>23958</c:v>
                </c:pt>
                <c:pt idx="16435">
                  <c:v>13387.5</c:v>
                </c:pt>
                <c:pt idx="16436">
                  <c:v>31522.5</c:v>
                </c:pt>
                <c:pt idx="16437">
                  <c:v>11920.5</c:v>
                </c:pt>
                <c:pt idx="16438">
                  <c:v>17419.5</c:v>
                </c:pt>
                <c:pt idx="16439">
                  <c:v>39465</c:v>
                </c:pt>
                <c:pt idx="16440">
                  <c:v>15997.5</c:v>
                </c:pt>
                <c:pt idx="16441">
                  <c:v>15340.5</c:v>
                </c:pt>
                <c:pt idx="16442">
                  <c:v>21001.5</c:v>
                </c:pt>
                <c:pt idx="16443">
                  <c:v>18346.5</c:v>
                </c:pt>
                <c:pt idx="16444">
                  <c:v>13500</c:v>
                </c:pt>
                <c:pt idx="16445">
                  <c:v>55962</c:v>
                </c:pt>
                <c:pt idx="16446">
                  <c:v>46048.5</c:v>
                </c:pt>
                <c:pt idx="16447">
                  <c:v>25407</c:v>
                </c:pt>
                <c:pt idx="16448">
                  <c:v>34911</c:v>
                </c:pt>
                <c:pt idx="16449">
                  <c:v>10836</c:v>
                </c:pt>
                <c:pt idx="16450">
                  <c:v>16627.5</c:v>
                </c:pt>
                <c:pt idx="16451">
                  <c:v>35685</c:v>
                </c:pt>
                <c:pt idx="16452">
                  <c:v>49905</c:v>
                </c:pt>
                <c:pt idx="16453">
                  <c:v>6021</c:v>
                </c:pt>
                <c:pt idx="16454">
                  <c:v>9103.5</c:v>
                </c:pt>
                <c:pt idx="16455">
                  <c:v>20695.5</c:v>
                </c:pt>
                <c:pt idx="16456">
                  <c:v>34209</c:v>
                </c:pt>
                <c:pt idx="16457">
                  <c:v>26509.5</c:v>
                </c:pt>
                <c:pt idx="16458">
                  <c:v>13594.5</c:v>
                </c:pt>
                <c:pt idx="16459">
                  <c:v>24813</c:v>
                </c:pt>
                <c:pt idx="16460">
                  <c:v>25960.5</c:v>
                </c:pt>
                <c:pt idx="16461">
                  <c:v>26640</c:v>
                </c:pt>
                <c:pt idx="16462">
                  <c:v>32296.5</c:v>
                </c:pt>
                <c:pt idx="16463">
                  <c:v>14751</c:v>
                </c:pt>
                <c:pt idx="16464">
                  <c:v>28570.5</c:v>
                </c:pt>
                <c:pt idx="16465">
                  <c:v>27679.5</c:v>
                </c:pt>
                <c:pt idx="16466">
                  <c:v>16969.5</c:v>
                </c:pt>
                <c:pt idx="16467">
                  <c:v>21496.5</c:v>
                </c:pt>
                <c:pt idx="16468">
                  <c:v>13761</c:v>
                </c:pt>
                <c:pt idx="16469">
                  <c:v>6529.5</c:v>
                </c:pt>
                <c:pt idx="16470">
                  <c:v>11250</c:v>
                </c:pt>
                <c:pt idx="16471">
                  <c:v>9000</c:v>
                </c:pt>
                <c:pt idx="16472">
                  <c:v>9000</c:v>
                </c:pt>
                <c:pt idx="16473">
                  <c:v>18387</c:v>
                </c:pt>
                <c:pt idx="16474">
                  <c:v>61803</c:v>
                </c:pt>
                <c:pt idx="16475">
                  <c:v>46269</c:v>
                </c:pt>
                <c:pt idx="16476">
                  <c:v>13500</c:v>
                </c:pt>
                <c:pt idx="16477">
                  <c:v>28849.5</c:v>
                </c:pt>
                <c:pt idx="16478">
                  <c:v>26640</c:v>
                </c:pt>
                <c:pt idx="16479">
                  <c:v>9000</c:v>
                </c:pt>
                <c:pt idx="16480">
                  <c:v>22918.5</c:v>
                </c:pt>
                <c:pt idx="16481">
                  <c:v>13387.5</c:v>
                </c:pt>
                <c:pt idx="16482">
                  <c:v>11893.5</c:v>
                </c:pt>
                <c:pt idx="16483">
                  <c:v>13063.5</c:v>
                </c:pt>
                <c:pt idx="16484">
                  <c:v>21888</c:v>
                </c:pt>
                <c:pt idx="16485">
                  <c:v>13500</c:v>
                </c:pt>
                <c:pt idx="16486">
                  <c:v>33025.5</c:v>
                </c:pt>
                <c:pt idx="16487">
                  <c:v>26892</c:v>
                </c:pt>
                <c:pt idx="16488">
                  <c:v>25015.5</c:v>
                </c:pt>
                <c:pt idx="16489">
                  <c:v>23593.5</c:v>
                </c:pt>
                <c:pt idx="16490">
                  <c:v>17073</c:v>
                </c:pt>
                <c:pt idx="16491">
                  <c:v>47187</c:v>
                </c:pt>
                <c:pt idx="16492">
                  <c:v>31653</c:v>
                </c:pt>
                <c:pt idx="16493">
                  <c:v>26743.5</c:v>
                </c:pt>
                <c:pt idx="16494">
                  <c:v>6579</c:v>
                </c:pt>
                <c:pt idx="16495">
                  <c:v>30640.5</c:v>
                </c:pt>
                <c:pt idx="16496">
                  <c:v>34128</c:v>
                </c:pt>
                <c:pt idx="16497">
                  <c:v>10125</c:v>
                </c:pt>
                <c:pt idx="16498">
                  <c:v>32017.5</c:v>
                </c:pt>
                <c:pt idx="16499">
                  <c:v>13833</c:v>
                </c:pt>
                <c:pt idx="16500">
                  <c:v>13500</c:v>
                </c:pt>
                <c:pt idx="16501">
                  <c:v>28368</c:v>
                </c:pt>
                <c:pt idx="16502">
                  <c:v>9000</c:v>
                </c:pt>
                <c:pt idx="16503">
                  <c:v>24804</c:v>
                </c:pt>
                <c:pt idx="16504">
                  <c:v>26860.5</c:v>
                </c:pt>
                <c:pt idx="16505">
                  <c:v>9000</c:v>
                </c:pt>
                <c:pt idx="16506">
                  <c:v>17905.5</c:v>
                </c:pt>
                <c:pt idx="16507">
                  <c:v>25312.5</c:v>
                </c:pt>
                <c:pt idx="16508">
                  <c:v>23571</c:v>
                </c:pt>
                <c:pt idx="16509">
                  <c:v>23274</c:v>
                </c:pt>
                <c:pt idx="16510">
                  <c:v>26739</c:v>
                </c:pt>
                <c:pt idx="16511">
                  <c:v>44473.5</c:v>
                </c:pt>
                <c:pt idx="16512">
                  <c:v>30951</c:v>
                </c:pt>
                <c:pt idx="16513">
                  <c:v>37800</c:v>
                </c:pt>
                <c:pt idx="16514">
                  <c:v>59094</c:v>
                </c:pt>
                <c:pt idx="16515">
                  <c:v>19413</c:v>
                </c:pt>
                <c:pt idx="16516">
                  <c:v>17050.5</c:v>
                </c:pt>
                <c:pt idx="16517">
                  <c:v>19431</c:v>
                </c:pt>
                <c:pt idx="16518">
                  <c:v>25047</c:v>
                </c:pt>
                <c:pt idx="16519">
                  <c:v>22747.5</c:v>
                </c:pt>
                <c:pt idx="16520">
                  <c:v>32602.5</c:v>
                </c:pt>
                <c:pt idx="16521">
                  <c:v>11070</c:v>
                </c:pt>
                <c:pt idx="16522">
                  <c:v>35761.5</c:v>
                </c:pt>
                <c:pt idx="16523">
                  <c:v>17131.5</c:v>
                </c:pt>
                <c:pt idx="16524">
                  <c:v>28696.5</c:v>
                </c:pt>
                <c:pt idx="16525">
                  <c:v>17073</c:v>
                </c:pt>
                <c:pt idx="16526">
                  <c:v>36459</c:v>
                </c:pt>
                <c:pt idx="16527">
                  <c:v>32053.5</c:v>
                </c:pt>
                <c:pt idx="16528">
                  <c:v>13617</c:v>
                </c:pt>
                <c:pt idx="16529">
                  <c:v>24853.5</c:v>
                </c:pt>
                <c:pt idx="16530">
                  <c:v>32760</c:v>
                </c:pt>
                <c:pt idx="16531">
                  <c:v>20061</c:v>
                </c:pt>
                <c:pt idx="16532">
                  <c:v>13500</c:v>
                </c:pt>
                <c:pt idx="16533">
                  <c:v>54364.5</c:v>
                </c:pt>
                <c:pt idx="16534">
                  <c:v>35860.5</c:v>
                </c:pt>
                <c:pt idx="16535">
                  <c:v>22738.5</c:v>
                </c:pt>
                <c:pt idx="16536">
                  <c:v>26230.5</c:v>
                </c:pt>
                <c:pt idx="16537">
                  <c:v>47128.5</c:v>
                </c:pt>
                <c:pt idx="16538">
                  <c:v>17905.5</c:v>
                </c:pt>
                <c:pt idx="16539">
                  <c:v>49702.5</c:v>
                </c:pt>
                <c:pt idx="16540">
                  <c:v>19476</c:v>
                </c:pt>
                <c:pt idx="16541">
                  <c:v>46350</c:v>
                </c:pt>
                <c:pt idx="16542">
                  <c:v>28224</c:v>
                </c:pt>
                <c:pt idx="16543">
                  <c:v>27292.5</c:v>
                </c:pt>
                <c:pt idx="16544">
                  <c:v>51313.5</c:v>
                </c:pt>
                <c:pt idx="16545">
                  <c:v>69448.5</c:v>
                </c:pt>
                <c:pt idx="16546">
                  <c:v>37800</c:v>
                </c:pt>
                <c:pt idx="16547">
                  <c:v>39591</c:v>
                </c:pt>
                <c:pt idx="16548">
                  <c:v>36459</c:v>
                </c:pt>
                <c:pt idx="16549">
                  <c:v>33376.5</c:v>
                </c:pt>
                <c:pt idx="16550">
                  <c:v>19300.5</c:v>
                </c:pt>
                <c:pt idx="16551">
                  <c:v>21888</c:v>
                </c:pt>
                <c:pt idx="16552">
                  <c:v>25074</c:v>
                </c:pt>
                <c:pt idx="16553">
                  <c:v>7731</c:v>
                </c:pt>
                <c:pt idx="16554">
                  <c:v>20691</c:v>
                </c:pt>
                <c:pt idx="16555">
                  <c:v>15448.5</c:v>
                </c:pt>
                <c:pt idx="16556">
                  <c:v>9148.5</c:v>
                </c:pt>
                <c:pt idx="16557">
                  <c:v>23917.5</c:v>
                </c:pt>
                <c:pt idx="16558">
                  <c:v>14575.5</c:v>
                </c:pt>
                <c:pt idx="16559">
                  <c:v>26640</c:v>
                </c:pt>
                <c:pt idx="16560">
                  <c:v>25033.5</c:v>
                </c:pt>
                <c:pt idx="16561">
                  <c:v>15853.5</c:v>
                </c:pt>
                <c:pt idx="16562">
                  <c:v>28188</c:v>
                </c:pt>
                <c:pt idx="16563">
                  <c:v>10305</c:v>
                </c:pt>
                <c:pt idx="16564">
                  <c:v>9000</c:v>
                </c:pt>
                <c:pt idx="16565">
                  <c:v>16164</c:v>
                </c:pt>
                <c:pt idx="16566">
                  <c:v>26217</c:v>
                </c:pt>
                <c:pt idx="16567">
                  <c:v>26509.5</c:v>
                </c:pt>
                <c:pt idx="16568">
                  <c:v>31747.5</c:v>
                </c:pt>
                <c:pt idx="16569">
                  <c:v>17419.5</c:v>
                </c:pt>
                <c:pt idx="16570">
                  <c:v>26217</c:v>
                </c:pt>
                <c:pt idx="16571">
                  <c:v>26176.5</c:v>
                </c:pt>
                <c:pt idx="16572">
                  <c:v>13500</c:v>
                </c:pt>
                <c:pt idx="16573">
                  <c:v>24475.5</c:v>
                </c:pt>
                <c:pt idx="16574">
                  <c:v>26316</c:v>
                </c:pt>
                <c:pt idx="16575">
                  <c:v>24903</c:v>
                </c:pt>
                <c:pt idx="16576">
                  <c:v>17770.5</c:v>
                </c:pt>
                <c:pt idx="16577">
                  <c:v>28188</c:v>
                </c:pt>
                <c:pt idx="16578">
                  <c:v>39307.5</c:v>
                </c:pt>
                <c:pt idx="16579">
                  <c:v>22018.5</c:v>
                </c:pt>
                <c:pt idx="16580">
                  <c:v>27076.5</c:v>
                </c:pt>
                <c:pt idx="16581">
                  <c:v>17982</c:v>
                </c:pt>
                <c:pt idx="16582">
                  <c:v>23076</c:v>
                </c:pt>
                <c:pt idx="16583">
                  <c:v>17091</c:v>
                </c:pt>
                <c:pt idx="16584">
                  <c:v>38331</c:v>
                </c:pt>
                <c:pt idx="16585">
                  <c:v>11290.5</c:v>
                </c:pt>
                <c:pt idx="16586">
                  <c:v>13500</c:v>
                </c:pt>
                <c:pt idx="16587">
                  <c:v>11781</c:v>
                </c:pt>
                <c:pt idx="16588">
                  <c:v>20119.5</c:v>
                </c:pt>
                <c:pt idx="16589">
                  <c:v>38191.5</c:v>
                </c:pt>
                <c:pt idx="16590">
                  <c:v>12712.5</c:v>
                </c:pt>
                <c:pt idx="16591">
                  <c:v>19417.5</c:v>
                </c:pt>
                <c:pt idx="16592">
                  <c:v>13761</c:v>
                </c:pt>
                <c:pt idx="16593">
                  <c:v>42021</c:v>
                </c:pt>
                <c:pt idx="16594">
                  <c:v>45954</c:v>
                </c:pt>
                <c:pt idx="16595">
                  <c:v>16033.5</c:v>
                </c:pt>
                <c:pt idx="16596">
                  <c:v>38034</c:v>
                </c:pt>
                <c:pt idx="16597">
                  <c:v>24462</c:v>
                </c:pt>
                <c:pt idx="16598">
                  <c:v>46282.5</c:v>
                </c:pt>
                <c:pt idx="16599">
                  <c:v>31153.5</c:v>
                </c:pt>
                <c:pt idx="16600">
                  <c:v>18468</c:v>
                </c:pt>
                <c:pt idx="16601">
                  <c:v>41427</c:v>
                </c:pt>
                <c:pt idx="16602">
                  <c:v>22261.5</c:v>
                </c:pt>
                <c:pt idx="16603">
                  <c:v>12370.5</c:v>
                </c:pt>
                <c:pt idx="16604">
                  <c:v>52848</c:v>
                </c:pt>
                <c:pt idx="16605">
                  <c:v>28831.5</c:v>
                </c:pt>
                <c:pt idx="16606">
                  <c:v>27558</c:v>
                </c:pt>
                <c:pt idx="16607">
                  <c:v>40288.5</c:v>
                </c:pt>
                <c:pt idx="16608">
                  <c:v>38110.5</c:v>
                </c:pt>
                <c:pt idx="16609">
                  <c:v>15124.5</c:v>
                </c:pt>
                <c:pt idx="16610">
                  <c:v>47749.5</c:v>
                </c:pt>
                <c:pt idx="16611">
                  <c:v>32760</c:v>
                </c:pt>
                <c:pt idx="16612">
                  <c:v>29295</c:v>
                </c:pt>
                <c:pt idx="16613">
                  <c:v>32472</c:v>
                </c:pt>
                <c:pt idx="16614">
                  <c:v>32535</c:v>
                </c:pt>
                <c:pt idx="16615">
                  <c:v>29970</c:v>
                </c:pt>
                <c:pt idx="16616">
                  <c:v>17694</c:v>
                </c:pt>
                <c:pt idx="16617">
                  <c:v>17199</c:v>
                </c:pt>
                <c:pt idx="16618">
                  <c:v>24741</c:v>
                </c:pt>
                <c:pt idx="16619">
                  <c:v>29839.5</c:v>
                </c:pt>
                <c:pt idx="16620">
                  <c:v>25447.5</c:v>
                </c:pt>
                <c:pt idx="16621">
                  <c:v>32274</c:v>
                </c:pt>
                <c:pt idx="16622">
                  <c:v>35937</c:v>
                </c:pt>
                <c:pt idx="16623">
                  <c:v>11902.5</c:v>
                </c:pt>
                <c:pt idx="16624">
                  <c:v>62568</c:v>
                </c:pt>
                <c:pt idx="16625">
                  <c:v>23107.5</c:v>
                </c:pt>
                <c:pt idx="16626">
                  <c:v>40657.5</c:v>
                </c:pt>
                <c:pt idx="16627">
                  <c:v>30271.5</c:v>
                </c:pt>
                <c:pt idx="16628">
                  <c:v>13968</c:v>
                </c:pt>
                <c:pt idx="16629">
                  <c:v>6750</c:v>
                </c:pt>
                <c:pt idx="16630">
                  <c:v>30834</c:v>
                </c:pt>
                <c:pt idx="16631">
                  <c:v>20394</c:v>
                </c:pt>
                <c:pt idx="16632">
                  <c:v>28656</c:v>
                </c:pt>
                <c:pt idx="16633">
                  <c:v>10719</c:v>
                </c:pt>
                <c:pt idx="16634">
                  <c:v>38884.5</c:v>
                </c:pt>
                <c:pt idx="16635">
                  <c:v>30573</c:v>
                </c:pt>
                <c:pt idx="16636">
                  <c:v>36801</c:v>
                </c:pt>
                <c:pt idx="16637">
                  <c:v>14472</c:v>
                </c:pt>
                <c:pt idx="16638">
                  <c:v>35554.5</c:v>
                </c:pt>
                <c:pt idx="16639">
                  <c:v>10125</c:v>
                </c:pt>
                <c:pt idx="16640">
                  <c:v>41724</c:v>
                </c:pt>
                <c:pt idx="16641">
                  <c:v>57676.5</c:v>
                </c:pt>
                <c:pt idx="16642">
                  <c:v>23692.5</c:v>
                </c:pt>
                <c:pt idx="16643">
                  <c:v>25933.5</c:v>
                </c:pt>
                <c:pt idx="16644">
                  <c:v>41953.5</c:v>
                </c:pt>
                <c:pt idx="16645">
                  <c:v>15084</c:v>
                </c:pt>
                <c:pt idx="16646">
                  <c:v>22599</c:v>
                </c:pt>
                <c:pt idx="16647">
                  <c:v>11952</c:v>
                </c:pt>
                <c:pt idx="16648">
                  <c:v>52452</c:v>
                </c:pt>
                <c:pt idx="16649">
                  <c:v>11965.5</c:v>
                </c:pt>
                <c:pt idx="16650">
                  <c:v>29970</c:v>
                </c:pt>
                <c:pt idx="16651">
                  <c:v>21888</c:v>
                </c:pt>
                <c:pt idx="16652">
                  <c:v>25537.5</c:v>
                </c:pt>
                <c:pt idx="16653">
                  <c:v>26086.5</c:v>
                </c:pt>
                <c:pt idx="16654">
                  <c:v>10719</c:v>
                </c:pt>
                <c:pt idx="16655">
                  <c:v>14242.5</c:v>
                </c:pt>
                <c:pt idx="16656">
                  <c:v>34317</c:v>
                </c:pt>
                <c:pt idx="16657">
                  <c:v>75640.5</c:v>
                </c:pt>
                <c:pt idx="16658">
                  <c:v>9000</c:v>
                </c:pt>
                <c:pt idx="16659">
                  <c:v>27454.5</c:v>
                </c:pt>
                <c:pt idx="16660">
                  <c:v>23368.5</c:v>
                </c:pt>
                <c:pt idx="16661">
                  <c:v>9000</c:v>
                </c:pt>
                <c:pt idx="16662">
                  <c:v>9639</c:v>
                </c:pt>
                <c:pt idx="16663">
                  <c:v>21775.5</c:v>
                </c:pt>
                <c:pt idx="16664">
                  <c:v>31068</c:v>
                </c:pt>
                <c:pt idx="16665">
                  <c:v>35248.5</c:v>
                </c:pt>
                <c:pt idx="16666">
                  <c:v>21001.5</c:v>
                </c:pt>
                <c:pt idx="16667">
                  <c:v>23773.5</c:v>
                </c:pt>
                <c:pt idx="16668">
                  <c:v>31653</c:v>
                </c:pt>
                <c:pt idx="16669">
                  <c:v>20709</c:v>
                </c:pt>
                <c:pt idx="16670">
                  <c:v>10363.5</c:v>
                </c:pt>
                <c:pt idx="16671">
                  <c:v>16456.5</c:v>
                </c:pt>
                <c:pt idx="16672">
                  <c:v>28296</c:v>
                </c:pt>
                <c:pt idx="16673">
                  <c:v>26316</c:v>
                </c:pt>
                <c:pt idx="16674">
                  <c:v>31261.5</c:v>
                </c:pt>
                <c:pt idx="16675">
                  <c:v>12307.5</c:v>
                </c:pt>
                <c:pt idx="16676">
                  <c:v>19260</c:v>
                </c:pt>
                <c:pt idx="16677">
                  <c:v>13500</c:v>
                </c:pt>
                <c:pt idx="16678">
                  <c:v>24484.5</c:v>
                </c:pt>
                <c:pt idx="16679">
                  <c:v>13815</c:v>
                </c:pt>
                <c:pt idx="16680">
                  <c:v>52825.5</c:v>
                </c:pt>
                <c:pt idx="16681">
                  <c:v>27112.5</c:v>
                </c:pt>
                <c:pt idx="16682">
                  <c:v>9000</c:v>
                </c:pt>
                <c:pt idx="16683">
                  <c:v>34587</c:v>
                </c:pt>
                <c:pt idx="16684">
                  <c:v>15174</c:v>
                </c:pt>
                <c:pt idx="16685">
                  <c:v>17608.5</c:v>
                </c:pt>
                <c:pt idx="16686">
                  <c:v>21874.5</c:v>
                </c:pt>
                <c:pt idx="16687">
                  <c:v>17487</c:v>
                </c:pt>
                <c:pt idx="16688">
                  <c:v>55422</c:v>
                </c:pt>
                <c:pt idx="16689">
                  <c:v>22599</c:v>
                </c:pt>
                <c:pt idx="16690">
                  <c:v>44199</c:v>
                </c:pt>
                <c:pt idx="16691">
                  <c:v>22018.5</c:v>
                </c:pt>
                <c:pt idx="16692">
                  <c:v>35617.5</c:v>
                </c:pt>
                <c:pt idx="16693">
                  <c:v>23404.5</c:v>
                </c:pt>
                <c:pt idx="16694">
                  <c:v>18364.5</c:v>
                </c:pt>
                <c:pt idx="16695">
                  <c:v>26388</c:v>
                </c:pt>
                <c:pt idx="16696">
                  <c:v>25537.5</c:v>
                </c:pt>
                <c:pt idx="16697">
                  <c:v>13500</c:v>
                </c:pt>
                <c:pt idx="16698">
                  <c:v>22018.5</c:v>
                </c:pt>
                <c:pt idx="16699">
                  <c:v>22576.5</c:v>
                </c:pt>
                <c:pt idx="16700">
                  <c:v>28503</c:v>
                </c:pt>
                <c:pt idx="16701">
                  <c:v>30528</c:v>
                </c:pt>
                <c:pt idx="16702">
                  <c:v>48442.5</c:v>
                </c:pt>
                <c:pt idx="16703">
                  <c:v>18400.5</c:v>
                </c:pt>
                <c:pt idx="16704">
                  <c:v>52267.5</c:v>
                </c:pt>
                <c:pt idx="16705">
                  <c:v>36211.5</c:v>
                </c:pt>
                <c:pt idx="16706">
                  <c:v>25105.5</c:v>
                </c:pt>
                <c:pt idx="16707">
                  <c:v>31491</c:v>
                </c:pt>
                <c:pt idx="16708">
                  <c:v>31234.5</c:v>
                </c:pt>
                <c:pt idx="16709">
                  <c:v>11250</c:v>
                </c:pt>
                <c:pt idx="16710">
                  <c:v>26640</c:v>
                </c:pt>
                <c:pt idx="16711">
                  <c:v>48955.5</c:v>
                </c:pt>
                <c:pt idx="16712">
                  <c:v>28516.5</c:v>
                </c:pt>
                <c:pt idx="16713">
                  <c:v>28017</c:v>
                </c:pt>
                <c:pt idx="16714">
                  <c:v>25015.5</c:v>
                </c:pt>
                <c:pt idx="16715">
                  <c:v>21289.5</c:v>
                </c:pt>
                <c:pt idx="16716">
                  <c:v>25128</c:v>
                </c:pt>
                <c:pt idx="16717">
                  <c:v>17019</c:v>
                </c:pt>
                <c:pt idx="16718">
                  <c:v>33075</c:v>
                </c:pt>
                <c:pt idx="16719">
                  <c:v>25960.5</c:v>
                </c:pt>
                <c:pt idx="16720">
                  <c:v>9063</c:v>
                </c:pt>
                <c:pt idx="16721">
                  <c:v>10773</c:v>
                </c:pt>
                <c:pt idx="16722">
                  <c:v>23989.5</c:v>
                </c:pt>
                <c:pt idx="16723">
                  <c:v>27324</c:v>
                </c:pt>
                <c:pt idx="16724">
                  <c:v>23431.5</c:v>
                </c:pt>
                <c:pt idx="16725">
                  <c:v>26217</c:v>
                </c:pt>
                <c:pt idx="16726">
                  <c:v>35388</c:v>
                </c:pt>
                <c:pt idx="16727">
                  <c:v>35806.5</c:v>
                </c:pt>
                <c:pt idx="16728">
                  <c:v>10134</c:v>
                </c:pt>
                <c:pt idx="16729">
                  <c:v>31792.5</c:v>
                </c:pt>
                <c:pt idx="16730">
                  <c:v>17536.5</c:v>
                </c:pt>
                <c:pt idx="16731">
                  <c:v>23274</c:v>
                </c:pt>
                <c:pt idx="16732">
                  <c:v>22396.5</c:v>
                </c:pt>
                <c:pt idx="16733">
                  <c:v>35982</c:v>
                </c:pt>
                <c:pt idx="16734">
                  <c:v>7146</c:v>
                </c:pt>
                <c:pt idx="16735">
                  <c:v>29290.5</c:v>
                </c:pt>
                <c:pt idx="16736">
                  <c:v>59094</c:v>
                </c:pt>
                <c:pt idx="16737">
                  <c:v>13504.5</c:v>
                </c:pt>
                <c:pt idx="16738">
                  <c:v>29947.5</c:v>
                </c:pt>
                <c:pt idx="16739">
                  <c:v>31261.5</c:v>
                </c:pt>
                <c:pt idx="16740">
                  <c:v>27445.5</c:v>
                </c:pt>
                <c:pt idx="16741">
                  <c:v>26154</c:v>
                </c:pt>
                <c:pt idx="16742">
                  <c:v>31455</c:v>
                </c:pt>
                <c:pt idx="16743">
                  <c:v>15750</c:v>
                </c:pt>
                <c:pt idx="16744">
                  <c:v>39307.5</c:v>
                </c:pt>
                <c:pt idx="16745">
                  <c:v>31261.5</c:v>
                </c:pt>
                <c:pt idx="16746">
                  <c:v>26640</c:v>
                </c:pt>
                <c:pt idx="16747">
                  <c:v>6750</c:v>
                </c:pt>
                <c:pt idx="16748">
                  <c:v>56092.5</c:v>
                </c:pt>
                <c:pt idx="16749">
                  <c:v>16020</c:v>
                </c:pt>
                <c:pt idx="16750">
                  <c:v>26145</c:v>
                </c:pt>
                <c:pt idx="16751">
                  <c:v>20119.5</c:v>
                </c:pt>
                <c:pt idx="16752">
                  <c:v>24750</c:v>
                </c:pt>
                <c:pt idx="16753">
                  <c:v>24498</c:v>
                </c:pt>
                <c:pt idx="16754">
                  <c:v>15966</c:v>
                </c:pt>
                <c:pt idx="16755">
                  <c:v>14085</c:v>
                </c:pt>
                <c:pt idx="16756">
                  <c:v>17149.5</c:v>
                </c:pt>
                <c:pt idx="16757">
                  <c:v>51412.5</c:v>
                </c:pt>
                <c:pt idx="16758">
                  <c:v>6750</c:v>
                </c:pt>
                <c:pt idx="16759">
                  <c:v>21919.5</c:v>
                </c:pt>
                <c:pt idx="16760">
                  <c:v>43528.5</c:v>
                </c:pt>
                <c:pt idx="16761">
                  <c:v>42781.5</c:v>
                </c:pt>
                <c:pt idx="16762">
                  <c:v>12375</c:v>
                </c:pt>
                <c:pt idx="16763">
                  <c:v>21942</c:v>
                </c:pt>
                <c:pt idx="16764">
                  <c:v>18171</c:v>
                </c:pt>
                <c:pt idx="16765">
                  <c:v>24691.5</c:v>
                </c:pt>
                <c:pt idx="16766">
                  <c:v>19971</c:v>
                </c:pt>
                <c:pt idx="16767">
                  <c:v>27715.5</c:v>
                </c:pt>
                <c:pt idx="16768">
                  <c:v>46044</c:v>
                </c:pt>
                <c:pt idx="16769">
                  <c:v>17743.5</c:v>
                </c:pt>
                <c:pt idx="16770">
                  <c:v>24462</c:v>
                </c:pt>
                <c:pt idx="16771">
                  <c:v>35617.5</c:v>
                </c:pt>
                <c:pt idx="16772">
                  <c:v>10984.5</c:v>
                </c:pt>
                <c:pt idx="16773">
                  <c:v>31261.5</c:v>
                </c:pt>
                <c:pt idx="16774">
                  <c:v>30222</c:v>
                </c:pt>
                <c:pt idx="16775">
                  <c:v>17019</c:v>
                </c:pt>
                <c:pt idx="16776">
                  <c:v>12987</c:v>
                </c:pt>
                <c:pt idx="16777">
                  <c:v>26086.5</c:v>
                </c:pt>
                <c:pt idx="16778">
                  <c:v>14548.5</c:v>
                </c:pt>
                <c:pt idx="16779">
                  <c:v>37669.5</c:v>
                </c:pt>
                <c:pt idx="16780">
                  <c:v>27423</c:v>
                </c:pt>
                <c:pt idx="16781">
                  <c:v>8356.5</c:v>
                </c:pt>
                <c:pt idx="16782">
                  <c:v>21825</c:v>
                </c:pt>
                <c:pt idx="16783">
                  <c:v>14962.5</c:v>
                </c:pt>
                <c:pt idx="16784">
                  <c:v>9000</c:v>
                </c:pt>
                <c:pt idx="16785">
                  <c:v>19890</c:v>
                </c:pt>
                <c:pt idx="16786">
                  <c:v>37174.5</c:v>
                </c:pt>
                <c:pt idx="16787">
                  <c:v>35554.5</c:v>
                </c:pt>
                <c:pt idx="16788">
                  <c:v>22185</c:v>
                </c:pt>
                <c:pt idx="16789">
                  <c:v>7069.5</c:v>
                </c:pt>
                <c:pt idx="16790">
                  <c:v>34911</c:v>
                </c:pt>
                <c:pt idx="16791">
                  <c:v>6988.5</c:v>
                </c:pt>
                <c:pt idx="16792">
                  <c:v>31261.5</c:v>
                </c:pt>
                <c:pt idx="16793">
                  <c:v>32679</c:v>
                </c:pt>
                <c:pt idx="16794">
                  <c:v>26487</c:v>
                </c:pt>
                <c:pt idx="16795">
                  <c:v>11533.5</c:v>
                </c:pt>
                <c:pt idx="16796">
                  <c:v>6318</c:v>
                </c:pt>
                <c:pt idx="16797">
                  <c:v>25978.5</c:v>
                </c:pt>
                <c:pt idx="16798">
                  <c:v>22977</c:v>
                </c:pt>
                <c:pt idx="16799">
                  <c:v>49657.5</c:v>
                </c:pt>
                <c:pt idx="16800">
                  <c:v>30357</c:v>
                </c:pt>
                <c:pt idx="16801">
                  <c:v>20952</c:v>
                </c:pt>
                <c:pt idx="16802">
                  <c:v>26217</c:v>
                </c:pt>
                <c:pt idx="16803">
                  <c:v>31261.5</c:v>
                </c:pt>
                <c:pt idx="16804">
                  <c:v>23719.5</c:v>
                </c:pt>
                <c:pt idx="16805">
                  <c:v>9000</c:v>
                </c:pt>
                <c:pt idx="16806">
                  <c:v>17905.5</c:v>
                </c:pt>
                <c:pt idx="16807">
                  <c:v>61798.5</c:v>
                </c:pt>
                <c:pt idx="16808">
                  <c:v>16627.5</c:v>
                </c:pt>
                <c:pt idx="16809">
                  <c:v>11619</c:v>
                </c:pt>
                <c:pt idx="16810">
                  <c:v>20119.5</c:v>
                </c:pt>
                <c:pt idx="16811">
                  <c:v>7875</c:v>
                </c:pt>
                <c:pt idx="16812">
                  <c:v>16213.5</c:v>
                </c:pt>
                <c:pt idx="16813">
                  <c:v>25713</c:v>
                </c:pt>
                <c:pt idx="16814">
                  <c:v>34609.5</c:v>
                </c:pt>
                <c:pt idx="16815">
                  <c:v>75573</c:v>
                </c:pt>
                <c:pt idx="16816">
                  <c:v>21006</c:v>
                </c:pt>
                <c:pt idx="16817">
                  <c:v>37800</c:v>
                </c:pt>
                <c:pt idx="16818">
                  <c:v>45238.5</c:v>
                </c:pt>
                <c:pt idx="16819">
                  <c:v>16573.5</c:v>
                </c:pt>
                <c:pt idx="16820">
                  <c:v>17505</c:v>
                </c:pt>
                <c:pt idx="16821">
                  <c:v>9162</c:v>
                </c:pt>
                <c:pt idx="16822">
                  <c:v>25537.5</c:v>
                </c:pt>
                <c:pt idx="16823">
                  <c:v>24885</c:v>
                </c:pt>
                <c:pt idx="16824">
                  <c:v>13500</c:v>
                </c:pt>
                <c:pt idx="16825">
                  <c:v>48865.5</c:v>
                </c:pt>
                <c:pt idx="16826">
                  <c:v>22621.5</c:v>
                </c:pt>
                <c:pt idx="16827">
                  <c:v>29034</c:v>
                </c:pt>
                <c:pt idx="16828">
                  <c:v>10489.5</c:v>
                </c:pt>
                <c:pt idx="16829">
                  <c:v>6444</c:v>
                </c:pt>
                <c:pt idx="16830">
                  <c:v>32377.5</c:v>
                </c:pt>
                <c:pt idx="16831">
                  <c:v>41062.5</c:v>
                </c:pt>
                <c:pt idx="16832">
                  <c:v>36459</c:v>
                </c:pt>
                <c:pt idx="16833">
                  <c:v>23404.5</c:v>
                </c:pt>
                <c:pt idx="16834">
                  <c:v>25537.5</c:v>
                </c:pt>
                <c:pt idx="16835">
                  <c:v>16128</c:v>
                </c:pt>
                <c:pt idx="16836">
                  <c:v>20119.5</c:v>
                </c:pt>
                <c:pt idx="16837">
                  <c:v>20011.5</c:v>
                </c:pt>
                <c:pt idx="16838">
                  <c:v>31653</c:v>
                </c:pt>
                <c:pt idx="16839">
                  <c:v>31995</c:v>
                </c:pt>
                <c:pt idx="16840">
                  <c:v>17608.5</c:v>
                </c:pt>
                <c:pt idx="16841">
                  <c:v>9000</c:v>
                </c:pt>
                <c:pt idx="16842">
                  <c:v>40104</c:v>
                </c:pt>
                <c:pt idx="16843">
                  <c:v>37143</c:v>
                </c:pt>
                <c:pt idx="16844">
                  <c:v>36459</c:v>
                </c:pt>
                <c:pt idx="16845">
                  <c:v>23071.5</c:v>
                </c:pt>
                <c:pt idx="16846">
                  <c:v>26739</c:v>
                </c:pt>
                <c:pt idx="16847">
                  <c:v>22018.5</c:v>
                </c:pt>
                <c:pt idx="16848">
                  <c:v>11956.5</c:v>
                </c:pt>
                <c:pt idx="16849">
                  <c:v>26275.5</c:v>
                </c:pt>
                <c:pt idx="16850">
                  <c:v>31261.5</c:v>
                </c:pt>
                <c:pt idx="16851">
                  <c:v>26284.5</c:v>
                </c:pt>
                <c:pt idx="16852">
                  <c:v>8757</c:v>
                </c:pt>
                <c:pt idx="16853">
                  <c:v>13360.5</c:v>
                </c:pt>
                <c:pt idx="16854">
                  <c:v>28215</c:v>
                </c:pt>
                <c:pt idx="16855">
                  <c:v>14638.5</c:v>
                </c:pt>
                <c:pt idx="16856">
                  <c:v>9801</c:v>
                </c:pt>
                <c:pt idx="16857">
                  <c:v>8802</c:v>
                </c:pt>
                <c:pt idx="16858">
                  <c:v>14323.5</c:v>
                </c:pt>
                <c:pt idx="16859">
                  <c:v>14359.5</c:v>
                </c:pt>
                <c:pt idx="16860">
                  <c:v>13500</c:v>
                </c:pt>
                <c:pt idx="16861">
                  <c:v>9000</c:v>
                </c:pt>
                <c:pt idx="16862">
                  <c:v>21775.5</c:v>
                </c:pt>
                <c:pt idx="16863">
                  <c:v>25537.5</c:v>
                </c:pt>
                <c:pt idx="16864">
                  <c:v>47322</c:v>
                </c:pt>
                <c:pt idx="16865">
                  <c:v>17937</c:v>
                </c:pt>
                <c:pt idx="16866">
                  <c:v>11250</c:v>
                </c:pt>
                <c:pt idx="16867">
                  <c:v>10899</c:v>
                </c:pt>
                <c:pt idx="16868">
                  <c:v>27882</c:v>
                </c:pt>
                <c:pt idx="16869">
                  <c:v>12825</c:v>
                </c:pt>
                <c:pt idx="16870">
                  <c:v>24363</c:v>
                </c:pt>
                <c:pt idx="16871">
                  <c:v>7641</c:v>
                </c:pt>
                <c:pt idx="16872">
                  <c:v>19255.5</c:v>
                </c:pt>
                <c:pt idx="16873">
                  <c:v>39307.5</c:v>
                </c:pt>
                <c:pt idx="16874">
                  <c:v>26073</c:v>
                </c:pt>
                <c:pt idx="16875">
                  <c:v>40446</c:v>
                </c:pt>
                <c:pt idx="16876">
                  <c:v>16015.5</c:v>
                </c:pt>
                <c:pt idx="16877">
                  <c:v>51817.5</c:v>
                </c:pt>
                <c:pt idx="16878">
                  <c:v>28053</c:v>
                </c:pt>
                <c:pt idx="16879">
                  <c:v>38704.5</c:v>
                </c:pt>
                <c:pt idx="16880">
                  <c:v>34789.5</c:v>
                </c:pt>
                <c:pt idx="16881">
                  <c:v>38331</c:v>
                </c:pt>
                <c:pt idx="16882">
                  <c:v>14112</c:v>
                </c:pt>
                <c:pt idx="16883">
                  <c:v>48573</c:v>
                </c:pt>
                <c:pt idx="16884">
                  <c:v>16636.5</c:v>
                </c:pt>
                <c:pt idx="16885">
                  <c:v>33543</c:v>
                </c:pt>
                <c:pt idx="16886">
                  <c:v>9000</c:v>
                </c:pt>
                <c:pt idx="16887">
                  <c:v>27522</c:v>
                </c:pt>
                <c:pt idx="16888">
                  <c:v>26559</c:v>
                </c:pt>
                <c:pt idx="16889">
                  <c:v>26644.5</c:v>
                </c:pt>
                <c:pt idx="16890">
                  <c:v>6660</c:v>
                </c:pt>
                <c:pt idx="16891">
                  <c:v>20961</c:v>
                </c:pt>
                <c:pt idx="16892">
                  <c:v>20637</c:v>
                </c:pt>
                <c:pt idx="16893">
                  <c:v>42187.5</c:v>
                </c:pt>
                <c:pt idx="16894">
                  <c:v>17167.5</c:v>
                </c:pt>
                <c:pt idx="16895">
                  <c:v>13923</c:v>
                </c:pt>
                <c:pt idx="16896">
                  <c:v>31464</c:v>
                </c:pt>
                <c:pt idx="16897">
                  <c:v>6750</c:v>
                </c:pt>
                <c:pt idx="16898">
                  <c:v>57330</c:v>
                </c:pt>
                <c:pt idx="16899">
                  <c:v>51475.5</c:v>
                </c:pt>
                <c:pt idx="16900">
                  <c:v>31153.5</c:v>
                </c:pt>
                <c:pt idx="16901">
                  <c:v>6750</c:v>
                </c:pt>
                <c:pt idx="16902">
                  <c:v>22045.5</c:v>
                </c:pt>
                <c:pt idx="16903">
                  <c:v>29997</c:v>
                </c:pt>
                <c:pt idx="16904">
                  <c:v>16713</c:v>
                </c:pt>
                <c:pt idx="16905">
                  <c:v>8082</c:v>
                </c:pt>
                <c:pt idx="16906">
                  <c:v>24867</c:v>
                </c:pt>
                <c:pt idx="16907">
                  <c:v>11835</c:v>
                </c:pt>
                <c:pt idx="16908">
                  <c:v>43785</c:v>
                </c:pt>
                <c:pt idx="16909">
                  <c:v>13500</c:v>
                </c:pt>
                <c:pt idx="16910">
                  <c:v>17446.5</c:v>
                </c:pt>
                <c:pt idx="16911">
                  <c:v>24259.5</c:v>
                </c:pt>
                <c:pt idx="16912">
                  <c:v>39307.5</c:v>
                </c:pt>
                <c:pt idx="16913">
                  <c:v>21888</c:v>
                </c:pt>
                <c:pt idx="16914">
                  <c:v>9256.5</c:v>
                </c:pt>
                <c:pt idx="16915">
                  <c:v>17806.5</c:v>
                </c:pt>
                <c:pt idx="16916">
                  <c:v>28408.5</c:v>
                </c:pt>
                <c:pt idx="16917">
                  <c:v>22018.5</c:v>
                </c:pt>
                <c:pt idx="16918">
                  <c:v>48586.5</c:v>
                </c:pt>
                <c:pt idx="16919">
                  <c:v>38331</c:v>
                </c:pt>
                <c:pt idx="16920">
                  <c:v>30528</c:v>
                </c:pt>
                <c:pt idx="16921">
                  <c:v>26487</c:v>
                </c:pt>
                <c:pt idx="16922">
                  <c:v>17640</c:v>
                </c:pt>
                <c:pt idx="16923">
                  <c:v>23292</c:v>
                </c:pt>
                <c:pt idx="16924">
                  <c:v>33025.5</c:v>
                </c:pt>
                <c:pt idx="16925">
                  <c:v>33025.5</c:v>
                </c:pt>
                <c:pt idx="16926">
                  <c:v>26509.5</c:v>
                </c:pt>
                <c:pt idx="16927">
                  <c:v>36751.5</c:v>
                </c:pt>
                <c:pt idx="16928">
                  <c:v>43087.5</c:v>
                </c:pt>
                <c:pt idx="16929">
                  <c:v>21024</c:v>
                </c:pt>
                <c:pt idx="16930">
                  <c:v>33066</c:v>
                </c:pt>
                <c:pt idx="16931">
                  <c:v>29970</c:v>
                </c:pt>
                <c:pt idx="16932">
                  <c:v>35028</c:v>
                </c:pt>
                <c:pt idx="16933">
                  <c:v>10651.5</c:v>
                </c:pt>
                <c:pt idx="16934">
                  <c:v>16825.5</c:v>
                </c:pt>
                <c:pt idx="16935">
                  <c:v>10710</c:v>
                </c:pt>
                <c:pt idx="16936">
                  <c:v>36000</c:v>
                </c:pt>
                <c:pt idx="16937">
                  <c:v>22887</c:v>
                </c:pt>
                <c:pt idx="16938">
                  <c:v>12244.5</c:v>
                </c:pt>
                <c:pt idx="16939">
                  <c:v>35685</c:v>
                </c:pt>
                <c:pt idx="16940">
                  <c:v>27423</c:v>
                </c:pt>
                <c:pt idx="16941">
                  <c:v>5103</c:v>
                </c:pt>
                <c:pt idx="16942">
                  <c:v>39307.5</c:v>
                </c:pt>
                <c:pt idx="16943">
                  <c:v>12937.5</c:v>
                </c:pt>
                <c:pt idx="16944">
                  <c:v>27094.5</c:v>
                </c:pt>
                <c:pt idx="16945">
                  <c:v>17775</c:v>
                </c:pt>
                <c:pt idx="16946">
                  <c:v>31707</c:v>
                </c:pt>
                <c:pt idx="16947">
                  <c:v>37800</c:v>
                </c:pt>
                <c:pt idx="16948">
                  <c:v>30069</c:v>
                </c:pt>
                <c:pt idx="16949">
                  <c:v>14868</c:v>
                </c:pt>
                <c:pt idx="16950">
                  <c:v>16573.5</c:v>
                </c:pt>
                <c:pt idx="16951">
                  <c:v>14148</c:v>
                </c:pt>
                <c:pt idx="16952">
                  <c:v>15372</c:v>
                </c:pt>
                <c:pt idx="16953">
                  <c:v>42381</c:v>
                </c:pt>
                <c:pt idx="16954">
                  <c:v>14553</c:v>
                </c:pt>
                <c:pt idx="16955">
                  <c:v>57676.5</c:v>
                </c:pt>
                <c:pt idx="16956">
                  <c:v>26586</c:v>
                </c:pt>
                <c:pt idx="16957">
                  <c:v>37098</c:v>
                </c:pt>
                <c:pt idx="16958">
                  <c:v>37431</c:v>
                </c:pt>
                <c:pt idx="16959">
                  <c:v>46611</c:v>
                </c:pt>
                <c:pt idx="16960">
                  <c:v>20520</c:v>
                </c:pt>
                <c:pt idx="16961">
                  <c:v>11250</c:v>
                </c:pt>
                <c:pt idx="16962">
                  <c:v>36000</c:v>
                </c:pt>
                <c:pt idx="16963">
                  <c:v>21150</c:v>
                </c:pt>
                <c:pt idx="16964">
                  <c:v>9742.5</c:v>
                </c:pt>
                <c:pt idx="16965">
                  <c:v>40702.5</c:v>
                </c:pt>
                <c:pt idx="16966">
                  <c:v>19705.5</c:v>
                </c:pt>
                <c:pt idx="16967">
                  <c:v>43191</c:v>
                </c:pt>
                <c:pt idx="16968">
                  <c:v>36553.5</c:v>
                </c:pt>
                <c:pt idx="16969">
                  <c:v>46588.5</c:v>
                </c:pt>
                <c:pt idx="16970">
                  <c:v>12915</c:v>
                </c:pt>
                <c:pt idx="16971">
                  <c:v>36459</c:v>
                </c:pt>
                <c:pt idx="16972">
                  <c:v>49630.5</c:v>
                </c:pt>
                <c:pt idx="16973">
                  <c:v>21352.5</c:v>
                </c:pt>
                <c:pt idx="16974">
                  <c:v>9000</c:v>
                </c:pt>
                <c:pt idx="16975">
                  <c:v>31131</c:v>
                </c:pt>
                <c:pt idx="16976">
                  <c:v>20250</c:v>
                </c:pt>
                <c:pt idx="16977">
                  <c:v>38250</c:v>
                </c:pt>
                <c:pt idx="16978">
                  <c:v>23814</c:v>
                </c:pt>
                <c:pt idx="16979">
                  <c:v>24732</c:v>
                </c:pt>
                <c:pt idx="16980">
                  <c:v>17554.5</c:v>
                </c:pt>
                <c:pt idx="16981">
                  <c:v>19435.5</c:v>
                </c:pt>
                <c:pt idx="16982">
                  <c:v>28782</c:v>
                </c:pt>
                <c:pt idx="16983">
                  <c:v>36436.5</c:v>
                </c:pt>
                <c:pt idx="16984">
                  <c:v>33835.5</c:v>
                </c:pt>
                <c:pt idx="16985">
                  <c:v>12244.5</c:v>
                </c:pt>
                <c:pt idx="16986">
                  <c:v>26856</c:v>
                </c:pt>
                <c:pt idx="16987">
                  <c:v>31464</c:v>
                </c:pt>
                <c:pt idx="16988">
                  <c:v>14476.5</c:v>
                </c:pt>
                <c:pt idx="16989">
                  <c:v>17770.5</c:v>
                </c:pt>
                <c:pt idx="16990">
                  <c:v>18684</c:v>
                </c:pt>
                <c:pt idx="16991">
                  <c:v>13500</c:v>
                </c:pt>
                <c:pt idx="16992">
                  <c:v>13117.5</c:v>
                </c:pt>
                <c:pt idx="16993">
                  <c:v>13500</c:v>
                </c:pt>
                <c:pt idx="16994">
                  <c:v>18684</c:v>
                </c:pt>
                <c:pt idx="16995">
                  <c:v>25578</c:v>
                </c:pt>
                <c:pt idx="16996">
                  <c:v>41796</c:v>
                </c:pt>
                <c:pt idx="16997">
                  <c:v>24592.5</c:v>
                </c:pt>
                <c:pt idx="16998">
                  <c:v>16713</c:v>
                </c:pt>
                <c:pt idx="16999">
                  <c:v>34717.5</c:v>
                </c:pt>
                <c:pt idx="17000">
                  <c:v>32017.5</c:v>
                </c:pt>
                <c:pt idx="17001">
                  <c:v>27558</c:v>
                </c:pt>
                <c:pt idx="17002">
                  <c:v>26154</c:v>
                </c:pt>
                <c:pt idx="17003">
                  <c:v>40576.5</c:v>
                </c:pt>
                <c:pt idx="17004">
                  <c:v>16767</c:v>
                </c:pt>
                <c:pt idx="17005">
                  <c:v>22018.5</c:v>
                </c:pt>
                <c:pt idx="17006">
                  <c:v>8437.5</c:v>
                </c:pt>
                <c:pt idx="17007">
                  <c:v>21888</c:v>
                </c:pt>
                <c:pt idx="17008">
                  <c:v>30136.5</c:v>
                </c:pt>
                <c:pt idx="17009">
                  <c:v>48631.5</c:v>
                </c:pt>
                <c:pt idx="17010">
                  <c:v>26284.5</c:v>
                </c:pt>
                <c:pt idx="17011">
                  <c:v>9000</c:v>
                </c:pt>
                <c:pt idx="17012">
                  <c:v>37098</c:v>
                </c:pt>
                <c:pt idx="17013">
                  <c:v>24853.5</c:v>
                </c:pt>
                <c:pt idx="17014">
                  <c:v>16155</c:v>
                </c:pt>
                <c:pt idx="17015">
                  <c:v>30676.5</c:v>
                </c:pt>
                <c:pt idx="17016">
                  <c:v>12312</c:v>
                </c:pt>
                <c:pt idx="17017">
                  <c:v>24412.5</c:v>
                </c:pt>
                <c:pt idx="17018">
                  <c:v>26230.5</c:v>
                </c:pt>
                <c:pt idx="17019">
                  <c:v>22621.5</c:v>
                </c:pt>
                <c:pt idx="17020">
                  <c:v>13500</c:v>
                </c:pt>
                <c:pt idx="17021">
                  <c:v>25690.5</c:v>
                </c:pt>
                <c:pt idx="17022">
                  <c:v>56092.5</c:v>
                </c:pt>
                <c:pt idx="17023">
                  <c:v>17095.5</c:v>
                </c:pt>
                <c:pt idx="17024">
                  <c:v>52582.5</c:v>
                </c:pt>
                <c:pt idx="17025">
                  <c:v>36423</c:v>
                </c:pt>
                <c:pt idx="17026">
                  <c:v>5166</c:v>
                </c:pt>
                <c:pt idx="17027">
                  <c:v>5701.5</c:v>
                </c:pt>
                <c:pt idx="17028">
                  <c:v>13725</c:v>
                </c:pt>
                <c:pt idx="17029">
                  <c:v>28894.5</c:v>
                </c:pt>
                <c:pt idx="17030">
                  <c:v>45630</c:v>
                </c:pt>
                <c:pt idx="17031">
                  <c:v>10566</c:v>
                </c:pt>
                <c:pt idx="17032">
                  <c:v>9630</c:v>
                </c:pt>
                <c:pt idx="17033">
                  <c:v>34686</c:v>
                </c:pt>
                <c:pt idx="17034">
                  <c:v>37471.5</c:v>
                </c:pt>
                <c:pt idx="17035">
                  <c:v>16155</c:v>
                </c:pt>
                <c:pt idx="17036">
                  <c:v>17419.5</c:v>
                </c:pt>
                <c:pt idx="17037">
                  <c:v>28408.5</c:v>
                </c:pt>
                <c:pt idx="17038">
                  <c:v>16294.5</c:v>
                </c:pt>
                <c:pt idx="17039">
                  <c:v>12375</c:v>
                </c:pt>
                <c:pt idx="17040">
                  <c:v>47619</c:v>
                </c:pt>
                <c:pt idx="17041">
                  <c:v>19111.5</c:v>
                </c:pt>
                <c:pt idx="17042">
                  <c:v>24232.5</c:v>
                </c:pt>
                <c:pt idx="17043">
                  <c:v>26509.5</c:v>
                </c:pt>
                <c:pt idx="17044">
                  <c:v>39924</c:v>
                </c:pt>
                <c:pt idx="17045">
                  <c:v>21478.5</c:v>
                </c:pt>
                <c:pt idx="17046">
                  <c:v>23238</c:v>
                </c:pt>
                <c:pt idx="17047">
                  <c:v>48816</c:v>
                </c:pt>
                <c:pt idx="17048">
                  <c:v>38421</c:v>
                </c:pt>
                <c:pt idx="17049">
                  <c:v>36702</c:v>
                </c:pt>
                <c:pt idx="17050">
                  <c:v>28962</c:v>
                </c:pt>
                <c:pt idx="17051">
                  <c:v>36553.5</c:v>
                </c:pt>
                <c:pt idx="17052">
                  <c:v>32017.5</c:v>
                </c:pt>
                <c:pt idx="17053">
                  <c:v>31000.5</c:v>
                </c:pt>
                <c:pt idx="17054">
                  <c:v>38133</c:v>
                </c:pt>
                <c:pt idx="17055">
                  <c:v>23872.5</c:v>
                </c:pt>
                <c:pt idx="17056">
                  <c:v>29371.5</c:v>
                </c:pt>
                <c:pt idx="17057">
                  <c:v>37125</c:v>
                </c:pt>
                <c:pt idx="17058">
                  <c:v>47965.5</c:v>
                </c:pt>
                <c:pt idx="17059">
                  <c:v>7321.5</c:v>
                </c:pt>
                <c:pt idx="17060">
                  <c:v>23310</c:v>
                </c:pt>
                <c:pt idx="17061">
                  <c:v>13257</c:v>
                </c:pt>
                <c:pt idx="17062">
                  <c:v>41926.5</c:v>
                </c:pt>
                <c:pt idx="17063">
                  <c:v>36418.5</c:v>
                </c:pt>
                <c:pt idx="17064">
                  <c:v>11835</c:v>
                </c:pt>
                <c:pt idx="17065">
                  <c:v>24232.5</c:v>
                </c:pt>
                <c:pt idx="17066">
                  <c:v>8775</c:v>
                </c:pt>
                <c:pt idx="17067">
                  <c:v>17595</c:v>
                </c:pt>
                <c:pt idx="17068">
                  <c:v>9000</c:v>
                </c:pt>
                <c:pt idx="17069">
                  <c:v>26509.5</c:v>
                </c:pt>
                <c:pt idx="17070">
                  <c:v>37566</c:v>
                </c:pt>
                <c:pt idx="17071">
                  <c:v>13500</c:v>
                </c:pt>
                <c:pt idx="17072">
                  <c:v>74128.5</c:v>
                </c:pt>
                <c:pt idx="17073">
                  <c:v>27229.5</c:v>
                </c:pt>
                <c:pt idx="17074">
                  <c:v>26640</c:v>
                </c:pt>
                <c:pt idx="17075">
                  <c:v>53460</c:v>
                </c:pt>
                <c:pt idx="17076">
                  <c:v>49428</c:v>
                </c:pt>
                <c:pt idx="17077">
                  <c:v>26509.5</c:v>
                </c:pt>
                <c:pt idx="17078">
                  <c:v>15534</c:v>
                </c:pt>
                <c:pt idx="17079">
                  <c:v>26743.5</c:v>
                </c:pt>
                <c:pt idx="17080">
                  <c:v>30222</c:v>
                </c:pt>
                <c:pt idx="17081">
                  <c:v>24412.5</c:v>
                </c:pt>
                <c:pt idx="17082">
                  <c:v>65128.5</c:v>
                </c:pt>
                <c:pt idx="17083">
                  <c:v>21906</c:v>
                </c:pt>
                <c:pt idx="17084">
                  <c:v>12951</c:v>
                </c:pt>
                <c:pt idx="17085">
                  <c:v>19890</c:v>
                </c:pt>
                <c:pt idx="17086">
                  <c:v>35694</c:v>
                </c:pt>
                <c:pt idx="17087">
                  <c:v>22018.5</c:v>
                </c:pt>
                <c:pt idx="17088">
                  <c:v>24246</c:v>
                </c:pt>
                <c:pt idx="17089">
                  <c:v>29452.5</c:v>
                </c:pt>
                <c:pt idx="17090">
                  <c:v>30991.5</c:v>
                </c:pt>
                <c:pt idx="17091">
                  <c:v>31059</c:v>
                </c:pt>
                <c:pt idx="17092">
                  <c:v>11101.5</c:v>
                </c:pt>
                <c:pt idx="17093">
                  <c:v>7596</c:v>
                </c:pt>
                <c:pt idx="17094">
                  <c:v>9000</c:v>
                </c:pt>
                <c:pt idx="17095">
                  <c:v>25033.5</c:v>
                </c:pt>
                <c:pt idx="17096">
                  <c:v>27540</c:v>
                </c:pt>
                <c:pt idx="17097">
                  <c:v>31261.5</c:v>
                </c:pt>
                <c:pt idx="17098">
                  <c:v>21942</c:v>
                </c:pt>
                <c:pt idx="17099">
                  <c:v>30451.5</c:v>
                </c:pt>
                <c:pt idx="17100">
                  <c:v>38425.5</c:v>
                </c:pt>
                <c:pt idx="17101">
                  <c:v>15804</c:v>
                </c:pt>
                <c:pt idx="17102">
                  <c:v>26640</c:v>
                </c:pt>
                <c:pt idx="17103">
                  <c:v>35617.5</c:v>
                </c:pt>
                <c:pt idx="17104">
                  <c:v>17905.5</c:v>
                </c:pt>
                <c:pt idx="17105">
                  <c:v>26509.5</c:v>
                </c:pt>
                <c:pt idx="17106">
                  <c:v>24822</c:v>
                </c:pt>
                <c:pt idx="17107">
                  <c:v>20250</c:v>
                </c:pt>
                <c:pt idx="17108">
                  <c:v>33331.5</c:v>
                </c:pt>
                <c:pt idx="17109">
                  <c:v>43573.5</c:v>
                </c:pt>
                <c:pt idx="17110">
                  <c:v>14242.5</c:v>
                </c:pt>
                <c:pt idx="17111">
                  <c:v>21343.5</c:v>
                </c:pt>
                <c:pt idx="17112">
                  <c:v>23242.5</c:v>
                </c:pt>
                <c:pt idx="17113">
                  <c:v>16524</c:v>
                </c:pt>
                <c:pt idx="17114">
                  <c:v>13500</c:v>
                </c:pt>
                <c:pt idx="17115">
                  <c:v>33156</c:v>
                </c:pt>
                <c:pt idx="17116">
                  <c:v>31261.5</c:v>
                </c:pt>
                <c:pt idx="17117">
                  <c:v>56457</c:v>
                </c:pt>
                <c:pt idx="17118">
                  <c:v>26509.5</c:v>
                </c:pt>
                <c:pt idx="17119">
                  <c:v>30199.5</c:v>
                </c:pt>
                <c:pt idx="17120">
                  <c:v>13500</c:v>
                </c:pt>
                <c:pt idx="17121">
                  <c:v>36081</c:v>
                </c:pt>
                <c:pt idx="17122">
                  <c:v>14508</c:v>
                </c:pt>
                <c:pt idx="17123">
                  <c:v>15061.5</c:v>
                </c:pt>
                <c:pt idx="17124">
                  <c:v>45202.5</c:v>
                </c:pt>
                <c:pt idx="17125">
                  <c:v>24930</c:v>
                </c:pt>
                <c:pt idx="17126">
                  <c:v>13765.5</c:v>
                </c:pt>
                <c:pt idx="17127">
                  <c:v>24340.5</c:v>
                </c:pt>
                <c:pt idx="17128">
                  <c:v>18513</c:v>
                </c:pt>
                <c:pt idx="17129">
                  <c:v>46858.5</c:v>
                </c:pt>
                <c:pt idx="17130">
                  <c:v>28507.5</c:v>
                </c:pt>
                <c:pt idx="17131">
                  <c:v>20839.5</c:v>
                </c:pt>
                <c:pt idx="17132">
                  <c:v>7452</c:v>
                </c:pt>
                <c:pt idx="17133">
                  <c:v>14958</c:v>
                </c:pt>
                <c:pt idx="17134">
                  <c:v>24268.5</c:v>
                </c:pt>
                <c:pt idx="17135">
                  <c:v>26311.5</c:v>
                </c:pt>
                <c:pt idx="17136">
                  <c:v>18135</c:v>
                </c:pt>
                <c:pt idx="17137">
                  <c:v>12375</c:v>
                </c:pt>
                <c:pt idx="17138">
                  <c:v>30073.5</c:v>
                </c:pt>
                <c:pt idx="17139">
                  <c:v>16875</c:v>
                </c:pt>
                <c:pt idx="17140">
                  <c:v>14175</c:v>
                </c:pt>
                <c:pt idx="17141">
                  <c:v>46084.5</c:v>
                </c:pt>
                <c:pt idx="17142">
                  <c:v>37800</c:v>
                </c:pt>
                <c:pt idx="17143">
                  <c:v>35685</c:v>
                </c:pt>
                <c:pt idx="17144">
                  <c:v>17181</c:v>
                </c:pt>
                <c:pt idx="17145">
                  <c:v>26217</c:v>
                </c:pt>
                <c:pt idx="17146">
                  <c:v>29970</c:v>
                </c:pt>
                <c:pt idx="17147">
                  <c:v>26635.5</c:v>
                </c:pt>
                <c:pt idx="17148">
                  <c:v>19192.5</c:v>
                </c:pt>
                <c:pt idx="17149">
                  <c:v>35694</c:v>
                </c:pt>
                <c:pt idx="17150">
                  <c:v>22914</c:v>
                </c:pt>
                <c:pt idx="17151">
                  <c:v>27360</c:v>
                </c:pt>
                <c:pt idx="17152">
                  <c:v>48510</c:v>
                </c:pt>
                <c:pt idx="17153">
                  <c:v>14575.5</c:v>
                </c:pt>
                <c:pt idx="17154">
                  <c:v>26793</c:v>
                </c:pt>
                <c:pt idx="17155">
                  <c:v>24363</c:v>
                </c:pt>
                <c:pt idx="17156">
                  <c:v>15943.5</c:v>
                </c:pt>
                <c:pt idx="17157">
                  <c:v>28728</c:v>
                </c:pt>
                <c:pt idx="17158">
                  <c:v>26631</c:v>
                </c:pt>
                <c:pt idx="17159">
                  <c:v>18468</c:v>
                </c:pt>
                <c:pt idx="17160">
                  <c:v>24799.5</c:v>
                </c:pt>
                <c:pt idx="17161">
                  <c:v>42790.5</c:v>
                </c:pt>
                <c:pt idx="17162">
                  <c:v>18810</c:v>
                </c:pt>
                <c:pt idx="17163">
                  <c:v>30006</c:v>
                </c:pt>
                <c:pt idx="17164">
                  <c:v>8824.5</c:v>
                </c:pt>
                <c:pt idx="17165">
                  <c:v>28206</c:v>
                </c:pt>
                <c:pt idx="17166">
                  <c:v>7398</c:v>
                </c:pt>
                <c:pt idx="17167">
                  <c:v>13522.5</c:v>
                </c:pt>
                <c:pt idx="17168">
                  <c:v>50751</c:v>
                </c:pt>
                <c:pt idx="17169">
                  <c:v>15372</c:v>
                </c:pt>
                <c:pt idx="17170">
                  <c:v>32895</c:v>
                </c:pt>
                <c:pt idx="17171">
                  <c:v>18706.5</c:v>
                </c:pt>
                <c:pt idx="17172">
                  <c:v>16155</c:v>
                </c:pt>
                <c:pt idx="17173">
                  <c:v>40617</c:v>
                </c:pt>
                <c:pt idx="17174">
                  <c:v>31995</c:v>
                </c:pt>
                <c:pt idx="17175">
                  <c:v>27148.5</c:v>
                </c:pt>
                <c:pt idx="17176">
                  <c:v>6660</c:v>
                </c:pt>
                <c:pt idx="17177">
                  <c:v>42700.5</c:v>
                </c:pt>
                <c:pt idx="17178">
                  <c:v>45954</c:v>
                </c:pt>
                <c:pt idx="17179">
                  <c:v>13500</c:v>
                </c:pt>
                <c:pt idx="17180">
                  <c:v>14728.5</c:v>
                </c:pt>
                <c:pt idx="17181">
                  <c:v>24232.5</c:v>
                </c:pt>
                <c:pt idx="17182">
                  <c:v>41841</c:v>
                </c:pt>
                <c:pt idx="17183">
                  <c:v>35172</c:v>
                </c:pt>
                <c:pt idx="17184">
                  <c:v>28552.5</c:v>
                </c:pt>
                <c:pt idx="17185">
                  <c:v>16141.5</c:v>
                </c:pt>
                <c:pt idx="17186">
                  <c:v>42012</c:v>
                </c:pt>
                <c:pt idx="17187">
                  <c:v>18387</c:v>
                </c:pt>
                <c:pt idx="17188">
                  <c:v>29610</c:v>
                </c:pt>
                <c:pt idx="17189">
                  <c:v>16627.5</c:v>
                </c:pt>
                <c:pt idx="17190">
                  <c:v>14805</c:v>
                </c:pt>
                <c:pt idx="17191">
                  <c:v>21631.5</c:v>
                </c:pt>
                <c:pt idx="17192">
                  <c:v>21123</c:v>
                </c:pt>
                <c:pt idx="17193">
                  <c:v>42507</c:v>
                </c:pt>
                <c:pt idx="17194">
                  <c:v>17563.5</c:v>
                </c:pt>
                <c:pt idx="17195">
                  <c:v>44487</c:v>
                </c:pt>
                <c:pt idx="17196">
                  <c:v>26545.5</c:v>
                </c:pt>
                <c:pt idx="17197">
                  <c:v>30528</c:v>
                </c:pt>
                <c:pt idx="17198">
                  <c:v>33790.5</c:v>
                </c:pt>
                <c:pt idx="17199">
                  <c:v>14445</c:v>
                </c:pt>
                <c:pt idx="17200">
                  <c:v>30073.5</c:v>
                </c:pt>
                <c:pt idx="17201">
                  <c:v>21888</c:v>
                </c:pt>
                <c:pt idx="17202">
                  <c:v>10827</c:v>
                </c:pt>
                <c:pt idx="17203">
                  <c:v>23346</c:v>
                </c:pt>
                <c:pt idx="17204">
                  <c:v>10687.5</c:v>
                </c:pt>
                <c:pt idx="17205">
                  <c:v>33043.5</c:v>
                </c:pt>
                <c:pt idx="17206">
                  <c:v>45184.5</c:v>
                </c:pt>
                <c:pt idx="17207">
                  <c:v>25407</c:v>
                </c:pt>
                <c:pt idx="17208">
                  <c:v>24543</c:v>
                </c:pt>
                <c:pt idx="17209">
                  <c:v>31585.5</c:v>
                </c:pt>
                <c:pt idx="17210">
                  <c:v>15444</c:v>
                </c:pt>
                <c:pt idx="17211">
                  <c:v>10125</c:v>
                </c:pt>
                <c:pt idx="17212">
                  <c:v>30528</c:v>
                </c:pt>
                <c:pt idx="17213">
                  <c:v>26770.5</c:v>
                </c:pt>
                <c:pt idx="17214">
                  <c:v>51943.5</c:v>
                </c:pt>
                <c:pt idx="17215">
                  <c:v>16879.5</c:v>
                </c:pt>
                <c:pt idx="17216">
                  <c:v>14580</c:v>
                </c:pt>
                <c:pt idx="17217">
                  <c:v>24723</c:v>
                </c:pt>
                <c:pt idx="17218">
                  <c:v>26266.5</c:v>
                </c:pt>
                <c:pt idx="17219">
                  <c:v>16029</c:v>
                </c:pt>
                <c:pt idx="17220">
                  <c:v>38938.5</c:v>
                </c:pt>
                <c:pt idx="17221">
                  <c:v>24840</c:v>
                </c:pt>
                <c:pt idx="17222">
                  <c:v>12798</c:v>
                </c:pt>
                <c:pt idx="17223">
                  <c:v>6750</c:v>
                </c:pt>
                <c:pt idx="17224">
                  <c:v>17950.5</c:v>
                </c:pt>
                <c:pt idx="17225">
                  <c:v>20997</c:v>
                </c:pt>
                <c:pt idx="17226">
                  <c:v>31770</c:v>
                </c:pt>
                <c:pt idx="17227">
                  <c:v>42642</c:v>
                </c:pt>
                <c:pt idx="17228">
                  <c:v>28174.5</c:v>
                </c:pt>
                <c:pt idx="17229">
                  <c:v>22909.5</c:v>
                </c:pt>
                <c:pt idx="17230">
                  <c:v>9553.5</c:v>
                </c:pt>
                <c:pt idx="17231">
                  <c:v>24372</c:v>
                </c:pt>
                <c:pt idx="17232">
                  <c:v>18715.5</c:v>
                </c:pt>
                <c:pt idx="17233">
                  <c:v>28107</c:v>
                </c:pt>
                <c:pt idx="17234">
                  <c:v>47664</c:v>
                </c:pt>
                <c:pt idx="17235">
                  <c:v>37800</c:v>
                </c:pt>
                <c:pt idx="17236">
                  <c:v>19953</c:v>
                </c:pt>
                <c:pt idx="17237">
                  <c:v>15682.5</c:v>
                </c:pt>
                <c:pt idx="17238">
                  <c:v>28084.5</c:v>
                </c:pt>
                <c:pt idx="17239">
                  <c:v>22018.5</c:v>
                </c:pt>
                <c:pt idx="17240">
                  <c:v>22068</c:v>
                </c:pt>
                <c:pt idx="17241">
                  <c:v>49180.5</c:v>
                </c:pt>
                <c:pt idx="17242">
                  <c:v>15241.5</c:v>
                </c:pt>
                <c:pt idx="17243">
                  <c:v>17707.5</c:v>
                </c:pt>
                <c:pt idx="17244">
                  <c:v>24412.5</c:v>
                </c:pt>
                <c:pt idx="17245">
                  <c:v>18103.5</c:v>
                </c:pt>
                <c:pt idx="17246">
                  <c:v>13684.5</c:v>
                </c:pt>
                <c:pt idx="17247">
                  <c:v>38317.5</c:v>
                </c:pt>
                <c:pt idx="17248">
                  <c:v>23305.5</c:v>
                </c:pt>
                <c:pt idx="17249">
                  <c:v>12204</c:v>
                </c:pt>
                <c:pt idx="17250">
                  <c:v>29376</c:v>
                </c:pt>
                <c:pt idx="17251">
                  <c:v>12397.5</c:v>
                </c:pt>
                <c:pt idx="17252">
                  <c:v>46174.5</c:v>
                </c:pt>
                <c:pt idx="17253">
                  <c:v>40320</c:v>
                </c:pt>
                <c:pt idx="17254">
                  <c:v>34767</c:v>
                </c:pt>
                <c:pt idx="17255">
                  <c:v>31707</c:v>
                </c:pt>
                <c:pt idx="17256">
                  <c:v>17208</c:v>
                </c:pt>
                <c:pt idx="17257">
                  <c:v>12829.5</c:v>
                </c:pt>
                <c:pt idx="17258">
                  <c:v>22810.5</c:v>
                </c:pt>
                <c:pt idx="17259">
                  <c:v>37800</c:v>
                </c:pt>
                <c:pt idx="17260">
                  <c:v>23989.5</c:v>
                </c:pt>
                <c:pt idx="17261">
                  <c:v>24885</c:v>
                </c:pt>
                <c:pt idx="17262">
                  <c:v>51412.5</c:v>
                </c:pt>
                <c:pt idx="17263">
                  <c:v>26446.5</c:v>
                </c:pt>
                <c:pt idx="17264">
                  <c:v>28341</c:v>
                </c:pt>
                <c:pt idx="17265">
                  <c:v>21969</c:v>
                </c:pt>
                <c:pt idx="17266">
                  <c:v>17649</c:v>
                </c:pt>
                <c:pt idx="17267">
                  <c:v>19071</c:v>
                </c:pt>
                <c:pt idx="17268">
                  <c:v>35518.5</c:v>
                </c:pt>
                <c:pt idx="17269">
                  <c:v>30069</c:v>
                </c:pt>
                <c:pt idx="17270">
                  <c:v>39010.5</c:v>
                </c:pt>
                <c:pt idx="17271">
                  <c:v>14584.5</c:v>
                </c:pt>
                <c:pt idx="17272">
                  <c:v>24412.5</c:v>
                </c:pt>
                <c:pt idx="17273">
                  <c:v>13639.5</c:v>
                </c:pt>
                <c:pt idx="17274">
                  <c:v>57555</c:v>
                </c:pt>
                <c:pt idx="17275">
                  <c:v>13500</c:v>
                </c:pt>
                <c:pt idx="17276">
                  <c:v>13306.5</c:v>
                </c:pt>
                <c:pt idx="17277">
                  <c:v>26217</c:v>
                </c:pt>
                <c:pt idx="17278">
                  <c:v>28602</c:v>
                </c:pt>
                <c:pt idx="17279">
                  <c:v>79767</c:v>
                </c:pt>
                <c:pt idx="17280">
                  <c:v>32202</c:v>
                </c:pt>
                <c:pt idx="17281">
                  <c:v>10462.5</c:v>
                </c:pt>
                <c:pt idx="17282">
                  <c:v>26905.5</c:v>
                </c:pt>
                <c:pt idx="17283">
                  <c:v>14233.5</c:v>
                </c:pt>
                <c:pt idx="17284">
                  <c:v>40914</c:v>
                </c:pt>
                <c:pt idx="17285">
                  <c:v>36459</c:v>
                </c:pt>
                <c:pt idx="17286">
                  <c:v>35563.5</c:v>
                </c:pt>
                <c:pt idx="17287">
                  <c:v>36364.5</c:v>
                </c:pt>
                <c:pt idx="17288">
                  <c:v>17905.5</c:v>
                </c:pt>
                <c:pt idx="17289">
                  <c:v>16875</c:v>
                </c:pt>
                <c:pt idx="17290">
                  <c:v>34465.5</c:v>
                </c:pt>
                <c:pt idx="17291">
                  <c:v>43843.5</c:v>
                </c:pt>
                <c:pt idx="17292">
                  <c:v>12375</c:v>
                </c:pt>
                <c:pt idx="17293">
                  <c:v>20250</c:v>
                </c:pt>
                <c:pt idx="17294">
                  <c:v>62041.5</c:v>
                </c:pt>
                <c:pt idx="17295">
                  <c:v>29790</c:v>
                </c:pt>
                <c:pt idx="17296">
                  <c:v>18621</c:v>
                </c:pt>
                <c:pt idx="17297">
                  <c:v>27652.5</c:v>
                </c:pt>
                <c:pt idx="17298">
                  <c:v>19134</c:v>
                </c:pt>
                <c:pt idx="17299">
                  <c:v>35937</c:v>
                </c:pt>
                <c:pt idx="17300">
                  <c:v>25717.5</c:v>
                </c:pt>
                <c:pt idx="17301">
                  <c:v>27922.5</c:v>
                </c:pt>
                <c:pt idx="17302">
                  <c:v>38322</c:v>
                </c:pt>
                <c:pt idx="17303">
                  <c:v>27153</c:v>
                </c:pt>
                <c:pt idx="17304">
                  <c:v>35262</c:v>
                </c:pt>
                <c:pt idx="17305">
                  <c:v>19822.5</c:v>
                </c:pt>
                <c:pt idx="17306">
                  <c:v>27711</c:v>
                </c:pt>
                <c:pt idx="17307">
                  <c:v>29313</c:v>
                </c:pt>
                <c:pt idx="17308">
                  <c:v>32274</c:v>
                </c:pt>
                <c:pt idx="17309">
                  <c:v>22018.5</c:v>
                </c:pt>
                <c:pt idx="17310">
                  <c:v>19926</c:v>
                </c:pt>
                <c:pt idx="17311">
                  <c:v>18265.5</c:v>
                </c:pt>
                <c:pt idx="17312">
                  <c:v>10660.5</c:v>
                </c:pt>
                <c:pt idx="17313">
                  <c:v>36184.5</c:v>
                </c:pt>
                <c:pt idx="17314">
                  <c:v>23868</c:v>
                </c:pt>
                <c:pt idx="17315">
                  <c:v>49248</c:v>
                </c:pt>
                <c:pt idx="17316">
                  <c:v>42781.5</c:v>
                </c:pt>
                <c:pt idx="17317">
                  <c:v>20457</c:v>
                </c:pt>
                <c:pt idx="17318">
                  <c:v>21442.5</c:v>
                </c:pt>
                <c:pt idx="17319">
                  <c:v>40320</c:v>
                </c:pt>
                <c:pt idx="17320">
                  <c:v>8577</c:v>
                </c:pt>
                <c:pt idx="17321">
                  <c:v>23026.5</c:v>
                </c:pt>
                <c:pt idx="17322">
                  <c:v>31473</c:v>
                </c:pt>
                <c:pt idx="17323">
                  <c:v>32598</c:v>
                </c:pt>
                <c:pt idx="17324">
                  <c:v>17563.5</c:v>
                </c:pt>
                <c:pt idx="17325">
                  <c:v>29425.5</c:v>
                </c:pt>
                <c:pt idx="17326">
                  <c:v>29479.5</c:v>
                </c:pt>
                <c:pt idx="17327">
                  <c:v>17077.5</c:v>
                </c:pt>
                <c:pt idx="17328">
                  <c:v>43857</c:v>
                </c:pt>
                <c:pt idx="17329">
                  <c:v>26446.5</c:v>
                </c:pt>
                <c:pt idx="17330">
                  <c:v>25960.5</c:v>
                </c:pt>
                <c:pt idx="17331">
                  <c:v>24714</c:v>
                </c:pt>
                <c:pt idx="17332">
                  <c:v>28215</c:v>
                </c:pt>
                <c:pt idx="17333">
                  <c:v>32053.5</c:v>
                </c:pt>
                <c:pt idx="17334">
                  <c:v>21375</c:v>
                </c:pt>
                <c:pt idx="17335">
                  <c:v>30573</c:v>
                </c:pt>
                <c:pt idx="17336">
                  <c:v>30442.5</c:v>
                </c:pt>
                <c:pt idx="17337">
                  <c:v>20668.5</c:v>
                </c:pt>
                <c:pt idx="17338">
                  <c:v>31464</c:v>
                </c:pt>
                <c:pt idx="17339">
                  <c:v>29065.5</c:v>
                </c:pt>
                <c:pt idx="17340">
                  <c:v>25200</c:v>
                </c:pt>
                <c:pt idx="17341">
                  <c:v>17563.5</c:v>
                </c:pt>
                <c:pt idx="17342">
                  <c:v>9531</c:v>
                </c:pt>
                <c:pt idx="17343">
                  <c:v>12829.5</c:v>
                </c:pt>
                <c:pt idx="17344">
                  <c:v>33025.5</c:v>
                </c:pt>
                <c:pt idx="17345">
                  <c:v>56871</c:v>
                </c:pt>
                <c:pt idx="17346">
                  <c:v>14778</c:v>
                </c:pt>
                <c:pt idx="17347">
                  <c:v>32391</c:v>
                </c:pt>
                <c:pt idx="17348">
                  <c:v>24232.5</c:v>
                </c:pt>
                <c:pt idx="17349">
                  <c:v>36553.5</c:v>
                </c:pt>
                <c:pt idx="17350">
                  <c:v>36459</c:v>
                </c:pt>
                <c:pt idx="17351">
                  <c:v>9751.5</c:v>
                </c:pt>
                <c:pt idx="17352">
                  <c:v>19125</c:v>
                </c:pt>
                <c:pt idx="17353">
                  <c:v>13842</c:v>
                </c:pt>
                <c:pt idx="17354">
                  <c:v>19354.5</c:v>
                </c:pt>
                <c:pt idx="17355">
                  <c:v>13041</c:v>
                </c:pt>
                <c:pt idx="17356">
                  <c:v>25407</c:v>
                </c:pt>
                <c:pt idx="17357">
                  <c:v>43443</c:v>
                </c:pt>
                <c:pt idx="17358">
                  <c:v>19125</c:v>
                </c:pt>
                <c:pt idx="17359">
                  <c:v>26640</c:v>
                </c:pt>
                <c:pt idx="17360">
                  <c:v>43159.5</c:v>
                </c:pt>
                <c:pt idx="17361">
                  <c:v>14751</c:v>
                </c:pt>
                <c:pt idx="17362">
                  <c:v>34956</c:v>
                </c:pt>
                <c:pt idx="17363">
                  <c:v>40216.5</c:v>
                </c:pt>
                <c:pt idx="17364">
                  <c:v>20250</c:v>
                </c:pt>
                <c:pt idx="17365">
                  <c:v>8046</c:v>
                </c:pt>
                <c:pt idx="17366">
                  <c:v>40968</c:v>
                </c:pt>
                <c:pt idx="17367">
                  <c:v>23629.5</c:v>
                </c:pt>
                <c:pt idx="17368">
                  <c:v>29691</c:v>
                </c:pt>
                <c:pt idx="17369">
                  <c:v>13500</c:v>
                </c:pt>
                <c:pt idx="17370">
                  <c:v>17919</c:v>
                </c:pt>
                <c:pt idx="17371">
                  <c:v>20250</c:v>
                </c:pt>
                <c:pt idx="17372">
                  <c:v>40320</c:v>
                </c:pt>
                <c:pt idx="17373">
                  <c:v>18364.5</c:v>
                </c:pt>
                <c:pt idx="17374">
                  <c:v>28143</c:v>
                </c:pt>
                <c:pt idx="17375">
                  <c:v>34618.5</c:v>
                </c:pt>
                <c:pt idx="17376">
                  <c:v>31261.5</c:v>
                </c:pt>
                <c:pt idx="17377">
                  <c:v>16236</c:v>
                </c:pt>
                <c:pt idx="17378">
                  <c:v>35392.5</c:v>
                </c:pt>
                <c:pt idx="17379">
                  <c:v>31653</c:v>
                </c:pt>
                <c:pt idx="17380">
                  <c:v>24939</c:v>
                </c:pt>
                <c:pt idx="17381">
                  <c:v>29866.5</c:v>
                </c:pt>
                <c:pt idx="17382">
                  <c:v>14382</c:v>
                </c:pt>
                <c:pt idx="17383">
                  <c:v>32890.5</c:v>
                </c:pt>
                <c:pt idx="17384">
                  <c:v>52857</c:v>
                </c:pt>
                <c:pt idx="17385">
                  <c:v>29970</c:v>
                </c:pt>
                <c:pt idx="17386">
                  <c:v>16875</c:v>
                </c:pt>
                <c:pt idx="17387">
                  <c:v>19327.5</c:v>
                </c:pt>
                <c:pt idx="17388">
                  <c:v>22018.5</c:v>
                </c:pt>
                <c:pt idx="17389">
                  <c:v>49927.5</c:v>
                </c:pt>
                <c:pt idx="17390">
                  <c:v>38974.5</c:v>
                </c:pt>
                <c:pt idx="17391">
                  <c:v>32472</c:v>
                </c:pt>
                <c:pt idx="17392">
                  <c:v>24507</c:v>
                </c:pt>
                <c:pt idx="17393">
                  <c:v>23800.5</c:v>
                </c:pt>
                <c:pt idx="17394">
                  <c:v>26730</c:v>
                </c:pt>
                <c:pt idx="17395">
                  <c:v>27193.5</c:v>
                </c:pt>
                <c:pt idx="17396">
                  <c:v>15318</c:v>
                </c:pt>
                <c:pt idx="17397">
                  <c:v>27423</c:v>
                </c:pt>
                <c:pt idx="17398">
                  <c:v>13387.5</c:v>
                </c:pt>
                <c:pt idx="17399">
                  <c:v>29542.5</c:v>
                </c:pt>
                <c:pt idx="17400">
                  <c:v>29970</c:v>
                </c:pt>
                <c:pt idx="17401">
                  <c:v>31410</c:v>
                </c:pt>
                <c:pt idx="17402">
                  <c:v>24696</c:v>
                </c:pt>
                <c:pt idx="17403">
                  <c:v>29749.5</c:v>
                </c:pt>
                <c:pt idx="17404">
                  <c:v>6750</c:v>
                </c:pt>
                <c:pt idx="17405">
                  <c:v>38947.5</c:v>
                </c:pt>
                <c:pt idx="17406">
                  <c:v>31171.5</c:v>
                </c:pt>
                <c:pt idx="17407">
                  <c:v>41062.5</c:v>
                </c:pt>
                <c:pt idx="17408">
                  <c:v>15696</c:v>
                </c:pt>
                <c:pt idx="17409">
                  <c:v>17991</c:v>
                </c:pt>
                <c:pt idx="17410">
                  <c:v>24412.5</c:v>
                </c:pt>
                <c:pt idx="17411">
                  <c:v>39253.5</c:v>
                </c:pt>
                <c:pt idx="17412">
                  <c:v>21258</c:v>
                </c:pt>
                <c:pt idx="17413">
                  <c:v>45202.5</c:v>
                </c:pt>
                <c:pt idx="17414">
                  <c:v>44419.5</c:v>
                </c:pt>
                <c:pt idx="17415">
                  <c:v>15358.5</c:v>
                </c:pt>
                <c:pt idx="17416">
                  <c:v>46084.5</c:v>
                </c:pt>
                <c:pt idx="17417">
                  <c:v>51543</c:v>
                </c:pt>
                <c:pt idx="17418">
                  <c:v>36927</c:v>
                </c:pt>
                <c:pt idx="17419">
                  <c:v>42201</c:v>
                </c:pt>
                <c:pt idx="17420">
                  <c:v>30105</c:v>
                </c:pt>
                <c:pt idx="17421">
                  <c:v>25537.5</c:v>
                </c:pt>
                <c:pt idx="17422">
                  <c:v>26257.5</c:v>
                </c:pt>
                <c:pt idx="17423">
                  <c:v>9994.5</c:v>
                </c:pt>
                <c:pt idx="17424">
                  <c:v>32202</c:v>
                </c:pt>
                <c:pt idx="17425">
                  <c:v>19768.5</c:v>
                </c:pt>
                <c:pt idx="17426">
                  <c:v>31261.5</c:v>
                </c:pt>
                <c:pt idx="17427">
                  <c:v>31293</c:v>
                </c:pt>
                <c:pt idx="17428">
                  <c:v>14535</c:v>
                </c:pt>
                <c:pt idx="17429">
                  <c:v>10944</c:v>
                </c:pt>
                <c:pt idx="17430">
                  <c:v>26878.5</c:v>
                </c:pt>
                <c:pt idx="17431">
                  <c:v>13261.5</c:v>
                </c:pt>
                <c:pt idx="17432">
                  <c:v>26316</c:v>
                </c:pt>
                <c:pt idx="17433">
                  <c:v>23949</c:v>
                </c:pt>
                <c:pt idx="17434">
                  <c:v>34731</c:v>
                </c:pt>
                <c:pt idx="17435">
                  <c:v>9000</c:v>
                </c:pt>
                <c:pt idx="17436">
                  <c:v>15633</c:v>
                </c:pt>
                <c:pt idx="17437">
                  <c:v>12024</c:v>
                </c:pt>
                <c:pt idx="17438">
                  <c:v>27495</c:v>
                </c:pt>
                <c:pt idx="17439">
                  <c:v>40477.5</c:v>
                </c:pt>
                <c:pt idx="17440">
                  <c:v>18256.5</c:v>
                </c:pt>
                <c:pt idx="17441">
                  <c:v>24201</c:v>
                </c:pt>
                <c:pt idx="17442">
                  <c:v>20866.5</c:v>
                </c:pt>
                <c:pt idx="17443">
                  <c:v>22018.5</c:v>
                </c:pt>
                <c:pt idx="17444">
                  <c:v>25488</c:v>
                </c:pt>
                <c:pt idx="17445">
                  <c:v>13500</c:v>
                </c:pt>
                <c:pt idx="17446">
                  <c:v>26446.5</c:v>
                </c:pt>
                <c:pt idx="17447">
                  <c:v>27153</c:v>
                </c:pt>
                <c:pt idx="17448">
                  <c:v>14296.5</c:v>
                </c:pt>
                <c:pt idx="17449">
                  <c:v>19035</c:v>
                </c:pt>
                <c:pt idx="17450">
                  <c:v>17509.5</c:v>
                </c:pt>
                <c:pt idx="17451">
                  <c:v>30442.5</c:v>
                </c:pt>
                <c:pt idx="17452">
                  <c:v>7159.5</c:v>
                </c:pt>
                <c:pt idx="17453">
                  <c:v>31653</c:v>
                </c:pt>
                <c:pt idx="17454">
                  <c:v>31464</c:v>
                </c:pt>
                <c:pt idx="17455">
                  <c:v>42079.5</c:v>
                </c:pt>
                <c:pt idx="17456">
                  <c:v>30051</c:v>
                </c:pt>
                <c:pt idx="17457">
                  <c:v>38740.5</c:v>
                </c:pt>
                <c:pt idx="17458">
                  <c:v>21186</c:v>
                </c:pt>
                <c:pt idx="17459">
                  <c:v>26640</c:v>
                </c:pt>
                <c:pt idx="17460">
                  <c:v>28408.5</c:v>
                </c:pt>
                <c:pt idx="17461">
                  <c:v>43312.5</c:v>
                </c:pt>
                <c:pt idx="17462">
                  <c:v>29709</c:v>
                </c:pt>
                <c:pt idx="17463">
                  <c:v>22599</c:v>
                </c:pt>
                <c:pt idx="17464">
                  <c:v>43294.5</c:v>
                </c:pt>
                <c:pt idx="17465">
                  <c:v>16573.5</c:v>
                </c:pt>
                <c:pt idx="17466">
                  <c:v>18630</c:v>
                </c:pt>
                <c:pt idx="17467">
                  <c:v>35923.5</c:v>
                </c:pt>
                <c:pt idx="17468">
                  <c:v>48429</c:v>
                </c:pt>
                <c:pt idx="17469">
                  <c:v>37066.5</c:v>
                </c:pt>
                <c:pt idx="17470">
                  <c:v>29970</c:v>
                </c:pt>
                <c:pt idx="17471">
                  <c:v>35937</c:v>
                </c:pt>
                <c:pt idx="17472">
                  <c:v>43429.5</c:v>
                </c:pt>
                <c:pt idx="17473">
                  <c:v>26622</c:v>
                </c:pt>
                <c:pt idx="17474">
                  <c:v>10822.5</c:v>
                </c:pt>
                <c:pt idx="17475">
                  <c:v>9000</c:v>
                </c:pt>
                <c:pt idx="17476">
                  <c:v>33376.5</c:v>
                </c:pt>
                <c:pt idx="17477">
                  <c:v>20250</c:v>
                </c:pt>
                <c:pt idx="17478">
                  <c:v>13707</c:v>
                </c:pt>
                <c:pt idx="17479">
                  <c:v>26509.5</c:v>
                </c:pt>
                <c:pt idx="17480">
                  <c:v>24462</c:v>
                </c:pt>
                <c:pt idx="17481">
                  <c:v>16762.5</c:v>
                </c:pt>
                <c:pt idx="17482">
                  <c:v>8986.5</c:v>
                </c:pt>
                <c:pt idx="17483">
                  <c:v>22176</c:v>
                </c:pt>
                <c:pt idx="17484">
                  <c:v>53784</c:v>
                </c:pt>
                <c:pt idx="17485">
                  <c:v>26217</c:v>
                </c:pt>
                <c:pt idx="17486">
                  <c:v>25789.5</c:v>
                </c:pt>
                <c:pt idx="17487">
                  <c:v>22176</c:v>
                </c:pt>
                <c:pt idx="17488">
                  <c:v>7875</c:v>
                </c:pt>
                <c:pt idx="17489">
                  <c:v>31410</c:v>
                </c:pt>
                <c:pt idx="17490">
                  <c:v>27283.5</c:v>
                </c:pt>
                <c:pt idx="17491">
                  <c:v>30555</c:v>
                </c:pt>
                <c:pt idx="17492">
                  <c:v>59949</c:v>
                </c:pt>
                <c:pt idx="17493">
                  <c:v>28498.5</c:v>
                </c:pt>
                <c:pt idx="17494">
                  <c:v>35338.5</c:v>
                </c:pt>
                <c:pt idx="17495">
                  <c:v>14778</c:v>
                </c:pt>
                <c:pt idx="17496">
                  <c:v>23166</c:v>
                </c:pt>
                <c:pt idx="17497">
                  <c:v>11250</c:v>
                </c:pt>
                <c:pt idx="17498">
                  <c:v>47065.5</c:v>
                </c:pt>
                <c:pt idx="17499">
                  <c:v>32017.5</c:v>
                </c:pt>
                <c:pt idx="17500">
                  <c:v>9751.5</c:v>
                </c:pt>
                <c:pt idx="17501">
                  <c:v>36652.5</c:v>
                </c:pt>
                <c:pt idx="17502">
                  <c:v>13432.5</c:v>
                </c:pt>
                <c:pt idx="17503">
                  <c:v>6174</c:v>
                </c:pt>
                <c:pt idx="17504">
                  <c:v>20668.5</c:v>
                </c:pt>
                <c:pt idx="17505">
                  <c:v>31630.5</c:v>
                </c:pt>
                <c:pt idx="17506">
                  <c:v>39883.5</c:v>
                </c:pt>
                <c:pt idx="17507">
                  <c:v>34510.5</c:v>
                </c:pt>
                <c:pt idx="17508">
                  <c:v>18657</c:v>
                </c:pt>
                <c:pt idx="17509">
                  <c:v>25407</c:v>
                </c:pt>
                <c:pt idx="17510">
                  <c:v>25834.5</c:v>
                </c:pt>
                <c:pt idx="17511">
                  <c:v>29740.5</c:v>
                </c:pt>
                <c:pt idx="17512">
                  <c:v>25659</c:v>
                </c:pt>
                <c:pt idx="17513">
                  <c:v>22072.5</c:v>
                </c:pt>
                <c:pt idx="17514">
                  <c:v>31630.5</c:v>
                </c:pt>
                <c:pt idx="17515">
                  <c:v>13410</c:v>
                </c:pt>
                <c:pt idx="17516">
                  <c:v>16582.5</c:v>
                </c:pt>
                <c:pt idx="17517">
                  <c:v>40216.5</c:v>
                </c:pt>
                <c:pt idx="17518">
                  <c:v>21748.5</c:v>
                </c:pt>
                <c:pt idx="17519">
                  <c:v>23962.5</c:v>
                </c:pt>
                <c:pt idx="17520">
                  <c:v>14922</c:v>
                </c:pt>
                <c:pt idx="17521">
                  <c:v>26923.5</c:v>
                </c:pt>
                <c:pt idx="17522">
                  <c:v>20637</c:v>
                </c:pt>
                <c:pt idx="17523">
                  <c:v>28408.5</c:v>
                </c:pt>
                <c:pt idx="17524">
                  <c:v>15232.5</c:v>
                </c:pt>
                <c:pt idx="17525">
                  <c:v>56133</c:v>
                </c:pt>
                <c:pt idx="17526">
                  <c:v>35392.5</c:v>
                </c:pt>
                <c:pt idx="17527">
                  <c:v>22041</c:v>
                </c:pt>
                <c:pt idx="17528">
                  <c:v>31653</c:v>
                </c:pt>
                <c:pt idx="17529">
                  <c:v>23193</c:v>
                </c:pt>
                <c:pt idx="17530">
                  <c:v>25537.5</c:v>
                </c:pt>
                <c:pt idx="17531">
                  <c:v>23616</c:v>
                </c:pt>
                <c:pt idx="17532">
                  <c:v>19242</c:v>
                </c:pt>
                <c:pt idx="17533">
                  <c:v>34056</c:v>
                </c:pt>
                <c:pt idx="17534">
                  <c:v>26640</c:v>
                </c:pt>
                <c:pt idx="17535">
                  <c:v>34749</c:v>
                </c:pt>
                <c:pt idx="17536">
                  <c:v>37494</c:v>
                </c:pt>
                <c:pt idx="17537">
                  <c:v>26280</c:v>
                </c:pt>
                <c:pt idx="17538">
                  <c:v>45000</c:v>
                </c:pt>
                <c:pt idx="17539">
                  <c:v>22927.5</c:v>
                </c:pt>
                <c:pt idx="17540">
                  <c:v>26509.5</c:v>
                </c:pt>
                <c:pt idx="17541">
                  <c:v>32337</c:v>
                </c:pt>
                <c:pt idx="17542">
                  <c:v>12307.5</c:v>
                </c:pt>
                <c:pt idx="17543">
                  <c:v>26901</c:v>
                </c:pt>
                <c:pt idx="17544">
                  <c:v>21339</c:v>
                </c:pt>
                <c:pt idx="17545">
                  <c:v>11808</c:v>
                </c:pt>
                <c:pt idx="17546">
                  <c:v>12856.5</c:v>
                </c:pt>
                <c:pt idx="17547">
                  <c:v>35685</c:v>
                </c:pt>
                <c:pt idx="17548">
                  <c:v>19476</c:v>
                </c:pt>
                <c:pt idx="17549">
                  <c:v>31432.5</c:v>
                </c:pt>
                <c:pt idx="17550">
                  <c:v>34911</c:v>
                </c:pt>
                <c:pt idx="17551">
                  <c:v>17019</c:v>
                </c:pt>
                <c:pt idx="17552">
                  <c:v>44644.5</c:v>
                </c:pt>
                <c:pt idx="17553">
                  <c:v>45202.5</c:v>
                </c:pt>
                <c:pt idx="17554">
                  <c:v>9000</c:v>
                </c:pt>
                <c:pt idx="17555">
                  <c:v>7195.5</c:v>
                </c:pt>
                <c:pt idx="17556">
                  <c:v>19039.5</c:v>
                </c:pt>
                <c:pt idx="17557">
                  <c:v>25875</c:v>
                </c:pt>
                <c:pt idx="17558">
                  <c:v>24412.5</c:v>
                </c:pt>
                <c:pt idx="17559">
                  <c:v>35761.5</c:v>
                </c:pt>
                <c:pt idx="17560">
                  <c:v>8482.5</c:v>
                </c:pt>
                <c:pt idx="17561">
                  <c:v>24543</c:v>
                </c:pt>
                <c:pt idx="17562">
                  <c:v>14440.5</c:v>
                </c:pt>
                <c:pt idx="17563">
                  <c:v>34596</c:v>
                </c:pt>
                <c:pt idx="17564">
                  <c:v>18810</c:v>
                </c:pt>
                <c:pt idx="17565">
                  <c:v>51151.5</c:v>
                </c:pt>
                <c:pt idx="17566">
                  <c:v>15349.5</c:v>
                </c:pt>
                <c:pt idx="17567">
                  <c:v>13963.5</c:v>
                </c:pt>
                <c:pt idx="17568">
                  <c:v>25407</c:v>
                </c:pt>
                <c:pt idx="17569">
                  <c:v>30456</c:v>
                </c:pt>
                <c:pt idx="17570">
                  <c:v>30519</c:v>
                </c:pt>
                <c:pt idx="17571">
                  <c:v>50913</c:v>
                </c:pt>
                <c:pt idx="17572">
                  <c:v>18558</c:v>
                </c:pt>
                <c:pt idx="17573">
                  <c:v>32125.5</c:v>
                </c:pt>
                <c:pt idx="17574">
                  <c:v>24651</c:v>
                </c:pt>
                <c:pt idx="17575">
                  <c:v>28692</c:v>
                </c:pt>
                <c:pt idx="17576">
                  <c:v>23503.5</c:v>
                </c:pt>
                <c:pt idx="17577">
                  <c:v>22153.5</c:v>
                </c:pt>
                <c:pt idx="17578">
                  <c:v>24853.5</c:v>
                </c:pt>
                <c:pt idx="17579">
                  <c:v>26451</c:v>
                </c:pt>
                <c:pt idx="17580">
                  <c:v>17914.5</c:v>
                </c:pt>
                <c:pt idx="17581">
                  <c:v>81994.5</c:v>
                </c:pt>
                <c:pt idx="17582">
                  <c:v>19134</c:v>
                </c:pt>
                <c:pt idx="17583">
                  <c:v>42417</c:v>
                </c:pt>
                <c:pt idx="17584">
                  <c:v>6750</c:v>
                </c:pt>
                <c:pt idx="17585">
                  <c:v>18643.5</c:v>
                </c:pt>
                <c:pt idx="17586">
                  <c:v>13554</c:v>
                </c:pt>
                <c:pt idx="17587">
                  <c:v>72477</c:v>
                </c:pt>
                <c:pt idx="17588">
                  <c:v>36643.5</c:v>
                </c:pt>
                <c:pt idx="17589">
                  <c:v>13500</c:v>
                </c:pt>
                <c:pt idx="17590">
                  <c:v>21343.5</c:v>
                </c:pt>
                <c:pt idx="17591">
                  <c:v>14233.5</c:v>
                </c:pt>
                <c:pt idx="17592">
                  <c:v>21375</c:v>
                </c:pt>
                <c:pt idx="17593">
                  <c:v>7875</c:v>
                </c:pt>
                <c:pt idx="17594">
                  <c:v>40657.5</c:v>
                </c:pt>
                <c:pt idx="17595">
                  <c:v>14481</c:v>
                </c:pt>
                <c:pt idx="17596">
                  <c:v>41566.5</c:v>
                </c:pt>
                <c:pt idx="17597">
                  <c:v>46345.5</c:v>
                </c:pt>
                <c:pt idx="17598">
                  <c:v>26064</c:v>
                </c:pt>
                <c:pt idx="17599">
                  <c:v>47065.5</c:v>
                </c:pt>
                <c:pt idx="17600">
                  <c:v>24412.5</c:v>
                </c:pt>
                <c:pt idx="17601">
                  <c:v>35158.5</c:v>
                </c:pt>
                <c:pt idx="17602">
                  <c:v>11178</c:v>
                </c:pt>
                <c:pt idx="17603">
                  <c:v>27864</c:v>
                </c:pt>
                <c:pt idx="17604">
                  <c:v>36459</c:v>
                </c:pt>
                <c:pt idx="17605">
                  <c:v>31653</c:v>
                </c:pt>
                <c:pt idx="17606">
                  <c:v>21919.5</c:v>
                </c:pt>
                <c:pt idx="17607">
                  <c:v>16285.5</c:v>
                </c:pt>
                <c:pt idx="17608">
                  <c:v>17361</c:v>
                </c:pt>
                <c:pt idx="17609">
                  <c:v>24399</c:v>
                </c:pt>
                <c:pt idx="17610">
                  <c:v>22018.5</c:v>
                </c:pt>
                <c:pt idx="17611">
                  <c:v>42309</c:v>
                </c:pt>
                <c:pt idx="17612">
                  <c:v>11250</c:v>
                </c:pt>
                <c:pt idx="17613">
                  <c:v>18927</c:v>
                </c:pt>
                <c:pt idx="17614">
                  <c:v>43222.5</c:v>
                </c:pt>
                <c:pt idx="17615">
                  <c:v>39078</c:v>
                </c:pt>
                <c:pt idx="17616">
                  <c:v>21690</c:v>
                </c:pt>
                <c:pt idx="17617">
                  <c:v>13500</c:v>
                </c:pt>
                <c:pt idx="17618">
                  <c:v>50598</c:v>
                </c:pt>
                <c:pt idx="17619">
                  <c:v>16564.5</c:v>
                </c:pt>
                <c:pt idx="17620">
                  <c:v>26014.5</c:v>
                </c:pt>
                <c:pt idx="17621">
                  <c:v>29430</c:v>
                </c:pt>
                <c:pt idx="17622">
                  <c:v>27031.5</c:v>
                </c:pt>
                <c:pt idx="17623">
                  <c:v>19822.5</c:v>
                </c:pt>
                <c:pt idx="17624">
                  <c:v>27522</c:v>
                </c:pt>
                <c:pt idx="17625">
                  <c:v>25195.5</c:v>
                </c:pt>
                <c:pt idx="17626">
                  <c:v>46404</c:v>
                </c:pt>
                <c:pt idx="17627">
                  <c:v>26640</c:v>
                </c:pt>
                <c:pt idx="17628">
                  <c:v>30460.5</c:v>
                </c:pt>
                <c:pt idx="17629">
                  <c:v>22819.5</c:v>
                </c:pt>
                <c:pt idx="17630">
                  <c:v>22752</c:v>
                </c:pt>
                <c:pt idx="17631">
                  <c:v>32746.5</c:v>
                </c:pt>
                <c:pt idx="17632">
                  <c:v>21919.5</c:v>
                </c:pt>
                <c:pt idx="17633">
                  <c:v>14710.5</c:v>
                </c:pt>
                <c:pt idx="17634">
                  <c:v>52204.5</c:v>
                </c:pt>
                <c:pt idx="17635">
                  <c:v>26640</c:v>
                </c:pt>
                <c:pt idx="17636">
                  <c:v>5823</c:v>
                </c:pt>
                <c:pt idx="17637">
                  <c:v>10125</c:v>
                </c:pt>
                <c:pt idx="17638">
                  <c:v>20718</c:v>
                </c:pt>
                <c:pt idx="17639">
                  <c:v>26230.5</c:v>
                </c:pt>
                <c:pt idx="17640">
                  <c:v>26640</c:v>
                </c:pt>
                <c:pt idx="17641">
                  <c:v>60061.5</c:v>
                </c:pt>
                <c:pt idx="17642">
                  <c:v>30420</c:v>
                </c:pt>
                <c:pt idx="17643">
                  <c:v>35005.5</c:v>
                </c:pt>
                <c:pt idx="17644">
                  <c:v>14238</c:v>
                </c:pt>
                <c:pt idx="17645">
                  <c:v>17950.5</c:v>
                </c:pt>
                <c:pt idx="17646">
                  <c:v>33246</c:v>
                </c:pt>
                <c:pt idx="17647">
                  <c:v>30055.5</c:v>
                </c:pt>
                <c:pt idx="17648">
                  <c:v>30708</c:v>
                </c:pt>
                <c:pt idx="17649">
                  <c:v>32814</c:v>
                </c:pt>
                <c:pt idx="17650">
                  <c:v>31653</c:v>
                </c:pt>
                <c:pt idx="17651">
                  <c:v>34510.5</c:v>
                </c:pt>
                <c:pt idx="17652">
                  <c:v>24088.5</c:v>
                </c:pt>
                <c:pt idx="17653">
                  <c:v>45630</c:v>
                </c:pt>
                <c:pt idx="17654">
                  <c:v>11137.5</c:v>
                </c:pt>
                <c:pt idx="17655">
                  <c:v>54306</c:v>
                </c:pt>
                <c:pt idx="17656">
                  <c:v>24714</c:v>
                </c:pt>
                <c:pt idx="17657">
                  <c:v>28993.5</c:v>
                </c:pt>
                <c:pt idx="17658">
                  <c:v>54972</c:v>
                </c:pt>
                <c:pt idx="17659">
                  <c:v>29650.5</c:v>
                </c:pt>
                <c:pt idx="17660">
                  <c:v>40648.5</c:v>
                </c:pt>
                <c:pt idx="17661">
                  <c:v>27373.5</c:v>
                </c:pt>
                <c:pt idx="17662">
                  <c:v>18508.5</c:v>
                </c:pt>
                <c:pt idx="17663">
                  <c:v>21109.5</c:v>
                </c:pt>
                <c:pt idx="17664">
                  <c:v>28048.5</c:v>
                </c:pt>
                <c:pt idx="17665">
                  <c:v>15219</c:v>
                </c:pt>
                <c:pt idx="17666">
                  <c:v>9072</c:v>
                </c:pt>
                <c:pt idx="17667">
                  <c:v>35523</c:v>
                </c:pt>
                <c:pt idx="17668">
                  <c:v>21109.5</c:v>
                </c:pt>
                <c:pt idx="17669">
                  <c:v>15318</c:v>
                </c:pt>
                <c:pt idx="17670">
                  <c:v>48861</c:v>
                </c:pt>
                <c:pt idx="17671">
                  <c:v>16087.5</c:v>
                </c:pt>
                <c:pt idx="17672">
                  <c:v>52452</c:v>
                </c:pt>
                <c:pt idx="17673">
                  <c:v>28570.5</c:v>
                </c:pt>
                <c:pt idx="17674">
                  <c:v>29025</c:v>
                </c:pt>
                <c:pt idx="17675">
                  <c:v>26284.5</c:v>
                </c:pt>
                <c:pt idx="17676">
                  <c:v>13432.5</c:v>
                </c:pt>
                <c:pt idx="17677">
                  <c:v>26086.5</c:v>
                </c:pt>
                <c:pt idx="17678">
                  <c:v>17419.5</c:v>
                </c:pt>
                <c:pt idx="17679">
                  <c:v>54126</c:v>
                </c:pt>
                <c:pt idx="17680">
                  <c:v>36445.5</c:v>
                </c:pt>
                <c:pt idx="17681">
                  <c:v>19782</c:v>
                </c:pt>
                <c:pt idx="17682">
                  <c:v>11218.5</c:v>
                </c:pt>
                <c:pt idx="17683">
                  <c:v>10125</c:v>
                </c:pt>
                <c:pt idx="17684">
                  <c:v>10341</c:v>
                </c:pt>
                <c:pt idx="17685">
                  <c:v>46084.5</c:v>
                </c:pt>
                <c:pt idx="17686">
                  <c:v>16852.5</c:v>
                </c:pt>
                <c:pt idx="17687">
                  <c:v>33174</c:v>
                </c:pt>
                <c:pt idx="17688">
                  <c:v>16155</c:v>
                </c:pt>
                <c:pt idx="17689">
                  <c:v>36864</c:v>
                </c:pt>
                <c:pt idx="17690">
                  <c:v>36643.5</c:v>
                </c:pt>
                <c:pt idx="17691">
                  <c:v>48825</c:v>
                </c:pt>
                <c:pt idx="17692">
                  <c:v>16501.5</c:v>
                </c:pt>
                <c:pt idx="17693">
                  <c:v>20250</c:v>
                </c:pt>
                <c:pt idx="17694">
                  <c:v>22018.5</c:v>
                </c:pt>
                <c:pt idx="17695">
                  <c:v>35739</c:v>
                </c:pt>
                <c:pt idx="17696">
                  <c:v>32427</c:v>
                </c:pt>
                <c:pt idx="17697">
                  <c:v>40567.5</c:v>
                </c:pt>
                <c:pt idx="17698">
                  <c:v>31036.5</c:v>
                </c:pt>
                <c:pt idx="17699">
                  <c:v>8374.5</c:v>
                </c:pt>
                <c:pt idx="17700">
                  <c:v>19395</c:v>
                </c:pt>
                <c:pt idx="17701">
                  <c:v>18234</c:v>
                </c:pt>
                <c:pt idx="17702">
                  <c:v>41008.5</c:v>
                </c:pt>
                <c:pt idx="17703">
                  <c:v>23539.5</c:v>
                </c:pt>
                <c:pt idx="17704">
                  <c:v>32998.5</c:v>
                </c:pt>
                <c:pt idx="17705">
                  <c:v>24192</c:v>
                </c:pt>
                <c:pt idx="17706">
                  <c:v>21024</c:v>
                </c:pt>
                <c:pt idx="17707">
                  <c:v>25191</c:v>
                </c:pt>
                <c:pt idx="17708">
                  <c:v>19435.5</c:v>
                </c:pt>
                <c:pt idx="17709">
                  <c:v>11556</c:v>
                </c:pt>
                <c:pt idx="17710">
                  <c:v>31590</c:v>
                </c:pt>
                <c:pt idx="17711">
                  <c:v>6399</c:v>
                </c:pt>
                <c:pt idx="17712">
                  <c:v>13990.5</c:v>
                </c:pt>
                <c:pt idx="17713">
                  <c:v>19696.5</c:v>
                </c:pt>
                <c:pt idx="17714">
                  <c:v>11884.5</c:v>
                </c:pt>
                <c:pt idx="17715">
                  <c:v>13500</c:v>
                </c:pt>
                <c:pt idx="17716">
                  <c:v>38331</c:v>
                </c:pt>
                <c:pt idx="17717">
                  <c:v>49927.5</c:v>
                </c:pt>
                <c:pt idx="17718">
                  <c:v>92353.5</c:v>
                </c:pt>
                <c:pt idx="17719">
                  <c:v>19948.5</c:v>
                </c:pt>
                <c:pt idx="17720">
                  <c:v>56533.5</c:v>
                </c:pt>
                <c:pt idx="17721">
                  <c:v>32166</c:v>
                </c:pt>
                <c:pt idx="17722">
                  <c:v>28827</c:v>
                </c:pt>
                <c:pt idx="17723">
                  <c:v>28278</c:v>
                </c:pt>
                <c:pt idx="17724">
                  <c:v>70794</c:v>
                </c:pt>
                <c:pt idx="17725">
                  <c:v>35815.5</c:v>
                </c:pt>
                <c:pt idx="17726">
                  <c:v>48501</c:v>
                </c:pt>
                <c:pt idx="17727">
                  <c:v>36760.5</c:v>
                </c:pt>
                <c:pt idx="17728">
                  <c:v>26833.5</c:v>
                </c:pt>
                <c:pt idx="17729">
                  <c:v>19395</c:v>
                </c:pt>
                <c:pt idx="17730">
                  <c:v>15003</c:v>
                </c:pt>
                <c:pt idx="17731">
                  <c:v>26446.5</c:v>
                </c:pt>
                <c:pt idx="17732">
                  <c:v>29970</c:v>
                </c:pt>
                <c:pt idx="17733">
                  <c:v>43195.5</c:v>
                </c:pt>
                <c:pt idx="17734">
                  <c:v>19395</c:v>
                </c:pt>
                <c:pt idx="17735">
                  <c:v>35028</c:v>
                </c:pt>
                <c:pt idx="17736">
                  <c:v>16245</c:v>
                </c:pt>
                <c:pt idx="17737">
                  <c:v>12168</c:v>
                </c:pt>
                <c:pt idx="17738">
                  <c:v>38281.5</c:v>
                </c:pt>
                <c:pt idx="17739">
                  <c:v>18810</c:v>
                </c:pt>
                <c:pt idx="17740">
                  <c:v>16447.5</c:v>
                </c:pt>
                <c:pt idx="17741">
                  <c:v>33462</c:v>
                </c:pt>
                <c:pt idx="17742">
                  <c:v>14391</c:v>
                </c:pt>
                <c:pt idx="17743">
                  <c:v>41062.5</c:v>
                </c:pt>
                <c:pt idx="17744">
                  <c:v>15034.5</c:v>
                </c:pt>
                <c:pt idx="17745">
                  <c:v>12375</c:v>
                </c:pt>
                <c:pt idx="17746">
                  <c:v>48631.5</c:v>
                </c:pt>
                <c:pt idx="17747">
                  <c:v>20119.5</c:v>
                </c:pt>
                <c:pt idx="17748">
                  <c:v>57649.5</c:v>
                </c:pt>
                <c:pt idx="17749">
                  <c:v>25186.5</c:v>
                </c:pt>
                <c:pt idx="17750">
                  <c:v>21096</c:v>
                </c:pt>
                <c:pt idx="17751">
                  <c:v>31549.5</c:v>
                </c:pt>
                <c:pt idx="17752">
                  <c:v>56092.5</c:v>
                </c:pt>
                <c:pt idx="17753">
                  <c:v>53581.5</c:v>
                </c:pt>
                <c:pt idx="17754">
                  <c:v>28408.5</c:v>
                </c:pt>
                <c:pt idx="17755">
                  <c:v>35685</c:v>
                </c:pt>
                <c:pt idx="17756">
                  <c:v>12712.5</c:v>
                </c:pt>
                <c:pt idx="17757">
                  <c:v>25866</c:v>
                </c:pt>
                <c:pt idx="17758">
                  <c:v>20758.5</c:v>
                </c:pt>
                <c:pt idx="17759">
                  <c:v>24592.5</c:v>
                </c:pt>
                <c:pt idx="17760">
                  <c:v>18234</c:v>
                </c:pt>
                <c:pt idx="17761">
                  <c:v>29605.5</c:v>
                </c:pt>
                <c:pt idx="17762">
                  <c:v>16897.5</c:v>
                </c:pt>
                <c:pt idx="17763">
                  <c:v>57649.5</c:v>
                </c:pt>
                <c:pt idx="17764">
                  <c:v>31261.5</c:v>
                </c:pt>
                <c:pt idx="17765">
                  <c:v>13500</c:v>
                </c:pt>
                <c:pt idx="17766">
                  <c:v>36265.5</c:v>
                </c:pt>
                <c:pt idx="17767">
                  <c:v>16555.5</c:v>
                </c:pt>
                <c:pt idx="17768">
                  <c:v>14242.5</c:v>
                </c:pt>
                <c:pt idx="17769">
                  <c:v>41049</c:v>
                </c:pt>
                <c:pt idx="17770">
                  <c:v>19926</c:v>
                </c:pt>
                <c:pt idx="17771">
                  <c:v>13045.5</c:v>
                </c:pt>
                <c:pt idx="17772">
                  <c:v>17419.5</c:v>
                </c:pt>
                <c:pt idx="17773">
                  <c:v>17869.5</c:v>
                </c:pt>
                <c:pt idx="17774">
                  <c:v>19215</c:v>
                </c:pt>
                <c:pt idx="17775">
                  <c:v>19476</c:v>
                </c:pt>
                <c:pt idx="17776">
                  <c:v>36000</c:v>
                </c:pt>
                <c:pt idx="17777">
                  <c:v>19696.5</c:v>
                </c:pt>
                <c:pt idx="17778">
                  <c:v>31410</c:v>
                </c:pt>
                <c:pt idx="17779">
                  <c:v>23944.5</c:v>
                </c:pt>
                <c:pt idx="17780">
                  <c:v>25960.5</c:v>
                </c:pt>
                <c:pt idx="17781">
                  <c:v>9000</c:v>
                </c:pt>
                <c:pt idx="17782">
                  <c:v>15588</c:v>
                </c:pt>
                <c:pt idx="17783">
                  <c:v>8982</c:v>
                </c:pt>
                <c:pt idx="17784">
                  <c:v>40378.5</c:v>
                </c:pt>
                <c:pt idx="17785">
                  <c:v>15925.5</c:v>
                </c:pt>
                <c:pt idx="17786">
                  <c:v>19071</c:v>
                </c:pt>
                <c:pt idx="17787">
                  <c:v>25578</c:v>
                </c:pt>
                <c:pt idx="17788">
                  <c:v>13914</c:v>
                </c:pt>
                <c:pt idx="17789">
                  <c:v>18040.5</c:v>
                </c:pt>
                <c:pt idx="17790">
                  <c:v>28408.5</c:v>
                </c:pt>
                <c:pt idx="17791">
                  <c:v>23107.5</c:v>
                </c:pt>
                <c:pt idx="17792">
                  <c:v>51412.5</c:v>
                </c:pt>
                <c:pt idx="17793">
                  <c:v>57676.5</c:v>
                </c:pt>
                <c:pt idx="17794">
                  <c:v>30253.5</c:v>
                </c:pt>
                <c:pt idx="17795">
                  <c:v>19849.5</c:v>
                </c:pt>
                <c:pt idx="17796">
                  <c:v>18081</c:v>
                </c:pt>
                <c:pt idx="17797">
                  <c:v>61402.5</c:v>
                </c:pt>
                <c:pt idx="17798">
                  <c:v>13500</c:v>
                </c:pt>
                <c:pt idx="17799">
                  <c:v>36616.5</c:v>
                </c:pt>
                <c:pt idx="17800">
                  <c:v>35140.5</c:v>
                </c:pt>
                <c:pt idx="17801">
                  <c:v>46894.5</c:v>
                </c:pt>
                <c:pt idx="17802">
                  <c:v>31729.5</c:v>
                </c:pt>
                <c:pt idx="17803">
                  <c:v>31329</c:v>
                </c:pt>
                <c:pt idx="17804">
                  <c:v>9000</c:v>
                </c:pt>
                <c:pt idx="17805">
                  <c:v>13441.5</c:v>
                </c:pt>
                <c:pt idx="17806">
                  <c:v>31887</c:v>
                </c:pt>
                <c:pt idx="17807">
                  <c:v>19953</c:v>
                </c:pt>
                <c:pt idx="17808">
                  <c:v>25843.5</c:v>
                </c:pt>
                <c:pt idx="17809">
                  <c:v>9895.5</c:v>
                </c:pt>
                <c:pt idx="17810">
                  <c:v>16488</c:v>
                </c:pt>
                <c:pt idx="17811">
                  <c:v>39060</c:v>
                </c:pt>
                <c:pt idx="17812">
                  <c:v>58446</c:v>
                </c:pt>
                <c:pt idx="17813">
                  <c:v>59013</c:v>
                </c:pt>
                <c:pt idx="17814">
                  <c:v>28408.5</c:v>
                </c:pt>
                <c:pt idx="17815">
                  <c:v>37660.5</c:v>
                </c:pt>
                <c:pt idx="17816">
                  <c:v>29839.5</c:v>
                </c:pt>
                <c:pt idx="17817">
                  <c:v>9000</c:v>
                </c:pt>
                <c:pt idx="17818">
                  <c:v>4374</c:v>
                </c:pt>
                <c:pt idx="17819">
                  <c:v>21627</c:v>
                </c:pt>
                <c:pt idx="17820">
                  <c:v>22018.5</c:v>
                </c:pt>
                <c:pt idx="17821">
                  <c:v>39190.5</c:v>
                </c:pt>
                <c:pt idx="17822">
                  <c:v>52452</c:v>
                </c:pt>
                <c:pt idx="17823">
                  <c:v>27364.5</c:v>
                </c:pt>
                <c:pt idx="17824">
                  <c:v>18256.5</c:v>
                </c:pt>
                <c:pt idx="17825">
                  <c:v>27958.5</c:v>
                </c:pt>
                <c:pt idx="17826">
                  <c:v>23400</c:v>
                </c:pt>
                <c:pt idx="17827">
                  <c:v>24246</c:v>
                </c:pt>
                <c:pt idx="17828">
                  <c:v>9270</c:v>
                </c:pt>
                <c:pt idx="17829">
                  <c:v>33376.5</c:v>
                </c:pt>
                <c:pt idx="17830">
                  <c:v>15331.5</c:v>
                </c:pt>
                <c:pt idx="17831">
                  <c:v>31630.5</c:v>
                </c:pt>
                <c:pt idx="17832">
                  <c:v>27324</c:v>
                </c:pt>
                <c:pt idx="17833">
                  <c:v>18643.5</c:v>
                </c:pt>
                <c:pt idx="17834">
                  <c:v>53460</c:v>
                </c:pt>
                <c:pt idx="17835">
                  <c:v>59094</c:v>
                </c:pt>
                <c:pt idx="17836">
                  <c:v>16573.5</c:v>
                </c:pt>
                <c:pt idx="17837">
                  <c:v>20250</c:v>
                </c:pt>
                <c:pt idx="17838">
                  <c:v>58050</c:v>
                </c:pt>
                <c:pt idx="17839">
                  <c:v>15133.5</c:v>
                </c:pt>
                <c:pt idx="17840">
                  <c:v>10818</c:v>
                </c:pt>
                <c:pt idx="17841">
                  <c:v>13387.5</c:v>
                </c:pt>
                <c:pt idx="17842">
                  <c:v>39006</c:v>
                </c:pt>
                <c:pt idx="17843">
                  <c:v>44694</c:v>
                </c:pt>
                <c:pt idx="17844">
                  <c:v>22014</c:v>
                </c:pt>
                <c:pt idx="17845">
                  <c:v>39721.5</c:v>
                </c:pt>
                <c:pt idx="17846">
                  <c:v>18126</c:v>
                </c:pt>
                <c:pt idx="17847">
                  <c:v>25690.5</c:v>
                </c:pt>
                <c:pt idx="17848">
                  <c:v>25681.5</c:v>
                </c:pt>
                <c:pt idx="17849">
                  <c:v>35523</c:v>
                </c:pt>
                <c:pt idx="17850">
                  <c:v>9000</c:v>
                </c:pt>
                <c:pt idx="17851">
                  <c:v>37966.5</c:v>
                </c:pt>
                <c:pt idx="17852">
                  <c:v>23814</c:v>
                </c:pt>
                <c:pt idx="17853">
                  <c:v>16582.5</c:v>
                </c:pt>
                <c:pt idx="17854">
                  <c:v>24543</c:v>
                </c:pt>
                <c:pt idx="17855">
                  <c:v>42975</c:v>
                </c:pt>
                <c:pt idx="17856">
                  <c:v>24768</c:v>
                </c:pt>
                <c:pt idx="17857">
                  <c:v>27459</c:v>
                </c:pt>
                <c:pt idx="17858">
                  <c:v>40243.5</c:v>
                </c:pt>
                <c:pt idx="17859">
                  <c:v>37800</c:v>
                </c:pt>
                <c:pt idx="17860">
                  <c:v>26703</c:v>
                </c:pt>
                <c:pt idx="17861">
                  <c:v>26086.5</c:v>
                </c:pt>
                <c:pt idx="17862">
                  <c:v>25033.5</c:v>
                </c:pt>
                <c:pt idx="17863">
                  <c:v>24858</c:v>
                </c:pt>
                <c:pt idx="17864">
                  <c:v>20727</c:v>
                </c:pt>
                <c:pt idx="17865">
                  <c:v>13212</c:v>
                </c:pt>
                <c:pt idx="17866">
                  <c:v>25668</c:v>
                </c:pt>
                <c:pt idx="17867">
                  <c:v>4900.5</c:v>
                </c:pt>
                <c:pt idx="17868">
                  <c:v>19111.5</c:v>
                </c:pt>
                <c:pt idx="17869">
                  <c:v>33192</c:v>
                </c:pt>
                <c:pt idx="17870">
                  <c:v>20119.5</c:v>
                </c:pt>
                <c:pt idx="17871">
                  <c:v>25330.5</c:v>
                </c:pt>
                <c:pt idx="17872">
                  <c:v>25402.5</c:v>
                </c:pt>
                <c:pt idx="17873">
                  <c:v>26064</c:v>
                </c:pt>
                <c:pt idx="17874">
                  <c:v>32926.5</c:v>
                </c:pt>
                <c:pt idx="17875">
                  <c:v>25150.5</c:v>
                </c:pt>
                <c:pt idx="17876">
                  <c:v>22599</c:v>
                </c:pt>
                <c:pt idx="17877">
                  <c:v>31500</c:v>
                </c:pt>
                <c:pt idx="17878">
                  <c:v>45805.5</c:v>
                </c:pt>
                <c:pt idx="17879">
                  <c:v>27477</c:v>
                </c:pt>
                <c:pt idx="17880">
                  <c:v>38614.5</c:v>
                </c:pt>
                <c:pt idx="17881">
                  <c:v>16006.5</c:v>
                </c:pt>
                <c:pt idx="17882">
                  <c:v>16371</c:v>
                </c:pt>
                <c:pt idx="17883">
                  <c:v>36292.5</c:v>
                </c:pt>
                <c:pt idx="17884">
                  <c:v>21888</c:v>
                </c:pt>
                <c:pt idx="17885">
                  <c:v>35698.5</c:v>
                </c:pt>
                <c:pt idx="17886">
                  <c:v>33750</c:v>
                </c:pt>
                <c:pt idx="17887">
                  <c:v>36477</c:v>
                </c:pt>
                <c:pt idx="17888">
                  <c:v>18810</c:v>
                </c:pt>
                <c:pt idx="17889">
                  <c:v>23539.5</c:v>
                </c:pt>
                <c:pt idx="17890">
                  <c:v>20250</c:v>
                </c:pt>
                <c:pt idx="17891">
                  <c:v>9450</c:v>
                </c:pt>
                <c:pt idx="17892">
                  <c:v>4621.5</c:v>
                </c:pt>
                <c:pt idx="17893">
                  <c:v>15219</c:v>
                </c:pt>
                <c:pt idx="17894">
                  <c:v>24660</c:v>
                </c:pt>
                <c:pt idx="17895">
                  <c:v>6088.5</c:v>
                </c:pt>
                <c:pt idx="17896">
                  <c:v>21109.5</c:v>
                </c:pt>
                <c:pt idx="17897">
                  <c:v>12501</c:v>
                </c:pt>
                <c:pt idx="17898">
                  <c:v>28984.5</c:v>
                </c:pt>
                <c:pt idx="17899">
                  <c:v>14058</c:v>
                </c:pt>
                <c:pt idx="17900">
                  <c:v>16474.5</c:v>
                </c:pt>
                <c:pt idx="17901">
                  <c:v>17370</c:v>
                </c:pt>
                <c:pt idx="17902">
                  <c:v>33736.5</c:v>
                </c:pt>
                <c:pt idx="17903">
                  <c:v>15538.5</c:v>
                </c:pt>
                <c:pt idx="17904">
                  <c:v>21582</c:v>
                </c:pt>
                <c:pt idx="17905">
                  <c:v>68643</c:v>
                </c:pt>
                <c:pt idx="17906">
                  <c:v>21613.5</c:v>
                </c:pt>
                <c:pt idx="17907">
                  <c:v>38331</c:v>
                </c:pt>
                <c:pt idx="17908">
                  <c:v>8946</c:v>
                </c:pt>
                <c:pt idx="17909">
                  <c:v>37795.5</c:v>
                </c:pt>
                <c:pt idx="17910">
                  <c:v>24097.5</c:v>
                </c:pt>
                <c:pt idx="17911">
                  <c:v>39937.5</c:v>
                </c:pt>
                <c:pt idx="17912">
                  <c:v>14791.5</c:v>
                </c:pt>
                <c:pt idx="17913">
                  <c:v>40320</c:v>
                </c:pt>
                <c:pt idx="17914">
                  <c:v>48586.5</c:v>
                </c:pt>
                <c:pt idx="17915">
                  <c:v>16636.5</c:v>
                </c:pt>
                <c:pt idx="17916">
                  <c:v>14076</c:v>
                </c:pt>
                <c:pt idx="17917">
                  <c:v>62482.5</c:v>
                </c:pt>
                <c:pt idx="17918">
                  <c:v>25209</c:v>
                </c:pt>
                <c:pt idx="17919">
                  <c:v>57685.5</c:v>
                </c:pt>
                <c:pt idx="17920">
                  <c:v>22477.5</c:v>
                </c:pt>
                <c:pt idx="17921">
                  <c:v>4783.5</c:v>
                </c:pt>
                <c:pt idx="17922">
                  <c:v>28057.5</c:v>
                </c:pt>
                <c:pt idx="17923">
                  <c:v>30582</c:v>
                </c:pt>
                <c:pt idx="17924">
                  <c:v>29970</c:v>
                </c:pt>
                <c:pt idx="17925">
                  <c:v>15138</c:v>
                </c:pt>
                <c:pt idx="17926">
                  <c:v>26446.5</c:v>
                </c:pt>
                <c:pt idx="17927">
                  <c:v>43191</c:v>
                </c:pt>
                <c:pt idx="17928">
                  <c:v>15943.5</c:v>
                </c:pt>
                <c:pt idx="17929">
                  <c:v>16627.5</c:v>
                </c:pt>
                <c:pt idx="17930">
                  <c:v>34483.5</c:v>
                </c:pt>
                <c:pt idx="17931">
                  <c:v>8883</c:v>
                </c:pt>
                <c:pt idx="17932">
                  <c:v>53383.5</c:v>
                </c:pt>
                <c:pt idx="17933">
                  <c:v>24984</c:v>
                </c:pt>
                <c:pt idx="17934">
                  <c:v>32274</c:v>
                </c:pt>
                <c:pt idx="17935">
                  <c:v>14751</c:v>
                </c:pt>
                <c:pt idx="17936">
                  <c:v>40063.5</c:v>
                </c:pt>
                <c:pt idx="17937">
                  <c:v>24930</c:v>
                </c:pt>
                <c:pt idx="17938">
                  <c:v>20979</c:v>
                </c:pt>
                <c:pt idx="17939">
                  <c:v>21339</c:v>
                </c:pt>
                <c:pt idx="17940">
                  <c:v>21906</c:v>
                </c:pt>
                <c:pt idx="17941">
                  <c:v>13014</c:v>
                </c:pt>
                <c:pt idx="17942">
                  <c:v>42660</c:v>
                </c:pt>
                <c:pt idx="17943">
                  <c:v>21109.5</c:v>
                </c:pt>
                <c:pt idx="17944">
                  <c:v>13131</c:v>
                </c:pt>
                <c:pt idx="17945">
                  <c:v>39487.5</c:v>
                </c:pt>
                <c:pt idx="17946">
                  <c:v>10188</c:v>
                </c:pt>
                <c:pt idx="17947">
                  <c:v>16650</c:v>
                </c:pt>
                <c:pt idx="17948">
                  <c:v>18265.5</c:v>
                </c:pt>
                <c:pt idx="17949">
                  <c:v>34465.5</c:v>
                </c:pt>
                <c:pt idx="17950">
                  <c:v>13338</c:v>
                </c:pt>
                <c:pt idx="17951">
                  <c:v>23773.5</c:v>
                </c:pt>
                <c:pt idx="17952">
                  <c:v>49428</c:v>
                </c:pt>
                <c:pt idx="17953">
                  <c:v>20002.5</c:v>
                </c:pt>
                <c:pt idx="17954">
                  <c:v>16366.5</c:v>
                </c:pt>
                <c:pt idx="17955">
                  <c:v>19566</c:v>
                </c:pt>
                <c:pt idx="17956">
                  <c:v>29515.5</c:v>
                </c:pt>
                <c:pt idx="17957">
                  <c:v>7420.5</c:v>
                </c:pt>
                <c:pt idx="17958">
                  <c:v>58167</c:v>
                </c:pt>
                <c:pt idx="17959">
                  <c:v>38524.5</c:v>
                </c:pt>
                <c:pt idx="17960">
                  <c:v>27805.5</c:v>
                </c:pt>
                <c:pt idx="17961">
                  <c:v>36328.5</c:v>
                </c:pt>
                <c:pt idx="17962">
                  <c:v>38794.5</c:v>
                </c:pt>
                <c:pt idx="17963">
                  <c:v>22455</c:v>
                </c:pt>
                <c:pt idx="17964">
                  <c:v>31522.5</c:v>
                </c:pt>
                <c:pt idx="17965">
                  <c:v>36180</c:v>
                </c:pt>
                <c:pt idx="17966">
                  <c:v>13171.5</c:v>
                </c:pt>
                <c:pt idx="17967">
                  <c:v>12294</c:v>
                </c:pt>
                <c:pt idx="17968">
                  <c:v>25128</c:v>
                </c:pt>
                <c:pt idx="17969">
                  <c:v>22018.5</c:v>
                </c:pt>
                <c:pt idx="17970">
                  <c:v>40801.5</c:v>
                </c:pt>
                <c:pt idx="17971">
                  <c:v>9000</c:v>
                </c:pt>
                <c:pt idx="17972">
                  <c:v>19737</c:v>
                </c:pt>
                <c:pt idx="17973">
                  <c:v>10125</c:v>
                </c:pt>
                <c:pt idx="17974">
                  <c:v>16627.5</c:v>
                </c:pt>
                <c:pt idx="17975">
                  <c:v>16294.5</c:v>
                </c:pt>
                <c:pt idx="17976">
                  <c:v>15255</c:v>
                </c:pt>
                <c:pt idx="17977">
                  <c:v>22018.5</c:v>
                </c:pt>
                <c:pt idx="17978">
                  <c:v>16897.5</c:v>
                </c:pt>
                <c:pt idx="17979">
                  <c:v>20250</c:v>
                </c:pt>
                <c:pt idx="17980">
                  <c:v>30073.5</c:v>
                </c:pt>
                <c:pt idx="17981">
                  <c:v>21420</c:v>
                </c:pt>
                <c:pt idx="17982">
                  <c:v>9000</c:v>
                </c:pt>
                <c:pt idx="17983">
                  <c:v>18058.5</c:v>
                </c:pt>
                <c:pt idx="17984">
                  <c:v>35392.5</c:v>
                </c:pt>
                <c:pt idx="17985">
                  <c:v>30636</c:v>
                </c:pt>
                <c:pt idx="17986">
                  <c:v>23107.5</c:v>
                </c:pt>
                <c:pt idx="17987">
                  <c:v>29920.5</c:v>
                </c:pt>
                <c:pt idx="17988">
                  <c:v>29884.5</c:v>
                </c:pt>
                <c:pt idx="17989">
                  <c:v>23314.5</c:v>
                </c:pt>
                <c:pt idx="17990">
                  <c:v>45954</c:v>
                </c:pt>
                <c:pt idx="17991">
                  <c:v>18733.5</c:v>
                </c:pt>
                <c:pt idx="17992">
                  <c:v>37800</c:v>
                </c:pt>
                <c:pt idx="17993">
                  <c:v>12496.5</c:v>
                </c:pt>
                <c:pt idx="17994">
                  <c:v>32895</c:v>
                </c:pt>
                <c:pt idx="17995">
                  <c:v>32274</c:v>
                </c:pt>
                <c:pt idx="17996">
                  <c:v>10381.5</c:v>
                </c:pt>
                <c:pt idx="17997">
                  <c:v>8428.5</c:v>
                </c:pt>
                <c:pt idx="17998">
                  <c:v>24255</c:v>
                </c:pt>
                <c:pt idx="17999">
                  <c:v>55507.5</c:v>
                </c:pt>
                <c:pt idx="18000">
                  <c:v>13500</c:v>
                </c:pt>
                <c:pt idx="18001">
                  <c:v>28993.5</c:v>
                </c:pt>
                <c:pt idx="18002">
                  <c:v>27652.5</c:v>
                </c:pt>
                <c:pt idx="18003">
                  <c:v>28759.5</c:v>
                </c:pt>
                <c:pt idx="18004">
                  <c:v>15705</c:v>
                </c:pt>
                <c:pt idx="18005">
                  <c:v>31320</c:v>
                </c:pt>
                <c:pt idx="18006">
                  <c:v>13500</c:v>
                </c:pt>
                <c:pt idx="18007">
                  <c:v>13500</c:v>
                </c:pt>
                <c:pt idx="18008">
                  <c:v>29668.5</c:v>
                </c:pt>
                <c:pt idx="18009">
                  <c:v>21919.5</c:v>
                </c:pt>
                <c:pt idx="18010">
                  <c:v>26446.5</c:v>
                </c:pt>
                <c:pt idx="18011">
                  <c:v>34483.5</c:v>
                </c:pt>
                <c:pt idx="18012">
                  <c:v>51538.5</c:v>
                </c:pt>
                <c:pt idx="18013">
                  <c:v>32328</c:v>
                </c:pt>
                <c:pt idx="18014">
                  <c:v>26086.5</c:v>
                </c:pt>
                <c:pt idx="18015">
                  <c:v>19867.5</c:v>
                </c:pt>
                <c:pt idx="18016">
                  <c:v>25978.5</c:v>
                </c:pt>
                <c:pt idx="18017">
                  <c:v>24867</c:v>
                </c:pt>
                <c:pt idx="18018">
                  <c:v>66532.5</c:v>
                </c:pt>
                <c:pt idx="18019">
                  <c:v>30528</c:v>
                </c:pt>
                <c:pt idx="18020">
                  <c:v>22131</c:v>
                </c:pt>
                <c:pt idx="18021">
                  <c:v>20250</c:v>
                </c:pt>
                <c:pt idx="18022">
                  <c:v>18040.5</c:v>
                </c:pt>
                <c:pt idx="18023">
                  <c:v>19971</c:v>
                </c:pt>
                <c:pt idx="18024">
                  <c:v>16704</c:v>
                </c:pt>
                <c:pt idx="18025">
                  <c:v>19435.5</c:v>
                </c:pt>
                <c:pt idx="18026">
                  <c:v>10161</c:v>
                </c:pt>
                <c:pt idx="18027">
                  <c:v>16852.5</c:v>
                </c:pt>
                <c:pt idx="18028">
                  <c:v>25537.5</c:v>
                </c:pt>
                <c:pt idx="18029">
                  <c:v>24268.5</c:v>
                </c:pt>
                <c:pt idx="18030">
                  <c:v>23755.5</c:v>
                </c:pt>
                <c:pt idx="18031">
                  <c:v>22198.5</c:v>
                </c:pt>
                <c:pt idx="18032">
                  <c:v>25762.5</c:v>
                </c:pt>
                <c:pt idx="18033">
                  <c:v>35554.5</c:v>
                </c:pt>
                <c:pt idx="18034">
                  <c:v>42439.5</c:v>
                </c:pt>
                <c:pt idx="18035">
                  <c:v>33084</c:v>
                </c:pt>
                <c:pt idx="18036">
                  <c:v>31765.5</c:v>
                </c:pt>
                <c:pt idx="18037">
                  <c:v>54337.5</c:v>
                </c:pt>
                <c:pt idx="18038">
                  <c:v>16240.5</c:v>
                </c:pt>
                <c:pt idx="18039">
                  <c:v>53460</c:v>
                </c:pt>
                <c:pt idx="18040">
                  <c:v>35392.5</c:v>
                </c:pt>
                <c:pt idx="18041">
                  <c:v>10125</c:v>
                </c:pt>
                <c:pt idx="18042">
                  <c:v>27000</c:v>
                </c:pt>
                <c:pt idx="18043">
                  <c:v>11164.5</c:v>
                </c:pt>
                <c:pt idx="18044">
                  <c:v>25623</c:v>
                </c:pt>
                <c:pt idx="18045">
                  <c:v>52110</c:v>
                </c:pt>
                <c:pt idx="18046">
                  <c:v>16875</c:v>
                </c:pt>
                <c:pt idx="18047">
                  <c:v>18391.5</c:v>
                </c:pt>
                <c:pt idx="18048">
                  <c:v>9000</c:v>
                </c:pt>
                <c:pt idx="18049">
                  <c:v>24853.5</c:v>
                </c:pt>
                <c:pt idx="18050">
                  <c:v>56362.5</c:v>
                </c:pt>
                <c:pt idx="18051">
                  <c:v>62613</c:v>
                </c:pt>
                <c:pt idx="18052">
                  <c:v>16875</c:v>
                </c:pt>
                <c:pt idx="18053">
                  <c:v>10489.5</c:v>
                </c:pt>
                <c:pt idx="18054">
                  <c:v>26640</c:v>
                </c:pt>
                <c:pt idx="18055">
                  <c:v>14197.5</c:v>
                </c:pt>
                <c:pt idx="18056">
                  <c:v>34465.5</c:v>
                </c:pt>
                <c:pt idx="18057">
                  <c:v>44199</c:v>
                </c:pt>
                <c:pt idx="18058">
                  <c:v>22018.5</c:v>
                </c:pt>
                <c:pt idx="18059">
                  <c:v>47484</c:v>
                </c:pt>
                <c:pt idx="18060">
                  <c:v>29250</c:v>
                </c:pt>
                <c:pt idx="18061">
                  <c:v>30573</c:v>
                </c:pt>
                <c:pt idx="18062">
                  <c:v>19575</c:v>
                </c:pt>
                <c:pt idx="18063">
                  <c:v>14364</c:v>
                </c:pt>
                <c:pt idx="18064">
                  <c:v>35937</c:v>
                </c:pt>
                <c:pt idx="18065">
                  <c:v>35937</c:v>
                </c:pt>
                <c:pt idx="18066">
                  <c:v>31086</c:v>
                </c:pt>
                <c:pt idx="18067">
                  <c:v>26793</c:v>
                </c:pt>
                <c:pt idx="18068">
                  <c:v>7875</c:v>
                </c:pt>
                <c:pt idx="18069">
                  <c:v>37669.5</c:v>
                </c:pt>
                <c:pt idx="18070">
                  <c:v>16780.5</c:v>
                </c:pt>
                <c:pt idx="18071">
                  <c:v>13500</c:v>
                </c:pt>
                <c:pt idx="18072">
                  <c:v>31630.5</c:v>
                </c:pt>
                <c:pt idx="18073">
                  <c:v>34596</c:v>
                </c:pt>
                <c:pt idx="18074">
                  <c:v>21739.5</c:v>
                </c:pt>
                <c:pt idx="18075">
                  <c:v>23832</c:v>
                </c:pt>
                <c:pt idx="18076">
                  <c:v>28593</c:v>
                </c:pt>
                <c:pt idx="18077">
                  <c:v>29839.5</c:v>
                </c:pt>
                <c:pt idx="18078">
                  <c:v>27544.5</c:v>
                </c:pt>
                <c:pt idx="18079">
                  <c:v>22419</c:v>
                </c:pt>
                <c:pt idx="18080">
                  <c:v>43177.5</c:v>
                </c:pt>
                <c:pt idx="18081">
                  <c:v>39438</c:v>
                </c:pt>
                <c:pt idx="18082">
                  <c:v>16573.5</c:v>
                </c:pt>
                <c:pt idx="18083">
                  <c:v>9000</c:v>
                </c:pt>
                <c:pt idx="18084">
                  <c:v>18513</c:v>
                </c:pt>
                <c:pt idx="18085">
                  <c:v>26509.5</c:v>
                </c:pt>
                <c:pt idx="18086">
                  <c:v>21888</c:v>
                </c:pt>
                <c:pt idx="18087">
                  <c:v>19107</c:v>
                </c:pt>
                <c:pt idx="18088">
                  <c:v>33421.5</c:v>
                </c:pt>
                <c:pt idx="18089">
                  <c:v>19381.5</c:v>
                </c:pt>
                <c:pt idx="18090">
                  <c:v>9378</c:v>
                </c:pt>
                <c:pt idx="18091">
                  <c:v>41562</c:v>
                </c:pt>
                <c:pt idx="18092">
                  <c:v>17905.5</c:v>
                </c:pt>
                <c:pt idx="18093">
                  <c:v>38781</c:v>
                </c:pt>
                <c:pt idx="18094">
                  <c:v>18103.5</c:v>
                </c:pt>
                <c:pt idx="18095">
                  <c:v>34731</c:v>
                </c:pt>
                <c:pt idx="18096">
                  <c:v>34078.5</c:v>
                </c:pt>
                <c:pt idx="18097">
                  <c:v>15079.5</c:v>
                </c:pt>
                <c:pt idx="18098">
                  <c:v>19516.5</c:v>
                </c:pt>
                <c:pt idx="18099">
                  <c:v>17550</c:v>
                </c:pt>
                <c:pt idx="18100">
                  <c:v>6592.5</c:v>
                </c:pt>
                <c:pt idx="18101">
                  <c:v>21816</c:v>
                </c:pt>
                <c:pt idx="18102">
                  <c:v>27571.5</c:v>
                </c:pt>
                <c:pt idx="18103">
                  <c:v>36643.5</c:v>
                </c:pt>
                <c:pt idx="18104">
                  <c:v>15021</c:v>
                </c:pt>
                <c:pt idx="18105">
                  <c:v>38002.5</c:v>
                </c:pt>
                <c:pt idx="18106">
                  <c:v>17217</c:v>
                </c:pt>
                <c:pt idx="18107">
                  <c:v>36553.5</c:v>
                </c:pt>
                <c:pt idx="18108">
                  <c:v>26284.5</c:v>
                </c:pt>
                <c:pt idx="18109">
                  <c:v>23778</c:v>
                </c:pt>
                <c:pt idx="18110">
                  <c:v>19233</c:v>
                </c:pt>
                <c:pt idx="18111">
                  <c:v>17775</c:v>
                </c:pt>
                <c:pt idx="18112">
                  <c:v>24849</c:v>
                </c:pt>
                <c:pt idx="18113">
                  <c:v>35937</c:v>
                </c:pt>
                <c:pt idx="18114">
                  <c:v>25272</c:v>
                </c:pt>
                <c:pt idx="18115">
                  <c:v>13059</c:v>
                </c:pt>
                <c:pt idx="18116">
                  <c:v>35937</c:v>
                </c:pt>
                <c:pt idx="18117">
                  <c:v>38650.5</c:v>
                </c:pt>
                <c:pt idx="18118">
                  <c:v>53329.5</c:v>
                </c:pt>
                <c:pt idx="18119">
                  <c:v>21775.5</c:v>
                </c:pt>
                <c:pt idx="18120">
                  <c:v>15399</c:v>
                </c:pt>
                <c:pt idx="18121">
                  <c:v>26640</c:v>
                </c:pt>
                <c:pt idx="18122">
                  <c:v>20466</c:v>
                </c:pt>
                <c:pt idx="18123">
                  <c:v>25587</c:v>
                </c:pt>
                <c:pt idx="18124">
                  <c:v>26725.5</c:v>
                </c:pt>
                <c:pt idx="18125">
                  <c:v>29385</c:v>
                </c:pt>
                <c:pt idx="18126">
                  <c:v>25537.5</c:v>
                </c:pt>
                <c:pt idx="18127">
                  <c:v>35523</c:v>
                </c:pt>
                <c:pt idx="18128">
                  <c:v>13500</c:v>
                </c:pt>
                <c:pt idx="18129">
                  <c:v>22599</c:v>
                </c:pt>
                <c:pt idx="18130">
                  <c:v>8604</c:v>
                </c:pt>
                <c:pt idx="18131">
                  <c:v>16965</c:v>
                </c:pt>
                <c:pt idx="18132">
                  <c:v>41985</c:v>
                </c:pt>
                <c:pt idx="18133">
                  <c:v>36841.5</c:v>
                </c:pt>
                <c:pt idx="18134">
                  <c:v>36864</c:v>
                </c:pt>
                <c:pt idx="18135">
                  <c:v>28386</c:v>
                </c:pt>
                <c:pt idx="18136">
                  <c:v>18643.5</c:v>
                </c:pt>
                <c:pt idx="18137">
                  <c:v>16029</c:v>
                </c:pt>
                <c:pt idx="18138">
                  <c:v>29142</c:v>
                </c:pt>
                <c:pt idx="18139">
                  <c:v>29092.5</c:v>
                </c:pt>
                <c:pt idx="18140">
                  <c:v>11277</c:v>
                </c:pt>
                <c:pt idx="18141">
                  <c:v>19134</c:v>
                </c:pt>
                <c:pt idx="18142">
                  <c:v>39357</c:v>
                </c:pt>
                <c:pt idx="18143">
                  <c:v>22018.5</c:v>
                </c:pt>
                <c:pt idx="18144">
                  <c:v>61875</c:v>
                </c:pt>
                <c:pt idx="18145">
                  <c:v>10984.5</c:v>
                </c:pt>
                <c:pt idx="18146">
                  <c:v>12375</c:v>
                </c:pt>
                <c:pt idx="18147">
                  <c:v>12379.5</c:v>
                </c:pt>
                <c:pt idx="18148">
                  <c:v>40059</c:v>
                </c:pt>
                <c:pt idx="18149">
                  <c:v>35739</c:v>
                </c:pt>
                <c:pt idx="18150">
                  <c:v>34578</c:v>
                </c:pt>
                <c:pt idx="18151">
                  <c:v>26217</c:v>
                </c:pt>
                <c:pt idx="18152">
                  <c:v>22176</c:v>
                </c:pt>
                <c:pt idx="18153">
                  <c:v>22306.5</c:v>
                </c:pt>
                <c:pt idx="18154">
                  <c:v>36747</c:v>
                </c:pt>
                <c:pt idx="18155">
                  <c:v>32377.5</c:v>
                </c:pt>
                <c:pt idx="18156">
                  <c:v>17820</c:v>
                </c:pt>
                <c:pt idx="18157">
                  <c:v>25015.5</c:v>
                </c:pt>
                <c:pt idx="18158">
                  <c:v>27580.5</c:v>
                </c:pt>
                <c:pt idx="18159">
                  <c:v>30397.5</c:v>
                </c:pt>
                <c:pt idx="18160">
                  <c:v>26509.5</c:v>
                </c:pt>
                <c:pt idx="18161">
                  <c:v>23998.5</c:v>
                </c:pt>
                <c:pt idx="18162">
                  <c:v>9000</c:v>
                </c:pt>
                <c:pt idx="18163">
                  <c:v>13963.5</c:v>
                </c:pt>
                <c:pt idx="18164">
                  <c:v>34587</c:v>
                </c:pt>
                <c:pt idx="18165">
                  <c:v>26217</c:v>
                </c:pt>
                <c:pt idx="18166">
                  <c:v>8356.5</c:v>
                </c:pt>
                <c:pt idx="18167">
                  <c:v>37669.5</c:v>
                </c:pt>
                <c:pt idx="18168">
                  <c:v>8775</c:v>
                </c:pt>
                <c:pt idx="18169">
                  <c:v>13738.5</c:v>
                </c:pt>
                <c:pt idx="18170">
                  <c:v>56871</c:v>
                </c:pt>
                <c:pt idx="18171">
                  <c:v>28570.5</c:v>
                </c:pt>
                <c:pt idx="18172">
                  <c:v>38839.5</c:v>
                </c:pt>
                <c:pt idx="18173">
                  <c:v>11871</c:v>
                </c:pt>
                <c:pt idx="18174">
                  <c:v>36459</c:v>
                </c:pt>
                <c:pt idx="18175">
                  <c:v>51948</c:v>
                </c:pt>
                <c:pt idx="18176">
                  <c:v>8365.5</c:v>
                </c:pt>
                <c:pt idx="18177">
                  <c:v>32067</c:v>
                </c:pt>
                <c:pt idx="18178">
                  <c:v>29223</c:v>
                </c:pt>
                <c:pt idx="18179">
                  <c:v>43659</c:v>
                </c:pt>
                <c:pt idx="18180">
                  <c:v>17149.5</c:v>
                </c:pt>
                <c:pt idx="18181">
                  <c:v>8595</c:v>
                </c:pt>
                <c:pt idx="18182">
                  <c:v>24822</c:v>
                </c:pt>
                <c:pt idx="18183">
                  <c:v>12951</c:v>
                </c:pt>
                <c:pt idx="18184">
                  <c:v>8518.5</c:v>
                </c:pt>
                <c:pt idx="18185">
                  <c:v>29970</c:v>
                </c:pt>
                <c:pt idx="18186">
                  <c:v>20349</c:v>
                </c:pt>
                <c:pt idx="18187">
                  <c:v>51340.5</c:v>
                </c:pt>
                <c:pt idx="18188">
                  <c:v>22018.5</c:v>
                </c:pt>
                <c:pt idx="18189">
                  <c:v>27774</c:v>
                </c:pt>
                <c:pt idx="18190">
                  <c:v>29704.5</c:v>
                </c:pt>
                <c:pt idx="18191">
                  <c:v>14868</c:v>
                </c:pt>
                <c:pt idx="18192">
                  <c:v>11623.5</c:v>
                </c:pt>
                <c:pt idx="18193">
                  <c:v>10350</c:v>
                </c:pt>
                <c:pt idx="18194">
                  <c:v>21775.5</c:v>
                </c:pt>
                <c:pt idx="18195">
                  <c:v>27283.5</c:v>
                </c:pt>
                <c:pt idx="18196">
                  <c:v>18234</c:v>
                </c:pt>
                <c:pt idx="18197">
                  <c:v>47299.5</c:v>
                </c:pt>
                <c:pt idx="18198">
                  <c:v>18508.5</c:v>
                </c:pt>
                <c:pt idx="18199">
                  <c:v>17991</c:v>
                </c:pt>
                <c:pt idx="18200">
                  <c:v>37800</c:v>
                </c:pt>
                <c:pt idx="18201">
                  <c:v>40347</c:v>
                </c:pt>
                <c:pt idx="18202">
                  <c:v>40180.5</c:v>
                </c:pt>
                <c:pt idx="18203">
                  <c:v>33318</c:v>
                </c:pt>
                <c:pt idx="18204">
                  <c:v>27063</c:v>
                </c:pt>
                <c:pt idx="18205">
                  <c:v>13090.5</c:v>
                </c:pt>
                <c:pt idx="18206">
                  <c:v>51282</c:v>
                </c:pt>
                <c:pt idx="18207">
                  <c:v>37800</c:v>
                </c:pt>
                <c:pt idx="18208">
                  <c:v>18684</c:v>
                </c:pt>
                <c:pt idx="18209">
                  <c:v>14202</c:v>
                </c:pt>
                <c:pt idx="18210">
                  <c:v>31261.5</c:v>
                </c:pt>
                <c:pt idx="18211">
                  <c:v>27522</c:v>
                </c:pt>
                <c:pt idx="18212">
                  <c:v>26901</c:v>
                </c:pt>
                <c:pt idx="18213">
                  <c:v>29839.5</c:v>
                </c:pt>
                <c:pt idx="18214">
                  <c:v>28530</c:v>
                </c:pt>
                <c:pt idx="18215">
                  <c:v>10125</c:v>
                </c:pt>
                <c:pt idx="18216">
                  <c:v>17352</c:v>
                </c:pt>
                <c:pt idx="18217">
                  <c:v>7069.5</c:v>
                </c:pt>
                <c:pt idx="18218">
                  <c:v>43429.5</c:v>
                </c:pt>
                <c:pt idx="18219">
                  <c:v>11826</c:v>
                </c:pt>
                <c:pt idx="18220">
                  <c:v>18103.5</c:v>
                </c:pt>
                <c:pt idx="18221">
                  <c:v>20677.5</c:v>
                </c:pt>
                <c:pt idx="18222">
                  <c:v>20250</c:v>
                </c:pt>
                <c:pt idx="18223">
                  <c:v>22050</c:v>
                </c:pt>
                <c:pt idx="18224">
                  <c:v>32598</c:v>
                </c:pt>
                <c:pt idx="18225">
                  <c:v>30078</c:v>
                </c:pt>
                <c:pt idx="18226">
                  <c:v>30406.5</c:v>
                </c:pt>
                <c:pt idx="18227">
                  <c:v>45202.5</c:v>
                </c:pt>
                <c:pt idx="18228">
                  <c:v>38331</c:v>
                </c:pt>
                <c:pt idx="18229">
                  <c:v>21888</c:v>
                </c:pt>
                <c:pt idx="18230">
                  <c:v>26928</c:v>
                </c:pt>
                <c:pt idx="18231">
                  <c:v>33376.5</c:v>
                </c:pt>
                <c:pt idx="18232">
                  <c:v>40320</c:v>
                </c:pt>
                <c:pt idx="18233">
                  <c:v>9000</c:v>
                </c:pt>
                <c:pt idx="18234">
                  <c:v>26005.5</c:v>
                </c:pt>
                <c:pt idx="18235">
                  <c:v>22009.5</c:v>
                </c:pt>
                <c:pt idx="18236">
                  <c:v>14575.5</c:v>
                </c:pt>
                <c:pt idx="18237">
                  <c:v>23269.5</c:v>
                </c:pt>
                <c:pt idx="18238">
                  <c:v>11250</c:v>
                </c:pt>
                <c:pt idx="18239">
                  <c:v>39438</c:v>
                </c:pt>
                <c:pt idx="18240">
                  <c:v>35392.5</c:v>
                </c:pt>
                <c:pt idx="18241">
                  <c:v>31153.5</c:v>
                </c:pt>
                <c:pt idx="18242">
                  <c:v>10125</c:v>
                </c:pt>
                <c:pt idx="18243">
                  <c:v>8415</c:v>
                </c:pt>
                <c:pt idx="18244">
                  <c:v>26073</c:v>
                </c:pt>
                <c:pt idx="18245">
                  <c:v>22018.5</c:v>
                </c:pt>
                <c:pt idx="18246">
                  <c:v>43506</c:v>
                </c:pt>
                <c:pt idx="18247">
                  <c:v>25132.5</c:v>
                </c:pt>
                <c:pt idx="18248">
                  <c:v>53671.5</c:v>
                </c:pt>
                <c:pt idx="18249">
                  <c:v>24939</c:v>
                </c:pt>
                <c:pt idx="18250">
                  <c:v>19881</c:v>
                </c:pt>
                <c:pt idx="18251">
                  <c:v>6750</c:v>
                </c:pt>
                <c:pt idx="18252">
                  <c:v>29268</c:v>
                </c:pt>
                <c:pt idx="18253">
                  <c:v>11533.5</c:v>
                </c:pt>
                <c:pt idx="18254">
                  <c:v>31036.5</c:v>
                </c:pt>
                <c:pt idx="18255">
                  <c:v>46692</c:v>
                </c:pt>
                <c:pt idx="18256">
                  <c:v>15462</c:v>
                </c:pt>
                <c:pt idx="18257">
                  <c:v>37638</c:v>
                </c:pt>
                <c:pt idx="18258">
                  <c:v>17509.5</c:v>
                </c:pt>
                <c:pt idx="18259">
                  <c:v>21906</c:v>
                </c:pt>
                <c:pt idx="18260">
                  <c:v>26649</c:v>
                </c:pt>
                <c:pt idx="18261">
                  <c:v>16884</c:v>
                </c:pt>
                <c:pt idx="18262">
                  <c:v>9738</c:v>
                </c:pt>
                <c:pt idx="18263">
                  <c:v>26986.5</c:v>
                </c:pt>
                <c:pt idx="18264">
                  <c:v>21996</c:v>
                </c:pt>
                <c:pt idx="18265">
                  <c:v>37800</c:v>
                </c:pt>
                <c:pt idx="18266">
                  <c:v>8820</c:v>
                </c:pt>
                <c:pt idx="18267">
                  <c:v>17986.5</c:v>
                </c:pt>
                <c:pt idx="18268">
                  <c:v>13963.5</c:v>
                </c:pt>
                <c:pt idx="18269">
                  <c:v>30357</c:v>
                </c:pt>
                <c:pt idx="18270">
                  <c:v>10489.5</c:v>
                </c:pt>
                <c:pt idx="18271">
                  <c:v>21982.5</c:v>
                </c:pt>
                <c:pt idx="18272">
                  <c:v>25933.5</c:v>
                </c:pt>
                <c:pt idx="18273">
                  <c:v>19926</c:v>
                </c:pt>
                <c:pt idx="18274">
                  <c:v>31630.5</c:v>
                </c:pt>
                <c:pt idx="18275">
                  <c:v>40320</c:v>
                </c:pt>
                <c:pt idx="18276">
                  <c:v>26154</c:v>
                </c:pt>
                <c:pt idx="18277">
                  <c:v>40243.5</c:v>
                </c:pt>
                <c:pt idx="18278">
                  <c:v>30573</c:v>
                </c:pt>
                <c:pt idx="18279">
                  <c:v>31153.5</c:v>
                </c:pt>
                <c:pt idx="18280">
                  <c:v>34618.5</c:v>
                </c:pt>
                <c:pt idx="18281">
                  <c:v>44752.5</c:v>
                </c:pt>
                <c:pt idx="18282">
                  <c:v>30528</c:v>
                </c:pt>
                <c:pt idx="18283">
                  <c:v>39438</c:v>
                </c:pt>
                <c:pt idx="18284">
                  <c:v>26496</c:v>
                </c:pt>
                <c:pt idx="18285">
                  <c:v>19678.5</c:v>
                </c:pt>
                <c:pt idx="18286">
                  <c:v>20250</c:v>
                </c:pt>
                <c:pt idx="18287">
                  <c:v>31617</c:v>
                </c:pt>
                <c:pt idx="18288">
                  <c:v>22216.5</c:v>
                </c:pt>
                <c:pt idx="18289">
                  <c:v>9189</c:v>
                </c:pt>
                <c:pt idx="18290">
                  <c:v>35392.5</c:v>
                </c:pt>
                <c:pt idx="18291">
                  <c:v>41562</c:v>
                </c:pt>
                <c:pt idx="18292">
                  <c:v>33066</c:v>
                </c:pt>
                <c:pt idx="18293">
                  <c:v>19179</c:v>
                </c:pt>
                <c:pt idx="18294">
                  <c:v>29074.5</c:v>
                </c:pt>
                <c:pt idx="18295">
                  <c:v>17010</c:v>
                </c:pt>
                <c:pt idx="18296">
                  <c:v>13500</c:v>
                </c:pt>
                <c:pt idx="18297">
                  <c:v>39856.5</c:v>
                </c:pt>
                <c:pt idx="18298">
                  <c:v>39856.5</c:v>
                </c:pt>
                <c:pt idx="18299">
                  <c:v>38200.5</c:v>
                </c:pt>
                <c:pt idx="18300">
                  <c:v>9000</c:v>
                </c:pt>
                <c:pt idx="18301">
                  <c:v>17905.5</c:v>
                </c:pt>
                <c:pt idx="18302">
                  <c:v>20353.5</c:v>
                </c:pt>
                <c:pt idx="18303">
                  <c:v>16164</c:v>
                </c:pt>
                <c:pt idx="18304">
                  <c:v>20623.5</c:v>
                </c:pt>
                <c:pt idx="18305">
                  <c:v>29286</c:v>
                </c:pt>
                <c:pt idx="18306">
                  <c:v>12348</c:v>
                </c:pt>
                <c:pt idx="18307">
                  <c:v>12865.5</c:v>
                </c:pt>
                <c:pt idx="18308">
                  <c:v>13500</c:v>
                </c:pt>
                <c:pt idx="18309">
                  <c:v>24399</c:v>
                </c:pt>
                <c:pt idx="18310">
                  <c:v>4450.5</c:v>
                </c:pt>
                <c:pt idx="18311">
                  <c:v>19318.5</c:v>
                </c:pt>
                <c:pt idx="18312">
                  <c:v>24124.5</c:v>
                </c:pt>
                <c:pt idx="18313">
                  <c:v>17905.5</c:v>
                </c:pt>
                <c:pt idx="18314">
                  <c:v>17775</c:v>
                </c:pt>
                <c:pt idx="18315">
                  <c:v>37768.5</c:v>
                </c:pt>
                <c:pt idx="18316">
                  <c:v>21888</c:v>
                </c:pt>
                <c:pt idx="18317">
                  <c:v>24412.5</c:v>
                </c:pt>
                <c:pt idx="18318">
                  <c:v>55719</c:v>
                </c:pt>
                <c:pt idx="18319">
                  <c:v>21888</c:v>
                </c:pt>
                <c:pt idx="18320">
                  <c:v>22918.5</c:v>
                </c:pt>
                <c:pt idx="18321">
                  <c:v>30645</c:v>
                </c:pt>
                <c:pt idx="18322">
                  <c:v>33682.5</c:v>
                </c:pt>
                <c:pt idx="18323">
                  <c:v>27679.5</c:v>
                </c:pt>
                <c:pt idx="18324">
                  <c:v>31261.5</c:v>
                </c:pt>
                <c:pt idx="18325">
                  <c:v>59229</c:v>
                </c:pt>
                <c:pt idx="18326">
                  <c:v>18760.5</c:v>
                </c:pt>
                <c:pt idx="18327">
                  <c:v>36459</c:v>
                </c:pt>
                <c:pt idx="18328">
                  <c:v>23049</c:v>
                </c:pt>
                <c:pt idx="18329">
                  <c:v>50440.5</c:v>
                </c:pt>
                <c:pt idx="18330">
                  <c:v>33889.5</c:v>
                </c:pt>
                <c:pt idx="18331">
                  <c:v>13833</c:v>
                </c:pt>
                <c:pt idx="18332">
                  <c:v>24129</c:v>
                </c:pt>
                <c:pt idx="18333">
                  <c:v>18306</c:v>
                </c:pt>
                <c:pt idx="18334">
                  <c:v>30762</c:v>
                </c:pt>
                <c:pt idx="18335">
                  <c:v>5373</c:v>
                </c:pt>
                <c:pt idx="18336">
                  <c:v>39879</c:v>
                </c:pt>
                <c:pt idx="18337">
                  <c:v>17905.5</c:v>
                </c:pt>
                <c:pt idx="18338">
                  <c:v>25690.5</c:v>
                </c:pt>
                <c:pt idx="18339">
                  <c:v>20677.5</c:v>
                </c:pt>
                <c:pt idx="18340">
                  <c:v>30199.5</c:v>
                </c:pt>
                <c:pt idx="18341">
                  <c:v>30528</c:v>
                </c:pt>
                <c:pt idx="18342">
                  <c:v>38709</c:v>
                </c:pt>
                <c:pt idx="18343">
                  <c:v>25447.5</c:v>
                </c:pt>
                <c:pt idx="18344">
                  <c:v>26797.5</c:v>
                </c:pt>
                <c:pt idx="18345">
                  <c:v>22018.5</c:v>
                </c:pt>
                <c:pt idx="18346">
                  <c:v>17230.5</c:v>
                </c:pt>
                <c:pt idx="18347">
                  <c:v>23773.5</c:v>
                </c:pt>
                <c:pt idx="18348">
                  <c:v>8145</c:v>
                </c:pt>
                <c:pt idx="18349">
                  <c:v>9000</c:v>
                </c:pt>
                <c:pt idx="18350">
                  <c:v>11362.5</c:v>
                </c:pt>
                <c:pt idx="18351">
                  <c:v>26928</c:v>
                </c:pt>
                <c:pt idx="18352">
                  <c:v>28971</c:v>
                </c:pt>
                <c:pt idx="18353">
                  <c:v>9000</c:v>
                </c:pt>
                <c:pt idx="18354">
                  <c:v>23773.5</c:v>
                </c:pt>
                <c:pt idx="18355">
                  <c:v>10125</c:v>
                </c:pt>
                <c:pt idx="18356">
                  <c:v>13963.5</c:v>
                </c:pt>
                <c:pt idx="18357">
                  <c:v>8298</c:v>
                </c:pt>
                <c:pt idx="18358">
                  <c:v>32274</c:v>
                </c:pt>
                <c:pt idx="18359">
                  <c:v>20173.5</c:v>
                </c:pt>
                <c:pt idx="18360">
                  <c:v>28188</c:v>
                </c:pt>
                <c:pt idx="18361">
                  <c:v>26640</c:v>
                </c:pt>
                <c:pt idx="18362">
                  <c:v>31131</c:v>
                </c:pt>
                <c:pt idx="18363">
                  <c:v>9000</c:v>
                </c:pt>
                <c:pt idx="18364">
                  <c:v>16578</c:v>
                </c:pt>
                <c:pt idx="18365">
                  <c:v>54225</c:v>
                </c:pt>
                <c:pt idx="18366">
                  <c:v>5476.5</c:v>
                </c:pt>
                <c:pt idx="18367">
                  <c:v>32278.5</c:v>
                </c:pt>
                <c:pt idx="18368">
                  <c:v>52384.5</c:v>
                </c:pt>
                <c:pt idx="18369">
                  <c:v>19377</c:v>
                </c:pt>
                <c:pt idx="18370">
                  <c:v>31153.5</c:v>
                </c:pt>
                <c:pt idx="18371">
                  <c:v>30528</c:v>
                </c:pt>
                <c:pt idx="18372">
                  <c:v>16582.5</c:v>
                </c:pt>
                <c:pt idx="18373">
                  <c:v>20250</c:v>
                </c:pt>
                <c:pt idx="18374">
                  <c:v>53460</c:v>
                </c:pt>
                <c:pt idx="18375">
                  <c:v>26217</c:v>
                </c:pt>
                <c:pt idx="18376">
                  <c:v>31050</c:v>
                </c:pt>
                <c:pt idx="18377">
                  <c:v>19125</c:v>
                </c:pt>
                <c:pt idx="18378">
                  <c:v>33421.5</c:v>
                </c:pt>
                <c:pt idx="18379">
                  <c:v>53329.5</c:v>
                </c:pt>
                <c:pt idx="18380">
                  <c:v>23593.5</c:v>
                </c:pt>
                <c:pt idx="18381">
                  <c:v>14670</c:v>
                </c:pt>
                <c:pt idx="18382">
                  <c:v>13500</c:v>
                </c:pt>
                <c:pt idx="18383">
                  <c:v>27558</c:v>
                </c:pt>
                <c:pt idx="18384">
                  <c:v>33403.5</c:v>
                </c:pt>
                <c:pt idx="18385">
                  <c:v>42417</c:v>
                </c:pt>
                <c:pt idx="18386">
                  <c:v>31153.5</c:v>
                </c:pt>
                <c:pt idx="18387">
                  <c:v>12375</c:v>
                </c:pt>
                <c:pt idx="18388">
                  <c:v>9000</c:v>
                </c:pt>
                <c:pt idx="18389">
                  <c:v>17527.5</c:v>
                </c:pt>
                <c:pt idx="18390">
                  <c:v>17208</c:v>
                </c:pt>
                <c:pt idx="18391">
                  <c:v>28215</c:v>
                </c:pt>
                <c:pt idx="18392">
                  <c:v>17811</c:v>
                </c:pt>
                <c:pt idx="18393">
                  <c:v>26640</c:v>
                </c:pt>
                <c:pt idx="18394">
                  <c:v>40437</c:v>
                </c:pt>
                <c:pt idx="18395">
                  <c:v>12375</c:v>
                </c:pt>
                <c:pt idx="18396">
                  <c:v>6750</c:v>
                </c:pt>
                <c:pt idx="18397">
                  <c:v>16537.5</c:v>
                </c:pt>
                <c:pt idx="18398">
                  <c:v>24412.5</c:v>
                </c:pt>
                <c:pt idx="18399">
                  <c:v>24588</c:v>
                </c:pt>
                <c:pt idx="18400">
                  <c:v>35919</c:v>
                </c:pt>
                <c:pt idx="18401">
                  <c:v>16524</c:v>
                </c:pt>
                <c:pt idx="18402">
                  <c:v>24718.5</c:v>
                </c:pt>
                <c:pt idx="18403">
                  <c:v>45202.5</c:v>
                </c:pt>
                <c:pt idx="18404">
                  <c:v>21847.5</c:v>
                </c:pt>
                <c:pt idx="18405">
                  <c:v>32773.5</c:v>
                </c:pt>
                <c:pt idx="18406">
                  <c:v>29821.5</c:v>
                </c:pt>
                <c:pt idx="18407">
                  <c:v>7879.5</c:v>
                </c:pt>
                <c:pt idx="18408">
                  <c:v>22738.5</c:v>
                </c:pt>
                <c:pt idx="18409">
                  <c:v>29034</c:v>
                </c:pt>
                <c:pt idx="18410">
                  <c:v>59094</c:v>
                </c:pt>
                <c:pt idx="18411">
                  <c:v>29196</c:v>
                </c:pt>
                <c:pt idx="18412">
                  <c:v>40374</c:v>
                </c:pt>
                <c:pt idx="18413">
                  <c:v>23791.5</c:v>
                </c:pt>
                <c:pt idx="18414">
                  <c:v>21775.5</c:v>
                </c:pt>
                <c:pt idx="18415">
                  <c:v>34749</c:v>
                </c:pt>
                <c:pt idx="18416">
                  <c:v>36594</c:v>
                </c:pt>
                <c:pt idx="18417">
                  <c:v>35523</c:v>
                </c:pt>
                <c:pt idx="18418">
                  <c:v>21906</c:v>
                </c:pt>
                <c:pt idx="18419">
                  <c:v>20637</c:v>
                </c:pt>
                <c:pt idx="18420">
                  <c:v>25537.5</c:v>
                </c:pt>
                <c:pt idx="18421">
                  <c:v>13500</c:v>
                </c:pt>
                <c:pt idx="18422">
                  <c:v>39276</c:v>
                </c:pt>
                <c:pt idx="18423">
                  <c:v>16155</c:v>
                </c:pt>
                <c:pt idx="18424">
                  <c:v>16569</c:v>
                </c:pt>
                <c:pt idx="18425">
                  <c:v>54198</c:v>
                </c:pt>
                <c:pt idx="18426">
                  <c:v>48631.5</c:v>
                </c:pt>
                <c:pt idx="18427">
                  <c:v>21658.5</c:v>
                </c:pt>
                <c:pt idx="18428">
                  <c:v>35703</c:v>
                </c:pt>
                <c:pt idx="18429">
                  <c:v>31261.5</c:v>
                </c:pt>
                <c:pt idx="18430">
                  <c:v>16069.5</c:v>
                </c:pt>
                <c:pt idx="18431">
                  <c:v>21375</c:v>
                </c:pt>
                <c:pt idx="18432">
                  <c:v>50400</c:v>
                </c:pt>
                <c:pt idx="18433">
                  <c:v>16420.5</c:v>
                </c:pt>
                <c:pt idx="18434">
                  <c:v>35374.5</c:v>
                </c:pt>
                <c:pt idx="18435">
                  <c:v>23008.5</c:v>
                </c:pt>
                <c:pt idx="18436">
                  <c:v>24003</c:v>
                </c:pt>
                <c:pt idx="18437">
                  <c:v>51817.5</c:v>
                </c:pt>
                <c:pt idx="18438">
                  <c:v>13090.5</c:v>
                </c:pt>
                <c:pt idx="18439">
                  <c:v>24205.5</c:v>
                </c:pt>
                <c:pt idx="18440">
                  <c:v>16155</c:v>
                </c:pt>
                <c:pt idx="18441">
                  <c:v>35122.5</c:v>
                </c:pt>
                <c:pt idx="18442">
                  <c:v>23314.5</c:v>
                </c:pt>
                <c:pt idx="18443">
                  <c:v>10125</c:v>
                </c:pt>
                <c:pt idx="18444">
                  <c:v>25960.5</c:v>
                </c:pt>
                <c:pt idx="18445">
                  <c:v>9031.5</c:v>
                </c:pt>
                <c:pt idx="18446">
                  <c:v>30442.5</c:v>
                </c:pt>
                <c:pt idx="18447">
                  <c:v>45000</c:v>
                </c:pt>
                <c:pt idx="18448">
                  <c:v>73971</c:v>
                </c:pt>
                <c:pt idx="18449">
                  <c:v>9000</c:v>
                </c:pt>
                <c:pt idx="18450">
                  <c:v>12217.5</c:v>
                </c:pt>
                <c:pt idx="18451">
                  <c:v>19111.5</c:v>
                </c:pt>
                <c:pt idx="18452">
                  <c:v>13500</c:v>
                </c:pt>
                <c:pt idx="18453">
                  <c:v>23692.5</c:v>
                </c:pt>
                <c:pt idx="18454">
                  <c:v>17059.5</c:v>
                </c:pt>
                <c:pt idx="18455">
                  <c:v>26640</c:v>
                </c:pt>
                <c:pt idx="18456">
                  <c:v>9837</c:v>
                </c:pt>
                <c:pt idx="18457">
                  <c:v>38155.5</c:v>
                </c:pt>
                <c:pt idx="18458">
                  <c:v>5971.5</c:v>
                </c:pt>
                <c:pt idx="18459">
                  <c:v>19737</c:v>
                </c:pt>
                <c:pt idx="18460">
                  <c:v>32071.5</c:v>
                </c:pt>
                <c:pt idx="18461">
                  <c:v>43501.5</c:v>
                </c:pt>
                <c:pt idx="18462">
                  <c:v>21406.5</c:v>
                </c:pt>
                <c:pt idx="18463">
                  <c:v>56092.5</c:v>
                </c:pt>
                <c:pt idx="18464">
                  <c:v>44581.5</c:v>
                </c:pt>
                <c:pt idx="18465">
                  <c:v>73687.5</c:v>
                </c:pt>
                <c:pt idx="18466">
                  <c:v>30438</c:v>
                </c:pt>
                <c:pt idx="18467">
                  <c:v>32274</c:v>
                </c:pt>
                <c:pt idx="18468">
                  <c:v>28165.5</c:v>
                </c:pt>
                <c:pt idx="18469">
                  <c:v>42781.5</c:v>
                </c:pt>
                <c:pt idx="18470">
                  <c:v>16573.5</c:v>
                </c:pt>
                <c:pt idx="18471">
                  <c:v>50287.5</c:v>
                </c:pt>
                <c:pt idx="18472">
                  <c:v>52452</c:v>
                </c:pt>
                <c:pt idx="18473">
                  <c:v>19233</c:v>
                </c:pt>
                <c:pt idx="18474">
                  <c:v>19827</c:v>
                </c:pt>
                <c:pt idx="18475">
                  <c:v>29587.5</c:v>
                </c:pt>
                <c:pt idx="18476">
                  <c:v>21105</c:v>
                </c:pt>
                <c:pt idx="18477">
                  <c:v>16155</c:v>
                </c:pt>
                <c:pt idx="18478">
                  <c:v>16825.5</c:v>
                </c:pt>
                <c:pt idx="18479">
                  <c:v>33606</c:v>
                </c:pt>
                <c:pt idx="18480">
                  <c:v>6750</c:v>
                </c:pt>
                <c:pt idx="18481">
                  <c:v>40320</c:v>
                </c:pt>
                <c:pt idx="18482">
                  <c:v>36702</c:v>
                </c:pt>
                <c:pt idx="18483">
                  <c:v>9000</c:v>
                </c:pt>
                <c:pt idx="18484">
                  <c:v>31018.5</c:v>
                </c:pt>
                <c:pt idx="18485">
                  <c:v>22995</c:v>
                </c:pt>
                <c:pt idx="18486">
                  <c:v>53329.5</c:v>
                </c:pt>
                <c:pt idx="18487">
                  <c:v>31153.5</c:v>
                </c:pt>
                <c:pt idx="18488">
                  <c:v>21919.5</c:v>
                </c:pt>
                <c:pt idx="18489">
                  <c:v>30298.5</c:v>
                </c:pt>
                <c:pt idx="18490">
                  <c:v>6750</c:v>
                </c:pt>
                <c:pt idx="18491">
                  <c:v>17253</c:v>
                </c:pt>
                <c:pt idx="18492">
                  <c:v>38263.5</c:v>
                </c:pt>
                <c:pt idx="18493">
                  <c:v>14530.5</c:v>
                </c:pt>
                <c:pt idx="18494">
                  <c:v>18585</c:v>
                </c:pt>
                <c:pt idx="18495">
                  <c:v>26640</c:v>
                </c:pt>
                <c:pt idx="18496">
                  <c:v>13500</c:v>
                </c:pt>
                <c:pt idx="18497">
                  <c:v>71590.5</c:v>
                </c:pt>
                <c:pt idx="18498">
                  <c:v>24129</c:v>
                </c:pt>
                <c:pt idx="18499">
                  <c:v>37071</c:v>
                </c:pt>
                <c:pt idx="18500">
                  <c:v>13504.5</c:v>
                </c:pt>
                <c:pt idx="18501">
                  <c:v>13077</c:v>
                </c:pt>
                <c:pt idx="18502">
                  <c:v>27324</c:v>
                </c:pt>
                <c:pt idx="18503">
                  <c:v>24475.5</c:v>
                </c:pt>
                <c:pt idx="18504">
                  <c:v>27324</c:v>
                </c:pt>
                <c:pt idx="18505">
                  <c:v>10620</c:v>
                </c:pt>
                <c:pt idx="18506">
                  <c:v>15799.5</c:v>
                </c:pt>
                <c:pt idx="18507">
                  <c:v>30573</c:v>
                </c:pt>
                <c:pt idx="18508">
                  <c:v>24178.5</c:v>
                </c:pt>
                <c:pt idx="18509">
                  <c:v>62568</c:v>
                </c:pt>
                <c:pt idx="18510">
                  <c:v>26509.5</c:v>
                </c:pt>
                <c:pt idx="18511">
                  <c:v>26284.5</c:v>
                </c:pt>
                <c:pt idx="18512">
                  <c:v>56092.5</c:v>
                </c:pt>
                <c:pt idx="18513">
                  <c:v>13594.5</c:v>
                </c:pt>
                <c:pt idx="18514">
                  <c:v>28215</c:v>
                </c:pt>
                <c:pt idx="18515">
                  <c:v>46404</c:v>
                </c:pt>
                <c:pt idx="18516">
                  <c:v>16852.5</c:v>
                </c:pt>
                <c:pt idx="18517">
                  <c:v>33025.5</c:v>
                </c:pt>
                <c:pt idx="18518">
                  <c:v>46791</c:v>
                </c:pt>
                <c:pt idx="18519">
                  <c:v>14697</c:v>
                </c:pt>
                <c:pt idx="18520">
                  <c:v>27522</c:v>
                </c:pt>
                <c:pt idx="18521">
                  <c:v>35937</c:v>
                </c:pt>
                <c:pt idx="18522">
                  <c:v>28408.5</c:v>
                </c:pt>
                <c:pt idx="18523">
                  <c:v>40216.5</c:v>
                </c:pt>
                <c:pt idx="18524">
                  <c:v>34425</c:v>
                </c:pt>
                <c:pt idx="18525">
                  <c:v>50814</c:v>
                </c:pt>
                <c:pt idx="18526">
                  <c:v>20227.5</c:v>
                </c:pt>
                <c:pt idx="18527">
                  <c:v>25407</c:v>
                </c:pt>
                <c:pt idx="18528">
                  <c:v>16839</c:v>
                </c:pt>
                <c:pt idx="18529">
                  <c:v>57685.5</c:v>
                </c:pt>
                <c:pt idx="18530">
                  <c:v>37849.5</c:v>
                </c:pt>
                <c:pt idx="18531">
                  <c:v>29970</c:v>
                </c:pt>
                <c:pt idx="18532">
                  <c:v>40320</c:v>
                </c:pt>
                <c:pt idx="18533">
                  <c:v>19413</c:v>
                </c:pt>
                <c:pt idx="18534">
                  <c:v>16564.5</c:v>
                </c:pt>
                <c:pt idx="18535">
                  <c:v>9000</c:v>
                </c:pt>
                <c:pt idx="18536">
                  <c:v>11250</c:v>
                </c:pt>
                <c:pt idx="18537">
                  <c:v>18499.5</c:v>
                </c:pt>
                <c:pt idx="18538">
                  <c:v>22018.5</c:v>
                </c:pt>
                <c:pt idx="18539">
                  <c:v>32071.5</c:v>
                </c:pt>
                <c:pt idx="18540">
                  <c:v>57685.5</c:v>
                </c:pt>
                <c:pt idx="18541">
                  <c:v>22950</c:v>
                </c:pt>
                <c:pt idx="18542">
                  <c:v>42709.5</c:v>
                </c:pt>
                <c:pt idx="18543">
                  <c:v>21906</c:v>
                </c:pt>
                <c:pt idx="18544">
                  <c:v>36886.5</c:v>
                </c:pt>
                <c:pt idx="18545">
                  <c:v>34254</c:v>
                </c:pt>
                <c:pt idx="18546">
                  <c:v>26833.5</c:v>
                </c:pt>
                <c:pt idx="18547">
                  <c:v>19134</c:v>
                </c:pt>
                <c:pt idx="18548">
                  <c:v>31630.5</c:v>
                </c:pt>
                <c:pt idx="18549">
                  <c:v>21285</c:v>
                </c:pt>
                <c:pt idx="18550">
                  <c:v>18319.5</c:v>
                </c:pt>
                <c:pt idx="18551">
                  <c:v>10125</c:v>
                </c:pt>
                <c:pt idx="18552">
                  <c:v>38331</c:v>
                </c:pt>
                <c:pt idx="18553">
                  <c:v>9000</c:v>
                </c:pt>
                <c:pt idx="18554">
                  <c:v>25537.5</c:v>
                </c:pt>
                <c:pt idx="18555">
                  <c:v>29970</c:v>
                </c:pt>
                <c:pt idx="18556">
                  <c:v>15448.5</c:v>
                </c:pt>
                <c:pt idx="18557">
                  <c:v>26640</c:v>
                </c:pt>
                <c:pt idx="18558">
                  <c:v>16965</c:v>
                </c:pt>
                <c:pt idx="18559">
                  <c:v>26856</c:v>
                </c:pt>
                <c:pt idx="18560">
                  <c:v>23238</c:v>
                </c:pt>
                <c:pt idx="18561">
                  <c:v>7677</c:v>
                </c:pt>
                <c:pt idx="18562">
                  <c:v>19827</c:v>
                </c:pt>
                <c:pt idx="18563">
                  <c:v>45333</c:v>
                </c:pt>
                <c:pt idx="18564">
                  <c:v>19359</c:v>
                </c:pt>
                <c:pt idx="18565">
                  <c:v>30357</c:v>
                </c:pt>
                <c:pt idx="18566">
                  <c:v>23467.5</c:v>
                </c:pt>
                <c:pt idx="18567">
                  <c:v>21235.5</c:v>
                </c:pt>
                <c:pt idx="18568">
                  <c:v>25537.5</c:v>
                </c:pt>
                <c:pt idx="18569">
                  <c:v>32602.5</c:v>
                </c:pt>
                <c:pt idx="18570">
                  <c:v>37665</c:v>
                </c:pt>
                <c:pt idx="18571">
                  <c:v>6750</c:v>
                </c:pt>
                <c:pt idx="18572">
                  <c:v>40320</c:v>
                </c:pt>
                <c:pt idx="18573">
                  <c:v>31131</c:v>
                </c:pt>
                <c:pt idx="18574">
                  <c:v>6750</c:v>
                </c:pt>
                <c:pt idx="18575">
                  <c:v>15255</c:v>
                </c:pt>
                <c:pt idx="18576">
                  <c:v>24475.5</c:v>
                </c:pt>
                <c:pt idx="18577">
                  <c:v>26217</c:v>
                </c:pt>
                <c:pt idx="18578">
                  <c:v>26145</c:v>
                </c:pt>
                <c:pt idx="18579">
                  <c:v>16074</c:v>
                </c:pt>
                <c:pt idx="18580">
                  <c:v>36643.5</c:v>
                </c:pt>
                <c:pt idx="18581">
                  <c:v>39298.5</c:v>
                </c:pt>
                <c:pt idx="18582">
                  <c:v>17266.5</c:v>
                </c:pt>
                <c:pt idx="18583">
                  <c:v>39438</c:v>
                </c:pt>
                <c:pt idx="18584">
                  <c:v>6012</c:v>
                </c:pt>
                <c:pt idx="18585">
                  <c:v>27769.5</c:v>
                </c:pt>
                <c:pt idx="18586">
                  <c:v>51151.5</c:v>
                </c:pt>
                <c:pt idx="18587">
                  <c:v>24916.5</c:v>
                </c:pt>
                <c:pt idx="18588">
                  <c:v>6750</c:v>
                </c:pt>
                <c:pt idx="18589">
                  <c:v>22599</c:v>
                </c:pt>
                <c:pt idx="18590">
                  <c:v>26217</c:v>
                </c:pt>
                <c:pt idx="18591">
                  <c:v>28971</c:v>
                </c:pt>
                <c:pt idx="18592">
                  <c:v>26640</c:v>
                </c:pt>
                <c:pt idx="18593">
                  <c:v>35208</c:v>
                </c:pt>
                <c:pt idx="18594">
                  <c:v>47916</c:v>
                </c:pt>
                <c:pt idx="18595">
                  <c:v>16582.5</c:v>
                </c:pt>
                <c:pt idx="18596">
                  <c:v>22468.5</c:v>
                </c:pt>
                <c:pt idx="18597">
                  <c:v>60552</c:v>
                </c:pt>
                <c:pt idx="18598">
                  <c:v>36333</c:v>
                </c:pt>
                <c:pt idx="18599">
                  <c:v>26640</c:v>
                </c:pt>
                <c:pt idx="18600">
                  <c:v>28561.5</c:v>
                </c:pt>
                <c:pt idx="18601">
                  <c:v>31000.5</c:v>
                </c:pt>
                <c:pt idx="18602">
                  <c:v>35392.5</c:v>
                </c:pt>
                <c:pt idx="18603">
                  <c:v>27571.5</c:v>
                </c:pt>
                <c:pt idx="18604">
                  <c:v>18283.5</c:v>
                </c:pt>
                <c:pt idx="18605">
                  <c:v>19966.5</c:v>
                </c:pt>
                <c:pt idx="18606">
                  <c:v>19453.5</c:v>
                </c:pt>
                <c:pt idx="18607">
                  <c:v>26770.5</c:v>
                </c:pt>
                <c:pt idx="18608">
                  <c:v>13914</c:v>
                </c:pt>
                <c:pt idx="18609">
                  <c:v>13500</c:v>
                </c:pt>
                <c:pt idx="18610">
                  <c:v>20317.5</c:v>
                </c:pt>
                <c:pt idx="18611">
                  <c:v>34924.5</c:v>
                </c:pt>
                <c:pt idx="18612">
                  <c:v>33349.5</c:v>
                </c:pt>
                <c:pt idx="18613">
                  <c:v>27558</c:v>
                </c:pt>
                <c:pt idx="18614">
                  <c:v>15111</c:v>
                </c:pt>
                <c:pt idx="18615">
                  <c:v>31630.5</c:v>
                </c:pt>
                <c:pt idx="18616">
                  <c:v>29970</c:v>
                </c:pt>
                <c:pt idx="18617">
                  <c:v>55291.5</c:v>
                </c:pt>
                <c:pt idx="18618">
                  <c:v>16303.5</c:v>
                </c:pt>
                <c:pt idx="18619">
                  <c:v>21613.5</c:v>
                </c:pt>
                <c:pt idx="18620">
                  <c:v>22437</c:v>
                </c:pt>
                <c:pt idx="18621">
                  <c:v>24471</c:v>
                </c:pt>
                <c:pt idx="18622">
                  <c:v>36841.5</c:v>
                </c:pt>
                <c:pt idx="18623">
                  <c:v>20637</c:v>
                </c:pt>
                <c:pt idx="18624">
                  <c:v>26703</c:v>
                </c:pt>
                <c:pt idx="18625">
                  <c:v>47322</c:v>
                </c:pt>
                <c:pt idx="18626">
                  <c:v>24853.5</c:v>
                </c:pt>
                <c:pt idx="18627">
                  <c:v>39474</c:v>
                </c:pt>
                <c:pt idx="18628">
                  <c:v>59301</c:v>
                </c:pt>
                <c:pt idx="18629">
                  <c:v>13500</c:v>
                </c:pt>
                <c:pt idx="18630">
                  <c:v>26613</c:v>
                </c:pt>
                <c:pt idx="18631">
                  <c:v>29254.5</c:v>
                </c:pt>
                <c:pt idx="18632">
                  <c:v>37566</c:v>
                </c:pt>
                <c:pt idx="18633">
                  <c:v>9000</c:v>
                </c:pt>
                <c:pt idx="18634">
                  <c:v>37197</c:v>
                </c:pt>
                <c:pt idx="18635">
                  <c:v>30528</c:v>
                </c:pt>
                <c:pt idx="18636">
                  <c:v>25537.5</c:v>
                </c:pt>
                <c:pt idx="18637">
                  <c:v>7618.5</c:v>
                </c:pt>
                <c:pt idx="18638">
                  <c:v>17995.5</c:v>
                </c:pt>
                <c:pt idx="18639">
                  <c:v>18855</c:v>
                </c:pt>
                <c:pt idx="18640">
                  <c:v>24448.5</c:v>
                </c:pt>
                <c:pt idx="18641">
                  <c:v>20650.5</c:v>
                </c:pt>
                <c:pt idx="18642">
                  <c:v>28408.5</c:v>
                </c:pt>
                <c:pt idx="18643">
                  <c:v>22477.5</c:v>
                </c:pt>
                <c:pt idx="18644">
                  <c:v>36747</c:v>
                </c:pt>
                <c:pt idx="18645">
                  <c:v>48501</c:v>
                </c:pt>
                <c:pt idx="18646">
                  <c:v>15943.5</c:v>
                </c:pt>
                <c:pt idx="18647">
                  <c:v>15642</c:v>
                </c:pt>
                <c:pt idx="18648">
                  <c:v>10944</c:v>
                </c:pt>
                <c:pt idx="18649">
                  <c:v>28530</c:v>
                </c:pt>
                <c:pt idx="18650">
                  <c:v>40095</c:v>
                </c:pt>
                <c:pt idx="18651">
                  <c:v>11745</c:v>
                </c:pt>
                <c:pt idx="18652">
                  <c:v>17743.5</c:v>
                </c:pt>
                <c:pt idx="18653">
                  <c:v>37800</c:v>
                </c:pt>
                <c:pt idx="18654">
                  <c:v>13725</c:v>
                </c:pt>
                <c:pt idx="18655">
                  <c:v>10953</c:v>
                </c:pt>
                <c:pt idx="18656">
                  <c:v>27936</c:v>
                </c:pt>
                <c:pt idx="18657">
                  <c:v>9000</c:v>
                </c:pt>
                <c:pt idx="18658">
                  <c:v>26446.5</c:v>
                </c:pt>
                <c:pt idx="18659">
                  <c:v>26307</c:v>
                </c:pt>
                <c:pt idx="18660">
                  <c:v>29430</c:v>
                </c:pt>
                <c:pt idx="18661">
                  <c:v>53536.5</c:v>
                </c:pt>
                <c:pt idx="18662">
                  <c:v>21672</c:v>
                </c:pt>
                <c:pt idx="18663">
                  <c:v>37669.5</c:v>
                </c:pt>
                <c:pt idx="18664">
                  <c:v>13833</c:v>
                </c:pt>
                <c:pt idx="18665">
                  <c:v>29529</c:v>
                </c:pt>
                <c:pt idx="18666">
                  <c:v>22018.5</c:v>
                </c:pt>
                <c:pt idx="18667">
                  <c:v>53856</c:v>
                </c:pt>
                <c:pt idx="18668">
                  <c:v>32251.5</c:v>
                </c:pt>
                <c:pt idx="18669">
                  <c:v>28863</c:v>
                </c:pt>
                <c:pt idx="18670">
                  <c:v>24462</c:v>
                </c:pt>
                <c:pt idx="18671">
                  <c:v>7875</c:v>
                </c:pt>
                <c:pt idx="18672">
                  <c:v>34911</c:v>
                </c:pt>
                <c:pt idx="18673">
                  <c:v>31261.5</c:v>
                </c:pt>
                <c:pt idx="18674">
                  <c:v>13279.5</c:v>
                </c:pt>
                <c:pt idx="18675">
                  <c:v>40743</c:v>
                </c:pt>
                <c:pt idx="18676">
                  <c:v>35424</c:v>
                </c:pt>
                <c:pt idx="18677">
                  <c:v>8442</c:v>
                </c:pt>
                <c:pt idx="18678">
                  <c:v>39829.5</c:v>
                </c:pt>
                <c:pt idx="18679">
                  <c:v>19107</c:v>
                </c:pt>
                <c:pt idx="18680">
                  <c:v>6750</c:v>
                </c:pt>
                <c:pt idx="18681">
                  <c:v>7146</c:v>
                </c:pt>
                <c:pt idx="18682">
                  <c:v>20704.5</c:v>
                </c:pt>
                <c:pt idx="18683">
                  <c:v>29970</c:v>
                </c:pt>
                <c:pt idx="18684">
                  <c:v>13833</c:v>
                </c:pt>
                <c:pt idx="18685">
                  <c:v>49023</c:v>
                </c:pt>
                <c:pt idx="18686">
                  <c:v>26640</c:v>
                </c:pt>
                <c:pt idx="18687">
                  <c:v>34177.5</c:v>
                </c:pt>
                <c:pt idx="18688">
                  <c:v>26640</c:v>
                </c:pt>
                <c:pt idx="18689">
                  <c:v>27517.5</c:v>
                </c:pt>
                <c:pt idx="18690">
                  <c:v>44676</c:v>
                </c:pt>
                <c:pt idx="18691">
                  <c:v>23805</c:v>
                </c:pt>
                <c:pt idx="18692">
                  <c:v>16852.5</c:v>
                </c:pt>
                <c:pt idx="18693">
                  <c:v>31653</c:v>
                </c:pt>
                <c:pt idx="18694">
                  <c:v>36513</c:v>
                </c:pt>
                <c:pt idx="18695">
                  <c:v>24088.5</c:v>
                </c:pt>
                <c:pt idx="18696">
                  <c:v>23242.5</c:v>
                </c:pt>
                <c:pt idx="18697">
                  <c:v>9000</c:v>
                </c:pt>
                <c:pt idx="18698">
                  <c:v>31806</c:v>
                </c:pt>
                <c:pt idx="18699">
                  <c:v>18265.5</c:v>
                </c:pt>
                <c:pt idx="18700">
                  <c:v>26217</c:v>
                </c:pt>
                <c:pt idx="18701">
                  <c:v>19903.5</c:v>
                </c:pt>
                <c:pt idx="18702">
                  <c:v>10125</c:v>
                </c:pt>
                <c:pt idx="18703">
                  <c:v>14715</c:v>
                </c:pt>
                <c:pt idx="18704">
                  <c:v>31630.5</c:v>
                </c:pt>
                <c:pt idx="18705">
                  <c:v>16573.5</c:v>
                </c:pt>
                <c:pt idx="18706">
                  <c:v>26217</c:v>
                </c:pt>
                <c:pt idx="18707">
                  <c:v>6750</c:v>
                </c:pt>
                <c:pt idx="18708">
                  <c:v>36459</c:v>
                </c:pt>
                <c:pt idx="18709">
                  <c:v>33025.5</c:v>
                </c:pt>
                <c:pt idx="18710">
                  <c:v>21559.5</c:v>
                </c:pt>
                <c:pt idx="18711">
                  <c:v>17761.5</c:v>
                </c:pt>
                <c:pt idx="18712">
                  <c:v>31131</c:v>
                </c:pt>
                <c:pt idx="18713">
                  <c:v>27094.5</c:v>
                </c:pt>
                <c:pt idx="18714">
                  <c:v>26154</c:v>
                </c:pt>
                <c:pt idx="18715">
                  <c:v>21748.5</c:v>
                </c:pt>
                <c:pt idx="18716">
                  <c:v>17370</c:v>
                </c:pt>
                <c:pt idx="18717">
                  <c:v>22680</c:v>
                </c:pt>
                <c:pt idx="18718">
                  <c:v>24178.5</c:v>
                </c:pt>
                <c:pt idx="18719">
                  <c:v>30987</c:v>
                </c:pt>
                <c:pt idx="18720">
                  <c:v>13072.5</c:v>
                </c:pt>
                <c:pt idx="18721">
                  <c:v>40243.5</c:v>
                </c:pt>
                <c:pt idx="18722">
                  <c:v>25731</c:v>
                </c:pt>
                <c:pt idx="18723">
                  <c:v>37377</c:v>
                </c:pt>
                <c:pt idx="18724">
                  <c:v>29970</c:v>
                </c:pt>
                <c:pt idx="18725">
                  <c:v>31653</c:v>
                </c:pt>
                <c:pt idx="18726">
                  <c:v>27009</c:v>
                </c:pt>
                <c:pt idx="18727">
                  <c:v>12024</c:v>
                </c:pt>
                <c:pt idx="18728">
                  <c:v>26640</c:v>
                </c:pt>
                <c:pt idx="18729">
                  <c:v>39267</c:v>
                </c:pt>
                <c:pt idx="18730">
                  <c:v>16155</c:v>
                </c:pt>
                <c:pt idx="18731">
                  <c:v>17095.5</c:v>
                </c:pt>
                <c:pt idx="18732">
                  <c:v>26217</c:v>
                </c:pt>
                <c:pt idx="18733">
                  <c:v>9058.5</c:v>
                </c:pt>
                <c:pt idx="18734">
                  <c:v>36567</c:v>
                </c:pt>
                <c:pt idx="18735">
                  <c:v>41692.5</c:v>
                </c:pt>
                <c:pt idx="18736">
                  <c:v>16155</c:v>
                </c:pt>
                <c:pt idx="18737">
                  <c:v>27423</c:v>
                </c:pt>
                <c:pt idx="18738">
                  <c:v>9000</c:v>
                </c:pt>
                <c:pt idx="18739">
                  <c:v>21528</c:v>
                </c:pt>
                <c:pt idx="18740">
                  <c:v>15331.5</c:v>
                </c:pt>
                <c:pt idx="18741">
                  <c:v>41854.5</c:v>
                </c:pt>
                <c:pt idx="18742">
                  <c:v>19921.5</c:v>
                </c:pt>
                <c:pt idx="18743">
                  <c:v>36459</c:v>
                </c:pt>
                <c:pt idx="18744">
                  <c:v>21582</c:v>
                </c:pt>
                <c:pt idx="18745">
                  <c:v>22576.5</c:v>
                </c:pt>
                <c:pt idx="18746">
                  <c:v>22018.5</c:v>
                </c:pt>
                <c:pt idx="18747">
                  <c:v>53662.5</c:v>
                </c:pt>
                <c:pt idx="18748">
                  <c:v>40500</c:v>
                </c:pt>
                <c:pt idx="18749">
                  <c:v>27423</c:v>
                </c:pt>
                <c:pt idx="18750">
                  <c:v>70015.5</c:v>
                </c:pt>
                <c:pt idx="18751">
                  <c:v>34951.5</c:v>
                </c:pt>
                <c:pt idx="18752">
                  <c:v>12375</c:v>
                </c:pt>
                <c:pt idx="18753">
                  <c:v>17910</c:v>
                </c:pt>
                <c:pt idx="18754">
                  <c:v>27283.5</c:v>
                </c:pt>
                <c:pt idx="18755">
                  <c:v>34911</c:v>
                </c:pt>
                <c:pt idx="18756">
                  <c:v>29862</c:v>
                </c:pt>
                <c:pt idx="18757">
                  <c:v>19030.5</c:v>
                </c:pt>
                <c:pt idx="18758">
                  <c:v>29970</c:v>
                </c:pt>
                <c:pt idx="18759">
                  <c:v>32337</c:v>
                </c:pt>
                <c:pt idx="18760">
                  <c:v>37800</c:v>
                </c:pt>
                <c:pt idx="18761">
                  <c:v>27558</c:v>
                </c:pt>
                <c:pt idx="18762">
                  <c:v>13500</c:v>
                </c:pt>
                <c:pt idx="18763">
                  <c:v>44784</c:v>
                </c:pt>
                <c:pt idx="18764">
                  <c:v>37615.5</c:v>
                </c:pt>
                <c:pt idx="18765">
                  <c:v>37795.5</c:v>
                </c:pt>
                <c:pt idx="18766">
                  <c:v>21294</c:v>
                </c:pt>
                <c:pt idx="18767">
                  <c:v>17149.5</c:v>
                </c:pt>
                <c:pt idx="18768">
                  <c:v>24543</c:v>
                </c:pt>
                <c:pt idx="18769">
                  <c:v>9000</c:v>
                </c:pt>
                <c:pt idx="18770">
                  <c:v>57789</c:v>
                </c:pt>
                <c:pt idx="18771">
                  <c:v>27283.5</c:v>
                </c:pt>
                <c:pt idx="18772">
                  <c:v>26640</c:v>
                </c:pt>
                <c:pt idx="18773">
                  <c:v>6750</c:v>
                </c:pt>
                <c:pt idx="18774">
                  <c:v>11362.5</c:v>
                </c:pt>
                <c:pt idx="18775">
                  <c:v>21609</c:v>
                </c:pt>
                <c:pt idx="18776">
                  <c:v>17095.5</c:v>
                </c:pt>
                <c:pt idx="18777">
                  <c:v>36616.5</c:v>
                </c:pt>
                <c:pt idx="18778">
                  <c:v>25875</c:v>
                </c:pt>
                <c:pt idx="18779">
                  <c:v>40320</c:v>
                </c:pt>
                <c:pt idx="18780">
                  <c:v>26514</c:v>
                </c:pt>
                <c:pt idx="18781">
                  <c:v>20250</c:v>
                </c:pt>
                <c:pt idx="18782">
                  <c:v>31630.5</c:v>
                </c:pt>
                <c:pt idx="18783">
                  <c:v>9000</c:v>
                </c:pt>
                <c:pt idx="18784">
                  <c:v>21375</c:v>
                </c:pt>
                <c:pt idx="18785">
                  <c:v>33885</c:v>
                </c:pt>
                <c:pt idx="18786">
                  <c:v>44613</c:v>
                </c:pt>
                <c:pt idx="18787">
                  <c:v>13500</c:v>
                </c:pt>
                <c:pt idx="18788">
                  <c:v>10237.5</c:v>
                </c:pt>
                <c:pt idx="18789">
                  <c:v>32274</c:v>
                </c:pt>
                <c:pt idx="18790">
                  <c:v>87111</c:v>
                </c:pt>
                <c:pt idx="18791">
                  <c:v>31630.5</c:v>
                </c:pt>
                <c:pt idx="18792">
                  <c:v>28917</c:v>
                </c:pt>
                <c:pt idx="18793">
                  <c:v>35392.5</c:v>
                </c:pt>
                <c:pt idx="18794">
                  <c:v>16083</c:v>
                </c:pt>
                <c:pt idx="18795">
                  <c:v>37800</c:v>
                </c:pt>
                <c:pt idx="18796">
                  <c:v>24543</c:v>
                </c:pt>
                <c:pt idx="18797">
                  <c:v>35262</c:v>
                </c:pt>
                <c:pt idx="18798">
                  <c:v>9895.5</c:v>
                </c:pt>
                <c:pt idx="18799">
                  <c:v>25411.5</c:v>
                </c:pt>
                <c:pt idx="18800">
                  <c:v>26640</c:v>
                </c:pt>
                <c:pt idx="18801">
                  <c:v>21406.5</c:v>
                </c:pt>
                <c:pt idx="18802">
                  <c:v>30357</c:v>
                </c:pt>
                <c:pt idx="18803">
                  <c:v>25209</c:v>
                </c:pt>
                <c:pt idx="18804">
                  <c:v>30528</c:v>
                </c:pt>
                <c:pt idx="18805">
                  <c:v>16033.5</c:v>
                </c:pt>
                <c:pt idx="18806">
                  <c:v>22023</c:v>
                </c:pt>
                <c:pt idx="18807">
                  <c:v>61906.5</c:v>
                </c:pt>
                <c:pt idx="18808">
                  <c:v>21375</c:v>
                </c:pt>
                <c:pt idx="18809">
                  <c:v>23017.5</c:v>
                </c:pt>
                <c:pt idx="18810">
                  <c:v>23683.5</c:v>
                </c:pt>
                <c:pt idx="18811">
                  <c:v>50544</c:v>
                </c:pt>
                <c:pt idx="18812">
                  <c:v>47794.5</c:v>
                </c:pt>
                <c:pt idx="18813">
                  <c:v>13729.5</c:v>
                </c:pt>
                <c:pt idx="18814">
                  <c:v>28233</c:v>
                </c:pt>
                <c:pt idx="18815">
                  <c:v>19350</c:v>
                </c:pt>
                <c:pt idx="18816">
                  <c:v>9000</c:v>
                </c:pt>
                <c:pt idx="18817">
                  <c:v>46831.5</c:v>
                </c:pt>
                <c:pt idx="18818">
                  <c:v>14751</c:v>
                </c:pt>
                <c:pt idx="18819">
                  <c:v>70209</c:v>
                </c:pt>
                <c:pt idx="18820">
                  <c:v>39069</c:v>
                </c:pt>
                <c:pt idx="18821">
                  <c:v>5535</c:v>
                </c:pt>
                <c:pt idx="18822">
                  <c:v>55755</c:v>
                </c:pt>
                <c:pt idx="18823">
                  <c:v>12073.5</c:v>
                </c:pt>
                <c:pt idx="18824">
                  <c:v>27085.5</c:v>
                </c:pt>
                <c:pt idx="18825">
                  <c:v>54981</c:v>
                </c:pt>
                <c:pt idx="18826">
                  <c:v>20335.5</c:v>
                </c:pt>
                <c:pt idx="18827">
                  <c:v>51948</c:v>
                </c:pt>
                <c:pt idx="18828">
                  <c:v>14751</c:v>
                </c:pt>
                <c:pt idx="18829">
                  <c:v>41629.5</c:v>
                </c:pt>
                <c:pt idx="18830">
                  <c:v>27000</c:v>
                </c:pt>
                <c:pt idx="18831">
                  <c:v>44644.5</c:v>
                </c:pt>
                <c:pt idx="18832">
                  <c:v>27652.5</c:v>
                </c:pt>
                <c:pt idx="18833">
                  <c:v>45049.5</c:v>
                </c:pt>
                <c:pt idx="18834">
                  <c:v>26734.5</c:v>
                </c:pt>
                <c:pt idx="18835">
                  <c:v>13500</c:v>
                </c:pt>
                <c:pt idx="18836">
                  <c:v>28917</c:v>
                </c:pt>
                <c:pt idx="18837">
                  <c:v>50629.5</c:v>
                </c:pt>
                <c:pt idx="18838">
                  <c:v>42664.5</c:v>
                </c:pt>
                <c:pt idx="18839">
                  <c:v>21775.5</c:v>
                </c:pt>
                <c:pt idx="18840">
                  <c:v>37575</c:v>
                </c:pt>
                <c:pt idx="18841">
                  <c:v>9000</c:v>
                </c:pt>
                <c:pt idx="18842">
                  <c:v>39307.5</c:v>
                </c:pt>
                <c:pt idx="18843">
                  <c:v>16744.5</c:v>
                </c:pt>
                <c:pt idx="18844">
                  <c:v>18144</c:v>
                </c:pt>
                <c:pt idx="18845">
                  <c:v>31261.5</c:v>
                </c:pt>
                <c:pt idx="18846">
                  <c:v>23931</c:v>
                </c:pt>
                <c:pt idx="18847">
                  <c:v>29970</c:v>
                </c:pt>
                <c:pt idx="18848">
                  <c:v>25407</c:v>
                </c:pt>
                <c:pt idx="18849">
                  <c:v>63814.5</c:v>
                </c:pt>
                <c:pt idx="18850">
                  <c:v>16740</c:v>
                </c:pt>
                <c:pt idx="18851">
                  <c:v>29970</c:v>
                </c:pt>
                <c:pt idx="18852">
                  <c:v>7789.5</c:v>
                </c:pt>
                <c:pt idx="18853">
                  <c:v>21906</c:v>
                </c:pt>
                <c:pt idx="18854">
                  <c:v>20668.5</c:v>
                </c:pt>
                <c:pt idx="18855">
                  <c:v>30339</c:v>
                </c:pt>
                <c:pt idx="18856">
                  <c:v>16839</c:v>
                </c:pt>
                <c:pt idx="18857">
                  <c:v>14359.5</c:v>
                </c:pt>
                <c:pt idx="18858">
                  <c:v>17973</c:v>
                </c:pt>
                <c:pt idx="18859">
                  <c:v>18436.5</c:v>
                </c:pt>
                <c:pt idx="18860">
                  <c:v>25407</c:v>
                </c:pt>
                <c:pt idx="18861">
                  <c:v>21982.5</c:v>
                </c:pt>
                <c:pt idx="18862">
                  <c:v>37854</c:v>
                </c:pt>
                <c:pt idx="18863">
                  <c:v>32211</c:v>
                </c:pt>
                <c:pt idx="18864">
                  <c:v>13257</c:v>
                </c:pt>
                <c:pt idx="18865">
                  <c:v>9000</c:v>
                </c:pt>
                <c:pt idx="18866">
                  <c:v>23229</c:v>
                </c:pt>
                <c:pt idx="18867">
                  <c:v>36526.5</c:v>
                </c:pt>
                <c:pt idx="18868">
                  <c:v>27000</c:v>
                </c:pt>
                <c:pt idx="18869">
                  <c:v>44617.5</c:v>
                </c:pt>
                <c:pt idx="18870">
                  <c:v>18211.5</c:v>
                </c:pt>
                <c:pt idx="18871">
                  <c:v>27990</c:v>
                </c:pt>
                <c:pt idx="18872">
                  <c:v>30465</c:v>
                </c:pt>
                <c:pt idx="18873">
                  <c:v>20749.5</c:v>
                </c:pt>
                <c:pt idx="18874">
                  <c:v>24997.5</c:v>
                </c:pt>
                <c:pt idx="18875">
                  <c:v>22018.5</c:v>
                </c:pt>
                <c:pt idx="18876">
                  <c:v>14233.5</c:v>
                </c:pt>
                <c:pt idx="18877">
                  <c:v>31279.5</c:v>
                </c:pt>
                <c:pt idx="18878">
                  <c:v>37800</c:v>
                </c:pt>
                <c:pt idx="18879">
                  <c:v>41404.5</c:v>
                </c:pt>
                <c:pt idx="18880">
                  <c:v>11029.5</c:v>
                </c:pt>
                <c:pt idx="18881">
                  <c:v>28890</c:v>
                </c:pt>
                <c:pt idx="18882">
                  <c:v>19134</c:v>
                </c:pt>
                <c:pt idx="18883">
                  <c:v>24903</c:v>
                </c:pt>
                <c:pt idx="18884">
                  <c:v>20250</c:v>
                </c:pt>
                <c:pt idx="18885">
                  <c:v>46084.5</c:v>
                </c:pt>
                <c:pt idx="18886">
                  <c:v>5409</c:v>
                </c:pt>
                <c:pt idx="18887">
                  <c:v>24543</c:v>
                </c:pt>
                <c:pt idx="18888">
                  <c:v>21258</c:v>
                </c:pt>
                <c:pt idx="18889">
                  <c:v>49995</c:v>
                </c:pt>
                <c:pt idx="18890">
                  <c:v>32674.5</c:v>
                </c:pt>
                <c:pt idx="18891">
                  <c:v>40063.5</c:v>
                </c:pt>
                <c:pt idx="18892">
                  <c:v>10125</c:v>
                </c:pt>
                <c:pt idx="18893">
                  <c:v>51412.5</c:v>
                </c:pt>
                <c:pt idx="18894">
                  <c:v>26640</c:v>
                </c:pt>
                <c:pt idx="18895">
                  <c:v>28408.5</c:v>
                </c:pt>
                <c:pt idx="18896">
                  <c:v>31500</c:v>
                </c:pt>
                <c:pt idx="18897">
                  <c:v>33043.5</c:v>
                </c:pt>
                <c:pt idx="18898">
                  <c:v>30906</c:v>
                </c:pt>
                <c:pt idx="18899">
                  <c:v>25537.5</c:v>
                </c:pt>
                <c:pt idx="18900">
                  <c:v>35316</c:v>
                </c:pt>
                <c:pt idx="18901">
                  <c:v>17374.5</c:v>
                </c:pt>
                <c:pt idx="18902">
                  <c:v>30834</c:v>
                </c:pt>
                <c:pt idx="18903">
                  <c:v>31653</c:v>
                </c:pt>
                <c:pt idx="18904">
                  <c:v>38200.5</c:v>
                </c:pt>
                <c:pt idx="18905">
                  <c:v>17077.5</c:v>
                </c:pt>
                <c:pt idx="18906">
                  <c:v>18684</c:v>
                </c:pt>
                <c:pt idx="18907">
                  <c:v>32521.5</c:v>
                </c:pt>
                <c:pt idx="18908">
                  <c:v>41661</c:v>
                </c:pt>
                <c:pt idx="18909">
                  <c:v>29970</c:v>
                </c:pt>
                <c:pt idx="18910">
                  <c:v>22405.5</c:v>
                </c:pt>
                <c:pt idx="18911">
                  <c:v>21109.5</c:v>
                </c:pt>
                <c:pt idx="18912">
                  <c:v>10039.5</c:v>
                </c:pt>
                <c:pt idx="18913">
                  <c:v>11911.5</c:v>
                </c:pt>
                <c:pt idx="18914">
                  <c:v>26316</c:v>
                </c:pt>
                <c:pt idx="18915">
                  <c:v>9000</c:v>
                </c:pt>
                <c:pt idx="18916">
                  <c:v>23724</c:v>
                </c:pt>
                <c:pt idx="18917">
                  <c:v>15844.5</c:v>
                </c:pt>
                <c:pt idx="18918">
                  <c:v>25627.5</c:v>
                </c:pt>
                <c:pt idx="18919">
                  <c:v>15448.5</c:v>
                </c:pt>
                <c:pt idx="18920">
                  <c:v>13698</c:v>
                </c:pt>
                <c:pt idx="18921">
                  <c:v>15844.5</c:v>
                </c:pt>
                <c:pt idx="18922">
                  <c:v>9207</c:v>
                </c:pt>
                <c:pt idx="18923">
                  <c:v>23989.5</c:v>
                </c:pt>
                <c:pt idx="18924">
                  <c:v>26446.5</c:v>
                </c:pt>
                <c:pt idx="18925">
                  <c:v>35806.5</c:v>
                </c:pt>
                <c:pt idx="18926">
                  <c:v>9000</c:v>
                </c:pt>
                <c:pt idx="18927">
                  <c:v>56092.5</c:v>
                </c:pt>
                <c:pt idx="18928">
                  <c:v>22779</c:v>
                </c:pt>
                <c:pt idx="18929">
                  <c:v>30573</c:v>
                </c:pt>
                <c:pt idx="18930">
                  <c:v>27324</c:v>
                </c:pt>
                <c:pt idx="18931">
                  <c:v>24592.5</c:v>
                </c:pt>
                <c:pt idx="18932">
                  <c:v>23625</c:v>
                </c:pt>
                <c:pt idx="18933">
                  <c:v>20119.5</c:v>
                </c:pt>
                <c:pt idx="18934">
                  <c:v>27000</c:v>
                </c:pt>
                <c:pt idx="18935">
                  <c:v>7501.5</c:v>
                </c:pt>
                <c:pt idx="18936">
                  <c:v>17941.5</c:v>
                </c:pt>
                <c:pt idx="18937">
                  <c:v>58963.5</c:v>
                </c:pt>
                <c:pt idx="18938">
                  <c:v>58617</c:v>
                </c:pt>
                <c:pt idx="18939">
                  <c:v>30861</c:v>
                </c:pt>
                <c:pt idx="18940">
                  <c:v>32602.5</c:v>
                </c:pt>
                <c:pt idx="18941">
                  <c:v>25407</c:v>
                </c:pt>
                <c:pt idx="18942">
                  <c:v>38263.5</c:v>
                </c:pt>
                <c:pt idx="18943">
                  <c:v>11488.5</c:v>
                </c:pt>
                <c:pt idx="18944">
                  <c:v>16177.5</c:v>
                </c:pt>
                <c:pt idx="18945">
                  <c:v>9922.5</c:v>
                </c:pt>
                <c:pt idx="18946">
                  <c:v>10125</c:v>
                </c:pt>
                <c:pt idx="18947">
                  <c:v>21996</c:v>
                </c:pt>
                <c:pt idx="18948">
                  <c:v>34596</c:v>
                </c:pt>
                <c:pt idx="18949">
                  <c:v>24592.5</c:v>
                </c:pt>
                <c:pt idx="18950">
                  <c:v>34749</c:v>
                </c:pt>
                <c:pt idx="18951">
                  <c:v>11250</c:v>
                </c:pt>
                <c:pt idx="18952">
                  <c:v>34731</c:v>
                </c:pt>
                <c:pt idx="18953">
                  <c:v>21442.5</c:v>
                </c:pt>
                <c:pt idx="18954">
                  <c:v>36211.5</c:v>
                </c:pt>
                <c:pt idx="18955">
                  <c:v>9000</c:v>
                </c:pt>
                <c:pt idx="18956">
                  <c:v>27981</c:v>
                </c:pt>
                <c:pt idx="18957">
                  <c:v>34114.5</c:v>
                </c:pt>
                <c:pt idx="18958">
                  <c:v>47794.5</c:v>
                </c:pt>
                <c:pt idx="18959">
                  <c:v>34821</c:v>
                </c:pt>
                <c:pt idx="18960">
                  <c:v>15372</c:v>
                </c:pt>
                <c:pt idx="18961">
                  <c:v>38200.5</c:v>
                </c:pt>
                <c:pt idx="18962">
                  <c:v>7875</c:v>
                </c:pt>
                <c:pt idx="18963">
                  <c:v>16825.5</c:v>
                </c:pt>
                <c:pt idx="18964">
                  <c:v>19660.5</c:v>
                </c:pt>
                <c:pt idx="18965">
                  <c:v>12091.5</c:v>
                </c:pt>
                <c:pt idx="18966">
                  <c:v>22018.5</c:v>
                </c:pt>
                <c:pt idx="18967">
                  <c:v>31261.5</c:v>
                </c:pt>
                <c:pt idx="18968">
                  <c:v>44514</c:v>
                </c:pt>
                <c:pt idx="18969">
                  <c:v>17563.5</c:v>
                </c:pt>
                <c:pt idx="18970">
                  <c:v>31333.5</c:v>
                </c:pt>
                <c:pt idx="18971">
                  <c:v>20979</c:v>
                </c:pt>
                <c:pt idx="18972">
                  <c:v>27423</c:v>
                </c:pt>
                <c:pt idx="18973">
                  <c:v>15750</c:v>
                </c:pt>
                <c:pt idx="18974">
                  <c:v>42912</c:v>
                </c:pt>
                <c:pt idx="18975">
                  <c:v>12433.5</c:v>
                </c:pt>
                <c:pt idx="18976">
                  <c:v>27292.5</c:v>
                </c:pt>
                <c:pt idx="18977">
                  <c:v>23562</c:v>
                </c:pt>
                <c:pt idx="18978">
                  <c:v>12829.5</c:v>
                </c:pt>
                <c:pt idx="18979">
                  <c:v>15165</c:v>
                </c:pt>
                <c:pt idx="18980">
                  <c:v>26770.5</c:v>
                </c:pt>
                <c:pt idx="18981">
                  <c:v>82629</c:v>
                </c:pt>
                <c:pt idx="18982">
                  <c:v>13761</c:v>
                </c:pt>
                <c:pt idx="18983">
                  <c:v>27688.5</c:v>
                </c:pt>
                <c:pt idx="18984">
                  <c:v>14233.5</c:v>
                </c:pt>
                <c:pt idx="18985">
                  <c:v>17019</c:v>
                </c:pt>
                <c:pt idx="18986">
                  <c:v>29866.5</c:v>
                </c:pt>
                <c:pt idx="18987">
                  <c:v>28867.5</c:v>
                </c:pt>
                <c:pt idx="18988">
                  <c:v>21996</c:v>
                </c:pt>
                <c:pt idx="18989">
                  <c:v>28278</c:v>
                </c:pt>
                <c:pt idx="18990">
                  <c:v>30442.5</c:v>
                </c:pt>
                <c:pt idx="18991">
                  <c:v>29970</c:v>
                </c:pt>
                <c:pt idx="18992">
                  <c:v>23863.5</c:v>
                </c:pt>
                <c:pt idx="18993">
                  <c:v>35392.5</c:v>
                </c:pt>
                <c:pt idx="18994">
                  <c:v>16573.5</c:v>
                </c:pt>
                <c:pt idx="18995">
                  <c:v>52452</c:v>
                </c:pt>
                <c:pt idx="18996">
                  <c:v>31635</c:v>
                </c:pt>
                <c:pt idx="18997">
                  <c:v>13594.5</c:v>
                </c:pt>
                <c:pt idx="18998">
                  <c:v>28570.5</c:v>
                </c:pt>
                <c:pt idx="18999">
                  <c:v>35554.5</c:v>
                </c:pt>
                <c:pt idx="19000">
                  <c:v>22995</c:v>
                </c:pt>
                <c:pt idx="19001">
                  <c:v>48595.5</c:v>
                </c:pt>
                <c:pt idx="19002">
                  <c:v>17455.5</c:v>
                </c:pt>
                <c:pt idx="19003">
                  <c:v>19134</c:v>
                </c:pt>
                <c:pt idx="19004">
                  <c:v>15021</c:v>
                </c:pt>
                <c:pt idx="19005">
                  <c:v>26217</c:v>
                </c:pt>
                <c:pt idx="19006">
                  <c:v>23238</c:v>
                </c:pt>
                <c:pt idx="19007">
                  <c:v>25015.5</c:v>
                </c:pt>
                <c:pt idx="19008">
                  <c:v>19453.5</c:v>
                </c:pt>
                <c:pt idx="19009">
                  <c:v>22810.5</c:v>
                </c:pt>
                <c:pt idx="19010">
                  <c:v>10710</c:v>
                </c:pt>
                <c:pt idx="19011">
                  <c:v>25537.5</c:v>
                </c:pt>
                <c:pt idx="19012">
                  <c:v>53293.5</c:v>
                </c:pt>
                <c:pt idx="19013">
                  <c:v>18364.5</c:v>
                </c:pt>
                <c:pt idx="19014">
                  <c:v>23251.5</c:v>
                </c:pt>
                <c:pt idx="19015">
                  <c:v>36747</c:v>
                </c:pt>
                <c:pt idx="19016">
                  <c:v>62613</c:v>
                </c:pt>
                <c:pt idx="19017">
                  <c:v>35262</c:v>
                </c:pt>
                <c:pt idx="19018">
                  <c:v>17775</c:v>
                </c:pt>
                <c:pt idx="19019">
                  <c:v>9328.5</c:v>
                </c:pt>
                <c:pt idx="19020">
                  <c:v>18306</c:v>
                </c:pt>
                <c:pt idx="19021">
                  <c:v>42651</c:v>
                </c:pt>
                <c:pt idx="19022">
                  <c:v>27702</c:v>
                </c:pt>
                <c:pt idx="19023">
                  <c:v>35523</c:v>
                </c:pt>
                <c:pt idx="19024">
                  <c:v>26154</c:v>
                </c:pt>
                <c:pt idx="19025">
                  <c:v>49428</c:v>
                </c:pt>
                <c:pt idx="19026">
                  <c:v>26217</c:v>
                </c:pt>
                <c:pt idx="19027">
                  <c:v>37885.5</c:v>
                </c:pt>
                <c:pt idx="19028">
                  <c:v>10030.5</c:v>
                </c:pt>
                <c:pt idx="19029">
                  <c:v>16582.5</c:v>
                </c:pt>
                <c:pt idx="19030">
                  <c:v>17199</c:v>
                </c:pt>
                <c:pt idx="19031">
                  <c:v>13270.5</c:v>
                </c:pt>
                <c:pt idx="19032">
                  <c:v>46084.5</c:v>
                </c:pt>
                <c:pt idx="19033">
                  <c:v>32472</c:v>
                </c:pt>
                <c:pt idx="19034">
                  <c:v>38200.5</c:v>
                </c:pt>
                <c:pt idx="19035">
                  <c:v>24592.5</c:v>
                </c:pt>
                <c:pt idx="19036">
                  <c:v>13500</c:v>
                </c:pt>
                <c:pt idx="19037">
                  <c:v>65061</c:v>
                </c:pt>
                <c:pt idx="19038">
                  <c:v>16155</c:v>
                </c:pt>
                <c:pt idx="19039">
                  <c:v>53671.5</c:v>
                </c:pt>
                <c:pt idx="19040">
                  <c:v>6750</c:v>
                </c:pt>
                <c:pt idx="19041">
                  <c:v>11952</c:v>
                </c:pt>
                <c:pt idx="19042">
                  <c:v>15070.5</c:v>
                </c:pt>
                <c:pt idx="19043">
                  <c:v>21865.5</c:v>
                </c:pt>
                <c:pt idx="19044">
                  <c:v>26640</c:v>
                </c:pt>
                <c:pt idx="19045">
                  <c:v>5062.5</c:v>
                </c:pt>
                <c:pt idx="19046">
                  <c:v>9000</c:v>
                </c:pt>
                <c:pt idx="19047">
                  <c:v>46426.5</c:v>
                </c:pt>
                <c:pt idx="19048">
                  <c:v>38272.5</c:v>
                </c:pt>
                <c:pt idx="19049">
                  <c:v>23188.5</c:v>
                </c:pt>
                <c:pt idx="19050">
                  <c:v>19035</c:v>
                </c:pt>
                <c:pt idx="19051">
                  <c:v>36733.5</c:v>
                </c:pt>
                <c:pt idx="19052">
                  <c:v>29970</c:v>
                </c:pt>
                <c:pt idx="19053">
                  <c:v>15417</c:v>
                </c:pt>
                <c:pt idx="19054">
                  <c:v>68643</c:v>
                </c:pt>
                <c:pt idx="19055">
                  <c:v>26793</c:v>
                </c:pt>
                <c:pt idx="19056">
                  <c:v>24246</c:v>
                </c:pt>
                <c:pt idx="19057">
                  <c:v>57127.5</c:v>
                </c:pt>
                <c:pt idx="19058">
                  <c:v>28278</c:v>
                </c:pt>
                <c:pt idx="19059">
                  <c:v>24592.5</c:v>
                </c:pt>
                <c:pt idx="19060">
                  <c:v>31153.5</c:v>
                </c:pt>
                <c:pt idx="19061">
                  <c:v>13374</c:v>
                </c:pt>
                <c:pt idx="19062">
                  <c:v>25335</c:v>
                </c:pt>
                <c:pt idx="19063">
                  <c:v>40320</c:v>
                </c:pt>
                <c:pt idx="19064">
                  <c:v>22810.5</c:v>
                </c:pt>
                <c:pt idx="19065">
                  <c:v>15448.5</c:v>
                </c:pt>
                <c:pt idx="19066">
                  <c:v>33129</c:v>
                </c:pt>
                <c:pt idx="19067">
                  <c:v>33516</c:v>
                </c:pt>
                <c:pt idx="19068">
                  <c:v>28444.5</c:v>
                </c:pt>
                <c:pt idx="19069">
                  <c:v>31464</c:v>
                </c:pt>
                <c:pt idx="19070">
                  <c:v>13500</c:v>
                </c:pt>
                <c:pt idx="19071">
                  <c:v>45333</c:v>
                </c:pt>
                <c:pt idx="19072">
                  <c:v>59094</c:v>
                </c:pt>
                <c:pt idx="19073">
                  <c:v>9000</c:v>
                </c:pt>
                <c:pt idx="19074">
                  <c:v>18040.5</c:v>
                </c:pt>
                <c:pt idx="19075">
                  <c:v>11227.5</c:v>
                </c:pt>
                <c:pt idx="19076">
                  <c:v>74254.5</c:v>
                </c:pt>
                <c:pt idx="19077">
                  <c:v>12204</c:v>
                </c:pt>
                <c:pt idx="19078">
                  <c:v>39069</c:v>
                </c:pt>
                <c:pt idx="19079">
                  <c:v>42142.5</c:v>
                </c:pt>
                <c:pt idx="19080">
                  <c:v>13594.5</c:v>
                </c:pt>
                <c:pt idx="19081">
                  <c:v>6750</c:v>
                </c:pt>
                <c:pt idx="19082">
                  <c:v>44748</c:v>
                </c:pt>
                <c:pt idx="19083">
                  <c:v>13500</c:v>
                </c:pt>
                <c:pt idx="19084">
                  <c:v>21888</c:v>
                </c:pt>
                <c:pt idx="19085">
                  <c:v>10039.5</c:v>
                </c:pt>
                <c:pt idx="19086">
                  <c:v>30573</c:v>
                </c:pt>
                <c:pt idx="19087">
                  <c:v>26275.5</c:v>
                </c:pt>
                <c:pt idx="19088">
                  <c:v>28107</c:v>
                </c:pt>
                <c:pt idx="19089">
                  <c:v>27153</c:v>
                </c:pt>
                <c:pt idx="19090">
                  <c:v>7969.5</c:v>
                </c:pt>
                <c:pt idx="19091">
                  <c:v>17149.5</c:v>
                </c:pt>
                <c:pt idx="19092">
                  <c:v>37260</c:v>
                </c:pt>
                <c:pt idx="19093">
                  <c:v>47794.5</c:v>
                </c:pt>
                <c:pt idx="19094">
                  <c:v>49905</c:v>
                </c:pt>
                <c:pt idx="19095">
                  <c:v>26640</c:v>
                </c:pt>
                <c:pt idx="19096">
                  <c:v>21645</c:v>
                </c:pt>
                <c:pt idx="19097">
                  <c:v>36459</c:v>
                </c:pt>
                <c:pt idx="19098">
                  <c:v>26640</c:v>
                </c:pt>
                <c:pt idx="19099">
                  <c:v>8766</c:v>
                </c:pt>
                <c:pt idx="19100">
                  <c:v>27427.5</c:v>
                </c:pt>
                <c:pt idx="19101">
                  <c:v>27189</c:v>
                </c:pt>
                <c:pt idx="19102">
                  <c:v>31630.5</c:v>
                </c:pt>
                <c:pt idx="19103">
                  <c:v>11047.5</c:v>
                </c:pt>
                <c:pt idx="19104">
                  <c:v>35554.5</c:v>
                </c:pt>
                <c:pt idx="19105">
                  <c:v>33934.5</c:v>
                </c:pt>
                <c:pt idx="19106">
                  <c:v>31887</c:v>
                </c:pt>
                <c:pt idx="19107">
                  <c:v>13729.5</c:v>
                </c:pt>
                <c:pt idx="19108">
                  <c:v>29970</c:v>
                </c:pt>
                <c:pt idx="19109">
                  <c:v>24165</c:v>
                </c:pt>
                <c:pt idx="19110">
                  <c:v>31464</c:v>
                </c:pt>
                <c:pt idx="19111">
                  <c:v>34956</c:v>
                </c:pt>
                <c:pt idx="19112">
                  <c:v>31630.5</c:v>
                </c:pt>
                <c:pt idx="19113">
                  <c:v>27283.5</c:v>
                </c:pt>
                <c:pt idx="19114">
                  <c:v>6745.5</c:v>
                </c:pt>
                <c:pt idx="19115">
                  <c:v>31500</c:v>
                </c:pt>
                <c:pt idx="19116">
                  <c:v>32895</c:v>
                </c:pt>
                <c:pt idx="19117">
                  <c:v>30442.5</c:v>
                </c:pt>
                <c:pt idx="19118">
                  <c:v>30015</c:v>
                </c:pt>
                <c:pt idx="19119">
                  <c:v>34587</c:v>
                </c:pt>
                <c:pt idx="19120">
                  <c:v>17905.5</c:v>
                </c:pt>
                <c:pt idx="19121">
                  <c:v>14787</c:v>
                </c:pt>
                <c:pt idx="19122">
                  <c:v>40320</c:v>
                </c:pt>
                <c:pt idx="19123">
                  <c:v>16155</c:v>
                </c:pt>
                <c:pt idx="19124">
                  <c:v>54436.5</c:v>
                </c:pt>
                <c:pt idx="19125">
                  <c:v>27913.5</c:v>
                </c:pt>
                <c:pt idx="19126">
                  <c:v>41359.5</c:v>
                </c:pt>
                <c:pt idx="19127">
                  <c:v>34456.5</c:v>
                </c:pt>
                <c:pt idx="19128">
                  <c:v>17694</c:v>
                </c:pt>
                <c:pt idx="19129">
                  <c:v>25209</c:v>
                </c:pt>
                <c:pt idx="19130">
                  <c:v>17370</c:v>
                </c:pt>
                <c:pt idx="19131">
                  <c:v>19741.5</c:v>
                </c:pt>
                <c:pt idx="19132">
                  <c:v>34780.5</c:v>
                </c:pt>
                <c:pt idx="19133">
                  <c:v>36459</c:v>
                </c:pt>
                <c:pt idx="19134">
                  <c:v>40320</c:v>
                </c:pt>
                <c:pt idx="19135">
                  <c:v>27193.5</c:v>
                </c:pt>
                <c:pt idx="19136">
                  <c:v>38200.5</c:v>
                </c:pt>
                <c:pt idx="19137">
                  <c:v>18643.5</c:v>
                </c:pt>
                <c:pt idx="19138">
                  <c:v>27297</c:v>
                </c:pt>
                <c:pt idx="19139">
                  <c:v>30838.5</c:v>
                </c:pt>
                <c:pt idx="19140">
                  <c:v>36553.5</c:v>
                </c:pt>
                <c:pt idx="19141">
                  <c:v>13500</c:v>
                </c:pt>
                <c:pt idx="19142">
                  <c:v>47254.5</c:v>
                </c:pt>
                <c:pt idx="19143">
                  <c:v>52155</c:v>
                </c:pt>
                <c:pt idx="19144">
                  <c:v>26032.5</c:v>
                </c:pt>
                <c:pt idx="19145">
                  <c:v>49500</c:v>
                </c:pt>
                <c:pt idx="19146">
                  <c:v>35937</c:v>
                </c:pt>
                <c:pt idx="19147">
                  <c:v>24318</c:v>
                </c:pt>
                <c:pt idx="19148">
                  <c:v>19597.5</c:v>
                </c:pt>
                <c:pt idx="19149">
                  <c:v>56092.5</c:v>
                </c:pt>
                <c:pt idx="19150">
                  <c:v>29677.5</c:v>
                </c:pt>
                <c:pt idx="19151">
                  <c:v>23850</c:v>
                </c:pt>
                <c:pt idx="19152">
                  <c:v>17451</c:v>
                </c:pt>
                <c:pt idx="19153">
                  <c:v>43191</c:v>
                </c:pt>
                <c:pt idx="19154">
                  <c:v>16456.5</c:v>
                </c:pt>
                <c:pt idx="19155">
                  <c:v>23791.5</c:v>
                </c:pt>
                <c:pt idx="19156">
                  <c:v>26316</c:v>
                </c:pt>
                <c:pt idx="19157">
                  <c:v>40320</c:v>
                </c:pt>
                <c:pt idx="19158">
                  <c:v>29970</c:v>
                </c:pt>
                <c:pt idx="19159">
                  <c:v>42853.5</c:v>
                </c:pt>
                <c:pt idx="19160">
                  <c:v>39474</c:v>
                </c:pt>
                <c:pt idx="19161">
                  <c:v>8428.5</c:v>
                </c:pt>
                <c:pt idx="19162">
                  <c:v>7128</c:v>
                </c:pt>
                <c:pt idx="19163">
                  <c:v>19120.5</c:v>
                </c:pt>
                <c:pt idx="19164">
                  <c:v>23719.5</c:v>
                </c:pt>
                <c:pt idx="19165">
                  <c:v>21375</c:v>
                </c:pt>
                <c:pt idx="19166">
                  <c:v>35820</c:v>
                </c:pt>
                <c:pt idx="19167">
                  <c:v>26640</c:v>
                </c:pt>
                <c:pt idx="19168">
                  <c:v>10849.5</c:v>
                </c:pt>
                <c:pt idx="19169">
                  <c:v>47200.5</c:v>
                </c:pt>
                <c:pt idx="19170">
                  <c:v>14202</c:v>
                </c:pt>
                <c:pt idx="19171">
                  <c:v>29862</c:v>
                </c:pt>
                <c:pt idx="19172">
                  <c:v>32328</c:v>
                </c:pt>
                <c:pt idx="19173">
                  <c:v>31621.5</c:v>
                </c:pt>
                <c:pt idx="19174">
                  <c:v>28408.5</c:v>
                </c:pt>
                <c:pt idx="19175">
                  <c:v>29389.5</c:v>
                </c:pt>
                <c:pt idx="19176">
                  <c:v>29416.5</c:v>
                </c:pt>
                <c:pt idx="19177">
                  <c:v>27427.5</c:v>
                </c:pt>
                <c:pt idx="19178">
                  <c:v>32274</c:v>
                </c:pt>
                <c:pt idx="19179">
                  <c:v>22068</c:v>
                </c:pt>
                <c:pt idx="19180">
                  <c:v>34690.5</c:v>
                </c:pt>
                <c:pt idx="19181">
                  <c:v>32625</c:v>
                </c:pt>
                <c:pt idx="19182">
                  <c:v>31131</c:v>
                </c:pt>
                <c:pt idx="19183">
                  <c:v>15165</c:v>
                </c:pt>
                <c:pt idx="19184">
                  <c:v>25537.5</c:v>
                </c:pt>
                <c:pt idx="19185">
                  <c:v>43659</c:v>
                </c:pt>
                <c:pt idx="19186">
                  <c:v>26401.5</c:v>
                </c:pt>
                <c:pt idx="19187">
                  <c:v>27324</c:v>
                </c:pt>
                <c:pt idx="19188">
                  <c:v>40104</c:v>
                </c:pt>
                <c:pt idx="19189">
                  <c:v>45445.5</c:v>
                </c:pt>
                <c:pt idx="19190">
                  <c:v>34114.5</c:v>
                </c:pt>
                <c:pt idx="19191">
                  <c:v>6750</c:v>
                </c:pt>
                <c:pt idx="19192">
                  <c:v>40320</c:v>
                </c:pt>
                <c:pt idx="19193">
                  <c:v>26217</c:v>
                </c:pt>
                <c:pt idx="19194">
                  <c:v>14004</c:v>
                </c:pt>
                <c:pt idx="19195">
                  <c:v>10674</c:v>
                </c:pt>
                <c:pt idx="19196">
                  <c:v>14512.5</c:v>
                </c:pt>
                <c:pt idx="19197">
                  <c:v>36459</c:v>
                </c:pt>
                <c:pt idx="19198">
                  <c:v>32472</c:v>
                </c:pt>
                <c:pt idx="19199">
                  <c:v>31500</c:v>
                </c:pt>
                <c:pt idx="19200">
                  <c:v>45202.5</c:v>
                </c:pt>
                <c:pt idx="19201">
                  <c:v>25407</c:v>
                </c:pt>
                <c:pt idx="19202">
                  <c:v>29970</c:v>
                </c:pt>
                <c:pt idx="19203">
                  <c:v>49536</c:v>
                </c:pt>
                <c:pt idx="19204">
                  <c:v>19134</c:v>
                </c:pt>
                <c:pt idx="19205">
                  <c:v>18855</c:v>
                </c:pt>
                <c:pt idx="19206">
                  <c:v>30384</c:v>
                </c:pt>
                <c:pt idx="19207">
                  <c:v>30384</c:v>
                </c:pt>
                <c:pt idx="19208">
                  <c:v>67468.5</c:v>
                </c:pt>
                <c:pt idx="19209">
                  <c:v>38551.5</c:v>
                </c:pt>
                <c:pt idx="19210">
                  <c:v>22018.5</c:v>
                </c:pt>
                <c:pt idx="19211">
                  <c:v>37975.5</c:v>
                </c:pt>
                <c:pt idx="19212">
                  <c:v>94639.5</c:v>
                </c:pt>
                <c:pt idx="19213">
                  <c:v>24696</c:v>
                </c:pt>
                <c:pt idx="19214">
                  <c:v>28899</c:v>
                </c:pt>
                <c:pt idx="19215">
                  <c:v>57685.5</c:v>
                </c:pt>
                <c:pt idx="19216">
                  <c:v>6750</c:v>
                </c:pt>
                <c:pt idx="19217">
                  <c:v>24345</c:v>
                </c:pt>
                <c:pt idx="19218">
                  <c:v>18040.5</c:v>
                </c:pt>
                <c:pt idx="19219">
                  <c:v>17419.5</c:v>
                </c:pt>
                <c:pt idx="19220">
                  <c:v>16546.5</c:v>
                </c:pt>
                <c:pt idx="19221">
                  <c:v>36459</c:v>
                </c:pt>
                <c:pt idx="19222">
                  <c:v>24939</c:v>
                </c:pt>
                <c:pt idx="19223">
                  <c:v>30802.5</c:v>
                </c:pt>
                <c:pt idx="19224">
                  <c:v>10192.5</c:v>
                </c:pt>
                <c:pt idx="19225">
                  <c:v>42070.5</c:v>
                </c:pt>
                <c:pt idx="19226">
                  <c:v>21181.5</c:v>
                </c:pt>
                <c:pt idx="19227">
                  <c:v>23638.5</c:v>
                </c:pt>
                <c:pt idx="19228">
                  <c:v>15750</c:v>
                </c:pt>
                <c:pt idx="19229">
                  <c:v>31608</c:v>
                </c:pt>
                <c:pt idx="19230">
                  <c:v>34960.5</c:v>
                </c:pt>
                <c:pt idx="19231">
                  <c:v>26284.5</c:v>
                </c:pt>
                <c:pt idx="19232">
                  <c:v>12627</c:v>
                </c:pt>
                <c:pt idx="19233">
                  <c:v>23859</c:v>
                </c:pt>
                <c:pt idx="19234">
                  <c:v>23004</c:v>
                </c:pt>
                <c:pt idx="19235">
                  <c:v>32274</c:v>
                </c:pt>
                <c:pt idx="19236">
                  <c:v>28278</c:v>
                </c:pt>
                <c:pt idx="19237">
                  <c:v>32602.5</c:v>
                </c:pt>
                <c:pt idx="19238">
                  <c:v>32521.5</c:v>
                </c:pt>
                <c:pt idx="19239">
                  <c:v>54018</c:v>
                </c:pt>
                <c:pt idx="19240">
                  <c:v>52375.5</c:v>
                </c:pt>
                <c:pt idx="19241">
                  <c:v>6750</c:v>
                </c:pt>
                <c:pt idx="19242">
                  <c:v>11074.5</c:v>
                </c:pt>
                <c:pt idx="19243">
                  <c:v>21460.5</c:v>
                </c:pt>
                <c:pt idx="19244">
                  <c:v>34596</c:v>
                </c:pt>
                <c:pt idx="19245">
                  <c:v>32274</c:v>
                </c:pt>
                <c:pt idx="19246">
                  <c:v>11205</c:v>
                </c:pt>
                <c:pt idx="19247">
                  <c:v>29700</c:v>
                </c:pt>
                <c:pt idx="19248">
                  <c:v>32472</c:v>
                </c:pt>
                <c:pt idx="19249">
                  <c:v>29970</c:v>
                </c:pt>
                <c:pt idx="19250">
                  <c:v>17145</c:v>
                </c:pt>
                <c:pt idx="19251">
                  <c:v>32472</c:v>
                </c:pt>
                <c:pt idx="19252">
                  <c:v>24592.5</c:v>
                </c:pt>
                <c:pt idx="19253">
                  <c:v>32998.5</c:v>
                </c:pt>
                <c:pt idx="19254">
                  <c:v>34195.5</c:v>
                </c:pt>
                <c:pt idx="19255">
                  <c:v>43191</c:v>
                </c:pt>
                <c:pt idx="19256">
                  <c:v>10125</c:v>
                </c:pt>
                <c:pt idx="19257">
                  <c:v>27558</c:v>
                </c:pt>
                <c:pt idx="19258">
                  <c:v>18441</c:v>
                </c:pt>
                <c:pt idx="19259">
                  <c:v>21375</c:v>
                </c:pt>
                <c:pt idx="19260">
                  <c:v>43618.5</c:v>
                </c:pt>
                <c:pt idx="19261">
                  <c:v>31464</c:v>
                </c:pt>
                <c:pt idx="19262">
                  <c:v>47128.5</c:v>
                </c:pt>
                <c:pt idx="19263">
                  <c:v>19449</c:v>
                </c:pt>
                <c:pt idx="19264">
                  <c:v>31261.5</c:v>
                </c:pt>
                <c:pt idx="19265">
                  <c:v>26217</c:v>
                </c:pt>
                <c:pt idx="19266">
                  <c:v>93510</c:v>
                </c:pt>
                <c:pt idx="19267">
                  <c:v>26856</c:v>
                </c:pt>
                <c:pt idx="19268">
                  <c:v>32125.5</c:v>
                </c:pt>
                <c:pt idx="19269">
                  <c:v>21672</c:v>
                </c:pt>
                <c:pt idx="19270">
                  <c:v>36459</c:v>
                </c:pt>
                <c:pt idx="19271">
                  <c:v>15331.5</c:v>
                </c:pt>
                <c:pt idx="19272">
                  <c:v>53541</c:v>
                </c:pt>
                <c:pt idx="19273">
                  <c:v>30442.5</c:v>
                </c:pt>
                <c:pt idx="19274">
                  <c:v>22090.5</c:v>
                </c:pt>
                <c:pt idx="19275">
                  <c:v>25537.5</c:v>
                </c:pt>
                <c:pt idx="19276">
                  <c:v>6750</c:v>
                </c:pt>
                <c:pt idx="19277">
                  <c:v>26743.5</c:v>
                </c:pt>
                <c:pt idx="19278">
                  <c:v>30361.5</c:v>
                </c:pt>
                <c:pt idx="19279">
                  <c:v>61906.5</c:v>
                </c:pt>
                <c:pt idx="19280">
                  <c:v>22545</c:v>
                </c:pt>
                <c:pt idx="19281">
                  <c:v>27004.5</c:v>
                </c:pt>
                <c:pt idx="19282">
                  <c:v>19309.5</c:v>
                </c:pt>
                <c:pt idx="19283">
                  <c:v>46611</c:v>
                </c:pt>
                <c:pt idx="19284">
                  <c:v>31617</c:v>
                </c:pt>
                <c:pt idx="19285">
                  <c:v>36328.5</c:v>
                </c:pt>
                <c:pt idx="19286">
                  <c:v>48631.5</c:v>
                </c:pt>
                <c:pt idx="19287">
                  <c:v>9000</c:v>
                </c:pt>
                <c:pt idx="19288">
                  <c:v>12874.5</c:v>
                </c:pt>
                <c:pt idx="19289">
                  <c:v>31261.5</c:v>
                </c:pt>
                <c:pt idx="19290">
                  <c:v>24592.5</c:v>
                </c:pt>
                <c:pt idx="19291">
                  <c:v>7614</c:v>
                </c:pt>
                <c:pt idx="19292">
                  <c:v>31153.5</c:v>
                </c:pt>
                <c:pt idx="19293">
                  <c:v>17370</c:v>
                </c:pt>
                <c:pt idx="19294">
                  <c:v>9000</c:v>
                </c:pt>
                <c:pt idx="19295">
                  <c:v>22423.5</c:v>
                </c:pt>
                <c:pt idx="19296">
                  <c:v>38938.5</c:v>
                </c:pt>
                <c:pt idx="19297">
                  <c:v>62212.5</c:v>
                </c:pt>
                <c:pt idx="19298">
                  <c:v>50499</c:v>
                </c:pt>
                <c:pt idx="19299">
                  <c:v>33025.5</c:v>
                </c:pt>
                <c:pt idx="19300">
                  <c:v>33376.5</c:v>
                </c:pt>
                <c:pt idx="19301">
                  <c:v>37669.5</c:v>
                </c:pt>
                <c:pt idx="19302">
                  <c:v>36616.5</c:v>
                </c:pt>
                <c:pt idx="19303">
                  <c:v>16434</c:v>
                </c:pt>
                <c:pt idx="19304">
                  <c:v>9000</c:v>
                </c:pt>
                <c:pt idx="19305">
                  <c:v>39712.5</c:v>
                </c:pt>
                <c:pt idx="19306">
                  <c:v>26694</c:v>
                </c:pt>
                <c:pt idx="19307">
                  <c:v>22018.5</c:v>
                </c:pt>
                <c:pt idx="19308">
                  <c:v>28215</c:v>
                </c:pt>
                <c:pt idx="19309">
                  <c:v>45990</c:v>
                </c:pt>
                <c:pt idx="19310">
                  <c:v>45261</c:v>
                </c:pt>
                <c:pt idx="19311">
                  <c:v>23931</c:v>
                </c:pt>
                <c:pt idx="19312">
                  <c:v>22860</c:v>
                </c:pt>
                <c:pt idx="19313">
                  <c:v>21109.5</c:v>
                </c:pt>
                <c:pt idx="19314">
                  <c:v>18171</c:v>
                </c:pt>
                <c:pt idx="19315">
                  <c:v>22576.5</c:v>
                </c:pt>
                <c:pt idx="19316">
                  <c:v>53973</c:v>
                </c:pt>
                <c:pt idx="19317">
                  <c:v>29340</c:v>
                </c:pt>
                <c:pt idx="19318">
                  <c:v>9508.5</c:v>
                </c:pt>
                <c:pt idx="19319">
                  <c:v>13500</c:v>
                </c:pt>
                <c:pt idx="19320">
                  <c:v>20979</c:v>
                </c:pt>
                <c:pt idx="19321">
                  <c:v>50139</c:v>
                </c:pt>
                <c:pt idx="19322">
                  <c:v>34587</c:v>
                </c:pt>
                <c:pt idx="19323">
                  <c:v>13612.5</c:v>
                </c:pt>
                <c:pt idx="19324">
                  <c:v>16605</c:v>
                </c:pt>
                <c:pt idx="19325">
                  <c:v>41629.5</c:v>
                </c:pt>
                <c:pt idx="19326">
                  <c:v>16722</c:v>
                </c:pt>
                <c:pt idx="19327">
                  <c:v>31027.5</c:v>
                </c:pt>
                <c:pt idx="19328">
                  <c:v>28408.5</c:v>
                </c:pt>
                <c:pt idx="19329">
                  <c:v>31077</c:v>
                </c:pt>
                <c:pt idx="19330">
                  <c:v>36117</c:v>
                </c:pt>
                <c:pt idx="19331">
                  <c:v>18670.5</c:v>
                </c:pt>
                <c:pt idx="19332">
                  <c:v>16443</c:v>
                </c:pt>
                <c:pt idx="19333">
                  <c:v>34465.5</c:v>
                </c:pt>
                <c:pt idx="19334">
                  <c:v>26509.5</c:v>
                </c:pt>
                <c:pt idx="19335">
                  <c:v>31522.5</c:v>
                </c:pt>
                <c:pt idx="19336">
                  <c:v>19449</c:v>
                </c:pt>
                <c:pt idx="19337">
                  <c:v>53460</c:v>
                </c:pt>
                <c:pt idx="19338">
                  <c:v>40320</c:v>
                </c:pt>
                <c:pt idx="19339">
                  <c:v>23895</c:v>
                </c:pt>
                <c:pt idx="19340">
                  <c:v>34519.5</c:v>
                </c:pt>
                <c:pt idx="19341">
                  <c:v>17905.5</c:v>
                </c:pt>
                <c:pt idx="19342">
                  <c:v>21690</c:v>
                </c:pt>
                <c:pt idx="19343">
                  <c:v>21888</c:v>
                </c:pt>
                <c:pt idx="19344">
                  <c:v>18760.5</c:v>
                </c:pt>
                <c:pt idx="19345">
                  <c:v>11250</c:v>
                </c:pt>
                <c:pt idx="19346">
                  <c:v>20146.5</c:v>
                </c:pt>
                <c:pt idx="19347">
                  <c:v>38146.5</c:v>
                </c:pt>
                <c:pt idx="19348">
                  <c:v>17019</c:v>
                </c:pt>
                <c:pt idx="19349">
                  <c:v>18234</c:v>
                </c:pt>
                <c:pt idx="19350">
                  <c:v>40500</c:v>
                </c:pt>
                <c:pt idx="19351">
                  <c:v>30528</c:v>
                </c:pt>
                <c:pt idx="19352">
                  <c:v>22500</c:v>
                </c:pt>
                <c:pt idx="19353">
                  <c:v>22018.5</c:v>
                </c:pt>
                <c:pt idx="19354">
                  <c:v>46084.5</c:v>
                </c:pt>
                <c:pt idx="19355">
                  <c:v>21888</c:v>
                </c:pt>
                <c:pt idx="19356">
                  <c:v>22500</c:v>
                </c:pt>
                <c:pt idx="19357">
                  <c:v>16555.5</c:v>
                </c:pt>
                <c:pt idx="19358">
                  <c:v>17028</c:v>
                </c:pt>
                <c:pt idx="19359">
                  <c:v>33165</c:v>
                </c:pt>
                <c:pt idx="19360">
                  <c:v>30712.5</c:v>
                </c:pt>
                <c:pt idx="19361">
                  <c:v>29970</c:v>
                </c:pt>
                <c:pt idx="19362">
                  <c:v>53662.5</c:v>
                </c:pt>
                <c:pt idx="19363">
                  <c:v>24237</c:v>
                </c:pt>
                <c:pt idx="19364">
                  <c:v>18234</c:v>
                </c:pt>
                <c:pt idx="19365">
                  <c:v>24592.5</c:v>
                </c:pt>
                <c:pt idx="19366">
                  <c:v>49797</c:v>
                </c:pt>
                <c:pt idx="19367">
                  <c:v>56340</c:v>
                </c:pt>
                <c:pt idx="19368">
                  <c:v>52452</c:v>
                </c:pt>
                <c:pt idx="19369">
                  <c:v>20569.5</c:v>
                </c:pt>
                <c:pt idx="19370">
                  <c:v>21307.5</c:v>
                </c:pt>
                <c:pt idx="19371">
                  <c:v>15408</c:v>
                </c:pt>
                <c:pt idx="19372">
                  <c:v>32337</c:v>
                </c:pt>
                <c:pt idx="19373">
                  <c:v>32337</c:v>
                </c:pt>
                <c:pt idx="19374">
                  <c:v>30406.5</c:v>
                </c:pt>
                <c:pt idx="19375">
                  <c:v>7501.5</c:v>
                </c:pt>
                <c:pt idx="19376">
                  <c:v>9000</c:v>
                </c:pt>
                <c:pt idx="19377">
                  <c:v>14179.5</c:v>
                </c:pt>
                <c:pt idx="19378">
                  <c:v>13500</c:v>
                </c:pt>
                <c:pt idx="19379">
                  <c:v>22018.5</c:v>
                </c:pt>
                <c:pt idx="19380">
                  <c:v>23076</c:v>
                </c:pt>
                <c:pt idx="19381">
                  <c:v>12204</c:v>
                </c:pt>
                <c:pt idx="19382">
                  <c:v>14242.5</c:v>
                </c:pt>
                <c:pt idx="19383">
                  <c:v>19953</c:v>
                </c:pt>
                <c:pt idx="19384">
                  <c:v>42651</c:v>
                </c:pt>
                <c:pt idx="19385">
                  <c:v>21775.5</c:v>
                </c:pt>
                <c:pt idx="19386">
                  <c:v>13833</c:v>
                </c:pt>
                <c:pt idx="19387">
                  <c:v>31059</c:v>
                </c:pt>
                <c:pt idx="19388">
                  <c:v>29178</c:v>
                </c:pt>
                <c:pt idx="19389">
                  <c:v>24543</c:v>
                </c:pt>
                <c:pt idx="19390">
                  <c:v>16978.5</c:v>
                </c:pt>
                <c:pt idx="19391">
                  <c:v>21883.5</c:v>
                </c:pt>
                <c:pt idx="19392">
                  <c:v>13761</c:v>
                </c:pt>
                <c:pt idx="19393">
                  <c:v>13387.5</c:v>
                </c:pt>
                <c:pt idx="19394">
                  <c:v>25537.5</c:v>
                </c:pt>
                <c:pt idx="19395">
                  <c:v>24543</c:v>
                </c:pt>
                <c:pt idx="19396">
                  <c:v>29353.5</c:v>
                </c:pt>
                <c:pt idx="19397">
                  <c:v>16506</c:v>
                </c:pt>
                <c:pt idx="19398">
                  <c:v>24714</c:v>
                </c:pt>
                <c:pt idx="19399">
                  <c:v>52168.5</c:v>
                </c:pt>
                <c:pt idx="19400">
                  <c:v>22491</c:v>
                </c:pt>
                <c:pt idx="19401">
                  <c:v>26640</c:v>
                </c:pt>
                <c:pt idx="19402">
                  <c:v>29164.5</c:v>
                </c:pt>
                <c:pt idx="19403">
                  <c:v>41620.5</c:v>
                </c:pt>
                <c:pt idx="19404">
                  <c:v>24696</c:v>
                </c:pt>
                <c:pt idx="19405">
                  <c:v>42547.5</c:v>
                </c:pt>
                <c:pt idx="19406">
                  <c:v>37192.5</c:v>
                </c:pt>
                <c:pt idx="19407">
                  <c:v>27324</c:v>
                </c:pt>
                <c:pt idx="19408">
                  <c:v>33399</c:v>
                </c:pt>
                <c:pt idx="19409">
                  <c:v>22018.5</c:v>
                </c:pt>
                <c:pt idx="19410">
                  <c:v>30204</c:v>
                </c:pt>
                <c:pt idx="19411">
                  <c:v>7875</c:v>
                </c:pt>
                <c:pt idx="19412">
                  <c:v>20119.5</c:v>
                </c:pt>
                <c:pt idx="19413">
                  <c:v>21906</c:v>
                </c:pt>
                <c:pt idx="19414">
                  <c:v>32602.5</c:v>
                </c:pt>
                <c:pt idx="19415">
                  <c:v>40063.5</c:v>
                </c:pt>
                <c:pt idx="19416">
                  <c:v>20160</c:v>
                </c:pt>
                <c:pt idx="19417">
                  <c:v>40234.5</c:v>
                </c:pt>
                <c:pt idx="19418">
                  <c:v>23989.5</c:v>
                </c:pt>
                <c:pt idx="19419">
                  <c:v>25758</c:v>
                </c:pt>
                <c:pt idx="19420">
                  <c:v>53460</c:v>
                </c:pt>
                <c:pt idx="19421">
                  <c:v>10665</c:v>
                </c:pt>
                <c:pt idx="19422">
                  <c:v>18643.5</c:v>
                </c:pt>
                <c:pt idx="19423">
                  <c:v>22468.5</c:v>
                </c:pt>
                <c:pt idx="19424">
                  <c:v>30717</c:v>
                </c:pt>
                <c:pt idx="19425">
                  <c:v>31261.5</c:v>
                </c:pt>
                <c:pt idx="19426">
                  <c:v>13059</c:v>
                </c:pt>
                <c:pt idx="19427">
                  <c:v>49900.5</c:v>
                </c:pt>
                <c:pt idx="19428">
                  <c:v>17095.5</c:v>
                </c:pt>
                <c:pt idx="19429">
                  <c:v>21982.5</c:v>
                </c:pt>
                <c:pt idx="19430">
                  <c:v>36459</c:v>
                </c:pt>
                <c:pt idx="19431">
                  <c:v>33565.5</c:v>
                </c:pt>
                <c:pt idx="19432">
                  <c:v>15916.5</c:v>
                </c:pt>
                <c:pt idx="19433">
                  <c:v>23044.5</c:v>
                </c:pt>
                <c:pt idx="19434">
                  <c:v>28539</c:v>
                </c:pt>
                <c:pt idx="19435">
                  <c:v>25578</c:v>
                </c:pt>
                <c:pt idx="19436">
                  <c:v>15115.5</c:v>
                </c:pt>
                <c:pt idx="19437">
                  <c:v>45198</c:v>
                </c:pt>
                <c:pt idx="19438">
                  <c:v>25636.5</c:v>
                </c:pt>
                <c:pt idx="19439">
                  <c:v>27558</c:v>
                </c:pt>
                <c:pt idx="19440">
                  <c:v>56263.5</c:v>
                </c:pt>
                <c:pt idx="19441">
                  <c:v>31653</c:v>
                </c:pt>
                <c:pt idx="19442">
                  <c:v>43312.5</c:v>
                </c:pt>
                <c:pt idx="19443">
                  <c:v>40644</c:v>
                </c:pt>
                <c:pt idx="19444">
                  <c:v>27900</c:v>
                </c:pt>
                <c:pt idx="19445">
                  <c:v>29470.5</c:v>
                </c:pt>
                <c:pt idx="19446">
                  <c:v>29970</c:v>
                </c:pt>
                <c:pt idx="19447">
                  <c:v>37201.5</c:v>
                </c:pt>
                <c:pt idx="19448">
                  <c:v>42520.5</c:v>
                </c:pt>
                <c:pt idx="19449">
                  <c:v>24511.5</c:v>
                </c:pt>
                <c:pt idx="19450">
                  <c:v>62698.5</c:v>
                </c:pt>
                <c:pt idx="19451">
                  <c:v>14575.5</c:v>
                </c:pt>
                <c:pt idx="19452">
                  <c:v>29844</c:v>
                </c:pt>
                <c:pt idx="19453">
                  <c:v>7875</c:v>
                </c:pt>
                <c:pt idx="19454">
                  <c:v>10809</c:v>
                </c:pt>
                <c:pt idx="19455">
                  <c:v>15070.5</c:v>
                </c:pt>
                <c:pt idx="19456">
                  <c:v>23278.5</c:v>
                </c:pt>
                <c:pt idx="19457">
                  <c:v>24394.5</c:v>
                </c:pt>
                <c:pt idx="19458">
                  <c:v>12055.5</c:v>
                </c:pt>
                <c:pt idx="19459">
                  <c:v>18643.5</c:v>
                </c:pt>
                <c:pt idx="19460">
                  <c:v>23274</c:v>
                </c:pt>
                <c:pt idx="19461">
                  <c:v>50904</c:v>
                </c:pt>
                <c:pt idx="19462">
                  <c:v>21690</c:v>
                </c:pt>
                <c:pt idx="19463">
                  <c:v>19566</c:v>
                </c:pt>
                <c:pt idx="19464">
                  <c:v>17914.5</c:v>
                </c:pt>
                <c:pt idx="19465">
                  <c:v>31464</c:v>
                </c:pt>
                <c:pt idx="19466">
                  <c:v>16263</c:v>
                </c:pt>
                <c:pt idx="19467">
                  <c:v>10984.5</c:v>
                </c:pt>
                <c:pt idx="19468">
                  <c:v>33561</c:v>
                </c:pt>
                <c:pt idx="19469">
                  <c:v>30069</c:v>
                </c:pt>
                <c:pt idx="19470">
                  <c:v>26901</c:v>
                </c:pt>
                <c:pt idx="19471">
                  <c:v>21001.5</c:v>
                </c:pt>
                <c:pt idx="19472">
                  <c:v>15165</c:v>
                </c:pt>
                <c:pt idx="19473">
                  <c:v>34173</c:v>
                </c:pt>
                <c:pt idx="19474">
                  <c:v>28719</c:v>
                </c:pt>
                <c:pt idx="19475">
                  <c:v>21109.5</c:v>
                </c:pt>
                <c:pt idx="19476">
                  <c:v>18265.5</c:v>
                </c:pt>
                <c:pt idx="19477">
                  <c:v>13500</c:v>
                </c:pt>
                <c:pt idx="19478">
                  <c:v>28408.5</c:v>
                </c:pt>
                <c:pt idx="19479">
                  <c:v>19363.5</c:v>
                </c:pt>
                <c:pt idx="19480">
                  <c:v>11938.5</c:v>
                </c:pt>
                <c:pt idx="19481">
                  <c:v>17775</c:v>
                </c:pt>
                <c:pt idx="19482">
                  <c:v>34128</c:v>
                </c:pt>
                <c:pt idx="19483">
                  <c:v>16852.5</c:v>
                </c:pt>
                <c:pt idx="19484">
                  <c:v>34911</c:v>
                </c:pt>
                <c:pt idx="19485">
                  <c:v>32125.5</c:v>
                </c:pt>
                <c:pt idx="19486">
                  <c:v>21577.5</c:v>
                </c:pt>
                <c:pt idx="19487">
                  <c:v>16852.5</c:v>
                </c:pt>
                <c:pt idx="19488">
                  <c:v>31131</c:v>
                </c:pt>
                <c:pt idx="19489">
                  <c:v>27558</c:v>
                </c:pt>
                <c:pt idx="19490">
                  <c:v>17181</c:v>
                </c:pt>
                <c:pt idx="19491">
                  <c:v>6750</c:v>
                </c:pt>
                <c:pt idx="19492">
                  <c:v>21109.5</c:v>
                </c:pt>
                <c:pt idx="19493">
                  <c:v>23404.5</c:v>
                </c:pt>
                <c:pt idx="19494">
                  <c:v>11011.5</c:v>
                </c:pt>
                <c:pt idx="19495">
                  <c:v>30528</c:v>
                </c:pt>
                <c:pt idx="19496">
                  <c:v>22855.5</c:v>
                </c:pt>
                <c:pt idx="19497">
                  <c:v>16411.5</c:v>
                </c:pt>
                <c:pt idx="19498">
                  <c:v>37935</c:v>
                </c:pt>
                <c:pt idx="19499">
                  <c:v>28503</c:v>
                </c:pt>
                <c:pt idx="19500">
                  <c:v>35685</c:v>
                </c:pt>
                <c:pt idx="19501">
                  <c:v>38880</c:v>
                </c:pt>
                <c:pt idx="19502">
                  <c:v>74772</c:v>
                </c:pt>
                <c:pt idx="19503">
                  <c:v>9000</c:v>
                </c:pt>
                <c:pt idx="19504">
                  <c:v>37669.5</c:v>
                </c:pt>
                <c:pt idx="19505">
                  <c:v>7222.5</c:v>
                </c:pt>
                <c:pt idx="19506">
                  <c:v>34497</c:v>
                </c:pt>
                <c:pt idx="19507">
                  <c:v>14031</c:v>
                </c:pt>
                <c:pt idx="19508">
                  <c:v>16456.5</c:v>
                </c:pt>
                <c:pt idx="19509">
                  <c:v>25033.5</c:v>
                </c:pt>
                <c:pt idx="19510">
                  <c:v>26217</c:v>
                </c:pt>
                <c:pt idx="19511">
                  <c:v>18454.5</c:v>
                </c:pt>
                <c:pt idx="19512">
                  <c:v>19552.5</c:v>
                </c:pt>
                <c:pt idx="19513">
                  <c:v>26793</c:v>
                </c:pt>
                <c:pt idx="19514">
                  <c:v>21919.5</c:v>
                </c:pt>
                <c:pt idx="19515">
                  <c:v>24259.5</c:v>
                </c:pt>
                <c:pt idx="19516">
                  <c:v>26734.5</c:v>
                </c:pt>
                <c:pt idx="19517">
                  <c:v>6750</c:v>
                </c:pt>
                <c:pt idx="19518">
                  <c:v>22873.5</c:v>
                </c:pt>
                <c:pt idx="19519">
                  <c:v>16047</c:v>
                </c:pt>
                <c:pt idx="19520">
                  <c:v>16155</c:v>
                </c:pt>
                <c:pt idx="19521">
                  <c:v>8244</c:v>
                </c:pt>
                <c:pt idx="19522">
                  <c:v>31023</c:v>
                </c:pt>
                <c:pt idx="19523">
                  <c:v>56146.5</c:v>
                </c:pt>
                <c:pt idx="19524">
                  <c:v>24853.5</c:v>
                </c:pt>
                <c:pt idx="19525">
                  <c:v>19953</c:v>
                </c:pt>
                <c:pt idx="19526">
                  <c:v>32274</c:v>
                </c:pt>
                <c:pt idx="19527">
                  <c:v>40063.5</c:v>
                </c:pt>
                <c:pt idx="19528">
                  <c:v>9288</c:v>
                </c:pt>
                <c:pt idx="19529">
                  <c:v>25330.5</c:v>
                </c:pt>
                <c:pt idx="19530">
                  <c:v>22959</c:v>
                </c:pt>
                <c:pt idx="19531">
                  <c:v>19125</c:v>
                </c:pt>
                <c:pt idx="19532">
                  <c:v>31018.5</c:v>
                </c:pt>
                <c:pt idx="19533">
                  <c:v>25960.5</c:v>
                </c:pt>
                <c:pt idx="19534">
                  <c:v>12442.5</c:v>
                </c:pt>
                <c:pt idx="19535">
                  <c:v>30649.5</c:v>
                </c:pt>
                <c:pt idx="19536">
                  <c:v>30168</c:v>
                </c:pt>
                <c:pt idx="19537">
                  <c:v>11250</c:v>
                </c:pt>
                <c:pt idx="19538">
                  <c:v>47047.5</c:v>
                </c:pt>
                <c:pt idx="19539">
                  <c:v>19881</c:v>
                </c:pt>
                <c:pt idx="19540">
                  <c:v>8383.5</c:v>
                </c:pt>
                <c:pt idx="19541">
                  <c:v>34452</c:v>
                </c:pt>
                <c:pt idx="19542">
                  <c:v>25299</c:v>
                </c:pt>
                <c:pt idx="19543">
                  <c:v>9495</c:v>
                </c:pt>
                <c:pt idx="19544">
                  <c:v>49428</c:v>
                </c:pt>
                <c:pt idx="19545">
                  <c:v>9000</c:v>
                </c:pt>
                <c:pt idx="19546">
                  <c:v>40320</c:v>
                </c:pt>
                <c:pt idx="19547">
                  <c:v>6750</c:v>
                </c:pt>
                <c:pt idx="19548">
                  <c:v>41359.5</c:v>
                </c:pt>
                <c:pt idx="19549">
                  <c:v>21109.5</c:v>
                </c:pt>
                <c:pt idx="19550">
                  <c:v>43047</c:v>
                </c:pt>
                <c:pt idx="19551">
                  <c:v>23931</c:v>
                </c:pt>
                <c:pt idx="19552">
                  <c:v>39946.5</c:v>
                </c:pt>
                <c:pt idx="19553">
                  <c:v>12847.5</c:v>
                </c:pt>
                <c:pt idx="19554">
                  <c:v>35221.5</c:v>
                </c:pt>
                <c:pt idx="19555">
                  <c:v>52389</c:v>
                </c:pt>
                <c:pt idx="19556">
                  <c:v>15579</c:v>
                </c:pt>
                <c:pt idx="19557">
                  <c:v>14215.5</c:v>
                </c:pt>
                <c:pt idx="19558">
                  <c:v>28773</c:v>
                </c:pt>
                <c:pt idx="19559">
                  <c:v>33331.5</c:v>
                </c:pt>
                <c:pt idx="19560">
                  <c:v>17149.5</c:v>
                </c:pt>
                <c:pt idx="19561">
                  <c:v>26401.5</c:v>
                </c:pt>
                <c:pt idx="19562">
                  <c:v>15367.5</c:v>
                </c:pt>
                <c:pt idx="19563">
                  <c:v>18364.5</c:v>
                </c:pt>
                <c:pt idx="19564">
                  <c:v>36643.5</c:v>
                </c:pt>
                <c:pt idx="19565">
                  <c:v>16357.5</c:v>
                </c:pt>
                <c:pt idx="19566">
                  <c:v>20250</c:v>
                </c:pt>
                <c:pt idx="19567">
                  <c:v>13500</c:v>
                </c:pt>
                <c:pt idx="19568">
                  <c:v>16875</c:v>
                </c:pt>
                <c:pt idx="19569">
                  <c:v>18103.5</c:v>
                </c:pt>
                <c:pt idx="19570">
                  <c:v>51520.5</c:v>
                </c:pt>
                <c:pt idx="19571">
                  <c:v>25537.5</c:v>
                </c:pt>
                <c:pt idx="19572">
                  <c:v>18031.5</c:v>
                </c:pt>
                <c:pt idx="19573">
                  <c:v>17298</c:v>
                </c:pt>
                <c:pt idx="19574">
                  <c:v>17194.5</c:v>
                </c:pt>
                <c:pt idx="19575">
                  <c:v>10125</c:v>
                </c:pt>
                <c:pt idx="19576">
                  <c:v>32827.5</c:v>
                </c:pt>
                <c:pt idx="19577">
                  <c:v>30078</c:v>
                </c:pt>
                <c:pt idx="19578">
                  <c:v>35392.5</c:v>
                </c:pt>
                <c:pt idx="19579">
                  <c:v>31261.5</c:v>
                </c:pt>
                <c:pt idx="19580">
                  <c:v>35950.5</c:v>
                </c:pt>
                <c:pt idx="19581">
                  <c:v>10233</c:v>
                </c:pt>
                <c:pt idx="19582">
                  <c:v>20133</c:v>
                </c:pt>
                <c:pt idx="19583">
                  <c:v>36751.5</c:v>
                </c:pt>
                <c:pt idx="19584">
                  <c:v>61906.5</c:v>
                </c:pt>
                <c:pt idx="19585">
                  <c:v>34596</c:v>
                </c:pt>
                <c:pt idx="19586">
                  <c:v>18130.5</c:v>
                </c:pt>
                <c:pt idx="19587">
                  <c:v>37309.5</c:v>
                </c:pt>
                <c:pt idx="19588">
                  <c:v>26554.5</c:v>
                </c:pt>
                <c:pt idx="19589">
                  <c:v>38173.5</c:v>
                </c:pt>
                <c:pt idx="19590">
                  <c:v>14220</c:v>
                </c:pt>
                <c:pt idx="19591">
                  <c:v>26424</c:v>
                </c:pt>
                <c:pt idx="19592">
                  <c:v>7551</c:v>
                </c:pt>
                <c:pt idx="19593">
                  <c:v>39879</c:v>
                </c:pt>
                <c:pt idx="19594">
                  <c:v>21865.5</c:v>
                </c:pt>
                <c:pt idx="19595">
                  <c:v>31995</c:v>
                </c:pt>
                <c:pt idx="19596">
                  <c:v>8775</c:v>
                </c:pt>
                <c:pt idx="19597">
                  <c:v>31653</c:v>
                </c:pt>
                <c:pt idx="19598">
                  <c:v>9000</c:v>
                </c:pt>
                <c:pt idx="19599">
                  <c:v>21231</c:v>
                </c:pt>
                <c:pt idx="19600">
                  <c:v>9000</c:v>
                </c:pt>
                <c:pt idx="19601">
                  <c:v>51948</c:v>
                </c:pt>
                <c:pt idx="19602">
                  <c:v>31261.5</c:v>
                </c:pt>
                <c:pt idx="19603">
                  <c:v>14854.5</c:v>
                </c:pt>
                <c:pt idx="19604">
                  <c:v>24259.5</c:v>
                </c:pt>
                <c:pt idx="19605">
                  <c:v>36522</c:v>
                </c:pt>
                <c:pt idx="19606">
                  <c:v>8964</c:v>
                </c:pt>
                <c:pt idx="19607">
                  <c:v>32143.5</c:v>
                </c:pt>
                <c:pt idx="19608">
                  <c:v>19777.5</c:v>
                </c:pt>
                <c:pt idx="19609">
                  <c:v>30442.5</c:v>
                </c:pt>
                <c:pt idx="19610">
                  <c:v>22050</c:v>
                </c:pt>
                <c:pt idx="19611">
                  <c:v>31482</c:v>
                </c:pt>
                <c:pt idx="19612">
                  <c:v>15003</c:v>
                </c:pt>
                <c:pt idx="19613">
                  <c:v>9000</c:v>
                </c:pt>
                <c:pt idx="19614">
                  <c:v>12672</c:v>
                </c:pt>
                <c:pt idx="19615">
                  <c:v>22927.5</c:v>
                </c:pt>
                <c:pt idx="19616">
                  <c:v>37741.5</c:v>
                </c:pt>
                <c:pt idx="19617">
                  <c:v>8613</c:v>
                </c:pt>
                <c:pt idx="19618">
                  <c:v>9373.5</c:v>
                </c:pt>
                <c:pt idx="19619">
                  <c:v>26446.5</c:v>
                </c:pt>
                <c:pt idx="19620">
                  <c:v>12717</c:v>
                </c:pt>
                <c:pt idx="19621">
                  <c:v>13873.5</c:v>
                </c:pt>
                <c:pt idx="19622">
                  <c:v>59094</c:v>
                </c:pt>
                <c:pt idx="19623">
                  <c:v>28408.5</c:v>
                </c:pt>
                <c:pt idx="19624">
                  <c:v>53671.5</c:v>
                </c:pt>
                <c:pt idx="19625">
                  <c:v>35028</c:v>
                </c:pt>
                <c:pt idx="19626">
                  <c:v>31261.5</c:v>
                </c:pt>
                <c:pt idx="19627">
                  <c:v>12204</c:v>
                </c:pt>
                <c:pt idx="19628">
                  <c:v>52452</c:v>
                </c:pt>
                <c:pt idx="19629">
                  <c:v>21177</c:v>
                </c:pt>
                <c:pt idx="19630">
                  <c:v>28273.5</c:v>
                </c:pt>
                <c:pt idx="19631">
                  <c:v>44266.5</c:v>
                </c:pt>
                <c:pt idx="19632">
                  <c:v>17167.5</c:v>
                </c:pt>
                <c:pt idx="19633">
                  <c:v>19467</c:v>
                </c:pt>
                <c:pt idx="19634">
                  <c:v>16632</c:v>
                </c:pt>
                <c:pt idx="19635">
                  <c:v>34596</c:v>
                </c:pt>
                <c:pt idx="19636">
                  <c:v>26509.5</c:v>
                </c:pt>
                <c:pt idx="19637">
                  <c:v>43528.5</c:v>
                </c:pt>
                <c:pt idx="19638">
                  <c:v>57001.5</c:v>
                </c:pt>
                <c:pt idx="19639">
                  <c:v>40243.5</c:v>
                </c:pt>
                <c:pt idx="19640">
                  <c:v>26230.5</c:v>
                </c:pt>
                <c:pt idx="19641">
                  <c:v>34524</c:v>
                </c:pt>
                <c:pt idx="19642">
                  <c:v>29992.5</c:v>
                </c:pt>
                <c:pt idx="19643">
                  <c:v>23562</c:v>
                </c:pt>
                <c:pt idx="19644">
                  <c:v>29862</c:v>
                </c:pt>
                <c:pt idx="19645">
                  <c:v>54229.5</c:v>
                </c:pt>
                <c:pt idx="19646">
                  <c:v>18760.5</c:v>
                </c:pt>
                <c:pt idx="19647">
                  <c:v>27558</c:v>
                </c:pt>
                <c:pt idx="19648">
                  <c:v>16852.5</c:v>
                </c:pt>
                <c:pt idx="19649">
                  <c:v>35554.5</c:v>
                </c:pt>
                <c:pt idx="19650">
                  <c:v>22018.5</c:v>
                </c:pt>
                <c:pt idx="19651">
                  <c:v>30028.5</c:v>
                </c:pt>
                <c:pt idx="19652">
                  <c:v>34083</c:v>
                </c:pt>
                <c:pt idx="19653">
                  <c:v>22738.5</c:v>
                </c:pt>
                <c:pt idx="19654">
                  <c:v>30204</c:v>
                </c:pt>
                <c:pt idx="19655">
                  <c:v>35685</c:v>
                </c:pt>
                <c:pt idx="19656">
                  <c:v>22950</c:v>
                </c:pt>
                <c:pt idx="19657">
                  <c:v>40932</c:v>
                </c:pt>
                <c:pt idx="19658">
                  <c:v>20119.5</c:v>
                </c:pt>
                <c:pt idx="19659">
                  <c:v>45279</c:v>
                </c:pt>
                <c:pt idx="19660">
                  <c:v>43191</c:v>
                </c:pt>
                <c:pt idx="19661">
                  <c:v>17167.5</c:v>
                </c:pt>
                <c:pt idx="19662">
                  <c:v>26086.5</c:v>
                </c:pt>
                <c:pt idx="19663">
                  <c:v>32998.5</c:v>
                </c:pt>
                <c:pt idx="19664">
                  <c:v>25537.5</c:v>
                </c:pt>
                <c:pt idx="19665">
                  <c:v>25789.5</c:v>
                </c:pt>
                <c:pt idx="19666">
                  <c:v>34699.5</c:v>
                </c:pt>
                <c:pt idx="19667">
                  <c:v>36733.5</c:v>
                </c:pt>
                <c:pt idx="19668">
                  <c:v>12456</c:v>
                </c:pt>
                <c:pt idx="19669">
                  <c:v>31864.5</c:v>
                </c:pt>
                <c:pt idx="19670">
                  <c:v>28966.5</c:v>
                </c:pt>
                <c:pt idx="19671">
                  <c:v>41728.5</c:v>
                </c:pt>
                <c:pt idx="19672">
                  <c:v>30478.5</c:v>
                </c:pt>
                <c:pt idx="19673">
                  <c:v>9000</c:v>
                </c:pt>
                <c:pt idx="19674">
                  <c:v>21847.5</c:v>
                </c:pt>
                <c:pt idx="19675">
                  <c:v>31464</c:v>
                </c:pt>
                <c:pt idx="19676">
                  <c:v>26469</c:v>
                </c:pt>
                <c:pt idx="19677">
                  <c:v>35761.5</c:v>
                </c:pt>
                <c:pt idx="19678">
                  <c:v>17451</c:v>
                </c:pt>
                <c:pt idx="19679">
                  <c:v>19957.5</c:v>
                </c:pt>
                <c:pt idx="19680">
                  <c:v>17221.5</c:v>
                </c:pt>
                <c:pt idx="19681">
                  <c:v>13500</c:v>
                </c:pt>
                <c:pt idx="19682">
                  <c:v>30073.5</c:v>
                </c:pt>
                <c:pt idx="19683">
                  <c:v>28606.5</c:v>
                </c:pt>
                <c:pt idx="19684">
                  <c:v>51543</c:v>
                </c:pt>
                <c:pt idx="19685">
                  <c:v>26559</c:v>
                </c:pt>
                <c:pt idx="19686">
                  <c:v>36553.5</c:v>
                </c:pt>
                <c:pt idx="19687">
                  <c:v>15034.5</c:v>
                </c:pt>
                <c:pt idx="19688">
                  <c:v>22261.5</c:v>
                </c:pt>
                <c:pt idx="19689">
                  <c:v>18040.5</c:v>
                </c:pt>
                <c:pt idx="19690">
                  <c:v>34956</c:v>
                </c:pt>
                <c:pt idx="19691">
                  <c:v>30303</c:v>
                </c:pt>
                <c:pt idx="19692">
                  <c:v>47911.5</c:v>
                </c:pt>
                <c:pt idx="19693">
                  <c:v>34911</c:v>
                </c:pt>
                <c:pt idx="19694">
                  <c:v>31261.5</c:v>
                </c:pt>
                <c:pt idx="19695">
                  <c:v>40887</c:v>
                </c:pt>
                <c:pt idx="19696">
                  <c:v>52861.5</c:v>
                </c:pt>
                <c:pt idx="19697">
                  <c:v>16717.5</c:v>
                </c:pt>
                <c:pt idx="19698">
                  <c:v>21838.5</c:v>
                </c:pt>
                <c:pt idx="19699">
                  <c:v>24543</c:v>
                </c:pt>
                <c:pt idx="19700">
                  <c:v>21888</c:v>
                </c:pt>
                <c:pt idx="19701">
                  <c:v>52452</c:v>
                </c:pt>
                <c:pt idx="19702">
                  <c:v>46030.5</c:v>
                </c:pt>
                <c:pt idx="19703">
                  <c:v>13500</c:v>
                </c:pt>
                <c:pt idx="19704">
                  <c:v>25578</c:v>
                </c:pt>
                <c:pt idx="19705">
                  <c:v>9000</c:v>
                </c:pt>
                <c:pt idx="19706">
                  <c:v>28408.5</c:v>
                </c:pt>
                <c:pt idx="19707">
                  <c:v>31320</c:v>
                </c:pt>
                <c:pt idx="19708">
                  <c:v>13963.5</c:v>
                </c:pt>
                <c:pt idx="19709">
                  <c:v>22365</c:v>
                </c:pt>
                <c:pt idx="19710">
                  <c:v>21141</c:v>
                </c:pt>
                <c:pt idx="19711">
                  <c:v>8577</c:v>
                </c:pt>
                <c:pt idx="19712">
                  <c:v>13387.5</c:v>
                </c:pt>
                <c:pt idx="19713">
                  <c:v>17797.5</c:v>
                </c:pt>
                <c:pt idx="19714">
                  <c:v>52452</c:v>
                </c:pt>
                <c:pt idx="19715">
                  <c:v>29970</c:v>
                </c:pt>
                <c:pt idx="19716">
                  <c:v>29785.5</c:v>
                </c:pt>
                <c:pt idx="19717">
                  <c:v>31576.5</c:v>
                </c:pt>
                <c:pt idx="19718">
                  <c:v>31630.5</c:v>
                </c:pt>
                <c:pt idx="19719">
                  <c:v>31887</c:v>
                </c:pt>
                <c:pt idx="19720">
                  <c:v>36949.5</c:v>
                </c:pt>
                <c:pt idx="19721">
                  <c:v>21888</c:v>
                </c:pt>
                <c:pt idx="19722">
                  <c:v>13158</c:v>
                </c:pt>
                <c:pt idx="19723">
                  <c:v>45418.5</c:v>
                </c:pt>
                <c:pt idx="19724">
                  <c:v>9000</c:v>
                </c:pt>
                <c:pt idx="19725">
                  <c:v>57676.5</c:v>
                </c:pt>
                <c:pt idx="19726">
                  <c:v>15507</c:v>
                </c:pt>
                <c:pt idx="19727">
                  <c:v>18000</c:v>
                </c:pt>
                <c:pt idx="19728">
                  <c:v>9823.5</c:v>
                </c:pt>
                <c:pt idx="19729">
                  <c:v>24318</c:v>
                </c:pt>
                <c:pt idx="19730">
                  <c:v>14179.5</c:v>
                </c:pt>
                <c:pt idx="19731">
                  <c:v>29862</c:v>
                </c:pt>
                <c:pt idx="19732">
                  <c:v>51948</c:v>
                </c:pt>
                <c:pt idx="19733">
                  <c:v>15043.5</c:v>
                </c:pt>
                <c:pt idx="19734">
                  <c:v>30982.5</c:v>
                </c:pt>
                <c:pt idx="19735">
                  <c:v>17752.5</c:v>
                </c:pt>
                <c:pt idx="19736">
                  <c:v>59094</c:v>
                </c:pt>
                <c:pt idx="19737">
                  <c:v>31261.5</c:v>
                </c:pt>
                <c:pt idx="19738">
                  <c:v>20394</c:v>
                </c:pt>
                <c:pt idx="19739">
                  <c:v>20250</c:v>
                </c:pt>
                <c:pt idx="19740">
                  <c:v>38250</c:v>
                </c:pt>
                <c:pt idx="19741">
                  <c:v>26284.5</c:v>
                </c:pt>
                <c:pt idx="19742">
                  <c:v>27351</c:v>
                </c:pt>
                <c:pt idx="19743">
                  <c:v>29605.5</c:v>
                </c:pt>
                <c:pt idx="19744">
                  <c:v>33133.5</c:v>
                </c:pt>
                <c:pt idx="19745">
                  <c:v>19840.5</c:v>
                </c:pt>
                <c:pt idx="19746">
                  <c:v>34636.5</c:v>
                </c:pt>
                <c:pt idx="19747">
                  <c:v>15750</c:v>
                </c:pt>
                <c:pt idx="19748">
                  <c:v>11250</c:v>
                </c:pt>
                <c:pt idx="19749">
                  <c:v>47034</c:v>
                </c:pt>
                <c:pt idx="19750">
                  <c:v>66532.5</c:v>
                </c:pt>
                <c:pt idx="19751">
                  <c:v>9000</c:v>
                </c:pt>
                <c:pt idx="19752">
                  <c:v>27153</c:v>
                </c:pt>
                <c:pt idx="19753">
                  <c:v>26748</c:v>
                </c:pt>
                <c:pt idx="19754">
                  <c:v>57546</c:v>
                </c:pt>
                <c:pt idx="19755">
                  <c:v>7987.5</c:v>
                </c:pt>
                <c:pt idx="19756">
                  <c:v>39820.5</c:v>
                </c:pt>
                <c:pt idx="19757">
                  <c:v>22018.5</c:v>
                </c:pt>
                <c:pt idx="19758">
                  <c:v>11560.5</c:v>
                </c:pt>
                <c:pt idx="19759">
                  <c:v>30528</c:v>
                </c:pt>
                <c:pt idx="19760">
                  <c:v>18909</c:v>
                </c:pt>
                <c:pt idx="19761">
                  <c:v>24543</c:v>
                </c:pt>
                <c:pt idx="19762">
                  <c:v>18729</c:v>
                </c:pt>
                <c:pt idx="19763">
                  <c:v>26658</c:v>
                </c:pt>
                <c:pt idx="19764">
                  <c:v>45954</c:v>
                </c:pt>
                <c:pt idx="19765">
                  <c:v>20767.5</c:v>
                </c:pt>
                <c:pt idx="19766">
                  <c:v>18256.5</c:v>
                </c:pt>
                <c:pt idx="19767">
                  <c:v>32715</c:v>
                </c:pt>
                <c:pt idx="19768">
                  <c:v>27324</c:v>
                </c:pt>
                <c:pt idx="19769">
                  <c:v>36054</c:v>
                </c:pt>
                <c:pt idx="19770">
                  <c:v>35806.5</c:v>
                </c:pt>
                <c:pt idx="19771">
                  <c:v>24088.5</c:v>
                </c:pt>
                <c:pt idx="19772">
                  <c:v>17653.5</c:v>
                </c:pt>
                <c:pt idx="19773">
                  <c:v>40702.5</c:v>
                </c:pt>
                <c:pt idx="19774">
                  <c:v>36459</c:v>
                </c:pt>
                <c:pt idx="19775">
                  <c:v>25978.5</c:v>
                </c:pt>
                <c:pt idx="19776">
                  <c:v>14751</c:v>
                </c:pt>
                <c:pt idx="19777">
                  <c:v>9495</c:v>
                </c:pt>
                <c:pt idx="19778">
                  <c:v>9000</c:v>
                </c:pt>
                <c:pt idx="19779">
                  <c:v>12825</c:v>
                </c:pt>
                <c:pt idx="19780">
                  <c:v>20250</c:v>
                </c:pt>
                <c:pt idx="19781">
                  <c:v>20079</c:v>
                </c:pt>
                <c:pt idx="19782">
                  <c:v>35554.5</c:v>
                </c:pt>
                <c:pt idx="19783">
                  <c:v>22468.5</c:v>
                </c:pt>
                <c:pt idx="19784">
                  <c:v>31261.5</c:v>
                </c:pt>
                <c:pt idx="19785">
                  <c:v>21339</c:v>
                </c:pt>
                <c:pt idx="19786">
                  <c:v>31522.5</c:v>
                </c:pt>
                <c:pt idx="19787">
                  <c:v>25830</c:v>
                </c:pt>
                <c:pt idx="19788">
                  <c:v>17086.5</c:v>
                </c:pt>
                <c:pt idx="19789">
                  <c:v>14620.5</c:v>
                </c:pt>
                <c:pt idx="19790">
                  <c:v>20866.5</c:v>
                </c:pt>
                <c:pt idx="19791">
                  <c:v>11101.5</c:v>
                </c:pt>
                <c:pt idx="19792">
                  <c:v>32521.5</c:v>
                </c:pt>
                <c:pt idx="19793">
                  <c:v>39645</c:v>
                </c:pt>
                <c:pt idx="19794">
                  <c:v>32017.5</c:v>
                </c:pt>
                <c:pt idx="19795">
                  <c:v>18234</c:v>
                </c:pt>
                <c:pt idx="19796">
                  <c:v>21024</c:v>
                </c:pt>
                <c:pt idx="19797">
                  <c:v>26509.5</c:v>
                </c:pt>
                <c:pt idx="19798">
                  <c:v>33543</c:v>
                </c:pt>
                <c:pt idx="19799">
                  <c:v>29218.5</c:v>
                </c:pt>
                <c:pt idx="19800">
                  <c:v>26217</c:v>
                </c:pt>
                <c:pt idx="19801">
                  <c:v>35937</c:v>
                </c:pt>
                <c:pt idx="19802">
                  <c:v>39033</c:v>
                </c:pt>
                <c:pt idx="19803">
                  <c:v>51552</c:v>
                </c:pt>
                <c:pt idx="19804">
                  <c:v>49117.5</c:v>
                </c:pt>
                <c:pt idx="19805">
                  <c:v>32760</c:v>
                </c:pt>
                <c:pt idx="19806">
                  <c:v>13644</c:v>
                </c:pt>
                <c:pt idx="19807">
                  <c:v>25227</c:v>
                </c:pt>
                <c:pt idx="19808">
                  <c:v>38637</c:v>
                </c:pt>
                <c:pt idx="19809">
                  <c:v>22018.5</c:v>
                </c:pt>
                <c:pt idx="19810">
                  <c:v>18031.5</c:v>
                </c:pt>
                <c:pt idx="19811">
                  <c:v>28417.5</c:v>
                </c:pt>
                <c:pt idx="19812">
                  <c:v>26640</c:v>
                </c:pt>
                <c:pt idx="19813">
                  <c:v>28588.5</c:v>
                </c:pt>
                <c:pt idx="19814">
                  <c:v>20101.5</c:v>
                </c:pt>
                <c:pt idx="19815">
                  <c:v>53460</c:v>
                </c:pt>
                <c:pt idx="19816">
                  <c:v>23580</c:v>
                </c:pt>
                <c:pt idx="19817">
                  <c:v>36139.5</c:v>
                </c:pt>
                <c:pt idx="19818">
                  <c:v>29970</c:v>
                </c:pt>
                <c:pt idx="19819">
                  <c:v>53712</c:v>
                </c:pt>
                <c:pt idx="19820">
                  <c:v>20119.5</c:v>
                </c:pt>
                <c:pt idx="19821">
                  <c:v>25830</c:v>
                </c:pt>
                <c:pt idx="19822">
                  <c:v>8172</c:v>
                </c:pt>
                <c:pt idx="19823">
                  <c:v>40639.5</c:v>
                </c:pt>
                <c:pt idx="19824">
                  <c:v>57685.5</c:v>
                </c:pt>
                <c:pt idx="19825">
                  <c:v>51313.5</c:v>
                </c:pt>
                <c:pt idx="19826">
                  <c:v>29970</c:v>
                </c:pt>
                <c:pt idx="19827">
                  <c:v>23274</c:v>
                </c:pt>
                <c:pt idx="19828">
                  <c:v>36459</c:v>
                </c:pt>
                <c:pt idx="19829">
                  <c:v>24246</c:v>
                </c:pt>
                <c:pt idx="19830">
                  <c:v>27153</c:v>
                </c:pt>
                <c:pt idx="19831">
                  <c:v>31261.5</c:v>
                </c:pt>
                <c:pt idx="19832">
                  <c:v>24723</c:v>
                </c:pt>
                <c:pt idx="19833">
                  <c:v>10723.5</c:v>
                </c:pt>
                <c:pt idx="19834">
                  <c:v>21460.5</c:v>
                </c:pt>
                <c:pt idx="19835">
                  <c:v>50512.5</c:v>
                </c:pt>
                <c:pt idx="19836">
                  <c:v>37197</c:v>
                </c:pt>
                <c:pt idx="19837">
                  <c:v>21285</c:v>
                </c:pt>
                <c:pt idx="19838">
                  <c:v>21906</c:v>
                </c:pt>
                <c:pt idx="19839">
                  <c:v>26154</c:v>
                </c:pt>
                <c:pt idx="19840">
                  <c:v>26770.5</c:v>
                </c:pt>
                <c:pt idx="19841">
                  <c:v>13500</c:v>
                </c:pt>
                <c:pt idx="19842">
                  <c:v>31522.5</c:v>
                </c:pt>
                <c:pt idx="19843">
                  <c:v>17167.5</c:v>
                </c:pt>
                <c:pt idx="19844">
                  <c:v>16875</c:v>
                </c:pt>
                <c:pt idx="19845">
                  <c:v>65889</c:v>
                </c:pt>
                <c:pt idx="19846">
                  <c:v>33025.5</c:v>
                </c:pt>
                <c:pt idx="19847">
                  <c:v>26748</c:v>
                </c:pt>
                <c:pt idx="19848">
                  <c:v>49428</c:v>
                </c:pt>
                <c:pt idx="19849">
                  <c:v>32760</c:v>
                </c:pt>
                <c:pt idx="19850">
                  <c:v>20529</c:v>
                </c:pt>
                <c:pt idx="19851">
                  <c:v>9000</c:v>
                </c:pt>
                <c:pt idx="19852">
                  <c:v>36148.5</c:v>
                </c:pt>
                <c:pt idx="19853">
                  <c:v>19606.5</c:v>
                </c:pt>
                <c:pt idx="19854">
                  <c:v>35505</c:v>
                </c:pt>
                <c:pt idx="19855">
                  <c:v>18000</c:v>
                </c:pt>
                <c:pt idx="19856">
                  <c:v>21375</c:v>
                </c:pt>
                <c:pt idx="19857">
                  <c:v>31887</c:v>
                </c:pt>
                <c:pt idx="19858">
                  <c:v>19777.5</c:v>
                </c:pt>
                <c:pt idx="19859">
                  <c:v>37800</c:v>
                </c:pt>
                <c:pt idx="19860">
                  <c:v>39604.5</c:v>
                </c:pt>
                <c:pt idx="19861">
                  <c:v>55962</c:v>
                </c:pt>
                <c:pt idx="19862">
                  <c:v>26230.5</c:v>
                </c:pt>
                <c:pt idx="19863">
                  <c:v>32125.5</c:v>
                </c:pt>
                <c:pt idx="19864">
                  <c:v>30573</c:v>
                </c:pt>
                <c:pt idx="19865">
                  <c:v>19822.5</c:v>
                </c:pt>
                <c:pt idx="19866">
                  <c:v>33376.5</c:v>
                </c:pt>
                <c:pt idx="19867">
                  <c:v>22689</c:v>
                </c:pt>
                <c:pt idx="19868">
                  <c:v>47947.5</c:v>
                </c:pt>
                <c:pt idx="19869">
                  <c:v>53460</c:v>
                </c:pt>
                <c:pt idx="19870">
                  <c:v>20979</c:v>
                </c:pt>
                <c:pt idx="19871">
                  <c:v>32274</c:v>
                </c:pt>
                <c:pt idx="19872">
                  <c:v>32143.5</c:v>
                </c:pt>
                <c:pt idx="19873">
                  <c:v>35734.5</c:v>
                </c:pt>
                <c:pt idx="19874">
                  <c:v>11115</c:v>
                </c:pt>
                <c:pt idx="19875">
                  <c:v>34335</c:v>
                </c:pt>
                <c:pt idx="19876">
                  <c:v>35343</c:v>
                </c:pt>
                <c:pt idx="19877">
                  <c:v>30384</c:v>
                </c:pt>
                <c:pt idx="19878">
                  <c:v>9000</c:v>
                </c:pt>
                <c:pt idx="19879">
                  <c:v>9000</c:v>
                </c:pt>
                <c:pt idx="19880">
                  <c:v>16573.5</c:v>
                </c:pt>
                <c:pt idx="19881">
                  <c:v>48465</c:v>
                </c:pt>
                <c:pt idx="19882">
                  <c:v>28408.5</c:v>
                </c:pt>
                <c:pt idx="19883">
                  <c:v>23107.5</c:v>
                </c:pt>
                <c:pt idx="19884">
                  <c:v>24412.5</c:v>
                </c:pt>
                <c:pt idx="19885">
                  <c:v>40216.5</c:v>
                </c:pt>
                <c:pt idx="19886">
                  <c:v>38250</c:v>
                </c:pt>
                <c:pt idx="19887">
                  <c:v>45333</c:v>
                </c:pt>
                <c:pt idx="19888">
                  <c:v>35824.5</c:v>
                </c:pt>
                <c:pt idx="19889">
                  <c:v>13500</c:v>
                </c:pt>
                <c:pt idx="19890">
                  <c:v>26743.5</c:v>
                </c:pt>
                <c:pt idx="19891">
                  <c:v>33376.5</c:v>
                </c:pt>
                <c:pt idx="19892">
                  <c:v>19867.5</c:v>
                </c:pt>
                <c:pt idx="19893">
                  <c:v>64665</c:v>
                </c:pt>
                <c:pt idx="19894">
                  <c:v>22072.5</c:v>
                </c:pt>
                <c:pt idx="19895">
                  <c:v>20880</c:v>
                </c:pt>
                <c:pt idx="19896">
                  <c:v>15682.5</c:v>
                </c:pt>
                <c:pt idx="19897">
                  <c:v>19264.5</c:v>
                </c:pt>
                <c:pt idx="19898">
                  <c:v>27324</c:v>
                </c:pt>
                <c:pt idx="19899">
                  <c:v>38686.5</c:v>
                </c:pt>
                <c:pt idx="19900">
                  <c:v>22018.5</c:v>
                </c:pt>
                <c:pt idx="19901">
                  <c:v>40374</c:v>
                </c:pt>
                <c:pt idx="19902">
                  <c:v>24961.5</c:v>
                </c:pt>
                <c:pt idx="19903">
                  <c:v>26986.5</c:v>
                </c:pt>
                <c:pt idx="19904">
                  <c:v>34911</c:v>
                </c:pt>
                <c:pt idx="19905">
                  <c:v>37800</c:v>
                </c:pt>
                <c:pt idx="19906">
                  <c:v>9000</c:v>
                </c:pt>
                <c:pt idx="19907">
                  <c:v>12375</c:v>
                </c:pt>
                <c:pt idx="19908">
                  <c:v>25537.5</c:v>
                </c:pt>
                <c:pt idx="19909">
                  <c:v>15165</c:v>
                </c:pt>
                <c:pt idx="19910">
                  <c:v>26905.5</c:v>
                </c:pt>
                <c:pt idx="19911">
                  <c:v>26509.5</c:v>
                </c:pt>
                <c:pt idx="19912">
                  <c:v>15385.5</c:v>
                </c:pt>
                <c:pt idx="19913">
                  <c:v>26446.5</c:v>
                </c:pt>
                <c:pt idx="19914">
                  <c:v>34749</c:v>
                </c:pt>
                <c:pt idx="19915">
                  <c:v>15282</c:v>
                </c:pt>
                <c:pt idx="19916">
                  <c:v>40216.5</c:v>
                </c:pt>
                <c:pt idx="19917">
                  <c:v>11074.5</c:v>
                </c:pt>
                <c:pt idx="19918">
                  <c:v>29970</c:v>
                </c:pt>
                <c:pt idx="19919">
                  <c:v>31261.5</c:v>
                </c:pt>
                <c:pt idx="19920">
                  <c:v>37345.5</c:v>
                </c:pt>
                <c:pt idx="19921">
                  <c:v>39465</c:v>
                </c:pt>
                <c:pt idx="19922">
                  <c:v>71928</c:v>
                </c:pt>
                <c:pt idx="19923">
                  <c:v>16204.5</c:v>
                </c:pt>
                <c:pt idx="19924">
                  <c:v>17775</c:v>
                </c:pt>
                <c:pt idx="19925">
                  <c:v>38133</c:v>
                </c:pt>
                <c:pt idx="19926">
                  <c:v>33907.5</c:v>
                </c:pt>
                <c:pt idx="19927">
                  <c:v>37566</c:v>
                </c:pt>
                <c:pt idx="19928">
                  <c:v>23814</c:v>
                </c:pt>
                <c:pt idx="19929">
                  <c:v>37044</c:v>
                </c:pt>
                <c:pt idx="19930">
                  <c:v>30465</c:v>
                </c:pt>
                <c:pt idx="19931">
                  <c:v>30442.5</c:v>
                </c:pt>
                <c:pt idx="19932">
                  <c:v>24777</c:v>
                </c:pt>
                <c:pt idx="19933">
                  <c:v>14620.5</c:v>
                </c:pt>
                <c:pt idx="19934">
                  <c:v>11290.5</c:v>
                </c:pt>
                <c:pt idx="19935">
                  <c:v>22383</c:v>
                </c:pt>
                <c:pt idx="19936">
                  <c:v>18261</c:v>
                </c:pt>
                <c:pt idx="19937">
                  <c:v>9486</c:v>
                </c:pt>
                <c:pt idx="19938">
                  <c:v>24106.5</c:v>
                </c:pt>
                <c:pt idx="19939">
                  <c:v>26433</c:v>
                </c:pt>
                <c:pt idx="19940">
                  <c:v>26716.5</c:v>
                </c:pt>
                <c:pt idx="19941">
                  <c:v>21339</c:v>
                </c:pt>
                <c:pt idx="19942">
                  <c:v>19953</c:v>
                </c:pt>
                <c:pt idx="19943">
                  <c:v>29340</c:v>
                </c:pt>
                <c:pt idx="19944">
                  <c:v>38754</c:v>
                </c:pt>
                <c:pt idx="19945">
                  <c:v>18643.5</c:v>
                </c:pt>
                <c:pt idx="19946">
                  <c:v>26509.5</c:v>
                </c:pt>
                <c:pt idx="19947">
                  <c:v>31023</c:v>
                </c:pt>
                <c:pt idx="19948">
                  <c:v>23305.5</c:v>
                </c:pt>
                <c:pt idx="19949">
                  <c:v>50391</c:v>
                </c:pt>
                <c:pt idx="19950">
                  <c:v>18553.5</c:v>
                </c:pt>
                <c:pt idx="19951">
                  <c:v>57676.5</c:v>
                </c:pt>
                <c:pt idx="19952">
                  <c:v>9000</c:v>
                </c:pt>
                <c:pt idx="19953">
                  <c:v>9000</c:v>
                </c:pt>
                <c:pt idx="19954">
                  <c:v>28188</c:v>
                </c:pt>
                <c:pt idx="19955">
                  <c:v>12870</c:v>
                </c:pt>
                <c:pt idx="19956">
                  <c:v>21888</c:v>
                </c:pt>
                <c:pt idx="19957">
                  <c:v>10944</c:v>
                </c:pt>
                <c:pt idx="19958">
                  <c:v>40374</c:v>
                </c:pt>
                <c:pt idx="19959">
                  <c:v>21109.5</c:v>
                </c:pt>
                <c:pt idx="19960">
                  <c:v>32760</c:v>
                </c:pt>
                <c:pt idx="19961">
                  <c:v>9616.5</c:v>
                </c:pt>
                <c:pt idx="19962">
                  <c:v>43780.5</c:v>
                </c:pt>
                <c:pt idx="19963">
                  <c:v>12312</c:v>
                </c:pt>
                <c:pt idx="19964">
                  <c:v>29866.5</c:v>
                </c:pt>
                <c:pt idx="19965">
                  <c:v>9535.5</c:v>
                </c:pt>
                <c:pt idx="19966">
                  <c:v>32827.5</c:v>
                </c:pt>
                <c:pt idx="19967">
                  <c:v>11034</c:v>
                </c:pt>
                <c:pt idx="19968">
                  <c:v>24543</c:v>
                </c:pt>
                <c:pt idx="19969">
                  <c:v>25078.5</c:v>
                </c:pt>
                <c:pt idx="19970">
                  <c:v>9000</c:v>
                </c:pt>
                <c:pt idx="19971">
                  <c:v>37498.5</c:v>
                </c:pt>
                <c:pt idx="19972">
                  <c:v>6750</c:v>
                </c:pt>
                <c:pt idx="19973">
                  <c:v>26725.5</c:v>
                </c:pt>
                <c:pt idx="19974">
                  <c:v>6165</c:v>
                </c:pt>
                <c:pt idx="19975">
                  <c:v>40027.5</c:v>
                </c:pt>
                <c:pt idx="19976">
                  <c:v>28278</c:v>
                </c:pt>
                <c:pt idx="19977">
                  <c:v>34510.5</c:v>
                </c:pt>
                <c:pt idx="19978">
                  <c:v>14575.5</c:v>
                </c:pt>
                <c:pt idx="19979">
                  <c:v>26284.5</c:v>
                </c:pt>
                <c:pt idx="19980">
                  <c:v>25407</c:v>
                </c:pt>
                <c:pt idx="19981">
                  <c:v>12204</c:v>
                </c:pt>
                <c:pt idx="19982">
                  <c:v>35392.5</c:v>
                </c:pt>
                <c:pt idx="19983">
                  <c:v>17095.5</c:v>
                </c:pt>
                <c:pt idx="19984">
                  <c:v>21375</c:v>
                </c:pt>
                <c:pt idx="19985">
                  <c:v>9409.5</c:v>
                </c:pt>
                <c:pt idx="19986">
                  <c:v>29439</c:v>
                </c:pt>
                <c:pt idx="19987">
                  <c:v>35824.5</c:v>
                </c:pt>
                <c:pt idx="19988">
                  <c:v>23499</c:v>
                </c:pt>
                <c:pt idx="19989">
                  <c:v>40374</c:v>
                </c:pt>
                <c:pt idx="19990">
                  <c:v>10323</c:v>
                </c:pt>
                <c:pt idx="19991">
                  <c:v>24772.5</c:v>
                </c:pt>
                <c:pt idx="19992">
                  <c:v>31653</c:v>
                </c:pt>
                <c:pt idx="19993">
                  <c:v>35554.5</c:v>
                </c:pt>
                <c:pt idx="19994">
                  <c:v>9000</c:v>
                </c:pt>
                <c:pt idx="19995">
                  <c:v>40221</c:v>
                </c:pt>
                <c:pt idx="19996">
                  <c:v>16155</c:v>
                </c:pt>
                <c:pt idx="19997">
                  <c:v>17685</c:v>
                </c:pt>
                <c:pt idx="19998">
                  <c:v>62203.5</c:v>
                </c:pt>
                <c:pt idx="19999">
                  <c:v>28057.5</c:v>
                </c:pt>
                <c:pt idx="20000">
                  <c:v>32998.5</c:v>
                </c:pt>
                <c:pt idx="20001">
                  <c:v>26217</c:v>
                </c:pt>
                <c:pt idx="20002">
                  <c:v>18333</c:v>
                </c:pt>
                <c:pt idx="20003">
                  <c:v>18562.5</c:v>
                </c:pt>
                <c:pt idx="20004">
                  <c:v>30528</c:v>
                </c:pt>
                <c:pt idx="20005">
                  <c:v>17095.5</c:v>
                </c:pt>
                <c:pt idx="20006">
                  <c:v>45630</c:v>
                </c:pt>
                <c:pt idx="20007">
                  <c:v>14575.5</c:v>
                </c:pt>
                <c:pt idx="20008">
                  <c:v>26509.5</c:v>
                </c:pt>
                <c:pt idx="20009">
                  <c:v>21109.5</c:v>
                </c:pt>
                <c:pt idx="20010">
                  <c:v>10912.5</c:v>
                </c:pt>
                <c:pt idx="20011">
                  <c:v>8001</c:v>
                </c:pt>
                <c:pt idx="20012">
                  <c:v>27094.5</c:v>
                </c:pt>
                <c:pt idx="20013">
                  <c:v>22599</c:v>
                </c:pt>
                <c:pt idx="20014">
                  <c:v>27189</c:v>
                </c:pt>
                <c:pt idx="20015">
                  <c:v>46084.5</c:v>
                </c:pt>
                <c:pt idx="20016">
                  <c:v>11358</c:v>
                </c:pt>
                <c:pt idx="20017">
                  <c:v>13500</c:v>
                </c:pt>
                <c:pt idx="20018">
                  <c:v>27558</c:v>
                </c:pt>
                <c:pt idx="20019">
                  <c:v>37246.5</c:v>
                </c:pt>
                <c:pt idx="20020">
                  <c:v>17901</c:v>
                </c:pt>
                <c:pt idx="20021">
                  <c:v>13095</c:v>
                </c:pt>
                <c:pt idx="20022">
                  <c:v>32103</c:v>
                </c:pt>
                <c:pt idx="20023">
                  <c:v>28408.5</c:v>
                </c:pt>
                <c:pt idx="20024">
                  <c:v>31198.5</c:v>
                </c:pt>
                <c:pt idx="20025">
                  <c:v>6349.5</c:v>
                </c:pt>
                <c:pt idx="20026">
                  <c:v>22099.5</c:v>
                </c:pt>
                <c:pt idx="20027">
                  <c:v>26640</c:v>
                </c:pt>
                <c:pt idx="20028">
                  <c:v>25015.5</c:v>
                </c:pt>
                <c:pt idx="20029">
                  <c:v>20182.5</c:v>
                </c:pt>
                <c:pt idx="20030">
                  <c:v>37786.5</c:v>
                </c:pt>
                <c:pt idx="20031">
                  <c:v>39370.5</c:v>
                </c:pt>
                <c:pt idx="20032">
                  <c:v>17959.5</c:v>
                </c:pt>
                <c:pt idx="20033">
                  <c:v>35392.5</c:v>
                </c:pt>
                <c:pt idx="20034">
                  <c:v>24844.5</c:v>
                </c:pt>
                <c:pt idx="20035">
                  <c:v>18270</c:v>
                </c:pt>
                <c:pt idx="20036">
                  <c:v>19768.5</c:v>
                </c:pt>
                <c:pt idx="20037">
                  <c:v>32386.5</c:v>
                </c:pt>
                <c:pt idx="20038">
                  <c:v>10030.5</c:v>
                </c:pt>
                <c:pt idx="20039">
                  <c:v>9000</c:v>
                </c:pt>
                <c:pt idx="20040">
                  <c:v>26829</c:v>
                </c:pt>
                <c:pt idx="20041">
                  <c:v>27153</c:v>
                </c:pt>
                <c:pt idx="20042">
                  <c:v>33876</c:v>
                </c:pt>
                <c:pt idx="20043">
                  <c:v>28408.5</c:v>
                </c:pt>
                <c:pt idx="20044">
                  <c:v>26833.5</c:v>
                </c:pt>
                <c:pt idx="20045">
                  <c:v>31153.5</c:v>
                </c:pt>
                <c:pt idx="20046">
                  <c:v>26770.5</c:v>
                </c:pt>
                <c:pt idx="20047">
                  <c:v>25407</c:v>
                </c:pt>
                <c:pt idx="20048">
                  <c:v>23157</c:v>
                </c:pt>
                <c:pt idx="20049">
                  <c:v>18234</c:v>
                </c:pt>
                <c:pt idx="20050">
                  <c:v>13500</c:v>
                </c:pt>
                <c:pt idx="20051">
                  <c:v>20277</c:v>
                </c:pt>
                <c:pt idx="20052">
                  <c:v>23931</c:v>
                </c:pt>
                <c:pt idx="20053">
                  <c:v>24133.5</c:v>
                </c:pt>
                <c:pt idx="20054">
                  <c:v>16110</c:v>
                </c:pt>
                <c:pt idx="20055">
                  <c:v>21298.5</c:v>
                </c:pt>
                <c:pt idx="20056">
                  <c:v>24354</c:v>
                </c:pt>
                <c:pt idx="20057">
                  <c:v>12082.5</c:v>
                </c:pt>
                <c:pt idx="20058">
                  <c:v>13963.5</c:v>
                </c:pt>
                <c:pt idx="20059">
                  <c:v>26770.5</c:v>
                </c:pt>
                <c:pt idx="20060">
                  <c:v>29511</c:v>
                </c:pt>
                <c:pt idx="20061">
                  <c:v>20727</c:v>
                </c:pt>
                <c:pt idx="20062">
                  <c:v>7785</c:v>
                </c:pt>
                <c:pt idx="20063">
                  <c:v>19705.5</c:v>
                </c:pt>
                <c:pt idx="20064">
                  <c:v>23773.5</c:v>
                </c:pt>
                <c:pt idx="20065">
                  <c:v>21051</c:v>
                </c:pt>
                <c:pt idx="20066">
                  <c:v>26622</c:v>
                </c:pt>
                <c:pt idx="20067">
                  <c:v>22234.5</c:v>
                </c:pt>
                <c:pt idx="20068">
                  <c:v>17905.5</c:v>
                </c:pt>
                <c:pt idx="20069">
                  <c:v>6750</c:v>
                </c:pt>
                <c:pt idx="20070">
                  <c:v>18810</c:v>
                </c:pt>
                <c:pt idx="20071">
                  <c:v>9000</c:v>
                </c:pt>
                <c:pt idx="20072">
                  <c:v>27189</c:v>
                </c:pt>
                <c:pt idx="20073">
                  <c:v>14751</c:v>
                </c:pt>
                <c:pt idx="20074">
                  <c:v>23188.5</c:v>
                </c:pt>
                <c:pt idx="20075">
                  <c:v>50814</c:v>
                </c:pt>
                <c:pt idx="20076">
                  <c:v>20250</c:v>
                </c:pt>
                <c:pt idx="20077">
                  <c:v>9994.5</c:v>
                </c:pt>
                <c:pt idx="20078">
                  <c:v>27265.5</c:v>
                </c:pt>
                <c:pt idx="20079">
                  <c:v>17640</c:v>
                </c:pt>
                <c:pt idx="20080">
                  <c:v>13639.5</c:v>
                </c:pt>
                <c:pt idx="20081">
                  <c:v>14094</c:v>
                </c:pt>
                <c:pt idx="20082">
                  <c:v>21685.5</c:v>
                </c:pt>
                <c:pt idx="20083">
                  <c:v>29340</c:v>
                </c:pt>
                <c:pt idx="20084">
                  <c:v>15228</c:v>
                </c:pt>
                <c:pt idx="20085">
                  <c:v>48586.5</c:v>
                </c:pt>
                <c:pt idx="20086">
                  <c:v>15115.5</c:v>
                </c:pt>
                <c:pt idx="20087">
                  <c:v>20542.5</c:v>
                </c:pt>
                <c:pt idx="20088">
                  <c:v>17019</c:v>
                </c:pt>
                <c:pt idx="20089">
                  <c:v>36643.5</c:v>
                </c:pt>
                <c:pt idx="20090">
                  <c:v>28647</c:v>
                </c:pt>
                <c:pt idx="20091">
                  <c:v>18364.5</c:v>
                </c:pt>
                <c:pt idx="20092">
                  <c:v>19660.5</c:v>
                </c:pt>
                <c:pt idx="20093">
                  <c:v>15318</c:v>
                </c:pt>
                <c:pt idx="20094">
                  <c:v>14220</c:v>
                </c:pt>
                <c:pt idx="20095">
                  <c:v>24592.5</c:v>
                </c:pt>
                <c:pt idx="20096">
                  <c:v>27378</c:v>
                </c:pt>
                <c:pt idx="20097">
                  <c:v>29376</c:v>
                </c:pt>
                <c:pt idx="20098">
                  <c:v>56092.5</c:v>
                </c:pt>
                <c:pt idx="20099">
                  <c:v>15363</c:v>
                </c:pt>
                <c:pt idx="20100">
                  <c:v>22599</c:v>
                </c:pt>
                <c:pt idx="20101">
                  <c:v>31630.5</c:v>
                </c:pt>
                <c:pt idx="20102">
                  <c:v>34348.5</c:v>
                </c:pt>
                <c:pt idx="20103">
                  <c:v>37800</c:v>
                </c:pt>
                <c:pt idx="20104">
                  <c:v>35676</c:v>
                </c:pt>
                <c:pt idx="20105">
                  <c:v>9000</c:v>
                </c:pt>
                <c:pt idx="20106">
                  <c:v>40374</c:v>
                </c:pt>
                <c:pt idx="20107">
                  <c:v>21208.5</c:v>
                </c:pt>
                <c:pt idx="20108">
                  <c:v>31630.5</c:v>
                </c:pt>
                <c:pt idx="20109">
                  <c:v>39514.5</c:v>
                </c:pt>
                <c:pt idx="20110">
                  <c:v>31261.5</c:v>
                </c:pt>
                <c:pt idx="20111">
                  <c:v>34749</c:v>
                </c:pt>
                <c:pt idx="20112">
                  <c:v>57685.5</c:v>
                </c:pt>
                <c:pt idx="20113">
                  <c:v>12622.5</c:v>
                </c:pt>
                <c:pt idx="20114">
                  <c:v>62613</c:v>
                </c:pt>
                <c:pt idx="20115">
                  <c:v>16452</c:v>
                </c:pt>
                <c:pt idx="20116">
                  <c:v>42417</c:v>
                </c:pt>
                <c:pt idx="20117">
                  <c:v>36459</c:v>
                </c:pt>
                <c:pt idx="20118">
                  <c:v>25033.5</c:v>
                </c:pt>
                <c:pt idx="20119">
                  <c:v>14323.5</c:v>
                </c:pt>
                <c:pt idx="20120">
                  <c:v>14220</c:v>
                </c:pt>
                <c:pt idx="20121">
                  <c:v>35842.5</c:v>
                </c:pt>
                <c:pt idx="20122">
                  <c:v>27612</c:v>
                </c:pt>
                <c:pt idx="20123">
                  <c:v>30388.5</c:v>
                </c:pt>
                <c:pt idx="20124">
                  <c:v>23274</c:v>
                </c:pt>
                <c:pt idx="20125">
                  <c:v>24561</c:v>
                </c:pt>
                <c:pt idx="20126">
                  <c:v>33246</c:v>
                </c:pt>
                <c:pt idx="20127">
                  <c:v>11290.5</c:v>
                </c:pt>
                <c:pt idx="20128">
                  <c:v>46161</c:v>
                </c:pt>
                <c:pt idx="20129">
                  <c:v>22221</c:v>
                </c:pt>
                <c:pt idx="20130">
                  <c:v>16573.5</c:v>
                </c:pt>
                <c:pt idx="20131">
                  <c:v>13500</c:v>
                </c:pt>
                <c:pt idx="20132">
                  <c:v>25654.5</c:v>
                </c:pt>
                <c:pt idx="20133">
                  <c:v>17149.5</c:v>
                </c:pt>
                <c:pt idx="20134">
                  <c:v>26217</c:v>
                </c:pt>
                <c:pt idx="20135">
                  <c:v>33876</c:v>
                </c:pt>
                <c:pt idx="20136">
                  <c:v>26640</c:v>
                </c:pt>
                <c:pt idx="20137">
                  <c:v>36553.5</c:v>
                </c:pt>
                <c:pt idx="20138">
                  <c:v>10750.5</c:v>
                </c:pt>
                <c:pt idx="20139">
                  <c:v>47322</c:v>
                </c:pt>
                <c:pt idx="20140">
                  <c:v>18940.5</c:v>
                </c:pt>
                <c:pt idx="20141">
                  <c:v>25578</c:v>
                </c:pt>
                <c:pt idx="20142">
                  <c:v>22117.5</c:v>
                </c:pt>
                <c:pt idx="20143">
                  <c:v>57676.5</c:v>
                </c:pt>
                <c:pt idx="20144">
                  <c:v>9000</c:v>
                </c:pt>
                <c:pt idx="20145">
                  <c:v>15750</c:v>
                </c:pt>
                <c:pt idx="20146">
                  <c:v>14683.5</c:v>
                </c:pt>
                <c:pt idx="20147">
                  <c:v>13842</c:v>
                </c:pt>
                <c:pt idx="20148">
                  <c:v>8154</c:v>
                </c:pt>
                <c:pt idx="20149">
                  <c:v>38749.5</c:v>
                </c:pt>
                <c:pt idx="20150">
                  <c:v>16411.5</c:v>
                </c:pt>
                <c:pt idx="20151">
                  <c:v>48051</c:v>
                </c:pt>
                <c:pt idx="20152">
                  <c:v>49630.5</c:v>
                </c:pt>
                <c:pt idx="20153">
                  <c:v>9729</c:v>
                </c:pt>
                <c:pt idx="20154">
                  <c:v>26833.5</c:v>
                </c:pt>
                <c:pt idx="20155">
                  <c:v>46161</c:v>
                </c:pt>
                <c:pt idx="20156">
                  <c:v>32593.5</c:v>
                </c:pt>
                <c:pt idx="20157">
                  <c:v>25537.5</c:v>
                </c:pt>
                <c:pt idx="20158">
                  <c:v>13500</c:v>
                </c:pt>
                <c:pt idx="20159">
                  <c:v>26064</c:v>
                </c:pt>
                <c:pt idx="20160">
                  <c:v>20101.5</c:v>
                </c:pt>
                <c:pt idx="20161">
                  <c:v>43191</c:v>
                </c:pt>
                <c:pt idx="20162">
                  <c:v>21375</c:v>
                </c:pt>
                <c:pt idx="20163">
                  <c:v>35937</c:v>
                </c:pt>
                <c:pt idx="20164">
                  <c:v>23148</c:v>
                </c:pt>
                <c:pt idx="20165">
                  <c:v>31630.5</c:v>
                </c:pt>
                <c:pt idx="20166">
                  <c:v>27571.5</c:v>
                </c:pt>
                <c:pt idx="20167">
                  <c:v>8595</c:v>
                </c:pt>
                <c:pt idx="20168">
                  <c:v>46930.5</c:v>
                </c:pt>
                <c:pt idx="20169">
                  <c:v>31653</c:v>
                </c:pt>
                <c:pt idx="20170">
                  <c:v>15790.5</c:v>
                </c:pt>
                <c:pt idx="20171">
                  <c:v>5598</c:v>
                </c:pt>
                <c:pt idx="20172">
                  <c:v>34596</c:v>
                </c:pt>
                <c:pt idx="20173">
                  <c:v>9895.5</c:v>
                </c:pt>
                <c:pt idx="20174">
                  <c:v>29493</c:v>
                </c:pt>
                <c:pt idx="20175">
                  <c:v>35392.5</c:v>
                </c:pt>
                <c:pt idx="20176">
                  <c:v>31333.5</c:v>
                </c:pt>
                <c:pt idx="20177">
                  <c:v>43654.5</c:v>
                </c:pt>
                <c:pt idx="20178">
                  <c:v>39649.5</c:v>
                </c:pt>
                <c:pt idx="20179">
                  <c:v>39096</c:v>
                </c:pt>
                <c:pt idx="20180">
                  <c:v>27936</c:v>
                </c:pt>
                <c:pt idx="20181">
                  <c:v>38331</c:v>
                </c:pt>
                <c:pt idx="20182">
                  <c:v>29970</c:v>
                </c:pt>
                <c:pt idx="20183">
                  <c:v>19188</c:v>
                </c:pt>
                <c:pt idx="20184">
                  <c:v>25969.5</c:v>
                </c:pt>
                <c:pt idx="20185">
                  <c:v>37800</c:v>
                </c:pt>
                <c:pt idx="20186">
                  <c:v>15034.5</c:v>
                </c:pt>
                <c:pt idx="20187">
                  <c:v>31486.5</c:v>
                </c:pt>
                <c:pt idx="20188">
                  <c:v>25402.5</c:v>
                </c:pt>
                <c:pt idx="20189">
                  <c:v>14485.5</c:v>
                </c:pt>
                <c:pt idx="20190">
                  <c:v>13612.5</c:v>
                </c:pt>
                <c:pt idx="20191">
                  <c:v>28408.5</c:v>
                </c:pt>
                <c:pt idx="20192">
                  <c:v>24718.5</c:v>
                </c:pt>
                <c:pt idx="20193">
                  <c:v>16587</c:v>
                </c:pt>
                <c:pt idx="20194">
                  <c:v>31932</c:v>
                </c:pt>
                <c:pt idx="20195">
                  <c:v>21847.5</c:v>
                </c:pt>
                <c:pt idx="20196">
                  <c:v>29497.5</c:v>
                </c:pt>
                <c:pt idx="20197">
                  <c:v>29790</c:v>
                </c:pt>
                <c:pt idx="20198">
                  <c:v>28705.5</c:v>
                </c:pt>
                <c:pt idx="20199">
                  <c:v>28372.5</c:v>
                </c:pt>
                <c:pt idx="20200">
                  <c:v>33025.5</c:v>
                </c:pt>
                <c:pt idx="20201">
                  <c:v>58198.5</c:v>
                </c:pt>
                <c:pt idx="20202">
                  <c:v>36202.5</c:v>
                </c:pt>
                <c:pt idx="20203">
                  <c:v>32629.5</c:v>
                </c:pt>
                <c:pt idx="20204">
                  <c:v>41071.5</c:v>
                </c:pt>
                <c:pt idx="20205">
                  <c:v>26640</c:v>
                </c:pt>
                <c:pt idx="20206">
                  <c:v>12897</c:v>
                </c:pt>
                <c:pt idx="20207">
                  <c:v>27189</c:v>
                </c:pt>
                <c:pt idx="20208">
                  <c:v>36864</c:v>
                </c:pt>
                <c:pt idx="20209">
                  <c:v>31630.5</c:v>
                </c:pt>
                <c:pt idx="20210">
                  <c:v>36328.5</c:v>
                </c:pt>
                <c:pt idx="20211">
                  <c:v>45333</c:v>
                </c:pt>
                <c:pt idx="20212">
                  <c:v>25537.5</c:v>
                </c:pt>
                <c:pt idx="20213">
                  <c:v>24232.5</c:v>
                </c:pt>
                <c:pt idx="20214">
                  <c:v>17905.5</c:v>
                </c:pt>
                <c:pt idx="20215">
                  <c:v>20677.5</c:v>
                </c:pt>
                <c:pt idx="20216">
                  <c:v>8356.5</c:v>
                </c:pt>
                <c:pt idx="20217">
                  <c:v>44644.5</c:v>
                </c:pt>
                <c:pt idx="20218">
                  <c:v>36864</c:v>
                </c:pt>
                <c:pt idx="20219">
                  <c:v>54283.5</c:v>
                </c:pt>
                <c:pt idx="20220">
                  <c:v>40617</c:v>
                </c:pt>
                <c:pt idx="20221">
                  <c:v>28215</c:v>
                </c:pt>
                <c:pt idx="20222">
                  <c:v>17064</c:v>
                </c:pt>
                <c:pt idx="20223">
                  <c:v>29160</c:v>
                </c:pt>
                <c:pt idx="20224">
                  <c:v>71235</c:v>
                </c:pt>
                <c:pt idx="20225">
                  <c:v>24165</c:v>
                </c:pt>
                <c:pt idx="20226">
                  <c:v>15318</c:v>
                </c:pt>
                <c:pt idx="20227">
                  <c:v>37647</c:v>
                </c:pt>
                <c:pt idx="20228">
                  <c:v>27292.5</c:v>
                </c:pt>
                <c:pt idx="20229">
                  <c:v>29034</c:v>
                </c:pt>
                <c:pt idx="20230">
                  <c:v>10125</c:v>
                </c:pt>
                <c:pt idx="20231">
                  <c:v>16006.5</c:v>
                </c:pt>
                <c:pt idx="20232">
                  <c:v>30204</c:v>
                </c:pt>
                <c:pt idx="20233">
                  <c:v>22018.5</c:v>
                </c:pt>
                <c:pt idx="20234">
                  <c:v>38200.5</c:v>
                </c:pt>
                <c:pt idx="20235">
                  <c:v>26086.5</c:v>
                </c:pt>
                <c:pt idx="20236">
                  <c:v>17149.5</c:v>
                </c:pt>
                <c:pt idx="20237">
                  <c:v>36459</c:v>
                </c:pt>
                <c:pt idx="20238">
                  <c:v>12559.5</c:v>
                </c:pt>
                <c:pt idx="20239">
                  <c:v>32143.5</c:v>
                </c:pt>
                <c:pt idx="20240">
                  <c:v>42781.5</c:v>
                </c:pt>
                <c:pt idx="20241">
                  <c:v>20529</c:v>
                </c:pt>
                <c:pt idx="20242">
                  <c:v>16155</c:v>
                </c:pt>
                <c:pt idx="20243">
                  <c:v>28962</c:v>
                </c:pt>
                <c:pt idx="20244">
                  <c:v>11529</c:v>
                </c:pt>
                <c:pt idx="20245">
                  <c:v>13464</c:v>
                </c:pt>
                <c:pt idx="20246">
                  <c:v>17055</c:v>
                </c:pt>
                <c:pt idx="20247">
                  <c:v>28084.5</c:v>
                </c:pt>
                <c:pt idx="20248">
                  <c:v>22608</c:v>
                </c:pt>
                <c:pt idx="20249">
                  <c:v>21460.5</c:v>
                </c:pt>
                <c:pt idx="20250">
                  <c:v>6111</c:v>
                </c:pt>
                <c:pt idx="20251">
                  <c:v>12721.5</c:v>
                </c:pt>
                <c:pt idx="20252">
                  <c:v>13072.5</c:v>
                </c:pt>
                <c:pt idx="20253">
                  <c:v>35937</c:v>
                </c:pt>
                <c:pt idx="20254">
                  <c:v>8770.5</c:v>
                </c:pt>
                <c:pt idx="20255">
                  <c:v>13500</c:v>
                </c:pt>
                <c:pt idx="20256">
                  <c:v>38686.5</c:v>
                </c:pt>
                <c:pt idx="20257">
                  <c:v>56592</c:v>
                </c:pt>
                <c:pt idx="20258">
                  <c:v>13257</c:v>
                </c:pt>
                <c:pt idx="20259">
                  <c:v>21519</c:v>
                </c:pt>
                <c:pt idx="20260">
                  <c:v>23773.5</c:v>
                </c:pt>
                <c:pt idx="20261">
                  <c:v>9000</c:v>
                </c:pt>
                <c:pt idx="20262">
                  <c:v>30357</c:v>
                </c:pt>
                <c:pt idx="20263">
                  <c:v>30838.5</c:v>
                </c:pt>
                <c:pt idx="20264">
                  <c:v>9441</c:v>
                </c:pt>
                <c:pt idx="20265">
                  <c:v>20119.5</c:v>
                </c:pt>
                <c:pt idx="20266">
                  <c:v>9000</c:v>
                </c:pt>
                <c:pt idx="20267">
                  <c:v>32935.5</c:v>
                </c:pt>
                <c:pt idx="20268">
                  <c:v>21132</c:v>
                </c:pt>
                <c:pt idx="20269">
                  <c:v>16573.5</c:v>
                </c:pt>
                <c:pt idx="20270">
                  <c:v>74749.5</c:v>
                </c:pt>
                <c:pt idx="20271">
                  <c:v>30091.5</c:v>
                </c:pt>
                <c:pt idx="20272">
                  <c:v>10489.5</c:v>
                </c:pt>
                <c:pt idx="20273">
                  <c:v>29992.5</c:v>
                </c:pt>
                <c:pt idx="20274">
                  <c:v>21775.5</c:v>
                </c:pt>
                <c:pt idx="20275">
                  <c:v>19125</c:v>
                </c:pt>
                <c:pt idx="20276">
                  <c:v>10944</c:v>
                </c:pt>
                <c:pt idx="20277">
                  <c:v>27391.5</c:v>
                </c:pt>
                <c:pt idx="20278">
                  <c:v>33043.5</c:v>
                </c:pt>
                <c:pt idx="20279">
                  <c:v>24286.5</c:v>
                </c:pt>
                <c:pt idx="20280">
                  <c:v>31630.5</c:v>
                </c:pt>
                <c:pt idx="20281">
                  <c:v>30528</c:v>
                </c:pt>
                <c:pt idx="20282">
                  <c:v>16456.5</c:v>
                </c:pt>
                <c:pt idx="20283">
                  <c:v>9000</c:v>
                </c:pt>
                <c:pt idx="20284">
                  <c:v>22599</c:v>
                </c:pt>
                <c:pt idx="20285">
                  <c:v>32868</c:v>
                </c:pt>
                <c:pt idx="20286">
                  <c:v>21888</c:v>
                </c:pt>
                <c:pt idx="20287">
                  <c:v>26640</c:v>
                </c:pt>
                <c:pt idx="20288">
                  <c:v>26406</c:v>
                </c:pt>
                <c:pt idx="20289">
                  <c:v>28188</c:v>
                </c:pt>
                <c:pt idx="20290">
                  <c:v>13387.5</c:v>
                </c:pt>
                <c:pt idx="20291">
                  <c:v>26050.5</c:v>
                </c:pt>
                <c:pt idx="20292">
                  <c:v>31261.5</c:v>
                </c:pt>
                <c:pt idx="20293">
                  <c:v>40320</c:v>
                </c:pt>
                <c:pt idx="20294">
                  <c:v>25299</c:v>
                </c:pt>
                <c:pt idx="20295">
                  <c:v>12825</c:v>
                </c:pt>
                <c:pt idx="20296">
                  <c:v>37615.5</c:v>
                </c:pt>
                <c:pt idx="20297">
                  <c:v>13761</c:v>
                </c:pt>
                <c:pt idx="20298">
                  <c:v>15115.5</c:v>
                </c:pt>
                <c:pt idx="20299">
                  <c:v>31653</c:v>
                </c:pt>
                <c:pt idx="20300">
                  <c:v>15687</c:v>
                </c:pt>
                <c:pt idx="20301">
                  <c:v>41692.5</c:v>
                </c:pt>
                <c:pt idx="20302">
                  <c:v>25537.5</c:v>
                </c:pt>
                <c:pt idx="20303">
                  <c:v>30204</c:v>
                </c:pt>
                <c:pt idx="20304">
                  <c:v>14742</c:v>
                </c:pt>
                <c:pt idx="20305">
                  <c:v>29529</c:v>
                </c:pt>
                <c:pt idx="20306">
                  <c:v>6750</c:v>
                </c:pt>
                <c:pt idx="20307">
                  <c:v>35392.5</c:v>
                </c:pt>
                <c:pt idx="20308">
                  <c:v>31905</c:v>
                </c:pt>
                <c:pt idx="20309">
                  <c:v>13725</c:v>
                </c:pt>
                <c:pt idx="20310">
                  <c:v>24259.5</c:v>
                </c:pt>
                <c:pt idx="20311">
                  <c:v>16155</c:v>
                </c:pt>
                <c:pt idx="20312">
                  <c:v>20016</c:v>
                </c:pt>
                <c:pt idx="20313">
                  <c:v>10417.5</c:v>
                </c:pt>
                <c:pt idx="20314">
                  <c:v>17563.5</c:v>
                </c:pt>
                <c:pt idx="20315">
                  <c:v>40873.5</c:v>
                </c:pt>
                <c:pt idx="20316">
                  <c:v>24462</c:v>
                </c:pt>
                <c:pt idx="20317">
                  <c:v>26640</c:v>
                </c:pt>
                <c:pt idx="20318">
                  <c:v>44244</c:v>
                </c:pt>
                <c:pt idx="20319">
                  <c:v>7776</c:v>
                </c:pt>
                <c:pt idx="20320">
                  <c:v>35982</c:v>
                </c:pt>
                <c:pt idx="20321">
                  <c:v>17167.5</c:v>
                </c:pt>
                <c:pt idx="20322">
                  <c:v>21888</c:v>
                </c:pt>
                <c:pt idx="20323">
                  <c:v>48811.5</c:v>
                </c:pt>
                <c:pt idx="20324">
                  <c:v>20794.5</c:v>
                </c:pt>
                <c:pt idx="20325">
                  <c:v>22234.5</c:v>
                </c:pt>
                <c:pt idx="20326">
                  <c:v>25537.5</c:v>
                </c:pt>
                <c:pt idx="20327">
                  <c:v>27256.5</c:v>
                </c:pt>
                <c:pt idx="20328">
                  <c:v>29250</c:v>
                </c:pt>
                <c:pt idx="20329">
                  <c:v>44437.5</c:v>
                </c:pt>
                <c:pt idx="20330">
                  <c:v>16875</c:v>
                </c:pt>
                <c:pt idx="20331">
                  <c:v>35523</c:v>
                </c:pt>
                <c:pt idx="20332">
                  <c:v>10719</c:v>
                </c:pt>
                <c:pt idx="20333">
                  <c:v>44644.5</c:v>
                </c:pt>
                <c:pt idx="20334">
                  <c:v>31261.5</c:v>
                </c:pt>
                <c:pt idx="20335">
                  <c:v>46084.5</c:v>
                </c:pt>
                <c:pt idx="20336">
                  <c:v>26316</c:v>
                </c:pt>
                <c:pt idx="20337">
                  <c:v>22351.5</c:v>
                </c:pt>
                <c:pt idx="20338">
                  <c:v>10912.5</c:v>
                </c:pt>
                <c:pt idx="20339">
                  <c:v>96417</c:v>
                </c:pt>
                <c:pt idx="20340">
                  <c:v>27000</c:v>
                </c:pt>
                <c:pt idx="20341">
                  <c:v>22599</c:v>
                </c:pt>
                <c:pt idx="20342">
                  <c:v>40414.5</c:v>
                </c:pt>
                <c:pt idx="20343">
                  <c:v>27234</c:v>
                </c:pt>
                <c:pt idx="20344">
                  <c:v>26703</c:v>
                </c:pt>
                <c:pt idx="20345">
                  <c:v>18171</c:v>
                </c:pt>
                <c:pt idx="20346">
                  <c:v>21622.5</c:v>
                </c:pt>
                <c:pt idx="20347">
                  <c:v>24655.5</c:v>
                </c:pt>
                <c:pt idx="20348">
                  <c:v>13918.5</c:v>
                </c:pt>
                <c:pt idx="20349">
                  <c:v>24448.5</c:v>
                </c:pt>
                <c:pt idx="20350">
                  <c:v>39451.5</c:v>
                </c:pt>
                <c:pt idx="20351">
                  <c:v>13500</c:v>
                </c:pt>
                <c:pt idx="20352">
                  <c:v>16641</c:v>
                </c:pt>
                <c:pt idx="20353">
                  <c:v>24592.5</c:v>
                </c:pt>
                <c:pt idx="20354">
                  <c:v>26640</c:v>
                </c:pt>
                <c:pt idx="20355">
                  <c:v>53014.5</c:v>
                </c:pt>
                <c:pt idx="20356">
                  <c:v>39829.5</c:v>
                </c:pt>
                <c:pt idx="20357">
                  <c:v>12159</c:v>
                </c:pt>
                <c:pt idx="20358">
                  <c:v>30717</c:v>
                </c:pt>
                <c:pt idx="20359">
                  <c:v>40648.5</c:v>
                </c:pt>
                <c:pt idx="20360">
                  <c:v>20497.5</c:v>
                </c:pt>
                <c:pt idx="20361">
                  <c:v>13918.5</c:v>
                </c:pt>
                <c:pt idx="20362">
                  <c:v>29250</c:v>
                </c:pt>
                <c:pt idx="20363">
                  <c:v>28444.5</c:v>
                </c:pt>
                <c:pt idx="20364">
                  <c:v>13500</c:v>
                </c:pt>
                <c:pt idx="20365">
                  <c:v>22018.5</c:v>
                </c:pt>
                <c:pt idx="20366">
                  <c:v>44676</c:v>
                </c:pt>
                <c:pt idx="20367">
                  <c:v>29884.5</c:v>
                </c:pt>
                <c:pt idx="20368">
                  <c:v>32017.5</c:v>
                </c:pt>
                <c:pt idx="20369">
                  <c:v>36031.5</c:v>
                </c:pt>
                <c:pt idx="20370">
                  <c:v>15858</c:v>
                </c:pt>
                <c:pt idx="20371">
                  <c:v>25033.5</c:v>
                </c:pt>
                <c:pt idx="20372">
                  <c:v>31909.5</c:v>
                </c:pt>
                <c:pt idx="20373">
                  <c:v>54436.5</c:v>
                </c:pt>
                <c:pt idx="20374">
                  <c:v>41692.5</c:v>
                </c:pt>
                <c:pt idx="20375">
                  <c:v>13500</c:v>
                </c:pt>
                <c:pt idx="20376">
                  <c:v>11074.5</c:v>
                </c:pt>
                <c:pt idx="20377">
                  <c:v>31500</c:v>
                </c:pt>
                <c:pt idx="20378">
                  <c:v>19422</c:v>
                </c:pt>
                <c:pt idx="20379">
                  <c:v>18234</c:v>
                </c:pt>
                <c:pt idx="20380">
                  <c:v>16380</c:v>
                </c:pt>
                <c:pt idx="20381">
                  <c:v>18630</c:v>
                </c:pt>
                <c:pt idx="20382">
                  <c:v>32602.5</c:v>
                </c:pt>
                <c:pt idx="20383">
                  <c:v>26509.5</c:v>
                </c:pt>
                <c:pt idx="20384">
                  <c:v>30978</c:v>
                </c:pt>
                <c:pt idx="20385">
                  <c:v>13612.5</c:v>
                </c:pt>
                <c:pt idx="20386">
                  <c:v>32472</c:v>
                </c:pt>
                <c:pt idx="20387">
                  <c:v>28593</c:v>
                </c:pt>
                <c:pt idx="20388">
                  <c:v>9000</c:v>
                </c:pt>
                <c:pt idx="20389">
                  <c:v>21645</c:v>
                </c:pt>
                <c:pt idx="20390">
                  <c:v>16096.5</c:v>
                </c:pt>
                <c:pt idx="20391">
                  <c:v>37669.5</c:v>
                </c:pt>
                <c:pt idx="20392">
                  <c:v>30888</c:v>
                </c:pt>
                <c:pt idx="20393">
                  <c:v>18031.5</c:v>
                </c:pt>
                <c:pt idx="20394">
                  <c:v>17694</c:v>
                </c:pt>
                <c:pt idx="20395">
                  <c:v>38686.5</c:v>
                </c:pt>
                <c:pt idx="20396">
                  <c:v>20668.5</c:v>
                </c:pt>
                <c:pt idx="20397">
                  <c:v>28377</c:v>
                </c:pt>
                <c:pt idx="20398">
                  <c:v>20745</c:v>
                </c:pt>
                <c:pt idx="20399">
                  <c:v>18643.5</c:v>
                </c:pt>
                <c:pt idx="20400">
                  <c:v>26604</c:v>
                </c:pt>
                <c:pt idx="20401">
                  <c:v>38331</c:v>
                </c:pt>
                <c:pt idx="20402">
                  <c:v>23989.5</c:v>
                </c:pt>
                <c:pt idx="20403">
                  <c:v>18103.5</c:v>
                </c:pt>
                <c:pt idx="20404">
                  <c:v>37197</c:v>
                </c:pt>
                <c:pt idx="20405">
                  <c:v>13500</c:v>
                </c:pt>
                <c:pt idx="20406">
                  <c:v>28179</c:v>
                </c:pt>
                <c:pt idx="20407">
                  <c:v>38686.5</c:v>
                </c:pt>
                <c:pt idx="20408">
                  <c:v>19035</c:v>
                </c:pt>
                <c:pt idx="20409">
                  <c:v>57546</c:v>
                </c:pt>
                <c:pt idx="20410">
                  <c:v>23607</c:v>
                </c:pt>
                <c:pt idx="20411">
                  <c:v>10710</c:v>
                </c:pt>
                <c:pt idx="20412">
                  <c:v>19399.5</c:v>
                </c:pt>
                <c:pt idx="20413">
                  <c:v>32274</c:v>
                </c:pt>
                <c:pt idx="20414">
                  <c:v>31923</c:v>
                </c:pt>
                <c:pt idx="20415">
                  <c:v>38497.5</c:v>
                </c:pt>
                <c:pt idx="20416">
                  <c:v>13185</c:v>
                </c:pt>
                <c:pt idx="20417">
                  <c:v>11700</c:v>
                </c:pt>
                <c:pt idx="20418">
                  <c:v>21888</c:v>
                </c:pt>
                <c:pt idx="20419">
                  <c:v>18747</c:v>
                </c:pt>
                <c:pt idx="20420">
                  <c:v>25587</c:v>
                </c:pt>
                <c:pt idx="20421">
                  <c:v>21627</c:v>
                </c:pt>
                <c:pt idx="20422">
                  <c:v>50530.5</c:v>
                </c:pt>
                <c:pt idx="20423">
                  <c:v>9000</c:v>
                </c:pt>
                <c:pt idx="20424">
                  <c:v>33021</c:v>
                </c:pt>
                <c:pt idx="20425">
                  <c:v>16506</c:v>
                </c:pt>
                <c:pt idx="20426">
                  <c:v>51592.5</c:v>
                </c:pt>
                <c:pt idx="20427">
                  <c:v>13797</c:v>
                </c:pt>
                <c:pt idx="20428">
                  <c:v>19827</c:v>
                </c:pt>
                <c:pt idx="20429">
                  <c:v>19867.5</c:v>
                </c:pt>
                <c:pt idx="20430">
                  <c:v>14445</c:v>
                </c:pt>
                <c:pt idx="20431">
                  <c:v>32877</c:v>
                </c:pt>
                <c:pt idx="20432">
                  <c:v>29970</c:v>
                </c:pt>
                <c:pt idx="20433">
                  <c:v>14350.5</c:v>
                </c:pt>
                <c:pt idx="20434">
                  <c:v>30204</c:v>
                </c:pt>
                <c:pt idx="20435">
                  <c:v>26136</c:v>
                </c:pt>
                <c:pt idx="20436">
                  <c:v>27193.5</c:v>
                </c:pt>
                <c:pt idx="20437">
                  <c:v>13009.5</c:v>
                </c:pt>
                <c:pt idx="20438">
                  <c:v>35964</c:v>
                </c:pt>
                <c:pt idx="20439">
                  <c:v>52479</c:v>
                </c:pt>
                <c:pt idx="20440">
                  <c:v>24907.5</c:v>
                </c:pt>
                <c:pt idx="20441">
                  <c:v>18274.5</c:v>
                </c:pt>
                <c:pt idx="20442">
                  <c:v>33736.5</c:v>
                </c:pt>
                <c:pt idx="20443">
                  <c:v>23404.5</c:v>
                </c:pt>
                <c:pt idx="20444">
                  <c:v>27234</c:v>
                </c:pt>
                <c:pt idx="20445">
                  <c:v>13702.5</c:v>
                </c:pt>
                <c:pt idx="20446">
                  <c:v>62568</c:v>
                </c:pt>
                <c:pt idx="20447">
                  <c:v>8775</c:v>
                </c:pt>
                <c:pt idx="20448">
                  <c:v>26905.5</c:v>
                </c:pt>
                <c:pt idx="20449">
                  <c:v>28408.5</c:v>
                </c:pt>
                <c:pt idx="20450">
                  <c:v>7074</c:v>
                </c:pt>
                <c:pt idx="20451">
                  <c:v>31500</c:v>
                </c:pt>
                <c:pt idx="20452">
                  <c:v>36022.5</c:v>
                </c:pt>
                <c:pt idx="20453">
                  <c:v>14809.5</c:v>
                </c:pt>
                <c:pt idx="20454">
                  <c:v>33615</c:v>
                </c:pt>
                <c:pt idx="20455">
                  <c:v>21109.5</c:v>
                </c:pt>
                <c:pt idx="20456">
                  <c:v>20263.5</c:v>
                </c:pt>
                <c:pt idx="20457">
                  <c:v>61875</c:v>
                </c:pt>
                <c:pt idx="20458">
                  <c:v>29880</c:v>
                </c:pt>
                <c:pt idx="20459">
                  <c:v>17905.5</c:v>
                </c:pt>
                <c:pt idx="20460">
                  <c:v>34578</c:v>
                </c:pt>
                <c:pt idx="20461">
                  <c:v>37728</c:v>
                </c:pt>
                <c:pt idx="20462">
                  <c:v>35617.5</c:v>
                </c:pt>
                <c:pt idx="20463">
                  <c:v>32890.5</c:v>
                </c:pt>
                <c:pt idx="20464">
                  <c:v>9000</c:v>
                </c:pt>
                <c:pt idx="20465">
                  <c:v>36459</c:v>
                </c:pt>
                <c:pt idx="20466">
                  <c:v>24750</c:v>
                </c:pt>
                <c:pt idx="20467">
                  <c:v>45625.5</c:v>
                </c:pt>
                <c:pt idx="20468">
                  <c:v>25537.5</c:v>
                </c:pt>
                <c:pt idx="20469">
                  <c:v>11776.5</c:v>
                </c:pt>
                <c:pt idx="20470">
                  <c:v>29034</c:v>
                </c:pt>
                <c:pt idx="20471">
                  <c:v>88834.5</c:v>
                </c:pt>
                <c:pt idx="20472">
                  <c:v>9000</c:v>
                </c:pt>
                <c:pt idx="20473">
                  <c:v>25407</c:v>
                </c:pt>
                <c:pt idx="20474">
                  <c:v>23125.5</c:v>
                </c:pt>
                <c:pt idx="20475">
                  <c:v>21289.5</c:v>
                </c:pt>
                <c:pt idx="20476">
                  <c:v>15349.5</c:v>
                </c:pt>
                <c:pt idx="20477">
                  <c:v>25978.5</c:v>
                </c:pt>
                <c:pt idx="20478">
                  <c:v>53460</c:v>
                </c:pt>
                <c:pt idx="20479">
                  <c:v>26856</c:v>
                </c:pt>
                <c:pt idx="20480">
                  <c:v>29920.5</c:v>
                </c:pt>
                <c:pt idx="20481">
                  <c:v>22018.5</c:v>
                </c:pt>
                <c:pt idx="20482">
                  <c:v>56353.5</c:v>
                </c:pt>
                <c:pt idx="20483">
                  <c:v>29110.5</c:v>
                </c:pt>
                <c:pt idx="20484">
                  <c:v>17374.5</c:v>
                </c:pt>
                <c:pt idx="20485">
                  <c:v>40774.5</c:v>
                </c:pt>
                <c:pt idx="20486">
                  <c:v>32895</c:v>
                </c:pt>
                <c:pt idx="20487">
                  <c:v>25537.5</c:v>
                </c:pt>
                <c:pt idx="20488">
                  <c:v>37179</c:v>
                </c:pt>
                <c:pt idx="20489">
                  <c:v>20637</c:v>
                </c:pt>
                <c:pt idx="20490">
                  <c:v>36616.5</c:v>
                </c:pt>
                <c:pt idx="20491">
                  <c:v>20547</c:v>
                </c:pt>
                <c:pt idx="20492">
                  <c:v>16573.5</c:v>
                </c:pt>
                <c:pt idx="20493">
                  <c:v>29376</c:v>
                </c:pt>
                <c:pt idx="20494">
                  <c:v>10620</c:v>
                </c:pt>
                <c:pt idx="20495">
                  <c:v>16213.5</c:v>
                </c:pt>
                <c:pt idx="20496">
                  <c:v>13500</c:v>
                </c:pt>
                <c:pt idx="20497">
                  <c:v>25969.5</c:v>
                </c:pt>
                <c:pt idx="20498">
                  <c:v>25231.5</c:v>
                </c:pt>
                <c:pt idx="20499">
                  <c:v>41566.5</c:v>
                </c:pt>
                <c:pt idx="20500">
                  <c:v>19867.5</c:v>
                </c:pt>
                <c:pt idx="20501">
                  <c:v>22977</c:v>
                </c:pt>
                <c:pt idx="20502">
                  <c:v>30078</c:v>
                </c:pt>
                <c:pt idx="20503">
                  <c:v>36459</c:v>
                </c:pt>
                <c:pt idx="20504">
                  <c:v>21960</c:v>
                </c:pt>
                <c:pt idx="20505">
                  <c:v>20025</c:v>
                </c:pt>
                <c:pt idx="20506">
                  <c:v>32877</c:v>
                </c:pt>
                <c:pt idx="20507">
                  <c:v>24214.5</c:v>
                </c:pt>
                <c:pt idx="20508">
                  <c:v>26446.5</c:v>
                </c:pt>
                <c:pt idx="20509">
                  <c:v>8617.5</c:v>
                </c:pt>
                <c:pt idx="20510">
                  <c:v>23382</c:v>
                </c:pt>
                <c:pt idx="20511">
                  <c:v>22986</c:v>
                </c:pt>
                <c:pt idx="20512">
                  <c:v>30573</c:v>
                </c:pt>
                <c:pt idx="20513">
                  <c:v>35617.5</c:v>
                </c:pt>
                <c:pt idx="20514">
                  <c:v>12316.5</c:v>
                </c:pt>
                <c:pt idx="20515">
                  <c:v>26640</c:v>
                </c:pt>
                <c:pt idx="20516">
                  <c:v>12024</c:v>
                </c:pt>
                <c:pt idx="20517">
                  <c:v>31261.5</c:v>
                </c:pt>
                <c:pt idx="20518">
                  <c:v>26509.5</c:v>
                </c:pt>
                <c:pt idx="20519">
                  <c:v>35937</c:v>
                </c:pt>
                <c:pt idx="20520">
                  <c:v>10116</c:v>
                </c:pt>
                <c:pt idx="20521">
                  <c:v>27423</c:v>
                </c:pt>
                <c:pt idx="20522">
                  <c:v>36765</c:v>
                </c:pt>
                <c:pt idx="20523">
                  <c:v>53329.5</c:v>
                </c:pt>
                <c:pt idx="20524">
                  <c:v>45333</c:v>
                </c:pt>
                <c:pt idx="20525">
                  <c:v>9000</c:v>
                </c:pt>
                <c:pt idx="20526">
                  <c:v>13500</c:v>
                </c:pt>
                <c:pt idx="20527">
                  <c:v>34636.5</c:v>
                </c:pt>
                <c:pt idx="20528">
                  <c:v>10125</c:v>
                </c:pt>
                <c:pt idx="20529">
                  <c:v>37818</c:v>
                </c:pt>
                <c:pt idx="20530">
                  <c:v>26640</c:v>
                </c:pt>
                <c:pt idx="20531">
                  <c:v>35554.5</c:v>
                </c:pt>
                <c:pt idx="20532">
                  <c:v>57001.5</c:v>
                </c:pt>
                <c:pt idx="20533">
                  <c:v>37260</c:v>
                </c:pt>
                <c:pt idx="20534">
                  <c:v>35487</c:v>
                </c:pt>
                <c:pt idx="20535">
                  <c:v>13698</c:v>
                </c:pt>
                <c:pt idx="20536">
                  <c:v>23985</c:v>
                </c:pt>
                <c:pt idx="20537">
                  <c:v>21672</c:v>
                </c:pt>
                <c:pt idx="20538">
                  <c:v>26622</c:v>
                </c:pt>
                <c:pt idx="20539">
                  <c:v>18225</c:v>
                </c:pt>
                <c:pt idx="20540">
                  <c:v>31653</c:v>
                </c:pt>
                <c:pt idx="20541">
                  <c:v>32386.5</c:v>
                </c:pt>
                <c:pt idx="20542">
                  <c:v>16380</c:v>
                </c:pt>
                <c:pt idx="20543">
                  <c:v>39199.5</c:v>
                </c:pt>
                <c:pt idx="20544">
                  <c:v>33376.5</c:v>
                </c:pt>
                <c:pt idx="20545">
                  <c:v>22171.5</c:v>
                </c:pt>
                <c:pt idx="20546">
                  <c:v>36895.5</c:v>
                </c:pt>
                <c:pt idx="20547">
                  <c:v>12375</c:v>
                </c:pt>
                <c:pt idx="20548">
                  <c:v>18103.5</c:v>
                </c:pt>
                <c:pt idx="20549">
                  <c:v>18004.5</c:v>
                </c:pt>
                <c:pt idx="20550">
                  <c:v>18387</c:v>
                </c:pt>
                <c:pt idx="20551">
                  <c:v>14580</c:v>
                </c:pt>
                <c:pt idx="20552">
                  <c:v>30717</c:v>
                </c:pt>
                <c:pt idx="20553">
                  <c:v>31261.5</c:v>
                </c:pt>
                <c:pt idx="20554">
                  <c:v>23526</c:v>
                </c:pt>
                <c:pt idx="20555">
                  <c:v>22095</c:v>
                </c:pt>
                <c:pt idx="20556">
                  <c:v>34114.5</c:v>
                </c:pt>
                <c:pt idx="20557">
                  <c:v>43285.5</c:v>
                </c:pt>
                <c:pt idx="20558">
                  <c:v>32224.5</c:v>
                </c:pt>
                <c:pt idx="20559">
                  <c:v>31630.5</c:v>
                </c:pt>
                <c:pt idx="20560">
                  <c:v>23931</c:v>
                </c:pt>
                <c:pt idx="20561">
                  <c:v>25150.5</c:v>
                </c:pt>
                <c:pt idx="20562">
                  <c:v>26640</c:v>
                </c:pt>
                <c:pt idx="20563">
                  <c:v>21906</c:v>
                </c:pt>
                <c:pt idx="20564">
                  <c:v>17424</c:v>
                </c:pt>
                <c:pt idx="20565">
                  <c:v>16582.5</c:v>
                </c:pt>
                <c:pt idx="20566">
                  <c:v>31653</c:v>
                </c:pt>
                <c:pt idx="20567">
                  <c:v>27522</c:v>
                </c:pt>
                <c:pt idx="20568">
                  <c:v>22018.5</c:v>
                </c:pt>
                <c:pt idx="20569">
                  <c:v>21375</c:v>
                </c:pt>
                <c:pt idx="20570">
                  <c:v>26640</c:v>
                </c:pt>
                <c:pt idx="20571">
                  <c:v>36184.5</c:v>
                </c:pt>
                <c:pt idx="20572">
                  <c:v>22018.5</c:v>
                </c:pt>
                <c:pt idx="20573">
                  <c:v>29970</c:v>
                </c:pt>
                <c:pt idx="20574">
                  <c:v>27265.5</c:v>
                </c:pt>
                <c:pt idx="20575">
                  <c:v>24984</c:v>
                </c:pt>
                <c:pt idx="20576">
                  <c:v>29596.5</c:v>
                </c:pt>
                <c:pt idx="20577">
                  <c:v>55098</c:v>
                </c:pt>
                <c:pt idx="20578">
                  <c:v>23328</c:v>
                </c:pt>
                <c:pt idx="20579">
                  <c:v>22977</c:v>
                </c:pt>
                <c:pt idx="20580">
                  <c:v>10219.5</c:v>
                </c:pt>
                <c:pt idx="20581">
                  <c:v>24592.5</c:v>
                </c:pt>
                <c:pt idx="20582">
                  <c:v>28692</c:v>
                </c:pt>
                <c:pt idx="20583">
                  <c:v>41593.5</c:v>
                </c:pt>
                <c:pt idx="20584">
                  <c:v>13027.5</c:v>
                </c:pt>
                <c:pt idx="20585">
                  <c:v>30388.5</c:v>
                </c:pt>
                <c:pt idx="20586">
                  <c:v>13347</c:v>
                </c:pt>
                <c:pt idx="20587">
                  <c:v>22018.5</c:v>
                </c:pt>
                <c:pt idx="20588">
                  <c:v>10017</c:v>
                </c:pt>
                <c:pt idx="20589">
                  <c:v>15138</c:v>
                </c:pt>
                <c:pt idx="20590">
                  <c:v>41184</c:v>
                </c:pt>
                <c:pt idx="20591">
                  <c:v>21834</c:v>
                </c:pt>
                <c:pt idx="20592">
                  <c:v>38781</c:v>
                </c:pt>
                <c:pt idx="20593">
                  <c:v>14661</c:v>
                </c:pt>
                <c:pt idx="20594">
                  <c:v>35424</c:v>
                </c:pt>
                <c:pt idx="20595">
                  <c:v>33498</c:v>
                </c:pt>
                <c:pt idx="20596">
                  <c:v>14224.5</c:v>
                </c:pt>
                <c:pt idx="20597">
                  <c:v>21339</c:v>
                </c:pt>
                <c:pt idx="20598">
                  <c:v>23494.5</c:v>
                </c:pt>
                <c:pt idx="20599">
                  <c:v>10125</c:v>
                </c:pt>
                <c:pt idx="20600">
                  <c:v>26284.5</c:v>
                </c:pt>
                <c:pt idx="20601">
                  <c:v>13383</c:v>
                </c:pt>
                <c:pt idx="20602">
                  <c:v>31522.5</c:v>
                </c:pt>
                <c:pt idx="20603">
                  <c:v>44644.5</c:v>
                </c:pt>
                <c:pt idx="20604">
                  <c:v>22018.5</c:v>
                </c:pt>
                <c:pt idx="20605">
                  <c:v>54999</c:v>
                </c:pt>
                <c:pt idx="20606">
                  <c:v>18634.5</c:v>
                </c:pt>
                <c:pt idx="20607">
                  <c:v>29925</c:v>
                </c:pt>
                <c:pt idx="20608">
                  <c:v>16366.5</c:v>
                </c:pt>
                <c:pt idx="20609">
                  <c:v>23319</c:v>
                </c:pt>
                <c:pt idx="20610">
                  <c:v>17194.5</c:v>
                </c:pt>
                <c:pt idx="20611">
                  <c:v>16852.5</c:v>
                </c:pt>
                <c:pt idx="20612">
                  <c:v>17775</c:v>
                </c:pt>
                <c:pt idx="20613">
                  <c:v>15552</c:v>
                </c:pt>
                <c:pt idx="20614">
                  <c:v>50004</c:v>
                </c:pt>
                <c:pt idx="20615">
                  <c:v>36288</c:v>
                </c:pt>
                <c:pt idx="20616">
                  <c:v>21888</c:v>
                </c:pt>
                <c:pt idx="20617">
                  <c:v>15273</c:v>
                </c:pt>
                <c:pt idx="20618">
                  <c:v>18364.5</c:v>
                </c:pt>
                <c:pt idx="20619">
                  <c:v>23476.5</c:v>
                </c:pt>
                <c:pt idx="20620">
                  <c:v>62950.5</c:v>
                </c:pt>
                <c:pt idx="20621">
                  <c:v>50652</c:v>
                </c:pt>
                <c:pt idx="20622">
                  <c:v>33547.5</c:v>
                </c:pt>
                <c:pt idx="20623">
                  <c:v>24259.5</c:v>
                </c:pt>
                <c:pt idx="20624">
                  <c:v>21307.5</c:v>
                </c:pt>
                <c:pt idx="20625">
                  <c:v>24903</c:v>
                </c:pt>
                <c:pt idx="20626">
                  <c:v>31261.5</c:v>
                </c:pt>
                <c:pt idx="20627">
                  <c:v>21888</c:v>
                </c:pt>
                <c:pt idx="20628">
                  <c:v>27558</c:v>
                </c:pt>
                <c:pt idx="20629">
                  <c:v>32274</c:v>
                </c:pt>
                <c:pt idx="20630">
                  <c:v>35937</c:v>
                </c:pt>
                <c:pt idx="20631">
                  <c:v>17149.5</c:v>
                </c:pt>
                <c:pt idx="20632">
                  <c:v>28188</c:v>
                </c:pt>
                <c:pt idx="20633">
                  <c:v>23773.5</c:v>
                </c:pt>
                <c:pt idx="20634">
                  <c:v>28417.5</c:v>
                </c:pt>
                <c:pt idx="20635">
                  <c:v>21888</c:v>
                </c:pt>
                <c:pt idx="20636">
                  <c:v>9000</c:v>
                </c:pt>
                <c:pt idx="20637">
                  <c:v>31770</c:v>
                </c:pt>
                <c:pt idx="20638">
                  <c:v>26460</c:v>
                </c:pt>
                <c:pt idx="20639">
                  <c:v>21483</c:v>
                </c:pt>
                <c:pt idx="20640">
                  <c:v>31153.5</c:v>
                </c:pt>
                <c:pt idx="20641">
                  <c:v>36459</c:v>
                </c:pt>
                <c:pt idx="20642">
                  <c:v>39591</c:v>
                </c:pt>
                <c:pt idx="20643">
                  <c:v>20916</c:v>
                </c:pt>
                <c:pt idx="20644">
                  <c:v>23683.5</c:v>
                </c:pt>
                <c:pt idx="20645">
                  <c:v>34348.5</c:v>
                </c:pt>
                <c:pt idx="20646">
                  <c:v>14242.5</c:v>
                </c:pt>
                <c:pt idx="20647">
                  <c:v>19134</c:v>
                </c:pt>
                <c:pt idx="20648">
                  <c:v>50544</c:v>
                </c:pt>
                <c:pt idx="20649">
                  <c:v>14103</c:v>
                </c:pt>
                <c:pt idx="20650">
                  <c:v>18553.5</c:v>
                </c:pt>
                <c:pt idx="20651">
                  <c:v>28593</c:v>
                </c:pt>
                <c:pt idx="20652">
                  <c:v>22950</c:v>
                </c:pt>
                <c:pt idx="20653">
                  <c:v>24543</c:v>
                </c:pt>
                <c:pt idx="20654">
                  <c:v>40374</c:v>
                </c:pt>
                <c:pt idx="20655">
                  <c:v>31653</c:v>
                </c:pt>
                <c:pt idx="20656">
                  <c:v>13500</c:v>
                </c:pt>
                <c:pt idx="20657">
                  <c:v>53491.5</c:v>
                </c:pt>
                <c:pt idx="20658">
                  <c:v>25407</c:v>
                </c:pt>
                <c:pt idx="20659">
                  <c:v>9000</c:v>
                </c:pt>
                <c:pt idx="20660">
                  <c:v>18261</c:v>
                </c:pt>
                <c:pt idx="20661">
                  <c:v>9000</c:v>
                </c:pt>
                <c:pt idx="20662">
                  <c:v>26577</c:v>
                </c:pt>
                <c:pt idx="20663">
                  <c:v>29592</c:v>
                </c:pt>
                <c:pt idx="20664">
                  <c:v>47749.5</c:v>
                </c:pt>
                <c:pt idx="20665">
                  <c:v>10125</c:v>
                </c:pt>
                <c:pt idx="20666">
                  <c:v>34578</c:v>
                </c:pt>
                <c:pt idx="20667">
                  <c:v>27283.5</c:v>
                </c:pt>
                <c:pt idx="20668">
                  <c:v>25407</c:v>
                </c:pt>
                <c:pt idx="20669">
                  <c:v>19908</c:v>
                </c:pt>
                <c:pt idx="20670">
                  <c:v>11853</c:v>
                </c:pt>
                <c:pt idx="20671">
                  <c:v>21001.5</c:v>
                </c:pt>
                <c:pt idx="20672">
                  <c:v>53122.5</c:v>
                </c:pt>
                <c:pt idx="20673">
                  <c:v>18697.5</c:v>
                </c:pt>
                <c:pt idx="20674">
                  <c:v>22063.5</c:v>
                </c:pt>
                <c:pt idx="20675">
                  <c:v>26509.5</c:v>
                </c:pt>
                <c:pt idx="20676">
                  <c:v>21627</c:v>
                </c:pt>
                <c:pt idx="20677">
                  <c:v>19332</c:v>
                </c:pt>
                <c:pt idx="20678">
                  <c:v>52452</c:v>
                </c:pt>
                <c:pt idx="20679">
                  <c:v>42318</c:v>
                </c:pt>
                <c:pt idx="20680">
                  <c:v>51543</c:v>
                </c:pt>
                <c:pt idx="20681">
                  <c:v>10827</c:v>
                </c:pt>
                <c:pt idx="20682">
                  <c:v>45445.5</c:v>
                </c:pt>
                <c:pt idx="20683">
                  <c:v>14751</c:v>
                </c:pt>
                <c:pt idx="20684">
                  <c:v>34825.5</c:v>
                </c:pt>
                <c:pt idx="20685">
                  <c:v>25537.5</c:v>
                </c:pt>
                <c:pt idx="20686">
                  <c:v>27153</c:v>
                </c:pt>
                <c:pt idx="20687">
                  <c:v>18747</c:v>
                </c:pt>
                <c:pt idx="20688">
                  <c:v>9000</c:v>
                </c:pt>
                <c:pt idx="20689">
                  <c:v>29151</c:v>
                </c:pt>
                <c:pt idx="20690">
                  <c:v>20979</c:v>
                </c:pt>
                <c:pt idx="20691">
                  <c:v>28462.5</c:v>
                </c:pt>
                <c:pt idx="20692">
                  <c:v>14751</c:v>
                </c:pt>
                <c:pt idx="20693">
                  <c:v>31261.5</c:v>
                </c:pt>
                <c:pt idx="20694">
                  <c:v>16731</c:v>
                </c:pt>
                <c:pt idx="20695">
                  <c:v>28597.5</c:v>
                </c:pt>
                <c:pt idx="20696">
                  <c:v>31153.5</c:v>
                </c:pt>
                <c:pt idx="20697">
                  <c:v>14620.5</c:v>
                </c:pt>
                <c:pt idx="20698">
                  <c:v>24988.5</c:v>
                </c:pt>
                <c:pt idx="20699">
                  <c:v>37800</c:v>
                </c:pt>
                <c:pt idx="20700">
                  <c:v>16236</c:v>
                </c:pt>
                <c:pt idx="20701">
                  <c:v>56353.5</c:v>
                </c:pt>
                <c:pt idx="20702">
                  <c:v>10944</c:v>
                </c:pt>
                <c:pt idx="20703">
                  <c:v>9000</c:v>
                </c:pt>
                <c:pt idx="20704">
                  <c:v>19651.5</c:v>
                </c:pt>
                <c:pt idx="20705">
                  <c:v>20250</c:v>
                </c:pt>
                <c:pt idx="20706">
                  <c:v>26167.5</c:v>
                </c:pt>
                <c:pt idx="20707">
                  <c:v>21024</c:v>
                </c:pt>
                <c:pt idx="20708">
                  <c:v>27859.5</c:v>
                </c:pt>
                <c:pt idx="20709">
                  <c:v>21375</c:v>
                </c:pt>
                <c:pt idx="20710">
                  <c:v>31630.5</c:v>
                </c:pt>
                <c:pt idx="20711">
                  <c:v>4554</c:v>
                </c:pt>
                <c:pt idx="20712">
                  <c:v>21888</c:v>
                </c:pt>
                <c:pt idx="20713">
                  <c:v>29781</c:v>
                </c:pt>
                <c:pt idx="20714">
                  <c:v>36760.5</c:v>
                </c:pt>
                <c:pt idx="20715">
                  <c:v>40221</c:v>
                </c:pt>
                <c:pt idx="20716">
                  <c:v>11286</c:v>
                </c:pt>
                <c:pt idx="20717">
                  <c:v>9000</c:v>
                </c:pt>
                <c:pt idx="20718">
                  <c:v>30384</c:v>
                </c:pt>
                <c:pt idx="20719">
                  <c:v>26446.5</c:v>
                </c:pt>
                <c:pt idx="20720">
                  <c:v>11250</c:v>
                </c:pt>
                <c:pt idx="20721">
                  <c:v>22599</c:v>
                </c:pt>
                <c:pt idx="20722">
                  <c:v>15349.5</c:v>
                </c:pt>
                <c:pt idx="20723">
                  <c:v>13387.5</c:v>
                </c:pt>
                <c:pt idx="20724">
                  <c:v>16996.5</c:v>
                </c:pt>
                <c:pt idx="20725">
                  <c:v>27157.5</c:v>
                </c:pt>
                <c:pt idx="20726">
                  <c:v>31653</c:v>
                </c:pt>
                <c:pt idx="20727">
                  <c:v>13500</c:v>
                </c:pt>
                <c:pt idx="20728">
                  <c:v>21294</c:v>
                </c:pt>
                <c:pt idx="20729">
                  <c:v>17905.5</c:v>
                </c:pt>
                <c:pt idx="20730">
                  <c:v>47965.5</c:v>
                </c:pt>
                <c:pt idx="20731">
                  <c:v>19197</c:v>
                </c:pt>
                <c:pt idx="20732">
                  <c:v>20250</c:v>
                </c:pt>
                <c:pt idx="20733">
                  <c:v>53703</c:v>
                </c:pt>
                <c:pt idx="20734">
                  <c:v>68643</c:v>
                </c:pt>
                <c:pt idx="20735">
                  <c:v>30280.5</c:v>
                </c:pt>
                <c:pt idx="20736">
                  <c:v>25407</c:v>
                </c:pt>
                <c:pt idx="20737">
                  <c:v>24916.5</c:v>
                </c:pt>
                <c:pt idx="20738">
                  <c:v>6750</c:v>
                </c:pt>
                <c:pt idx="20739">
                  <c:v>22405.5</c:v>
                </c:pt>
                <c:pt idx="20740">
                  <c:v>20394</c:v>
                </c:pt>
                <c:pt idx="20741">
                  <c:v>21339</c:v>
                </c:pt>
                <c:pt idx="20742">
                  <c:v>13761</c:v>
                </c:pt>
                <c:pt idx="20743">
                  <c:v>17905.5</c:v>
                </c:pt>
                <c:pt idx="20744">
                  <c:v>16033.5</c:v>
                </c:pt>
                <c:pt idx="20745">
                  <c:v>24286.5</c:v>
                </c:pt>
                <c:pt idx="20746">
                  <c:v>29970</c:v>
                </c:pt>
                <c:pt idx="20747">
                  <c:v>10795.5</c:v>
                </c:pt>
                <c:pt idx="20748">
                  <c:v>24894</c:v>
                </c:pt>
                <c:pt idx="20749">
                  <c:v>43785</c:v>
                </c:pt>
                <c:pt idx="20750">
                  <c:v>16240.5</c:v>
                </c:pt>
                <c:pt idx="20751">
                  <c:v>14611.5</c:v>
                </c:pt>
                <c:pt idx="20752">
                  <c:v>9679.5</c:v>
                </c:pt>
                <c:pt idx="20753">
                  <c:v>34065</c:v>
                </c:pt>
                <c:pt idx="20754">
                  <c:v>40104</c:v>
                </c:pt>
                <c:pt idx="20755">
                  <c:v>23098.5</c:v>
                </c:pt>
                <c:pt idx="20756">
                  <c:v>22018.5</c:v>
                </c:pt>
                <c:pt idx="20757">
                  <c:v>34938</c:v>
                </c:pt>
                <c:pt idx="20758">
                  <c:v>26217</c:v>
                </c:pt>
                <c:pt idx="20759">
                  <c:v>46084.5</c:v>
                </c:pt>
                <c:pt idx="20760">
                  <c:v>6750</c:v>
                </c:pt>
                <c:pt idx="20761">
                  <c:v>25272</c:v>
                </c:pt>
                <c:pt idx="20762">
                  <c:v>25137</c:v>
                </c:pt>
                <c:pt idx="20763">
                  <c:v>28350</c:v>
                </c:pt>
                <c:pt idx="20764">
                  <c:v>26640</c:v>
                </c:pt>
                <c:pt idx="20765">
                  <c:v>29038.5</c:v>
                </c:pt>
                <c:pt idx="20766">
                  <c:v>27189</c:v>
                </c:pt>
                <c:pt idx="20767">
                  <c:v>20353.5</c:v>
                </c:pt>
                <c:pt idx="20768">
                  <c:v>5166</c:v>
                </c:pt>
                <c:pt idx="20769">
                  <c:v>10125</c:v>
                </c:pt>
                <c:pt idx="20770">
                  <c:v>22689</c:v>
                </c:pt>
                <c:pt idx="20771">
                  <c:v>32877</c:v>
                </c:pt>
                <c:pt idx="20772">
                  <c:v>36459</c:v>
                </c:pt>
                <c:pt idx="20773">
                  <c:v>21775.5</c:v>
                </c:pt>
                <c:pt idx="20774">
                  <c:v>43191</c:v>
                </c:pt>
                <c:pt idx="20775">
                  <c:v>33376.5</c:v>
                </c:pt>
                <c:pt idx="20776">
                  <c:v>26640</c:v>
                </c:pt>
                <c:pt idx="20777">
                  <c:v>10125</c:v>
                </c:pt>
                <c:pt idx="20778">
                  <c:v>30654</c:v>
                </c:pt>
                <c:pt idx="20779">
                  <c:v>17167.5</c:v>
                </c:pt>
                <c:pt idx="20780">
                  <c:v>13905</c:v>
                </c:pt>
                <c:pt idx="20781">
                  <c:v>34456.5</c:v>
                </c:pt>
                <c:pt idx="20782">
                  <c:v>28975.5</c:v>
                </c:pt>
                <c:pt idx="20783">
                  <c:v>33133.5</c:v>
                </c:pt>
                <c:pt idx="20784">
                  <c:v>21888</c:v>
                </c:pt>
                <c:pt idx="20785">
                  <c:v>35041.5</c:v>
                </c:pt>
                <c:pt idx="20786">
                  <c:v>16020</c:v>
                </c:pt>
                <c:pt idx="20787">
                  <c:v>9922.5</c:v>
                </c:pt>
                <c:pt idx="20788">
                  <c:v>20488.5</c:v>
                </c:pt>
                <c:pt idx="20789">
                  <c:v>19930.5</c:v>
                </c:pt>
                <c:pt idx="20790">
                  <c:v>15997.5</c:v>
                </c:pt>
                <c:pt idx="20791">
                  <c:v>13324.5</c:v>
                </c:pt>
                <c:pt idx="20792">
                  <c:v>17694</c:v>
                </c:pt>
                <c:pt idx="20793">
                  <c:v>45117</c:v>
                </c:pt>
                <c:pt idx="20794">
                  <c:v>52168.5</c:v>
                </c:pt>
                <c:pt idx="20795">
                  <c:v>40320</c:v>
                </c:pt>
                <c:pt idx="20796">
                  <c:v>31770</c:v>
                </c:pt>
                <c:pt idx="20797">
                  <c:v>15651</c:v>
                </c:pt>
                <c:pt idx="20798">
                  <c:v>14710.5</c:v>
                </c:pt>
                <c:pt idx="20799">
                  <c:v>16087.5</c:v>
                </c:pt>
                <c:pt idx="20800">
                  <c:v>29970</c:v>
                </c:pt>
                <c:pt idx="20801">
                  <c:v>20250</c:v>
                </c:pt>
                <c:pt idx="20802">
                  <c:v>42741</c:v>
                </c:pt>
                <c:pt idx="20803">
                  <c:v>24412.5</c:v>
                </c:pt>
                <c:pt idx="20804">
                  <c:v>21775.5</c:v>
                </c:pt>
                <c:pt idx="20805">
                  <c:v>54868.5</c:v>
                </c:pt>
                <c:pt idx="20806">
                  <c:v>49081.5</c:v>
                </c:pt>
                <c:pt idx="20807">
                  <c:v>13090.5</c:v>
                </c:pt>
                <c:pt idx="20808">
                  <c:v>26928</c:v>
                </c:pt>
                <c:pt idx="20809">
                  <c:v>16371</c:v>
                </c:pt>
                <c:pt idx="20810">
                  <c:v>31333.5</c:v>
                </c:pt>
                <c:pt idx="20811">
                  <c:v>21888</c:v>
                </c:pt>
                <c:pt idx="20812">
                  <c:v>18040.5</c:v>
                </c:pt>
                <c:pt idx="20813">
                  <c:v>11502</c:v>
                </c:pt>
                <c:pt idx="20814">
                  <c:v>36328.5</c:v>
                </c:pt>
                <c:pt idx="20815">
                  <c:v>14814</c:v>
                </c:pt>
                <c:pt idx="20816">
                  <c:v>19300.5</c:v>
                </c:pt>
                <c:pt idx="20817">
                  <c:v>31153.5</c:v>
                </c:pt>
                <c:pt idx="20818">
                  <c:v>11043</c:v>
                </c:pt>
                <c:pt idx="20819">
                  <c:v>38200.5</c:v>
                </c:pt>
                <c:pt idx="20820">
                  <c:v>18396</c:v>
                </c:pt>
                <c:pt idx="20821">
                  <c:v>23931</c:v>
                </c:pt>
                <c:pt idx="20822">
                  <c:v>34911</c:v>
                </c:pt>
                <c:pt idx="20823">
                  <c:v>25537.5</c:v>
                </c:pt>
                <c:pt idx="20824">
                  <c:v>9729</c:v>
                </c:pt>
                <c:pt idx="20825">
                  <c:v>31261.5</c:v>
                </c:pt>
                <c:pt idx="20826">
                  <c:v>18940.5</c:v>
                </c:pt>
                <c:pt idx="20827">
                  <c:v>46174.5</c:v>
                </c:pt>
                <c:pt idx="20828">
                  <c:v>29205</c:v>
                </c:pt>
                <c:pt idx="20829">
                  <c:v>39006</c:v>
                </c:pt>
                <c:pt idx="20830">
                  <c:v>15943.5</c:v>
                </c:pt>
                <c:pt idx="20831">
                  <c:v>26316</c:v>
                </c:pt>
                <c:pt idx="20832">
                  <c:v>31464</c:v>
                </c:pt>
                <c:pt idx="20833">
                  <c:v>12168</c:v>
                </c:pt>
                <c:pt idx="20834">
                  <c:v>23188.5</c:v>
                </c:pt>
                <c:pt idx="20835">
                  <c:v>10620</c:v>
                </c:pt>
                <c:pt idx="20836">
                  <c:v>24421.5</c:v>
                </c:pt>
                <c:pt idx="20837">
                  <c:v>24916.5</c:v>
                </c:pt>
                <c:pt idx="20838">
                  <c:v>30361.5</c:v>
                </c:pt>
                <c:pt idx="20839">
                  <c:v>18909</c:v>
                </c:pt>
                <c:pt idx="20840">
                  <c:v>28867.5</c:v>
                </c:pt>
                <c:pt idx="20841">
                  <c:v>28503</c:v>
                </c:pt>
                <c:pt idx="20842">
                  <c:v>39604.5</c:v>
                </c:pt>
                <c:pt idx="20843">
                  <c:v>25726.5</c:v>
                </c:pt>
                <c:pt idx="20844">
                  <c:v>31261.5</c:v>
                </c:pt>
                <c:pt idx="20845">
                  <c:v>31653</c:v>
                </c:pt>
                <c:pt idx="20846">
                  <c:v>41692.5</c:v>
                </c:pt>
                <c:pt idx="20847">
                  <c:v>43789.5</c:v>
                </c:pt>
                <c:pt idx="20848">
                  <c:v>10125</c:v>
                </c:pt>
                <c:pt idx="20849">
                  <c:v>9000</c:v>
                </c:pt>
                <c:pt idx="20850">
                  <c:v>8428.5</c:v>
                </c:pt>
                <c:pt idx="20851">
                  <c:v>6480</c:v>
                </c:pt>
                <c:pt idx="20852">
                  <c:v>22599</c:v>
                </c:pt>
                <c:pt idx="20853">
                  <c:v>29277</c:v>
                </c:pt>
                <c:pt idx="20854">
                  <c:v>35554.5</c:v>
                </c:pt>
                <c:pt idx="20855">
                  <c:v>31261.5</c:v>
                </c:pt>
                <c:pt idx="20856">
                  <c:v>31153.5</c:v>
                </c:pt>
                <c:pt idx="20857">
                  <c:v>16155</c:v>
                </c:pt>
                <c:pt idx="20858">
                  <c:v>21285</c:v>
                </c:pt>
                <c:pt idx="20859">
                  <c:v>21852</c:v>
                </c:pt>
                <c:pt idx="20860">
                  <c:v>26509.5</c:v>
                </c:pt>
                <c:pt idx="20861">
                  <c:v>16366.5</c:v>
                </c:pt>
                <c:pt idx="20862">
                  <c:v>22050</c:v>
                </c:pt>
                <c:pt idx="20863">
                  <c:v>19071</c:v>
                </c:pt>
                <c:pt idx="20864">
                  <c:v>11074.5</c:v>
                </c:pt>
                <c:pt idx="20865">
                  <c:v>30726</c:v>
                </c:pt>
                <c:pt idx="20866">
                  <c:v>28408.5</c:v>
                </c:pt>
                <c:pt idx="20867">
                  <c:v>36459</c:v>
                </c:pt>
                <c:pt idx="20868">
                  <c:v>21109.5</c:v>
                </c:pt>
                <c:pt idx="20869">
                  <c:v>9994.5</c:v>
                </c:pt>
                <c:pt idx="20870">
                  <c:v>25110</c:v>
                </c:pt>
                <c:pt idx="20871">
                  <c:v>22599</c:v>
                </c:pt>
                <c:pt idx="20872">
                  <c:v>30442.5</c:v>
                </c:pt>
                <c:pt idx="20873">
                  <c:v>16618.5</c:v>
                </c:pt>
                <c:pt idx="20874">
                  <c:v>31171.5</c:v>
                </c:pt>
                <c:pt idx="20875">
                  <c:v>28471.5</c:v>
                </c:pt>
                <c:pt idx="20876">
                  <c:v>28525.5</c:v>
                </c:pt>
                <c:pt idx="20877">
                  <c:v>39294</c:v>
                </c:pt>
                <c:pt idx="20878">
                  <c:v>47299.5</c:v>
                </c:pt>
                <c:pt idx="20879">
                  <c:v>13500</c:v>
                </c:pt>
                <c:pt idx="20880">
                  <c:v>68130</c:v>
                </c:pt>
                <c:pt idx="20881">
                  <c:v>18256.5</c:v>
                </c:pt>
                <c:pt idx="20882">
                  <c:v>11515.5</c:v>
                </c:pt>
                <c:pt idx="20883">
                  <c:v>30465</c:v>
                </c:pt>
                <c:pt idx="20884">
                  <c:v>20250</c:v>
                </c:pt>
                <c:pt idx="20885">
                  <c:v>27909</c:v>
                </c:pt>
                <c:pt idx="20886">
                  <c:v>9000</c:v>
                </c:pt>
                <c:pt idx="20887">
                  <c:v>31513.5</c:v>
                </c:pt>
                <c:pt idx="20888">
                  <c:v>7596</c:v>
                </c:pt>
                <c:pt idx="20889">
                  <c:v>5616</c:v>
                </c:pt>
                <c:pt idx="20890">
                  <c:v>70006.5</c:v>
                </c:pt>
                <c:pt idx="20891">
                  <c:v>29416.5</c:v>
                </c:pt>
                <c:pt idx="20892">
                  <c:v>32143.5</c:v>
                </c:pt>
                <c:pt idx="20893">
                  <c:v>28188</c:v>
                </c:pt>
                <c:pt idx="20894">
                  <c:v>21420</c:v>
                </c:pt>
                <c:pt idx="20895">
                  <c:v>18810</c:v>
                </c:pt>
                <c:pt idx="20896">
                  <c:v>29970</c:v>
                </c:pt>
                <c:pt idx="20897">
                  <c:v>17599.5</c:v>
                </c:pt>
                <c:pt idx="20898">
                  <c:v>31131</c:v>
                </c:pt>
                <c:pt idx="20899">
                  <c:v>29970</c:v>
                </c:pt>
                <c:pt idx="20900">
                  <c:v>9490.5</c:v>
                </c:pt>
                <c:pt idx="20901">
                  <c:v>11893.5</c:v>
                </c:pt>
                <c:pt idx="20902">
                  <c:v>29448</c:v>
                </c:pt>
                <c:pt idx="20903">
                  <c:v>31018.5</c:v>
                </c:pt>
                <c:pt idx="20904">
                  <c:v>11826</c:v>
                </c:pt>
                <c:pt idx="20905">
                  <c:v>22527</c:v>
                </c:pt>
                <c:pt idx="20906">
                  <c:v>32274</c:v>
                </c:pt>
                <c:pt idx="20907">
                  <c:v>19134</c:v>
                </c:pt>
                <c:pt idx="20908">
                  <c:v>45490.5</c:v>
                </c:pt>
                <c:pt idx="20909">
                  <c:v>22018.5</c:v>
                </c:pt>
                <c:pt idx="20910">
                  <c:v>24592.5</c:v>
                </c:pt>
                <c:pt idx="20911">
                  <c:v>16767</c:v>
                </c:pt>
                <c:pt idx="20912">
                  <c:v>27715.5</c:v>
                </c:pt>
                <c:pt idx="20913">
                  <c:v>29839.5</c:v>
                </c:pt>
                <c:pt idx="20914">
                  <c:v>40216.5</c:v>
                </c:pt>
                <c:pt idx="20915">
                  <c:v>17167.5</c:v>
                </c:pt>
                <c:pt idx="20916">
                  <c:v>26901</c:v>
                </c:pt>
                <c:pt idx="20917">
                  <c:v>29430</c:v>
                </c:pt>
                <c:pt idx="20918">
                  <c:v>56929.5</c:v>
                </c:pt>
                <c:pt idx="20919">
                  <c:v>25938</c:v>
                </c:pt>
                <c:pt idx="20920">
                  <c:v>36148.5</c:v>
                </c:pt>
                <c:pt idx="20921">
                  <c:v>17811</c:v>
                </c:pt>
                <c:pt idx="20922">
                  <c:v>61906.5</c:v>
                </c:pt>
                <c:pt idx="20923">
                  <c:v>31261.5</c:v>
                </c:pt>
                <c:pt idx="20924">
                  <c:v>41098.5</c:v>
                </c:pt>
                <c:pt idx="20925">
                  <c:v>19953</c:v>
                </c:pt>
                <c:pt idx="20926">
                  <c:v>45445.5</c:v>
                </c:pt>
                <c:pt idx="20927">
                  <c:v>30717</c:v>
                </c:pt>
                <c:pt idx="20928">
                  <c:v>30838.5</c:v>
                </c:pt>
                <c:pt idx="20929">
                  <c:v>20790</c:v>
                </c:pt>
                <c:pt idx="20930">
                  <c:v>44725.5</c:v>
                </c:pt>
                <c:pt idx="20931">
                  <c:v>21204</c:v>
                </c:pt>
                <c:pt idx="20932">
                  <c:v>23301</c:v>
                </c:pt>
                <c:pt idx="20933">
                  <c:v>24718.5</c:v>
                </c:pt>
                <c:pt idx="20934">
                  <c:v>28440</c:v>
                </c:pt>
                <c:pt idx="20935">
                  <c:v>41562</c:v>
                </c:pt>
                <c:pt idx="20936">
                  <c:v>42642</c:v>
                </c:pt>
                <c:pt idx="20937">
                  <c:v>24853.5</c:v>
                </c:pt>
                <c:pt idx="20938">
                  <c:v>17527.5</c:v>
                </c:pt>
                <c:pt idx="20939">
                  <c:v>24169.5</c:v>
                </c:pt>
                <c:pt idx="20940">
                  <c:v>9693</c:v>
                </c:pt>
                <c:pt idx="20941">
                  <c:v>26446.5</c:v>
                </c:pt>
                <c:pt idx="20942">
                  <c:v>23107.5</c:v>
                </c:pt>
                <c:pt idx="20943">
                  <c:v>9000</c:v>
                </c:pt>
                <c:pt idx="20944">
                  <c:v>21357</c:v>
                </c:pt>
                <c:pt idx="20945">
                  <c:v>38331</c:v>
                </c:pt>
                <c:pt idx="20946">
                  <c:v>31887</c:v>
                </c:pt>
                <c:pt idx="20947">
                  <c:v>37669.5</c:v>
                </c:pt>
                <c:pt idx="20948">
                  <c:v>35869.5</c:v>
                </c:pt>
                <c:pt idx="20949">
                  <c:v>40320</c:v>
                </c:pt>
                <c:pt idx="20950">
                  <c:v>40815</c:v>
                </c:pt>
                <c:pt idx="20951">
                  <c:v>20821.5</c:v>
                </c:pt>
                <c:pt idx="20952">
                  <c:v>19107</c:v>
                </c:pt>
                <c:pt idx="20953">
                  <c:v>14535</c:v>
                </c:pt>
                <c:pt idx="20954">
                  <c:v>30298.5</c:v>
                </c:pt>
                <c:pt idx="20955">
                  <c:v>26410.5</c:v>
                </c:pt>
                <c:pt idx="20956">
                  <c:v>12181.5</c:v>
                </c:pt>
                <c:pt idx="20957">
                  <c:v>29938.5</c:v>
                </c:pt>
                <c:pt idx="20958">
                  <c:v>17127</c:v>
                </c:pt>
                <c:pt idx="20959">
                  <c:v>31261.5</c:v>
                </c:pt>
                <c:pt idx="20960">
                  <c:v>31450.5</c:v>
                </c:pt>
                <c:pt idx="20961">
                  <c:v>21361.5</c:v>
                </c:pt>
                <c:pt idx="20962">
                  <c:v>24412.5</c:v>
                </c:pt>
                <c:pt idx="20963">
                  <c:v>13500</c:v>
                </c:pt>
                <c:pt idx="20964">
                  <c:v>34956</c:v>
                </c:pt>
                <c:pt idx="20965">
                  <c:v>10791</c:v>
                </c:pt>
                <c:pt idx="20966">
                  <c:v>44901</c:v>
                </c:pt>
                <c:pt idx="20967">
                  <c:v>34749</c:v>
                </c:pt>
                <c:pt idx="20968">
                  <c:v>25254</c:v>
                </c:pt>
                <c:pt idx="20969">
                  <c:v>10944</c:v>
                </c:pt>
                <c:pt idx="20970">
                  <c:v>10345.5</c:v>
                </c:pt>
                <c:pt idx="20971">
                  <c:v>31630.5</c:v>
                </c:pt>
                <c:pt idx="20972">
                  <c:v>21285</c:v>
                </c:pt>
                <c:pt idx="20973">
                  <c:v>19287</c:v>
                </c:pt>
                <c:pt idx="20974">
                  <c:v>53712</c:v>
                </c:pt>
                <c:pt idx="20975">
                  <c:v>22725</c:v>
                </c:pt>
                <c:pt idx="20976">
                  <c:v>16096.5</c:v>
                </c:pt>
                <c:pt idx="20977">
                  <c:v>46300.5</c:v>
                </c:pt>
                <c:pt idx="20978">
                  <c:v>13500</c:v>
                </c:pt>
                <c:pt idx="20979">
                  <c:v>45333</c:v>
                </c:pt>
                <c:pt idx="20980">
                  <c:v>22149</c:v>
                </c:pt>
                <c:pt idx="20981">
                  <c:v>22576.5</c:v>
                </c:pt>
                <c:pt idx="20982">
                  <c:v>6750</c:v>
                </c:pt>
                <c:pt idx="20983">
                  <c:v>45333</c:v>
                </c:pt>
                <c:pt idx="20984">
                  <c:v>14220</c:v>
                </c:pt>
                <c:pt idx="20985">
                  <c:v>23337</c:v>
                </c:pt>
                <c:pt idx="20986">
                  <c:v>10363.5</c:v>
                </c:pt>
                <c:pt idx="20987">
                  <c:v>31041</c:v>
                </c:pt>
                <c:pt idx="20988">
                  <c:v>19741.5</c:v>
                </c:pt>
                <c:pt idx="20989">
                  <c:v>46174.5</c:v>
                </c:pt>
                <c:pt idx="20990">
                  <c:v>26851.5</c:v>
                </c:pt>
                <c:pt idx="20991">
                  <c:v>44748</c:v>
                </c:pt>
                <c:pt idx="20992">
                  <c:v>26640</c:v>
                </c:pt>
                <c:pt idx="20993">
                  <c:v>11101.5</c:v>
                </c:pt>
                <c:pt idx="20994">
                  <c:v>48208.5</c:v>
                </c:pt>
                <c:pt idx="20995">
                  <c:v>13747.5</c:v>
                </c:pt>
                <c:pt idx="20996">
                  <c:v>39019.5</c:v>
                </c:pt>
                <c:pt idx="20997">
                  <c:v>9000</c:v>
                </c:pt>
                <c:pt idx="20998">
                  <c:v>45202.5</c:v>
                </c:pt>
                <c:pt idx="20999">
                  <c:v>13387.5</c:v>
                </c:pt>
                <c:pt idx="21000">
                  <c:v>35761.5</c:v>
                </c:pt>
                <c:pt idx="21001">
                  <c:v>45630</c:v>
                </c:pt>
                <c:pt idx="21002">
                  <c:v>60894</c:v>
                </c:pt>
                <c:pt idx="21003">
                  <c:v>24835.5</c:v>
                </c:pt>
                <c:pt idx="21004">
                  <c:v>26194.5</c:v>
                </c:pt>
                <c:pt idx="21005">
                  <c:v>29970</c:v>
                </c:pt>
                <c:pt idx="21006">
                  <c:v>22018.5</c:v>
                </c:pt>
                <c:pt idx="21007">
                  <c:v>10489.5</c:v>
                </c:pt>
                <c:pt idx="21008">
                  <c:v>11250</c:v>
                </c:pt>
                <c:pt idx="21009">
                  <c:v>55723.5</c:v>
                </c:pt>
                <c:pt idx="21010">
                  <c:v>21676.5</c:v>
                </c:pt>
                <c:pt idx="21011">
                  <c:v>53253</c:v>
                </c:pt>
                <c:pt idx="21012">
                  <c:v>17563.5</c:v>
                </c:pt>
                <c:pt idx="21013">
                  <c:v>39649.5</c:v>
                </c:pt>
                <c:pt idx="21014">
                  <c:v>13968</c:v>
                </c:pt>
                <c:pt idx="21015">
                  <c:v>9000</c:v>
                </c:pt>
                <c:pt idx="21016">
                  <c:v>17149.5</c:v>
                </c:pt>
                <c:pt idx="21017">
                  <c:v>13810.5</c:v>
                </c:pt>
                <c:pt idx="21018">
                  <c:v>56781</c:v>
                </c:pt>
                <c:pt idx="21019">
                  <c:v>16371</c:v>
                </c:pt>
                <c:pt idx="21020">
                  <c:v>24268.5</c:v>
                </c:pt>
                <c:pt idx="21021">
                  <c:v>23089.5</c:v>
                </c:pt>
                <c:pt idx="21022">
                  <c:v>12726</c:v>
                </c:pt>
                <c:pt idx="21023">
                  <c:v>33862.5</c:v>
                </c:pt>
                <c:pt idx="21024">
                  <c:v>24187.5</c:v>
                </c:pt>
                <c:pt idx="21025">
                  <c:v>26086.5</c:v>
                </c:pt>
                <c:pt idx="21026">
                  <c:v>26770.5</c:v>
                </c:pt>
                <c:pt idx="21027">
                  <c:v>27423</c:v>
                </c:pt>
                <c:pt idx="21028">
                  <c:v>12384</c:v>
                </c:pt>
                <c:pt idx="21029">
                  <c:v>52155</c:v>
                </c:pt>
                <c:pt idx="21030">
                  <c:v>22329</c:v>
                </c:pt>
                <c:pt idx="21031">
                  <c:v>26086.5</c:v>
                </c:pt>
                <c:pt idx="21032">
                  <c:v>31905</c:v>
                </c:pt>
                <c:pt idx="21033">
                  <c:v>36261</c:v>
                </c:pt>
                <c:pt idx="21034">
                  <c:v>12375</c:v>
                </c:pt>
                <c:pt idx="21035">
                  <c:v>27396</c:v>
                </c:pt>
                <c:pt idx="21036">
                  <c:v>35073</c:v>
                </c:pt>
                <c:pt idx="21037">
                  <c:v>24543</c:v>
                </c:pt>
                <c:pt idx="21038">
                  <c:v>35685</c:v>
                </c:pt>
                <c:pt idx="21039">
                  <c:v>14778</c:v>
                </c:pt>
                <c:pt idx="21040">
                  <c:v>20250</c:v>
                </c:pt>
                <c:pt idx="21041">
                  <c:v>24534</c:v>
                </c:pt>
                <c:pt idx="21042">
                  <c:v>9000</c:v>
                </c:pt>
                <c:pt idx="21043">
                  <c:v>23710.5</c:v>
                </c:pt>
                <c:pt idx="21044">
                  <c:v>34510.5</c:v>
                </c:pt>
                <c:pt idx="21045">
                  <c:v>26640</c:v>
                </c:pt>
                <c:pt idx="21046">
                  <c:v>17739</c:v>
                </c:pt>
                <c:pt idx="21047">
                  <c:v>20322</c:v>
                </c:pt>
                <c:pt idx="21048">
                  <c:v>9000</c:v>
                </c:pt>
                <c:pt idx="21049">
                  <c:v>10030.5</c:v>
                </c:pt>
                <c:pt idx="21050">
                  <c:v>17973</c:v>
                </c:pt>
                <c:pt idx="21051">
                  <c:v>11196</c:v>
                </c:pt>
                <c:pt idx="21052">
                  <c:v>16096.5</c:v>
                </c:pt>
                <c:pt idx="21053">
                  <c:v>15732</c:v>
                </c:pt>
                <c:pt idx="21054">
                  <c:v>32895</c:v>
                </c:pt>
                <c:pt idx="21055">
                  <c:v>23157</c:v>
                </c:pt>
                <c:pt idx="21056">
                  <c:v>20038.5</c:v>
                </c:pt>
                <c:pt idx="21057">
                  <c:v>13500</c:v>
                </c:pt>
                <c:pt idx="21058">
                  <c:v>46669.5</c:v>
                </c:pt>
                <c:pt idx="21059">
                  <c:v>34960.5</c:v>
                </c:pt>
                <c:pt idx="21060">
                  <c:v>30091.5</c:v>
                </c:pt>
                <c:pt idx="21061">
                  <c:v>29704.5</c:v>
                </c:pt>
                <c:pt idx="21062">
                  <c:v>29740.5</c:v>
                </c:pt>
                <c:pt idx="21063">
                  <c:v>25294.5</c:v>
                </c:pt>
                <c:pt idx="21064">
                  <c:v>13257</c:v>
                </c:pt>
                <c:pt idx="21065">
                  <c:v>39627</c:v>
                </c:pt>
                <c:pt idx="21066">
                  <c:v>7380</c:v>
                </c:pt>
                <c:pt idx="21067">
                  <c:v>21775.5</c:v>
                </c:pt>
                <c:pt idx="21068">
                  <c:v>21613.5</c:v>
                </c:pt>
                <c:pt idx="21069">
                  <c:v>39078</c:v>
                </c:pt>
                <c:pt idx="21070">
                  <c:v>21141</c:v>
                </c:pt>
                <c:pt idx="21071">
                  <c:v>57676.5</c:v>
                </c:pt>
                <c:pt idx="21072">
                  <c:v>45630</c:v>
                </c:pt>
                <c:pt idx="21073">
                  <c:v>37768.5</c:v>
                </c:pt>
                <c:pt idx="21074">
                  <c:v>32760</c:v>
                </c:pt>
                <c:pt idx="21075">
                  <c:v>28408.5</c:v>
                </c:pt>
                <c:pt idx="21076">
                  <c:v>16371</c:v>
                </c:pt>
                <c:pt idx="21077">
                  <c:v>42696</c:v>
                </c:pt>
                <c:pt idx="21078">
                  <c:v>46561.5</c:v>
                </c:pt>
                <c:pt idx="21079">
                  <c:v>24592.5</c:v>
                </c:pt>
                <c:pt idx="21080">
                  <c:v>17752.5</c:v>
                </c:pt>
                <c:pt idx="21081">
                  <c:v>38506.5</c:v>
                </c:pt>
                <c:pt idx="21082">
                  <c:v>9000</c:v>
                </c:pt>
                <c:pt idx="21083">
                  <c:v>22090.5</c:v>
                </c:pt>
                <c:pt idx="21084">
                  <c:v>23458.5</c:v>
                </c:pt>
                <c:pt idx="21085">
                  <c:v>11137.5</c:v>
                </c:pt>
                <c:pt idx="21086">
                  <c:v>37575</c:v>
                </c:pt>
                <c:pt idx="21087">
                  <c:v>53581.5</c:v>
                </c:pt>
                <c:pt idx="21088">
                  <c:v>40221</c:v>
                </c:pt>
                <c:pt idx="21089">
                  <c:v>10849.5</c:v>
                </c:pt>
                <c:pt idx="21090">
                  <c:v>27891</c:v>
                </c:pt>
                <c:pt idx="21091">
                  <c:v>35554.5</c:v>
                </c:pt>
                <c:pt idx="21092">
                  <c:v>26604</c:v>
                </c:pt>
                <c:pt idx="21093">
                  <c:v>38781</c:v>
                </c:pt>
                <c:pt idx="21094">
                  <c:v>26086.5</c:v>
                </c:pt>
                <c:pt idx="21095">
                  <c:v>16024.5</c:v>
                </c:pt>
                <c:pt idx="21096">
                  <c:v>34780.5</c:v>
                </c:pt>
                <c:pt idx="21097">
                  <c:v>15201</c:v>
                </c:pt>
                <c:pt idx="21098">
                  <c:v>17563.5</c:v>
                </c:pt>
                <c:pt idx="21099">
                  <c:v>16582.5</c:v>
                </c:pt>
                <c:pt idx="21100">
                  <c:v>11250</c:v>
                </c:pt>
                <c:pt idx="21101">
                  <c:v>40320</c:v>
                </c:pt>
                <c:pt idx="21102">
                  <c:v>23107.5</c:v>
                </c:pt>
                <c:pt idx="21103">
                  <c:v>31630.5</c:v>
                </c:pt>
                <c:pt idx="21104">
                  <c:v>22018.5</c:v>
                </c:pt>
                <c:pt idx="21105">
                  <c:v>24948</c:v>
                </c:pt>
                <c:pt idx="21106">
                  <c:v>43465.5</c:v>
                </c:pt>
                <c:pt idx="21107">
                  <c:v>21231</c:v>
                </c:pt>
                <c:pt idx="21108">
                  <c:v>28935</c:v>
                </c:pt>
                <c:pt idx="21109">
                  <c:v>17419.5</c:v>
                </c:pt>
                <c:pt idx="21110">
                  <c:v>39883.5</c:v>
                </c:pt>
                <c:pt idx="21111">
                  <c:v>54279</c:v>
                </c:pt>
                <c:pt idx="21112">
                  <c:v>17217</c:v>
                </c:pt>
                <c:pt idx="21113">
                  <c:v>25326</c:v>
                </c:pt>
                <c:pt idx="21114">
                  <c:v>13500</c:v>
                </c:pt>
                <c:pt idx="21115">
                  <c:v>36697.5</c:v>
                </c:pt>
                <c:pt idx="21116">
                  <c:v>34749</c:v>
                </c:pt>
                <c:pt idx="21117">
                  <c:v>51948</c:v>
                </c:pt>
                <c:pt idx="21118">
                  <c:v>26284.5</c:v>
                </c:pt>
                <c:pt idx="21119">
                  <c:v>25281</c:v>
                </c:pt>
                <c:pt idx="21120">
                  <c:v>55507.5</c:v>
                </c:pt>
                <c:pt idx="21121">
                  <c:v>49117.5</c:v>
                </c:pt>
                <c:pt idx="21122">
                  <c:v>38263.5</c:v>
                </c:pt>
                <c:pt idx="21123">
                  <c:v>26217</c:v>
                </c:pt>
                <c:pt idx="21124">
                  <c:v>26577</c:v>
                </c:pt>
                <c:pt idx="21125">
                  <c:v>17775</c:v>
                </c:pt>
                <c:pt idx="21126">
                  <c:v>22842</c:v>
                </c:pt>
                <c:pt idx="21127">
                  <c:v>18684</c:v>
                </c:pt>
                <c:pt idx="21128">
                  <c:v>56299.5</c:v>
                </c:pt>
                <c:pt idx="21129">
                  <c:v>23112</c:v>
                </c:pt>
                <c:pt idx="21130">
                  <c:v>10125</c:v>
                </c:pt>
                <c:pt idx="21131">
                  <c:v>25933.5</c:v>
                </c:pt>
                <c:pt idx="21132">
                  <c:v>10872</c:v>
                </c:pt>
                <c:pt idx="21133">
                  <c:v>9000</c:v>
                </c:pt>
                <c:pt idx="21134">
                  <c:v>17208</c:v>
                </c:pt>
                <c:pt idx="21135">
                  <c:v>22468.5</c:v>
                </c:pt>
                <c:pt idx="21136">
                  <c:v>24822</c:v>
                </c:pt>
                <c:pt idx="21137">
                  <c:v>15444</c:v>
                </c:pt>
                <c:pt idx="21138">
                  <c:v>45333</c:v>
                </c:pt>
                <c:pt idx="21139">
                  <c:v>29407.5</c:v>
                </c:pt>
                <c:pt idx="21140">
                  <c:v>21888</c:v>
                </c:pt>
                <c:pt idx="21141">
                  <c:v>24750</c:v>
                </c:pt>
                <c:pt idx="21142">
                  <c:v>34164</c:v>
                </c:pt>
                <c:pt idx="21143">
                  <c:v>19822.5</c:v>
                </c:pt>
                <c:pt idx="21144">
                  <c:v>32602.5</c:v>
                </c:pt>
                <c:pt idx="21145">
                  <c:v>25578</c:v>
                </c:pt>
                <c:pt idx="21146">
                  <c:v>31464</c:v>
                </c:pt>
                <c:pt idx="21147">
                  <c:v>26640</c:v>
                </c:pt>
                <c:pt idx="21148">
                  <c:v>22018.5</c:v>
                </c:pt>
                <c:pt idx="21149">
                  <c:v>20250</c:v>
                </c:pt>
                <c:pt idx="21150">
                  <c:v>12073.5</c:v>
                </c:pt>
                <c:pt idx="21151">
                  <c:v>32143.5</c:v>
                </c:pt>
                <c:pt idx="21152">
                  <c:v>12838.5</c:v>
                </c:pt>
                <c:pt idx="21153">
                  <c:v>32665.5</c:v>
                </c:pt>
                <c:pt idx="21154">
                  <c:v>18643.5</c:v>
                </c:pt>
                <c:pt idx="21155">
                  <c:v>8491.5</c:v>
                </c:pt>
                <c:pt idx="21156">
                  <c:v>44644.5</c:v>
                </c:pt>
                <c:pt idx="21157">
                  <c:v>9000</c:v>
                </c:pt>
                <c:pt idx="21158">
                  <c:v>22171.5</c:v>
                </c:pt>
                <c:pt idx="21159">
                  <c:v>29376</c:v>
                </c:pt>
                <c:pt idx="21160">
                  <c:v>22599</c:v>
                </c:pt>
                <c:pt idx="21161">
                  <c:v>31153.5</c:v>
                </c:pt>
                <c:pt idx="21162">
                  <c:v>53712</c:v>
                </c:pt>
                <c:pt idx="21163">
                  <c:v>25407</c:v>
                </c:pt>
                <c:pt idx="21164">
                  <c:v>34780.5</c:v>
                </c:pt>
                <c:pt idx="21165">
                  <c:v>26145</c:v>
                </c:pt>
                <c:pt idx="21166">
                  <c:v>11911.5</c:v>
                </c:pt>
                <c:pt idx="21167">
                  <c:v>22819.5</c:v>
                </c:pt>
                <c:pt idx="21168">
                  <c:v>44451</c:v>
                </c:pt>
                <c:pt idx="21169">
                  <c:v>31630.5</c:v>
                </c:pt>
                <c:pt idx="21170">
                  <c:v>32935.5</c:v>
                </c:pt>
                <c:pt idx="21171">
                  <c:v>14791.5</c:v>
                </c:pt>
                <c:pt idx="21172">
                  <c:v>17563.5</c:v>
                </c:pt>
                <c:pt idx="21173">
                  <c:v>9000</c:v>
                </c:pt>
                <c:pt idx="21174">
                  <c:v>29299.5</c:v>
                </c:pt>
                <c:pt idx="21175">
                  <c:v>36972</c:v>
                </c:pt>
                <c:pt idx="21176">
                  <c:v>13500</c:v>
                </c:pt>
                <c:pt idx="21177">
                  <c:v>22365</c:v>
                </c:pt>
                <c:pt idx="21178">
                  <c:v>17923.5</c:v>
                </c:pt>
                <c:pt idx="21179">
                  <c:v>10903.5</c:v>
                </c:pt>
                <c:pt idx="21180">
                  <c:v>35176.5</c:v>
                </c:pt>
                <c:pt idx="21181">
                  <c:v>12514.5</c:v>
                </c:pt>
                <c:pt idx="21182">
                  <c:v>21685.5</c:v>
                </c:pt>
                <c:pt idx="21183">
                  <c:v>29920.5</c:v>
                </c:pt>
                <c:pt idx="21184">
                  <c:v>18234</c:v>
                </c:pt>
                <c:pt idx="21185">
                  <c:v>5823</c:v>
                </c:pt>
                <c:pt idx="21186">
                  <c:v>10161</c:v>
                </c:pt>
                <c:pt idx="21187">
                  <c:v>18733.5</c:v>
                </c:pt>
                <c:pt idx="21188">
                  <c:v>26154</c:v>
                </c:pt>
                <c:pt idx="21189">
                  <c:v>27742.5</c:v>
                </c:pt>
                <c:pt idx="21190">
                  <c:v>17019</c:v>
                </c:pt>
                <c:pt idx="21191">
                  <c:v>21865.5</c:v>
                </c:pt>
                <c:pt idx="21192">
                  <c:v>15849</c:v>
                </c:pt>
                <c:pt idx="21193">
                  <c:v>12991.5</c:v>
                </c:pt>
                <c:pt idx="21194">
                  <c:v>21645</c:v>
                </c:pt>
                <c:pt idx="21195">
                  <c:v>18135</c:v>
                </c:pt>
                <c:pt idx="21196">
                  <c:v>9117</c:v>
                </c:pt>
                <c:pt idx="21197">
                  <c:v>37953</c:v>
                </c:pt>
                <c:pt idx="21198">
                  <c:v>17775</c:v>
                </c:pt>
                <c:pt idx="21199">
                  <c:v>10809</c:v>
                </c:pt>
                <c:pt idx="21200">
                  <c:v>25402.5</c:v>
                </c:pt>
                <c:pt idx="21201">
                  <c:v>35406</c:v>
                </c:pt>
                <c:pt idx="21202">
                  <c:v>6750</c:v>
                </c:pt>
                <c:pt idx="21203">
                  <c:v>30667.5</c:v>
                </c:pt>
                <c:pt idx="21204">
                  <c:v>32998.5</c:v>
                </c:pt>
                <c:pt idx="21205">
                  <c:v>29970</c:v>
                </c:pt>
                <c:pt idx="21206">
                  <c:v>13500</c:v>
                </c:pt>
                <c:pt idx="21207">
                  <c:v>26905.5</c:v>
                </c:pt>
                <c:pt idx="21208">
                  <c:v>15457.5</c:v>
                </c:pt>
                <c:pt idx="21209">
                  <c:v>31261.5</c:v>
                </c:pt>
                <c:pt idx="21210">
                  <c:v>47430</c:v>
                </c:pt>
                <c:pt idx="21211">
                  <c:v>8757</c:v>
                </c:pt>
                <c:pt idx="21212">
                  <c:v>29920.5</c:v>
                </c:pt>
                <c:pt idx="21213">
                  <c:v>33984</c:v>
                </c:pt>
                <c:pt idx="21214">
                  <c:v>30069</c:v>
                </c:pt>
                <c:pt idx="21215">
                  <c:v>34573.5</c:v>
                </c:pt>
                <c:pt idx="21216">
                  <c:v>26905.5</c:v>
                </c:pt>
                <c:pt idx="21217">
                  <c:v>42516</c:v>
                </c:pt>
                <c:pt idx="21218">
                  <c:v>57685.5</c:v>
                </c:pt>
                <c:pt idx="21219">
                  <c:v>13158</c:v>
                </c:pt>
                <c:pt idx="21220">
                  <c:v>24813</c:v>
                </c:pt>
                <c:pt idx="21221">
                  <c:v>20542.5</c:v>
                </c:pt>
                <c:pt idx="21222">
                  <c:v>24853.5</c:v>
                </c:pt>
                <c:pt idx="21223">
                  <c:v>23584.5</c:v>
                </c:pt>
                <c:pt idx="21224">
                  <c:v>19354.5</c:v>
                </c:pt>
                <c:pt idx="21225">
                  <c:v>43789.5</c:v>
                </c:pt>
                <c:pt idx="21226">
                  <c:v>23440.5</c:v>
                </c:pt>
                <c:pt idx="21227">
                  <c:v>18684</c:v>
                </c:pt>
                <c:pt idx="21228">
                  <c:v>32422.5</c:v>
                </c:pt>
                <c:pt idx="21229">
                  <c:v>36459</c:v>
                </c:pt>
                <c:pt idx="21230">
                  <c:v>8140.5</c:v>
                </c:pt>
                <c:pt idx="21231">
                  <c:v>19071</c:v>
                </c:pt>
                <c:pt idx="21232">
                  <c:v>18135</c:v>
                </c:pt>
                <c:pt idx="21233">
                  <c:v>28188</c:v>
                </c:pt>
                <c:pt idx="21234">
                  <c:v>37372.5</c:v>
                </c:pt>
                <c:pt idx="21235">
                  <c:v>40603.5</c:v>
                </c:pt>
                <c:pt idx="21236">
                  <c:v>18531</c:v>
                </c:pt>
                <c:pt idx="21237">
                  <c:v>49104</c:v>
                </c:pt>
                <c:pt idx="21238">
                  <c:v>40914</c:v>
                </c:pt>
                <c:pt idx="21239">
                  <c:v>43695</c:v>
                </c:pt>
                <c:pt idx="21240">
                  <c:v>7110</c:v>
                </c:pt>
                <c:pt idx="21241">
                  <c:v>21748.5</c:v>
                </c:pt>
                <c:pt idx="21242">
                  <c:v>25330.5</c:v>
                </c:pt>
                <c:pt idx="21243">
                  <c:v>33079.5</c:v>
                </c:pt>
                <c:pt idx="21244">
                  <c:v>30195</c:v>
                </c:pt>
                <c:pt idx="21245">
                  <c:v>38367</c:v>
                </c:pt>
                <c:pt idx="21246">
                  <c:v>30528</c:v>
                </c:pt>
                <c:pt idx="21247">
                  <c:v>28840.5</c:v>
                </c:pt>
                <c:pt idx="21248">
                  <c:v>24660</c:v>
                </c:pt>
                <c:pt idx="21249">
                  <c:v>13707</c:v>
                </c:pt>
                <c:pt idx="21250">
                  <c:v>28993.5</c:v>
                </c:pt>
                <c:pt idx="21251">
                  <c:v>30105</c:v>
                </c:pt>
                <c:pt idx="21252">
                  <c:v>22468.5</c:v>
                </c:pt>
                <c:pt idx="21253">
                  <c:v>9000</c:v>
                </c:pt>
                <c:pt idx="21254">
                  <c:v>18432</c:v>
                </c:pt>
                <c:pt idx="21255">
                  <c:v>36886.5</c:v>
                </c:pt>
                <c:pt idx="21256">
                  <c:v>18328.5</c:v>
                </c:pt>
                <c:pt idx="21257">
                  <c:v>27000</c:v>
                </c:pt>
                <c:pt idx="21258">
                  <c:v>35554.5</c:v>
                </c:pt>
                <c:pt idx="21259">
                  <c:v>18000</c:v>
                </c:pt>
                <c:pt idx="21260">
                  <c:v>40189.5</c:v>
                </c:pt>
                <c:pt idx="21261">
                  <c:v>9000</c:v>
                </c:pt>
                <c:pt idx="21262">
                  <c:v>11074.5</c:v>
                </c:pt>
                <c:pt idx="21263">
                  <c:v>23989.5</c:v>
                </c:pt>
                <c:pt idx="21264">
                  <c:v>31500</c:v>
                </c:pt>
                <c:pt idx="21265">
                  <c:v>26640</c:v>
                </c:pt>
                <c:pt idx="21266">
                  <c:v>24475.5</c:v>
                </c:pt>
                <c:pt idx="21267">
                  <c:v>37800</c:v>
                </c:pt>
                <c:pt idx="21268">
                  <c:v>10368</c:v>
                </c:pt>
                <c:pt idx="21269">
                  <c:v>9000</c:v>
                </c:pt>
                <c:pt idx="21270">
                  <c:v>27936</c:v>
                </c:pt>
                <c:pt idx="21271">
                  <c:v>23994</c:v>
                </c:pt>
                <c:pt idx="21272">
                  <c:v>32602.5</c:v>
                </c:pt>
                <c:pt idx="21273">
                  <c:v>21708</c:v>
                </c:pt>
                <c:pt idx="21274">
                  <c:v>68643</c:v>
                </c:pt>
                <c:pt idx="21275">
                  <c:v>11250</c:v>
                </c:pt>
                <c:pt idx="21276">
                  <c:v>10876.5</c:v>
                </c:pt>
                <c:pt idx="21277">
                  <c:v>28147.5</c:v>
                </c:pt>
                <c:pt idx="21278">
                  <c:v>50269.5</c:v>
                </c:pt>
                <c:pt idx="21279">
                  <c:v>29425.5</c:v>
                </c:pt>
                <c:pt idx="21280">
                  <c:v>32926.5</c:v>
                </c:pt>
                <c:pt idx="21281">
                  <c:v>22972.5</c:v>
                </c:pt>
                <c:pt idx="21282">
                  <c:v>15219</c:v>
                </c:pt>
                <c:pt idx="21283">
                  <c:v>45328.5</c:v>
                </c:pt>
                <c:pt idx="21284">
                  <c:v>36288</c:v>
                </c:pt>
                <c:pt idx="21285">
                  <c:v>57172.5</c:v>
                </c:pt>
                <c:pt idx="21286">
                  <c:v>14242.5</c:v>
                </c:pt>
                <c:pt idx="21287">
                  <c:v>31446</c:v>
                </c:pt>
                <c:pt idx="21288">
                  <c:v>29884.5</c:v>
                </c:pt>
                <c:pt idx="21289">
                  <c:v>33376.5</c:v>
                </c:pt>
                <c:pt idx="21290">
                  <c:v>26640</c:v>
                </c:pt>
                <c:pt idx="21291">
                  <c:v>17253</c:v>
                </c:pt>
                <c:pt idx="21292">
                  <c:v>40054.5</c:v>
                </c:pt>
                <c:pt idx="21293">
                  <c:v>42187.5</c:v>
                </c:pt>
                <c:pt idx="21294">
                  <c:v>26509.5</c:v>
                </c:pt>
                <c:pt idx="21295">
                  <c:v>12091.5</c:v>
                </c:pt>
                <c:pt idx="21296">
                  <c:v>48415.5</c:v>
                </c:pt>
                <c:pt idx="21297">
                  <c:v>11250</c:v>
                </c:pt>
                <c:pt idx="21298">
                  <c:v>23193</c:v>
                </c:pt>
                <c:pt idx="21299">
                  <c:v>24354</c:v>
                </c:pt>
                <c:pt idx="21300">
                  <c:v>29034</c:v>
                </c:pt>
                <c:pt idx="21301">
                  <c:v>19035</c:v>
                </c:pt>
                <c:pt idx="21302">
                  <c:v>17100</c:v>
                </c:pt>
                <c:pt idx="21303">
                  <c:v>11533.5</c:v>
                </c:pt>
                <c:pt idx="21304">
                  <c:v>39933</c:v>
                </c:pt>
                <c:pt idx="21305">
                  <c:v>32526</c:v>
                </c:pt>
                <c:pt idx="21306">
                  <c:v>22468.5</c:v>
                </c:pt>
                <c:pt idx="21307">
                  <c:v>43312.5</c:v>
                </c:pt>
                <c:pt idx="21308">
                  <c:v>31455</c:v>
                </c:pt>
                <c:pt idx="21309">
                  <c:v>10620</c:v>
                </c:pt>
                <c:pt idx="21310">
                  <c:v>26901</c:v>
                </c:pt>
                <c:pt idx="21311">
                  <c:v>22500</c:v>
                </c:pt>
                <c:pt idx="21312">
                  <c:v>29317.5</c:v>
                </c:pt>
                <c:pt idx="21313">
                  <c:v>23116.5</c:v>
                </c:pt>
                <c:pt idx="21314">
                  <c:v>17086.5</c:v>
                </c:pt>
                <c:pt idx="21315">
                  <c:v>9490.5</c:v>
                </c:pt>
                <c:pt idx="21316">
                  <c:v>35392.5</c:v>
                </c:pt>
                <c:pt idx="21317">
                  <c:v>10462.5</c:v>
                </c:pt>
                <c:pt idx="21318">
                  <c:v>35388</c:v>
                </c:pt>
                <c:pt idx="21319">
                  <c:v>22018.5</c:v>
                </c:pt>
                <c:pt idx="21320">
                  <c:v>30325.5</c:v>
                </c:pt>
                <c:pt idx="21321">
                  <c:v>27081</c:v>
                </c:pt>
                <c:pt idx="21322">
                  <c:v>30438</c:v>
                </c:pt>
                <c:pt idx="21323">
                  <c:v>26640</c:v>
                </c:pt>
                <c:pt idx="21324">
                  <c:v>32674.5</c:v>
                </c:pt>
                <c:pt idx="21325">
                  <c:v>31153.5</c:v>
                </c:pt>
                <c:pt idx="21326">
                  <c:v>18531</c:v>
                </c:pt>
                <c:pt idx="21327">
                  <c:v>36292.5</c:v>
                </c:pt>
                <c:pt idx="21328">
                  <c:v>27549</c:v>
                </c:pt>
                <c:pt idx="21329">
                  <c:v>25830</c:v>
                </c:pt>
                <c:pt idx="21330">
                  <c:v>37818</c:v>
                </c:pt>
                <c:pt idx="21331">
                  <c:v>39595.5</c:v>
                </c:pt>
                <c:pt idx="21332">
                  <c:v>19692</c:v>
                </c:pt>
                <c:pt idx="21333">
                  <c:v>13554</c:v>
                </c:pt>
                <c:pt idx="21334">
                  <c:v>48838.5</c:v>
                </c:pt>
                <c:pt idx="21335">
                  <c:v>22414.5</c:v>
                </c:pt>
                <c:pt idx="21336">
                  <c:v>25483.5</c:v>
                </c:pt>
                <c:pt idx="21337">
                  <c:v>11020.5</c:v>
                </c:pt>
                <c:pt idx="21338">
                  <c:v>34587</c:v>
                </c:pt>
                <c:pt idx="21339">
                  <c:v>9000</c:v>
                </c:pt>
                <c:pt idx="21340">
                  <c:v>26640</c:v>
                </c:pt>
                <c:pt idx="21341">
                  <c:v>21496.5</c:v>
                </c:pt>
                <c:pt idx="21342">
                  <c:v>30528</c:v>
                </c:pt>
                <c:pt idx="21343">
                  <c:v>45630</c:v>
                </c:pt>
                <c:pt idx="21344">
                  <c:v>13500</c:v>
                </c:pt>
                <c:pt idx="21345">
                  <c:v>43191</c:v>
                </c:pt>
                <c:pt idx="21346">
                  <c:v>40320</c:v>
                </c:pt>
                <c:pt idx="21347">
                  <c:v>19125</c:v>
                </c:pt>
                <c:pt idx="21348">
                  <c:v>46026</c:v>
                </c:pt>
                <c:pt idx="21349">
                  <c:v>21888</c:v>
                </c:pt>
                <c:pt idx="21350">
                  <c:v>37687.5</c:v>
                </c:pt>
                <c:pt idx="21351">
                  <c:v>20353.5</c:v>
                </c:pt>
                <c:pt idx="21352">
                  <c:v>10125</c:v>
                </c:pt>
                <c:pt idx="21353">
                  <c:v>17199</c:v>
                </c:pt>
                <c:pt idx="21354">
                  <c:v>23319</c:v>
                </c:pt>
                <c:pt idx="21355">
                  <c:v>43776</c:v>
                </c:pt>
                <c:pt idx="21356">
                  <c:v>9000</c:v>
                </c:pt>
                <c:pt idx="21357">
                  <c:v>26005.5</c:v>
                </c:pt>
                <c:pt idx="21358">
                  <c:v>22018.5</c:v>
                </c:pt>
                <c:pt idx="21359">
                  <c:v>33012</c:v>
                </c:pt>
                <c:pt idx="21360">
                  <c:v>29745</c:v>
                </c:pt>
                <c:pt idx="21361">
                  <c:v>34578</c:v>
                </c:pt>
                <c:pt idx="21362">
                  <c:v>28260</c:v>
                </c:pt>
                <c:pt idx="21363">
                  <c:v>33394.5</c:v>
                </c:pt>
                <c:pt idx="21364">
                  <c:v>6934.5</c:v>
                </c:pt>
                <c:pt idx="21365">
                  <c:v>18265.5</c:v>
                </c:pt>
                <c:pt idx="21366">
                  <c:v>27544.5</c:v>
                </c:pt>
                <c:pt idx="21367">
                  <c:v>52542</c:v>
                </c:pt>
                <c:pt idx="21368">
                  <c:v>25780.5</c:v>
                </c:pt>
                <c:pt idx="21369">
                  <c:v>11911.5</c:v>
                </c:pt>
                <c:pt idx="21370">
                  <c:v>45954</c:v>
                </c:pt>
                <c:pt idx="21371">
                  <c:v>29493</c:v>
                </c:pt>
                <c:pt idx="21372">
                  <c:v>32602.5</c:v>
                </c:pt>
                <c:pt idx="21373">
                  <c:v>20979</c:v>
                </c:pt>
                <c:pt idx="21374">
                  <c:v>26833.5</c:v>
                </c:pt>
                <c:pt idx="21375">
                  <c:v>26473.5</c:v>
                </c:pt>
                <c:pt idx="21376">
                  <c:v>18553.5</c:v>
                </c:pt>
                <c:pt idx="21377">
                  <c:v>18396</c:v>
                </c:pt>
                <c:pt idx="21378">
                  <c:v>16573.5</c:v>
                </c:pt>
                <c:pt idx="21379">
                  <c:v>27274.5</c:v>
                </c:pt>
                <c:pt idx="21380">
                  <c:v>60318</c:v>
                </c:pt>
                <c:pt idx="21381">
                  <c:v>38416.5</c:v>
                </c:pt>
                <c:pt idx="21382">
                  <c:v>7150.5</c:v>
                </c:pt>
                <c:pt idx="21383">
                  <c:v>23283</c:v>
                </c:pt>
                <c:pt idx="21384">
                  <c:v>12375</c:v>
                </c:pt>
                <c:pt idx="21385">
                  <c:v>21285</c:v>
                </c:pt>
                <c:pt idx="21386">
                  <c:v>35937</c:v>
                </c:pt>
                <c:pt idx="21387">
                  <c:v>26878.5</c:v>
                </c:pt>
                <c:pt idx="21388">
                  <c:v>25537.5</c:v>
                </c:pt>
                <c:pt idx="21389">
                  <c:v>21987</c:v>
                </c:pt>
                <c:pt idx="21390">
                  <c:v>13900.5</c:v>
                </c:pt>
                <c:pt idx="21391">
                  <c:v>19741.5</c:v>
                </c:pt>
                <c:pt idx="21392">
                  <c:v>30312</c:v>
                </c:pt>
                <c:pt idx="21393">
                  <c:v>6939</c:v>
                </c:pt>
                <c:pt idx="21394">
                  <c:v>14220</c:v>
                </c:pt>
                <c:pt idx="21395">
                  <c:v>25447.5</c:v>
                </c:pt>
                <c:pt idx="21396">
                  <c:v>23458.5</c:v>
                </c:pt>
                <c:pt idx="21397">
                  <c:v>21523.5</c:v>
                </c:pt>
                <c:pt idx="21398">
                  <c:v>26230.5</c:v>
                </c:pt>
                <c:pt idx="21399">
                  <c:v>31630.5</c:v>
                </c:pt>
                <c:pt idx="21400">
                  <c:v>37066.5</c:v>
                </c:pt>
                <c:pt idx="21401">
                  <c:v>31018.5</c:v>
                </c:pt>
                <c:pt idx="21402">
                  <c:v>17167.5</c:v>
                </c:pt>
                <c:pt idx="21403">
                  <c:v>10125</c:v>
                </c:pt>
                <c:pt idx="21404">
                  <c:v>17869.5</c:v>
                </c:pt>
                <c:pt idx="21405">
                  <c:v>13612.5</c:v>
                </c:pt>
                <c:pt idx="21406">
                  <c:v>18873</c:v>
                </c:pt>
                <c:pt idx="21407">
                  <c:v>35977.5</c:v>
                </c:pt>
                <c:pt idx="21408">
                  <c:v>28408.5</c:v>
                </c:pt>
                <c:pt idx="21409">
                  <c:v>48681</c:v>
                </c:pt>
                <c:pt idx="21410">
                  <c:v>21375</c:v>
                </c:pt>
                <c:pt idx="21411">
                  <c:v>24088.5</c:v>
                </c:pt>
                <c:pt idx="21412">
                  <c:v>9000</c:v>
                </c:pt>
                <c:pt idx="21413">
                  <c:v>11205</c:v>
                </c:pt>
                <c:pt idx="21414">
                  <c:v>29065.5</c:v>
                </c:pt>
                <c:pt idx="21415">
                  <c:v>28408.5</c:v>
                </c:pt>
                <c:pt idx="21416">
                  <c:v>43150.5</c:v>
                </c:pt>
                <c:pt idx="21417">
                  <c:v>12582</c:v>
                </c:pt>
                <c:pt idx="21418">
                  <c:v>16069.5</c:v>
                </c:pt>
                <c:pt idx="21419">
                  <c:v>23638.5</c:v>
                </c:pt>
                <c:pt idx="21420">
                  <c:v>25033.5</c:v>
                </c:pt>
                <c:pt idx="21421">
                  <c:v>28107</c:v>
                </c:pt>
                <c:pt idx="21422">
                  <c:v>36747</c:v>
                </c:pt>
                <c:pt idx="21423">
                  <c:v>30528</c:v>
                </c:pt>
                <c:pt idx="21424">
                  <c:v>51651</c:v>
                </c:pt>
                <c:pt idx="21425">
                  <c:v>40374</c:v>
                </c:pt>
                <c:pt idx="21426">
                  <c:v>26640</c:v>
                </c:pt>
                <c:pt idx="21427">
                  <c:v>33714</c:v>
                </c:pt>
                <c:pt idx="21428">
                  <c:v>13225.5</c:v>
                </c:pt>
                <c:pt idx="21429">
                  <c:v>20146.5</c:v>
                </c:pt>
                <c:pt idx="21430">
                  <c:v>39676.5</c:v>
                </c:pt>
                <c:pt idx="21431">
                  <c:v>18724.5</c:v>
                </c:pt>
                <c:pt idx="21432">
                  <c:v>68643</c:v>
                </c:pt>
                <c:pt idx="21433">
                  <c:v>21847.5</c:v>
                </c:pt>
                <c:pt idx="21434">
                  <c:v>36553.5</c:v>
                </c:pt>
                <c:pt idx="21435">
                  <c:v>21208.5</c:v>
                </c:pt>
                <c:pt idx="21436">
                  <c:v>22239</c:v>
                </c:pt>
                <c:pt idx="21437">
                  <c:v>34987.5</c:v>
                </c:pt>
                <c:pt idx="21438">
                  <c:v>11812.5</c:v>
                </c:pt>
                <c:pt idx="21439">
                  <c:v>19435.5</c:v>
                </c:pt>
                <c:pt idx="21440">
                  <c:v>13500</c:v>
                </c:pt>
                <c:pt idx="21441">
                  <c:v>10332</c:v>
                </c:pt>
                <c:pt idx="21442">
                  <c:v>16456.5</c:v>
                </c:pt>
                <c:pt idx="21443">
                  <c:v>5746.5</c:v>
                </c:pt>
                <c:pt idx="21444">
                  <c:v>28408.5</c:v>
                </c:pt>
                <c:pt idx="21445">
                  <c:v>23539.5</c:v>
                </c:pt>
                <c:pt idx="21446">
                  <c:v>9000</c:v>
                </c:pt>
                <c:pt idx="21447">
                  <c:v>9000</c:v>
                </c:pt>
                <c:pt idx="21448">
                  <c:v>9018</c:v>
                </c:pt>
                <c:pt idx="21449">
                  <c:v>27274.5</c:v>
                </c:pt>
                <c:pt idx="21450">
                  <c:v>23859</c:v>
                </c:pt>
                <c:pt idx="21451">
                  <c:v>27423</c:v>
                </c:pt>
                <c:pt idx="21452">
                  <c:v>26478</c:v>
                </c:pt>
                <c:pt idx="21453">
                  <c:v>38250</c:v>
                </c:pt>
                <c:pt idx="21454">
                  <c:v>29947.5</c:v>
                </c:pt>
                <c:pt idx="21455">
                  <c:v>20488.5</c:v>
                </c:pt>
                <c:pt idx="21456">
                  <c:v>42552</c:v>
                </c:pt>
                <c:pt idx="21457">
                  <c:v>32827.5</c:v>
                </c:pt>
                <c:pt idx="21458">
                  <c:v>11650.5</c:v>
                </c:pt>
                <c:pt idx="21459">
                  <c:v>21919.5</c:v>
                </c:pt>
                <c:pt idx="21460">
                  <c:v>26086.5</c:v>
                </c:pt>
                <c:pt idx="21461">
                  <c:v>15241.5</c:v>
                </c:pt>
                <c:pt idx="21462">
                  <c:v>21739.5</c:v>
                </c:pt>
                <c:pt idx="21463">
                  <c:v>41350.5</c:v>
                </c:pt>
                <c:pt idx="21464">
                  <c:v>39069</c:v>
                </c:pt>
                <c:pt idx="21465">
                  <c:v>6750</c:v>
                </c:pt>
                <c:pt idx="21466">
                  <c:v>46084.5</c:v>
                </c:pt>
                <c:pt idx="21467">
                  <c:v>26086.5</c:v>
                </c:pt>
                <c:pt idx="21468">
                  <c:v>21748.5</c:v>
                </c:pt>
                <c:pt idx="21469">
                  <c:v>51813</c:v>
                </c:pt>
                <c:pt idx="21470">
                  <c:v>28692</c:v>
                </c:pt>
                <c:pt idx="21471">
                  <c:v>36459</c:v>
                </c:pt>
                <c:pt idx="21472">
                  <c:v>9000</c:v>
                </c:pt>
                <c:pt idx="21473">
                  <c:v>30361.5</c:v>
                </c:pt>
                <c:pt idx="21474">
                  <c:v>9000</c:v>
                </c:pt>
                <c:pt idx="21475">
                  <c:v>13500</c:v>
                </c:pt>
                <c:pt idx="21476">
                  <c:v>12375</c:v>
                </c:pt>
                <c:pt idx="21477">
                  <c:v>12375</c:v>
                </c:pt>
                <c:pt idx="21478">
                  <c:v>35694</c:v>
                </c:pt>
                <c:pt idx="21479">
                  <c:v>35973</c:v>
                </c:pt>
                <c:pt idx="21480">
                  <c:v>26509.5</c:v>
                </c:pt>
                <c:pt idx="21481">
                  <c:v>11781</c:v>
                </c:pt>
                <c:pt idx="21482">
                  <c:v>28408.5</c:v>
                </c:pt>
                <c:pt idx="21483">
                  <c:v>22729.5</c:v>
                </c:pt>
                <c:pt idx="21484">
                  <c:v>10125</c:v>
                </c:pt>
                <c:pt idx="21485">
                  <c:v>44302.5</c:v>
                </c:pt>
                <c:pt idx="21486">
                  <c:v>53329.5</c:v>
                </c:pt>
                <c:pt idx="21487">
                  <c:v>15966</c:v>
                </c:pt>
                <c:pt idx="21488">
                  <c:v>29520</c:v>
                </c:pt>
                <c:pt idx="21489">
                  <c:v>39730.5</c:v>
                </c:pt>
                <c:pt idx="21490">
                  <c:v>34587</c:v>
                </c:pt>
                <c:pt idx="21491">
                  <c:v>32602.5</c:v>
                </c:pt>
                <c:pt idx="21492">
                  <c:v>19791</c:v>
                </c:pt>
                <c:pt idx="21493">
                  <c:v>35617.5</c:v>
                </c:pt>
                <c:pt idx="21494">
                  <c:v>39964.5</c:v>
                </c:pt>
                <c:pt idx="21495">
                  <c:v>31261.5</c:v>
                </c:pt>
                <c:pt idx="21496">
                  <c:v>53460</c:v>
                </c:pt>
                <c:pt idx="21497">
                  <c:v>13090.5</c:v>
                </c:pt>
                <c:pt idx="21498">
                  <c:v>26509.5</c:v>
                </c:pt>
                <c:pt idx="21499">
                  <c:v>35937</c:v>
                </c:pt>
                <c:pt idx="21500">
                  <c:v>17905.5</c:v>
                </c:pt>
                <c:pt idx="21501">
                  <c:v>21937.5</c:v>
                </c:pt>
                <c:pt idx="21502">
                  <c:v>13423.5</c:v>
                </c:pt>
                <c:pt idx="21503">
                  <c:v>16978.5</c:v>
                </c:pt>
                <c:pt idx="21504">
                  <c:v>21910.5</c:v>
                </c:pt>
                <c:pt idx="21505">
                  <c:v>17451</c:v>
                </c:pt>
                <c:pt idx="21506">
                  <c:v>48955.5</c:v>
                </c:pt>
                <c:pt idx="21507">
                  <c:v>13761</c:v>
                </c:pt>
                <c:pt idx="21508">
                  <c:v>23274</c:v>
                </c:pt>
                <c:pt idx="21509">
                  <c:v>14958</c:v>
                </c:pt>
                <c:pt idx="21510">
                  <c:v>44730</c:v>
                </c:pt>
                <c:pt idx="21511">
                  <c:v>13500</c:v>
                </c:pt>
                <c:pt idx="21512">
                  <c:v>37800</c:v>
                </c:pt>
                <c:pt idx="21513">
                  <c:v>30397.5</c:v>
                </c:pt>
                <c:pt idx="21514">
                  <c:v>16852.5</c:v>
                </c:pt>
                <c:pt idx="21515">
                  <c:v>21361.5</c:v>
                </c:pt>
                <c:pt idx="21516">
                  <c:v>18877.5</c:v>
                </c:pt>
                <c:pt idx="21517">
                  <c:v>24201</c:v>
                </c:pt>
                <c:pt idx="21518">
                  <c:v>15349.5</c:v>
                </c:pt>
                <c:pt idx="21519">
                  <c:v>31153.5</c:v>
                </c:pt>
                <c:pt idx="21520">
                  <c:v>29565</c:v>
                </c:pt>
                <c:pt idx="21521">
                  <c:v>21208.5</c:v>
                </c:pt>
                <c:pt idx="21522">
                  <c:v>26640</c:v>
                </c:pt>
                <c:pt idx="21523">
                  <c:v>21883.5</c:v>
                </c:pt>
                <c:pt idx="21524">
                  <c:v>27513</c:v>
                </c:pt>
                <c:pt idx="21525">
                  <c:v>12375</c:v>
                </c:pt>
                <c:pt idx="21526">
                  <c:v>18909</c:v>
                </c:pt>
                <c:pt idx="21527">
                  <c:v>31153.5</c:v>
                </c:pt>
                <c:pt idx="21528">
                  <c:v>21888</c:v>
                </c:pt>
                <c:pt idx="21529">
                  <c:v>35685</c:v>
                </c:pt>
                <c:pt idx="21530">
                  <c:v>35050.5</c:v>
                </c:pt>
                <c:pt idx="21531">
                  <c:v>18000</c:v>
                </c:pt>
                <c:pt idx="21532">
                  <c:v>17217</c:v>
                </c:pt>
                <c:pt idx="21533">
                  <c:v>26833.5</c:v>
                </c:pt>
                <c:pt idx="21534">
                  <c:v>37179</c:v>
                </c:pt>
                <c:pt idx="21535">
                  <c:v>19530</c:v>
                </c:pt>
                <c:pt idx="21536">
                  <c:v>25969.5</c:v>
                </c:pt>
                <c:pt idx="21537">
                  <c:v>8532</c:v>
                </c:pt>
                <c:pt idx="21538">
                  <c:v>27679.5</c:v>
                </c:pt>
                <c:pt idx="21539">
                  <c:v>33462</c:v>
                </c:pt>
                <c:pt idx="21540">
                  <c:v>31432.5</c:v>
                </c:pt>
                <c:pt idx="21541">
                  <c:v>28570.5</c:v>
                </c:pt>
                <c:pt idx="21542">
                  <c:v>25645.5</c:v>
                </c:pt>
                <c:pt idx="21543">
                  <c:v>15858</c:v>
                </c:pt>
                <c:pt idx="21544">
                  <c:v>22050</c:v>
                </c:pt>
                <c:pt idx="21545">
                  <c:v>9000</c:v>
                </c:pt>
                <c:pt idx="21546">
                  <c:v>6750</c:v>
                </c:pt>
                <c:pt idx="21547">
                  <c:v>31086</c:v>
                </c:pt>
                <c:pt idx="21548">
                  <c:v>9000</c:v>
                </c:pt>
                <c:pt idx="21549">
                  <c:v>23346</c:v>
                </c:pt>
                <c:pt idx="21550">
                  <c:v>28215</c:v>
                </c:pt>
                <c:pt idx="21551">
                  <c:v>54382.5</c:v>
                </c:pt>
                <c:pt idx="21552">
                  <c:v>27256.5</c:v>
                </c:pt>
                <c:pt idx="21553">
                  <c:v>22977</c:v>
                </c:pt>
                <c:pt idx="21554">
                  <c:v>19867.5</c:v>
                </c:pt>
                <c:pt idx="21555">
                  <c:v>31464</c:v>
                </c:pt>
                <c:pt idx="21556">
                  <c:v>13432.5</c:v>
                </c:pt>
                <c:pt idx="21557">
                  <c:v>32499</c:v>
                </c:pt>
                <c:pt idx="21558">
                  <c:v>51543</c:v>
                </c:pt>
                <c:pt idx="21559">
                  <c:v>21402</c:v>
                </c:pt>
                <c:pt idx="21560">
                  <c:v>31153.5</c:v>
                </c:pt>
                <c:pt idx="21561">
                  <c:v>33259.5</c:v>
                </c:pt>
                <c:pt idx="21562">
                  <c:v>20992.5</c:v>
                </c:pt>
                <c:pt idx="21563">
                  <c:v>37800</c:v>
                </c:pt>
                <c:pt idx="21564">
                  <c:v>11502</c:v>
                </c:pt>
                <c:pt idx="21565">
                  <c:v>43659</c:v>
                </c:pt>
                <c:pt idx="21566">
                  <c:v>26086.5</c:v>
                </c:pt>
                <c:pt idx="21567">
                  <c:v>22468.5</c:v>
                </c:pt>
                <c:pt idx="21568">
                  <c:v>36391.5</c:v>
                </c:pt>
                <c:pt idx="21569">
                  <c:v>22752</c:v>
                </c:pt>
                <c:pt idx="21570">
                  <c:v>10809</c:v>
                </c:pt>
                <c:pt idx="21571">
                  <c:v>34956</c:v>
                </c:pt>
                <c:pt idx="21572">
                  <c:v>40374</c:v>
                </c:pt>
                <c:pt idx="21573">
                  <c:v>27652.5</c:v>
                </c:pt>
                <c:pt idx="21574">
                  <c:v>15498</c:v>
                </c:pt>
                <c:pt idx="21575">
                  <c:v>19237.5</c:v>
                </c:pt>
                <c:pt idx="21576">
                  <c:v>31261.5</c:v>
                </c:pt>
                <c:pt idx="21577">
                  <c:v>30528</c:v>
                </c:pt>
                <c:pt idx="21578">
                  <c:v>37417.5</c:v>
                </c:pt>
                <c:pt idx="21579">
                  <c:v>21888</c:v>
                </c:pt>
                <c:pt idx="21580">
                  <c:v>32274</c:v>
                </c:pt>
                <c:pt idx="21581">
                  <c:v>27535.5</c:v>
                </c:pt>
                <c:pt idx="21582">
                  <c:v>18396</c:v>
                </c:pt>
                <c:pt idx="21583">
                  <c:v>16875</c:v>
                </c:pt>
                <c:pt idx="21584">
                  <c:v>27324</c:v>
                </c:pt>
                <c:pt idx="21585">
                  <c:v>19962</c:v>
                </c:pt>
                <c:pt idx="21586">
                  <c:v>14949</c:v>
                </c:pt>
                <c:pt idx="21587">
                  <c:v>41062.5</c:v>
                </c:pt>
                <c:pt idx="21588">
                  <c:v>28507.5</c:v>
                </c:pt>
                <c:pt idx="21589">
                  <c:v>21528</c:v>
                </c:pt>
                <c:pt idx="21590">
                  <c:v>24259.5</c:v>
                </c:pt>
                <c:pt idx="21591">
                  <c:v>23598</c:v>
                </c:pt>
                <c:pt idx="21592">
                  <c:v>17149.5</c:v>
                </c:pt>
                <c:pt idx="21593">
                  <c:v>25632</c:v>
                </c:pt>
                <c:pt idx="21594">
                  <c:v>61906.5</c:v>
                </c:pt>
                <c:pt idx="21595">
                  <c:v>36459</c:v>
                </c:pt>
                <c:pt idx="21596">
                  <c:v>9000</c:v>
                </c:pt>
                <c:pt idx="21597">
                  <c:v>20263.5</c:v>
                </c:pt>
                <c:pt idx="21598">
                  <c:v>51412.5</c:v>
                </c:pt>
                <c:pt idx="21599">
                  <c:v>25834.5</c:v>
                </c:pt>
                <c:pt idx="21600">
                  <c:v>11821.5</c:v>
                </c:pt>
                <c:pt idx="21601">
                  <c:v>21663</c:v>
                </c:pt>
                <c:pt idx="21602">
                  <c:v>29250</c:v>
                </c:pt>
                <c:pt idx="21603">
                  <c:v>29997</c:v>
                </c:pt>
                <c:pt idx="21604">
                  <c:v>41985</c:v>
                </c:pt>
                <c:pt idx="21605">
                  <c:v>7767</c:v>
                </c:pt>
                <c:pt idx="21606">
                  <c:v>19867.5</c:v>
                </c:pt>
                <c:pt idx="21607">
                  <c:v>10080</c:v>
                </c:pt>
                <c:pt idx="21608">
                  <c:v>56029.5</c:v>
                </c:pt>
                <c:pt idx="21609">
                  <c:v>14647.5</c:v>
                </c:pt>
                <c:pt idx="21610">
                  <c:v>30672</c:v>
                </c:pt>
                <c:pt idx="21611">
                  <c:v>26640</c:v>
                </c:pt>
                <c:pt idx="21612">
                  <c:v>25578</c:v>
                </c:pt>
                <c:pt idx="21613">
                  <c:v>8640</c:v>
                </c:pt>
                <c:pt idx="21614">
                  <c:v>81189</c:v>
                </c:pt>
                <c:pt idx="21615">
                  <c:v>13500</c:v>
                </c:pt>
                <c:pt idx="21616">
                  <c:v>16627.5</c:v>
                </c:pt>
                <c:pt idx="21617">
                  <c:v>15345</c:v>
                </c:pt>
                <c:pt idx="21618">
                  <c:v>18810</c:v>
                </c:pt>
                <c:pt idx="21619">
                  <c:v>23562</c:v>
                </c:pt>
                <c:pt idx="21620">
                  <c:v>46989</c:v>
                </c:pt>
                <c:pt idx="21621">
                  <c:v>27621</c:v>
                </c:pt>
                <c:pt idx="21622">
                  <c:v>28278</c:v>
                </c:pt>
                <c:pt idx="21623">
                  <c:v>12703.5</c:v>
                </c:pt>
                <c:pt idx="21624">
                  <c:v>10939.5</c:v>
                </c:pt>
                <c:pt idx="21625">
                  <c:v>18063</c:v>
                </c:pt>
                <c:pt idx="21626">
                  <c:v>24196.5</c:v>
                </c:pt>
                <c:pt idx="21627">
                  <c:v>15502.5</c:v>
                </c:pt>
                <c:pt idx="21628">
                  <c:v>17869.5</c:v>
                </c:pt>
                <c:pt idx="21629">
                  <c:v>35685</c:v>
                </c:pt>
                <c:pt idx="21630">
                  <c:v>33547.5</c:v>
                </c:pt>
                <c:pt idx="21631">
                  <c:v>24561</c:v>
                </c:pt>
                <c:pt idx="21632">
                  <c:v>28494</c:v>
                </c:pt>
                <c:pt idx="21633">
                  <c:v>53712</c:v>
                </c:pt>
                <c:pt idx="21634">
                  <c:v>9000</c:v>
                </c:pt>
                <c:pt idx="21635">
                  <c:v>26217</c:v>
                </c:pt>
                <c:pt idx="21636">
                  <c:v>17694</c:v>
                </c:pt>
                <c:pt idx="21637">
                  <c:v>22599</c:v>
                </c:pt>
                <c:pt idx="21638">
                  <c:v>14242.5</c:v>
                </c:pt>
                <c:pt idx="21639">
                  <c:v>27225</c:v>
                </c:pt>
                <c:pt idx="21640">
                  <c:v>14647.5</c:v>
                </c:pt>
                <c:pt idx="21641">
                  <c:v>29970</c:v>
                </c:pt>
                <c:pt idx="21642">
                  <c:v>34533</c:v>
                </c:pt>
                <c:pt idx="21643">
                  <c:v>30397.5</c:v>
                </c:pt>
                <c:pt idx="21644">
                  <c:v>35392.5</c:v>
                </c:pt>
                <c:pt idx="21645">
                  <c:v>13500</c:v>
                </c:pt>
                <c:pt idx="21646">
                  <c:v>16096.5</c:v>
                </c:pt>
                <c:pt idx="21647">
                  <c:v>36328.5</c:v>
                </c:pt>
                <c:pt idx="21648">
                  <c:v>21775.5</c:v>
                </c:pt>
                <c:pt idx="21649">
                  <c:v>7218</c:v>
                </c:pt>
                <c:pt idx="21650">
                  <c:v>20727</c:v>
                </c:pt>
                <c:pt idx="21651">
                  <c:v>17806.5</c:v>
                </c:pt>
                <c:pt idx="21652">
                  <c:v>61906.5</c:v>
                </c:pt>
                <c:pt idx="21653">
                  <c:v>16326</c:v>
                </c:pt>
                <c:pt idx="21654">
                  <c:v>20250</c:v>
                </c:pt>
                <c:pt idx="21655">
                  <c:v>28548</c:v>
                </c:pt>
                <c:pt idx="21656">
                  <c:v>21600</c:v>
                </c:pt>
                <c:pt idx="21657">
                  <c:v>24489</c:v>
                </c:pt>
                <c:pt idx="21658">
                  <c:v>5733</c:v>
                </c:pt>
                <c:pt idx="21659">
                  <c:v>10399.5</c:v>
                </c:pt>
                <c:pt idx="21660">
                  <c:v>26856</c:v>
                </c:pt>
                <c:pt idx="21661">
                  <c:v>14499</c:v>
                </c:pt>
                <c:pt idx="21662">
                  <c:v>38110.5</c:v>
                </c:pt>
                <c:pt idx="21663">
                  <c:v>24799.5</c:v>
                </c:pt>
                <c:pt idx="21664">
                  <c:v>14949</c:v>
                </c:pt>
                <c:pt idx="21665">
                  <c:v>12915</c:v>
                </c:pt>
                <c:pt idx="21666">
                  <c:v>13815</c:v>
                </c:pt>
                <c:pt idx="21667">
                  <c:v>13500</c:v>
                </c:pt>
                <c:pt idx="21668">
                  <c:v>37017</c:v>
                </c:pt>
                <c:pt idx="21669">
                  <c:v>6943.5</c:v>
                </c:pt>
                <c:pt idx="21670">
                  <c:v>25443</c:v>
                </c:pt>
                <c:pt idx="21671">
                  <c:v>26640</c:v>
                </c:pt>
                <c:pt idx="21672">
                  <c:v>62613</c:v>
                </c:pt>
                <c:pt idx="21673">
                  <c:v>22621.5</c:v>
                </c:pt>
                <c:pt idx="21674">
                  <c:v>27292.5</c:v>
                </c:pt>
                <c:pt idx="21675">
                  <c:v>10125</c:v>
                </c:pt>
                <c:pt idx="21676">
                  <c:v>55507.5</c:v>
                </c:pt>
                <c:pt idx="21677">
                  <c:v>21982.5</c:v>
                </c:pt>
                <c:pt idx="21678">
                  <c:v>20979</c:v>
                </c:pt>
                <c:pt idx="21679">
                  <c:v>19417.5</c:v>
                </c:pt>
                <c:pt idx="21680">
                  <c:v>32760</c:v>
                </c:pt>
                <c:pt idx="21681">
                  <c:v>34587</c:v>
                </c:pt>
                <c:pt idx="21682">
                  <c:v>30384</c:v>
                </c:pt>
                <c:pt idx="21683">
                  <c:v>42642</c:v>
                </c:pt>
                <c:pt idx="21684">
                  <c:v>18103.5</c:v>
                </c:pt>
                <c:pt idx="21685">
                  <c:v>7551</c:v>
                </c:pt>
                <c:pt idx="21686">
                  <c:v>21307.5</c:v>
                </c:pt>
                <c:pt idx="21687">
                  <c:v>49324.5</c:v>
                </c:pt>
                <c:pt idx="21688">
                  <c:v>25537.5</c:v>
                </c:pt>
                <c:pt idx="21689">
                  <c:v>31630.5</c:v>
                </c:pt>
                <c:pt idx="21690">
                  <c:v>21888</c:v>
                </c:pt>
                <c:pt idx="21691">
                  <c:v>33156</c:v>
                </c:pt>
                <c:pt idx="21692">
                  <c:v>22932</c:v>
                </c:pt>
                <c:pt idx="21693">
                  <c:v>13500</c:v>
                </c:pt>
                <c:pt idx="21694">
                  <c:v>28633.5</c:v>
                </c:pt>
                <c:pt idx="21695">
                  <c:v>72697.5</c:v>
                </c:pt>
                <c:pt idx="21696">
                  <c:v>30204</c:v>
                </c:pt>
                <c:pt idx="21697">
                  <c:v>33376.5</c:v>
                </c:pt>
                <c:pt idx="21698">
                  <c:v>30204</c:v>
                </c:pt>
                <c:pt idx="21699">
                  <c:v>54306</c:v>
                </c:pt>
                <c:pt idx="21700">
                  <c:v>5841</c:v>
                </c:pt>
                <c:pt idx="21701">
                  <c:v>14647.5</c:v>
                </c:pt>
                <c:pt idx="21702">
                  <c:v>26217</c:v>
                </c:pt>
                <c:pt idx="21703">
                  <c:v>34038</c:v>
                </c:pt>
                <c:pt idx="21704">
                  <c:v>12213</c:v>
                </c:pt>
                <c:pt idx="21705">
                  <c:v>30262.5</c:v>
                </c:pt>
                <c:pt idx="21706">
                  <c:v>40216.5</c:v>
                </c:pt>
                <c:pt idx="21707">
                  <c:v>28350</c:v>
                </c:pt>
                <c:pt idx="21708">
                  <c:v>30348</c:v>
                </c:pt>
                <c:pt idx="21709">
                  <c:v>16965</c:v>
                </c:pt>
                <c:pt idx="21710">
                  <c:v>19822.5</c:v>
                </c:pt>
                <c:pt idx="21711">
                  <c:v>6012</c:v>
                </c:pt>
                <c:pt idx="21712">
                  <c:v>30528</c:v>
                </c:pt>
                <c:pt idx="21713">
                  <c:v>13725</c:v>
                </c:pt>
                <c:pt idx="21714">
                  <c:v>26212.5</c:v>
                </c:pt>
                <c:pt idx="21715">
                  <c:v>12375</c:v>
                </c:pt>
                <c:pt idx="21716">
                  <c:v>21906</c:v>
                </c:pt>
                <c:pt idx="21717">
                  <c:v>38686.5</c:v>
                </c:pt>
                <c:pt idx="21718">
                  <c:v>28849.5</c:v>
                </c:pt>
                <c:pt idx="21719">
                  <c:v>29245.5</c:v>
                </c:pt>
                <c:pt idx="21720">
                  <c:v>35005.5</c:v>
                </c:pt>
                <c:pt idx="21721">
                  <c:v>17077.5</c:v>
                </c:pt>
                <c:pt idx="21722">
                  <c:v>30271.5</c:v>
                </c:pt>
                <c:pt idx="21723">
                  <c:v>21888</c:v>
                </c:pt>
                <c:pt idx="21724">
                  <c:v>18643.5</c:v>
                </c:pt>
                <c:pt idx="21725">
                  <c:v>28458</c:v>
                </c:pt>
                <c:pt idx="21726">
                  <c:v>31887</c:v>
                </c:pt>
                <c:pt idx="21727">
                  <c:v>29281.5</c:v>
                </c:pt>
                <c:pt idx="21728">
                  <c:v>12334.5</c:v>
                </c:pt>
                <c:pt idx="21729">
                  <c:v>27724.5</c:v>
                </c:pt>
                <c:pt idx="21730">
                  <c:v>9144</c:v>
                </c:pt>
                <c:pt idx="21731">
                  <c:v>41692.5</c:v>
                </c:pt>
                <c:pt idx="21732">
                  <c:v>16852.5</c:v>
                </c:pt>
                <c:pt idx="21733">
                  <c:v>31261.5</c:v>
                </c:pt>
                <c:pt idx="21734">
                  <c:v>17208</c:v>
                </c:pt>
                <c:pt idx="21735">
                  <c:v>28165.5</c:v>
                </c:pt>
                <c:pt idx="21736">
                  <c:v>21906</c:v>
                </c:pt>
                <c:pt idx="21737">
                  <c:v>21780</c:v>
                </c:pt>
                <c:pt idx="21738">
                  <c:v>21460.5</c:v>
                </c:pt>
                <c:pt idx="21739">
                  <c:v>18603</c:v>
                </c:pt>
                <c:pt idx="21740">
                  <c:v>51543</c:v>
                </c:pt>
                <c:pt idx="21741">
                  <c:v>30168</c:v>
                </c:pt>
                <c:pt idx="21742">
                  <c:v>24232.5</c:v>
                </c:pt>
                <c:pt idx="21743">
                  <c:v>18378</c:v>
                </c:pt>
                <c:pt idx="21744">
                  <c:v>31131</c:v>
                </c:pt>
                <c:pt idx="21745">
                  <c:v>31630.5</c:v>
                </c:pt>
                <c:pt idx="21746">
                  <c:v>10125</c:v>
                </c:pt>
                <c:pt idx="21747">
                  <c:v>31023</c:v>
                </c:pt>
                <c:pt idx="21748">
                  <c:v>28408.5</c:v>
                </c:pt>
                <c:pt idx="21749">
                  <c:v>34636.5</c:v>
                </c:pt>
                <c:pt idx="21750">
                  <c:v>34510.5</c:v>
                </c:pt>
                <c:pt idx="21751">
                  <c:v>26473.5</c:v>
                </c:pt>
                <c:pt idx="21752">
                  <c:v>17019</c:v>
                </c:pt>
                <c:pt idx="21753">
                  <c:v>65866.5</c:v>
                </c:pt>
                <c:pt idx="21754">
                  <c:v>24174</c:v>
                </c:pt>
                <c:pt idx="21755">
                  <c:v>52429.5</c:v>
                </c:pt>
                <c:pt idx="21756">
                  <c:v>30438</c:v>
                </c:pt>
                <c:pt idx="21757">
                  <c:v>15237</c:v>
                </c:pt>
                <c:pt idx="21758">
                  <c:v>49428</c:v>
                </c:pt>
                <c:pt idx="21759">
                  <c:v>37800</c:v>
                </c:pt>
                <c:pt idx="21760">
                  <c:v>12294</c:v>
                </c:pt>
                <c:pt idx="21761">
                  <c:v>29308.5</c:v>
                </c:pt>
                <c:pt idx="21762">
                  <c:v>33205.5</c:v>
                </c:pt>
                <c:pt idx="21763">
                  <c:v>16564.5</c:v>
                </c:pt>
                <c:pt idx="21764">
                  <c:v>30613.5</c:v>
                </c:pt>
                <c:pt idx="21765">
                  <c:v>31770</c:v>
                </c:pt>
                <c:pt idx="21766">
                  <c:v>31653</c:v>
                </c:pt>
                <c:pt idx="21767">
                  <c:v>21775.5</c:v>
                </c:pt>
                <c:pt idx="21768">
                  <c:v>21613.5</c:v>
                </c:pt>
                <c:pt idx="21769">
                  <c:v>49248</c:v>
                </c:pt>
                <c:pt idx="21770">
                  <c:v>46084.5</c:v>
                </c:pt>
                <c:pt idx="21771">
                  <c:v>13500</c:v>
                </c:pt>
                <c:pt idx="21772">
                  <c:v>19003.5</c:v>
                </c:pt>
                <c:pt idx="21773">
                  <c:v>17509.5</c:v>
                </c:pt>
                <c:pt idx="21774">
                  <c:v>20934</c:v>
                </c:pt>
                <c:pt idx="21775">
                  <c:v>17550</c:v>
                </c:pt>
                <c:pt idx="21776">
                  <c:v>71424</c:v>
                </c:pt>
                <c:pt idx="21777">
                  <c:v>17185.5</c:v>
                </c:pt>
                <c:pt idx="21778">
                  <c:v>19134</c:v>
                </c:pt>
                <c:pt idx="21779">
                  <c:v>38322</c:v>
                </c:pt>
                <c:pt idx="21780">
                  <c:v>34992</c:v>
                </c:pt>
                <c:pt idx="21781">
                  <c:v>19669.5</c:v>
                </c:pt>
                <c:pt idx="21782">
                  <c:v>21307.5</c:v>
                </c:pt>
                <c:pt idx="21783">
                  <c:v>38812.5</c:v>
                </c:pt>
                <c:pt idx="21784">
                  <c:v>62613</c:v>
                </c:pt>
                <c:pt idx="21785">
                  <c:v>13833</c:v>
                </c:pt>
                <c:pt idx="21786">
                  <c:v>42547.5</c:v>
                </c:pt>
                <c:pt idx="21787">
                  <c:v>22396.5</c:v>
                </c:pt>
                <c:pt idx="21788">
                  <c:v>21406.5</c:v>
                </c:pt>
                <c:pt idx="21789">
                  <c:v>22810.5</c:v>
                </c:pt>
                <c:pt idx="21790">
                  <c:v>29610</c:v>
                </c:pt>
                <c:pt idx="21791">
                  <c:v>38524.5</c:v>
                </c:pt>
                <c:pt idx="21792">
                  <c:v>53460</c:v>
                </c:pt>
                <c:pt idx="21793">
                  <c:v>25155</c:v>
                </c:pt>
                <c:pt idx="21794">
                  <c:v>20772</c:v>
                </c:pt>
                <c:pt idx="21795">
                  <c:v>35082</c:v>
                </c:pt>
                <c:pt idx="21796">
                  <c:v>25830</c:v>
                </c:pt>
                <c:pt idx="21797">
                  <c:v>15628.5</c:v>
                </c:pt>
                <c:pt idx="21798">
                  <c:v>16083</c:v>
                </c:pt>
                <c:pt idx="21799">
                  <c:v>16195.5</c:v>
                </c:pt>
                <c:pt idx="21800">
                  <c:v>16065</c:v>
                </c:pt>
                <c:pt idx="21801">
                  <c:v>28530</c:v>
                </c:pt>
                <c:pt idx="21802">
                  <c:v>35523</c:v>
                </c:pt>
                <c:pt idx="21803">
                  <c:v>20182.5</c:v>
                </c:pt>
                <c:pt idx="21804">
                  <c:v>26743.5</c:v>
                </c:pt>
                <c:pt idx="21805">
                  <c:v>25348.5</c:v>
                </c:pt>
                <c:pt idx="21806">
                  <c:v>26640</c:v>
                </c:pt>
                <c:pt idx="21807">
                  <c:v>31207.5</c:v>
                </c:pt>
                <c:pt idx="21808">
                  <c:v>8577</c:v>
                </c:pt>
                <c:pt idx="21809">
                  <c:v>26613</c:v>
                </c:pt>
                <c:pt idx="21810">
                  <c:v>48838.5</c:v>
                </c:pt>
                <c:pt idx="21811">
                  <c:v>30573</c:v>
                </c:pt>
                <c:pt idx="21812">
                  <c:v>6750</c:v>
                </c:pt>
                <c:pt idx="21813">
                  <c:v>30573</c:v>
                </c:pt>
                <c:pt idx="21814">
                  <c:v>28197</c:v>
                </c:pt>
                <c:pt idx="21815">
                  <c:v>26077.5</c:v>
                </c:pt>
                <c:pt idx="21816">
                  <c:v>27324</c:v>
                </c:pt>
                <c:pt idx="21817">
                  <c:v>14485.5</c:v>
                </c:pt>
                <c:pt idx="21818">
                  <c:v>25537.5</c:v>
                </c:pt>
                <c:pt idx="21819">
                  <c:v>19417.5</c:v>
                </c:pt>
                <c:pt idx="21820">
                  <c:v>13963.5</c:v>
                </c:pt>
                <c:pt idx="21821">
                  <c:v>30838.5</c:v>
                </c:pt>
                <c:pt idx="21822">
                  <c:v>17019</c:v>
                </c:pt>
                <c:pt idx="21823">
                  <c:v>15372</c:v>
                </c:pt>
                <c:pt idx="21824">
                  <c:v>20943</c:v>
                </c:pt>
                <c:pt idx="21825">
                  <c:v>33444</c:v>
                </c:pt>
                <c:pt idx="21826">
                  <c:v>47673</c:v>
                </c:pt>
                <c:pt idx="21827">
                  <c:v>8059.5</c:v>
                </c:pt>
                <c:pt idx="21828">
                  <c:v>42142.5</c:v>
                </c:pt>
                <c:pt idx="21829">
                  <c:v>40671</c:v>
                </c:pt>
                <c:pt idx="21830">
                  <c:v>32746.5</c:v>
                </c:pt>
                <c:pt idx="21831">
                  <c:v>46809</c:v>
                </c:pt>
                <c:pt idx="21832">
                  <c:v>19975.5</c:v>
                </c:pt>
                <c:pt idx="21833">
                  <c:v>23089.5</c:v>
                </c:pt>
                <c:pt idx="21834">
                  <c:v>20205</c:v>
                </c:pt>
              </c:numCache>
            </c:numRef>
          </c:xVal>
          <c:yVal>
            <c:numRef>
              <c:f>Sheet60!$C$2:$C$252138</c:f>
              <c:numCache>
                <c:formatCode>General</c:formatCode>
                <c:ptCount val="21835"/>
                <c:pt idx="0">
                  <c:v>351000</c:v>
                </c:pt>
                <c:pt idx="1">
                  <c:v>702000</c:v>
                </c:pt>
                <c:pt idx="2">
                  <c:v>855000</c:v>
                </c:pt>
                <c:pt idx="3">
                  <c:v>238500</c:v>
                </c:pt>
                <c:pt idx="4">
                  <c:v>900000</c:v>
                </c:pt>
                <c:pt idx="5">
                  <c:v>585000</c:v>
                </c:pt>
                <c:pt idx="6">
                  <c:v>675000</c:v>
                </c:pt>
                <c:pt idx="7">
                  <c:v>166500</c:v>
                </c:pt>
                <c:pt idx="8">
                  <c:v>225000</c:v>
                </c:pt>
                <c:pt idx="9">
                  <c:v>540000</c:v>
                </c:pt>
                <c:pt idx="10">
                  <c:v>360000</c:v>
                </c:pt>
                <c:pt idx="11">
                  <c:v>427500</c:v>
                </c:pt>
                <c:pt idx="12">
                  <c:v>1710000</c:v>
                </c:pt>
                <c:pt idx="13">
                  <c:v>135000</c:v>
                </c:pt>
                <c:pt idx="14">
                  <c:v>238500</c:v>
                </c:pt>
                <c:pt idx="15">
                  <c:v>774000</c:v>
                </c:pt>
                <c:pt idx="16">
                  <c:v>324000</c:v>
                </c:pt>
                <c:pt idx="17">
                  <c:v>454500</c:v>
                </c:pt>
                <c:pt idx="18">
                  <c:v>450000</c:v>
                </c:pt>
                <c:pt idx="19">
                  <c:v>103500</c:v>
                </c:pt>
                <c:pt idx="20">
                  <c:v>247500</c:v>
                </c:pt>
                <c:pt idx="21">
                  <c:v>904500</c:v>
                </c:pt>
                <c:pt idx="22">
                  <c:v>450000</c:v>
                </c:pt>
                <c:pt idx="23">
                  <c:v>225000</c:v>
                </c:pt>
                <c:pt idx="24">
                  <c:v>810000</c:v>
                </c:pt>
                <c:pt idx="25">
                  <c:v>675000</c:v>
                </c:pt>
                <c:pt idx="26">
                  <c:v>292500</c:v>
                </c:pt>
                <c:pt idx="27">
                  <c:v>900000</c:v>
                </c:pt>
                <c:pt idx="28">
                  <c:v>450000</c:v>
                </c:pt>
                <c:pt idx="29">
                  <c:v>180000</c:v>
                </c:pt>
                <c:pt idx="30">
                  <c:v>180000</c:v>
                </c:pt>
                <c:pt idx="31">
                  <c:v>1350000</c:v>
                </c:pt>
                <c:pt idx="32">
                  <c:v>225000</c:v>
                </c:pt>
                <c:pt idx="33">
                  <c:v>450000</c:v>
                </c:pt>
                <c:pt idx="34">
                  <c:v>225000</c:v>
                </c:pt>
                <c:pt idx="35">
                  <c:v>675000</c:v>
                </c:pt>
                <c:pt idx="36">
                  <c:v>175500</c:v>
                </c:pt>
                <c:pt idx="37">
                  <c:v>675000</c:v>
                </c:pt>
                <c:pt idx="38">
                  <c:v>225000</c:v>
                </c:pt>
                <c:pt idx="39">
                  <c:v>337500</c:v>
                </c:pt>
                <c:pt idx="40">
                  <c:v>450000</c:v>
                </c:pt>
                <c:pt idx="41">
                  <c:v>688500</c:v>
                </c:pt>
                <c:pt idx="42">
                  <c:v>450000</c:v>
                </c:pt>
                <c:pt idx="43">
                  <c:v>1323000</c:v>
                </c:pt>
                <c:pt idx="44">
                  <c:v>900000</c:v>
                </c:pt>
                <c:pt idx="45">
                  <c:v>1210500</c:v>
                </c:pt>
                <c:pt idx="46">
                  <c:v>810000</c:v>
                </c:pt>
                <c:pt idx="47">
                  <c:v>679500</c:v>
                </c:pt>
                <c:pt idx="48">
                  <c:v>180000</c:v>
                </c:pt>
                <c:pt idx="49">
                  <c:v>675000</c:v>
                </c:pt>
                <c:pt idx="50">
                  <c:v>450000</c:v>
                </c:pt>
                <c:pt idx="51">
                  <c:v>675000</c:v>
                </c:pt>
                <c:pt idx="52">
                  <c:v>450000</c:v>
                </c:pt>
                <c:pt idx="53">
                  <c:v>256500</c:v>
                </c:pt>
                <c:pt idx="54">
                  <c:v>135000</c:v>
                </c:pt>
                <c:pt idx="55">
                  <c:v>450000</c:v>
                </c:pt>
                <c:pt idx="56">
                  <c:v>360000</c:v>
                </c:pt>
                <c:pt idx="57">
                  <c:v>675000</c:v>
                </c:pt>
                <c:pt idx="58">
                  <c:v>270000</c:v>
                </c:pt>
                <c:pt idx="59">
                  <c:v>1165500</c:v>
                </c:pt>
                <c:pt idx="60">
                  <c:v>225000</c:v>
                </c:pt>
                <c:pt idx="61">
                  <c:v>180000</c:v>
                </c:pt>
                <c:pt idx="62">
                  <c:v>225000</c:v>
                </c:pt>
                <c:pt idx="63">
                  <c:v>225000</c:v>
                </c:pt>
                <c:pt idx="64">
                  <c:v>630000</c:v>
                </c:pt>
                <c:pt idx="65">
                  <c:v>495000</c:v>
                </c:pt>
                <c:pt idx="66">
                  <c:v>450000</c:v>
                </c:pt>
                <c:pt idx="67">
                  <c:v>675000</c:v>
                </c:pt>
                <c:pt idx="68">
                  <c:v>180000</c:v>
                </c:pt>
                <c:pt idx="69">
                  <c:v>148500</c:v>
                </c:pt>
                <c:pt idx="70">
                  <c:v>450000</c:v>
                </c:pt>
                <c:pt idx="71">
                  <c:v>373500</c:v>
                </c:pt>
                <c:pt idx="72">
                  <c:v>454500</c:v>
                </c:pt>
                <c:pt idx="73">
                  <c:v>972000</c:v>
                </c:pt>
                <c:pt idx="74">
                  <c:v>810000</c:v>
                </c:pt>
                <c:pt idx="75">
                  <c:v>396000</c:v>
                </c:pt>
                <c:pt idx="76">
                  <c:v>405000</c:v>
                </c:pt>
                <c:pt idx="77">
                  <c:v>513000</c:v>
                </c:pt>
                <c:pt idx="78">
                  <c:v>450000</c:v>
                </c:pt>
                <c:pt idx="79">
                  <c:v>135000</c:v>
                </c:pt>
                <c:pt idx="80">
                  <c:v>274500</c:v>
                </c:pt>
                <c:pt idx="81">
                  <c:v>675000</c:v>
                </c:pt>
                <c:pt idx="82">
                  <c:v>864000</c:v>
                </c:pt>
                <c:pt idx="83">
                  <c:v>1170000</c:v>
                </c:pt>
                <c:pt idx="84">
                  <c:v>675000</c:v>
                </c:pt>
                <c:pt idx="85">
                  <c:v>360000</c:v>
                </c:pt>
                <c:pt idx="86">
                  <c:v>90000</c:v>
                </c:pt>
                <c:pt idx="87">
                  <c:v>675000</c:v>
                </c:pt>
                <c:pt idx="88">
                  <c:v>270000</c:v>
                </c:pt>
                <c:pt idx="89">
                  <c:v>333000</c:v>
                </c:pt>
                <c:pt idx="90">
                  <c:v>405000</c:v>
                </c:pt>
                <c:pt idx="91">
                  <c:v>450000</c:v>
                </c:pt>
                <c:pt idx="92">
                  <c:v>270000</c:v>
                </c:pt>
                <c:pt idx="93">
                  <c:v>225000</c:v>
                </c:pt>
                <c:pt idx="94">
                  <c:v>450000</c:v>
                </c:pt>
                <c:pt idx="95">
                  <c:v>450000</c:v>
                </c:pt>
                <c:pt idx="96">
                  <c:v>675000</c:v>
                </c:pt>
                <c:pt idx="97">
                  <c:v>369000</c:v>
                </c:pt>
                <c:pt idx="98">
                  <c:v>450000</c:v>
                </c:pt>
                <c:pt idx="99">
                  <c:v>598500</c:v>
                </c:pt>
                <c:pt idx="100">
                  <c:v>454500</c:v>
                </c:pt>
                <c:pt idx="101">
                  <c:v>450000</c:v>
                </c:pt>
                <c:pt idx="102">
                  <c:v>112500</c:v>
                </c:pt>
                <c:pt idx="103">
                  <c:v>675000</c:v>
                </c:pt>
                <c:pt idx="104">
                  <c:v>675000</c:v>
                </c:pt>
                <c:pt idx="105">
                  <c:v>675000</c:v>
                </c:pt>
                <c:pt idx="106">
                  <c:v>292500</c:v>
                </c:pt>
                <c:pt idx="107">
                  <c:v>103500</c:v>
                </c:pt>
                <c:pt idx="108">
                  <c:v>450000</c:v>
                </c:pt>
                <c:pt idx="109">
                  <c:v>675000</c:v>
                </c:pt>
                <c:pt idx="110">
                  <c:v>675000</c:v>
                </c:pt>
                <c:pt idx="111">
                  <c:v>418500</c:v>
                </c:pt>
                <c:pt idx="112">
                  <c:v>675000</c:v>
                </c:pt>
                <c:pt idx="113">
                  <c:v>202500</c:v>
                </c:pt>
                <c:pt idx="114">
                  <c:v>540000</c:v>
                </c:pt>
                <c:pt idx="115">
                  <c:v>1080000</c:v>
                </c:pt>
                <c:pt idx="116">
                  <c:v>189000</c:v>
                </c:pt>
                <c:pt idx="117">
                  <c:v>157500</c:v>
                </c:pt>
                <c:pt idx="118">
                  <c:v>225000</c:v>
                </c:pt>
                <c:pt idx="119">
                  <c:v>666000</c:v>
                </c:pt>
                <c:pt idx="120">
                  <c:v>675000</c:v>
                </c:pt>
                <c:pt idx="121">
                  <c:v>787500</c:v>
                </c:pt>
                <c:pt idx="122">
                  <c:v>148500</c:v>
                </c:pt>
                <c:pt idx="123">
                  <c:v>450000</c:v>
                </c:pt>
                <c:pt idx="124">
                  <c:v>675000</c:v>
                </c:pt>
                <c:pt idx="125">
                  <c:v>495000</c:v>
                </c:pt>
                <c:pt idx="126">
                  <c:v>675000</c:v>
                </c:pt>
                <c:pt idx="127">
                  <c:v>225000</c:v>
                </c:pt>
                <c:pt idx="128">
                  <c:v>360000</c:v>
                </c:pt>
                <c:pt idx="129">
                  <c:v>180000</c:v>
                </c:pt>
                <c:pt idx="130">
                  <c:v>45000</c:v>
                </c:pt>
                <c:pt idx="131">
                  <c:v>225000</c:v>
                </c:pt>
                <c:pt idx="132">
                  <c:v>274500</c:v>
                </c:pt>
                <c:pt idx="133">
                  <c:v>270000</c:v>
                </c:pt>
                <c:pt idx="134">
                  <c:v>315000</c:v>
                </c:pt>
                <c:pt idx="135">
                  <c:v>900000</c:v>
                </c:pt>
                <c:pt idx="136">
                  <c:v>247500</c:v>
                </c:pt>
                <c:pt idx="137">
                  <c:v>270000</c:v>
                </c:pt>
                <c:pt idx="138">
                  <c:v>900000</c:v>
                </c:pt>
                <c:pt idx="139">
                  <c:v>315000</c:v>
                </c:pt>
                <c:pt idx="140">
                  <c:v>225000</c:v>
                </c:pt>
                <c:pt idx="141">
                  <c:v>450000</c:v>
                </c:pt>
                <c:pt idx="142">
                  <c:v>234000</c:v>
                </c:pt>
                <c:pt idx="143">
                  <c:v>450000</c:v>
                </c:pt>
                <c:pt idx="144">
                  <c:v>481500</c:v>
                </c:pt>
                <c:pt idx="145">
                  <c:v>139500</c:v>
                </c:pt>
                <c:pt idx="146">
                  <c:v>495000</c:v>
                </c:pt>
                <c:pt idx="147">
                  <c:v>450000</c:v>
                </c:pt>
                <c:pt idx="148">
                  <c:v>450000</c:v>
                </c:pt>
                <c:pt idx="149">
                  <c:v>225000</c:v>
                </c:pt>
                <c:pt idx="150">
                  <c:v>648000</c:v>
                </c:pt>
                <c:pt idx="151">
                  <c:v>225000</c:v>
                </c:pt>
                <c:pt idx="152">
                  <c:v>450000</c:v>
                </c:pt>
                <c:pt idx="153">
                  <c:v>157500</c:v>
                </c:pt>
                <c:pt idx="154">
                  <c:v>477000</c:v>
                </c:pt>
                <c:pt idx="155">
                  <c:v>688500</c:v>
                </c:pt>
                <c:pt idx="156">
                  <c:v>225000</c:v>
                </c:pt>
                <c:pt idx="157">
                  <c:v>94500</c:v>
                </c:pt>
                <c:pt idx="158">
                  <c:v>495000</c:v>
                </c:pt>
                <c:pt idx="159">
                  <c:v>364500</c:v>
                </c:pt>
                <c:pt idx="160">
                  <c:v>540000</c:v>
                </c:pt>
                <c:pt idx="161">
                  <c:v>270000</c:v>
                </c:pt>
                <c:pt idx="162">
                  <c:v>256500</c:v>
                </c:pt>
                <c:pt idx="163">
                  <c:v>1125000</c:v>
                </c:pt>
                <c:pt idx="164">
                  <c:v>180000</c:v>
                </c:pt>
                <c:pt idx="165">
                  <c:v>225000</c:v>
                </c:pt>
                <c:pt idx="166">
                  <c:v>180000</c:v>
                </c:pt>
                <c:pt idx="167">
                  <c:v>274500</c:v>
                </c:pt>
                <c:pt idx="168">
                  <c:v>337500</c:v>
                </c:pt>
                <c:pt idx="169">
                  <c:v>450000</c:v>
                </c:pt>
                <c:pt idx="170">
                  <c:v>1350000</c:v>
                </c:pt>
                <c:pt idx="171">
                  <c:v>675000</c:v>
                </c:pt>
                <c:pt idx="172">
                  <c:v>675000</c:v>
                </c:pt>
                <c:pt idx="173">
                  <c:v>225000</c:v>
                </c:pt>
                <c:pt idx="174">
                  <c:v>243000</c:v>
                </c:pt>
                <c:pt idx="175">
                  <c:v>333000</c:v>
                </c:pt>
                <c:pt idx="176">
                  <c:v>900000</c:v>
                </c:pt>
                <c:pt idx="177">
                  <c:v>675000</c:v>
                </c:pt>
                <c:pt idx="178">
                  <c:v>315000</c:v>
                </c:pt>
                <c:pt idx="179">
                  <c:v>58500</c:v>
                </c:pt>
                <c:pt idx="180">
                  <c:v>409500</c:v>
                </c:pt>
                <c:pt idx="181">
                  <c:v>135000</c:v>
                </c:pt>
                <c:pt idx="182">
                  <c:v>1350000</c:v>
                </c:pt>
                <c:pt idx="183">
                  <c:v>225000</c:v>
                </c:pt>
                <c:pt idx="184">
                  <c:v>225000</c:v>
                </c:pt>
                <c:pt idx="185">
                  <c:v>900000</c:v>
                </c:pt>
                <c:pt idx="186">
                  <c:v>450000</c:v>
                </c:pt>
                <c:pt idx="187">
                  <c:v>495000</c:v>
                </c:pt>
                <c:pt idx="188">
                  <c:v>189000</c:v>
                </c:pt>
                <c:pt idx="189">
                  <c:v>414000</c:v>
                </c:pt>
                <c:pt idx="190">
                  <c:v>900000</c:v>
                </c:pt>
                <c:pt idx="191">
                  <c:v>225000</c:v>
                </c:pt>
                <c:pt idx="192">
                  <c:v>450000</c:v>
                </c:pt>
                <c:pt idx="193">
                  <c:v>450000</c:v>
                </c:pt>
                <c:pt idx="194">
                  <c:v>180000</c:v>
                </c:pt>
                <c:pt idx="195">
                  <c:v>270000</c:v>
                </c:pt>
                <c:pt idx="196">
                  <c:v>900000</c:v>
                </c:pt>
                <c:pt idx="197">
                  <c:v>337500</c:v>
                </c:pt>
                <c:pt idx="198">
                  <c:v>157500</c:v>
                </c:pt>
                <c:pt idx="199">
                  <c:v>225000</c:v>
                </c:pt>
                <c:pt idx="200">
                  <c:v>112500</c:v>
                </c:pt>
                <c:pt idx="201">
                  <c:v>900000</c:v>
                </c:pt>
                <c:pt idx="202">
                  <c:v>481500</c:v>
                </c:pt>
                <c:pt idx="203">
                  <c:v>1350000</c:v>
                </c:pt>
                <c:pt idx="204">
                  <c:v>675000</c:v>
                </c:pt>
                <c:pt idx="205">
                  <c:v>225000</c:v>
                </c:pt>
                <c:pt idx="206">
                  <c:v>225000</c:v>
                </c:pt>
                <c:pt idx="207">
                  <c:v>405000</c:v>
                </c:pt>
                <c:pt idx="208">
                  <c:v>810000</c:v>
                </c:pt>
                <c:pt idx="209">
                  <c:v>450000</c:v>
                </c:pt>
                <c:pt idx="210">
                  <c:v>270000</c:v>
                </c:pt>
                <c:pt idx="211">
                  <c:v>225000</c:v>
                </c:pt>
                <c:pt idx="212">
                  <c:v>684000</c:v>
                </c:pt>
                <c:pt idx="213">
                  <c:v>522000</c:v>
                </c:pt>
                <c:pt idx="214">
                  <c:v>360000</c:v>
                </c:pt>
                <c:pt idx="215">
                  <c:v>675000</c:v>
                </c:pt>
                <c:pt idx="216">
                  <c:v>702000</c:v>
                </c:pt>
                <c:pt idx="217">
                  <c:v>225000</c:v>
                </c:pt>
                <c:pt idx="218">
                  <c:v>837000</c:v>
                </c:pt>
                <c:pt idx="219">
                  <c:v>135000</c:v>
                </c:pt>
                <c:pt idx="220">
                  <c:v>630000</c:v>
                </c:pt>
                <c:pt idx="221">
                  <c:v>315000</c:v>
                </c:pt>
                <c:pt idx="222">
                  <c:v>238500</c:v>
                </c:pt>
                <c:pt idx="223">
                  <c:v>193500</c:v>
                </c:pt>
                <c:pt idx="224">
                  <c:v>270000</c:v>
                </c:pt>
                <c:pt idx="225">
                  <c:v>135000</c:v>
                </c:pt>
                <c:pt idx="226">
                  <c:v>400500</c:v>
                </c:pt>
                <c:pt idx="227">
                  <c:v>225000</c:v>
                </c:pt>
                <c:pt idx="228">
                  <c:v>121500</c:v>
                </c:pt>
                <c:pt idx="229">
                  <c:v>450000</c:v>
                </c:pt>
                <c:pt idx="230">
                  <c:v>360000</c:v>
                </c:pt>
                <c:pt idx="231">
                  <c:v>225000</c:v>
                </c:pt>
                <c:pt idx="232">
                  <c:v>333000</c:v>
                </c:pt>
                <c:pt idx="233">
                  <c:v>450000</c:v>
                </c:pt>
                <c:pt idx="234">
                  <c:v>315000</c:v>
                </c:pt>
                <c:pt idx="235">
                  <c:v>225000</c:v>
                </c:pt>
                <c:pt idx="236">
                  <c:v>675000</c:v>
                </c:pt>
                <c:pt idx="237">
                  <c:v>256500</c:v>
                </c:pt>
                <c:pt idx="238">
                  <c:v>162000</c:v>
                </c:pt>
                <c:pt idx="239">
                  <c:v>450000</c:v>
                </c:pt>
                <c:pt idx="240">
                  <c:v>270000</c:v>
                </c:pt>
                <c:pt idx="241">
                  <c:v>207000</c:v>
                </c:pt>
                <c:pt idx="242">
                  <c:v>1575000</c:v>
                </c:pt>
                <c:pt idx="243">
                  <c:v>450000</c:v>
                </c:pt>
                <c:pt idx="244">
                  <c:v>324000</c:v>
                </c:pt>
                <c:pt idx="245">
                  <c:v>450000</c:v>
                </c:pt>
                <c:pt idx="246">
                  <c:v>270000</c:v>
                </c:pt>
                <c:pt idx="247">
                  <c:v>463500</c:v>
                </c:pt>
                <c:pt idx="248">
                  <c:v>526500</c:v>
                </c:pt>
                <c:pt idx="249">
                  <c:v>225000</c:v>
                </c:pt>
                <c:pt idx="250">
                  <c:v>108000</c:v>
                </c:pt>
                <c:pt idx="251">
                  <c:v>900000</c:v>
                </c:pt>
                <c:pt idx="252">
                  <c:v>720000</c:v>
                </c:pt>
                <c:pt idx="253">
                  <c:v>378000</c:v>
                </c:pt>
                <c:pt idx="254">
                  <c:v>225000</c:v>
                </c:pt>
                <c:pt idx="255">
                  <c:v>225000</c:v>
                </c:pt>
                <c:pt idx="256">
                  <c:v>450000</c:v>
                </c:pt>
                <c:pt idx="257">
                  <c:v>900000</c:v>
                </c:pt>
                <c:pt idx="258">
                  <c:v>1035000</c:v>
                </c:pt>
                <c:pt idx="259">
                  <c:v>283500</c:v>
                </c:pt>
                <c:pt idx="260">
                  <c:v>180000</c:v>
                </c:pt>
                <c:pt idx="261">
                  <c:v>270000</c:v>
                </c:pt>
                <c:pt idx="262">
                  <c:v>675000</c:v>
                </c:pt>
                <c:pt idx="263">
                  <c:v>472500</c:v>
                </c:pt>
                <c:pt idx="264">
                  <c:v>225000</c:v>
                </c:pt>
                <c:pt idx="265">
                  <c:v>454500</c:v>
                </c:pt>
                <c:pt idx="266">
                  <c:v>594000</c:v>
                </c:pt>
                <c:pt idx="267">
                  <c:v>225000</c:v>
                </c:pt>
                <c:pt idx="268">
                  <c:v>270000</c:v>
                </c:pt>
                <c:pt idx="269">
                  <c:v>225000</c:v>
                </c:pt>
                <c:pt idx="270">
                  <c:v>238500</c:v>
                </c:pt>
                <c:pt idx="271">
                  <c:v>351000</c:v>
                </c:pt>
                <c:pt idx="272">
                  <c:v>238500</c:v>
                </c:pt>
                <c:pt idx="273">
                  <c:v>450000</c:v>
                </c:pt>
                <c:pt idx="274">
                  <c:v>351000</c:v>
                </c:pt>
                <c:pt idx="275">
                  <c:v>450000</c:v>
                </c:pt>
                <c:pt idx="276">
                  <c:v>913500</c:v>
                </c:pt>
                <c:pt idx="277">
                  <c:v>450000</c:v>
                </c:pt>
                <c:pt idx="278">
                  <c:v>675000</c:v>
                </c:pt>
                <c:pt idx="279">
                  <c:v>1575000</c:v>
                </c:pt>
                <c:pt idx="280">
                  <c:v>292500</c:v>
                </c:pt>
                <c:pt idx="281">
                  <c:v>900000</c:v>
                </c:pt>
                <c:pt idx="282">
                  <c:v>796500</c:v>
                </c:pt>
                <c:pt idx="283">
                  <c:v>1125000</c:v>
                </c:pt>
                <c:pt idx="284">
                  <c:v>715500</c:v>
                </c:pt>
                <c:pt idx="285">
                  <c:v>45000</c:v>
                </c:pt>
                <c:pt idx="286">
                  <c:v>450000</c:v>
                </c:pt>
                <c:pt idx="287">
                  <c:v>675000</c:v>
                </c:pt>
                <c:pt idx="288">
                  <c:v>454500</c:v>
                </c:pt>
                <c:pt idx="289">
                  <c:v>450000</c:v>
                </c:pt>
                <c:pt idx="290">
                  <c:v>225000</c:v>
                </c:pt>
                <c:pt idx="291">
                  <c:v>238500</c:v>
                </c:pt>
                <c:pt idx="292">
                  <c:v>900000</c:v>
                </c:pt>
                <c:pt idx="293">
                  <c:v>90000</c:v>
                </c:pt>
                <c:pt idx="294">
                  <c:v>441000</c:v>
                </c:pt>
                <c:pt idx="295">
                  <c:v>256500</c:v>
                </c:pt>
                <c:pt idx="296">
                  <c:v>441000</c:v>
                </c:pt>
                <c:pt idx="297">
                  <c:v>625500</c:v>
                </c:pt>
                <c:pt idx="298">
                  <c:v>495000</c:v>
                </c:pt>
                <c:pt idx="299">
                  <c:v>450000</c:v>
                </c:pt>
                <c:pt idx="300">
                  <c:v>450000</c:v>
                </c:pt>
                <c:pt idx="301">
                  <c:v>454500</c:v>
                </c:pt>
                <c:pt idx="302">
                  <c:v>450000</c:v>
                </c:pt>
                <c:pt idx="303">
                  <c:v>544500</c:v>
                </c:pt>
                <c:pt idx="304">
                  <c:v>450000</c:v>
                </c:pt>
                <c:pt idx="305">
                  <c:v>787500</c:v>
                </c:pt>
                <c:pt idx="306">
                  <c:v>454500</c:v>
                </c:pt>
                <c:pt idx="307">
                  <c:v>747000</c:v>
                </c:pt>
                <c:pt idx="308">
                  <c:v>706500</c:v>
                </c:pt>
                <c:pt idx="309">
                  <c:v>675000</c:v>
                </c:pt>
                <c:pt idx="310">
                  <c:v>675000</c:v>
                </c:pt>
                <c:pt idx="311">
                  <c:v>832500</c:v>
                </c:pt>
                <c:pt idx="312">
                  <c:v>405000</c:v>
                </c:pt>
                <c:pt idx="313">
                  <c:v>148500</c:v>
                </c:pt>
                <c:pt idx="314">
                  <c:v>900000</c:v>
                </c:pt>
                <c:pt idx="315">
                  <c:v>234000</c:v>
                </c:pt>
                <c:pt idx="316">
                  <c:v>450000</c:v>
                </c:pt>
                <c:pt idx="317">
                  <c:v>409500</c:v>
                </c:pt>
                <c:pt idx="318">
                  <c:v>225000</c:v>
                </c:pt>
                <c:pt idx="319">
                  <c:v>675000</c:v>
                </c:pt>
                <c:pt idx="320">
                  <c:v>225000</c:v>
                </c:pt>
                <c:pt idx="321">
                  <c:v>180000</c:v>
                </c:pt>
                <c:pt idx="322">
                  <c:v>225000</c:v>
                </c:pt>
                <c:pt idx="323">
                  <c:v>225000</c:v>
                </c:pt>
                <c:pt idx="324">
                  <c:v>108000</c:v>
                </c:pt>
                <c:pt idx="325">
                  <c:v>1125000</c:v>
                </c:pt>
                <c:pt idx="326">
                  <c:v>450000</c:v>
                </c:pt>
                <c:pt idx="327">
                  <c:v>225000</c:v>
                </c:pt>
                <c:pt idx="328">
                  <c:v>387000</c:v>
                </c:pt>
                <c:pt idx="329">
                  <c:v>360000</c:v>
                </c:pt>
                <c:pt idx="330">
                  <c:v>900000</c:v>
                </c:pt>
                <c:pt idx="331">
                  <c:v>180000</c:v>
                </c:pt>
                <c:pt idx="332">
                  <c:v>450000</c:v>
                </c:pt>
                <c:pt idx="333">
                  <c:v>180000</c:v>
                </c:pt>
                <c:pt idx="334">
                  <c:v>675000</c:v>
                </c:pt>
                <c:pt idx="335">
                  <c:v>450000</c:v>
                </c:pt>
                <c:pt idx="336">
                  <c:v>180000</c:v>
                </c:pt>
                <c:pt idx="337">
                  <c:v>45000</c:v>
                </c:pt>
                <c:pt idx="338">
                  <c:v>1800000</c:v>
                </c:pt>
                <c:pt idx="339">
                  <c:v>225000</c:v>
                </c:pt>
                <c:pt idx="340">
                  <c:v>427500</c:v>
                </c:pt>
                <c:pt idx="341">
                  <c:v>900000</c:v>
                </c:pt>
                <c:pt idx="342">
                  <c:v>450000</c:v>
                </c:pt>
                <c:pt idx="343">
                  <c:v>900000</c:v>
                </c:pt>
                <c:pt idx="344">
                  <c:v>450000</c:v>
                </c:pt>
                <c:pt idx="345">
                  <c:v>247500</c:v>
                </c:pt>
                <c:pt idx="346">
                  <c:v>202500</c:v>
                </c:pt>
                <c:pt idx="347">
                  <c:v>450000</c:v>
                </c:pt>
                <c:pt idx="348">
                  <c:v>450000</c:v>
                </c:pt>
                <c:pt idx="349">
                  <c:v>252000</c:v>
                </c:pt>
                <c:pt idx="350">
                  <c:v>688500</c:v>
                </c:pt>
                <c:pt idx="351">
                  <c:v>292500</c:v>
                </c:pt>
                <c:pt idx="352">
                  <c:v>450000</c:v>
                </c:pt>
                <c:pt idx="353">
                  <c:v>202500</c:v>
                </c:pt>
                <c:pt idx="354">
                  <c:v>450000</c:v>
                </c:pt>
                <c:pt idx="355">
                  <c:v>225000</c:v>
                </c:pt>
                <c:pt idx="356">
                  <c:v>472500</c:v>
                </c:pt>
                <c:pt idx="357">
                  <c:v>283500</c:v>
                </c:pt>
                <c:pt idx="358">
                  <c:v>270000</c:v>
                </c:pt>
                <c:pt idx="359">
                  <c:v>675000</c:v>
                </c:pt>
                <c:pt idx="360">
                  <c:v>562500</c:v>
                </c:pt>
                <c:pt idx="361">
                  <c:v>508500</c:v>
                </c:pt>
                <c:pt idx="362">
                  <c:v>900000</c:v>
                </c:pt>
                <c:pt idx="363">
                  <c:v>675000</c:v>
                </c:pt>
                <c:pt idx="364">
                  <c:v>495000</c:v>
                </c:pt>
                <c:pt idx="365">
                  <c:v>922500</c:v>
                </c:pt>
                <c:pt idx="366">
                  <c:v>180000</c:v>
                </c:pt>
                <c:pt idx="367">
                  <c:v>202500</c:v>
                </c:pt>
                <c:pt idx="368">
                  <c:v>180000</c:v>
                </c:pt>
                <c:pt idx="369">
                  <c:v>855000</c:v>
                </c:pt>
                <c:pt idx="370">
                  <c:v>225000</c:v>
                </c:pt>
                <c:pt idx="371">
                  <c:v>450000</c:v>
                </c:pt>
                <c:pt idx="372">
                  <c:v>450000</c:v>
                </c:pt>
                <c:pt idx="373">
                  <c:v>135000</c:v>
                </c:pt>
                <c:pt idx="374">
                  <c:v>450000</c:v>
                </c:pt>
                <c:pt idx="375">
                  <c:v>315000</c:v>
                </c:pt>
                <c:pt idx="376">
                  <c:v>225000</c:v>
                </c:pt>
                <c:pt idx="377">
                  <c:v>1350000</c:v>
                </c:pt>
                <c:pt idx="378">
                  <c:v>103500</c:v>
                </c:pt>
                <c:pt idx="379">
                  <c:v>1215000</c:v>
                </c:pt>
                <c:pt idx="380">
                  <c:v>450000</c:v>
                </c:pt>
                <c:pt idx="381">
                  <c:v>270000</c:v>
                </c:pt>
                <c:pt idx="382">
                  <c:v>238500</c:v>
                </c:pt>
                <c:pt idx="383">
                  <c:v>450000</c:v>
                </c:pt>
                <c:pt idx="384">
                  <c:v>423000</c:v>
                </c:pt>
                <c:pt idx="385">
                  <c:v>306000</c:v>
                </c:pt>
                <c:pt idx="386">
                  <c:v>225000</c:v>
                </c:pt>
                <c:pt idx="387">
                  <c:v>769500</c:v>
                </c:pt>
                <c:pt idx="388">
                  <c:v>337500</c:v>
                </c:pt>
                <c:pt idx="389">
                  <c:v>373500</c:v>
                </c:pt>
                <c:pt idx="390">
                  <c:v>450000</c:v>
                </c:pt>
                <c:pt idx="391">
                  <c:v>648000</c:v>
                </c:pt>
                <c:pt idx="392">
                  <c:v>225000</c:v>
                </c:pt>
                <c:pt idx="393">
                  <c:v>450000</c:v>
                </c:pt>
                <c:pt idx="394">
                  <c:v>900000</c:v>
                </c:pt>
                <c:pt idx="395">
                  <c:v>378000</c:v>
                </c:pt>
                <c:pt idx="396">
                  <c:v>337500</c:v>
                </c:pt>
                <c:pt idx="397">
                  <c:v>450000</c:v>
                </c:pt>
                <c:pt idx="398">
                  <c:v>1125000</c:v>
                </c:pt>
                <c:pt idx="399">
                  <c:v>90000</c:v>
                </c:pt>
                <c:pt idx="400">
                  <c:v>225000</c:v>
                </c:pt>
                <c:pt idx="401">
                  <c:v>162000</c:v>
                </c:pt>
                <c:pt idx="402">
                  <c:v>765000</c:v>
                </c:pt>
                <c:pt idx="403">
                  <c:v>450000</c:v>
                </c:pt>
                <c:pt idx="404">
                  <c:v>225000</c:v>
                </c:pt>
                <c:pt idx="405">
                  <c:v>418500</c:v>
                </c:pt>
                <c:pt idx="406">
                  <c:v>450000</c:v>
                </c:pt>
                <c:pt idx="407">
                  <c:v>342000</c:v>
                </c:pt>
                <c:pt idx="408">
                  <c:v>450000</c:v>
                </c:pt>
                <c:pt idx="409">
                  <c:v>675000</c:v>
                </c:pt>
                <c:pt idx="410">
                  <c:v>135000</c:v>
                </c:pt>
                <c:pt idx="411">
                  <c:v>900000</c:v>
                </c:pt>
                <c:pt idx="412">
                  <c:v>765000</c:v>
                </c:pt>
                <c:pt idx="413">
                  <c:v>148500</c:v>
                </c:pt>
                <c:pt idx="414">
                  <c:v>238500</c:v>
                </c:pt>
                <c:pt idx="415">
                  <c:v>67500</c:v>
                </c:pt>
                <c:pt idx="416">
                  <c:v>675000</c:v>
                </c:pt>
                <c:pt idx="417">
                  <c:v>180000</c:v>
                </c:pt>
                <c:pt idx="418">
                  <c:v>463500</c:v>
                </c:pt>
                <c:pt idx="419">
                  <c:v>283500</c:v>
                </c:pt>
                <c:pt idx="420">
                  <c:v>877500</c:v>
                </c:pt>
                <c:pt idx="421">
                  <c:v>225000</c:v>
                </c:pt>
                <c:pt idx="422">
                  <c:v>315000</c:v>
                </c:pt>
                <c:pt idx="423">
                  <c:v>270000</c:v>
                </c:pt>
                <c:pt idx="424">
                  <c:v>454500</c:v>
                </c:pt>
                <c:pt idx="425">
                  <c:v>283500</c:v>
                </c:pt>
                <c:pt idx="426">
                  <c:v>202500</c:v>
                </c:pt>
                <c:pt idx="427">
                  <c:v>540000</c:v>
                </c:pt>
                <c:pt idx="428">
                  <c:v>225000</c:v>
                </c:pt>
                <c:pt idx="429">
                  <c:v>675000</c:v>
                </c:pt>
                <c:pt idx="430">
                  <c:v>261000</c:v>
                </c:pt>
                <c:pt idx="431">
                  <c:v>180000</c:v>
                </c:pt>
                <c:pt idx="432">
                  <c:v>207000</c:v>
                </c:pt>
                <c:pt idx="433">
                  <c:v>607500</c:v>
                </c:pt>
                <c:pt idx="434">
                  <c:v>153000</c:v>
                </c:pt>
                <c:pt idx="435">
                  <c:v>225000</c:v>
                </c:pt>
                <c:pt idx="436">
                  <c:v>585000</c:v>
                </c:pt>
                <c:pt idx="437">
                  <c:v>450000</c:v>
                </c:pt>
                <c:pt idx="438">
                  <c:v>450000</c:v>
                </c:pt>
                <c:pt idx="439">
                  <c:v>319500</c:v>
                </c:pt>
                <c:pt idx="440">
                  <c:v>1363500</c:v>
                </c:pt>
                <c:pt idx="441">
                  <c:v>400500</c:v>
                </c:pt>
                <c:pt idx="442">
                  <c:v>225000</c:v>
                </c:pt>
                <c:pt idx="443">
                  <c:v>315000</c:v>
                </c:pt>
                <c:pt idx="444">
                  <c:v>315000</c:v>
                </c:pt>
                <c:pt idx="445">
                  <c:v>1575000</c:v>
                </c:pt>
                <c:pt idx="446">
                  <c:v>207000</c:v>
                </c:pt>
                <c:pt idx="447">
                  <c:v>450000</c:v>
                </c:pt>
                <c:pt idx="448">
                  <c:v>675000</c:v>
                </c:pt>
                <c:pt idx="449">
                  <c:v>540000</c:v>
                </c:pt>
                <c:pt idx="450">
                  <c:v>675000</c:v>
                </c:pt>
                <c:pt idx="451">
                  <c:v>1125000</c:v>
                </c:pt>
                <c:pt idx="452">
                  <c:v>535500</c:v>
                </c:pt>
                <c:pt idx="453">
                  <c:v>369000</c:v>
                </c:pt>
                <c:pt idx="454">
                  <c:v>450000</c:v>
                </c:pt>
                <c:pt idx="455">
                  <c:v>648000</c:v>
                </c:pt>
                <c:pt idx="456">
                  <c:v>436500</c:v>
                </c:pt>
                <c:pt idx="457">
                  <c:v>909000</c:v>
                </c:pt>
                <c:pt idx="458">
                  <c:v>526500</c:v>
                </c:pt>
                <c:pt idx="459">
                  <c:v>675000</c:v>
                </c:pt>
                <c:pt idx="460">
                  <c:v>450000</c:v>
                </c:pt>
                <c:pt idx="461">
                  <c:v>270000</c:v>
                </c:pt>
                <c:pt idx="462">
                  <c:v>256500</c:v>
                </c:pt>
                <c:pt idx="463">
                  <c:v>202500</c:v>
                </c:pt>
                <c:pt idx="464">
                  <c:v>67500</c:v>
                </c:pt>
                <c:pt idx="465">
                  <c:v>315000</c:v>
                </c:pt>
                <c:pt idx="466">
                  <c:v>202500</c:v>
                </c:pt>
                <c:pt idx="467">
                  <c:v>900000</c:v>
                </c:pt>
                <c:pt idx="468">
                  <c:v>405000</c:v>
                </c:pt>
                <c:pt idx="469">
                  <c:v>454500</c:v>
                </c:pt>
                <c:pt idx="470">
                  <c:v>675000</c:v>
                </c:pt>
                <c:pt idx="471">
                  <c:v>837000</c:v>
                </c:pt>
                <c:pt idx="472">
                  <c:v>238500</c:v>
                </c:pt>
                <c:pt idx="473">
                  <c:v>373500</c:v>
                </c:pt>
                <c:pt idx="474">
                  <c:v>900000</c:v>
                </c:pt>
                <c:pt idx="475">
                  <c:v>324000</c:v>
                </c:pt>
                <c:pt idx="476">
                  <c:v>1237500</c:v>
                </c:pt>
                <c:pt idx="477">
                  <c:v>292500</c:v>
                </c:pt>
                <c:pt idx="478">
                  <c:v>720000</c:v>
                </c:pt>
                <c:pt idx="479">
                  <c:v>450000</c:v>
                </c:pt>
                <c:pt idx="480">
                  <c:v>405000</c:v>
                </c:pt>
                <c:pt idx="481">
                  <c:v>675000</c:v>
                </c:pt>
                <c:pt idx="482">
                  <c:v>450000</c:v>
                </c:pt>
                <c:pt idx="483">
                  <c:v>450000</c:v>
                </c:pt>
                <c:pt idx="484">
                  <c:v>225000</c:v>
                </c:pt>
                <c:pt idx="485">
                  <c:v>648000</c:v>
                </c:pt>
                <c:pt idx="486">
                  <c:v>990000</c:v>
                </c:pt>
                <c:pt idx="487">
                  <c:v>225000</c:v>
                </c:pt>
                <c:pt idx="488">
                  <c:v>913500</c:v>
                </c:pt>
                <c:pt idx="489">
                  <c:v>450000</c:v>
                </c:pt>
                <c:pt idx="490">
                  <c:v>450000</c:v>
                </c:pt>
                <c:pt idx="491">
                  <c:v>135000</c:v>
                </c:pt>
                <c:pt idx="492">
                  <c:v>225000</c:v>
                </c:pt>
                <c:pt idx="493">
                  <c:v>585000</c:v>
                </c:pt>
                <c:pt idx="494">
                  <c:v>270000</c:v>
                </c:pt>
                <c:pt idx="495">
                  <c:v>225000</c:v>
                </c:pt>
                <c:pt idx="496">
                  <c:v>252000</c:v>
                </c:pt>
                <c:pt idx="497">
                  <c:v>450000</c:v>
                </c:pt>
                <c:pt idx="498">
                  <c:v>1350000</c:v>
                </c:pt>
                <c:pt idx="499">
                  <c:v>225000</c:v>
                </c:pt>
                <c:pt idx="500">
                  <c:v>229500</c:v>
                </c:pt>
                <c:pt idx="501">
                  <c:v>675000</c:v>
                </c:pt>
                <c:pt idx="502">
                  <c:v>450000</c:v>
                </c:pt>
                <c:pt idx="503">
                  <c:v>450000</c:v>
                </c:pt>
                <c:pt idx="504">
                  <c:v>229500</c:v>
                </c:pt>
                <c:pt idx="505">
                  <c:v>675000</c:v>
                </c:pt>
                <c:pt idx="506">
                  <c:v>450000</c:v>
                </c:pt>
                <c:pt idx="507">
                  <c:v>225000</c:v>
                </c:pt>
                <c:pt idx="508">
                  <c:v>454500</c:v>
                </c:pt>
                <c:pt idx="509">
                  <c:v>225000</c:v>
                </c:pt>
                <c:pt idx="510">
                  <c:v>450000</c:v>
                </c:pt>
                <c:pt idx="511">
                  <c:v>1125000</c:v>
                </c:pt>
                <c:pt idx="512">
                  <c:v>900000</c:v>
                </c:pt>
                <c:pt idx="513">
                  <c:v>184500</c:v>
                </c:pt>
                <c:pt idx="514">
                  <c:v>225000</c:v>
                </c:pt>
                <c:pt idx="515">
                  <c:v>688500</c:v>
                </c:pt>
                <c:pt idx="516">
                  <c:v>270000</c:v>
                </c:pt>
                <c:pt idx="517">
                  <c:v>472500</c:v>
                </c:pt>
                <c:pt idx="518">
                  <c:v>153000</c:v>
                </c:pt>
                <c:pt idx="519">
                  <c:v>450000</c:v>
                </c:pt>
                <c:pt idx="520">
                  <c:v>549000</c:v>
                </c:pt>
                <c:pt idx="521">
                  <c:v>990000</c:v>
                </c:pt>
                <c:pt idx="522">
                  <c:v>337500</c:v>
                </c:pt>
                <c:pt idx="523">
                  <c:v>900000</c:v>
                </c:pt>
                <c:pt idx="524">
                  <c:v>180000</c:v>
                </c:pt>
                <c:pt idx="525">
                  <c:v>1143000</c:v>
                </c:pt>
                <c:pt idx="526">
                  <c:v>720000</c:v>
                </c:pt>
                <c:pt idx="527">
                  <c:v>1350000</c:v>
                </c:pt>
                <c:pt idx="528">
                  <c:v>225000</c:v>
                </c:pt>
                <c:pt idx="530">
                  <c:v>360000</c:v>
                </c:pt>
                <c:pt idx="531">
                  <c:v>270000</c:v>
                </c:pt>
                <c:pt idx="532">
                  <c:v>90000</c:v>
                </c:pt>
                <c:pt idx="533">
                  <c:v>900000</c:v>
                </c:pt>
                <c:pt idx="534">
                  <c:v>688500</c:v>
                </c:pt>
                <c:pt idx="535">
                  <c:v>225000</c:v>
                </c:pt>
                <c:pt idx="536">
                  <c:v>238500</c:v>
                </c:pt>
                <c:pt idx="537">
                  <c:v>225000</c:v>
                </c:pt>
                <c:pt idx="538">
                  <c:v>454500</c:v>
                </c:pt>
                <c:pt idx="539">
                  <c:v>841500</c:v>
                </c:pt>
                <c:pt idx="540">
                  <c:v>225000</c:v>
                </c:pt>
                <c:pt idx="541">
                  <c:v>225000</c:v>
                </c:pt>
                <c:pt idx="542">
                  <c:v>315000</c:v>
                </c:pt>
                <c:pt idx="543">
                  <c:v>225000</c:v>
                </c:pt>
                <c:pt idx="544">
                  <c:v>454500</c:v>
                </c:pt>
                <c:pt idx="545">
                  <c:v>463500</c:v>
                </c:pt>
                <c:pt idx="546">
                  <c:v>450000</c:v>
                </c:pt>
                <c:pt idx="547">
                  <c:v>346500</c:v>
                </c:pt>
                <c:pt idx="548">
                  <c:v>144000</c:v>
                </c:pt>
                <c:pt idx="549">
                  <c:v>652500</c:v>
                </c:pt>
                <c:pt idx="550">
                  <c:v>180000</c:v>
                </c:pt>
                <c:pt idx="551">
                  <c:v>459000</c:v>
                </c:pt>
                <c:pt idx="552">
                  <c:v>450000</c:v>
                </c:pt>
                <c:pt idx="553">
                  <c:v>355500</c:v>
                </c:pt>
                <c:pt idx="554">
                  <c:v>148500</c:v>
                </c:pt>
                <c:pt idx="555">
                  <c:v>360000</c:v>
                </c:pt>
                <c:pt idx="556">
                  <c:v>877500</c:v>
                </c:pt>
                <c:pt idx="557">
                  <c:v>454500</c:v>
                </c:pt>
                <c:pt idx="558">
                  <c:v>450000</c:v>
                </c:pt>
                <c:pt idx="559">
                  <c:v>225000</c:v>
                </c:pt>
                <c:pt idx="560">
                  <c:v>270000</c:v>
                </c:pt>
                <c:pt idx="561">
                  <c:v>472500</c:v>
                </c:pt>
                <c:pt idx="562">
                  <c:v>450000</c:v>
                </c:pt>
                <c:pt idx="563">
                  <c:v>414000</c:v>
                </c:pt>
                <c:pt idx="564">
                  <c:v>675000</c:v>
                </c:pt>
                <c:pt idx="565">
                  <c:v>126000</c:v>
                </c:pt>
                <c:pt idx="566">
                  <c:v>450000</c:v>
                </c:pt>
                <c:pt idx="567">
                  <c:v>324000</c:v>
                </c:pt>
                <c:pt idx="568">
                  <c:v>450000</c:v>
                </c:pt>
                <c:pt idx="569">
                  <c:v>315000</c:v>
                </c:pt>
                <c:pt idx="570">
                  <c:v>688500</c:v>
                </c:pt>
                <c:pt idx="571">
                  <c:v>990000</c:v>
                </c:pt>
                <c:pt idx="572">
                  <c:v>585000</c:v>
                </c:pt>
                <c:pt idx="573">
                  <c:v>900000</c:v>
                </c:pt>
                <c:pt idx="574">
                  <c:v>450000</c:v>
                </c:pt>
                <c:pt idx="575">
                  <c:v>585000</c:v>
                </c:pt>
                <c:pt idx="576">
                  <c:v>247500</c:v>
                </c:pt>
                <c:pt idx="577">
                  <c:v>900000</c:v>
                </c:pt>
                <c:pt idx="578">
                  <c:v>450000</c:v>
                </c:pt>
                <c:pt idx="579">
                  <c:v>270000</c:v>
                </c:pt>
                <c:pt idx="580">
                  <c:v>675000</c:v>
                </c:pt>
                <c:pt idx="581">
                  <c:v>450000</c:v>
                </c:pt>
                <c:pt idx="582">
                  <c:v>225000</c:v>
                </c:pt>
                <c:pt idx="583">
                  <c:v>900000</c:v>
                </c:pt>
                <c:pt idx="584">
                  <c:v>270000</c:v>
                </c:pt>
                <c:pt idx="585">
                  <c:v>225000</c:v>
                </c:pt>
                <c:pt idx="586">
                  <c:v>315000</c:v>
                </c:pt>
                <c:pt idx="587">
                  <c:v>225000</c:v>
                </c:pt>
                <c:pt idx="588">
                  <c:v>216000</c:v>
                </c:pt>
                <c:pt idx="589">
                  <c:v>315000</c:v>
                </c:pt>
                <c:pt idx="590">
                  <c:v>351000</c:v>
                </c:pt>
                <c:pt idx="591">
                  <c:v>454500</c:v>
                </c:pt>
                <c:pt idx="592">
                  <c:v>1125000</c:v>
                </c:pt>
                <c:pt idx="593">
                  <c:v>675000</c:v>
                </c:pt>
                <c:pt idx="594">
                  <c:v>283500</c:v>
                </c:pt>
                <c:pt idx="595">
                  <c:v>679500</c:v>
                </c:pt>
                <c:pt idx="596">
                  <c:v>391500</c:v>
                </c:pt>
                <c:pt idx="597">
                  <c:v>450000</c:v>
                </c:pt>
                <c:pt idx="598">
                  <c:v>225000</c:v>
                </c:pt>
                <c:pt idx="599">
                  <c:v>675000</c:v>
                </c:pt>
                <c:pt idx="600">
                  <c:v>180000</c:v>
                </c:pt>
                <c:pt idx="601">
                  <c:v>2961000</c:v>
                </c:pt>
                <c:pt idx="602">
                  <c:v>225000</c:v>
                </c:pt>
                <c:pt idx="603">
                  <c:v>225000</c:v>
                </c:pt>
                <c:pt idx="604">
                  <c:v>472500</c:v>
                </c:pt>
                <c:pt idx="605">
                  <c:v>229500</c:v>
                </c:pt>
                <c:pt idx="606">
                  <c:v>283500</c:v>
                </c:pt>
                <c:pt idx="607">
                  <c:v>225000</c:v>
                </c:pt>
                <c:pt idx="608">
                  <c:v>450000</c:v>
                </c:pt>
                <c:pt idx="609">
                  <c:v>450000</c:v>
                </c:pt>
                <c:pt idx="610">
                  <c:v>99000</c:v>
                </c:pt>
                <c:pt idx="611">
                  <c:v>225000</c:v>
                </c:pt>
                <c:pt idx="612">
                  <c:v>423000</c:v>
                </c:pt>
                <c:pt idx="613">
                  <c:v>139500</c:v>
                </c:pt>
                <c:pt idx="614">
                  <c:v>697500</c:v>
                </c:pt>
                <c:pt idx="615">
                  <c:v>427500</c:v>
                </c:pt>
                <c:pt idx="616">
                  <c:v>270000</c:v>
                </c:pt>
                <c:pt idx="617">
                  <c:v>450000</c:v>
                </c:pt>
                <c:pt idx="618">
                  <c:v>877500</c:v>
                </c:pt>
                <c:pt idx="619">
                  <c:v>450000</c:v>
                </c:pt>
                <c:pt idx="620">
                  <c:v>450000</c:v>
                </c:pt>
                <c:pt idx="621">
                  <c:v>472500</c:v>
                </c:pt>
                <c:pt idx="622">
                  <c:v>828000</c:v>
                </c:pt>
                <c:pt idx="623">
                  <c:v>675000</c:v>
                </c:pt>
                <c:pt idx="624">
                  <c:v>225000</c:v>
                </c:pt>
                <c:pt idx="625">
                  <c:v>630000</c:v>
                </c:pt>
                <c:pt idx="626">
                  <c:v>270000</c:v>
                </c:pt>
                <c:pt idx="627">
                  <c:v>648000</c:v>
                </c:pt>
                <c:pt idx="628">
                  <c:v>450000</c:v>
                </c:pt>
                <c:pt idx="629">
                  <c:v>1125000</c:v>
                </c:pt>
                <c:pt idx="630">
                  <c:v>450000</c:v>
                </c:pt>
                <c:pt idx="631">
                  <c:v>495000</c:v>
                </c:pt>
                <c:pt idx="632">
                  <c:v>675000</c:v>
                </c:pt>
                <c:pt idx="633">
                  <c:v>450000</c:v>
                </c:pt>
                <c:pt idx="634">
                  <c:v>72000</c:v>
                </c:pt>
                <c:pt idx="635">
                  <c:v>193500</c:v>
                </c:pt>
                <c:pt idx="636">
                  <c:v>450000</c:v>
                </c:pt>
                <c:pt idx="637">
                  <c:v>180000</c:v>
                </c:pt>
                <c:pt idx="638">
                  <c:v>180000</c:v>
                </c:pt>
                <c:pt idx="639">
                  <c:v>450000</c:v>
                </c:pt>
                <c:pt idx="640">
                  <c:v>450000</c:v>
                </c:pt>
                <c:pt idx="641">
                  <c:v>450000</c:v>
                </c:pt>
                <c:pt idx="642">
                  <c:v>450000</c:v>
                </c:pt>
                <c:pt idx="643">
                  <c:v>922500</c:v>
                </c:pt>
                <c:pt idx="644">
                  <c:v>310500</c:v>
                </c:pt>
                <c:pt idx="645">
                  <c:v>900000</c:v>
                </c:pt>
                <c:pt idx="646">
                  <c:v>463500</c:v>
                </c:pt>
                <c:pt idx="647">
                  <c:v>274500</c:v>
                </c:pt>
                <c:pt idx="648">
                  <c:v>373500</c:v>
                </c:pt>
                <c:pt idx="649">
                  <c:v>495000</c:v>
                </c:pt>
                <c:pt idx="650">
                  <c:v>450000</c:v>
                </c:pt>
                <c:pt idx="651">
                  <c:v>810000</c:v>
                </c:pt>
                <c:pt idx="652">
                  <c:v>360000</c:v>
                </c:pt>
                <c:pt idx="653">
                  <c:v>1350000</c:v>
                </c:pt>
                <c:pt idx="654">
                  <c:v>454500</c:v>
                </c:pt>
                <c:pt idx="655">
                  <c:v>468000</c:v>
                </c:pt>
                <c:pt idx="656">
                  <c:v>715500</c:v>
                </c:pt>
                <c:pt idx="657">
                  <c:v>450000</c:v>
                </c:pt>
                <c:pt idx="658">
                  <c:v>630000</c:v>
                </c:pt>
                <c:pt idx="659">
                  <c:v>463500</c:v>
                </c:pt>
                <c:pt idx="660">
                  <c:v>441000</c:v>
                </c:pt>
                <c:pt idx="661">
                  <c:v>90000</c:v>
                </c:pt>
                <c:pt idx="662">
                  <c:v>225000</c:v>
                </c:pt>
                <c:pt idx="663">
                  <c:v>225000</c:v>
                </c:pt>
                <c:pt idx="664">
                  <c:v>454500</c:v>
                </c:pt>
                <c:pt idx="665">
                  <c:v>450000</c:v>
                </c:pt>
                <c:pt idx="666">
                  <c:v>382500</c:v>
                </c:pt>
                <c:pt idx="667">
                  <c:v>148500</c:v>
                </c:pt>
                <c:pt idx="668">
                  <c:v>144000</c:v>
                </c:pt>
                <c:pt idx="669">
                  <c:v>324000</c:v>
                </c:pt>
                <c:pt idx="670">
                  <c:v>450000</c:v>
                </c:pt>
                <c:pt idx="671">
                  <c:v>225000</c:v>
                </c:pt>
                <c:pt idx="672">
                  <c:v>450000</c:v>
                </c:pt>
                <c:pt idx="673">
                  <c:v>387000</c:v>
                </c:pt>
                <c:pt idx="674">
                  <c:v>675000</c:v>
                </c:pt>
                <c:pt idx="675">
                  <c:v>157500</c:v>
                </c:pt>
                <c:pt idx="676">
                  <c:v>1125000</c:v>
                </c:pt>
                <c:pt idx="677">
                  <c:v>162000</c:v>
                </c:pt>
                <c:pt idx="678">
                  <c:v>238500</c:v>
                </c:pt>
                <c:pt idx="679">
                  <c:v>553500</c:v>
                </c:pt>
                <c:pt idx="680">
                  <c:v>679500</c:v>
                </c:pt>
                <c:pt idx="681">
                  <c:v>675000</c:v>
                </c:pt>
                <c:pt idx="682">
                  <c:v>895500</c:v>
                </c:pt>
                <c:pt idx="683">
                  <c:v>135000</c:v>
                </c:pt>
                <c:pt idx="684">
                  <c:v>337500</c:v>
                </c:pt>
                <c:pt idx="685">
                  <c:v>202500</c:v>
                </c:pt>
                <c:pt idx="686">
                  <c:v>540000</c:v>
                </c:pt>
                <c:pt idx="687">
                  <c:v>225000</c:v>
                </c:pt>
                <c:pt idx="688">
                  <c:v>675000</c:v>
                </c:pt>
                <c:pt idx="689">
                  <c:v>184500</c:v>
                </c:pt>
                <c:pt idx="690">
                  <c:v>1575000</c:v>
                </c:pt>
                <c:pt idx="691">
                  <c:v>936000</c:v>
                </c:pt>
                <c:pt idx="692">
                  <c:v>450000</c:v>
                </c:pt>
                <c:pt idx="693">
                  <c:v>900000</c:v>
                </c:pt>
                <c:pt idx="694">
                  <c:v>675000</c:v>
                </c:pt>
                <c:pt idx="695">
                  <c:v>450000</c:v>
                </c:pt>
                <c:pt idx="696">
                  <c:v>405000</c:v>
                </c:pt>
                <c:pt idx="697">
                  <c:v>450000</c:v>
                </c:pt>
                <c:pt idx="698">
                  <c:v>675000</c:v>
                </c:pt>
                <c:pt idx="699">
                  <c:v>675000</c:v>
                </c:pt>
                <c:pt idx="700">
                  <c:v>468000</c:v>
                </c:pt>
                <c:pt idx="701">
                  <c:v>450000</c:v>
                </c:pt>
                <c:pt idx="702">
                  <c:v>225000</c:v>
                </c:pt>
                <c:pt idx="703">
                  <c:v>900000</c:v>
                </c:pt>
                <c:pt idx="704">
                  <c:v>198000</c:v>
                </c:pt>
                <c:pt idx="705">
                  <c:v>450000</c:v>
                </c:pt>
                <c:pt idx="706">
                  <c:v>157500</c:v>
                </c:pt>
                <c:pt idx="707">
                  <c:v>423000</c:v>
                </c:pt>
                <c:pt idx="708">
                  <c:v>450000</c:v>
                </c:pt>
                <c:pt idx="709">
                  <c:v>112500</c:v>
                </c:pt>
                <c:pt idx="710">
                  <c:v>450000</c:v>
                </c:pt>
                <c:pt idx="711">
                  <c:v>427500</c:v>
                </c:pt>
                <c:pt idx="712">
                  <c:v>274500</c:v>
                </c:pt>
                <c:pt idx="713">
                  <c:v>265500</c:v>
                </c:pt>
                <c:pt idx="714">
                  <c:v>67500</c:v>
                </c:pt>
                <c:pt idx="715">
                  <c:v>900000</c:v>
                </c:pt>
                <c:pt idx="716">
                  <c:v>549000</c:v>
                </c:pt>
                <c:pt idx="717">
                  <c:v>765000</c:v>
                </c:pt>
                <c:pt idx="718">
                  <c:v>157500</c:v>
                </c:pt>
                <c:pt idx="719">
                  <c:v>900000</c:v>
                </c:pt>
                <c:pt idx="720">
                  <c:v>450000</c:v>
                </c:pt>
                <c:pt idx="721">
                  <c:v>454500</c:v>
                </c:pt>
                <c:pt idx="722">
                  <c:v>225000</c:v>
                </c:pt>
                <c:pt idx="723">
                  <c:v>315000</c:v>
                </c:pt>
                <c:pt idx="724">
                  <c:v>589500</c:v>
                </c:pt>
                <c:pt idx="725">
                  <c:v>450000</c:v>
                </c:pt>
                <c:pt idx="726">
                  <c:v>450000</c:v>
                </c:pt>
                <c:pt idx="727">
                  <c:v>922500</c:v>
                </c:pt>
                <c:pt idx="728">
                  <c:v>702000</c:v>
                </c:pt>
                <c:pt idx="729">
                  <c:v>400500</c:v>
                </c:pt>
                <c:pt idx="730">
                  <c:v>315000</c:v>
                </c:pt>
                <c:pt idx="731">
                  <c:v>270000</c:v>
                </c:pt>
                <c:pt idx="732">
                  <c:v>450000</c:v>
                </c:pt>
                <c:pt idx="733">
                  <c:v>450000</c:v>
                </c:pt>
                <c:pt idx="734">
                  <c:v>342000</c:v>
                </c:pt>
                <c:pt idx="735">
                  <c:v>225000</c:v>
                </c:pt>
                <c:pt idx="736">
                  <c:v>162000</c:v>
                </c:pt>
                <c:pt idx="737">
                  <c:v>675000</c:v>
                </c:pt>
                <c:pt idx="738">
                  <c:v>76500</c:v>
                </c:pt>
                <c:pt idx="739">
                  <c:v>180000</c:v>
                </c:pt>
                <c:pt idx="740">
                  <c:v>382500</c:v>
                </c:pt>
                <c:pt idx="741">
                  <c:v>450000</c:v>
                </c:pt>
                <c:pt idx="742">
                  <c:v>67500</c:v>
                </c:pt>
                <c:pt idx="743">
                  <c:v>855000</c:v>
                </c:pt>
                <c:pt idx="744">
                  <c:v>675000</c:v>
                </c:pt>
                <c:pt idx="745">
                  <c:v>337500</c:v>
                </c:pt>
                <c:pt idx="746">
                  <c:v>454500</c:v>
                </c:pt>
                <c:pt idx="747">
                  <c:v>463500</c:v>
                </c:pt>
                <c:pt idx="748">
                  <c:v>450000</c:v>
                </c:pt>
                <c:pt idx="749">
                  <c:v>472500</c:v>
                </c:pt>
                <c:pt idx="750">
                  <c:v>225000</c:v>
                </c:pt>
                <c:pt idx="751">
                  <c:v>387000</c:v>
                </c:pt>
                <c:pt idx="752">
                  <c:v>648000</c:v>
                </c:pt>
                <c:pt idx="753">
                  <c:v>945000</c:v>
                </c:pt>
                <c:pt idx="754">
                  <c:v>157500</c:v>
                </c:pt>
                <c:pt idx="755">
                  <c:v>90000</c:v>
                </c:pt>
                <c:pt idx="756">
                  <c:v>157500</c:v>
                </c:pt>
                <c:pt idx="757">
                  <c:v>900000</c:v>
                </c:pt>
                <c:pt idx="758">
                  <c:v>900000</c:v>
                </c:pt>
                <c:pt idx="759">
                  <c:v>288000</c:v>
                </c:pt>
                <c:pt idx="760">
                  <c:v>675000</c:v>
                </c:pt>
                <c:pt idx="761">
                  <c:v>900000</c:v>
                </c:pt>
                <c:pt idx="762">
                  <c:v>180000</c:v>
                </c:pt>
                <c:pt idx="763">
                  <c:v>571500</c:v>
                </c:pt>
                <c:pt idx="764">
                  <c:v>675000</c:v>
                </c:pt>
                <c:pt idx="765">
                  <c:v>450000</c:v>
                </c:pt>
                <c:pt idx="766">
                  <c:v>450000</c:v>
                </c:pt>
                <c:pt idx="767">
                  <c:v>810000</c:v>
                </c:pt>
                <c:pt idx="768">
                  <c:v>387000</c:v>
                </c:pt>
                <c:pt idx="769">
                  <c:v>256500</c:v>
                </c:pt>
                <c:pt idx="770">
                  <c:v>225000</c:v>
                </c:pt>
                <c:pt idx="771">
                  <c:v>247500</c:v>
                </c:pt>
                <c:pt idx="772">
                  <c:v>675000</c:v>
                </c:pt>
                <c:pt idx="773">
                  <c:v>198000</c:v>
                </c:pt>
                <c:pt idx="774">
                  <c:v>225000</c:v>
                </c:pt>
                <c:pt idx="775">
                  <c:v>1800000</c:v>
                </c:pt>
                <c:pt idx="776">
                  <c:v>450000</c:v>
                </c:pt>
                <c:pt idx="777">
                  <c:v>180000</c:v>
                </c:pt>
                <c:pt idx="778">
                  <c:v>675000</c:v>
                </c:pt>
                <c:pt idx="779">
                  <c:v>225000</c:v>
                </c:pt>
                <c:pt idx="780">
                  <c:v>229500</c:v>
                </c:pt>
                <c:pt idx="781">
                  <c:v>337500</c:v>
                </c:pt>
                <c:pt idx="782">
                  <c:v>1125000</c:v>
                </c:pt>
                <c:pt idx="783">
                  <c:v>454500</c:v>
                </c:pt>
                <c:pt idx="784">
                  <c:v>225000</c:v>
                </c:pt>
                <c:pt idx="785">
                  <c:v>630000</c:v>
                </c:pt>
                <c:pt idx="786">
                  <c:v>873000</c:v>
                </c:pt>
                <c:pt idx="787">
                  <c:v>675000</c:v>
                </c:pt>
                <c:pt idx="788">
                  <c:v>337500</c:v>
                </c:pt>
                <c:pt idx="789">
                  <c:v>139500</c:v>
                </c:pt>
                <c:pt idx="790">
                  <c:v>441000</c:v>
                </c:pt>
                <c:pt idx="791">
                  <c:v>225000</c:v>
                </c:pt>
                <c:pt idx="792">
                  <c:v>1575000</c:v>
                </c:pt>
                <c:pt idx="793">
                  <c:v>315000</c:v>
                </c:pt>
                <c:pt idx="794">
                  <c:v>1125000</c:v>
                </c:pt>
                <c:pt idx="795">
                  <c:v>202500</c:v>
                </c:pt>
                <c:pt idx="796">
                  <c:v>292500</c:v>
                </c:pt>
                <c:pt idx="797">
                  <c:v>450000</c:v>
                </c:pt>
                <c:pt idx="798">
                  <c:v>270000</c:v>
                </c:pt>
                <c:pt idx="799">
                  <c:v>180000</c:v>
                </c:pt>
                <c:pt idx="800">
                  <c:v>450000</c:v>
                </c:pt>
                <c:pt idx="801">
                  <c:v>225000</c:v>
                </c:pt>
                <c:pt idx="802">
                  <c:v>675000</c:v>
                </c:pt>
                <c:pt idx="803">
                  <c:v>90000</c:v>
                </c:pt>
                <c:pt idx="804">
                  <c:v>1350000</c:v>
                </c:pt>
                <c:pt idx="805">
                  <c:v>1134000</c:v>
                </c:pt>
                <c:pt idx="806">
                  <c:v>675000</c:v>
                </c:pt>
                <c:pt idx="807">
                  <c:v>225000</c:v>
                </c:pt>
                <c:pt idx="808">
                  <c:v>891000</c:v>
                </c:pt>
                <c:pt idx="809">
                  <c:v>328500</c:v>
                </c:pt>
                <c:pt idx="810">
                  <c:v>1530000</c:v>
                </c:pt>
                <c:pt idx="811">
                  <c:v>675000</c:v>
                </c:pt>
                <c:pt idx="812">
                  <c:v>238500</c:v>
                </c:pt>
                <c:pt idx="813">
                  <c:v>1170000</c:v>
                </c:pt>
                <c:pt idx="814">
                  <c:v>675000</c:v>
                </c:pt>
                <c:pt idx="815">
                  <c:v>270000</c:v>
                </c:pt>
                <c:pt idx="816">
                  <c:v>450000</c:v>
                </c:pt>
                <c:pt idx="817">
                  <c:v>342000</c:v>
                </c:pt>
                <c:pt idx="818">
                  <c:v>900000</c:v>
                </c:pt>
                <c:pt idx="819">
                  <c:v>450000</c:v>
                </c:pt>
                <c:pt idx="820">
                  <c:v>148500</c:v>
                </c:pt>
                <c:pt idx="821">
                  <c:v>405000</c:v>
                </c:pt>
                <c:pt idx="822">
                  <c:v>900000</c:v>
                </c:pt>
                <c:pt idx="823">
                  <c:v>675000</c:v>
                </c:pt>
                <c:pt idx="824">
                  <c:v>648000</c:v>
                </c:pt>
                <c:pt idx="825">
                  <c:v>112500</c:v>
                </c:pt>
                <c:pt idx="826">
                  <c:v>900000</c:v>
                </c:pt>
                <c:pt idx="827">
                  <c:v>450000</c:v>
                </c:pt>
                <c:pt idx="828">
                  <c:v>337500</c:v>
                </c:pt>
                <c:pt idx="829">
                  <c:v>270000</c:v>
                </c:pt>
                <c:pt idx="830">
                  <c:v>184500</c:v>
                </c:pt>
                <c:pt idx="831">
                  <c:v>450000</c:v>
                </c:pt>
                <c:pt idx="832">
                  <c:v>225000</c:v>
                </c:pt>
                <c:pt idx="833">
                  <c:v>450000</c:v>
                </c:pt>
                <c:pt idx="834">
                  <c:v>283500</c:v>
                </c:pt>
                <c:pt idx="835">
                  <c:v>517500</c:v>
                </c:pt>
                <c:pt idx="836">
                  <c:v>430672</c:v>
                </c:pt>
                <c:pt idx="837">
                  <c:v>382500</c:v>
                </c:pt>
                <c:pt idx="838">
                  <c:v>450000</c:v>
                </c:pt>
                <c:pt idx="839">
                  <c:v>315000</c:v>
                </c:pt>
                <c:pt idx="840">
                  <c:v>900000</c:v>
                </c:pt>
                <c:pt idx="841">
                  <c:v>450000</c:v>
                </c:pt>
                <c:pt idx="842">
                  <c:v>774000</c:v>
                </c:pt>
                <c:pt idx="843">
                  <c:v>238500</c:v>
                </c:pt>
                <c:pt idx="844">
                  <c:v>472500</c:v>
                </c:pt>
                <c:pt idx="845">
                  <c:v>1170000</c:v>
                </c:pt>
                <c:pt idx="846">
                  <c:v>450000</c:v>
                </c:pt>
                <c:pt idx="847">
                  <c:v>148500</c:v>
                </c:pt>
                <c:pt idx="848">
                  <c:v>877500</c:v>
                </c:pt>
                <c:pt idx="849">
                  <c:v>283500</c:v>
                </c:pt>
                <c:pt idx="850">
                  <c:v>405000</c:v>
                </c:pt>
                <c:pt idx="851">
                  <c:v>1215000</c:v>
                </c:pt>
                <c:pt idx="852">
                  <c:v>1395000</c:v>
                </c:pt>
                <c:pt idx="853">
                  <c:v>270000</c:v>
                </c:pt>
                <c:pt idx="854">
                  <c:v>945000</c:v>
                </c:pt>
                <c:pt idx="855">
                  <c:v>45000</c:v>
                </c:pt>
                <c:pt idx="856">
                  <c:v>630000</c:v>
                </c:pt>
                <c:pt idx="857">
                  <c:v>477000</c:v>
                </c:pt>
                <c:pt idx="858">
                  <c:v>450000</c:v>
                </c:pt>
                <c:pt idx="859">
                  <c:v>229500</c:v>
                </c:pt>
                <c:pt idx="860">
                  <c:v>900000</c:v>
                </c:pt>
                <c:pt idx="861">
                  <c:v>675000</c:v>
                </c:pt>
                <c:pt idx="862">
                  <c:v>679500</c:v>
                </c:pt>
                <c:pt idx="863">
                  <c:v>360000</c:v>
                </c:pt>
                <c:pt idx="864">
                  <c:v>1125000</c:v>
                </c:pt>
                <c:pt idx="865">
                  <c:v>1129500</c:v>
                </c:pt>
                <c:pt idx="866">
                  <c:v>630000</c:v>
                </c:pt>
                <c:pt idx="867">
                  <c:v>180000</c:v>
                </c:pt>
                <c:pt idx="868">
                  <c:v>675000</c:v>
                </c:pt>
                <c:pt idx="869">
                  <c:v>472500</c:v>
                </c:pt>
                <c:pt idx="870">
                  <c:v>675000</c:v>
                </c:pt>
                <c:pt idx="871">
                  <c:v>1125000</c:v>
                </c:pt>
                <c:pt idx="872">
                  <c:v>135000</c:v>
                </c:pt>
                <c:pt idx="873">
                  <c:v>238500</c:v>
                </c:pt>
                <c:pt idx="874">
                  <c:v>450000</c:v>
                </c:pt>
                <c:pt idx="875">
                  <c:v>454500</c:v>
                </c:pt>
                <c:pt idx="876">
                  <c:v>180000</c:v>
                </c:pt>
                <c:pt idx="877">
                  <c:v>157500</c:v>
                </c:pt>
                <c:pt idx="878">
                  <c:v>450000</c:v>
                </c:pt>
                <c:pt idx="879">
                  <c:v>283500</c:v>
                </c:pt>
                <c:pt idx="880">
                  <c:v>135000</c:v>
                </c:pt>
                <c:pt idx="881">
                  <c:v>1125000</c:v>
                </c:pt>
                <c:pt idx="882">
                  <c:v>688500</c:v>
                </c:pt>
                <c:pt idx="883">
                  <c:v>675000</c:v>
                </c:pt>
                <c:pt idx="884">
                  <c:v>85500</c:v>
                </c:pt>
                <c:pt idx="885">
                  <c:v>454500</c:v>
                </c:pt>
                <c:pt idx="886">
                  <c:v>1129500</c:v>
                </c:pt>
                <c:pt idx="887">
                  <c:v>675000</c:v>
                </c:pt>
                <c:pt idx="888">
                  <c:v>900000</c:v>
                </c:pt>
                <c:pt idx="889">
                  <c:v>225000</c:v>
                </c:pt>
                <c:pt idx="890">
                  <c:v>477000</c:v>
                </c:pt>
                <c:pt idx="891">
                  <c:v>508500</c:v>
                </c:pt>
                <c:pt idx="892">
                  <c:v>270000</c:v>
                </c:pt>
                <c:pt idx="893">
                  <c:v>792000</c:v>
                </c:pt>
                <c:pt idx="894">
                  <c:v>135000</c:v>
                </c:pt>
                <c:pt idx="895">
                  <c:v>945000</c:v>
                </c:pt>
                <c:pt idx="896">
                  <c:v>360000</c:v>
                </c:pt>
                <c:pt idx="897">
                  <c:v>1350000</c:v>
                </c:pt>
                <c:pt idx="898">
                  <c:v>463500</c:v>
                </c:pt>
                <c:pt idx="899">
                  <c:v>252000</c:v>
                </c:pt>
                <c:pt idx="900">
                  <c:v>495000</c:v>
                </c:pt>
                <c:pt idx="901">
                  <c:v>454500</c:v>
                </c:pt>
                <c:pt idx="902">
                  <c:v>864000</c:v>
                </c:pt>
                <c:pt idx="903">
                  <c:v>135000</c:v>
                </c:pt>
                <c:pt idx="904">
                  <c:v>225000</c:v>
                </c:pt>
                <c:pt idx="905">
                  <c:v>900000</c:v>
                </c:pt>
                <c:pt idx="906">
                  <c:v>45000</c:v>
                </c:pt>
                <c:pt idx="907">
                  <c:v>450000</c:v>
                </c:pt>
                <c:pt idx="908">
                  <c:v>225000</c:v>
                </c:pt>
                <c:pt idx="909">
                  <c:v>315000</c:v>
                </c:pt>
                <c:pt idx="910">
                  <c:v>675000</c:v>
                </c:pt>
                <c:pt idx="911">
                  <c:v>675000</c:v>
                </c:pt>
                <c:pt idx="912">
                  <c:v>328500</c:v>
                </c:pt>
                <c:pt idx="913">
                  <c:v>585000</c:v>
                </c:pt>
                <c:pt idx="914">
                  <c:v>675000</c:v>
                </c:pt>
                <c:pt idx="915">
                  <c:v>355500</c:v>
                </c:pt>
                <c:pt idx="916">
                  <c:v>900000</c:v>
                </c:pt>
                <c:pt idx="917">
                  <c:v>180000</c:v>
                </c:pt>
                <c:pt idx="918">
                  <c:v>765000</c:v>
                </c:pt>
                <c:pt idx="919">
                  <c:v>675000</c:v>
                </c:pt>
                <c:pt idx="920">
                  <c:v>900000</c:v>
                </c:pt>
                <c:pt idx="921">
                  <c:v>171000</c:v>
                </c:pt>
                <c:pt idx="922">
                  <c:v>450000</c:v>
                </c:pt>
                <c:pt idx="923">
                  <c:v>450000</c:v>
                </c:pt>
                <c:pt idx="924">
                  <c:v>900000</c:v>
                </c:pt>
                <c:pt idx="925">
                  <c:v>202500</c:v>
                </c:pt>
                <c:pt idx="926">
                  <c:v>337500</c:v>
                </c:pt>
                <c:pt idx="927">
                  <c:v>121500</c:v>
                </c:pt>
                <c:pt idx="928">
                  <c:v>585000</c:v>
                </c:pt>
                <c:pt idx="929">
                  <c:v>247500</c:v>
                </c:pt>
                <c:pt idx="930">
                  <c:v>292500</c:v>
                </c:pt>
                <c:pt idx="931">
                  <c:v>675000</c:v>
                </c:pt>
                <c:pt idx="932">
                  <c:v>675000</c:v>
                </c:pt>
                <c:pt idx="933">
                  <c:v>139500</c:v>
                </c:pt>
                <c:pt idx="934">
                  <c:v>675000</c:v>
                </c:pt>
                <c:pt idx="935">
                  <c:v>675000</c:v>
                </c:pt>
                <c:pt idx="936">
                  <c:v>202500</c:v>
                </c:pt>
                <c:pt idx="937">
                  <c:v>418500</c:v>
                </c:pt>
                <c:pt idx="938">
                  <c:v>1345500</c:v>
                </c:pt>
                <c:pt idx="939">
                  <c:v>441000</c:v>
                </c:pt>
                <c:pt idx="940">
                  <c:v>81000</c:v>
                </c:pt>
                <c:pt idx="941">
                  <c:v>450000</c:v>
                </c:pt>
                <c:pt idx="942">
                  <c:v>486000</c:v>
                </c:pt>
                <c:pt idx="943">
                  <c:v>990000</c:v>
                </c:pt>
                <c:pt idx="944">
                  <c:v>715500</c:v>
                </c:pt>
                <c:pt idx="945">
                  <c:v>171000</c:v>
                </c:pt>
                <c:pt idx="946">
                  <c:v>900000</c:v>
                </c:pt>
                <c:pt idx="947">
                  <c:v>405000</c:v>
                </c:pt>
                <c:pt idx="948">
                  <c:v>454500</c:v>
                </c:pt>
                <c:pt idx="949">
                  <c:v>450000</c:v>
                </c:pt>
                <c:pt idx="950">
                  <c:v>180000</c:v>
                </c:pt>
                <c:pt idx="951">
                  <c:v>337500</c:v>
                </c:pt>
                <c:pt idx="952">
                  <c:v>247500</c:v>
                </c:pt>
                <c:pt idx="953">
                  <c:v>270000</c:v>
                </c:pt>
                <c:pt idx="954">
                  <c:v>900000</c:v>
                </c:pt>
                <c:pt idx="955">
                  <c:v>337500</c:v>
                </c:pt>
                <c:pt idx="956">
                  <c:v>315000</c:v>
                </c:pt>
                <c:pt idx="957">
                  <c:v>1125000</c:v>
                </c:pt>
                <c:pt idx="958">
                  <c:v>675000</c:v>
                </c:pt>
                <c:pt idx="959">
                  <c:v>216000</c:v>
                </c:pt>
                <c:pt idx="960">
                  <c:v>319500</c:v>
                </c:pt>
                <c:pt idx="961">
                  <c:v>238500</c:v>
                </c:pt>
                <c:pt idx="962">
                  <c:v>675000</c:v>
                </c:pt>
                <c:pt idx="963">
                  <c:v>225000</c:v>
                </c:pt>
                <c:pt idx="964">
                  <c:v>769500</c:v>
                </c:pt>
                <c:pt idx="965">
                  <c:v>450000</c:v>
                </c:pt>
                <c:pt idx="966">
                  <c:v>913500</c:v>
                </c:pt>
                <c:pt idx="967">
                  <c:v>463500</c:v>
                </c:pt>
                <c:pt idx="968">
                  <c:v>679500</c:v>
                </c:pt>
                <c:pt idx="969">
                  <c:v>360000</c:v>
                </c:pt>
                <c:pt idx="970">
                  <c:v>283500</c:v>
                </c:pt>
                <c:pt idx="971">
                  <c:v>450000</c:v>
                </c:pt>
                <c:pt idx="972">
                  <c:v>225000</c:v>
                </c:pt>
                <c:pt idx="973">
                  <c:v>450000</c:v>
                </c:pt>
                <c:pt idx="974">
                  <c:v>135000</c:v>
                </c:pt>
                <c:pt idx="975">
                  <c:v>450000</c:v>
                </c:pt>
                <c:pt idx="976">
                  <c:v>450000</c:v>
                </c:pt>
                <c:pt idx="977">
                  <c:v>675000</c:v>
                </c:pt>
                <c:pt idx="978">
                  <c:v>679500</c:v>
                </c:pt>
                <c:pt idx="979">
                  <c:v>900000</c:v>
                </c:pt>
                <c:pt idx="980">
                  <c:v>225000</c:v>
                </c:pt>
                <c:pt idx="981">
                  <c:v>900000</c:v>
                </c:pt>
                <c:pt idx="982">
                  <c:v>180000</c:v>
                </c:pt>
                <c:pt idx="983">
                  <c:v>630000</c:v>
                </c:pt>
                <c:pt idx="984">
                  <c:v>220500</c:v>
                </c:pt>
                <c:pt idx="985">
                  <c:v>238500</c:v>
                </c:pt>
                <c:pt idx="986">
                  <c:v>450000</c:v>
                </c:pt>
                <c:pt idx="987">
                  <c:v>1035000</c:v>
                </c:pt>
                <c:pt idx="988">
                  <c:v>1111500</c:v>
                </c:pt>
                <c:pt idx="989">
                  <c:v>225000</c:v>
                </c:pt>
                <c:pt idx="990">
                  <c:v>234000</c:v>
                </c:pt>
                <c:pt idx="991">
                  <c:v>238500</c:v>
                </c:pt>
                <c:pt idx="992">
                  <c:v>810000</c:v>
                </c:pt>
                <c:pt idx="993">
                  <c:v>540000</c:v>
                </c:pt>
                <c:pt idx="994">
                  <c:v>675000</c:v>
                </c:pt>
                <c:pt idx="995">
                  <c:v>274500</c:v>
                </c:pt>
                <c:pt idx="996">
                  <c:v>270000</c:v>
                </c:pt>
                <c:pt idx="997">
                  <c:v>450000</c:v>
                </c:pt>
                <c:pt idx="998">
                  <c:v>225000</c:v>
                </c:pt>
                <c:pt idx="999">
                  <c:v>900000</c:v>
                </c:pt>
                <c:pt idx="1000">
                  <c:v>427500</c:v>
                </c:pt>
                <c:pt idx="1001">
                  <c:v>472500</c:v>
                </c:pt>
                <c:pt idx="1002">
                  <c:v>450000</c:v>
                </c:pt>
                <c:pt idx="1003">
                  <c:v>1017000</c:v>
                </c:pt>
                <c:pt idx="1004">
                  <c:v>679500</c:v>
                </c:pt>
                <c:pt idx="1005">
                  <c:v>679500</c:v>
                </c:pt>
                <c:pt idx="1006">
                  <c:v>247500</c:v>
                </c:pt>
                <c:pt idx="1007">
                  <c:v>495000</c:v>
                </c:pt>
                <c:pt idx="1008">
                  <c:v>675000</c:v>
                </c:pt>
                <c:pt idx="1009">
                  <c:v>405000</c:v>
                </c:pt>
                <c:pt idx="1010">
                  <c:v>661500</c:v>
                </c:pt>
                <c:pt idx="1011">
                  <c:v>688500</c:v>
                </c:pt>
                <c:pt idx="1012">
                  <c:v>202500</c:v>
                </c:pt>
                <c:pt idx="1013">
                  <c:v>450000</c:v>
                </c:pt>
                <c:pt idx="1014">
                  <c:v>1080000</c:v>
                </c:pt>
                <c:pt idx="1015">
                  <c:v>423000</c:v>
                </c:pt>
                <c:pt idx="1016">
                  <c:v>675000</c:v>
                </c:pt>
                <c:pt idx="1017">
                  <c:v>652500</c:v>
                </c:pt>
                <c:pt idx="1018">
                  <c:v>562500</c:v>
                </c:pt>
                <c:pt idx="1019">
                  <c:v>225000</c:v>
                </c:pt>
                <c:pt idx="1020">
                  <c:v>315000</c:v>
                </c:pt>
                <c:pt idx="1021">
                  <c:v>486000</c:v>
                </c:pt>
                <c:pt idx="1022">
                  <c:v>450000</c:v>
                </c:pt>
                <c:pt idx="1023">
                  <c:v>1260000</c:v>
                </c:pt>
                <c:pt idx="1024">
                  <c:v>900000</c:v>
                </c:pt>
                <c:pt idx="1025">
                  <c:v>225000</c:v>
                </c:pt>
                <c:pt idx="1026">
                  <c:v>409500</c:v>
                </c:pt>
                <c:pt idx="1027">
                  <c:v>495000</c:v>
                </c:pt>
                <c:pt idx="1028">
                  <c:v>310500</c:v>
                </c:pt>
                <c:pt idx="1029">
                  <c:v>445500</c:v>
                </c:pt>
                <c:pt idx="1030">
                  <c:v>675000</c:v>
                </c:pt>
                <c:pt idx="1031">
                  <c:v>900000</c:v>
                </c:pt>
                <c:pt idx="1032">
                  <c:v>225000</c:v>
                </c:pt>
                <c:pt idx="1033">
                  <c:v>202500</c:v>
                </c:pt>
                <c:pt idx="1034">
                  <c:v>351000</c:v>
                </c:pt>
                <c:pt idx="1035">
                  <c:v>450000</c:v>
                </c:pt>
                <c:pt idx="1036">
                  <c:v>900000</c:v>
                </c:pt>
                <c:pt idx="1037">
                  <c:v>900000</c:v>
                </c:pt>
                <c:pt idx="1038">
                  <c:v>238500</c:v>
                </c:pt>
                <c:pt idx="1039">
                  <c:v>225000</c:v>
                </c:pt>
                <c:pt idx="1040">
                  <c:v>450000</c:v>
                </c:pt>
                <c:pt idx="1041">
                  <c:v>130500</c:v>
                </c:pt>
                <c:pt idx="1042">
                  <c:v>225000</c:v>
                </c:pt>
                <c:pt idx="1043">
                  <c:v>225000</c:v>
                </c:pt>
                <c:pt idx="1044">
                  <c:v>270000</c:v>
                </c:pt>
                <c:pt idx="1045">
                  <c:v>270000</c:v>
                </c:pt>
                <c:pt idx="1046">
                  <c:v>450000</c:v>
                </c:pt>
                <c:pt idx="1047">
                  <c:v>225000</c:v>
                </c:pt>
                <c:pt idx="1048">
                  <c:v>450000</c:v>
                </c:pt>
                <c:pt idx="1049">
                  <c:v>360000</c:v>
                </c:pt>
                <c:pt idx="1050">
                  <c:v>1125000</c:v>
                </c:pt>
                <c:pt idx="1051">
                  <c:v>1125000</c:v>
                </c:pt>
                <c:pt idx="1052">
                  <c:v>360000</c:v>
                </c:pt>
                <c:pt idx="1053">
                  <c:v>225000</c:v>
                </c:pt>
                <c:pt idx="1054">
                  <c:v>225000</c:v>
                </c:pt>
                <c:pt idx="1055">
                  <c:v>1125000</c:v>
                </c:pt>
                <c:pt idx="1056">
                  <c:v>805500</c:v>
                </c:pt>
                <c:pt idx="1057">
                  <c:v>180000</c:v>
                </c:pt>
                <c:pt idx="1058">
                  <c:v>274500</c:v>
                </c:pt>
                <c:pt idx="1059">
                  <c:v>1125000</c:v>
                </c:pt>
                <c:pt idx="1060">
                  <c:v>450000</c:v>
                </c:pt>
                <c:pt idx="1061">
                  <c:v>472500</c:v>
                </c:pt>
                <c:pt idx="1062">
                  <c:v>553500</c:v>
                </c:pt>
                <c:pt idx="1063">
                  <c:v>328500</c:v>
                </c:pt>
                <c:pt idx="1064">
                  <c:v>450000</c:v>
                </c:pt>
                <c:pt idx="1065">
                  <c:v>720000</c:v>
                </c:pt>
                <c:pt idx="1066">
                  <c:v>454500</c:v>
                </c:pt>
                <c:pt idx="1067">
                  <c:v>225000</c:v>
                </c:pt>
                <c:pt idx="1068">
                  <c:v>652500</c:v>
                </c:pt>
                <c:pt idx="1069">
                  <c:v>103500</c:v>
                </c:pt>
                <c:pt idx="1070">
                  <c:v>675000</c:v>
                </c:pt>
                <c:pt idx="1071">
                  <c:v>540000</c:v>
                </c:pt>
                <c:pt idx="1072">
                  <c:v>855000</c:v>
                </c:pt>
                <c:pt idx="1073">
                  <c:v>630000</c:v>
                </c:pt>
                <c:pt idx="1074">
                  <c:v>450000</c:v>
                </c:pt>
                <c:pt idx="1075">
                  <c:v>450000</c:v>
                </c:pt>
                <c:pt idx="1076">
                  <c:v>135000</c:v>
                </c:pt>
                <c:pt idx="1077">
                  <c:v>315000</c:v>
                </c:pt>
                <c:pt idx="1078">
                  <c:v>225000</c:v>
                </c:pt>
                <c:pt idx="1079">
                  <c:v>54000</c:v>
                </c:pt>
                <c:pt idx="1080">
                  <c:v>675000</c:v>
                </c:pt>
                <c:pt idx="1081">
                  <c:v>463500</c:v>
                </c:pt>
                <c:pt idx="1082">
                  <c:v>675000</c:v>
                </c:pt>
                <c:pt idx="1083">
                  <c:v>450000</c:v>
                </c:pt>
                <c:pt idx="1084">
                  <c:v>598500</c:v>
                </c:pt>
                <c:pt idx="1085">
                  <c:v>450000</c:v>
                </c:pt>
                <c:pt idx="1086">
                  <c:v>900000</c:v>
                </c:pt>
                <c:pt idx="1087">
                  <c:v>900000</c:v>
                </c:pt>
                <c:pt idx="1088">
                  <c:v>360000</c:v>
                </c:pt>
                <c:pt idx="1089">
                  <c:v>247500</c:v>
                </c:pt>
                <c:pt idx="1090">
                  <c:v>405000</c:v>
                </c:pt>
                <c:pt idx="1091">
                  <c:v>675000</c:v>
                </c:pt>
                <c:pt idx="1092">
                  <c:v>306000</c:v>
                </c:pt>
                <c:pt idx="1093">
                  <c:v>450000</c:v>
                </c:pt>
                <c:pt idx="1094">
                  <c:v>913500</c:v>
                </c:pt>
                <c:pt idx="1095">
                  <c:v>927000</c:v>
                </c:pt>
                <c:pt idx="1096">
                  <c:v>675000</c:v>
                </c:pt>
                <c:pt idx="1097">
                  <c:v>112500</c:v>
                </c:pt>
                <c:pt idx="1098">
                  <c:v>360000</c:v>
                </c:pt>
                <c:pt idx="1099">
                  <c:v>238500</c:v>
                </c:pt>
                <c:pt idx="1100">
                  <c:v>405000</c:v>
                </c:pt>
                <c:pt idx="1101">
                  <c:v>450000</c:v>
                </c:pt>
                <c:pt idx="1102">
                  <c:v>360000</c:v>
                </c:pt>
                <c:pt idx="1103">
                  <c:v>675000</c:v>
                </c:pt>
                <c:pt idx="1104">
                  <c:v>675000</c:v>
                </c:pt>
                <c:pt idx="1105">
                  <c:v>450000</c:v>
                </c:pt>
                <c:pt idx="1106">
                  <c:v>675000</c:v>
                </c:pt>
                <c:pt idx="1107">
                  <c:v>135000</c:v>
                </c:pt>
                <c:pt idx="1108">
                  <c:v>225000</c:v>
                </c:pt>
                <c:pt idx="1109">
                  <c:v>675000</c:v>
                </c:pt>
                <c:pt idx="1110">
                  <c:v>90000</c:v>
                </c:pt>
                <c:pt idx="1111">
                  <c:v>585000</c:v>
                </c:pt>
                <c:pt idx="1112">
                  <c:v>342000</c:v>
                </c:pt>
                <c:pt idx="1113">
                  <c:v>450000</c:v>
                </c:pt>
                <c:pt idx="1114">
                  <c:v>945000</c:v>
                </c:pt>
                <c:pt idx="1115">
                  <c:v>450000</c:v>
                </c:pt>
                <c:pt idx="1116">
                  <c:v>1575000</c:v>
                </c:pt>
                <c:pt idx="1117">
                  <c:v>270000</c:v>
                </c:pt>
                <c:pt idx="1118">
                  <c:v>225000</c:v>
                </c:pt>
                <c:pt idx="1119">
                  <c:v>108000</c:v>
                </c:pt>
                <c:pt idx="1120">
                  <c:v>661500</c:v>
                </c:pt>
                <c:pt idx="1121">
                  <c:v>67500</c:v>
                </c:pt>
                <c:pt idx="1122">
                  <c:v>450000</c:v>
                </c:pt>
                <c:pt idx="1123">
                  <c:v>225000</c:v>
                </c:pt>
                <c:pt idx="1124">
                  <c:v>675000</c:v>
                </c:pt>
                <c:pt idx="1125">
                  <c:v>450000</c:v>
                </c:pt>
                <c:pt idx="1126">
                  <c:v>958500</c:v>
                </c:pt>
                <c:pt idx="1127">
                  <c:v>450000</c:v>
                </c:pt>
                <c:pt idx="1128">
                  <c:v>814500</c:v>
                </c:pt>
                <c:pt idx="1129">
                  <c:v>1372500</c:v>
                </c:pt>
                <c:pt idx="1130">
                  <c:v>463500</c:v>
                </c:pt>
                <c:pt idx="1131">
                  <c:v>315000</c:v>
                </c:pt>
                <c:pt idx="1132">
                  <c:v>180000</c:v>
                </c:pt>
                <c:pt idx="1133">
                  <c:v>450000</c:v>
                </c:pt>
                <c:pt idx="1134">
                  <c:v>252000</c:v>
                </c:pt>
                <c:pt idx="1135">
                  <c:v>450000</c:v>
                </c:pt>
                <c:pt idx="1136">
                  <c:v>1575000</c:v>
                </c:pt>
                <c:pt idx="1137">
                  <c:v>990000</c:v>
                </c:pt>
                <c:pt idx="1138">
                  <c:v>715500</c:v>
                </c:pt>
                <c:pt idx="1139">
                  <c:v>445500</c:v>
                </c:pt>
                <c:pt idx="1140">
                  <c:v>283500</c:v>
                </c:pt>
                <c:pt idx="1141">
                  <c:v>72000</c:v>
                </c:pt>
                <c:pt idx="1142">
                  <c:v>837000</c:v>
                </c:pt>
                <c:pt idx="1143">
                  <c:v>675000</c:v>
                </c:pt>
                <c:pt idx="1144">
                  <c:v>855000</c:v>
                </c:pt>
                <c:pt idx="1145">
                  <c:v>675000</c:v>
                </c:pt>
                <c:pt idx="1146">
                  <c:v>157500</c:v>
                </c:pt>
                <c:pt idx="1147">
                  <c:v>337500</c:v>
                </c:pt>
                <c:pt idx="1148">
                  <c:v>405000</c:v>
                </c:pt>
                <c:pt idx="1149">
                  <c:v>450000</c:v>
                </c:pt>
                <c:pt idx="1150">
                  <c:v>702000</c:v>
                </c:pt>
                <c:pt idx="1151">
                  <c:v>508500</c:v>
                </c:pt>
                <c:pt idx="1152">
                  <c:v>450000</c:v>
                </c:pt>
                <c:pt idx="1153">
                  <c:v>490500</c:v>
                </c:pt>
                <c:pt idx="1154">
                  <c:v>450000</c:v>
                </c:pt>
                <c:pt idx="1155">
                  <c:v>675000</c:v>
                </c:pt>
                <c:pt idx="1156">
                  <c:v>270000</c:v>
                </c:pt>
                <c:pt idx="1157">
                  <c:v>1125000</c:v>
                </c:pt>
                <c:pt idx="1158">
                  <c:v>283500</c:v>
                </c:pt>
                <c:pt idx="1159">
                  <c:v>238500</c:v>
                </c:pt>
                <c:pt idx="1160">
                  <c:v>135000</c:v>
                </c:pt>
                <c:pt idx="1161">
                  <c:v>450000</c:v>
                </c:pt>
                <c:pt idx="1162">
                  <c:v>1327500</c:v>
                </c:pt>
                <c:pt idx="1163">
                  <c:v>315000</c:v>
                </c:pt>
                <c:pt idx="1164">
                  <c:v>450000</c:v>
                </c:pt>
                <c:pt idx="1165">
                  <c:v>157500</c:v>
                </c:pt>
                <c:pt idx="1166">
                  <c:v>900000</c:v>
                </c:pt>
                <c:pt idx="1167">
                  <c:v>900000</c:v>
                </c:pt>
                <c:pt idx="1168">
                  <c:v>405000</c:v>
                </c:pt>
                <c:pt idx="1169">
                  <c:v>562500</c:v>
                </c:pt>
                <c:pt idx="1170">
                  <c:v>270000</c:v>
                </c:pt>
                <c:pt idx="1171">
                  <c:v>387000</c:v>
                </c:pt>
                <c:pt idx="1172">
                  <c:v>423000</c:v>
                </c:pt>
                <c:pt idx="1173">
                  <c:v>463500</c:v>
                </c:pt>
                <c:pt idx="1174">
                  <c:v>1039500</c:v>
                </c:pt>
                <c:pt idx="1175">
                  <c:v>765000</c:v>
                </c:pt>
                <c:pt idx="1176">
                  <c:v>477000</c:v>
                </c:pt>
                <c:pt idx="1177">
                  <c:v>405000</c:v>
                </c:pt>
                <c:pt idx="1178">
                  <c:v>202500</c:v>
                </c:pt>
                <c:pt idx="1179">
                  <c:v>450000</c:v>
                </c:pt>
                <c:pt idx="1180">
                  <c:v>418500</c:v>
                </c:pt>
                <c:pt idx="1181">
                  <c:v>454500</c:v>
                </c:pt>
                <c:pt idx="1182">
                  <c:v>225000</c:v>
                </c:pt>
                <c:pt idx="1183">
                  <c:v>328500</c:v>
                </c:pt>
                <c:pt idx="1184">
                  <c:v>675000</c:v>
                </c:pt>
                <c:pt idx="1185">
                  <c:v>238500</c:v>
                </c:pt>
                <c:pt idx="1186">
                  <c:v>454500</c:v>
                </c:pt>
                <c:pt idx="1187">
                  <c:v>270000</c:v>
                </c:pt>
                <c:pt idx="1188">
                  <c:v>1237500</c:v>
                </c:pt>
                <c:pt idx="1189">
                  <c:v>180000</c:v>
                </c:pt>
                <c:pt idx="1190">
                  <c:v>450000</c:v>
                </c:pt>
                <c:pt idx="1191">
                  <c:v>873000</c:v>
                </c:pt>
                <c:pt idx="1192">
                  <c:v>382500</c:v>
                </c:pt>
                <c:pt idx="1193">
                  <c:v>166500</c:v>
                </c:pt>
                <c:pt idx="1194">
                  <c:v>630000</c:v>
                </c:pt>
                <c:pt idx="1195">
                  <c:v>414000</c:v>
                </c:pt>
                <c:pt idx="1196">
                  <c:v>445500</c:v>
                </c:pt>
                <c:pt idx="1197">
                  <c:v>423000</c:v>
                </c:pt>
                <c:pt idx="1198">
                  <c:v>450000</c:v>
                </c:pt>
                <c:pt idx="1199">
                  <c:v>1575000</c:v>
                </c:pt>
                <c:pt idx="1200">
                  <c:v>225000</c:v>
                </c:pt>
                <c:pt idx="1201">
                  <c:v>450000</c:v>
                </c:pt>
                <c:pt idx="1202">
                  <c:v>427500</c:v>
                </c:pt>
                <c:pt idx="1203">
                  <c:v>634500</c:v>
                </c:pt>
                <c:pt idx="1204">
                  <c:v>382500</c:v>
                </c:pt>
                <c:pt idx="1205">
                  <c:v>225000</c:v>
                </c:pt>
                <c:pt idx="1206">
                  <c:v>697500</c:v>
                </c:pt>
                <c:pt idx="1207">
                  <c:v>675000</c:v>
                </c:pt>
                <c:pt idx="1208">
                  <c:v>265500</c:v>
                </c:pt>
                <c:pt idx="1209">
                  <c:v>648000</c:v>
                </c:pt>
                <c:pt idx="1210">
                  <c:v>909000</c:v>
                </c:pt>
                <c:pt idx="1211">
                  <c:v>270000</c:v>
                </c:pt>
                <c:pt idx="1212">
                  <c:v>1125000</c:v>
                </c:pt>
                <c:pt idx="1213">
                  <c:v>450000</c:v>
                </c:pt>
                <c:pt idx="1214">
                  <c:v>229500</c:v>
                </c:pt>
                <c:pt idx="1215">
                  <c:v>225000</c:v>
                </c:pt>
                <c:pt idx="1216">
                  <c:v>679500</c:v>
                </c:pt>
                <c:pt idx="1217">
                  <c:v>1098000</c:v>
                </c:pt>
                <c:pt idx="1218">
                  <c:v>360000</c:v>
                </c:pt>
                <c:pt idx="1219">
                  <c:v>450000</c:v>
                </c:pt>
                <c:pt idx="1220">
                  <c:v>990000</c:v>
                </c:pt>
                <c:pt idx="1221">
                  <c:v>450000</c:v>
                </c:pt>
                <c:pt idx="1222">
                  <c:v>225000</c:v>
                </c:pt>
                <c:pt idx="1223">
                  <c:v>112500</c:v>
                </c:pt>
                <c:pt idx="1224">
                  <c:v>270000</c:v>
                </c:pt>
                <c:pt idx="1225">
                  <c:v>1125000</c:v>
                </c:pt>
                <c:pt idx="1226">
                  <c:v>450000</c:v>
                </c:pt>
                <c:pt idx="1227">
                  <c:v>450000</c:v>
                </c:pt>
                <c:pt idx="1228">
                  <c:v>450000</c:v>
                </c:pt>
                <c:pt idx="1229">
                  <c:v>261000</c:v>
                </c:pt>
                <c:pt idx="1230">
                  <c:v>679500</c:v>
                </c:pt>
                <c:pt idx="1231">
                  <c:v>450000</c:v>
                </c:pt>
                <c:pt idx="1232">
                  <c:v>720000</c:v>
                </c:pt>
                <c:pt idx="1233">
                  <c:v>675000</c:v>
                </c:pt>
                <c:pt idx="1234">
                  <c:v>540000</c:v>
                </c:pt>
                <c:pt idx="1235">
                  <c:v>450000</c:v>
                </c:pt>
                <c:pt idx="1236">
                  <c:v>450000</c:v>
                </c:pt>
                <c:pt idx="1237">
                  <c:v>180000</c:v>
                </c:pt>
                <c:pt idx="1238">
                  <c:v>702000</c:v>
                </c:pt>
                <c:pt idx="1239">
                  <c:v>180000</c:v>
                </c:pt>
                <c:pt idx="1240">
                  <c:v>495000</c:v>
                </c:pt>
                <c:pt idx="1241">
                  <c:v>900000</c:v>
                </c:pt>
                <c:pt idx="1242">
                  <c:v>225000</c:v>
                </c:pt>
                <c:pt idx="1243">
                  <c:v>225000</c:v>
                </c:pt>
                <c:pt idx="1244">
                  <c:v>180000</c:v>
                </c:pt>
                <c:pt idx="1245">
                  <c:v>675000</c:v>
                </c:pt>
                <c:pt idx="1246">
                  <c:v>207000</c:v>
                </c:pt>
                <c:pt idx="1247">
                  <c:v>472500</c:v>
                </c:pt>
                <c:pt idx="1248">
                  <c:v>270000</c:v>
                </c:pt>
                <c:pt idx="1249">
                  <c:v>900000</c:v>
                </c:pt>
                <c:pt idx="1250">
                  <c:v>495000</c:v>
                </c:pt>
                <c:pt idx="1251">
                  <c:v>1125000</c:v>
                </c:pt>
                <c:pt idx="1252">
                  <c:v>283500</c:v>
                </c:pt>
                <c:pt idx="1253">
                  <c:v>450000</c:v>
                </c:pt>
                <c:pt idx="1254">
                  <c:v>463500</c:v>
                </c:pt>
                <c:pt idx="1255">
                  <c:v>180000</c:v>
                </c:pt>
                <c:pt idx="1256">
                  <c:v>454500</c:v>
                </c:pt>
                <c:pt idx="1257">
                  <c:v>675000</c:v>
                </c:pt>
                <c:pt idx="1258">
                  <c:v>495000</c:v>
                </c:pt>
                <c:pt idx="1259">
                  <c:v>765000</c:v>
                </c:pt>
                <c:pt idx="1260">
                  <c:v>540000</c:v>
                </c:pt>
                <c:pt idx="1261">
                  <c:v>225000</c:v>
                </c:pt>
                <c:pt idx="1262">
                  <c:v>135000</c:v>
                </c:pt>
                <c:pt idx="1263">
                  <c:v>270000</c:v>
                </c:pt>
                <c:pt idx="1264">
                  <c:v>1125000</c:v>
                </c:pt>
                <c:pt idx="1265">
                  <c:v>675000</c:v>
                </c:pt>
                <c:pt idx="1266">
                  <c:v>540000</c:v>
                </c:pt>
                <c:pt idx="1267">
                  <c:v>454500</c:v>
                </c:pt>
                <c:pt idx="1268">
                  <c:v>472500</c:v>
                </c:pt>
                <c:pt idx="1269">
                  <c:v>342000</c:v>
                </c:pt>
                <c:pt idx="1270">
                  <c:v>684000</c:v>
                </c:pt>
                <c:pt idx="1271">
                  <c:v>675000</c:v>
                </c:pt>
                <c:pt idx="1272">
                  <c:v>225000</c:v>
                </c:pt>
                <c:pt idx="1273">
                  <c:v>157500</c:v>
                </c:pt>
                <c:pt idx="1274">
                  <c:v>1125000</c:v>
                </c:pt>
                <c:pt idx="1275">
                  <c:v>1125000</c:v>
                </c:pt>
                <c:pt idx="1276">
                  <c:v>450000</c:v>
                </c:pt>
                <c:pt idx="1277">
                  <c:v>540000</c:v>
                </c:pt>
                <c:pt idx="1278">
                  <c:v>247500</c:v>
                </c:pt>
                <c:pt idx="1279">
                  <c:v>238500</c:v>
                </c:pt>
                <c:pt idx="1280">
                  <c:v>135000</c:v>
                </c:pt>
                <c:pt idx="1281">
                  <c:v>225000</c:v>
                </c:pt>
                <c:pt idx="1282">
                  <c:v>450000</c:v>
                </c:pt>
                <c:pt idx="1283">
                  <c:v>450000</c:v>
                </c:pt>
                <c:pt idx="1284">
                  <c:v>238500</c:v>
                </c:pt>
                <c:pt idx="1285">
                  <c:v>450000</c:v>
                </c:pt>
                <c:pt idx="1286">
                  <c:v>450000</c:v>
                </c:pt>
                <c:pt idx="1287">
                  <c:v>225000</c:v>
                </c:pt>
                <c:pt idx="1288">
                  <c:v>450000</c:v>
                </c:pt>
                <c:pt idx="1289">
                  <c:v>135000</c:v>
                </c:pt>
                <c:pt idx="1290">
                  <c:v>1080000</c:v>
                </c:pt>
                <c:pt idx="1291">
                  <c:v>450000</c:v>
                </c:pt>
                <c:pt idx="1292">
                  <c:v>675000</c:v>
                </c:pt>
                <c:pt idx="1293">
                  <c:v>283500</c:v>
                </c:pt>
                <c:pt idx="1294">
                  <c:v>675000</c:v>
                </c:pt>
                <c:pt idx="1295">
                  <c:v>292500</c:v>
                </c:pt>
                <c:pt idx="1296">
                  <c:v>900000</c:v>
                </c:pt>
                <c:pt idx="1297">
                  <c:v>585000</c:v>
                </c:pt>
                <c:pt idx="1298">
                  <c:v>184500</c:v>
                </c:pt>
                <c:pt idx="1299">
                  <c:v>450000</c:v>
                </c:pt>
                <c:pt idx="1300">
                  <c:v>405000</c:v>
                </c:pt>
                <c:pt idx="1301">
                  <c:v>360000</c:v>
                </c:pt>
                <c:pt idx="1302">
                  <c:v>162000</c:v>
                </c:pt>
                <c:pt idx="1303">
                  <c:v>342000</c:v>
                </c:pt>
                <c:pt idx="1304">
                  <c:v>315000</c:v>
                </c:pt>
                <c:pt idx="1305">
                  <c:v>283500</c:v>
                </c:pt>
                <c:pt idx="1306">
                  <c:v>463500</c:v>
                </c:pt>
                <c:pt idx="1307">
                  <c:v>495000</c:v>
                </c:pt>
                <c:pt idx="1308">
                  <c:v>1138500</c:v>
                </c:pt>
                <c:pt idx="1309">
                  <c:v>450000</c:v>
                </c:pt>
                <c:pt idx="1310">
                  <c:v>315000</c:v>
                </c:pt>
                <c:pt idx="1311">
                  <c:v>562500</c:v>
                </c:pt>
                <c:pt idx="1312">
                  <c:v>1039500</c:v>
                </c:pt>
                <c:pt idx="1313">
                  <c:v>342000</c:v>
                </c:pt>
                <c:pt idx="1314">
                  <c:v>450000</c:v>
                </c:pt>
                <c:pt idx="1315">
                  <c:v>688500</c:v>
                </c:pt>
                <c:pt idx="1316">
                  <c:v>337500</c:v>
                </c:pt>
                <c:pt idx="1317">
                  <c:v>450000</c:v>
                </c:pt>
                <c:pt idx="1318">
                  <c:v>369000</c:v>
                </c:pt>
                <c:pt idx="1319">
                  <c:v>900000</c:v>
                </c:pt>
                <c:pt idx="1320">
                  <c:v>360000</c:v>
                </c:pt>
                <c:pt idx="1321">
                  <c:v>675000</c:v>
                </c:pt>
                <c:pt idx="1322">
                  <c:v>337500</c:v>
                </c:pt>
                <c:pt idx="1323">
                  <c:v>225000</c:v>
                </c:pt>
                <c:pt idx="1324">
                  <c:v>675000</c:v>
                </c:pt>
                <c:pt idx="1325">
                  <c:v>202500</c:v>
                </c:pt>
                <c:pt idx="1326">
                  <c:v>229500</c:v>
                </c:pt>
                <c:pt idx="1327">
                  <c:v>450000</c:v>
                </c:pt>
                <c:pt idx="1328">
                  <c:v>225000</c:v>
                </c:pt>
                <c:pt idx="1329">
                  <c:v>562500</c:v>
                </c:pt>
                <c:pt idx="1330">
                  <c:v>450000</c:v>
                </c:pt>
                <c:pt idx="1331">
                  <c:v>495000</c:v>
                </c:pt>
                <c:pt idx="1332">
                  <c:v>868500</c:v>
                </c:pt>
                <c:pt idx="1333">
                  <c:v>463500</c:v>
                </c:pt>
                <c:pt idx="1334">
                  <c:v>324000</c:v>
                </c:pt>
                <c:pt idx="1335">
                  <c:v>675000</c:v>
                </c:pt>
                <c:pt idx="1336">
                  <c:v>1080000</c:v>
                </c:pt>
                <c:pt idx="1337">
                  <c:v>337500</c:v>
                </c:pt>
                <c:pt idx="1338">
                  <c:v>675000</c:v>
                </c:pt>
                <c:pt idx="1339">
                  <c:v>247500</c:v>
                </c:pt>
                <c:pt idx="1340">
                  <c:v>675000</c:v>
                </c:pt>
                <c:pt idx="1341">
                  <c:v>450000</c:v>
                </c:pt>
                <c:pt idx="1342">
                  <c:v>1372500</c:v>
                </c:pt>
                <c:pt idx="1343">
                  <c:v>225000</c:v>
                </c:pt>
                <c:pt idx="1344">
                  <c:v>675000</c:v>
                </c:pt>
                <c:pt idx="1345">
                  <c:v>1125000</c:v>
                </c:pt>
                <c:pt idx="1346">
                  <c:v>472500</c:v>
                </c:pt>
                <c:pt idx="1347">
                  <c:v>135000</c:v>
                </c:pt>
                <c:pt idx="1348">
                  <c:v>450000</c:v>
                </c:pt>
                <c:pt idx="1349">
                  <c:v>720000</c:v>
                </c:pt>
                <c:pt idx="1350">
                  <c:v>1125000</c:v>
                </c:pt>
                <c:pt idx="1351">
                  <c:v>450000</c:v>
                </c:pt>
                <c:pt idx="1352">
                  <c:v>675000</c:v>
                </c:pt>
                <c:pt idx="1353">
                  <c:v>225000</c:v>
                </c:pt>
                <c:pt idx="1354">
                  <c:v>360000</c:v>
                </c:pt>
                <c:pt idx="1355">
                  <c:v>675000</c:v>
                </c:pt>
                <c:pt idx="1356">
                  <c:v>225000</c:v>
                </c:pt>
                <c:pt idx="1357">
                  <c:v>450000</c:v>
                </c:pt>
                <c:pt idx="1358">
                  <c:v>450000</c:v>
                </c:pt>
                <c:pt idx="1359">
                  <c:v>67500</c:v>
                </c:pt>
                <c:pt idx="1360">
                  <c:v>630000</c:v>
                </c:pt>
                <c:pt idx="1361">
                  <c:v>472500</c:v>
                </c:pt>
                <c:pt idx="1362">
                  <c:v>202500</c:v>
                </c:pt>
                <c:pt idx="1363">
                  <c:v>450000</c:v>
                </c:pt>
                <c:pt idx="1364">
                  <c:v>769500</c:v>
                </c:pt>
                <c:pt idx="1365">
                  <c:v>225000</c:v>
                </c:pt>
                <c:pt idx="1366">
                  <c:v>202500</c:v>
                </c:pt>
                <c:pt idx="1367">
                  <c:v>675000</c:v>
                </c:pt>
                <c:pt idx="1368">
                  <c:v>450000</c:v>
                </c:pt>
                <c:pt idx="1369">
                  <c:v>225000</c:v>
                </c:pt>
                <c:pt idx="1370">
                  <c:v>792000</c:v>
                </c:pt>
                <c:pt idx="1371">
                  <c:v>576000</c:v>
                </c:pt>
                <c:pt idx="1372">
                  <c:v>450000</c:v>
                </c:pt>
                <c:pt idx="1373">
                  <c:v>180000</c:v>
                </c:pt>
                <c:pt idx="1374">
                  <c:v>450000</c:v>
                </c:pt>
                <c:pt idx="1375">
                  <c:v>405000</c:v>
                </c:pt>
                <c:pt idx="1376">
                  <c:v>450000</c:v>
                </c:pt>
                <c:pt idx="1377">
                  <c:v>112500</c:v>
                </c:pt>
                <c:pt idx="1378">
                  <c:v>445500</c:v>
                </c:pt>
                <c:pt idx="1379">
                  <c:v>180000</c:v>
                </c:pt>
                <c:pt idx="1380">
                  <c:v>567000</c:v>
                </c:pt>
                <c:pt idx="1381">
                  <c:v>225000</c:v>
                </c:pt>
                <c:pt idx="1382">
                  <c:v>135000</c:v>
                </c:pt>
                <c:pt idx="1383">
                  <c:v>450000</c:v>
                </c:pt>
                <c:pt idx="1384">
                  <c:v>225000</c:v>
                </c:pt>
                <c:pt idx="1385">
                  <c:v>180000</c:v>
                </c:pt>
                <c:pt idx="1386">
                  <c:v>382500</c:v>
                </c:pt>
                <c:pt idx="1387">
                  <c:v>225000</c:v>
                </c:pt>
                <c:pt idx="1388">
                  <c:v>922500</c:v>
                </c:pt>
                <c:pt idx="1389">
                  <c:v>913500</c:v>
                </c:pt>
                <c:pt idx="1390">
                  <c:v>162000</c:v>
                </c:pt>
                <c:pt idx="1391">
                  <c:v>688500</c:v>
                </c:pt>
                <c:pt idx="1392">
                  <c:v>261000</c:v>
                </c:pt>
                <c:pt idx="1393">
                  <c:v>675000</c:v>
                </c:pt>
                <c:pt idx="1394">
                  <c:v>450000</c:v>
                </c:pt>
                <c:pt idx="1395">
                  <c:v>450000</c:v>
                </c:pt>
                <c:pt idx="1396">
                  <c:v>454500</c:v>
                </c:pt>
                <c:pt idx="1397">
                  <c:v>270000</c:v>
                </c:pt>
                <c:pt idx="1398">
                  <c:v>1125000</c:v>
                </c:pt>
                <c:pt idx="1399">
                  <c:v>423000</c:v>
                </c:pt>
                <c:pt idx="1400">
                  <c:v>900000</c:v>
                </c:pt>
                <c:pt idx="1401">
                  <c:v>594000</c:v>
                </c:pt>
                <c:pt idx="1402">
                  <c:v>553500</c:v>
                </c:pt>
                <c:pt idx="1403">
                  <c:v>202500</c:v>
                </c:pt>
                <c:pt idx="1404">
                  <c:v>688500</c:v>
                </c:pt>
                <c:pt idx="1405">
                  <c:v>238500</c:v>
                </c:pt>
                <c:pt idx="1406">
                  <c:v>450000</c:v>
                </c:pt>
                <c:pt idx="1407">
                  <c:v>900000</c:v>
                </c:pt>
                <c:pt idx="1408">
                  <c:v>436500</c:v>
                </c:pt>
                <c:pt idx="1409">
                  <c:v>225000</c:v>
                </c:pt>
                <c:pt idx="1410">
                  <c:v>1125000</c:v>
                </c:pt>
                <c:pt idx="1411">
                  <c:v>256500</c:v>
                </c:pt>
                <c:pt idx="1412">
                  <c:v>472500</c:v>
                </c:pt>
                <c:pt idx="1413">
                  <c:v>675000</c:v>
                </c:pt>
                <c:pt idx="1414">
                  <c:v>855000</c:v>
                </c:pt>
                <c:pt idx="1415">
                  <c:v>454500</c:v>
                </c:pt>
                <c:pt idx="1416">
                  <c:v>135000</c:v>
                </c:pt>
                <c:pt idx="1417">
                  <c:v>720000</c:v>
                </c:pt>
                <c:pt idx="1418">
                  <c:v>639000</c:v>
                </c:pt>
                <c:pt idx="1419">
                  <c:v>675000</c:v>
                </c:pt>
                <c:pt idx="1420">
                  <c:v>900000</c:v>
                </c:pt>
                <c:pt idx="1421">
                  <c:v>1057500</c:v>
                </c:pt>
                <c:pt idx="1422">
                  <c:v>225000</c:v>
                </c:pt>
                <c:pt idx="1423">
                  <c:v>301500</c:v>
                </c:pt>
                <c:pt idx="1424">
                  <c:v>238500</c:v>
                </c:pt>
                <c:pt idx="1425">
                  <c:v>1129500</c:v>
                </c:pt>
                <c:pt idx="1426">
                  <c:v>1305000</c:v>
                </c:pt>
                <c:pt idx="1427">
                  <c:v>508500</c:v>
                </c:pt>
                <c:pt idx="1428">
                  <c:v>454500</c:v>
                </c:pt>
                <c:pt idx="1429">
                  <c:v>148500</c:v>
                </c:pt>
                <c:pt idx="1430">
                  <c:v>900000</c:v>
                </c:pt>
                <c:pt idx="1431">
                  <c:v>225000</c:v>
                </c:pt>
                <c:pt idx="1432">
                  <c:v>900000</c:v>
                </c:pt>
                <c:pt idx="1433">
                  <c:v>252000</c:v>
                </c:pt>
                <c:pt idx="1434">
                  <c:v>180000</c:v>
                </c:pt>
                <c:pt idx="1435">
                  <c:v>900000</c:v>
                </c:pt>
                <c:pt idx="1436">
                  <c:v>675000</c:v>
                </c:pt>
                <c:pt idx="1437">
                  <c:v>135000</c:v>
                </c:pt>
                <c:pt idx="1438">
                  <c:v>400500</c:v>
                </c:pt>
                <c:pt idx="1439">
                  <c:v>270000</c:v>
                </c:pt>
                <c:pt idx="1440">
                  <c:v>1125000</c:v>
                </c:pt>
                <c:pt idx="1441">
                  <c:v>549000</c:v>
                </c:pt>
                <c:pt idx="1442">
                  <c:v>139500</c:v>
                </c:pt>
                <c:pt idx="1443">
                  <c:v>135000</c:v>
                </c:pt>
                <c:pt idx="1444">
                  <c:v>1170000</c:v>
                </c:pt>
                <c:pt idx="1445">
                  <c:v>450000</c:v>
                </c:pt>
                <c:pt idx="1446">
                  <c:v>900000</c:v>
                </c:pt>
                <c:pt idx="1447">
                  <c:v>247500</c:v>
                </c:pt>
                <c:pt idx="1448">
                  <c:v>441000</c:v>
                </c:pt>
                <c:pt idx="1449">
                  <c:v>594000</c:v>
                </c:pt>
                <c:pt idx="1450">
                  <c:v>283500</c:v>
                </c:pt>
                <c:pt idx="1451">
                  <c:v>382500</c:v>
                </c:pt>
                <c:pt idx="1452">
                  <c:v>193500</c:v>
                </c:pt>
                <c:pt idx="1453">
                  <c:v>135000</c:v>
                </c:pt>
                <c:pt idx="1454">
                  <c:v>1575000</c:v>
                </c:pt>
                <c:pt idx="1455">
                  <c:v>450000</c:v>
                </c:pt>
                <c:pt idx="1456">
                  <c:v>270000</c:v>
                </c:pt>
                <c:pt idx="1457">
                  <c:v>450000</c:v>
                </c:pt>
                <c:pt idx="1458">
                  <c:v>265500</c:v>
                </c:pt>
                <c:pt idx="1459">
                  <c:v>675000</c:v>
                </c:pt>
                <c:pt idx="1460">
                  <c:v>675000</c:v>
                </c:pt>
                <c:pt idx="1461">
                  <c:v>1552500</c:v>
                </c:pt>
                <c:pt idx="1462">
                  <c:v>229500</c:v>
                </c:pt>
                <c:pt idx="1463">
                  <c:v>454500</c:v>
                </c:pt>
                <c:pt idx="1464">
                  <c:v>207000</c:v>
                </c:pt>
                <c:pt idx="1465">
                  <c:v>450000</c:v>
                </c:pt>
                <c:pt idx="1466">
                  <c:v>225000</c:v>
                </c:pt>
                <c:pt idx="1467">
                  <c:v>900000</c:v>
                </c:pt>
                <c:pt idx="1468">
                  <c:v>450000</c:v>
                </c:pt>
                <c:pt idx="1469">
                  <c:v>450000</c:v>
                </c:pt>
                <c:pt idx="1470">
                  <c:v>450000</c:v>
                </c:pt>
                <c:pt idx="1471">
                  <c:v>652500</c:v>
                </c:pt>
                <c:pt idx="1472">
                  <c:v>126000</c:v>
                </c:pt>
                <c:pt idx="1473">
                  <c:v>450000</c:v>
                </c:pt>
                <c:pt idx="1474">
                  <c:v>450000</c:v>
                </c:pt>
                <c:pt idx="1475">
                  <c:v>315000</c:v>
                </c:pt>
                <c:pt idx="1476">
                  <c:v>450000</c:v>
                </c:pt>
                <c:pt idx="1477">
                  <c:v>315000</c:v>
                </c:pt>
                <c:pt idx="1478">
                  <c:v>184500</c:v>
                </c:pt>
                <c:pt idx="1479">
                  <c:v>675000</c:v>
                </c:pt>
                <c:pt idx="1480">
                  <c:v>675000</c:v>
                </c:pt>
                <c:pt idx="1481">
                  <c:v>225000</c:v>
                </c:pt>
                <c:pt idx="1482">
                  <c:v>1125000</c:v>
                </c:pt>
                <c:pt idx="1483">
                  <c:v>283500</c:v>
                </c:pt>
                <c:pt idx="1484">
                  <c:v>495000</c:v>
                </c:pt>
                <c:pt idx="1485">
                  <c:v>450000</c:v>
                </c:pt>
                <c:pt idx="1486">
                  <c:v>225000</c:v>
                </c:pt>
                <c:pt idx="1487">
                  <c:v>1125000</c:v>
                </c:pt>
                <c:pt idx="1488">
                  <c:v>225000</c:v>
                </c:pt>
                <c:pt idx="1489">
                  <c:v>1125000</c:v>
                </c:pt>
                <c:pt idx="1490">
                  <c:v>553500</c:v>
                </c:pt>
                <c:pt idx="1491">
                  <c:v>454500</c:v>
                </c:pt>
                <c:pt idx="1492">
                  <c:v>450000</c:v>
                </c:pt>
                <c:pt idx="1493">
                  <c:v>238500</c:v>
                </c:pt>
                <c:pt idx="1494">
                  <c:v>679500</c:v>
                </c:pt>
                <c:pt idx="1495">
                  <c:v>630000</c:v>
                </c:pt>
                <c:pt idx="1496">
                  <c:v>450000</c:v>
                </c:pt>
                <c:pt idx="1497">
                  <c:v>1575000</c:v>
                </c:pt>
                <c:pt idx="1498">
                  <c:v>900000</c:v>
                </c:pt>
                <c:pt idx="1499">
                  <c:v>450000</c:v>
                </c:pt>
                <c:pt idx="1500">
                  <c:v>423000</c:v>
                </c:pt>
                <c:pt idx="1501">
                  <c:v>234000</c:v>
                </c:pt>
                <c:pt idx="1502">
                  <c:v>499500</c:v>
                </c:pt>
                <c:pt idx="1503">
                  <c:v>495000</c:v>
                </c:pt>
                <c:pt idx="1504">
                  <c:v>450000</c:v>
                </c:pt>
                <c:pt idx="1505">
                  <c:v>900000</c:v>
                </c:pt>
                <c:pt idx="1506">
                  <c:v>238500</c:v>
                </c:pt>
                <c:pt idx="1507">
                  <c:v>283500</c:v>
                </c:pt>
                <c:pt idx="1508">
                  <c:v>463500</c:v>
                </c:pt>
                <c:pt idx="1509">
                  <c:v>1800000</c:v>
                </c:pt>
                <c:pt idx="1510">
                  <c:v>900000</c:v>
                </c:pt>
                <c:pt idx="1511">
                  <c:v>337500</c:v>
                </c:pt>
                <c:pt idx="1512">
                  <c:v>675000</c:v>
                </c:pt>
                <c:pt idx="1513">
                  <c:v>265500</c:v>
                </c:pt>
                <c:pt idx="1514">
                  <c:v>292500</c:v>
                </c:pt>
                <c:pt idx="1515">
                  <c:v>202500</c:v>
                </c:pt>
                <c:pt idx="1516">
                  <c:v>229500</c:v>
                </c:pt>
                <c:pt idx="1517">
                  <c:v>270000</c:v>
                </c:pt>
                <c:pt idx="1518">
                  <c:v>675000</c:v>
                </c:pt>
                <c:pt idx="1519">
                  <c:v>225000</c:v>
                </c:pt>
                <c:pt idx="1520">
                  <c:v>387000</c:v>
                </c:pt>
                <c:pt idx="1521">
                  <c:v>697500</c:v>
                </c:pt>
                <c:pt idx="1522">
                  <c:v>454500</c:v>
                </c:pt>
                <c:pt idx="1523">
                  <c:v>675000</c:v>
                </c:pt>
                <c:pt idx="1524">
                  <c:v>819000</c:v>
                </c:pt>
                <c:pt idx="1525">
                  <c:v>198000</c:v>
                </c:pt>
                <c:pt idx="1526">
                  <c:v>166500</c:v>
                </c:pt>
                <c:pt idx="1527">
                  <c:v>180000</c:v>
                </c:pt>
                <c:pt idx="1528">
                  <c:v>360000</c:v>
                </c:pt>
                <c:pt idx="1529">
                  <c:v>463500</c:v>
                </c:pt>
                <c:pt idx="1530">
                  <c:v>900000</c:v>
                </c:pt>
                <c:pt idx="1531">
                  <c:v>918000</c:v>
                </c:pt>
                <c:pt idx="1532">
                  <c:v>103500</c:v>
                </c:pt>
                <c:pt idx="1533">
                  <c:v>337500</c:v>
                </c:pt>
                <c:pt idx="1534">
                  <c:v>900000</c:v>
                </c:pt>
                <c:pt idx="1535">
                  <c:v>180000</c:v>
                </c:pt>
                <c:pt idx="1536">
                  <c:v>252000</c:v>
                </c:pt>
                <c:pt idx="1537">
                  <c:v>225000</c:v>
                </c:pt>
                <c:pt idx="1538">
                  <c:v>675000</c:v>
                </c:pt>
                <c:pt idx="1539">
                  <c:v>180000</c:v>
                </c:pt>
                <c:pt idx="1540">
                  <c:v>189000</c:v>
                </c:pt>
                <c:pt idx="1541">
                  <c:v>1053000</c:v>
                </c:pt>
                <c:pt idx="1542">
                  <c:v>900000</c:v>
                </c:pt>
                <c:pt idx="1543">
                  <c:v>225000</c:v>
                </c:pt>
                <c:pt idx="1544">
                  <c:v>675000</c:v>
                </c:pt>
                <c:pt idx="1545">
                  <c:v>225000</c:v>
                </c:pt>
                <c:pt idx="1546">
                  <c:v>450000</c:v>
                </c:pt>
                <c:pt idx="1547">
                  <c:v>675000</c:v>
                </c:pt>
                <c:pt idx="1548">
                  <c:v>540000</c:v>
                </c:pt>
                <c:pt idx="1549">
                  <c:v>450000</c:v>
                </c:pt>
                <c:pt idx="1550">
                  <c:v>900000</c:v>
                </c:pt>
                <c:pt idx="1551">
                  <c:v>315000</c:v>
                </c:pt>
                <c:pt idx="1552">
                  <c:v>225000</c:v>
                </c:pt>
                <c:pt idx="1553">
                  <c:v>450000</c:v>
                </c:pt>
                <c:pt idx="1554">
                  <c:v>351000</c:v>
                </c:pt>
                <c:pt idx="1555">
                  <c:v>900000</c:v>
                </c:pt>
                <c:pt idx="1556">
                  <c:v>463500</c:v>
                </c:pt>
                <c:pt idx="1557">
                  <c:v>270000</c:v>
                </c:pt>
                <c:pt idx="1558">
                  <c:v>558000</c:v>
                </c:pt>
                <c:pt idx="1559">
                  <c:v>315000</c:v>
                </c:pt>
                <c:pt idx="1560">
                  <c:v>450000</c:v>
                </c:pt>
                <c:pt idx="1561">
                  <c:v>180000</c:v>
                </c:pt>
                <c:pt idx="1562">
                  <c:v>135000</c:v>
                </c:pt>
                <c:pt idx="1563">
                  <c:v>450000</c:v>
                </c:pt>
                <c:pt idx="1564">
                  <c:v>90000</c:v>
                </c:pt>
                <c:pt idx="1565">
                  <c:v>450000</c:v>
                </c:pt>
                <c:pt idx="1566">
                  <c:v>895500</c:v>
                </c:pt>
                <c:pt idx="1567">
                  <c:v>675000</c:v>
                </c:pt>
                <c:pt idx="1568">
                  <c:v>256500</c:v>
                </c:pt>
                <c:pt idx="1569">
                  <c:v>675000</c:v>
                </c:pt>
                <c:pt idx="1570">
                  <c:v>450000</c:v>
                </c:pt>
                <c:pt idx="1571">
                  <c:v>643500</c:v>
                </c:pt>
                <c:pt idx="1572">
                  <c:v>495000</c:v>
                </c:pt>
                <c:pt idx="1573">
                  <c:v>270000</c:v>
                </c:pt>
                <c:pt idx="1574">
                  <c:v>810000</c:v>
                </c:pt>
                <c:pt idx="1575">
                  <c:v>180000</c:v>
                </c:pt>
                <c:pt idx="1576">
                  <c:v>225000</c:v>
                </c:pt>
                <c:pt idx="1577">
                  <c:v>225000</c:v>
                </c:pt>
                <c:pt idx="1578">
                  <c:v>202500</c:v>
                </c:pt>
                <c:pt idx="1579">
                  <c:v>450000</c:v>
                </c:pt>
                <c:pt idx="1580">
                  <c:v>225000</c:v>
                </c:pt>
                <c:pt idx="1581">
                  <c:v>679500</c:v>
                </c:pt>
                <c:pt idx="1582">
                  <c:v>1372500</c:v>
                </c:pt>
                <c:pt idx="1583">
                  <c:v>553500</c:v>
                </c:pt>
                <c:pt idx="1584">
                  <c:v>927000</c:v>
                </c:pt>
                <c:pt idx="1585">
                  <c:v>324000</c:v>
                </c:pt>
                <c:pt idx="1586">
                  <c:v>225000</c:v>
                </c:pt>
                <c:pt idx="1587">
                  <c:v>675000</c:v>
                </c:pt>
                <c:pt idx="1588">
                  <c:v>450000</c:v>
                </c:pt>
                <c:pt idx="1589">
                  <c:v>1125000</c:v>
                </c:pt>
                <c:pt idx="1590">
                  <c:v>450000</c:v>
                </c:pt>
                <c:pt idx="1591">
                  <c:v>405000</c:v>
                </c:pt>
                <c:pt idx="1592">
                  <c:v>675000</c:v>
                </c:pt>
                <c:pt idx="1593">
                  <c:v>337500</c:v>
                </c:pt>
                <c:pt idx="1594">
                  <c:v>220500</c:v>
                </c:pt>
                <c:pt idx="1595">
                  <c:v>1350000</c:v>
                </c:pt>
                <c:pt idx="1596">
                  <c:v>247500</c:v>
                </c:pt>
                <c:pt idx="1597">
                  <c:v>450000</c:v>
                </c:pt>
                <c:pt idx="1598">
                  <c:v>675000</c:v>
                </c:pt>
                <c:pt idx="1599">
                  <c:v>360000</c:v>
                </c:pt>
                <c:pt idx="1600">
                  <c:v>270000</c:v>
                </c:pt>
                <c:pt idx="1601">
                  <c:v>450000</c:v>
                </c:pt>
                <c:pt idx="1602">
                  <c:v>594000</c:v>
                </c:pt>
                <c:pt idx="1603">
                  <c:v>675000</c:v>
                </c:pt>
                <c:pt idx="1604">
                  <c:v>225000</c:v>
                </c:pt>
                <c:pt idx="1605">
                  <c:v>585000</c:v>
                </c:pt>
                <c:pt idx="1606">
                  <c:v>225000</c:v>
                </c:pt>
                <c:pt idx="1607">
                  <c:v>382500</c:v>
                </c:pt>
                <c:pt idx="1608">
                  <c:v>1296000</c:v>
                </c:pt>
                <c:pt idx="1609">
                  <c:v>180000</c:v>
                </c:pt>
                <c:pt idx="1610">
                  <c:v>135000</c:v>
                </c:pt>
                <c:pt idx="1611">
                  <c:v>225000</c:v>
                </c:pt>
                <c:pt idx="1612">
                  <c:v>945000</c:v>
                </c:pt>
                <c:pt idx="1613">
                  <c:v>643500</c:v>
                </c:pt>
                <c:pt idx="1614">
                  <c:v>180000</c:v>
                </c:pt>
                <c:pt idx="1615">
                  <c:v>90000</c:v>
                </c:pt>
                <c:pt idx="1616">
                  <c:v>450000</c:v>
                </c:pt>
                <c:pt idx="1617">
                  <c:v>225000</c:v>
                </c:pt>
                <c:pt idx="1618">
                  <c:v>819000</c:v>
                </c:pt>
                <c:pt idx="1619">
                  <c:v>450000</c:v>
                </c:pt>
                <c:pt idx="1620">
                  <c:v>634500</c:v>
                </c:pt>
                <c:pt idx="1621">
                  <c:v>976500</c:v>
                </c:pt>
                <c:pt idx="1622">
                  <c:v>234000</c:v>
                </c:pt>
                <c:pt idx="1623">
                  <c:v>265500</c:v>
                </c:pt>
                <c:pt idx="1624">
                  <c:v>450000</c:v>
                </c:pt>
                <c:pt idx="1625">
                  <c:v>436500</c:v>
                </c:pt>
                <c:pt idx="1626">
                  <c:v>337500</c:v>
                </c:pt>
                <c:pt idx="1627">
                  <c:v>247500</c:v>
                </c:pt>
                <c:pt idx="1628">
                  <c:v>225000</c:v>
                </c:pt>
                <c:pt idx="1629">
                  <c:v>1588500</c:v>
                </c:pt>
                <c:pt idx="1630">
                  <c:v>360000</c:v>
                </c:pt>
                <c:pt idx="1631">
                  <c:v>675000</c:v>
                </c:pt>
                <c:pt idx="1632">
                  <c:v>103500</c:v>
                </c:pt>
                <c:pt idx="1633">
                  <c:v>450000</c:v>
                </c:pt>
                <c:pt idx="1634">
                  <c:v>598500</c:v>
                </c:pt>
                <c:pt idx="1635">
                  <c:v>414000</c:v>
                </c:pt>
                <c:pt idx="1636">
                  <c:v>270000</c:v>
                </c:pt>
                <c:pt idx="1637">
                  <c:v>450000</c:v>
                </c:pt>
                <c:pt idx="1638">
                  <c:v>99000</c:v>
                </c:pt>
                <c:pt idx="1639">
                  <c:v>450000</c:v>
                </c:pt>
                <c:pt idx="1640">
                  <c:v>472500</c:v>
                </c:pt>
                <c:pt idx="1641">
                  <c:v>234000</c:v>
                </c:pt>
                <c:pt idx="1642">
                  <c:v>229500</c:v>
                </c:pt>
                <c:pt idx="1643">
                  <c:v>450000</c:v>
                </c:pt>
                <c:pt idx="1644">
                  <c:v>238500</c:v>
                </c:pt>
                <c:pt idx="1645">
                  <c:v>180000</c:v>
                </c:pt>
                <c:pt idx="1646">
                  <c:v>157500</c:v>
                </c:pt>
                <c:pt idx="1647">
                  <c:v>450000</c:v>
                </c:pt>
                <c:pt idx="1648">
                  <c:v>450000</c:v>
                </c:pt>
                <c:pt idx="1649">
                  <c:v>112500</c:v>
                </c:pt>
                <c:pt idx="1650">
                  <c:v>225000</c:v>
                </c:pt>
                <c:pt idx="1651">
                  <c:v>162000</c:v>
                </c:pt>
                <c:pt idx="1652">
                  <c:v>157500</c:v>
                </c:pt>
                <c:pt idx="1653">
                  <c:v>675000</c:v>
                </c:pt>
                <c:pt idx="1654">
                  <c:v>630000</c:v>
                </c:pt>
                <c:pt idx="1655">
                  <c:v>1372500</c:v>
                </c:pt>
                <c:pt idx="1656">
                  <c:v>463500</c:v>
                </c:pt>
                <c:pt idx="1657">
                  <c:v>90000</c:v>
                </c:pt>
                <c:pt idx="1658">
                  <c:v>661500</c:v>
                </c:pt>
                <c:pt idx="1659">
                  <c:v>247500</c:v>
                </c:pt>
                <c:pt idx="1660">
                  <c:v>463500</c:v>
                </c:pt>
                <c:pt idx="1661">
                  <c:v>135000</c:v>
                </c:pt>
                <c:pt idx="1662">
                  <c:v>585000</c:v>
                </c:pt>
                <c:pt idx="1663">
                  <c:v>450000</c:v>
                </c:pt>
                <c:pt idx="1664">
                  <c:v>900000</c:v>
                </c:pt>
                <c:pt idx="1665">
                  <c:v>225000</c:v>
                </c:pt>
                <c:pt idx="1666">
                  <c:v>783000</c:v>
                </c:pt>
                <c:pt idx="1667">
                  <c:v>427500</c:v>
                </c:pt>
                <c:pt idx="1668">
                  <c:v>450000</c:v>
                </c:pt>
                <c:pt idx="1669">
                  <c:v>450000</c:v>
                </c:pt>
                <c:pt idx="1670">
                  <c:v>450000</c:v>
                </c:pt>
                <c:pt idx="1671">
                  <c:v>333000</c:v>
                </c:pt>
                <c:pt idx="1672">
                  <c:v>454500</c:v>
                </c:pt>
                <c:pt idx="1673">
                  <c:v>400500</c:v>
                </c:pt>
                <c:pt idx="1674">
                  <c:v>675000</c:v>
                </c:pt>
                <c:pt idx="1675">
                  <c:v>234000</c:v>
                </c:pt>
                <c:pt idx="1676">
                  <c:v>54000</c:v>
                </c:pt>
                <c:pt idx="1677">
                  <c:v>837000</c:v>
                </c:pt>
                <c:pt idx="1678">
                  <c:v>450000</c:v>
                </c:pt>
                <c:pt idx="1679">
                  <c:v>225000</c:v>
                </c:pt>
                <c:pt idx="1680">
                  <c:v>315000</c:v>
                </c:pt>
                <c:pt idx="1681">
                  <c:v>454500</c:v>
                </c:pt>
                <c:pt idx="1682">
                  <c:v>675000</c:v>
                </c:pt>
                <c:pt idx="1683">
                  <c:v>450000</c:v>
                </c:pt>
                <c:pt idx="1684">
                  <c:v>540000</c:v>
                </c:pt>
                <c:pt idx="1685">
                  <c:v>900000</c:v>
                </c:pt>
                <c:pt idx="1686">
                  <c:v>337500</c:v>
                </c:pt>
                <c:pt idx="1687">
                  <c:v>486000</c:v>
                </c:pt>
                <c:pt idx="1688">
                  <c:v>450000</c:v>
                </c:pt>
                <c:pt idx="1689">
                  <c:v>382500</c:v>
                </c:pt>
                <c:pt idx="1690">
                  <c:v>900000</c:v>
                </c:pt>
                <c:pt idx="1691">
                  <c:v>450000</c:v>
                </c:pt>
                <c:pt idx="1692">
                  <c:v>450000</c:v>
                </c:pt>
                <c:pt idx="1693">
                  <c:v>576000</c:v>
                </c:pt>
                <c:pt idx="1694">
                  <c:v>900000</c:v>
                </c:pt>
                <c:pt idx="1695">
                  <c:v>270000</c:v>
                </c:pt>
                <c:pt idx="1696">
                  <c:v>225000</c:v>
                </c:pt>
                <c:pt idx="1697">
                  <c:v>270000</c:v>
                </c:pt>
                <c:pt idx="1698">
                  <c:v>225000</c:v>
                </c:pt>
                <c:pt idx="1699">
                  <c:v>225000</c:v>
                </c:pt>
                <c:pt idx="1700">
                  <c:v>225000</c:v>
                </c:pt>
                <c:pt idx="1701">
                  <c:v>229500</c:v>
                </c:pt>
                <c:pt idx="1702">
                  <c:v>378000</c:v>
                </c:pt>
                <c:pt idx="1703">
                  <c:v>450000</c:v>
                </c:pt>
                <c:pt idx="1704">
                  <c:v>180000</c:v>
                </c:pt>
                <c:pt idx="1705">
                  <c:v>81000</c:v>
                </c:pt>
                <c:pt idx="1706">
                  <c:v>567000</c:v>
                </c:pt>
                <c:pt idx="1707">
                  <c:v>450000</c:v>
                </c:pt>
                <c:pt idx="1708">
                  <c:v>900000</c:v>
                </c:pt>
                <c:pt idx="1709">
                  <c:v>630000</c:v>
                </c:pt>
                <c:pt idx="1710">
                  <c:v>463500</c:v>
                </c:pt>
                <c:pt idx="1711">
                  <c:v>450000</c:v>
                </c:pt>
                <c:pt idx="1712">
                  <c:v>675000</c:v>
                </c:pt>
                <c:pt idx="1713">
                  <c:v>657000</c:v>
                </c:pt>
                <c:pt idx="1714">
                  <c:v>270000</c:v>
                </c:pt>
                <c:pt idx="1715">
                  <c:v>463500</c:v>
                </c:pt>
                <c:pt idx="1716">
                  <c:v>180000</c:v>
                </c:pt>
                <c:pt idx="1717">
                  <c:v>567000</c:v>
                </c:pt>
                <c:pt idx="1718">
                  <c:v>135000</c:v>
                </c:pt>
                <c:pt idx="1719">
                  <c:v>67500</c:v>
                </c:pt>
                <c:pt idx="1720">
                  <c:v>450000</c:v>
                </c:pt>
                <c:pt idx="1721">
                  <c:v>450000</c:v>
                </c:pt>
                <c:pt idx="1722">
                  <c:v>666000</c:v>
                </c:pt>
                <c:pt idx="1723">
                  <c:v>270000</c:v>
                </c:pt>
                <c:pt idx="1724">
                  <c:v>450000</c:v>
                </c:pt>
                <c:pt idx="1725">
                  <c:v>675000</c:v>
                </c:pt>
                <c:pt idx="1726">
                  <c:v>450000</c:v>
                </c:pt>
                <c:pt idx="1727">
                  <c:v>432000</c:v>
                </c:pt>
                <c:pt idx="1728">
                  <c:v>238500</c:v>
                </c:pt>
                <c:pt idx="1729">
                  <c:v>1080000</c:v>
                </c:pt>
                <c:pt idx="1730">
                  <c:v>454500</c:v>
                </c:pt>
                <c:pt idx="1731">
                  <c:v>360000</c:v>
                </c:pt>
                <c:pt idx="1732">
                  <c:v>1354500</c:v>
                </c:pt>
                <c:pt idx="1733">
                  <c:v>1228500</c:v>
                </c:pt>
                <c:pt idx="1734">
                  <c:v>270000</c:v>
                </c:pt>
                <c:pt idx="1735">
                  <c:v>270000</c:v>
                </c:pt>
                <c:pt idx="1736">
                  <c:v>675000</c:v>
                </c:pt>
                <c:pt idx="1737">
                  <c:v>675000</c:v>
                </c:pt>
                <c:pt idx="1738">
                  <c:v>270000</c:v>
                </c:pt>
                <c:pt idx="1739">
                  <c:v>90000</c:v>
                </c:pt>
                <c:pt idx="1740">
                  <c:v>450000</c:v>
                </c:pt>
                <c:pt idx="1741">
                  <c:v>315000</c:v>
                </c:pt>
                <c:pt idx="1742">
                  <c:v>360000</c:v>
                </c:pt>
                <c:pt idx="1743">
                  <c:v>180000</c:v>
                </c:pt>
                <c:pt idx="1744">
                  <c:v>450000</c:v>
                </c:pt>
                <c:pt idx="1745">
                  <c:v>1125000</c:v>
                </c:pt>
                <c:pt idx="1746">
                  <c:v>900000</c:v>
                </c:pt>
                <c:pt idx="1747">
                  <c:v>1125000</c:v>
                </c:pt>
                <c:pt idx="1748">
                  <c:v>450000</c:v>
                </c:pt>
                <c:pt idx="1749">
                  <c:v>360000</c:v>
                </c:pt>
                <c:pt idx="1750">
                  <c:v>900000</c:v>
                </c:pt>
                <c:pt idx="1751">
                  <c:v>1350000</c:v>
                </c:pt>
                <c:pt idx="1752">
                  <c:v>225000</c:v>
                </c:pt>
                <c:pt idx="1753">
                  <c:v>472500</c:v>
                </c:pt>
                <c:pt idx="1754">
                  <c:v>454500</c:v>
                </c:pt>
                <c:pt idx="1755">
                  <c:v>679500</c:v>
                </c:pt>
                <c:pt idx="1756">
                  <c:v>144000</c:v>
                </c:pt>
                <c:pt idx="1757">
                  <c:v>202500</c:v>
                </c:pt>
                <c:pt idx="1758">
                  <c:v>450000</c:v>
                </c:pt>
                <c:pt idx="1759">
                  <c:v>261000</c:v>
                </c:pt>
                <c:pt idx="1760">
                  <c:v>270000</c:v>
                </c:pt>
                <c:pt idx="1761">
                  <c:v>207000</c:v>
                </c:pt>
                <c:pt idx="1762">
                  <c:v>553500</c:v>
                </c:pt>
                <c:pt idx="1763">
                  <c:v>90000</c:v>
                </c:pt>
                <c:pt idx="1764">
                  <c:v>180000</c:v>
                </c:pt>
                <c:pt idx="1765">
                  <c:v>1350000</c:v>
                </c:pt>
                <c:pt idx="1766">
                  <c:v>103500</c:v>
                </c:pt>
                <c:pt idx="1767">
                  <c:v>675000</c:v>
                </c:pt>
                <c:pt idx="1768">
                  <c:v>360000</c:v>
                </c:pt>
                <c:pt idx="1769">
                  <c:v>1125000</c:v>
                </c:pt>
                <c:pt idx="1770">
                  <c:v>360000</c:v>
                </c:pt>
                <c:pt idx="1771">
                  <c:v>247500</c:v>
                </c:pt>
                <c:pt idx="1772">
                  <c:v>450000</c:v>
                </c:pt>
                <c:pt idx="1773">
                  <c:v>247500</c:v>
                </c:pt>
                <c:pt idx="1774">
                  <c:v>229500</c:v>
                </c:pt>
                <c:pt idx="1775">
                  <c:v>229500</c:v>
                </c:pt>
                <c:pt idx="1776">
                  <c:v>270000</c:v>
                </c:pt>
                <c:pt idx="1777">
                  <c:v>225000</c:v>
                </c:pt>
                <c:pt idx="1778">
                  <c:v>463500</c:v>
                </c:pt>
                <c:pt idx="1779">
                  <c:v>270000</c:v>
                </c:pt>
                <c:pt idx="1780">
                  <c:v>675000</c:v>
                </c:pt>
                <c:pt idx="1781">
                  <c:v>1350000</c:v>
                </c:pt>
                <c:pt idx="1782">
                  <c:v>225000</c:v>
                </c:pt>
                <c:pt idx="1783">
                  <c:v>261000</c:v>
                </c:pt>
                <c:pt idx="1784">
                  <c:v>378000</c:v>
                </c:pt>
                <c:pt idx="1785">
                  <c:v>477000</c:v>
                </c:pt>
                <c:pt idx="1786">
                  <c:v>675000</c:v>
                </c:pt>
                <c:pt idx="1787">
                  <c:v>135000</c:v>
                </c:pt>
                <c:pt idx="1788">
                  <c:v>1125000</c:v>
                </c:pt>
                <c:pt idx="1789">
                  <c:v>315000</c:v>
                </c:pt>
                <c:pt idx="1790">
                  <c:v>238500</c:v>
                </c:pt>
                <c:pt idx="1791">
                  <c:v>450000</c:v>
                </c:pt>
                <c:pt idx="1792">
                  <c:v>270000</c:v>
                </c:pt>
                <c:pt idx="1793">
                  <c:v>238500</c:v>
                </c:pt>
                <c:pt idx="1794">
                  <c:v>675000</c:v>
                </c:pt>
                <c:pt idx="1795">
                  <c:v>675000</c:v>
                </c:pt>
                <c:pt idx="1796">
                  <c:v>342000</c:v>
                </c:pt>
                <c:pt idx="1797">
                  <c:v>247500</c:v>
                </c:pt>
                <c:pt idx="1798">
                  <c:v>450000</c:v>
                </c:pt>
                <c:pt idx="1799">
                  <c:v>450000</c:v>
                </c:pt>
                <c:pt idx="1800">
                  <c:v>283500</c:v>
                </c:pt>
                <c:pt idx="1801">
                  <c:v>225000</c:v>
                </c:pt>
                <c:pt idx="1802">
                  <c:v>405000</c:v>
                </c:pt>
                <c:pt idx="1803">
                  <c:v>900000</c:v>
                </c:pt>
                <c:pt idx="1804">
                  <c:v>1575000</c:v>
                </c:pt>
                <c:pt idx="1805">
                  <c:v>675000</c:v>
                </c:pt>
                <c:pt idx="1806">
                  <c:v>229500</c:v>
                </c:pt>
                <c:pt idx="1807">
                  <c:v>202500</c:v>
                </c:pt>
                <c:pt idx="1808">
                  <c:v>238500</c:v>
                </c:pt>
                <c:pt idx="1809">
                  <c:v>90000</c:v>
                </c:pt>
                <c:pt idx="1810">
                  <c:v>450000</c:v>
                </c:pt>
                <c:pt idx="1811">
                  <c:v>450000</c:v>
                </c:pt>
                <c:pt idx="1812">
                  <c:v>364500</c:v>
                </c:pt>
                <c:pt idx="1813">
                  <c:v>450000</c:v>
                </c:pt>
                <c:pt idx="1814">
                  <c:v>360000</c:v>
                </c:pt>
                <c:pt idx="1815">
                  <c:v>900000</c:v>
                </c:pt>
                <c:pt idx="1816">
                  <c:v>270000</c:v>
                </c:pt>
                <c:pt idx="1817">
                  <c:v>211500</c:v>
                </c:pt>
                <c:pt idx="1818">
                  <c:v>855000</c:v>
                </c:pt>
                <c:pt idx="1819">
                  <c:v>328500</c:v>
                </c:pt>
                <c:pt idx="1820">
                  <c:v>679500</c:v>
                </c:pt>
                <c:pt idx="1821">
                  <c:v>450000</c:v>
                </c:pt>
                <c:pt idx="1822">
                  <c:v>180000</c:v>
                </c:pt>
                <c:pt idx="1823">
                  <c:v>360000</c:v>
                </c:pt>
                <c:pt idx="1824">
                  <c:v>676278</c:v>
                </c:pt>
                <c:pt idx="1825">
                  <c:v>553500</c:v>
                </c:pt>
                <c:pt idx="1826">
                  <c:v>270000</c:v>
                </c:pt>
                <c:pt idx="1827">
                  <c:v>279000</c:v>
                </c:pt>
                <c:pt idx="1828">
                  <c:v>180000</c:v>
                </c:pt>
                <c:pt idx="1829">
                  <c:v>540000</c:v>
                </c:pt>
                <c:pt idx="1830">
                  <c:v>1350000</c:v>
                </c:pt>
                <c:pt idx="1831">
                  <c:v>675000</c:v>
                </c:pt>
                <c:pt idx="1832">
                  <c:v>454500</c:v>
                </c:pt>
                <c:pt idx="1833">
                  <c:v>1170000</c:v>
                </c:pt>
                <c:pt idx="1834">
                  <c:v>135000</c:v>
                </c:pt>
                <c:pt idx="1835">
                  <c:v>900000</c:v>
                </c:pt>
                <c:pt idx="1836">
                  <c:v>675000</c:v>
                </c:pt>
                <c:pt idx="1837">
                  <c:v>288000</c:v>
                </c:pt>
                <c:pt idx="1838">
                  <c:v>630000</c:v>
                </c:pt>
                <c:pt idx="1839">
                  <c:v>621000</c:v>
                </c:pt>
                <c:pt idx="1840">
                  <c:v>238500</c:v>
                </c:pt>
                <c:pt idx="1841">
                  <c:v>405000</c:v>
                </c:pt>
                <c:pt idx="1842">
                  <c:v>1125000</c:v>
                </c:pt>
                <c:pt idx="1843">
                  <c:v>270000</c:v>
                </c:pt>
                <c:pt idx="1844">
                  <c:v>180000</c:v>
                </c:pt>
                <c:pt idx="1845">
                  <c:v>481500</c:v>
                </c:pt>
                <c:pt idx="1846">
                  <c:v>180000</c:v>
                </c:pt>
                <c:pt idx="1847">
                  <c:v>337500</c:v>
                </c:pt>
                <c:pt idx="1848">
                  <c:v>364500</c:v>
                </c:pt>
                <c:pt idx="1849">
                  <c:v>450000</c:v>
                </c:pt>
                <c:pt idx="1850">
                  <c:v>454500</c:v>
                </c:pt>
                <c:pt idx="1851">
                  <c:v>175500</c:v>
                </c:pt>
                <c:pt idx="1852">
                  <c:v>675000</c:v>
                </c:pt>
                <c:pt idx="1853">
                  <c:v>720000</c:v>
                </c:pt>
                <c:pt idx="1854">
                  <c:v>675000</c:v>
                </c:pt>
                <c:pt idx="1855">
                  <c:v>1224000</c:v>
                </c:pt>
                <c:pt idx="1856">
                  <c:v>913500</c:v>
                </c:pt>
                <c:pt idx="1857">
                  <c:v>675000</c:v>
                </c:pt>
                <c:pt idx="1858">
                  <c:v>315000</c:v>
                </c:pt>
                <c:pt idx="1859">
                  <c:v>810000</c:v>
                </c:pt>
                <c:pt idx="1860">
                  <c:v>679500</c:v>
                </c:pt>
                <c:pt idx="1861">
                  <c:v>535500</c:v>
                </c:pt>
                <c:pt idx="1862">
                  <c:v>675000</c:v>
                </c:pt>
                <c:pt idx="1863">
                  <c:v>225000</c:v>
                </c:pt>
                <c:pt idx="1864">
                  <c:v>675000</c:v>
                </c:pt>
                <c:pt idx="1865">
                  <c:v>202500</c:v>
                </c:pt>
                <c:pt idx="1866">
                  <c:v>454500</c:v>
                </c:pt>
                <c:pt idx="1867">
                  <c:v>180000</c:v>
                </c:pt>
                <c:pt idx="1868">
                  <c:v>900000</c:v>
                </c:pt>
                <c:pt idx="1869">
                  <c:v>108000</c:v>
                </c:pt>
                <c:pt idx="1870">
                  <c:v>585000</c:v>
                </c:pt>
                <c:pt idx="1871">
                  <c:v>315000</c:v>
                </c:pt>
                <c:pt idx="1872">
                  <c:v>675000</c:v>
                </c:pt>
                <c:pt idx="1873">
                  <c:v>180000</c:v>
                </c:pt>
                <c:pt idx="1874">
                  <c:v>450000</c:v>
                </c:pt>
                <c:pt idx="1875">
                  <c:v>765000</c:v>
                </c:pt>
                <c:pt idx="1876">
                  <c:v>292500</c:v>
                </c:pt>
                <c:pt idx="1877">
                  <c:v>288000</c:v>
                </c:pt>
                <c:pt idx="1878">
                  <c:v>1440000</c:v>
                </c:pt>
                <c:pt idx="1879">
                  <c:v>139500</c:v>
                </c:pt>
                <c:pt idx="1880">
                  <c:v>576000</c:v>
                </c:pt>
                <c:pt idx="1881">
                  <c:v>225000</c:v>
                </c:pt>
                <c:pt idx="1882">
                  <c:v>463500</c:v>
                </c:pt>
                <c:pt idx="1883">
                  <c:v>900000</c:v>
                </c:pt>
                <c:pt idx="1884">
                  <c:v>454500</c:v>
                </c:pt>
                <c:pt idx="1885">
                  <c:v>225000</c:v>
                </c:pt>
                <c:pt idx="1886">
                  <c:v>675000</c:v>
                </c:pt>
                <c:pt idx="1887">
                  <c:v>387000</c:v>
                </c:pt>
                <c:pt idx="1888">
                  <c:v>270000</c:v>
                </c:pt>
                <c:pt idx="1889">
                  <c:v>373500</c:v>
                </c:pt>
                <c:pt idx="1890">
                  <c:v>598500</c:v>
                </c:pt>
                <c:pt idx="1891">
                  <c:v>675000</c:v>
                </c:pt>
                <c:pt idx="1892">
                  <c:v>1530000</c:v>
                </c:pt>
                <c:pt idx="1893">
                  <c:v>225000</c:v>
                </c:pt>
                <c:pt idx="1894">
                  <c:v>225000</c:v>
                </c:pt>
                <c:pt idx="1895">
                  <c:v>675000</c:v>
                </c:pt>
                <c:pt idx="1896">
                  <c:v>1138500</c:v>
                </c:pt>
                <c:pt idx="1897">
                  <c:v>135000</c:v>
                </c:pt>
                <c:pt idx="1898">
                  <c:v>315000</c:v>
                </c:pt>
                <c:pt idx="1899">
                  <c:v>85500</c:v>
                </c:pt>
                <c:pt idx="1900">
                  <c:v>675000</c:v>
                </c:pt>
                <c:pt idx="1901">
                  <c:v>679500</c:v>
                </c:pt>
                <c:pt idx="1902">
                  <c:v>121500</c:v>
                </c:pt>
                <c:pt idx="1903">
                  <c:v>454500</c:v>
                </c:pt>
                <c:pt idx="1904">
                  <c:v>675000</c:v>
                </c:pt>
                <c:pt idx="1905">
                  <c:v>292500</c:v>
                </c:pt>
                <c:pt idx="1906">
                  <c:v>369000</c:v>
                </c:pt>
                <c:pt idx="1907">
                  <c:v>450000</c:v>
                </c:pt>
                <c:pt idx="1908">
                  <c:v>450000</c:v>
                </c:pt>
                <c:pt idx="1909">
                  <c:v>454500</c:v>
                </c:pt>
                <c:pt idx="1910">
                  <c:v>409500</c:v>
                </c:pt>
                <c:pt idx="1911">
                  <c:v>450000</c:v>
                </c:pt>
                <c:pt idx="1912">
                  <c:v>270000</c:v>
                </c:pt>
                <c:pt idx="1913">
                  <c:v>405000</c:v>
                </c:pt>
                <c:pt idx="1914">
                  <c:v>774000</c:v>
                </c:pt>
                <c:pt idx="1915">
                  <c:v>135000</c:v>
                </c:pt>
                <c:pt idx="1916">
                  <c:v>985500</c:v>
                </c:pt>
                <c:pt idx="1917">
                  <c:v>382500</c:v>
                </c:pt>
                <c:pt idx="1918">
                  <c:v>180000</c:v>
                </c:pt>
                <c:pt idx="1919">
                  <c:v>675000</c:v>
                </c:pt>
                <c:pt idx="1920">
                  <c:v>144000</c:v>
                </c:pt>
                <c:pt idx="1921">
                  <c:v>180000</c:v>
                </c:pt>
                <c:pt idx="1922">
                  <c:v>450000</c:v>
                </c:pt>
                <c:pt idx="1923">
                  <c:v>450000</c:v>
                </c:pt>
                <c:pt idx="1924">
                  <c:v>994500</c:v>
                </c:pt>
                <c:pt idx="1925">
                  <c:v>675000</c:v>
                </c:pt>
                <c:pt idx="1926">
                  <c:v>675000</c:v>
                </c:pt>
                <c:pt idx="1927">
                  <c:v>342000</c:v>
                </c:pt>
                <c:pt idx="1928">
                  <c:v>369000</c:v>
                </c:pt>
                <c:pt idx="1929">
                  <c:v>180000</c:v>
                </c:pt>
                <c:pt idx="1930">
                  <c:v>373500</c:v>
                </c:pt>
                <c:pt idx="1931">
                  <c:v>378000</c:v>
                </c:pt>
                <c:pt idx="1932">
                  <c:v>576000</c:v>
                </c:pt>
                <c:pt idx="1933">
                  <c:v>270000</c:v>
                </c:pt>
                <c:pt idx="1934">
                  <c:v>1800000</c:v>
                </c:pt>
                <c:pt idx="1935">
                  <c:v>135000</c:v>
                </c:pt>
                <c:pt idx="1936">
                  <c:v>621000</c:v>
                </c:pt>
                <c:pt idx="1937">
                  <c:v>900000</c:v>
                </c:pt>
                <c:pt idx="1938">
                  <c:v>270000</c:v>
                </c:pt>
                <c:pt idx="1939">
                  <c:v>900000</c:v>
                </c:pt>
                <c:pt idx="1940">
                  <c:v>900000</c:v>
                </c:pt>
                <c:pt idx="1941">
                  <c:v>675000</c:v>
                </c:pt>
                <c:pt idx="1942">
                  <c:v>175500</c:v>
                </c:pt>
                <c:pt idx="1943">
                  <c:v>450000</c:v>
                </c:pt>
                <c:pt idx="1944">
                  <c:v>433665</c:v>
                </c:pt>
                <c:pt idx="1945">
                  <c:v>765000</c:v>
                </c:pt>
                <c:pt idx="1946">
                  <c:v>706500</c:v>
                </c:pt>
                <c:pt idx="1947">
                  <c:v>454500</c:v>
                </c:pt>
                <c:pt idx="1948">
                  <c:v>454500</c:v>
                </c:pt>
                <c:pt idx="1949">
                  <c:v>1984500</c:v>
                </c:pt>
                <c:pt idx="1950">
                  <c:v>238500</c:v>
                </c:pt>
                <c:pt idx="1951">
                  <c:v>1485000</c:v>
                </c:pt>
                <c:pt idx="1952">
                  <c:v>1125000</c:v>
                </c:pt>
                <c:pt idx="1953">
                  <c:v>900000</c:v>
                </c:pt>
                <c:pt idx="1954">
                  <c:v>180000</c:v>
                </c:pt>
                <c:pt idx="1955">
                  <c:v>207000</c:v>
                </c:pt>
                <c:pt idx="1956">
                  <c:v>373500</c:v>
                </c:pt>
                <c:pt idx="1957">
                  <c:v>454500</c:v>
                </c:pt>
                <c:pt idx="1958">
                  <c:v>900000</c:v>
                </c:pt>
                <c:pt idx="1959">
                  <c:v>1354500</c:v>
                </c:pt>
                <c:pt idx="1960">
                  <c:v>1125000</c:v>
                </c:pt>
                <c:pt idx="1961">
                  <c:v>315000</c:v>
                </c:pt>
                <c:pt idx="1962">
                  <c:v>225000</c:v>
                </c:pt>
                <c:pt idx="1963">
                  <c:v>675000</c:v>
                </c:pt>
                <c:pt idx="1964">
                  <c:v>855000</c:v>
                </c:pt>
                <c:pt idx="1965">
                  <c:v>387000</c:v>
                </c:pt>
                <c:pt idx="1966">
                  <c:v>256500</c:v>
                </c:pt>
                <c:pt idx="1967">
                  <c:v>247500</c:v>
                </c:pt>
                <c:pt idx="1968">
                  <c:v>450000</c:v>
                </c:pt>
                <c:pt idx="1969">
                  <c:v>495000</c:v>
                </c:pt>
                <c:pt idx="1970">
                  <c:v>1125000</c:v>
                </c:pt>
                <c:pt idx="1971">
                  <c:v>544500</c:v>
                </c:pt>
                <c:pt idx="1972">
                  <c:v>360000</c:v>
                </c:pt>
                <c:pt idx="1973">
                  <c:v>229500</c:v>
                </c:pt>
                <c:pt idx="1974">
                  <c:v>436500</c:v>
                </c:pt>
                <c:pt idx="1975">
                  <c:v>463500</c:v>
                </c:pt>
                <c:pt idx="1976">
                  <c:v>463500</c:v>
                </c:pt>
                <c:pt idx="1977">
                  <c:v>1305000</c:v>
                </c:pt>
                <c:pt idx="1978">
                  <c:v>756000</c:v>
                </c:pt>
                <c:pt idx="1979">
                  <c:v>675000</c:v>
                </c:pt>
                <c:pt idx="1980">
                  <c:v>67500</c:v>
                </c:pt>
                <c:pt idx="1981">
                  <c:v>675000</c:v>
                </c:pt>
                <c:pt idx="1982">
                  <c:v>450000</c:v>
                </c:pt>
                <c:pt idx="1983">
                  <c:v>450000</c:v>
                </c:pt>
                <c:pt idx="1984">
                  <c:v>675000</c:v>
                </c:pt>
                <c:pt idx="1985">
                  <c:v>382500</c:v>
                </c:pt>
                <c:pt idx="1986">
                  <c:v>450000</c:v>
                </c:pt>
                <c:pt idx="1987">
                  <c:v>180000</c:v>
                </c:pt>
                <c:pt idx="1988">
                  <c:v>265500</c:v>
                </c:pt>
                <c:pt idx="1989">
                  <c:v>1305000</c:v>
                </c:pt>
                <c:pt idx="1990">
                  <c:v>270000</c:v>
                </c:pt>
                <c:pt idx="1991">
                  <c:v>900000</c:v>
                </c:pt>
                <c:pt idx="1992">
                  <c:v>238500</c:v>
                </c:pt>
                <c:pt idx="1993">
                  <c:v>414000</c:v>
                </c:pt>
                <c:pt idx="1994">
                  <c:v>283500</c:v>
                </c:pt>
                <c:pt idx="1995">
                  <c:v>450000</c:v>
                </c:pt>
                <c:pt idx="1996">
                  <c:v>225000</c:v>
                </c:pt>
                <c:pt idx="1997">
                  <c:v>1035000</c:v>
                </c:pt>
                <c:pt idx="1998">
                  <c:v>1354500</c:v>
                </c:pt>
                <c:pt idx="1999">
                  <c:v>832500</c:v>
                </c:pt>
                <c:pt idx="2000">
                  <c:v>553500</c:v>
                </c:pt>
                <c:pt idx="2001">
                  <c:v>180000</c:v>
                </c:pt>
                <c:pt idx="2002">
                  <c:v>256500</c:v>
                </c:pt>
                <c:pt idx="2003">
                  <c:v>810000</c:v>
                </c:pt>
                <c:pt idx="2004">
                  <c:v>225000</c:v>
                </c:pt>
                <c:pt idx="2005">
                  <c:v>450000</c:v>
                </c:pt>
                <c:pt idx="2006">
                  <c:v>450000</c:v>
                </c:pt>
                <c:pt idx="2007">
                  <c:v>477000</c:v>
                </c:pt>
                <c:pt idx="2008">
                  <c:v>450000</c:v>
                </c:pt>
                <c:pt idx="2009">
                  <c:v>904500</c:v>
                </c:pt>
                <c:pt idx="2010">
                  <c:v>225000</c:v>
                </c:pt>
                <c:pt idx="2011">
                  <c:v>508500</c:v>
                </c:pt>
                <c:pt idx="2012">
                  <c:v>1053000</c:v>
                </c:pt>
                <c:pt idx="2013">
                  <c:v>562500</c:v>
                </c:pt>
                <c:pt idx="2014">
                  <c:v>450000</c:v>
                </c:pt>
                <c:pt idx="2015">
                  <c:v>261000</c:v>
                </c:pt>
                <c:pt idx="2016">
                  <c:v>630000</c:v>
                </c:pt>
                <c:pt idx="2017">
                  <c:v>675000</c:v>
                </c:pt>
                <c:pt idx="2018">
                  <c:v>450000</c:v>
                </c:pt>
                <c:pt idx="2019">
                  <c:v>324000</c:v>
                </c:pt>
                <c:pt idx="2020">
                  <c:v>225000</c:v>
                </c:pt>
                <c:pt idx="2021">
                  <c:v>450000</c:v>
                </c:pt>
                <c:pt idx="2022">
                  <c:v>301500</c:v>
                </c:pt>
                <c:pt idx="2023">
                  <c:v>67500</c:v>
                </c:pt>
                <c:pt idx="2024">
                  <c:v>684000</c:v>
                </c:pt>
                <c:pt idx="2025">
                  <c:v>225000</c:v>
                </c:pt>
                <c:pt idx="2026">
                  <c:v>1125000</c:v>
                </c:pt>
                <c:pt idx="2027">
                  <c:v>846000</c:v>
                </c:pt>
                <c:pt idx="2028">
                  <c:v>787500</c:v>
                </c:pt>
                <c:pt idx="2029">
                  <c:v>1350000</c:v>
                </c:pt>
                <c:pt idx="2030">
                  <c:v>292500</c:v>
                </c:pt>
                <c:pt idx="2031">
                  <c:v>450000</c:v>
                </c:pt>
                <c:pt idx="2032">
                  <c:v>463500</c:v>
                </c:pt>
                <c:pt idx="2033">
                  <c:v>450000</c:v>
                </c:pt>
                <c:pt idx="2034">
                  <c:v>360000</c:v>
                </c:pt>
                <c:pt idx="2035">
                  <c:v>454500</c:v>
                </c:pt>
                <c:pt idx="2036">
                  <c:v>166500</c:v>
                </c:pt>
                <c:pt idx="2037">
                  <c:v>675000</c:v>
                </c:pt>
                <c:pt idx="2038">
                  <c:v>450000</c:v>
                </c:pt>
                <c:pt idx="2039">
                  <c:v>441000</c:v>
                </c:pt>
                <c:pt idx="2040">
                  <c:v>666000</c:v>
                </c:pt>
                <c:pt idx="2041">
                  <c:v>180000</c:v>
                </c:pt>
                <c:pt idx="2042">
                  <c:v>450000</c:v>
                </c:pt>
                <c:pt idx="2043">
                  <c:v>463500</c:v>
                </c:pt>
                <c:pt idx="2044">
                  <c:v>225000</c:v>
                </c:pt>
                <c:pt idx="2045">
                  <c:v>315000</c:v>
                </c:pt>
                <c:pt idx="2046">
                  <c:v>225000</c:v>
                </c:pt>
                <c:pt idx="2047">
                  <c:v>153000</c:v>
                </c:pt>
                <c:pt idx="2048">
                  <c:v>180000</c:v>
                </c:pt>
                <c:pt idx="2049">
                  <c:v>252000</c:v>
                </c:pt>
                <c:pt idx="2050">
                  <c:v>675000</c:v>
                </c:pt>
                <c:pt idx="2051">
                  <c:v>225000</c:v>
                </c:pt>
                <c:pt idx="2052">
                  <c:v>283500</c:v>
                </c:pt>
                <c:pt idx="2053">
                  <c:v>319500</c:v>
                </c:pt>
                <c:pt idx="2054">
                  <c:v>297000</c:v>
                </c:pt>
                <c:pt idx="2055">
                  <c:v>436500</c:v>
                </c:pt>
                <c:pt idx="2056">
                  <c:v>517500</c:v>
                </c:pt>
                <c:pt idx="2057">
                  <c:v>427500</c:v>
                </c:pt>
                <c:pt idx="2058">
                  <c:v>135000</c:v>
                </c:pt>
                <c:pt idx="2059">
                  <c:v>180000</c:v>
                </c:pt>
                <c:pt idx="2060">
                  <c:v>450000</c:v>
                </c:pt>
                <c:pt idx="2061">
                  <c:v>450000</c:v>
                </c:pt>
                <c:pt idx="2062">
                  <c:v>202500</c:v>
                </c:pt>
                <c:pt idx="2063">
                  <c:v>450000</c:v>
                </c:pt>
                <c:pt idx="2064">
                  <c:v>450000</c:v>
                </c:pt>
                <c:pt idx="2065">
                  <c:v>450000</c:v>
                </c:pt>
                <c:pt idx="2066">
                  <c:v>409500</c:v>
                </c:pt>
                <c:pt idx="2067">
                  <c:v>270000</c:v>
                </c:pt>
                <c:pt idx="2068">
                  <c:v>360000</c:v>
                </c:pt>
                <c:pt idx="2069">
                  <c:v>450000</c:v>
                </c:pt>
                <c:pt idx="2070">
                  <c:v>364500</c:v>
                </c:pt>
                <c:pt idx="2071">
                  <c:v>675000</c:v>
                </c:pt>
                <c:pt idx="2072">
                  <c:v>675000</c:v>
                </c:pt>
                <c:pt idx="2073">
                  <c:v>675000</c:v>
                </c:pt>
                <c:pt idx="2074">
                  <c:v>1125000</c:v>
                </c:pt>
                <c:pt idx="2075">
                  <c:v>198000</c:v>
                </c:pt>
                <c:pt idx="2076">
                  <c:v>450000</c:v>
                </c:pt>
                <c:pt idx="2077">
                  <c:v>229500</c:v>
                </c:pt>
                <c:pt idx="2078">
                  <c:v>225000</c:v>
                </c:pt>
                <c:pt idx="2079">
                  <c:v>328500</c:v>
                </c:pt>
                <c:pt idx="2080">
                  <c:v>675000</c:v>
                </c:pt>
                <c:pt idx="2081">
                  <c:v>315000</c:v>
                </c:pt>
                <c:pt idx="2082">
                  <c:v>418500</c:v>
                </c:pt>
                <c:pt idx="2083">
                  <c:v>675000</c:v>
                </c:pt>
                <c:pt idx="2084">
                  <c:v>270000</c:v>
                </c:pt>
                <c:pt idx="2085">
                  <c:v>706500</c:v>
                </c:pt>
                <c:pt idx="2086">
                  <c:v>225000</c:v>
                </c:pt>
                <c:pt idx="2087">
                  <c:v>463500</c:v>
                </c:pt>
                <c:pt idx="2088">
                  <c:v>675000</c:v>
                </c:pt>
                <c:pt idx="2089">
                  <c:v>225000</c:v>
                </c:pt>
                <c:pt idx="2090">
                  <c:v>274500</c:v>
                </c:pt>
                <c:pt idx="2091">
                  <c:v>148500</c:v>
                </c:pt>
                <c:pt idx="2092">
                  <c:v>225000</c:v>
                </c:pt>
                <c:pt idx="2093">
                  <c:v>1080000</c:v>
                </c:pt>
                <c:pt idx="2094">
                  <c:v>450000</c:v>
                </c:pt>
                <c:pt idx="2095">
                  <c:v>292500</c:v>
                </c:pt>
                <c:pt idx="2096">
                  <c:v>900000</c:v>
                </c:pt>
                <c:pt idx="2097">
                  <c:v>675000</c:v>
                </c:pt>
                <c:pt idx="2098">
                  <c:v>270000</c:v>
                </c:pt>
                <c:pt idx="2099">
                  <c:v>225000</c:v>
                </c:pt>
                <c:pt idx="2100">
                  <c:v>450000</c:v>
                </c:pt>
                <c:pt idx="2101">
                  <c:v>67500</c:v>
                </c:pt>
                <c:pt idx="2102">
                  <c:v>675000</c:v>
                </c:pt>
                <c:pt idx="2103">
                  <c:v>675000</c:v>
                </c:pt>
                <c:pt idx="2104">
                  <c:v>225000</c:v>
                </c:pt>
                <c:pt idx="2105">
                  <c:v>270000</c:v>
                </c:pt>
                <c:pt idx="2106">
                  <c:v>585000</c:v>
                </c:pt>
                <c:pt idx="2107">
                  <c:v>900000</c:v>
                </c:pt>
                <c:pt idx="2108">
                  <c:v>675000</c:v>
                </c:pt>
                <c:pt idx="2109">
                  <c:v>382500</c:v>
                </c:pt>
                <c:pt idx="2110">
                  <c:v>450000</c:v>
                </c:pt>
                <c:pt idx="2111">
                  <c:v>247500</c:v>
                </c:pt>
                <c:pt idx="2112">
                  <c:v>315000</c:v>
                </c:pt>
                <c:pt idx="2113">
                  <c:v>225000</c:v>
                </c:pt>
                <c:pt idx="2114">
                  <c:v>90000</c:v>
                </c:pt>
                <c:pt idx="2115">
                  <c:v>450000</c:v>
                </c:pt>
                <c:pt idx="2116">
                  <c:v>225000</c:v>
                </c:pt>
                <c:pt idx="2117">
                  <c:v>225000</c:v>
                </c:pt>
                <c:pt idx="2118">
                  <c:v>189000</c:v>
                </c:pt>
                <c:pt idx="2119">
                  <c:v>225000</c:v>
                </c:pt>
                <c:pt idx="2120">
                  <c:v>225000</c:v>
                </c:pt>
                <c:pt idx="2121">
                  <c:v>873000</c:v>
                </c:pt>
                <c:pt idx="2122">
                  <c:v>270000</c:v>
                </c:pt>
                <c:pt idx="2123">
                  <c:v>225000</c:v>
                </c:pt>
                <c:pt idx="2124">
                  <c:v>540000</c:v>
                </c:pt>
                <c:pt idx="2125">
                  <c:v>234000</c:v>
                </c:pt>
                <c:pt idx="2126">
                  <c:v>540000</c:v>
                </c:pt>
                <c:pt idx="2127">
                  <c:v>450000</c:v>
                </c:pt>
                <c:pt idx="2128">
                  <c:v>540000</c:v>
                </c:pt>
                <c:pt idx="2129">
                  <c:v>252000</c:v>
                </c:pt>
                <c:pt idx="2130">
                  <c:v>270000</c:v>
                </c:pt>
                <c:pt idx="2131">
                  <c:v>225000</c:v>
                </c:pt>
                <c:pt idx="2132">
                  <c:v>162000</c:v>
                </c:pt>
                <c:pt idx="2133">
                  <c:v>463500</c:v>
                </c:pt>
                <c:pt idx="2134">
                  <c:v>225000</c:v>
                </c:pt>
                <c:pt idx="2135">
                  <c:v>135000</c:v>
                </c:pt>
                <c:pt idx="2136">
                  <c:v>225000</c:v>
                </c:pt>
                <c:pt idx="2137">
                  <c:v>225000</c:v>
                </c:pt>
                <c:pt idx="2138">
                  <c:v>450000</c:v>
                </c:pt>
                <c:pt idx="2139">
                  <c:v>450000</c:v>
                </c:pt>
                <c:pt idx="2140">
                  <c:v>238500</c:v>
                </c:pt>
                <c:pt idx="2141">
                  <c:v>1125000</c:v>
                </c:pt>
                <c:pt idx="2142">
                  <c:v>225000</c:v>
                </c:pt>
                <c:pt idx="2143">
                  <c:v>315000</c:v>
                </c:pt>
                <c:pt idx="2144">
                  <c:v>90000</c:v>
                </c:pt>
                <c:pt idx="2145">
                  <c:v>990000</c:v>
                </c:pt>
                <c:pt idx="2146">
                  <c:v>220500</c:v>
                </c:pt>
                <c:pt idx="2147">
                  <c:v>135000</c:v>
                </c:pt>
                <c:pt idx="2148">
                  <c:v>135000</c:v>
                </c:pt>
                <c:pt idx="2149">
                  <c:v>144000</c:v>
                </c:pt>
                <c:pt idx="2150">
                  <c:v>112500</c:v>
                </c:pt>
                <c:pt idx="2151">
                  <c:v>900000</c:v>
                </c:pt>
                <c:pt idx="2152">
                  <c:v>270000</c:v>
                </c:pt>
                <c:pt idx="2153">
                  <c:v>256500</c:v>
                </c:pt>
                <c:pt idx="2154">
                  <c:v>238500</c:v>
                </c:pt>
                <c:pt idx="2155">
                  <c:v>900000</c:v>
                </c:pt>
                <c:pt idx="2156">
                  <c:v>900000</c:v>
                </c:pt>
                <c:pt idx="2157">
                  <c:v>675000</c:v>
                </c:pt>
                <c:pt idx="2158">
                  <c:v>679500</c:v>
                </c:pt>
                <c:pt idx="2159">
                  <c:v>675000</c:v>
                </c:pt>
                <c:pt idx="2160">
                  <c:v>450000</c:v>
                </c:pt>
                <c:pt idx="2161">
                  <c:v>675000</c:v>
                </c:pt>
                <c:pt idx="2162">
                  <c:v>400500</c:v>
                </c:pt>
                <c:pt idx="2163">
                  <c:v>540000</c:v>
                </c:pt>
                <c:pt idx="2164">
                  <c:v>450000</c:v>
                </c:pt>
                <c:pt idx="2165">
                  <c:v>675000</c:v>
                </c:pt>
                <c:pt idx="2166">
                  <c:v>450000</c:v>
                </c:pt>
                <c:pt idx="2167">
                  <c:v>450000</c:v>
                </c:pt>
                <c:pt idx="2168">
                  <c:v>450000</c:v>
                </c:pt>
                <c:pt idx="2169">
                  <c:v>171000</c:v>
                </c:pt>
                <c:pt idx="2170">
                  <c:v>544500</c:v>
                </c:pt>
                <c:pt idx="2171">
                  <c:v>675000</c:v>
                </c:pt>
                <c:pt idx="2172">
                  <c:v>450000</c:v>
                </c:pt>
                <c:pt idx="2173">
                  <c:v>454500</c:v>
                </c:pt>
                <c:pt idx="2174">
                  <c:v>135000</c:v>
                </c:pt>
                <c:pt idx="2175">
                  <c:v>675000</c:v>
                </c:pt>
                <c:pt idx="2176">
                  <c:v>450000</c:v>
                </c:pt>
                <c:pt idx="2177">
                  <c:v>675000</c:v>
                </c:pt>
                <c:pt idx="2178">
                  <c:v>1143000</c:v>
                </c:pt>
                <c:pt idx="2179">
                  <c:v>688500</c:v>
                </c:pt>
                <c:pt idx="2180">
                  <c:v>225000</c:v>
                </c:pt>
                <c:pt idx="2181">
                  <c:v>450000</c:v>
                </c:pt>
                <c:pt idx="2182">
                  <c:v>360000</c:v>
                </c:pt>
                <c:pt idx="2183">
                  <c:v>1345500</c:v>
                </c:pt>
                <c:pt idx="2184">
                  <c:v>450000</c:v>
                </c:pt>
                <c:pt idx="2185">
                  <c:v>418500</c:v>
                </c:pt>
                <c:pt idx="2186">
                  <c:v>900000</c:v>
                </c:pt>
                <c:pt idx="2187">
                  <c:v>225000</c:v>
                </c:pt>
                <c:pt idx="2188">
                  <c:v>301500</c:v>
                </c:pt>
                <c:pt idx="2189">
                  <c:v>225000</c:v>
                </c:pt>
                <c:pt idx="2190">
                  <c:v>585000</c:v>
                </c:pt>
                <c:pt idx="2191">
                  <c:v>454500</c:v>
                </c:pt>
                <c:pt idx="2192">
                  <c:v>463500</c:v>
                </c:pt>
                <c:pt idx="2193">
                  <c:v>616500</c:v>
                </c:pt>
                <c:pt idx="2194">
                  <c:v>1156500</c:v>
                </c:pt>
                <c:pt idx="2195">
                  <c:v>675000</c:v>
                </c:pt>
                <c:pt idx="2196">
                  <c:v>382500</c:v>
                </c:pt>
                <c:pt idx="2197">
                  <c:v>904500</c:v>
                </c:pt>
                <c:pt idx="2198">
                  <c:v>297000</c:v>
                </c:pt>
                <c:pt idx="2199">
                  <c:v>292500</c:v>
                </c:pt>
                <c:pt idx="2200">
                  <c:v>225000</c:v>
                </c:pt>
                <c:pt idx="2201">
                  <c:v>378000</c:v>
                </c:pt>
                <c:pt idx="2202">
                  <c:v>436500</c:v>
                </c:pt>
                <c:pt idx="2203">
                  <c:v>1575000</c:v>
                </c:pt>
                <c:pt idx="2204">
                  <c:v>450000</c:v>
                </c:pt>
                <c:pt idx="2205">
                  <c:v>900000</c:v>
                </c:pt>
                <c:pt idx="2206">
                  <c:v>247500</c:v>
                </c:pt>
                <c:pt idx="2207">
                  <c:v>454500</c:v>
                </c:pt>
                <c:pt idx="2208">
                  <c:v>450000</c:v>
                </c:pt>
                <c:pt idx="2209">
                  <c:v>900000</c:v>
                </c:pt>
                <c:pt idx="2210">
                  <c:v>1125000</c:v>
                </c:pt>
                <c:pt idx="2211">
                  <c:v>270000</c:v>
                </c:pt>
                <c:pt idx="2212">
                  <c:v>648000</c:v>
                </c:pt>
                <c:pt idx="2213">
                  <c:v>328500</c:v>
                </c:pt>
                <c:pt idx="2214">
                  <c:v>450000</c:v>
                </c:pt>
                <c:pt idx="2215">
                  <c:v>193500</c:v>
                </c:pt>
                <c:pt idx="2216">
                  <c:v>409500</c:v>
                </c:pt>
                <c:pt idx="2217">
                  <c:v>324000</c:v>
                </c:pt>
                <c:pt idx="2218">
                  <c:v>1125000</c:v>
                </c:pt>
                <c:pt idx="2219">
                  <c:v>450000</c:v>
                </c:pt>
                <c:pt idx="2220">
                  <c:v>454500</c:v>
                </c:pt>
                <c:pt idx="2221">
                  <c:v>225000</c:v>
                </c:pt>
                <c:pt idx="2222">
                  <c:v>360000</c:v>
                </c:pt>
                <c:pt idx="2223">
                  <c:v>1237500</c:v>
                </c:pt>
                <c:pt idx="2224">
                  <c:v>225000</c:v>
                </c:pt>
                <c:pt idx="2225">
                  <c:v>450000</c:v>
                </c:pt>
                <c:pt idx="2226">
                  <c:v>675000</c:v>
                </c:pt>
                <c:pt idx="2227">
                  <c:v>675000</c:v>
                </c:pt>
                <c:pt idx="2228">
                  <c:v>900000</c:v>
                </c:pt>
                <c:pt idx="2229">
                  <c:v>688500</c:v>
                </c:pt>
                <c:pt idx="2230">
                  <c:v>639000</c:v>
                </c:pt>
                <c:pt idx="2231">
                  <c:v>1800000</c:v>
                </c:pt>
                <c:pt idx="2232">
                  <c:v>90000</c:v>
                </c:pt>
                <c:pt idx="2233">
                  <c:v>675000</c:v>
                </c:pt>
                <c:pt idx="2234">
                  <c:v>450000</c:v>
                </c:pt>
                <c:pt idx="2235">
                  <c:v>540000</c:v>
                </c:pt>
                <c:pt idx="2236">
                  <c:v>540000</c:v>
                </c:pt>
                <c:pt idx="2237">
                  <c:v>180000</c:v>
                </c:pt>
                <c:pt idx="2238">
                  <c:v>675000</c:v>
                </c:pt>
                <c:pt idx="2239">
                  <c:v>315000</c:v>
                </c:pt>
                <c:pt idx="2240">
                  <c:v>423000</c:v>
                </c:pt>
                <c:pt idx="2241">
                  <c:v>229500</c:v>
                </c:pt>
                <c:pt idx="2242">
                  <c:v>621000</c:v>
                </c:pt>
                <c:pt idx="2243">
                  <c:v>387000</c:v>
                </c:pt>
                <c:pt idx="2244">
                  <c:v>675000</c:v>
                </c:pt>
                <c:pt idx="2245">
                  <c:v>450000</c:v>
                </c:pt>
                <c:pt idx="2246">
                  <c:v>207000</c:v>
                </c:pt>
                <c:pt idx="2247">
                  <c:v>292500</c:v>
                </c:pt>
                <c:pt idx="2248">
                  <c:v>450000</c:v>
                </c:pt>
                <c:pt idx="2249">
                  <c:v>225000</c:v>
                </c:pt>
                <c:pt idx="2250">
                  <c:v>675000</c:v>
                </c:pt>
                <c:pt idx="2251">
                  <c:v>495000</c:v>
                </c:pt>
                <c:pt idx="2252">
                  <c:v>913500</c:v>
                </c:pt>
                <c:pt idx="2253">
                  <c:v>144000</c:v>
                </c:pt>
                <c:pt idx="2254">
                  <c:v>450000</c:v>
                </c:pt>
                <c:pt idx="2255">
                  <c:v>360000</c:v>
                </c:pt>
                <c:pt idx="2256">
                  <c:v>900000</c:v>
                </c:pt>
                <c:pt idx="2257">
                  <c:v>360000</c:v>
                </c:pt>
                <c:pt idx="2258">
                  <c:v>337500</c:v>
                </c:pt>
                <c:pt idx="2259">
                  <c:v>202500</c:v>
                </c:pt>
                <c:pt idx="2260">
                  <c:v>450000</c:v>
                </c:pt>
                <c:pt idx="2261">
                  <c:v>360000</c:v>
                </c:pt>
                <c:pt idx="2262">
                  <c:v>450000</c:v>
                </c:pt>
                <c:pt idx="2263">
                  <c:v>607500</c:v>
                </c:pt>
                <c:pt idx="2264">
                  <c:v>225000</c:v>
                </c:pt>
                <c:pt idx="2265">
                  <c:v>373500</c:v>
                </c:pt>
                <c:pt idx="2266">
                  <c:v>495000</c:v>
                </c:pt>
                <c:pt idx="2267">
                  <c:v>270000</c:v>
                </c:pt>
                <c:pt idx="2268">
                  <c:v>261000</c:v>
                </c:pt>
                <c:pt idx="2269">
                  <c:v>495000</c:v>
                </c:pt>
                <c:pt idx="2270">
                  <c:v>360000</c:v>
                </c:pt>
                <c:pt idx="2271">
                  <c:v>252000</c:v>
                </c:pt>
                <c:pt idx="2272">
                  <c:v>180000</c:v>
                </c:pt>
                <c:pt idx="2273">
                  <c:v>292500</c:v>
                </c:pt>
                <c:pt idx="2274">
                  <c:v>157500</c:v>
                </c:pt>
                <c:pt idx="2275">
                  <c:v>540000</c:v>
                </c:pt>
                <c:pt idx="2276">
                  <c:v>238500</c:v>
                </c:pt>
                <c:pt idx="2277">
                  <c:v>220500</c:v>
                </c:pt>
                <c:pt idx="2278">
                  <c:v>675000</c:v>
                </c:pt>
                <c:pt idx="2279">
                  <c:v>369000</c:v>
                </c:pt>
                <c:pt idx="2280">
                  <c:v>225000</c:v>
                </c:pt>
                <c:pt idx="2281">
                  <c:v>967500</c:v>
                </c:pt>
                <c:pt idx="2282">
                  <c:v>238500</c:v>
                </c:pt>
                <c:pt idx="2283">
                  <c:v>450000</c:v>
                </c:pt>
                <c:pt idx="2284">
                  <c:v>481500</c:v>
                </c:pt>
                <c:pt idx="2285">
                  <c:v>157500</c:v>
                </c:pt>
                <c:pt idx="2286">
                  <c:v>103500</c:v>
                </c:pt>
                <c:pt idx="2287">
                  <c:v>688500</c:v>
                </c:pt>
                <c:pt idx="2288">
                  <c:v>675000</c:v>
                </c:pt>
                <c:pt idx="2289">
                  <c:v>900000</c:v>
                </c:pt>
                <c:pt idx="2290">
                  <c:v>900000</c:v>
                </c:pt>
                <c:pt idx="2291">
                  <c:v>477000</c:v>
                </c:pt>
                <c:pt idx="2292">
                  <c:v>675000</c:v>
                </c:pt>
                <c:pt idx="2293">
                  <c:v>405000</c:v>
                </c:pt>
                <c:pt idx="2294">
                  <c:v>900000</c:v>
                </c:pt>
                <c:pt idx="2295">
                  <c:v>157500</c:v>
                </c:pt>
                <c:pt idx="2296">
                  <c:v>324000</c:v>
                </c:pt>
                <c:pt idx="2297">
                  <c:v>229500</c:v>
                </c:pt>
                <c:pt idx="2298">
                  <c:v>468000</c:v>
                </c:pt>
                <c:pt idx="2299">
                  <c:v>238500</c:v>
                </c:pt>
                <c:pt idx="2300">
                  <c:v>900000</c:v>
                </c:pt>
                <c:pt idx="2301">
                  <c:v>675000</c:v>
                </c:pt>
                <c:pt idx="2302">
                  <c:v>202500</c:v>
                </c:pt>
                <c:pt idx="2303">
                  <c:v>1080000</c:v>
                </c:pt>
                <c:pt idx="2304">
                  <c:v>315000</c:v>
                </c:pt>
                <c:pt idx="2305">
                  <c:v>256500</c:v>
                </c:pt>
                <c:pt idx="2306">
                  <c:v>270000</c:v>
                </c:pt>
                <c:pt idx="2307">
                  <c:v>135000</c:v>
                </c:pt>
                <c:pt idx="2308">
                  <c:v>225000</c:v>
                </c:pt>
                <c:pt idx="2309">
                  <c:v>463500</c:v>
                </c:pt>
                <c:pt idx="2310">
                  <c:v>675000</c:v>
                </c:pt>
                <c:pt idx="2311">
                  <c:v>450000</c:v>
                </c:pt>
                <c:pt idx="2312">
                  <c:v>450000</c:v>
                </c:pt>
                <c:pt idx="2313">
                  <c:v>90000</c:v>
                </c:pt>
                <c:pt idx="2314">
                  <c:v>450000</c:v>
                </c:pt>
                <c:pt idx="2315">
                  <c:v>450000</c:v>
                </c:pt>
                <c:pt idx="2316">
                  <c:v>157500</c:v>
                </c:pt>
                <c:pt idx="2317">
                  <c:v>454500</c:v>
                </c:pt>
                <c:pt idx="2318">
                  <c:v>450000</c:v>
                </c:pt>
                <c:pt idx="2319">
                  <c:v>477000</c:v>
                </c:pt>
                <c:pt idx="2320">
                  <c:v>387000</c:v>
                </c:pt>
                <c:pt idx="2321">
                  <c:v>180000</c:v>
                </c:pt>
                <c:pt idx="2322">
                  <c:v>90000</c:v>
                </c:pt>
                <c:pt idx="2323">
                  <c:v>162000</c:v>
                </c:pt>
                <c:pt idx="2324">
                  <c:v>382500</c:v>
                </c:pt>
                <c:pt idx="2325">
                  <c:v>490500</c:v>
                </c:pt>
                <c:pt idx="2326">
                  <c:v>270000</c:v>
                </c:pt>
                <c:pt idx="2327">
                  <c:v>495000</c:v>
                </c:pt>
                <c:pt idx="2328">
                  <c:v>387000</c:v>
                </c:pt>
                <c:pt idx="2329">
                  <c:v>139500</c:v>
                </c:pt>
                <c:pt idx="2330">
                  <c:v>225000</c:v>
                </c:pt>
                <c:pt idx="2331">
                  <c:v>225000</c:v>
                </c:pt>
                <c:pt idx="2332">
                  <c:v>463500</c:v>
                </c:pt>
                <c:pt idx="2333">
                  <c:v>1350000</c:v>
                </c:pt>
                <c:pt idx="2334">
                  <c:v>450000</c:v>
                </c:pt>
                <c:pt idx="2335">
                  <c:v>1008000</c:v>
                </c:pt>
                <c:pt idx="2336">
                  <c:v>450000</c:v>
                </c:pt>
                <c:pt idx="2337">
                  <c:v>405000</c:v>
                </c:pt>
                <c:pt idx="2338">
                  <c:v>180000</c:v>
                </c:pt>
                <c:pt idx="2339">
                  <c:v>225000</c:v>
                </c:pt>
                <c:pt idx="2340">
                  <c:v>180000</c:v>
                </c:pt>
                <c:pt idx="2341">
                  <c:v>225000</c:v>
                </c:pt>
                <c:pt idx="2342">
                  <c:v>450000</c:v>
                </c:pt>
                <c:pt idx="2343">
                  <c:v>450000</c:v>
                </c:pt>
                <c:pt idx="2344">
                  <c:v>409500</c:v>
                </c:pt>
                <c:pt idx="2345">
                  <c:v>1206000</c:v>
                </c:pt>
                <c:pt idx="2346">
                  <c:v>450000</c:v>
                </c:pt>
                <c:pt idx="2347">
                  <c:v>900000</c:v>
                </c:pt>
                <c:pt idx="2348">
                  <c:v>450000</c:v>
                </c:pt>
                <c:pt idx="2349">
                  <c:v>225000</c:v>
                </c:pt>
                <c:pt idx="2350">
                  <c:v>1228500</c:v>
                </c:pt>
                <c:pt idx="2351">
                  <c:v>900000</c:v>
                </c:pt>
                <c:pt idx="2352">
                  <c:v>238500</c:v>
                </c:pt>
                <c:pt idx="2353">
                  <c:v>225000</c:v>
                </c:pt>
                <c:pt idx="2354">
                  <c:v>144000</c:v>
                </c:pt>
                <c:pt idx="2355">
                  <c:v>450000</c:v>
                </c:pt>
                <c:pt idx="2356">
                  <c:v>495000</c:v>
                </c:pt>
                <c:pt idx="2357">
                  <c:v>855000</c:v>
                </c:pt>
                <c:pt idx="2358">
                  <c:v>225000</c:v>
                </c:pt>
                <c:pt idx="2359">
                  <c:v>180000</c:v>
                </c:pt>
                <c:pt idx="2360">
                  <c:v>450000</c:v>
                </c:pt>
                <c:pt idx="2361">
                  <c:v>900000</c:v>
                </c:pt>
                <c:pt idx="2362">
                  <c:v>382500</c:v>
                </c:pt>
                <c:pt idx="2363">
                  <c:v>112500</c:v>
                </c:pt>
                <c:pt idx="2364">
                  <c:v>315000</c:v>
                </c:pt>
                <c:pt idx="2365">
                  <c:v>652500</c:v>
                </c:pt>
                <c:pt idx="2366">
                  <c:v>450000</c:v>
                </c:pt>
                <c:pt idx="2367">
                  <c:v>450000</c:v>
                </c:pt>
                <c:pt idx="2368">
                  <c:v>765000</c:v>
                </c:pt>
                <c:pt idx="2369">
                  <c:v>202500</c:v>
                </c:pt>
                <c:pt idx="2370">
                  <c:v>76500</c:v>
                </c:pt>
                <c:pt idx="2371">
                  <c:v>225000</c:v>
                </c:pt>
                <c:pt idx="2372">
                  <c:v>675000</c:v>
                </c:pt>
                <c:pt idx="2373">
                  <c:v>337500</c:v>
                </c:pt>
                <c:pt idx="2374">
                  <c:v>162000</c:v>
                </c:pt>
                <c:pt idx="2375">
                  <c:v>225000</c:v>
                </c:pt>
                <c:pt idx="2376">
                  <c:v>405000</c:v>
                </c:pt>
                <c:pt idx="2377">
                  <c:v>225000</c:v>
                </c:pt>
                <c:pt idx="2378">
                  <c:v>900000</c:v>
                </c:pt>
                <c:pt idx="2379">
                  <c:v>450000</c:v>
                </c:pt>
                <c:pt idx="2380">
                  <c:v>225000</c:v>
                </c:pt>
                <c:pt idx="2381">
                  <c:v>67500</c:v>
                </c:pt>
                <c:pt idx="2382">
                  <c:v>450000</c:v>
                </c:pt>
                <c:pt idx="2383">
                  <c:v>450000</c:v>
                </c:pt>
                <c:pt idx="2384">
                  <c:v>900000</c:v>
                </c:pt>
                <c:pt idx="2385">
                  <c:v>450000</c:v>
                </c:pt>
                <c:pt idx="2386">
                  <c:v>1323000</c:v>
                </c:pt>
                <c:pt idx="2387">
                  <c:v>450000</c:v>
                </c:pt>
                <c:pt idx="2388">
                  <c:v>405000</c:v>
                </c:pt>
                <c:pt idx="2389">
                  <c:v>58500</c:v>
                </c:pt>
                <c:pt idx="2390">
                  <c:v>450000</c:v>
                </c:pt>
                <c:pt idx="2391">
                  <c:v>450000</c:v>
                </c:pt>
                <c:pt idx="2392">
                  <c:v>900000</c:v>
                </c:pt>
                <c:pt idx="2393">
                  <c:v>225000</c:v>
                </c:pt>
                <c:pt idx="2394">
                  <c:v>265500</c:v>
                </c:pt>
                <c:pt idx="2395">
                  <c:v>450000</c:v>
                </c:pt>
                <c:pt idx="2396">
                  <c:v>983714</c:v>
                </c:pt>
                <c:pt idx="2397">
                  <c:v>450000</c:v>
                </c:pt>
                <c:pt idx="2398">
                  <c:v>900000</c:v>
                </c:pt>
                <c:pt idx="2399">
                  <c:v>346500</c:v>
                </c:pt>
                <c:pt idx="2400">
                  <c:v>135000</c:v>
                </c:pt>
                <c:pt idx="2401">
                  <c:v>306000</c:v>
                </c:pt>
                <c:pt idx="2402">
                  <c:v>450000</c:v>
                </c:pt>
                <c:pt idx="2403">
                  <c:v>450000</c:v>
                </c:pt>
                <c:pt idx="2404">
                  <c:v>477000</c:v>
                </c:pt>
                <c:pt idx="2405">
                  <c:v>675000</c:v>
                </c:pt>
                <c:pt idx="2406">
                  <c:v>828000</c:v>
                </c:pt>
                <c:pt idx="2407">
                  <c:v>225000</c:v>
                </c:pt>
                <c:pt idx="2408">
                  <c:v>315000</c:v>
                </c:pt>
                <c:pt idx="2409">
                  <c:v>360000</c:v>
                </c:pt>
                <c:pt idx="2410">
                  <c:v>450000</c:v>
                </c:pt>
                <c:pt idx="2411">
                  <c:v>454500</c:v>
                </c:pt>
                <c:pt idx="2412">
                  <c:v>675000</c:v>
                </c:pt>
                <c:pt idx="2413">
                  <c:v>450000</c:v>
                </c:pt>
                <c:pt idx="2414">
                  <c:v>450000</c:v>
                </c:pt>
                <c:pt idx="2415">
                  <c:v>247500</c:v>
                </c:pt>
                <c:pt idx="2416">
                  <c:v>675000</c:v>
                </c:pt>
                <c:pt idx="2417">
                  <c:v>1057500</c:v>
                </c:pt>
                <c:pt idx="2418">
                  <c:v>675000</c:v>
                </c:pt>
                <c:pt idx="2419">
                  <c:v>675000</c:v>
                </c:pt>
                <c:pt idx="2420">
                  <c:v>337500</c:v>
                </c:pt>
                <c:pt idx="2421">
                  <c:v>90000</c:v>
                </c:pt>
                <c:pt idx="2422">
                  <c:v>450000</c:v>
                </c:pt>
                <c:pt idx="2423">
                  <c:v>189000</c:v>
                </c:pt>
                <c:pt idx="2424">
                  <c:v>927000</c:v>
                </c:pt>
                <c:pt idx="2425">
                  <c:v>675000</c:v>
                </c:pt>
                <c:pt idx="2426">
                  <c:v>1125000</c:v>
                </c:pt>
                <c:pt idx="2427">
                  <c:v>702000</c:v>
                </c:pt>
                <c:pt idx="2428">
                  <c:v>540000</c:v>
                </c:pt>
                <c:pt idx="2429">
                  <c:v>225000</c:v>
                </c:pt>
                <c:pt idx="2430">
                  <c:v>495000</c:v>
                </c:pt>
                <c:pt idx="2431">
                  <c:v>337500</c:v>
                </c:pt>
                <c:pt idx="2432">
                  <c:v>855000</c:v>
                </c:pt>
                <c:pt idx="2433">
                  <c:v>1125000</c:v>
                </c:pt>
                <c:pt idx="2434">
                  <c:v>153000</c:v>
                </c:pt>
                <c:pt idx="2435">
                  <c:v>450000</c:v>
                </c:pt>
                <c:pt idx="2436">
                  <c:v>675000</c:v>
                </c:pt>
                <c:pt idx="2437">
                  <c:v>337500</c:v>
                </c:pt>
                <c:pt idx="2438">
                  <c:v>630000</c:v>
                </c:pt>
                <c:pt idx="2439">
                  <c:v>450000</c:v>
                </c:pt>
                <c:pt idx="2440">
                  <c:v>454500</c:v>
                </c:pt>
                <c:pt idx="2441">
                  <c:v>270000</c:v>
                </c:pt>
                <c:pt idx="2442">
                  <c:v>450000</c:v>
                </c:pt>
                <c:pt idx="2443">
                  <c:v>211500</c:v>
                </c:pt>
                <c:pt idx="2444">
                  <c:v>1206000</c:v>
                </c:pt>
                <c:pt idx="2445">
                  <c:v>198000</c:v>
                </c:pt>
                <c:pt idx="2446">
                  <c:v>328500</c:v>
                </c:pt>
                <c:pt idx="2447">
                  <c:v>238500</c:v>
                </c:pt>
                <c:pt idx="2448">
                  <c:v>202500</c:v>
                </c:pt>
                <c:pt idx="2449">
                  <c:v>315000</c:v>
                </c:pt>
                <c:pt idx="2450">
                  <c:v>135000</c:v>
                </c:pt>
                <c:pt idx="2451">
                  <c:v>283500</c:v>
                </c:pt>
                <c:pt idx="2452">
                  <c:v>1138500</c:v>
                </c:pt>
                <c:pt idx="2453">
                  <c:v>450000</c:v>
                </c:pt>
                <c:pt idx="2454">
                  <c:v>58500</c:v>
                </c:pt>
                <c:pt idx="2455">
                  <c:v>675000</c:v>
                </c:pt>
                <c:pt idx="2456">
                  <c:v>450000</c:v>
                </c:pt>
                <c:pt idx="2457">
                  <c:v>625500</c:v>
                </c:pt>
                <c:pt idx="2458">
                  <c:v>121500</c:v>
                </c:pt>
                <c:pt idx="2459">
                  <c:v>445500</c:v>
                </c:pt>
                <c:pt idx="2460">
                  <c:v>999000</c:v>
                </c:pt>
                <c:pt idx="2461">
                  <c:v>139500</c:v>
                </c:pt>
                <c:pt idx="2462">
                  <c:v>450000</c:v>
                </c:pt>
                <c:pt idx="2463">
                  <c:v>450000</c:v>
                </c:pt>
                <c:pt idx="2464">
                  <c:v>450000</c:v>
                </c:pt>
                <c:pt idx="2465">
                  <c:v>225000</c:v>
                </c:pt>
                <c:pt idx="2466">
                  <c:v>360000</c:v>
                </c:pt>
                <c:pt idx="2467">
                  <c:v>733500</c:v>
                </c:pt>
                <c:pt idx="2468">
                  <c:v>337500</c:v>
                </c:pt>
                <c:pt idx="2469">
                  <c:v>747000</c:v>
                </c:pt>
                <c:pt idx="2470">
                  <c:v>675000</c:v>
                </c:pt>
                <c:pt idx="2471">
                  <c:v>675000</c:v>
                </c:pt>
                <c:pt idx="2472">
                  <c:v>247500</c:v>
                </c:pt>
                <c:pt idx="2473">
                  <c:v>405000</c:v>
                </c:pt>
                <c:pt idx="2474">
                  <c:v>225000</c:v>
                </c:pt>
                <c:pt idx="2475">
                  <c:v>945000</c:v>
                </c:pt>
                <c:pt idx="2476">
                  <c:v>787500</c:v>
                </c:pt>
                <c:pt idx="2477">
                  <c:v>450000</c:v>
                </c:pt>
                <c:pt idx="2478">
                  <c:v>270000</c:v>
                </c:pt>
                <c:pt idx="2479">
                  <c:v>742500</c:v>
                </c:pt>
                <c:pt idx="2480">
                  <c:v>247500</c:v>
                </c:pt>
                <c:pt idx="2481">
                  <c:v>450000</c:v>
                </c:pt>
                <c:pt idx="2482">
                  <c:v>270000</c:v>
                </c:pt>
                <c:pt idx="2483">
                  <c:v>238500</c:v>
                </c:pt>
                <c:pt idx="2484">
                  <c:v>238500</c:v>
                </c:pt>
                <c:pt idx="2485">
                  <c:v>450000</c:v>
                </c:pt>
                <c:pt idx="2486">
                  <c:v>675000</c:v>
                </c:pt>
                <c:pt idx="2487">
                  <c:v>450000</c:v>
                </c:pt>
                <c:pt idx="2488">
                  <c:v>540000</c:v>
                </c:pt>
                <c:pt idx="2489">
                  <c:v>450000</c:v>
                </c:pt>
                <c:pt idx="2490">
                  <c:v>225000</c:v>
                </c:pt>
                <c:pt idx="2491">
                  <c:v>450000</c:v>
                </c:pt>
                <c:pt idx="2492">
                  <c:v>1129500</c:v>
                </c:pt>
                <c:pt idx="2493">
                  <c:v>900000</c:v>
                </c:pt>
                <c:pt idx="2494">
                  <c:v>229500</c:v>
                </c:pt>
                <c:pt idx="2495">
                  <c:v>630000</c:v>
                </c:pt>
                <c:pt idx="2496">
                  <c:v>270000</c:v>
                </c:pt>
                <c:pt idx="2497">
                  <c:v>171000</c:v>
                </c:pt>
                <c:pt idx="2498">
                  <c:v>450000</c:v>
                </c:pt>
                <c:pt idx="2499">
                  <c:v>229500</c:v>
                </c:pt>
                <c:pt idx="2500">
                  <c:v>283500</c:v>
                </c:pt>
                <c:pt idx="2501">
                  <c:v>225000</c:v>
                </c:pt>
                <c:pt idx="2502">
                  <c:v>585000</c:v>
                </c:pt>
                <c:pt idx="2503">
                  <c:v>450000</c:v>
                </c:pt>
                <c:pt idx="2504">
                  <c:v>675000</c:v>
                </c:pt>
                <c:pt idx="2505">
                  <c:v>450000</c:v>
                </c:pt>
                <c:pt idx="2506">
                  <c:v>450000</c:v>
                </c:pt>
                <c:pt idx="2507">
                  <c:v>450000</c:v>
                </c:pt>
                <c:pt idx="2508">
                  <c:v>238500</c:v>
                </c:pt>
                <c:pt idx="2509">
                  <c:v>900000</c:v>
                </c:pt>
                <c:pt idx="2510">
                  <c:v>270000</c:v>
                </c:pt>
                <c:pt idx="2511">
                  <c:v>180000</c:v>
                </c:pt>
                <c:pt idx="2512">
                  <c:v>450000</c:v>
                </c:pt>
                <c:pt idx="2513">
                  <c:v>90000</c:v>
                </c:pt>
                <c:pt idx="2514">
                  <c:v>225000</c:v>
                </c:pt>
                <c:pt idx="2515">
                  <c:v>1237500</c:v>
                </c:pt>
                <c:pt idx="2516">
                  <c:v>675000</c:v>
                </c:pt>
                <c:pt idx="2517">
                  <c:v>130500</c:v>
                </c:pt>
                <c:pt idx="2518">
                  <c:v>450000</c:v>
                </c:pt>
                <c:pt idx="2519">
                  <c:v>252000</c:v>
                </c:pt>
                <c:pt idx="2520">
                  <c:v>360000</c:v>
                </c:pt>
                <c:pt idx="2521">
                  <c:v>225000</c:v>
                </c:pt>
                <c:pt idx="2522">
                  <c:v>135000</c:v>
                </c:pt>
                <c:pt idx="2523">
                  <c:v>346500</c:v>
                </c:pt>
                <c:pt idx="2524">
                  <c:v>180000</c:v>
                </c:pt>
                <c:pt idx="2525">
                  <c:v>225000</c:v>
                </c:pt>
                <c:pt idx="2526">
                  <c:v>450000</c:v>
                </c:pt>
                <c:pt idx="2527">
                  <c:v>495000</c:v>
                </c:pt>
                <c:pt idx="2528">
                  <c:v>234000</c:v>
                </c:pt>
                <c:pt idx="2529">
                  <c:v>454500</c:v>
                </c:pt>
                <c:pt idx="2530">
                  <c:v>184500</c:v>
                </c:pt>
                <c:pt idx="2531">
                  <c:v>315000</c:v>
                </c:pt>
                <c:pt idx="2532">
                  <c:v>450000</c:v>
                </c:pt>
                <c:pt idx="2533">
                  <c:v>477000</c:v>
                </c:pt>
                <c:pt idx="2534">
                  <c:v>720000</c:v>
                </c:pt>
                <c:pt idx="2535">
                  <c:v>270000</c:v>
                </c:pt>
                <c:pt idx="2536">
                  <c:v>1129500</c:v>
                </c:pt>
                <c:pt idx="2537">
                  <c:v>252000</c:v>
                </c:pt>
                <c:pt idx="2538">
                  <c:v>1125000</c:v>
                </c:pt>
                <c:pt idx="2539">
                  <c:v>288000</c:v>
                </c:pt>
                <c:pt idx="2540">
                  <c:v>450000</c:v>
                </c:pt>
                <c:pt idx="2541">
                  <c:v>207000</c:v>
                </c:pt>
                <c:pt idx="2542">
                  <c:v>900000</c:v>
                </c:pt>
                <c:pt idx="2543">
                  <c:v>675000</c:v>
                </c:pt>
                <c:pt idx="2544">
                  <c:v>675000</c:v>
                </c:pt>
                <c:pt idx="2545">
                  <c:v>450000</c:v>
                </c:pt>
                <c:pt idx="2546">
                  <c:v>675000</c:v>
                </c:pt>
                <c:pt idx="2547">
                  <c:v>1125000</c:v>
                </c:pt>
                <c:pt idx="2548">
                  <c:v>1125000</c:v>
                </c:pt>
                <c:pt idx="2549">
                  <c:v>450000</c:v>
                </c:pt>
                <c:pt idx="2550">
                  <c:v>270000</c:v>
                </c:pt>
                <c:pt idx="2551">
                  <c:v>945000</c:v>
                </c:pt>
                <c:pt idx="2552">
                  <c:v>450000</c:v>
                </c:pt>
                <c:pt idx="2553">
                  <c:v>202500</c:v>
                </c:pt>
                <c:pt idx="2554">
                  <c:v>328500</c:v>
                </c:pt>
                <c:pt idx="2555">
                  <c:v>450000</c:v>
                </c:pt>
                <c:pt idx="2556">
                  <c:v>585000</c:v>
                </c:pt>
                <c:pt idx="2557">
                  <c:v>675000</c:v>
                </c:pt>
                <c:pt idx="2558">
                  <c:v>391500</c:v>
                </c:pt>
                <c:pt idx="2559">
                  <c:v>315000</c:v>
                </c:pt>
                <c:pt idx="2560">
                  <c:v>135000</c:v>
                </c:pt>
                <c:pt idx="2561">
                  <c:v>450000</c:v>
                </c:pt>
                <c:pt idx="2562">
                  <c:v>225000</c:v>
                </c:pt>
                <c:pt idx="2563">
                  <c:v>337500</c:v>
                </c:pt>
                <c:pt idx="2564">
                  <c:v>450000</c:v>
                </c:pt>
                <c:pt idx="2565">
                  <c:v>1125000</c:v>
                </c:pt>
                <c:pt idx="2566">
                  <c:v>252000</c:v>
                </c:pt>
                <c:pt idx="2567">
                  <c:v>675000</c:v>
                </c:pt>
                <c:pt idx="2568">
                  <c:v>405000</c:v>
                </c:pt>
                <c:pt idx="2569">
                  <c:v>688500</c:v>
                </c:pt>
                <c:pt idx="2570">
                  <c:v>270000</c:v>
                </c:pt>
                <c:pt idx="2571">
                  <c:v>139500</c:v>
                </c:pt>
                <c:pt idx="2572">
                  <c:v>135000</c:v>
                </c:pt>
                <c:pt idx="2573">
                  <c:v>450000</c:v>
                </c:pt>
                <c:pt idx="2574">
                  <c:v>454500</c:v>
                </c:pt>
                <c:pt idx="2575">
                  <c:v>675000</c:v>
                </c:pt>
                <c:pt idx="2576">
                  <c:v>450000</c:v>
                </c:pt>
                <c:pt idx="2577">
                  <c:v>234000</c:v>
                </c:pt>
                <c:pt idx="2578">
                  <c:v>225000</c:v>
                </c:pt>
                <c:pt idx="2579">
                  <c:v>463500</c:v>
                </c:pt>
                <c:pt idx="2580">
                  <c:v>477000</c:v>
                </c:pt>
                <c:pt idx="2581">
                  <c:v>675000</c:v>
                </c:pt>
                <c:pt idx="2582">
                  <c:v>1143000</c:v>
                </c:pt>
                <c:pt idx="2583">
                  <c:v>630000</c:v>
                </c:pt>
                <c:pt idx="2584">
                  <c:v>450000</c:v>
                </c:pt>
                <c:pt idx="2585">
                  <c:v>702000</c:v>
                </c:pt>
                <c:pt idx="2586">
                  <c:v>180000</c:v>
                </c:pt>
                <c:pt idx="2587">
                  <c:v>585000</c:v>
                </c:pt>
                <c:pt idx="2588">
                  <c:v>450000</c:v>
                </c:pt>
                <c:pt idx="2589">
                  <c:v>135000</c:v>
                </c:pt>
                <c:pt idx="2590">
                  <c:v>315000</c:v>
                </c:pt>
                <c:pt idx="2591">
                  <c:v>450000</c:v>
                </c:pt>
                <c:pt idx="2592">
                  <c:v>279000</c:v>
                </c:pt>
                <c:pt idx="2593">
                  <c:v>900000</c:v>
                </c:pt>
                <c:pt idx="2594">
                  <c:v>675000</c:v>
                </c:pt>
                <c:pt idx="2595">
                  <c:v>157500</c:v>
                </c:pt>
                <c:pt idx="2596">
                  <c:v>900000</c:v>
                </c:pt>
                <c:pt idx="2597">
                  <c:v>675000</c:v>
                </c:pt>
                <c:pt idx="2598">
                  <c:v>585000</c:v>
                </c:pt>
                <c:pt idx="2599">
                  <c:v>450000</c:v>
                </c:pt>
                <c:pt idx="2600">
                  <c:v>450000</c:v>
                </c:pt>
                <c:pt idx="2601">
                  <c:v>450000</c:v>
                </c:pt>
                <c:pt idx="2602">
                  <c:v>841500</c:v>
                </c:pt>
                <c:pt idx="2603">
                  <c:v>180000</c:v>
                </c:pt>
                <c:pt idx="2604">
                  <c:v>315000</c:v>
                </c:pt>
                <c:pt idx="2605">
                  <c:v>270000</c:v>
                </c:pt>
                <c:pt idx="2606">
                  <c:v>450000</c:v>
                </c:pt>
                <c:pt idx="2607">
                  <c:v>675000</c:v>
                </c:pt>
                <c:pt idx="2608">
                  <c:v>675000</c:v>
                </c:pt>
                <c:pt idx="2609">
                  <c:v>193500</c:v>
                </c:pt>
                <c:pt idx="2610">
                  <c:v>900000</c:v>
                </c:pt>
                <c:pt idx="2611">
                  <c:v>180000</c:v>
                </c:pt>
                <c:pt idx="2612">
                  <c:v>450000</c:v>
                </c:pt>
                <c:pt idx="2613">
                  <c:v>225000</c:v>
                </c:pt>
                <c:pt idx="2614">
                  <c:v>450000</c:v>
                </c:pt>
                <c:pt idx="2615">
                  <c:v>243000</c:v>
                </c:pt>
                <c:pt idx="2616">
                  <c:v>450000</c:v>
                </c:pt>
                <c:pt idx="2617">
                  <c:v>450000</c:v>
                </c:pt>
                <c:pt idx="2618">
                  <c:v>900000</c:v>
                </c:pt>
                <c:pt idx="2619">
                  <c:v>472500</c:v>
                </c:pt>
                <c:pt idx="2620">
                  <c:v>1575000</c:v>
                </c:pt>
                <c:pt idx="2621">
                  <c:v>450000</c:v>
                </c:pt>
                <c:pt idx="2622">
                  <c:v>225000</c:v>
                </c:pt>
                <c:pt idx="2623">
                  <c:v>1125000</c:v>
                </c:pt>
                <c:pt idx="2624">
                  <c:v>76500</c:v>
                </c:pt>
                <c:pt idx="2625">
                  <c:v>450000</c:v>
                </c:pt>
                <c:pt idx="2626">
                  <c:v>450000</c:v>
                </c:pt>
                <c:pt idx="2627">
                  <c:v>472500</c:v>
                </c:pt>
                <c:pt idx="2628">
                  <c:v>315000</c:v>
                </c:pt>
                <c:pt idx="2629">
                  <c:v>184500</c:v>
                </c:pt>
                <c:pt idx="2630">
                  <c:v>90000</c:v>
                </c:pt>
                <c:pt idx="2631">
                  <c:v>112500</c:v>
                </c:pt>
                <c:pt idx="2632">
                  <c:v>1080000</c:v>
                </c:pt>
                <c:pt idx="2633">
                  <c:v>225000</c:v>
                </c:pt>
                <c:pt idx="2634">
                  <c:v>450000</c:v>
                </c:pt>
                <c:pt idx="2635">
                  <c:v>630000</c:v>
                </c:pt>
                <c:pt idx="2636">
                  <c:v>450000</c:v>
                </c:pt>
                <c:pt idx="2637">
                  <c:v>450000</c:v>
                </c:pt>
                <c:pt idx="2638">
                  <c:v>193500</c:v>
                </c:pt>
                <c:pt idx="2639">
                  <c:v>45000</c:v>
                </c:pt>
                <c:pt idx="2640">
                  <c:v>360000</c:v>
                </c:pt>
                <c:pt idx="2641">
                  <c:v>477000</c:v>
                </c:pt>
                <c:pt idx="2642">
                  <c:v>666000</c:v>
                </c:pt>
                <c:pt idx="2643">
                  <c:v>1125000</c:v>
                </c:pt>
                <c:pt idx="2644">
                  <c:v>225000</c:v>
                </c:pt>
                <c:pt idx="2645">
                  <c:v>531000</c:v>
                </c:pt>
                <c:pt idx="2646">
                  <c:v>675000</c:v>
                </c:pt>
                <c:pt idx="2647">
                  <c:v>279000</c:v>
                </c:pt>
                <c:pt idx="2648">
                  <c:v>225000</c:v>
                </c:pt>
                <c:pt idx="2649">
                  <c:v>445500</c:v>
                </c:pt>
                <c:pt idx="2650">
                  <c:v>229500</c:v>
                </c:pt>
                <c:pt idx="2651">
                  <c:v>270000</c:v>
                </c:pt>
                <c:pt idx="2652">
                  <c:v>270000</c:v>
                </c:pt>
                <c:pt idx="2653">
                  <c:v>675000</c:v>
                </c:pt>
                <c:pt idx="2654">
                  <c:v>2254500</c:v>
                </c:pt>
                <c:pt idx="2655">
                  <c:v>180000</c:v>
                </c:pt>
                <c:pt idx="2656">
                  <c:v>711000</c:v>
                </c:pt>
                <c:pt idx="2657">
                  <c:v>135000</c:v>
                </c:pt>
                <c:pt idx="2658">
                  <c:v>630000</c:v>
                </c:pt>
                <c:pt idx="2659">
                  <c:v>900000</c:v>
                </c:pt>
                <c:pt idx="2660">
                  <c:v>945000</c:v>
                </c:pt>
                <c:pt idx="2661">
                  <c:v>675000</c:v>
                </c:pt>
                <c:pt idx="2662">
                  <c:v>463500</c:v>
                </c:pt>
                <c:pt idx="2663">
                  <c:v>450000</c:v>
                </c:pt>
                <c:pt idx="2664">
                  <c:v>675000</c:v>
                </c:pt>
                <c:pt idx="2665">
                  <c:v>391500</c:v>
                </c:pt>
                <c:pt idx="2666">
                  <c:v>792000</c:v>
                </c:pt>
                <c:pt idx="2667">
                  <c:v>477000</c:v>
                </c:pt>
                <c:pt idx="2668">
                  <c:v>675000</c:v>
                </c:pt>
                <c:pt idx="2669">
                  <c:v>675000</c:v>
                </c:pt>
                <c:pt idx="2670">
                  <c:v>450000</c:v>
                </c:pt>
                <c:pt idx="2671">
                  <c:v>333000</c:v>
                </c:pt>
                <c:pt idx="2672">
                  <c:v>450000</c:v>
                </c:pt>
                <c:pt idx="2673">
                  <c:v>427500</c:v>
                </c:pt>
                <c:pt idx="2674">
                  <c:v>337500</c:v>
                </c:pt>
                <c:pt idx="2675">
                  <c:v>315000</c:v>
                </c:pt>
                <c:pt idx="2676">
                  <c:v>225000</c:v>
                </c:pt>
                <c:pt idx="2677">
                  <c:v>225000</c:v>
                </c:pt>
                <c:pt idx="2678">
                  <c:v>450000</c:v>
                </c:pt>
                <c:pt idx="2679">
                  <c:v>175500</c:v>
                </c:pt>
                <c:pt idx="2680">
                  <c:v>810000</c:v>
                </c:pt>
                <c:pt idx="2681">
                  <c:v>900000</c:v>
                </c:pt>
                <c:pt idx="2682">
                  <c:v>900000</c:v>
                </c:pt>
                <c:pt idx="2683">
                  <c:v>279000</c:v>
                </c:pt>
                <c:pt idx="2684">
                  <c:v>1152000</c:v>
                </c:pt>
                <c:pt idx="2685">
                  <c:v>270000</c:v>
                </c:pt>
                <c:pt idx="2686">
                  <c:v>1125000</c:v>
                </c:pt>
                <c:pt idx="2687">
                  <c:v>315000</c:v>
                </c:pt>
                <c:pt idx="2688">
                  <c:v>450000</c:v>
                </c:pt>
                <c:pt idx="2689">
                  <c:v>675000</c:v>
                </c:pt>
                <c:pt idx="2690">
                  <c:v>481500</c:v>
                </c:pt>
                <c:pt idx="2691">
                  <c:v>261000</c:v>
                </c:pt>
                <c:pt idx="2692">
                  <c:v>1800000</c:v>
                </c:pt>
                <c:pt idx="2693">
                  <c:v>751500</c:v>
                </c:pt>
                <c:pt idx="2694">
                  <c:v>855000</c:v>
                </c:pt>
                <c:pt idx="2695">
                  <c:v>1125000</c:v>
                </c:pt>
                <c:pt idx="2696">
                  <c:v>450000</c:v>
                </c:pt>
                <c:pt idx="2697">
                  <c:v>724500</c:v>
                </c:pt>
                <c:pt idx="2698">
                  <c:v>679500</c:v>
                </c:pt>
                <c:pt idx="2699">
                  <c:v>765000</c:v>
                </c:pt>
                <c:pt idx="2700">
                  <c:v>270000</c:v>
                </c:pt>
                <c:pt idx="2701">
                  <c:v>675000</c:v>
                </c:pt>
                <c:pt idx="2702">
                  <c:v>450000</c:v>
                </c:pt>
                <c:pt idx="2703">
                  <c:v>45000</c:v>
                </c:pt>
                <c:pt idx="2704">
                  <c:v>900000</c:v>
                </c:pt>
                <c:pt idx="2705">
                  <c:v>922500</c:v>
                </c:pt>
                <c:pt idx="2706">
                  <c:v>229500</c:v>
                </c:pt>
                <c:pt idx="2707">
                  <c:v>675000</c:v>
                </c:pt>
                <c:pt idx="2708">
                  <c:v>675000</c:v>
                </c:pt>
                <c:pt idx="2709">
                  <c:v>450000</c:v>
                </c:pt>
                <c:pt idx="2710">
                  <c:v>270000</c:v>
                </c:pt>
                <c:pt idx="2711">
                  <c:v>238500</c:v>
                </c:pt>
                <c:pt idx="2712">
                  <c:v>225000</c:v>
                </c:pt>
                <c:pt idx="2713">
                  <c:v>225000</c:v>
                </c:pt>
                <c:pt idx="2714">
                  <c:v>180000</c:v>
                </c:pt>
                <c:pt idx="2715">
                  <c:v>130500</c:v>
                </c:pt>
                <c:pt idx="2716">
                  <c:v>432000</c:v>
                </c:pt>
                <c:pt idx="2717">
                  <c:v>450000</c:v>
                </c:pt>
                <c:pt idx="2718">
                  <c:v>450000</c:v>
                </c:pt>
                <c:pt idx="2719">
                  <c:v>1575000</c:v>
                </c:pt>
                <c:pt idx="2720">
                  <c:v>315000</c:v>
                </c:pt>
                <c:pt idx="2721">
                  <c:v>243000</c:v>
                </c:pt>
                <c:pt idx="2722">
                  <c:v>270000</c:v>
                </c:pt>
                <c:pt idx="2723">
                  <c:v>360000</c:v>
                </c:pt>
                <c:pt idx="2724">
                  <c:v>1003500</c:v>
                </c:pt>
                <c:pt idx="2725">
                  <c:v>454500</c:v>
                </c:pt>
                <c:pt idx="2726">
                  <c:v>715500</c:v>
                </c:pt>
                <c:pt idx="2727">
                  <c:v>1305000</c:v>
                </c:pt>
                <c:pt idx="2728">
                  <c:v>1125000</c:v>
                </c:pt>
                <c:pt idx="2729">
                  <c:v>450000</c:v>
                </c:pt>
                <c:pt idx="2730">
                  <c:v>450000</c:v>
                </c:pt>
                <c:pt idx="2731">
                  <c:v>238500</c:v>
                </c:pt>
                <c:pt idx="2732">
                  <c:v>450000</c:v>
                </c:pt>
                <c:pt idx="2733">
                  <c:v>270000</c:v>
                </c:pt>
                <c:pt idx="2734">
                  <c:v>315000</c:v>
                </c:pt>
                <c:pt idx="2735">
                  <c:v>463500</c:v>
                </c:pt>
                <c:pt idx="2736">
                  <c:v>1125000</c:v>
                </c:pt>
                <c:pt idx="2737">
                  <c:v>270000</c:v>
                </c:pt>
                <c:pt idx="2738">
                  <c:v>454500</c:v>
                </c:pt>
                <c:pt idx="2739">
                  <c:v>450000</c:v>
                </c:pt>
                <c:pt idx="2740">
                  <c:v>886500</c:v>
                </c:pt>
                <c:pt idx="2741">
                  <c:v>202500</c:v>
                </c:pt>
                <c:pt idx="2742">
                  <c:v>598500</c:v>
                </c:pt>
                <c:pt idx="2743">
                  <c:v>225000</c:v>
                </c:pt>
                <c:pt idx="2744">
                  <c:v>675000</c:v>
                </c:pt>
                <c:pt idx="2745">
                  <c:v>504000</c:v>
                </c:pt>
                <c:pt idx="2746">
                  <c:v>301500</c:v>
                </c:pt>
                <c:pt idx="2747">
                  <c:v>135000</c:v>
                </c:pt>
                <c:pt idx="2748">
                  <c:v>211500</c:v>
                </c:pt>
                <c:pt idx="2749">
                  <c:v>675000</c:v>
                </c:pt>
                <c:pt idx="2750">
                  <c:v>562500</c:v>
                </c:pt>
                <c:pt idx="2751">
                  <c:v>477000</c:v>
                </c:pt>
                <c:pt idx="2752">
                  <c:v>495000</c:v>
                </c:pt>
                <c:pt idx="2753">
                  <c:v>765000</c:v>
                </c:pt>
                <c:pt idx="2754">
                  <c:v>360000</c:v>
                </c:pt>
                <c:pt idx="2755">
                  <c:v>337500</c:v>
                </c:pt>
                <c:pt idx="2756">
                  <c:v>270000</c:v>
                </c:pt>
                <c:pt idx="2757">
                  <c:v>1350000</c:v>
                </c:pt>
                <c:pt idx="2758">
                  <c:v>225000</c:v>
                </c:pt>
                <c:pt idx="2759">
                  <c:v>450000</c:v>
                </c:pt>
                <c:pt idx="2760">
                  <c:v>585000</c:v>
                </c:pt>
                <c:pt idx="2761">
                  <c:v>229500</c:v>
                </c:pt>
                <c:pt idx="2762">
                  <c:v>225000</c:v>
                </c:pt>
                <c:pt idx="2763">
                  <c:v>675000</c:v>
                </c:pt>
                <c:pt idx="2764">
                  <c:v>450000</c:v>
                </c:pt>
                <c:pt idx="2765">
                  <c:v>225000</c:v>
                </c:pt>
                <c:pt idx="2766">
                  <c:v>225000</c:v>
                </c:pt>
                <c:pt idx="2767">
                  <c:v>180000</c:v>
                </c:pt>
                <c:pt idx="2768">
                  <c:v>360000</c:v>
                </c:pt>
                <c:pt idx="2769">
                  <c:v>585000</c:v>
                </c:pt>
                <c:pt idx="2770">
                  <c:v>454500</c:v>
                </c:pt>
                <c:pt idx="2771">
                  <c:v>225000</c:v>
                </c:pt>
                <c:pt idx="2772">
                  <c:v>270000</c:v>
                </c:pt>
                <c:pt idx="2773">
                  <c:v>387000</c:v>
                </c:pt>
                <c:pt idx="2774">
                  <c:v>162000</c:v>
                </c:pt>
                <c:pt idx="2775">
                  <c:v>675000</c:v>
                </c:pt>
                <c:pt idx="2776">
                  <c:v>1125000</c:v>
                </c:pt>
                <c:pt idx="2777">
                  <c:v>450000</c:v>
                </c:pt>
                <c:pt idx="2778">
                  <c:v>841500</c:v>
                </c:pt>
                <c:pt idx="2779">
                  <c:v>270000</c:v>
                </c:pt>
                <c:pt idx="2780">
                  <c:v>184500</c:v>
                </c:pt>
                <c:pt idx="2781">
                  <c:v>135000</c:v>
                </c:pt>
                <c:pt idx="2782">
                  <c:v>981000</c:v>
                </c:pt>
                <c:pt idx="2783">
                  <c:v>450000</c:v>
                </c:pt>
                <c:pt idx="2784">
                  <c:v>225000</c:v>
                </c:pt>
                <c:pt idx="2785">
                  <c:v>180000</c:v>
                </c:pt>
                <c:pt idx="2786">
                  <c:v>256500</c:v>
                </c:pt>
                <c:pt idx="2787">
                  <c:v>675000</c:v>
                </c:pt>
                <c:pt idx="2788">
                  <c:v>450000</c:v>
                </c:pt>
                <c:pt idx="2789">
                  <c:v>720000</c:v>
                </c:pt>
                <c:pt idx="2790">
                  <c:v>675000</c:v>
                </c:pt>
                <c:pt idx="2791">
                  <c:v>225000</c:v>
                </c:pt>
                <c:pt idx="2792">
                  <c:v>225000</c:v>
                </c:pt>
                <c:pt idx="2793">
                  <c:v>540000</c:v>
                </c:pt>
                <c:pt idx="2794">
                  <c:v>585000</c:v>
                </c:pt>
                <c:pt idx="2795">
                  <c:v>675000</c:v>
                </c:pt>
                <c:pt idx="2796">
                  <c:v>261000</c:v>
                </c:pt>
                <c:pt idx="2797">
                  <c:v>751500</c:v>
                </c:pt>
                <c:pt idx="2798">
                  <c:v>261000</c:v>
                </c:pt>
                <c:pt idx="2799">
                  <c:v>292500</c:v>
                </c:pt>
                <c:pt idx="2800">
                  <c:v>450000</c:v>
                </c:pt>
                <c:pt idx="2801">
                  <c:v>283500</c:v>
                </c:pt>
                <c:pt idx="2802">
                  <c:v>571500</c:v>
                </c:pt>
                <c:pt idx="2803">
                  <c:v>675000</c:v>
                </c:pt>
                <c:pt idx="2804">
                  <c:v>225000</c:v>
                </c:pt>
                <c:pt idx="2805">
                  <c:v>450000</c:v>
                </c:pt>
                <c:pt idx="2806">
                  <c:v>225000</c:v>
                </c:pt>
                <c:pt idx="2807">
                  <c:v>198000</c:v>
                </c:pt>
                <c:pt idx="2808">
                  <c:v>409500</c:v>
                </c:pt>
                <c:pt idx="2809">
                  <c:v>675000</c:v>
                </c:pt>
                <c:pt idx="2810">
                  <c:v>450000</c:v>
                </c:pt>
                <c:pt idx="2811">
                  <c:v>454500</c:v>
                </c:pt>
                <c:pt idx="2812">
                  <c:v>675000</c:v>
                </c:pt>
                <c:pt idx="2813">
                  <c:v>454500</c:v>
                </c:pt>
                <c:pt idx="2814">
                  <c:v>90000</c:v>
                </c:pt>
                <c:pt idx="2815">
                  <c:v>180000</c:v>
                </c:pt>
                <c:pt idx="2816">
                  <c:v>225000</c:v>
                </c:pt>
                <c:pt idx="2817">
                  <c:v>337500</c:v>
                </c:pt>
                <c:pt idx="2818">
                  <c:v>675000</c:v>
                </c:pt>
                <c:pt idx="2819">
                  <c:v>679500</c:v>
                </c:pt>
                <c:pt idx="2820">
                  <c:v>225000</c:v>
                </c:pt>
                <c:pt idx="2821">
                  <c:v>135000</c:v>
                </c:pt>
                <c:pt idx="2822">
                  <c:v>675000</c:v>
                </c:pt>
                <c:pt idx="2823">
                  <c:v>157500</c:v>
                </c:pt>
                <c:pt idx="2824">
                  <c:v>225000</c:v>
                </c:pt>
                <c:pt idx="2825">
                  <c:v>486000</c:v>
                </c:pt>
                <c:pt idx="2826">
                  <c:v>297000</c:v>
                </c:pt>
                <c:pt idx="2827">
                  <c:v>675000</c:v>
                </c:pt>
                <c:pt idx="2828">
                  <c:v>837000</c:v>
                </c:pt>
                <c:pt idx="2829">
                  <c:v>1012500</c:v>
                </c:pt>
                <c:pt idx="2830">
                  <c:v>450000</c:v>
                </c:pt>
                <c:pt idx="2831">
                  <c:v>405000</c:v>
                </c:pt>
                <c:pt idx="2832">
                  <c:v>450000</c:v>
                </c:pt>
                <c:pt idx="2833">
                  <c:v>252000</c:v>
                </c:pt>
                <c:pt idx="2834">
                  <c:v>427500</c:v>
                </c:pt>
                <c:pt idx="2835">
                  <c:v>243000</c:v>
                </c:pt>
                <c:pt idx="2836">
                  <c:v>1350000</c:v>
                </c:pt>
                <c:pt idx="2837">
                  <c:v>229500</c:v>
                </c:pt>
                <c:pt idx="2838">
                  <c:v>454500</c:v>
                </c:pt>
                <c:pt idx="2839">
                  <c:v>1125000</c:v>
                </c:pt>
                <c:pt idx="2840">
                  <c:v>135000</c:v>
                </c:pt>
                <c:pt idx="2841">
                  <c:v>666000</c:v>
                </c:pt>
                <c:pt idx="2842">
                  <c:v>477000</c:v>
                </c:pt>
                <c:pt idx="2843">
                  <c:v>135000</c:v>
                </c:pt>
                <c:pt idx="2844">
                  <c:v>1507500</c:v>
                </c:pt>
                <c:pt idx="2845">
                  <c:v>900000</c:v>
                </c:pt>
                <c:pt idx="2846">
                  <c:v>387000</c:v>
                </c:pt>
                <c:pt idx="2847">
                  <c:v>720000</c:v>
                </c:pt>
                <c:pt idx="2848">
                  <c:v>450000</c:v>
                </c:pt>
                <c:pt idx="2849">
                  <c:v>904500</c:v>
                </c:pt>
                <c:pt idx="2850">
                  <c:v>675000</c:v>
                </c:pt>
                <c:pt idx="2851">
                  <c:v>450000</c:v>
                </c:pt>
                <c:pt idx="2852">
                  <c:v>135000</c:v>
                </c:pt>
                <c:pt idx="2853">
                  <c:v>306000</c:v>
                </c:pt>
                <c:pt idx="2854">
                  <c:v>472500</c:v>
                </c:pt>
                <c:pt idx="2855">
                  <c:v>454500</c:v>
                </c:pt>
                <c:pt idx="2856">
                  <c:v>913500</c:v>
                </c:pt>
                <c:pt idx="2857">
                  <c:v>207000</c:v>
                </c:pt>
                <c:pt idx="2858">
                  <c:v>463500</c:v>
                </c:pt>
                <c:pt idx="2859">
                  <c:v>450000</c:v>
                </c:pt>
                <c:pt idx="2860">
                  <c:v>450000</c:v>
                </c:pt>
                <c:pt idx="2861">
                  <c:v>351000</c:v>
                </c:pt>
                <c:pt idx="2862">
                  <c:v>1125000</c:v>
                </c:pt>
                <c:pt idx="2863">
                  <c:v>328500</c:v>
                </c:pt>
                <c:pt idx="2864">
                  <c:v>963000</c:v>
                </c:pt>
                <c:pt idx="2865">
                  <c:v>112500</c:v>
                </c:pt>
                <c:pt idx="2866">
                  <c:v>675000</c:v>
                </c:pt>
                <c:pt idx="2867">
                  <c:v>112500</c:v>
                </c:pt>
                <c:pt idx="2868">
                  <c:v>1800000</c:v>
                </c:pt>
                <c:pt idx="2869">
                  <c:v>225000</c:v>
                </c:pt>
                <c:pt idx="2870">
                  <c:v>634500</c:v>
                </c:pt>
                <c:pt idx="2871">
                  <c:v>913500</c:v>
                </c:pt>
                <c:pt idx="2872">
                  <c:v>225000</c:v>
                </c:pt>
                <c:pt idx="2873">
                  <c:v>382500</c:v>
                </c:pt>
                <c:pt idx="2874">
                  <c:v>270000</c:v>
                </c:pt>
                <c:pt idx="2875">
                  <c:v>328500</c:v>
                </c:pt>
                <c:pt idx="2876">
                  <c:v>450000</c:v>
                </c:pt>
                <c:pt idx="2877">
                  <c:v>225000</c:v>
                </c:pt>
                <c:pt idx="2878">
                  <c:v>450000</c:v>
                </c:pt>
                <c:pt idx="2879">
                  <c:v>1125000</c:v>
                </c:pt>
                <c:pt idx="2880">
                  <c:v>900000</c:v>
                </c:pt>
                <c:pt idx="2881">
                  <c:v>450000</c:v>
                </c:pt>
                <c:pt idx="2882">
                  <c:v>135000</c:v>
                </c:pt>
                <c:pt idx="2883">
                  <c:v>180000</c:v>
                </c:pt>
                <c:pt idx="2884">
                  <c:v>585000</c:v>
                </c:pt>
                <c:pt idx="2885">
                  <c:v>450000</c:v>
                </c:pt>
                <c:pt idx="2886">
                  <c:v>945000</c:v>
                </c:pt>
                <c:pt idx="2887">
                  <c:v>675000</c:v>
                </c:pt>
                <c:pt idx="2888">
                  <c:v>243000</c:v>
                </c:pt>
                <c:pt idx="2889">
                  <c:v>373500</c:v>
                </c:pt>
                <c:pt idx="2890">
                  <c:v>112500</c:v>
                </c:pt>
                <c:pt idx="2891">
                  <c:v>450000</c:v>
                </c:pt>
                <c:pt idx="2892">
                  <c:v>450000</c:v>
                </c:pt>
                <c:pt idx="2893">
                  <c:v>450000</c:v>
                </c:pt>
                <c:pt idx="2894">
                  <c:v>450000</c:v>
                </c:pt>
                <c:pt idx="2895">
                  <c:v>225000</c:v>
                </c:pt>
                <c:pt idx="2896">
                  <c:v>463500</c:v>
                </c:pt>
                <c:pt idx="2897">
                  <c:v>495000</c:v>
                </c:pt>
                <c:pt idx="2898">
                  <c:v>675000</c:v>
                </c:pt>
                <c:pt idx="2899">
                  <c:v>450000</c:v>
                </c:pt>
                <c:pt idx="2900">
                  <c:v>1800000</c:v>
                </c:pt>
                <c:pt idx="2901">
                  <c:v>675000</c:v>
                </c:pt>
                <c:pt idx="2902">
                  <c:v>310500</c:v>
                </c:pt>
                <c:pt idx="2903">
                  <c:v>513000</c:v>
                </c:pt>
                <c:pt idx="2905">
                  <c:v>270000</c:v>
                </c:pt>
                <c:pt idx="2906">
                  <c:v>225000</c:v>
                </c:pt>
                <c:pt idx="2907">
                  <c:v>477000</c:v>
                </c:pt>
                <c:pt idx="2908">
                  <c:v>270000</c:v>
                </c:pt>
                <c:pt idx="2909">
                  <c:v>495000</c:v>
                </c:pt>
                <c:pt idx="2910">
                  <c:v>675000</c:v>
                </c:pt>
                <c:pt idx="2911">
                  <c:v>450000</c:v>
                </c:pt>
                <c:pt idx="2912">
                  <c:v>292500</c:v>
                </c:pt>
                <c:pt idx="2913">
                  <c:v>900000</c:v>
                </c:pt>
                <c:pt idx="2914">
                  <c:v>135000</c:v>
                </c:pt>
                <c:pt idx="2915">
                  <c:v>112500</c:v>
                </c:pt>
                <c:pt idx="2916">
                  <c:v>675000</c:v>
                </c:pt>
                <c:pt idx="2917">
                  <c:v>310500</c:v>
                </c:pt>
                <c:pt idx="2918">
                  <c:v>900000</c:v>
                </c:pt>
                <c:pt idx="2919">
                  <c:v>103500</c:v>
                </c:pt>
                <c:pt idx="2920">
                  <c:v>630000</c:v>
                </c:pt>
                <c:pt idx="2921">
                  <c:v>450000</c:v>
                </c:pt>
                <c:pt idx="2922">
                  <c:v>450000</c:v>
                </c:pt>
                <c:pt idx="2923">
                  <c:v>234000</c:v>
                </c:pt>
                <c:pt idx="2924">
                  <c:v>315000</c:v>
                </c:pt>
                <c:pt idx="2925">
                  <c:v>454500</c:v>
                </c:pt>
                <c:pt idx="2926">
                  <c:v>247500</c:v>
                </c:pt>
                <c:pt idx="2927">
                  <c:v>675000</c:v>
                </c:pt>
                <c:pt idx="2928">
                  <c:v>351000</c:v>
                </c:pt>
                <c:pt idx="2929">
                  <c:v>900000</c:v>
                </c:pt>
                <c:pt idx="2930">
                  <c:v>382500</c:v>
                </c:pt>
                <c:pt idx="2931">
                  <c:v>999000</c:v>
                </c:pt>
                <c:pt idx="2932">
                  <c:v>45000</c:v>
                </c:pt>
                <c:pt idx="2933">
                  <c:v>243000</c:v>
                </c:pt>
                <c:pt idx="2934">
                  <c:v>292500</c:v>
                </c:pt>
                <c:pt idx="2935">
                  <c:v>900000</c:v>
                </c:pt>
                <c:pt idx="2936">
                  <c:v>225000</c:v>
                </c:pt>
                <c:pt idx="2937">
                  <c:v>450000</c:v>
                </c:pt>
                <c:pt idx="2938">
                  <c:v>135000</c:v>
                </c:pt>
                <c:pt idx="2939">
                  <c:v>477000</c:v>
                </c:pt>
                <c:pt idx="2940">
                  <c:v>112500</c:v>
                </c:pt>
                <c:pt idx="2941">
                  <c:v>450000</c:v>
                </c:pt>
                <c:pt idx="2942">
                  <c:v>274500</c:v>
                </c:pt>
                <c:pt idx="2943">
                  <c:v>675000</c:v>
                </c:pt>
                <c:pt idx="2944">
                  <c:v>391500</c:v>
                </c:pt>
                <c:pt idx="2945">
                  <c:v>225000</c:v>
                </c:pt>
                <c:pt idx="2946">
                  <c:v>225000</c:v>
                </c:pt>
                <c:pt idx="2947">
                  <c:v>126000</c:v>
                </c:pt>
                <c:pt idx="2948">
                  <c:v>634500</c:v>
                </c:pt>
                <c:pt idx="2949">
                  <c:v>679500</c:v>
                </c:pt>
                <c:pt idx="2950">
                  <c:v>270000</c:v>
                </c:pt>
                <c:pt idx="2951">
                  <c:v>157500</c:v>
                </c:pt>
                <c:pt idx="2952">
                  <c:v>292500</c:v>
                </c:pt>
                <c:pt idx="2953">
                  <c:v>472500</c:v>
                </c:pt>
                <c:pt idx="2954">
                  <c:v>900000</c:v>
                </c:pt>
                <c:pt idx="2955">
                  <c:v>387000</c:v>
                </c:pt>
                <c:pt idx="2956">
                  <c:v>450000</c:v>
                </c:pt>
                <c:pt idx="2957">
                  <c:v>360000</c:v>
                </c:pt>
                <c:pt idx="2958">
                  <c:v>900000</c:v>
                </c:pt>
                <c:pt idx="2959">
                  <c:v>135000</c:v>
                </c:pt>
                <c:pt idx="2960">
                  <c:v>499500</c:v>
                </c:pt>
                <c:pt idx="2961">
                  <c:v>450000</c:v>
                </c:pt>
                <c:pt idx="2962">
                  <c:v>315000</c:v>
                </c:pt>
                <c:pt idx="2963">
                  <c:v>778500</c:v>
                </c:pt>
                <c:pt idx="2964">
                  <c:v>171000</c:v>
                </c:pt>
                <c:pt idx="2965">
                  <c:v>315000</c:v>
                </c:pt>
                <c:pt idx="2966">
                  <c:v>675000</c:v>
                </c:pt>
                <c:pt idx="2967">
                  <c:v>225000</c:v>
                </c:pt>
                <c:pt idx="2968">
                  <c:v>225000</c:v>
                </c:pt>
                <c:pt idx="2969">
                  <c:v>450000</c:v>
                </c:pt>
                <c:pt idx="2970">
                  <c:v>675000</c:v>
                </c:pt>
                <c:pt idx="2971">
                  <c:v>180000</c:v>
                </c:pt>
                <c:pt idx="2972">
                  <c:v>450000</c:v>
                </c:pt>
                <c:pt idx="2973">
                  <c:v>652500</c:v>
                </c:pt>
                <c:pt idx="2974">
                  <c:v>270000</c:v>
                </c:pt>
                <c:pt idx="2975">
                  <c:v>675000</c:v>
                </c:pt>
                <c:pt idx="2976">
                  <c:v>675000</c:v>
                </c:pt>
                <c:pt idx="2977">
                  <c:v>720000</c:v>
                </c:pt>
                <c:pt idx="2978">
                  <c:v>238500</c:v>
                </c:pt>
                <c:pt idx="2979">
                  <c:v>675000</c:v>
                </c:pt>
                <c:pt idx="2980">
                  <c:v>495000</c:v>
                </c:pt>
                <c:pt idx="2981">
                  <c:v>450000</c:v>
                </c:pt>
                <c:pt idx="2982">
                  <c:v>382500</c:v>
                </c:pt>
                <c:pt idx="2983">
                  <c:v>229500</c:v>
                </c:pt>
                <c:pt idx="2984">
                  <c:v>427500</c:v>
                </c:pt>
                <c:pt idx="2985">
                  <c:v>270000</c:v>
                </c:pt>
                <c:pt idx="2986">
                  <c:v>157500</c:v>
                </c:pt>
                <c:pt idx="2987">
                  <c:v>450000</c:v>
                </c:pt>
                <c:pt idx="2988">
                  <c:v>1003500</c:v>
                </c:pt>
                <c:pt idx="2989">
                  <c:v>229500</c:v>
                </c:pt>
                <c:pt idx="2990">
                  <c:v>900000</c:v>
                </c:pt>
                <c:pt idx="2991">
                  <c:v>675000</c:v>
                </c:pt>
                <c:pt idx="2992">
                  <c:v>180000</c:v>
                </c:pt>
                <c:pt idx="2993">
                  <c:v>495000</c:v>
                </c:pt>
                <c:pt idx="2994">
                  <c:v>450000</c:v>
                </c:pt>
                <c:pt idx="2995">
                  <c:v>238500</c:v>
                </c:pt>
                <c:pt idx="2996">
                  <c:v>450000</c:v>
                </c:pt>
                <c:pt idx="2997">
                  <c:v>180000</c:v>
                </c:pt>
                <c:pt idx="2998">
                  <c:v>315000</c:v>
                </c:pt>
                <c:pt idx="2999">
                  <c:v>157500</c:v>
                </c:pt>
                <c:pt idx="3000">
                  <c:v>733500</c:v>
                </c:pt>
                <c:pt idx="3001">
                  <c:v>292500</c:v>
                </c:pt>
                <c:pt idx="3002">
                  <c:v>1125000</c:v>
                </c:pt>
                <c:pt idx="3003">
                  <c:v>270000</c:v>
                </c:pt>
                <c:pt idx="3004">
                  <c:v>103500</c:v>
                </c:pt>
                <c:pt idx="3005">
                  <c:v>166500</c:v>
                </c:pt>
                <c:pt idx="3006">
                  <c:v>675000</c:v>
                </c:pt>
                <c:pt idx="3007">
                  <c:v>180000</c:v>
                </c:pt>
                <c:pt idx="3008">
                  <c:v>225000</c:v>
                </c:pt>
                <c:pt idx="3009">
                  <c:v>225000</c:v>
                </c:pt>
                <c:pt idx="3010">
                  <c:v>441000</c:v>
                </c:pt>
                <c:pt idx="3011">
                  <c:v>675000</c:v>
                </c:pt>
                <c:pt idx="3012">
                  <c:v>180000</c:v>
                </c:pt>
                <c:pt idx="3013">
                  <c:v>450000</c:v>
                </c:pt>
                <c:pt idx="3014">
                  <c:v>135000</c:v>
                </c:pt>
                <c:pt idx="3015">
                  <c:v>643500</c:v>
                </c:pt>
                <c:pt idx="3016">
                  <c:v>450000</c:v>
                </c:pt>
                <c:pt idx="3017">
                  <c:v>225000</c:v>
                </c:pt>
                <c:pt idx="3018">
                  <c:v>450000</c:v>
                </c:pt>
                <c:pt idx="3019">
                  <c:v>360000</c:v>
                </c:pt>
                <c:pt idx="3020">
                  <c:v>450000</c:v>
                </c:pt>
                <c:pt idx="3021">
                  <c:v>270000</c:v>
                </c:pt>
                <c:pt idx="3022">
                  <c:v>900000</c:v>
                </c:pt>
                <c:pt idx="3023">
                  <c:v>315000</c:v>
                </c:pt>
                <c:pt idx="3024">
                  <c:v>481500</c:v>
                </c:pt>
                <c:pt idx="3025">
                  <c:v>729000</c:v>
                </c:pt>
                <c:pt idx="3026">
                  <c:v>661500</c:v>
                </c:pt>
                <c:pt idx="3027">
                  <c:v>225000</c:v>
                </c:pt>
                <c:pt idx="3028">
                  <c:v>657000</c:v>
                </c:pt>
                <c:pt idx="3029">
                  <c:v>382500</c:v>
                </c:pt>
                <c:pt idx="3030">
                  <c:v>450000</c:v>
                </c:pt>
                <c:pt idx="3031">
                  <c:v>337500</c:v>
                </c:pt>
                <c:pt idx="3032">
                  <c:v>675000</c:v>
                </c:pt>
                <c:pt idx="3033">
                  <c:v>360000</c:v>
                </c:pt>
                <c:pt idx="3034">
                  <c:v>454500</c:v>
                </c:pt>
                <c:pt idx="3035">
                  <c:v>157500</c:v>
                </c:pt>
                <c:pt idx="3036">
                  <c:v>202500</c:v>
                </c:pt>
                <c:pt idx="3037">
                  <c:v>270000</c:v>
                </c:pt>
                <c:pt idx="3038">
                  <c:v>585000</c:v>
                </c:pt>
                <c:pt idx="3039">
                  <c:v>225000</c:v>
                </c:pt>
                <c:pt idx="3040">
                  <c:v>1350000</c:v>
                </c:pt>
                <c:pt idx="3041">
                  <c:v>270000</c:v>
                </c:pt>
                <c:pt idx="3042">
                  <c:v>198000</c:v>
                </c:pt>
                <c:pt idx="3043">
                  <c:v>450000</c:v>
                </c:pt>
                <c:pt idx="3044">
                  <c:v>324000</c:v>
                </c:pt>
                <c:pt idx="3045">
                  <c:v>562500</c:v>
                </c:pt>
                <c:pt idx="3046">
                  <c:v>900000</c:v>
                </c:pt>
                <c:pt idx="3047">
                  <c:v>315000</c:v>
                </c:pt>
                <c:pt idx="3048">
                  <c:v>337500</c:v>
                </c:pt>
                <c:pt idx="3049">
                  <c:v>396000</c:v>
                </c:pt>
                <c:pt idx="3050">
                  <c:v>463500</c:v>
                </c:pt>
                <c:pt idx="3051">
                  <c:v>180000</c:v>
                </c:pt>
                <c:pt idx="3052">
                  <c:v>450000</c:v>
                </c:pt>
                <c:pt idx="3053">
                  <c:v>90000</c:v>
                </c:pt>
                <c:pt idx="3054">
                  <c:v>270000</c:v>
                </c:pt>
                <c:pt idx="3055">
                  <c:v>85500</c:v>
                </c:pt>
                <c:pt idx="3056">
                  <c:v>225000</c:v>
                </c:pt>
                <c:pt idx="3057">
                  <c:v>450000</c:v>
                </c:pt>
                <c:pt idx="3058">
                  <c:v>229500</c:v>
                </c:pt>
                <c:pt idx="3059">
                  <c:v>328500</c:v>
                </c:pt>
                <c:pt idx="3060">
                  <c:v>454500</c:v>
                </c:pt>
                <c:pt idx="3061">
                  <c:v>238500</c:v>
                </c:pt>
                <c:pt idx="3062">
                  <c:v>648000</c:v>
                </c:pt>
                <c:pt idx="3063">
                  <c:v>337500</c:v>
                </c:pt>
                <c:pt idx="3064">
                  <c:v>360000</c:v>
                </c:pt>
                <c:pt idx="3065">
                  <c:v>360000</c:v>
                </c:pt>
                <c:pt idx="3066">
                  <c:v>180000</c:v>
                </c:pt>
                <c:pt idx="3067">
                  <c:v>450000</c:v>
                </c:pt>
                <c:pt idx="3068">
                  <c:v>675000</c:v>
                </c:pt>
                <c:pt idx="3069">
                  <c:v>238500</c:v>
                </c:pt>
                <c:pt idx="3070">
                  <c:v>450000</c:v>
                </c:pt>
                <c:pt idx="3071">
                  <c:v>450000</c:v>
                </c:pt>
                <c:pt idx="3072">
                  <c:v>450000</c:v>
                </c:pt>
                <c:pt idx="3073">
                  <c:v>675000</c:v>
                </c:pt>
                <c:pt idx="3074">
                  <c:v>675000</c:v>
                </c:pt>
                <c:pt idx="3075">
                  <c:v>1026000</c:v>
                </c:pt>
                <c:pt idx="3076">
                  <c:v>675000</c:v>
                </c:pt>
                <c:pt idx="3077">
                  <c:v>540000</c:v>
                </c:pt>
                <c:pt idx="3078">
                  <c:v>675000</c:v>
                </c:pt>
                <c:pt idx="3079">
                  <c:v>553500</c:v>
                </c:pt>
                <c:pt idx="3080">
                  <c:v>99000</c:v>
                </c:pt>
                <c:pt idx="3081">
                  <c:v>225000</c:v>
                </c:pt>
                <c:pt idx="3082">
                  <c:v>855000</c:v>
                </c:pt>
                <c:pt idx="3083">
                  <c:v>180000</c:v>
                </c:pt>
                <c:pt idx="3084">
                  <c:v>517500</c:v>
                </c:pt>
                <c:pt idx="3085">
                  <c:v>279000</c:v>
                </c:pt>
                <c:pt idx="3086">
                  <c:v>720000</c:v>
                </c:pt>
                <c:pt idx="3087">
                  <c:v>180000</c:v>
                </c:pt>
                <c:pt idx="3088">
                  <c:v>450000</c:v>
                </c:pt>
                <c:pt idx="3089">
                  <c:v>670500</c:v>
                </c:pt>
                <c:pt idx="3090">
                  <c:v>688500</c:v>
                </c:pt>
                <c:pt idx="3091">
                  <c:v>270000</c:v>
                </c:pt>
                <c:pt idx="3092">
                  <c:v>337500</c:v>
                </c:pt>
                <c:pt idx="3093">
                  <c:v>675000</c:v>
                </c:pt>
                <c:pt idx="3094">
                  <c:v>792000</c:v>
                </c:pt>
                <c:pt idx="3095">
                  <c:v>337500</c:v>
                </c:pt>
                <c:pt idx="3096">
                  <c:v>1800000</c:v>
                </c:pt>
                <c:pt idx="3097">
                  <c:v>900000</c:v>
                </c:pt>
                <c:pt idx="3098">
                  <c:v>360000</c:v>
                </c:pt>
                <c:pt idx="3099">
                  <c:v>450000</c:v>
                </c:pt>
                <c:pt idx="3100">
                  <c:v>675000</c:v>
                </c:pt>
                <c:pt idx="3101">
                  <c:v>774000</c:v>
                </c:pt>
                <c:pt idx="3102">
                  <c:v>751500</c:v>
                </c:pt>
                <c:pt idx="3103">
                  <c:v>259312</c:v>
                </c:pt>
                <c:pt idx="3104">
                  <c:v>382500</c:v>
                </c:pt>
                <c:pt idx="3105">
                  <c:v>180000</c:v>
                </c:pt>
                <c:pt idx="3106">
                  <c:v>364500</c:v>
                </c:pt>
                <c:pt idx="3107">
                  <c:v>117000</c:v>
                </c:pt>
                <c:pt idx="3108">
                  <c:v>414000</c:v>
                </c:pt>
                <c:pt idx="3109">
                  <c:v>886500</c:v>
                </c:pt>
                <c:pt idx="3110">
                  <c:v>697500</c:v>
                </c:pt>
                <c:pt idx="3111">
                  <c:v>351000</c:v>
                </c:pt>
                <c:pt idx="3112">
                  <c:v>198000</c:v>
                </c:pt>
                <c:pt idx="3113">
                  <c:v>1575000</c:v>
                </c:pt>
                <c:pt idx="3114">
                  <c:v>184500</c:v>
                </c:pt>
                <c:pt idx="3115">
                  <c:v>819000</c:v>
                </c:pt>
                <c:pt idx="3116">
                  <c:v>450000</c:v>
                </c:pt>
                <c:pt idx="3117">
                  <c:v>247500</c:v>
                </c:pt>
                <c:pt idx="3118">
                  <c:v>328500</c:v>
                </c:pt>
                <c:pt idx="3119">
                  <c:v>450000</c:v>
                </c:pt>
                <c:pt idx="3120">
                  <c:v>270000</c:v>
                </c:pt>
                <c:pt idx="3121">
                  <c:v>418500</c:v>
                </c:pt>
                <c:pt idx="3122">
                  <c:v>229500</c:v>
                </c:pt>
                <c:pt idx="3123">
                  <c:v>225000</c:v>
                </c:pt>
                <c:pt idx="3124">
                  <c:v>450000</c:v>
                </c:pt>
                <c:pt idx="3125">
                  <c:v>225000</c:v>
                </c:pt>
                <c:pt idx="3126">
                  <c:v>675000</c:v>
                </c:pt>
                <c:pt idx="3127">
                  <c:v>810000</c:v>
                </c:pt>
                <c:pt idx="3128">
                  <c:v>675000</c:v>
                </c:pt>
                <c:pt idx="3129">
                  <c:v>450000</c:v>
                </c:pt>
                <c:pt idx="3130">
                  <c:v>463500</c:v>
                </c:pt>
                <c:pt idx="3131">
                  <c:v>193500</c:v>
                </c:pt>
                <c:pt idx="3132">
                  <c:v>288000</c:v>
                </c:pt>
                <c:pt idx="3133">
                  <c:v>675000</c:v>
                </c:pt>
                <c:pt idx="3134">
                  <c:v>238500</c:v>
                </c:pt>
                <c:pt idx="3135">
                  <c:v>450000</c:v>
                </c:pt>
                <c:pt idx="3136">
                  <c:v>828000</c:v>
                </c:pt>
                <c:pt idx="3137">
                  <c:v>229500</c:v>
                </c:pt>
                <c:pt idx="3138">
                  <c:v>67500</c:v>
                </c:pt>
                <c:pt idx="3139">
                  <c:v>913500</c:v>
                </c:pt>
                <c:pt idx="3140">
                  <c:v>270000</c:v>
                </c:pt>
                <c:pt idx="3141">
                  <c:v>130500</c:v>
                </c:pt>
                <c:pt idx="3142">
                  <c:v>405000</c:v>
                </c:pt>
                <c:pt idx="3143">
                  <c:v>1575000</c:v>
                </c:pt>
                <c:pt idx="3144">
                  <c:v>180000</c:v>
                </c:pt>
                <c:pt idx="3145">
                  <c:v>1116000</c:v>
                </c:pt>
                <c:pt idx="3146">
                  <c:v>180000</c:v>
                </c:pt>
                <c:pt idx="3147">
                  <c:v>315000</c:v>
                </c:pt>
                <c:pt idx="3148">
                  <c:v>675000</c:v>
                </c:pt>
                <c:pt idx="3149">
                  <c:v>85500</c:v>
                </c:pt>
                <c:pt idx="3150">
                  <c:v>225000</c:v>
                </c:pt>
                <c:pt idx="3151">
                  <c:v>337500</c:v>
                </c:pt>
                <c:pt idx="3152">
                  <c:v>450000</c:v>
                </c:pt>
                <c:pt idx="3153">
                  <c:v>405000</c:v>
                </c:pt>
                <c:pt idx="3154">
                  <c:v>450000</c:v>
                </c:pt>
                <c:pt idx="3155">
                  <c:v>900000</c:v>
                </c:pt>
                <c:pt idx="3156">
                  <c:v>72000</c:v>
                </c:pt>
                <c:pt idx="3157">
                  <c:v>373500</c:v>
                </c:pt>
                <c:pt idx="3158">
                  <c:v>270000</c:v>
                </c:pt>
                <c:pt idx="3159">
                  <c:v>567000</c:v>
                </c:pt>
                <c:pt idx="3160">
                  <c:v>90000</c:v>
                </c:pt>
                <c:pt idx="3161">
                  <c:v>180000</c:v>
                </c:pt>
                <c:pt idx="3162">
                  <c:v>450000</c:v>
                </c:pt>
                <c:pt idx="3163">
                  <c:v>675000</c:v>
                </c:pt>
                <c:pt idx="3164">
                  <c:v>238500</c:v>
                </c:pt>
                <c:pt idx="3165">
                  <c:v>180000</c:v>
                </c:pt>
                <c:pt idx="3166">
                  <c:v>207000</c:v>
                </c:pt>
                <c:pt idx="3167">
                  <c:v>283500</c:v>
                </c:pt>
                <c:pt idx="3168">
                  <c:v>666000</c:v>
                </c:pt>
                <c:pt idx="3169">
                  <c:v>229500</c:v>
                </c:pt>
                <c:pt idx="3170">
                  <c:v>1345500</c:v>
                </c:pt>
                <c:pt idx="3171">
                  <c:v>225000</c:v>
                </c:pt>
                <c:pt idx="3172">
                  <c:v>225000</c:v>
                </c:pt>
                <c:pt idx="3173">
                  <c:v>445500</c:v>
                </c:pt>
                <c:pt idx="3174">
                  <c:v>450000</c:v>
                </c:pt>
                <c:pt idx="3175">
                  <c:v>369000</c:v>
                </c:pt>
                <c:pt idx="3176">
                  <c:v>418500</c:v>
                </c:pt>
                <c:pt idx="3177">
                  <c:v>225000</c:v>
                </c:pt>
                <c:pt idx="3178">
                  <c:v>450000</c:v>
                </c:pt>
                <c:pt idx="3179">
                  <c:v>382500</c:v>
                </c:pt>
                <c:pt idx="3180">
                  <c:v>450000</c:v>
                </c:pt>
                <c:pt idx="3181">
                  <c:v>180000</c:v>
                </c:pt>
                <c:pt idx="3182">
                  <c:v>540000</c:v>
                </c:pt>
                <c:pt idx="3183">
                  <c:v>644724</c:v>
                </c:pt>
                <c:pt idx="3184">
                  <c:v>1107000</c:v>
                </c:pt>
                <c:pt idx="3185">
                  <c:v>247500</c:v>
                </c:pt>
                <c:pt idx="3186">
                  <c:v>315000</c:v>
                </c:pt>
                <c:pt idx="3187">
                  <c:v>450000</c:v>
                </c:pt>
                <c:pt idx="3188">
                  <c:v>1984500</c:v>
                </c:pt>
                <c:pt idx="3189">
                  <c:v>675000</c:v>
                </c:pt>
                <c:pt idx="3190">
                  <c:v>225000</c:v>
                </c:pt>
                <c:pt idx="3191">
                  <c:v>679500</c:v>
                </c:pt>
                <c:pt idx="3192">
                  <c:v>639000</c:v>
                </c:pt>
                <c:pt idx="3193">
                  <c:v>454500</c:v>
                </c:pt>
                <c:pt idx="3194">
                  <c:v>675000</c:v>
                </c:pt>
                <c:pt idx="3195">
                  <c:v>283500</c:v>
                </c:pt>
                <c:pt idx="3196">
                  <c:v>756000</c:v>
                </c:pt>
                <c:pt idx="3197">
                  <c:v>1120500</c:v>
                </c:pt>
                <c:pt idx="3198">
                  <c:v>157500</c:v>
                </c:pt>
                <c:pt idx="3199">
                  <c:v>450000</c:v>
                </c:pt>
                <c:pt idx="3200">
                  <c:v>225000</c:v>
                </c:pt>
                <c:pt idx="3201">
                  <c:v>495000</c:v>
                </c:pt>
                <c:pt idx="3202">
                  <c:v>675000</c:v>
                </c:pt>
                <c:pt idx="3203">
                  <c:v>225000</c:v>
                </c:pt>
                <c:pt idx="3204">
                  <c:v>472500</c:v>
                </c:pt>
                <c:pt idx="3205">
                  <c:v>594000</c:v>
                </c:pt>
                <c:pt idx="3206">
                  <c:v>225000</c:v>
                </c:pt>
                <c:pt idx="3207">
                  <c:v>450000</c:v>
                </c:pt>
                <c:pt idx="3208">
                  <c:v>225000</c:v>
                </c:pt>
                <c:pt idx="3209">
                  <c:v>450000</c:v>
                </c:pt>
                <c:pt idx="3210">
                  <c:v>274500</c:v>
                </c:pt>
                <c:pt idx="3211">
                  <c:v>270000</c:v>
                </c:pt>
                <c:pt idx="3212">
                  <c:v>405000</c:v>
                </c:pt>
                <c:pt idx="3213">
                  <c:v>675000</c:v>
                </c:pt>
                <c:pt idx="3214">
                  <c:v>135000</c:v>
                </c:pt>
                <c:pt idx="3215">
                  <c:v>450000</c:v>
                </c:pt>
                <c:pt idx="3216">
                  <c:v>1998000</c:v>
                </c:pt>
                <c:pt idx="3217">
                  <c:v>1327500</c:v>
                </c:pt>
                <c:pt idx="3218">
                  <c:v>450000</c:v>
                </c:pt>
                <c:pt idx="3219">
                  <c:v>778500</c:v>
                </c:pt>
                <c:pt idx="3220">
                  <c:v>450000</c:v>
                </c:pt>
                <c:pt idx="3221">
                  <c:v>180000</c:v>
                </c:pt>
                <c:pt idx="3222">
                  <c:v>360000</c:v>
                </c:pt>
                <c:pt idx="3223">
                  <c:v>1125000</c:v>
                </c:pt>
                <c:pt idx="3224">
                  <c:v>310500</c:v>
                </c:pt>
                <c:pt idx="3225">
                  <c:v>225000</c:v>
                </c:pt>
                <c:pt idx="3226">
                  <c:v>238500</c:v>
                </c:pt>
                <c:pt idx="3227">
                  <c:v>675000</c:v>
                </c:pt>
                <c:pt idx="3228">
                  <c:v>450000</c:v>
                </c:pt>
                <c:pt idx="3229">
                  <c:v>450000</c:v>
                </c:pt>
                <c:pt idx="3230">
                  <c:v>405000</c:v>
                </c:pt>
                <c:pt idx="3231">
                  <c:v>450000</c:v>
                </c:pt>
                <c:pt idx="3232">
                  <c:v>225000</c:v>
                </c:pt>
                <c:pt idx="3233">
                  <c:v>180000</c:v>
                </c:pt>
                <c:pt idx="3234">
                  <c:v>351000</c:v>
                </c:pt>
                <c:pt idx="3235">
                  <c:v>247500</c:v>
                </c:pt>
                <c:pt idx="3236">
                  <c:v>292500</c:v>
                </c:pt>
                <c:pt idx="3237">
                  <c:v>373500</c:v>
                </c:pt>
                <c:pt idx="3238">
                  <c:v>450000</c:v>
                </c:pt>
                <c:pt idx="3239">
                  <c:v>607500</c:v>
                </c:pt>
                <c:pt idx="3240">
                  <c:v>180000</c:v>
                </c:pt>
                <c:pt idx="3241">
                  <c:v>450000</c:v>
                </c:pt>
                <c:pt idx="3242">
                  <c:v>360000</c:v>
                </c:pt>
                <c:pt idx="3243">
                  <c:v>450000</c:v>
                </c:pt>
                <c:pt idx="3244">
                  <c:v>463500</c:v>
                </c:pt>
                <c:pt idx="3245">
                  <c:v>135000</c:v>
                </c:pt>
                <c:pt idx="3246">
                  <c:v>477000</c:v>
                </c:pt>
                <c:pt idx="3247">
                  <c:v>180000</c:v>
                </c:pt>
                <c:pt idx="3248">
                  <c:v>328500</c:v>
                </c:pt>
                <c:pt idx="3249">
                  <c:v>450000</c:v>
                </c:pt>
                <c:pt idx="3250">
                  <c:v>675000</c:v>
                </c:pt>
                <c:pt idx="3251">
                  <c:v>270000</c:v>
                </c:pt>
                <c:pt idx="3252">
                  <c:v>472500</c:v>
                </c:pt>
                <c:pt idx="3253">
                  <c:v>180000</c:v>
                </c:pt>
                <c:pt idx="3254">
                  <c:v>765000</c:v>
                </c:pt>
                <c:pt idx="3255">
                  <c:v>540000</c:v>
                </c:pt>
                <c:pt idx="3256">
                  <c:v>675000</c:v>
                </c:pt>
                <c:pt idx="3257">
                  <c:v>468000</c:v>
                </c:pt>
                <c:pt idx="3258">
                  <c:v>774000</c:v>
                </c:pt>
                <c:pt idx="3259">
                  <c:v>270000</c:v>
                </c:pt>
                <c:pt idx="3260">
                  <c:v>225000</c:v>
                </c:pt>
                <c:pt idx="3261">
                  <c:v>900000</c:v>
                </c:pt>
                <c:pt idx="3262">
                  <c:v>450000</c:v>
                </c:pt>
                <c:pt idx="3263">
                  <c:v>450000</c:v>
                </c:pt>
                <c:pt idx="3264">
                  <c:v>225000</c:v>
                </c:pt>
                <c:pt idx="3265">
                  <c:v>328500</c:v>
                </c:pt>
                <c:pt idx="3266">
                  <c:v>202500</c:v>
                </c:pt>
                <c:pt idx="3267">
                  <c:v>864000</c:v>
                </c:pt>
                <c:pt idx="3268">
                  <c:v>283500</c:v>
                </c:pt>
                <c:pt idx="3269">
                  <c:v>270000</c:v>
                </c:pt>
                <c:pt idx="3270">
                  <c:v>675000</c:v>
                </c:pt>
                <c:pt idx="3271">
                  <c:v>900000</c:v>
                </c:pt>
                <c:pt idx="3272">
                  <c:v>900000</c:v>
                </c:pt>
                <c:pt idx="3273">
                  <c:v>225000</c:v>
                </c:pt>
                <c:pt idx="3274">
                  <c:v>238500</c:v>
                </c:pt>
                <c:pt idx="3275">
                  <c:v>450000</c:v>
                </c:pt>
                <c:pt idx="3276">
                  <c:v>891000</c:v>
                </c:pt>
                <c:pt idx="3277">
                  <c:v>225000</c:v>
                </c:pt>
                <c:pt idx="3278">
                  <c:v>688500</c:v>
                </c:pt>
                <c:pt idx="3279">
                  <c:v>918000</c:v>
                </c:pt>
                <c:pt idx="3280">
                  <c:v>180000</c:v>
                </c:pt>
                <c:pt idx="3281">
                  <c:v>225000</c:v>
                </c:pt>
                <c:pt idx="3282">
                  <c:v>450000</c:v>
                </c:pt>
                <c:pt idx="3283">
                  <c:v>454500</c:v>
                </c:pt>
                <c:pt idx="3284">
                  <c:v>1800000</c:v>
                </c:pt>
                <c:pt idx="3285">
                  <c:v>225000</c:v>
                </c:pt>
                <c:pt idx="3286">
                  <c:v>450000</c:v>
                </c:pt>
                <c:pt idx="3287">
                  <c:v>346500</c:v>
                </c:pt>
                <c:pt idx="3288">
                  <c:v>450000</c:v>
                </c:pt>
                <c:pt idx="3289">
                  <c:v>270000</c:v>
                </c:pt>
                <c:pt idx="3290">
                  <c:v>450000</c:v>
                </c:pt>
                <c:pt idx="3291">
                  <c:v>945000</c:v>
                </c:pt>
                <c:pt idx="3292">
                  <c:v>450000</c:v>
                </c:pt>
                <c:pt idx="3293">
                  <c:v>103500</c:v>
                </c:pt>
                <c:pt idx="3294">
                  <c:v>697500</c:v>
                </c:pt>
                <c:pt idx="3295">
                  <c:v>225000</c:v>
                </c:pt>
                <c:pt idx="3296">
                  <c:v>225000</c:v>
                </c:pt>
                <c:pt idx="3297">
                  <c:v>450000</c:v>
                </c:pt>
                <c:pt idx="3298">
                  <c:v>621000</c:v>
                </c:pt>
                <c:pt idx="3299">
                  <c:v>675000</c:v>
                </c:pt>
                <c:pt idx="3300">
                  <c:v>252000</c:v>
                </c:pt>
                <c:pt idx="3301">
                  <c:v>495000</c:v>
                </c:pt>
                <c:pt idx="3302">
                  <c:v>1003500</c:v>
                </c:pt>
                <c:pt idx="3303">
                  <c:v>274500</c:v>
                </c:pt>
                <c:pt idx="3304">
                  <c:v>900000</c:v>
                </c:pt>
                <c:pt idx="3305">
                  <c:v>679500</c:v>
                </c:pt>
                <c:pt idx="3306">
                  <c:v>405000</c:v>
                </c:pt>
                <c:pt idx="3307">
                  <c:v>927000</c:v>
                </c:pt>
                <c:pt idx="3308">
                  <c:v>675000</c:v>
                </c:pt>
                <c:pt idx="3309">
                  <c:v>733500</c:v>
                </c:pt>
                <c:pt idx="3310">
                  <c:v>1125000</c:v>
                </c:pt>
                <c:pt idx="3311">
                  <c:v>135000</c:v>
                </c:pt>
                <c:pt idx="3312">
                  <c:v>180000</c:v>
                </c:pt>
                <c:pt idx="3313">
                  <c:v>103500</c:v>
                </c:pt>
                <c:pt idx="3314">
                  <c:v>675000</c:v>
                </c:pt>
                <c:pt idx="3315">
                  <c:v>450000</c:v>
                </c:pt>
                <c:pt idx="3316">
                  <c:v>225000</c:v>
                </c:pt>
                <c:pt idx="3317">
                  <c:v>499500</c:v>
                </c:pt>
                <c:pt idx="3318">
                  <c:v>1125000</c:v>
                </c:pt>
                <c:pt idx="3319">
                  <c:v>225000</c:v>
                </c:pt>
                <c:pt idx="3320">
                  <c:v>225000</c:v>
                </c:pt>
                <c:pt idx="3321">
                  <c:v>1233000</c:v>
                </c:pt>
                <c:pt idx="3322">
                  <c:v>238500</c:v>
                </c:pt>
                <c:pt idx="3323">
                  <c:v>427500</c:v>
                </c:pt>
                <c:pt idx="3324">
                  <c:v>135000</c:v>
                </c:pt>
                <c:pt idx="3325">
                  <c:v>117000</c:v>
                </c:pt>
                <c:pt idx="3326">
                  <c:v>450000</c:v>
                </c:pt>
                <c:pt idx="3327">
                  <c:v>256500</c:v>
                </c:pt>
                <c:pt idx="3328">
                  <c:v>247500</c:v>
                </c:pt>
                <c:pt idx="3329">
                  <c:v>369000</c:v>
                </c:pt>
                <c:pt idx="3330">
                  <c:v>180000</c:v>
                </c:pt>
                <c:pt idx="3331">
                  <c:v>180000</c:v>
                </c:pt>
                <c:pt idx="3332">
                  <c:v>454500</c:v>
                </c:pt>
                <c:pt idx="3333">
                  <c:v>90000</c:v>
                </c:pt>
                <c:pt idx="3334">
                  <c:v>225000</c:v>
                </c:pt>
                <c:pt idx="3335">
                  <c:v>270000</c:v>
                </c:pt>
                <c:pt idx="3336">
                  <c:v>450000</c:v>
                </c:pt>
                <c:pt idx="3337">
                  <c:v>225000</c:v>
                </c:pt>
                <c:pt idx="3338">
                  <c:v>454500</c:v>
                </c:pt>
                <c:pt idx="3339">
                  <c:v>225000</c:v>
                </c:pt>
                <c:pt idx="3340">
                  <c:v>225000</c:v>
                </c:pt>
                <c:pt idx="3341">
                  <c:v>243000</c:v>
                </c:pt>
                <c:pt idx="3342">
                  <c:v>450000</c:v>
                </c:pt>
                <c:pt idx="3343">
                  <c:v>450000</c:v>
                </c:pt>
                <c:pt idx="3344">
                  <c:v>360000</c:v>
                </c:pt>
                <c:pt idx="3345">
                  <c:v>625500</c:v>
                </c:pt>
                <c:pt idx="3346">
                  <c:v>148500</c:v>
                </c:pt>
                <c:pt idx="3347">
                  <c:v>454500</c:v>
                </c:pt>
                <c:pt idx="3348">
                  <c:v>225000</c:v>
                </c:pt>
                <c:pt idx="3349">
                  <c:v>270000</c:v>
                </c:pt>
                <c:pt idx="3350">
                  <c:v>702000</c:v>
                </c:pt>
                <c:pt idx="3351">
                  <c:v>135000</c:v>
                </c:pt>
                <c:pt idx="3352">
                  <c:v>450000</c:v>
                </c:pt>
                <c:pt idx="3353">
                  <c:v>1350000</c:v>
                </c:pt>
                <c:pt idx="3354">
                  <c:v>607500</c:v>
                </c:pt>
                <c:pt idx="3355">
                  <c:v>882000</c:v>
                </c:pt>
                <c:pt idx="3356">
                  <c:v>423000</c:v>
                </c:pt>
                <c:pt idx="3357">
                  <c:v>450000</c:v>
                </c:pt>
                <c:pt idx="3358">
                  <c:v>202500</c:v>
                </c:pt>
                <c:pt idx="3359">
                  <c:v>675000</c:v>
                </c:pt>
                <c:pt idx="3360">
                  <c:v>522000</c:v>
                </c:pt>
                <c:pt idx="3361">
                  <c:v>247500</c:v>
                </c:pt>
                <c:pt idx="3362">
                  <c:v>225000</c:v>
                </c:pt>
                <c:pt idx="3363">
                  <c:v>225000</c:v>
                </c:pt>
                <c:pt idx="3364">
                  <c:v>270000</c:v>
                </c:pt>
                <c:pt idx="3365">
                  <c:v>450000</c:v>
                </c:pt>
                <c:pt idx="3366">
                  <c:v>418500</c:v>
                </c:pt>
                <c:pt idx="3367">
                  <c:v>180000</c:v>
                </c:pt>
                <c:pt idx="3368">
                  <c:v>229500</c:v>
                </c:pt>
                <c:pt idx="3369">
                  <c:v>162000</c:v>
                </c:pt>
                <c:pt idx="3370">
                  <c:v>315000</c:v>
                </c:pt>
                <c:pt idx="3371">
                  <c:v>450000</c:v>
                </c:pt>
                <c:pt idx="3372">
                  <c:v>427500</c:v>
                </c:pt>
                <c:pt idx="3373">
                  <c:v>1125000</c:v>
                </c:pt>
                <c:pt idx="3374">
                  <c:v>238500</c:v>
                </c:pt>
                <c:pt idx="3375">
                  <c:v>450000</c:v>
                </c:pt>
                <c:pt idx="3376">
                  <c:v>252000</c:v>
                </c:pt>
                <c:pt idx="3377">
                  <c:v>225000</c:v>
                </c:pt>
                <c:pt idx="3378">
                  <c:v>144000</c:v>
                </c:pt>
                <c:pt idx="3379">
                  <c:v>315000</c:v>
                </c:pt>
                <c:pt idx="3380">
                  <c:v>202500</c:v>
                </c:pt>
                <c:pt idx="3381">
                  <c:v>450000</c:v>
                </c:pt>
                <c:pt idx="3382">
                  <c:v>450000</c:v>
                </c:pt>
                <c:pt idx="3383">
                  <c:v>675000</c:v>
                </c:pt>
                <c:pt idx="3384">
                  <c:v>450000</c:v>
                </c:pt>
                <c:pt idx="3385">
                  <c:v>756000</c:v>
                </c:pt>
                <c:pt idx="3386">
                  <c:v>261000</c:v>
                </c:pt>
                <c:pt idx="3387">
                  <c:v>144000</c:v>
                </c:pt>
                <c:pt idx="3388">
                  <c:v>900000</c:v>
                </c:pt>
                <c:pt idx="3389">
                  <c:v>900000</c:v>
                </c:pt>
                <c:pt idx="3390">
                  <c:v>900000</c:v>
                </c:pt>
                <c:pt idx="3391">
                  <c:v>270000</c:v>
                </c:pt>
                <c:pt idx="3392">
                  <c:v>472500</c:v>
                </c:pt>
                <c:pt idx="3393">
                  <c:v>225000</c:v>
                </c:pt>
                <c:pt idx="3394">
                  <c:v>675000</c:v>
                </c:pt>
                <c:pt idx="3395">
                  <c:v>225000</c:v>
                </c:pt>
                <c:pt idx="3396">
                  <c:v>675000</c:v>
                </c:pt>
                <c:pt idx="3397">
                  <c:v>225000</c:v>
                </c:pt>
                <c:pt idx="3398">
                  <c:v>895500</c:v>
                </c:pt>
                <c:pt idx="3399">
                  <c:v>562500</c:v>
                </c:pt>
                <c:pt idx="3400">
                  <c:v>225000</c:v>
                </c:pt>
                <c:pt idx="3401">
                  <c:v>1791000</c:v>
                </c:pt>
                <c:pt idx="3402">
                  <c:v>1854000</c:v>
                </c:pt>
                <c:pt idx="3403">
                  <c:v>1147500</c:v>
                </c:pt>
                <c:pt idx="3404">
                  <c:v>180000</c:v>
                </c:pt>
                <c:pt idx="3405">
                  <c:v>454500</c:v>
                </c:pt>
                <c:pt idx="3406">
                  <c:v>454500</c:v>
                </c:pt>
                <c:pt idx="3407">
                  <c:v>675000</c:v>
                </c:pt>
                <c:pt idx="3408">
                  <c:v>180000</c:v>
                </c:pt>
                <c:pt idx="3409">
                  <c:v>328500</c:v>
                </c:pt>
                <c:pt idx="3410">
                  <c:v>450000</c:v>
                </c:pt>
                <c:pt idx="3411">
                  <c:v>315000</c:v>
                </c:pt>
                <c:pt idx="3412">
                  <c:v>450000</c:v>
                </c:pt>
                <c:pt idx="3413">
                  <c:v>270000</c:v>
                </c:pt>
                <c:pt idx="3414">
                  <c:v>765000</c:v>
                </c:pt>
                <c:pt idx="3415">
                  <c:v>886500</c:v>
                </c:pt>
                <c:pt idx="3416">
                  <c:v>450000</c:v>
                </c:pt>
                <c:pt idx="3417">
                  <c:v>1350000</c:v>
                </c:pt>
                <c:pt idx="3418">
                  <c:v>1026000</c:v>
                </c:pt>
                <c:pt idx="3419">
                  <c:v>180000</c:v>
                </c:pt>
                <c:pt idx="3420">
                  <c:v>288000</c:v>
                </c:pt>
                <c:pt idx="3421">
                  <c:v>472500</c:v>
                </c:pt>
                <c:pt idx="3422">
                  <c:v>1363500</c:v>
                </c:pt>
                <c:pt idx="3423">
                  <c:v>450000</c:v>
                </c:pt>
                <c:pt idx="3424">
                  <c:v>450000</c:v>
                </c:pt>
                <c:pt idx="3425">
                  <c:v>225000</c:v>
                </c:pt>
                <c:pt idx="3426">
                  <c:v>450000</c:v>
                </c:pt>
                <c:pt idx="3427">
                  <c:v>675000</c:v>
                </c:pt>
                <c:pt idx="3428">
                  <c:v>900000</c:v>
                </c:pt>
                <c:pt idx="3429">
                  <c:v>360000</c:v>
                </c:pt>
                <c:pt idx="3430">
                  <c:v>450000</c:v>
                </c:pt>
                <c:pt idx="3431">
                  <c:v>378000</c:v>
                </c:pt>
                <c:pt idx="3432">
                  <c:v>270000</c:v>
                </c:pt>
                <c:pt idx="3433">
                  <c:v>675000</c:v>
                </c:pt>
                <c:pt idx="3434">
                  <c:v>463500</c:v>
                </c:pt>
                <c:pt idx="3435">
                  <c:v>540000</c:v>
                </c:pt>
                <c:pt idx="3436">
                  <c:v>225000</c:v>
                </c:pt>
                <c:pt idx="3437">
                  <c:v>270000</c:v>
                </c:pt>
                <c:pt idx="3438">
                  <c:v>157500</c:v>
                </c:pt>
                <c:pt idx="3439">
                  <c:v>472500</c:v>
                </c:pt>
                <c:pt idx="3440">
                  <c:v>270000</c:v>
                </c:pt>
                <c:pt idx="3441">
                  <c:v>472500</c:v>
                </c:pt>
                <c:pt idx="3442">
                  <c:v>360000</c:v>
                </c:pt>
                <c:pt idx="3443">
                  <c:v>270000</c:v>
                </c:pt>
                <c:pt idx="3444">
                  <c:v>450000</c:v>
                </c:pt>
                <c:pt idx="3445">
                  <c:v>900000</c:v>
                </c:pt>
                <c:pt idx="3446">
                  <c:v>900000</c:v>
                </c:pt>
                <c:pt idx="3447">
                  <c:v>630000</c:v>
                </c:pt>
                <c:pt idx="3448">
                  <c:v>337500</c:v>
                </c:pt>
                <c:pt idx="3449">
                  <c:v>225000</c:v>
                </c:pt>
                <c:pt idx="3450">
                  <c:v>675000</c:v>
                </c:pt>
                <c:pt idx="3451">
                  <c:v>900000</c:v>
                </c:pt>
                <c:pt idx="3452">
                  <c:v>810000</c:v>
                </c:pt>
                <c:pt idx="3453">
                  <c:v>270000</c:v>
                </c:pt>
                <c:pt idx="3454">
                  <c:v>1125000</c:v>
                </c:pt>
                <c:pt idx="3455">
                  <c:v>634500</c:v>
                </c:pt>
                <c:pt idx="3456">
                  <c:v>513000</c:v>
                </c:pt>
                <c:pt idx="3457">
                  <c:v>225000</c:v>
                </c:pt>
                <c:pt idx="3458">
                  <c:v>157500</c:v>
                </c:pt>
                <c:pt idx="3459">
                  <c:v>549000</c:v>
                </c:pt>
                <c:pt idx="3460">
                  <c:v>229500</c:v>
                </c:pt>
                <c:pt idx="3461">
                  <c:v>450000</c:v>
                </c:pt>
                <c:pt idx="3462">
                  <c:v>936000</c:v>
                </c:pt>
                <c:pt idx="3463">
                  <c:v>675000</c:v>
                </c:pt>
                <c:pt idx="3464">
                  <c:v>1125000</c:v>
                </c:pt>
                <c:pt idx="3465">
                  <c:v>450000</c:v>
                </c:pt>
                <c:pt idx="3466">
                  <c:v>454500</c:v>
                </c:pt>
                <c:pt idx="3467">
                  <c:v>247500</c:v>
                </c:pt>
                <c:pt idx="3468">
                  <c:v>162000</c:v>
                </c:pt>
                <c:pt idx="3469">
                  <c:v>1417500</c:v>
                </c:pt>
                <c:pt idx="3470">
                  <c:v>760500</c:v>
                </c:pt>
                <c:pt idx="3471">
                  <c:v>702000</c:v>
                </c:pt>
                <c:pt idx="3472">
                  <c:v>387000</c:v>
                </c:pt>
                <c:pt idx="3473">
                  <c:v>94500</c:v>
                </c:pt>
                <c:pt idx="3474">
                  <c:v>454500</c:v>
                </c:pt>
                <c:pt idx="3475">
                  <c:v>369000</c:v>
                </c:pt>
                <c:pt idx="3476">
                  <c:v>450000</c:v>
                </c:pt>
                <c:pt idx="3477">
                  <c:v>225000</c:v>
                </c:pt>
                <c:pt idx="3478">
                  <c:v>315000</c:v>
                </c:pt>
                <c:pt idx="3479">
                  <c:v>225000</c:v>
                </c:pt>
                <c:pt idx="3480">
                  <c:v>180000</c:v>
                </c:pt>
                <c:pt idx="3481">
                  <c:v>112500</c:v>
                </c:pt>
                <c:pt idx="3482">
                  <c:v>382500</c:v>
                </c:pt>
                <c:pt idx="3483">
                  <c:v>450000</c:v>
                </c:pt>
                <c:pt idx="3484">
                  <c:v>450000</c:v>
                </c:pt>
                <c:pt idx="3485">
                  <c:v>900000</c:v>
                </c:pt>
                <c:pt idx="3486">
                  <c:v>315000</c:v>
                </c:pt>
                <c:pt idx="3487">
                  <c:v>180000</c:v>
                </c:pt>
                <c:pt idx="3488">
                  <c:v>450000</c:v>
                </c:pt>
                <c:pt idx="3489">
                  <c:v>180000</c:v>
                </c:pt>
                <c:pt idx="3490">
                  <c:v>450000</c:v>
                </c:pt>
                <c:pt idx="3491">
                  <c:v>1048500</c:v>
                </c:pt>
                <c:pt idx="3492">
                  <c:v>144000</c:v>
                </c:pt>
                <c:pt idx="3493">
                  <c:v>225000</c:v>
                </c:pt>
                <c:pt idx="3494">
                  <c:v>1800000</c:v>
                </c:pt>
                <c:pt idx="3495">
                  <c:v>324000</c:v>
                </c:pt>
                <c:pt idx="3496">
                  <c:v>337500</c:v>
                </c:pt>
                <c:pt idx="3497">
                  <c:v>450000</c:v>
                </c:pt>
                <c:pt idx="3498">
                  <c:v>180000</c:v>
                </c:pt>
                <c:pt idx="3499">
                  <c:v>247500</c:v>
                </c:pt>
                <c:pt idx="3500">
                  <c:v>495000</c:v>
                </c:pt>
                <c:pt idx="3501">
                  <c:v>1057500</c:v>
                </c:pt>
                <c:pt idx="3502">
                  <c:v>315000</c:v>
                </c:pt>
                <c:pt idx="3503">
                  <c:v>103500</c:v>
                </c:pt>
                <c:pt idx="3504">
                  <c:v>1035000</c:v>
                </c:pt>
                <c:pt idx="3505">
                  <c:v>531000</c:v>
                </c:pt>
                <c:pt idx="3506">
                  <c:v>225000</c:v>
                </c:pt>
                <c:pt idx="3507">
                  <c:v>445500</c:v>
                </c:pt>
                <c:pt idx="3508">
                  <c:v>450000</c:v>
                </c:pt>
                <c:pt idx="3509">
                  <c:v>463500</c:v>
                </c:pt>
                <c:pt idx="3510">
                  <c:v>355500</c:v>
                </c:pt>
                <c:pt idx="3511">
                  <c:v>1350000</c:v>
                </c:pt>
                <c:pt idx="3512">
                  <c:v>225000</c:v>
                </c:pt>
                <c:pt idx="3513">
                  <c:v>675000</c:v>
                </c:pt>
                <c:pt idx="3514">
                  <c:v>292500</c:v>
                </c:pt>
                <c:pt idx="3515">
                  <c:v>675000</c:v>
                </c:pt>
                <c:pt idx="3516">
                  <c:v>225000</c:v>
                </c:pt>
                <c:pt idx="3517">
                  <c:v>585000</c:v>
                </c:pt>
                <c:pt idx="3518">
                  <c:v>319500</c:v>
                </c:pt>
                <c:pt idx="3519">
                  <c:v>598500</c:v>
                </c:pt>
                <c:pt idx="3520">
                  <c:v>495000</c:v>
                </c:pt>
                <c:pt idx="3521">
                  <c:v>567000</c:v>
                </c:pt>
                <c:pt idx="3522">
                  <c:v>270000</c:v>
                </c:pt>
                <c:pt idx="3523">
                  <c:v>900000</c:v>
                </c:pt>
                <c:pt idx="3524">
                  <c:v>675000</c:v>
                </c:pt>
                <c:pt idx="3525">
                  <c:v>576000</c:v>
                </c:pt>
                <c:pt idx="3526">
                  <c:v>157500</c:v>
                </c:pt>
                <c:pt idx="3527">
                  <c:v>270000</c:v>
                </c:pt>
                <c:pt idx="3528">
                  <c:v>252000</c:v>
                </c:pt>
                <c:pt idx="3529">
                  <c:v>337500</c:v>
                </c:pt>
                <c:pt idx="3530">
                  <c:v>450000</c:v>
                </c:pt>
                <c:pt idx="3531">
                  <c:v>1125000</c:v>
                </c:pt>
                <c:pt idx="3532">
                  <c:v>315000</c:v>
                </c:pt>
                <c:pt idx="3533">
                  <c:v>414000</c:v>
                </c:pt>
                <c:pt idx="3534">
                  <c:v>225000</c:v>
                </c:pt>
                <c:pt idx="3535">
                  <c:v>450000</c:v>
                </c:pt>
                <c:pt idx="3536">
                  <c:v>675000</c:v>
                </c:pt>
                <c:pt idx="3537">
                  <c:v>900000</c:v>
                </c:pt>
                <c:pt idx="3538">
                  <c:v>679500</c:v>
                </c:pt>
                <c:pt idx="3539">
                  <c:v>675000</c:v>
                </c:pt>
                <c:pt idx="3540">
                  <c:v>238500</c:v>
                </c:pt>
                <c:pt idx="3541">
                  <c:v>1363500</c:v>
                </c:pt>
                <c:pt idx="3542">
                  <c:v>769500</c:v>
                </c:pt>
                <c:pt idx="3543">
                  <c:v>990000</c:v>
                </c:pt>
                <c:pt idx="3544">
                  <c:v>283500</c:v>
                </c:pt>
                <c:pt idx="3545">
                  <c:v>270000</c:v>
                </c:pt>
                <c:pt idx="3546">
                  <c:v>697500</c:v>
                </c:pt>
                <c:pt idx="3547">
                  <c:v>171000</c:v>
                </c:pt>
                <c:pt idx="3548">
                  <c:v>1602000</c:v>
                </c:pt>
                <c:pt idx="3549">
                  <c:v>270000</c:v>
                </c:pt>
                <c:pt idx="3550">
                  <c:v>450000</c:v>
                </c:pt>
                <c:pt idx="3551">
                  <c:v>148500</c:v>
                </c:pt>
                <c:pt idx="3552">
                  <c:v>450000</c:v>
                </c:pt>
                <c:pt idx="3553">
                  <c:v>450000</c:v>
                </c:pt>
                <c:pt idx="3554">
                  <c:v>729000</c:v>
                </c:pt>
                <c:pt idx="3555">
                  <c:v>225000</c:v>
                </c:pt>
                <c:pt idx="3556">
                  <c:v>720000</c:v>
                </c:pt>
                <c:pt idx="3557">
                  <c:v>450000</c:v>
                </c:pt>
                <c:pt idx="3558">
                  <c:v>180000</c:v>
                </c:pt>
                <c:pt idx="3559">
                  <c:v>225000</c:v>
                </c:pt>
                <c:pt idx="3560">
                  <c:v>450000</c:v>
                </c:pt>
                <c:pt idx="3561">
                  <c:v>450000</c:v>
                </c:pt>
                <c:pt idx="3562">
                  <c:v>270000</c:v>
                </c:pt>
                <c:pt idx="3563">
                  <c:v>225000</c:v>
                </c:pt>
                <c:pt idx="3564">
                  <c:v>225000</c:v>
                </c:pt>
                <c:pt idx="3566">
                  <c:v>225000</c:v>
                </c:pt>
                <c:pt idx="3567">
                  <c:v>481500</c:v>
                </c:pt>
                <c:pt idx="3568">
                  <c:v>697500</c:v>
                </c:pt>
                <c:pt idx="3569">
                  <c:v>202500</c:v>
                </c:pt>
                <c:pt idx="3570">
                  <c:v>1350000</c:v>
                </c:pt>
                <c:pt idx="3571">
                  <c:v>405000</c:v>
                </c:pt>
                <c:pt idx="3572">
                  <c:v>225000</c:v>
                </c:pt>
                <c:pt idx="3573">
                  <c:v>450000</c:v>
                </c:pt>
                <c:pt idx="3574">
                  <c:v>463500</c:v>
                </c:pt>
                <c:pt idx="3575">
                  <c:v>450000</c:v>
                </c:pt>
                <c:pt idx="3576">
                  <c:v>450000</c:v>
                </c:pt>
                <c:pt idx="3577">
                  <c:v>450000</c:v>
                </c:pt>
                <c:pt idx="3578">
                  <c:v>112500</c:v>
                </c:pt>
                <c:pt idx="3579">
                  <c:v>270000</c:v>
                </c:pt>
                <c:pt idx="3580">
                  <c:v>108000</c:v>
                </c:pt>
                <c:pt idx="3581">
                  <c:v>385456</c:v>
                </c:pt>
                <c:pt idx="3582">
                  <c:v>225000</c:v>
                </c:pt>
                <c:pt idx="3583">
                  <c:v>540000</c:v>
                </c:pt>
                <c:pt idx="3584">
                  <c:v>427500</c:v>
                </c:pt>
                <c:pt idx="3585">
                  <c:v>675000</c:v>
                </c:pt>
                <c:pt idx="3586">
                  <c:v>1215000</c:v>
                </c:pt>
                <c:pt idx="3587">
                  <c:v>220500</c:v>
                </c:pt>
                <c:pt idx="3588">
                  <c:v>337500</c:v>
                </c:pt>
                <c:pt idx="3589">
                  <c:v>544500</c:v>
                </c:pt>
                <c:pt idx="3590">
                  <c:v>405000</c:v>
                </c:pt>
                <c:pt idx="3591">
                  <c:v>1125000</c:v>
                </c:pt>
                <c:pt idx="3592">
                  <c:v>450000</c:v>
                </c:pt>
                <c:pt idx="3593">
                  <c:v>675000</c:v>
                </c:pt>
                <c:pt idx="3594">
                  <c:v>180000</c:v>
                </c:pt>
                <c:pt idx="3595">
                  <c:v>315000</c:v>
                </c:pt>
                <c:pt idx="3596">
                  <c:v>315000</c:v>
                </c:pt>
                <c:pt idx="3597">
                  <c:v>495000</c:v>
                </c:pt>
                <c:pt idx="3598">
                  <c:v>450000</c:v>
                </c:pt>
                <c:pt idx="3599">
                  <c:v>450000</c:v>
                </c:pt>
                <c:pt idx="3600">
                  <c:v>450000</c:v>
                </c:pt>
                <c:pt idx="3601">
                  <c:v>450000</c:v>
                </c:pt>
                <c:pt idx="3602">
                  <c:v>1125000</c:v>
                </c:pt>
                <c:pt idx="3603">
                  <c:v>225000</c:v>
                </c:pt>
                <c:pt idx="3604">
                  <c:v>270000</c:v>
                </c:pt>
                <c:pt idx="3605">
                  <c:v>450000</c:v>
                </c:pt>
                <c:pt idx="3606">
                  <c:v>450000</c:v>
                </c:pt>
                <c:pt idx="3607">
                  <c:v>675000</c:v>
                </c:pt>
                <c:pt idx="3608">
                  <c:v>225000</c:v>
                </c:pt>
                <c:pt idx="3609">
                  <c:v>688500</c:v>
                </c:pt>
                <c:pt idx="3610">
                  <c:v>450000</c:v>
                </c:pt>
                <c:pt idx="3611">
                  <c:v>675000</c:v>
                </c:pt>
                <c:pt idx="3612">
                  <c:v>675000</c:v>
                </c:pt>
                <c:pt idx="3613">
                  <c:v>337500</c:v>
                </c:pt>
                <c:pt idx="3614">
                  <c:v>225000</c:v>
                </c:pt>
                <c:pt idx="3615">
                  <c:v>405000</c:v>
                </c:pt>
                <c:pt idx="3616">
                  <c:v>292500</c:v>
                </c:pt>
                <c:pt idx="3617">
                  <c:v>450000</c:v>
                </c:pt>
                <c:pt idx="3618">
                  <c:v>675000</c:v>
                </c:pt>
                <c:pt idx="3619">
                  <c:v>225000</c:v>
                </c:pt>
                <c:pt idx="3620">
                  <c:v>450000</c:v>
                </c:pt>
                <c:pt idx="3621">
                  <c:v>256500</c:v>
                </c:pt>
                <c:pt idx="3622">
                  <c:v>283500</c:v>
                </c:pt>
                <c:pt idx="3623">
                  <c:v>382500</c:v>
                </c:pt>
                <c:pt idx="3624">
                  <c:v>477000</c:v>
                </c:pt>
                <c:pt idx="3625">
                  <c:v>135000</c:v>
                </c:pt>
                <c:pt idx="3626">
                  <c:v>229500</c:v>
                </c:pt>
                <c:pt idx="3627">
                  <c:v>675000</c:v>
                </c:pt>
                <c:pt idx="3628">
                  <c:v>1125000</c:v>
                </c:pt>
                <c:pt idx="3629">
                  <c:v>675000</c:v>
                </c:pt>
                <c:pt idx="3630">
                  <c:v>225000</c:v>
                </c:pt>
                <c:pt idx="3631">
                  <c:v>225000</c:v>
                </c:pt>
                <c:pt idx="3632">
                  <c:v>495000</c:v>
                </c:pt>
                <c:pt idx="3633">
                  <c:v>225000</c:v>
                </c:pt>
                <c:pt idx="3634">
                  <c:v>864000</c:v>
                </c:pt>
                <c:pt idx="3635">
                  <c:v>225000</c:v>
                </c:pt>
                <c:pt idx="3636">
                  <c:v>540000</c:v>
                </c:pt>
                <c:pt idx="3637">
                  <c:v>900000</c:v>
                </c:pt>
                <c:pt idx="3638">
                  <c:v>751500</c:v>
                </c:pt>
                <c:pt idx="3639">
                  <c:v>225000</c:v>
                </c:pt>
                <c:pt idx="3640">
                  <c:v>225000</c:v>
                </c:pt>
                <c:pt idx="3641">
                  <c:v>450000</c:v>
                </c:pt>
                <c:pt idx="3642">
                  <c:v>1125000</c:v>
                </c:pt>
                <c:pt idx="3643">
                  <c:v>688500</c:v>
                </c:pt>
                <c:pt idx="3644">
                  <c:v>900000</c:v>
                </c:pt>
                <c:pt idx="3645">
                  <c:v>450000</c:v>
                </c:pt>
                <c:pt idx="3646">
                  <c:v>900000</c:v>
                </c:pt>
                <c:pt idx="3647">
                  <c:v>1080000</c:v>
                </c:pt>
                <c:pt idx="3648">
                  <c:v>450000</c:v>
                </c:pt>
                <c:pt idx="3649">
                  <c:v>450000</c:v>
                </c:pt>
                <c:pt idx="3650">
                  <c:v>180000</c:v>
                </c:pt>
                <c:pt idx="3651">
                  <c:v>450000</c:v>
                </c:pt>
                <c:pt idx="3652">
                  <c:v>540000</c:v>
                </c:pt>
                <c:pt idx="3653">
                  <c:v>315000</c:v>
                </c:pt>
                <c:pt idx="3654">
                  <c:v>675000</c:v>
                </c:pt>
                <c:pt idx="3655">
                  <c:v>427500</c:v>
                </c:pt>
                <c:pt idx="3656">
                  <c:v>450000</c:v>
                </c:pt>
                <c:pt idx="3657">
                  <c:v>337500</c:v>
                </c:pt>
                <c:pt idx="3658">
                  <c:v>225000</c:v>
                </c:pt>
                <c:pt idx="3659">
                  <c:v>675000</c:v>
                </c:pt>
                <c:pt idx="3660">
                  <c:v>450000</c:v>
                </c:pt>
                <c:pt idx="3661">
                  <c:v>945000</c:v>
                </c:pt>
                <c:pt idx="3662">
                  <c:v>283500</c:v>
                </c:pt>
                <c:pt idx="3663">
                  <c:v>148500</c:v>
                </c:pt>
                <c:pt idx="3664">
                  <c:v>355500</c:v>
                </c:pt>
                <c:pt idx="3665">
                  <c:v>198000</c:v>
                </c:pt>
                <c:pt idx="3666">
                  <c:v>450000</c:v>
                </c:pt>
                <c:pt idx="3667">
                  <c:v>657000</c:v>
                </c:pt>
                <c:pt idx="3668">
                  <c:v>630000</c:v>
                </c:pt>
                <c:pt idx="3669">
                  <c:v>675000</c:v>
                </c:pt>
                <c:pt idx="3670">
                  <c:v>450000</c:v>
                </c:pt>
                <c:pt idx="3671">
                  <c:v>396000</c:v>
                </c:pt>
                <c:pt idx="3672">
                  <c:v>382500</c:v>
                </c:pt>
                <c:pt idx="3673">
                  <c:v>450000</c:v>
                </c:pt>
                <c:pt idx="3674">
                  <c:v>1129500</c:v>
                </c:pt>
                <c:pt idx="3675">
                  <c:v>225000</c:v>
                </c:pt>
                <c:pt idx="3676">
                  <c:v>481500</c:v>
                </c:pt>
                <c:pt idx="3677">
                  <c:v>292500</c:v>
                </c:pt>
                <c:pt idx="3678">
                  <c:v>675000</c:v>
                </c:pt>
                <c:pt idx="3679">
                  <c:v>229500</c:v>
                </c:pt>
                <c:pt idx="3680">
                  <c:v>904500</c:v>
                </c:pt>
                <c:pt idx="3681">
                  <c:v>675000</c:v>
                </c:pt>
                <c:pt idx="3682">
                  <c:v>225000</c:v>
                </c:pt>
                <c:pt idx="3683">
                  <c:v>450000</c:v>
                </c:pt>
                <c:pt idx="3684">
                  <c:v>450000</c:v>
                </c:pt>
                <c:pt idx="3685">
                  <c:v>540000</c:v>
                </c:pt>
                <c:pt idx="3686">
                  <c:v>2250000</c:v>
                </c:pt>
                <c:pt idx="3687">
                  <c:v>360000</c:v>
                </c:pt>
                <c:pt idx="3688">
                  <c:v>450000</c:v>
                </c:pt>
                <c:pt idx="3689">
                  <c:v>585000</c:v>
                </c:pt>
                <c:pt idx="3690">
                  <c:v>1107000</c:v>
                </c:pt>
                <c:pt idx="3691">
                  <c:v>450000</c:v>
                </c:pt>
                <c:pt idx="3692">
                  <c:v>270000</c:v>
                </c:pt>
                <c:pt idx="3693">
                  <c:v>90000</c:v>
                </c:pt>
                <c:pt idx="3694">
                  <c:v>1125000</c:v>
                </c:pt>
                <c:pt idx="3695">
                  <c:v>450000</c:v>
                </c:pt>
                <c:pt idx="3696">
                  <c:v>166500</c:v>
                </c:pt>
                <c:pt idx="3697">
                  <c:v>270000</c:v>
                </c:pt>
                <c:pt idx="3698">
                  <c:v>706500</c:v>
                </c:pt>
                <c:pt idx="3699">
                  <c:v>454500</c:v>
                </c:pt>
                <c:pt idx="3700">
                  <c:v>675000</c:v>
                </c:pt>
                <c:pt idx="3701">
                  <c:v>261000</c:v>
                </c:pt>
                <c:pt idx="3702">
                  <c:v>675000</c:v>
                </c:pt>
                <c:pt idx="3703">
                  <c:v>463500</c:v>
                </c:pt>
                <c:pt idx="3704">
                  <c:v>252000</c:v>
                </c:pt>
                <c:pt idx="3705">
                  <c:v>675000</c:v>
                </c:pt>
                <c:pt idx="3706">
                  <c:v>171000</c:v>
                </c:pt>
                <c:pt idx="3707">
                  <c:v>675000</c:v>
                </c:pt>
                <c:pt idx="3708">
                  <c:v>238500</c:v>
                </c:pt>
                <c:pt idx="3709">
                  <c:v>472500</c:v>
                </c:pt>
                <c:pt idx="3710">
                  <c:v>135000</c:v>
                </c:pt>
                <c:pt idx="3711">
                  <c:v>238500</c:v>
                </c:pt>
                <c:pt idx="3712">
                  <c:v>310500</c:v>
                </c:pt>
                <c:pt idx="3713">
                  <c:v>369000</c:v>
                </c:pt>
                <c:pt idx="3714">
                  <c:v>450000</c:v>
                </c:pt>
                <c:pt idx="3715">
                  <c:v>238500</c:v>
                </c:pt>
                <c:pt idx="3716">
                  <c:v>225000</c:v>
                </c:pt>
                <c:pt idx="3717">
                  <c:v>454500</c:v>
                </c:pt>
                <c:pt idx="3718">
                  <c:v>675000</c:v>
                </c:pt>
                <c:pt idx="3719">
                  <c:v>202500</c:v>
                </c:pt>
                <c:pt idx="3720">
                  <c:v>225000</c:v>
                </c:pt>
                <c:pt idx="3721">
                  <c:v>364500</c:v>
                </c:pt>
                <c:pt idx="3722">
                  <c:v>900000</c:v>
                </c:pt>
                <c:pt idx="3723">
                  <c:v>360000</c:v>
                </c:pt>
                <c:pt idx="3724">
                  <c:v>679500</c:v>
                </c:pt>
                <c:pt idx="3725">
                  <c:v>810000</c:v>
                </c:pt>
                <c:pt idx="3726">
                  <c:v>225000</c:v>
                </c:pt>
                <c:pt idx="3727">
                  <c:v>450000</c:v>
                </c:pt>
                <c:pt idx="3728">
                  <c:v>270000</c:v>
                </c:pt>
                <c:pt idx="3729">
                  <c:v>675000</c:v>
                </c:pt>
                <c:pt idx="3730">
                  <c:v>157500</c:v>
                </c:pt>
                <c:pt idx="3731">
                  <c:v>315000</c:v>
                </c:pt>
                <c:pt idx="3732">
                  <c:v>225000</c:v>
                </c:pt>
                <c:pt idx="3733">
                  <c:v>382500</c:v>
                </c:pt>
                <c:pt idx="3734">
                  <c:v>324000</c:v>
                </c:pt>
                <c:pt idx="3735">
                  <c:v>949500</c:v>
                </c:pt>
                <c:pt idx="3736">
                  <c:v>675000</c:v>
                </c:pt>
                <c:pt idx="3737">
                  <c:v>922500</c:v>
                </c:pt>
                <c:pt idx="3738">
                  <c:v>675000</c:v>
                </c:pt>
                <c:pt idx="3739">
                  <c:v>342000</c:v>
                </c:pt>
                <c:pt idx="3740">
                  <c:v>121500</c:v>
                </c:pt>
                <c:pt idx="3741">
                  <c:v>306000</c:v>
                </c:pt>
                <c:pt idx="3742">
                  <c:v>675000</c:v>
                </c:pt>
                <c:pt idx="3743">
                  <c:v>1350000</c:v>
                </c:pt>
                <c:pt idx="3744">
                  <c:v>540000</c:v>
                </c:pt>
                <c:pt idx="3745">
                  <c:v>301500</c:v>
                </c:pt>
                <c:pt idx="3746">
                  <c:v>1125000</c:v>
                </c:pt>
                <c:pt idx="3747">
                  <c:v>450000</c:v>
                </c:pt>
                <c:pt idx="3748">
                  <c:v>225000</c:v>
                </c:pt>
                <c:pt idx="3749">
                  <c:v>450000</c:v>
                </c:pt>
                <c:pt idx="3750">
                  <c:v>450000</c:v>
                </c:pt>
                <c:pt idx="3751">
                  <c:v>328500</c:v>
                </c:pt>
                <c:pt idx="3752">
                  <c:v>198000</c:v>
                </c:pt>
                <c:pt idx="3753">
                  <c:v>247500</c:v>
                </c:pt>
                <c:pt idx="3754">
                  <c:v>306000</c:v>
                </c:pt>
                <c:pt idx="3755">
                  <c:v>180000</c:v>
                </c:pt>
                <c:pt idx="3756">
                  <c:v>900000</c:v>
                </c:pt>
                <c:pt idx="3757">
                  <c:v>675000</c:v>
                </c:pt>
                <c:pt idx="3758">
                  <c:v>585000</c:v>
                </c:pt>
                <c:pt idx="3759">
                  <c:v>463500</c:v>
                </c:pt>
                <c:pt idx="3760">
                  <c:v>454500</c:v>
                </c:pt>
                <c:pt idx="3761">
                  <c:v>463500</c:v>
                </c:pt>
                <c:pt idx="3762">
                  <c:v>900000</c:v>
                </c:pt>
                <c:pt idx="3763">
                  <c:v>459000</c:v>
                </c:pt>
                <c:pt idx="3764">
                  <c:v>90000</c:v>
                </c:pt>
                <c:pt idx="3765">
                  <c:v>220500</c:v>
                </c:pt>
                <c:pt idx="3766">
                  <c:v>202500</c:v>
                </c:pt>
                <c:pt idx="3767">
                  <c:v>229500</c:v>
                </c:pt>
                <c:pt idx="3768">
                  <c:v>252000</c:v>
                </c:pt>
                <c:pt idx="3769">
                  <c:v>648000</c:v>
                </c:pt>
                <c:pt idx="3770">
                  <c:v>450000</c:v>
                </c:pt>
                <c:pt idx="3771">
                  <c:v>387000</c:v>
                </c:pt>
                <c:pt idx="3772">
                  <c:v>436500</c:v>
                </c:pt>
                <c:pt idx="3773">
                  <c:v>180000</c:v>
                </c:pt>
                <c:pt idx="3774">
                  <c:v>450000</c:v>
                </c:pt>
                <c:pt idx="3775">
                  <c:v>450000</c:v>
                </c:pt>
                <c:pt idx="3776">
                  <c:v>225000</c:v>
                </c:pt>
                <c:pt idx="3777">
                  <c:v>198000</c:v>
                </c:pt>
                <c:pt idx="3778">
                  <c:v>225000</c:v>
                </c:pt>
                <c:pt idx="3779">
                  <c:v>180000</c:v>
                </c:pt>
                <c:pt idx="3780">
                  <c:v>472500</c:v>
                </c:pt>
                <c:pt idx="3781">
                  <c:v>697500</c:v>
                </c:pt>
                <c:pt idx="3782">
                  <c:v>180000</c:v>
                </c:pt>
                <c:pt idx="3783">
                  <c:v>508500</c:v>
                </c:pt>
                <c:pt idx="3784">
                  <c:v>450000</c:v>
                </c:pt>
                <c:pt idx="3785">
                  <c:v>405000</c:v>
                </c:pt>
                <c:pt idx="3786">
                  <c:v>450000</c:v>
                </c:pt>
                <c:pt idx="3787">
                  <c:v>450000</c:v>
                </c:pt>
                <c:pt idx="3788">
                  <c:v>504000</c:v>
                </c:pt>
                <c:pt idx="3789">
                  <c:v>360000</c:v>
                </c:pt>
                <c:pt idx="3790">
                  <c:v>688500</c:v>
                </c:pt>
                <c:pt idx="3791">
                  <c:v>360000</c:v>
                </c:pt>
                <c:pt idx="3792">
                  <c:v>679500</c:v>
                </c:pt>
                <c:pt idx="3793">
                  <c:v>967500</c:v>
                </c:pt>
                <c:pt idx="3794">
                  <c:v>225000</c:v>
                </c:pt>
                <c:pt idx="3795">
                  <c:v>832500</c:v>
                </c:pt>
                <c:pt idx="3796">
                  <c:v>247500</c:v>
                </c:pt>
                <c:pt idx="3797">
                  <c:v>450000</c:v>
                </c:pt>
                <c:pt idx="3798">
                  <c:v>153000</c:v>
                </c:pt>
                <c:pt idx="3799">
                  <c:v>247500</c:v>
                </c:pt>
                <c:pt idx="3800">
                  <c:v>675000</c:v>
                </c:pt>
                <c:pt idx="3801">
                  <c:v>477000</c:v>
                </c:pt>
                <c:pt idx="3802">
                  <c:v>180000</c:v>
                </c:pt>
                <c:pt idx="3803">
                  <c:v>337500</c:v>
                </c:pt>
                <c:pt idx="3804">
                  <c:v>1354500</c:v>
                </c:pt>
                <c:pt idx="3805">
                  <c:v>1350000</c:v>
                </c:pt>
                <c:pt idx="3806">
                  <c:v>612000</c:v>
                </c:pt>
                <c:pt idx="3807">
                  <c:v>796500</c:v>
                </c:pt>
                <c:pt idx="3808">
                  <c:v>459000</c:v>
                </c:pt>
                <c:pt idx="3809">
                  <c:v>225000</c:v>
                </c:pt>
                <c:pt idx="3810">
                  <c:v>270000</c:v>
                </c:pt>
                <c:pt idx="3811">
                  <c:v>900000</c:v>
                </c:pt>
                <c:pt idx="3812">
                  <c:v>630000</c:v>
                </c:pt>
                <c:pt idx="3813">
                  <c:v>94500</c:v>
                </c:pt>
                <c:pt idx="3814">
                  <c:v>225000</c:v>
                </c:pt>
                <c:pt idx="3815">
                  <c:v>409500</c:v>
                </c:pt>
                <c:pt idx="3816">
                  <c:v>720000</c:v>
                </c:pt>
                <c:pt idx="3817">
                  <c:v>450000</c:v>
                </c:pt>
                <c:pt idx="3818">
                  <c:v>450000</c:v>
                </c:pt>
                <c:pt idx="3819">
                  <c:v>238500</c:v>
                </c:pt>
                <c:pt idx="3820">
                  <c:v>675000</c:v>
                </c:pt>
                <c:pt idx="3821">
                  <c:v>270000</c:v>
                </c:pt>
                <c:pt idx="3822">
                  <c:v>450000</c:v>
                </c:pt>
                <c:pt idx="3823">
                  <c:v>450000</c:v>
                </c:pt>
                <c:pt idx="3824">
                  <c:v>112500</c:v>
                </c:pt>
                <c:pt idx="3825">
                  <c:v>675000</c:v>
                </c:pt>
                <c:pt idx="3826">
                  <c:v>202500</c:v>
                </c:pt>
                <c:pt idx="3827">
                  <c:v>517500</c:v>
                </c:pt>
                <c:pt idx="3828">
                  <c:v>652500</c:v>
                </c:pt>
                <c:pt idx="3829">
                  <c:v>1125000</c:v>
                </c:pt>
                <c:pt idx="3830">
                  <c:v>472500</c:v>
                </c:pt>
                <c:pt idx="3831">
                  <c:v>193500</c:v>
                </c:pt>
                <c:pt idx="3832">
                  <c:v>247500</c:v>
                </c:pt>
                <c:pt idx="3833">
                  <c:v>301500</c:v>
                </c:pt>
                <c:pt idx="3834">
                  <c:v>450000</c:v>
                </c:pt>
                <c:pt idx="3835">
                  <c:v>1390500</c:v>
                </c:pt>
                <c:pt idx="3836">
                  <c:v>450000</c:v>
                </c:pt>
                <c:pt idx="3837">
                  <c:v>450000</c:v>
                </c:pt>
                <c:pt idx="3838">
                  <c:v>450000</c:v>
                </c:pt>
                <c:pt idx="3839">
                  <c:v>450000</c:v>
                </c:pt>
                <c:pt idx="3840">
                  <c:v>450000</c:v>
                </c:pt>
                <c:pt idx="3841">
                  <c:v>1192500</c:v>
                </c:pt>
                <c:pt idx="3842">
                  <c:v>90000</c:v>
                </c:pt>
                <c:pt idx="3843">
                  <c:v>697500</c:v>
                </c:pt>
                <c:pt idx="3844">
                  <c:v>373500</c:v>
                </c:pt>
                <c:pt idx="3845">
                  <c:v>1125000</c:v>
                </c:pt>
                <c:pt idx="3846">
                  <c:v>855000</c:v>
                </c:pt>
                <c:pt idx="3847">
                  <c:v>675000</c:v>
                </c:pt>
                <c:pt idx="3848">
                  <c:v>450000</c:v>
                </c:pt>
                <c:pt idx="3849">
                  <c:v>454500</c:v>
                </c:pt>
                <c:pt idx="3850">
                  <c:v>315000</c:v>
                </c:pt>
                <c:pt idx="3851">
                  <c:v>643500</c:v>
                </c:pt>
                <c:pt idx="3852">
                  <c:v>436500</c:v>
                </c:pt>
                <c:pt idx="3853">
                  <c:v>225000</c:v>
                </c:pt>
                <c:pt idx="3854">
                  <c:v>675000</c:v>
                </c:pt>
                <c:pt idx="3855">
                  <c:v>679500</c:v>
                </c:pt>
                <c:pt idx="3856">
                  <c:v>634500</c:v>
                </c:pt>
                <c:pt idx="3857">
                  <c:v>256500</c:v>
                </c:pt>
                <c:pt idx="3858">
                  <c:v>225000</c:v>
                </c:pt>
                <c:pt idx="3859">
                  <c:v>382500</c:v>
                </c:pt>
                <c:pt idx="3860">
                  <c:v>180000</c:v>
                </c:pt>
                <c:pt idx="3861">
                  <c:v>229500</c:v>
                </c:pt>
                <c:pt idx="3862">
                  <c:v>900000</c:v>
                </c:pt>
                <c:pt idx="3863">
                  <c:v>454500</c:v>
                </c:pt>
                <c:pt idx="3864">
                  <c:v>900000</c:v>
                </c:pt>
                <c:pt idx="3865">
                  <c:v>855000</c:v>
                </c:pt>
                <c:pt idx="3866">
                  <c:v>666000</c:v>
                </c:pt>
                <c:pt idx="3867">
                  <c:v>225000</c:v>
                </c:pt>
                <c:pt idx="3868">
                  <c:v>454500</c:v>
                </c:pt>
                <c:pt idx="3869">
                  <c:v>180000</c:v>
                </c:pt>
                <c:pt idx="3870">
                  <c:v>697500</c:v>
                </c:pt>
                <c:pt idx="3871">
                  <c:v>414000</c:v>
                </c:pt>
                <c:pt idx="3872">
                  <c:v>270000</c:v>
                </c:pt>
                <c:pt idx="3873">
                  <c:v>454500</c:v>
                </c:pt>
                <c:pt idx="3874">
                  <c:v>702000</c:v>
                </c:pt>
                <c:pt idx="3875">
                  <c:v>450000</c:v>
                </c:pt>
                <c:pt idx="3876">
                  <c:v>922500</c:v>
                </c:pt>
                <c:pt idx="3877">
                  <c:v>450000</c:v>
                </c:pt>
                <c:pt idx="3878">
                  <c:v>900000</c:v>
                </c:pt>
                <c:pt idx="3879">
                  <c:v>238500</c:v>
                </c:pt>
                <c:pt idx="3880">
                  <c:v>270000</c:v>
                </c:pt>
                <c:pt idx="3881">
                  <c:v>225000</c:v>
                </c:pt>
                <c:pt idx="3882">
                  <c:v>247500</c:v>
                </c:pt>
                <c:pt idx="3883">
                  <c:v>1800000</c:v>
                </c:pt>
                <c:pt idx="3884">
                  <c:v>270000</c:v>
                </c:pt>
                <c:pt idx="3885">
                  <c:v>450000</c:v>
                </c:pt>
                <c:pt idx="3886">
                  <c:v>450000</c:v>
                </c:pt>
                <c:pt idx="3887">
                  <c:v>225000</c:v>
                </c:pt>
                <c:pt idx="3888">
                  <c:v>256500</c:v>
                </c:pt>
                <c:pt idx="3889">
                  <c:v>450000</c:v>
                </c:pt>
                <c:pt idx="3890">
                  <c:v>774000</c:v>
                </c:pt>
                <c:pt idx="3891">
                  <c:v>180000</c:v>
                </c:pt>
                <c:pt idx="3892">
                  <c:v>360000</c:v>
                </c:pt>
                <c:pt idx="3893">
                  <c:v>360000</c:v>
                </c:pt>
                <c:pt idx="3894">
                  <c:v>270000</c:v>
                </c:pt>
                <c:pt idx="3895">
                  <c:v>585000</c:v>
                </c:pt>
                <c:pt idx="3896">
                  <c:v>112500</c:v>
                </c:pt>
                <c:pt idx="3897">
                  <c:v>225000</c:v>
                </c:pt>
                <c:pt idx="3898">
                  <c:v>288000</c:v>
                </c:pt>
                <c:pt idx="3899">
                  <c:v>99000</c:v>
                </c:pt>
                <c:pt idx="3900">
                  <c:v>450000</c:v>
                </c:pt>
                <c:pt idx="3901">
                  <c:v>711000</c:v>
                </c:pt>
                <c:pt idx="3902">
                  <c:v>315000</c:v>
                </c:pt>
                <c:pt idx="3903">
                  <c:v>238500</c:v>
                </c:pt>
                <c:pt idx="3904">
                  <c:v>148500</c:v>
                </c:pt>
                <c:pt idx="3905">
                  <c:v>270000</c:v>
                </c:pt>
                <c:pt idx="3906">
                  <c:v>103500</c:v>
                </c:pt>
                <c:pt idx="3907">
                  <c:v>225000</c:v>
                </c:pt>
                <c:pt idx="3908">
                  <c:v>675000</c:v>
                </c:pt>
                <c:pt idx="3909">
                  <c:v>495000</c:v>
                </c:pt>
                <c:pt idx="3910">
                  <c:v>450000</c:v>
                </c:pt>
                <c:pt idx="3911">
                  <c:v>900000</c:v>
                </c:pt>
                <c:pt idx="3912">
                  <c:v>450000</c:v>
                </c:pt>
                <c:pt idx="3913">
                  <c:v>180000</c:v>
                </c:pt>
                <c:pt idx="3914">
                  <c:v>675000</c:v>
                </c:pt>
                <c:pt idx="3915">
                  <c:v>994500</c:v>
                </c:pt>
                <c:pt idx="3916">
                  <c:v>382500</c:v>
                </c:pt>
                <c:pt idx="3917">
                  <c:v>396000</c:v>
                </c:pt>
                <c:pt idx="3918">
                  <c:v>517500</c:v>
                </c:pt>
                <c:pt idx="3919">
                  <c:v>927000</c:v>
                </c:pt>
                <c:pt idx="3920">
                  <c:v>324000</c:v>
                </c:pt>
                <c:pt idx="3921">
                  <c:v>180000</c:v>
                </c:pt>
                <c:pt idx="3922">
                  <c:v>450000</c:v>
                </c:pt>
                <c:pt idx="3923">
                  <c:v>1165500</c:v>
                </c:pt>
                <c:pt idx="3924">
                  <c:v>675000</c:v>
                </c:pt>
                <c:pt idx="3925">
                  <c:v>225000</c:v>
                </c:pt>
                <c:pt idx="3926">
                  <c:v>450000</c:v>
                </c:pt>
                <c:pt idx="3927">
                  <c:v>765000</c:v>
                </c:pt>
                <c:pt idx="3928">
                  <c:v>103500</c:v>
                </c:pt>
                <c:pt idx="3929">
                  <c:v>157500</c:v>
                </c:pt>
                <c:pt idx="3930">
                  <c:v>225000</c:v>
                </c:pt>
                <c:pt idx="3931">
                  <c:v>274500</c:v>
                </c:pt>
                <c:pt idx="3932">
                  <c:v>472500</c:v>
                </c:pt>
                <c:pt idx="3933">
                  <c:v>850500</c:v>
                </c:pt>
                <c:pt idx="3934">
                  <c:v>238500</c:v>
                </c:pt>
                <c:pt idx="3935">
                  <c:v>252000</c:v>
                </c:pt>
                <c:pt idx="3936">
                  <c:v>900000</c:v>
                </c:pt>
                <c:pt idx="3937">
                  <c:v>198000</c:v>
                </c:pt>
                <c:pt idx="3938">
                  <c:v>450000</c:v>
                </c:pt>
                <c:pt idx="3939">
                  <c:v>99000</c:v>
                </c:pt>
                <c:pt idx="3940">
                  <c:v>180000</c:v>
                </c:pt>
                <c:pt idx="3941">
                  <c:v>450000</c:v>
                </c:pt>
                <c:pt idx="3942">
                  <c:v>454500</c:v>
                </c:pt>
                <c:pt idx="3943">
                  <c:v>679500</c:v>
                </c:pt>
                <c:pt idx="3944">
                  <c:v>189000</c:v>
                </c:pt>
                <c:pt idx="3945">
                  <c:v>225000</c:v>
                </c:pt>
                <c:pt idx="3946">
                  <c:v>675000</c:v>
                </c:pt>
                <c:pt idx="3947">
                  <c:v>702000</c:v>
                </c:pt>
                <c:pt idx="3948">
                  <c:v>585000</c:v>
                </c:pt>
                <c:pt idx="3950">
                  <c:v>463500</c:v>
                </c:pt>
                <c:pt idx="3951">
                  <c:v>243000</c:v>
                </c:pt>
                <c:pt idx="3952">
                  <c:v>409500</c:v>
                </c:pt>
                <c:pt idx="3953">
                  <c:v>675000</c:v>
                </c:pt>
                <c:pt idx="3954">
                  <c:v>720000</c:v>
                </c:pt>
                <c:pt idx="3955">
                  <c:v>675000</c:v>
                </c:pt>
                <c:pt idx="3956">
                  <c:v>225000</c:v>
                </c:pt>
                <c:pt idx="3957">
                  <c:v>1125000</c:v>
                </c:pt>
                <c:pt idx="3958">
                  <c:v>346500</c:v>
                </c:pt>
                <c:pt idx="3959">
                  <c:v>148500</c:v>
                </c:pt>
                <c:pt idx="3960">
                  <c:v>450000</c:v>
                </c:pt>
                <c:pt idx="3961">
                  <c:v>454500</c:v>
                </c:pt>
                <c:pt idx="3962">
                  <c:v>1372500</c:v>
                </c:pt>
                <c:pt idx="3963">
                  <c:v>315000</c:v>
                </c:pt>
                <c:pt idx="3964">
                  <c:v>135000</c:v>
                </c:pt>
                <c:pt idx="3965">
                  <c:v>378000</c:v>
                </c:pt>
                <c:pt idx="3966">
                  <c:v>229500</c:v>
                </c:pt>
                <c:pt idx="3967">
                  <c:v>67500</c:v>
                </c:pt>
                <c:pt idx="3968">
                  <c:v>450000</c:v>
                </c:pt>
                <c:pt idx="3969">
                  <c:v>990000</c:v>
                </c:pt>
                <c:pt idx="3970">
                  <c:v>720000</c:v>
                </c:pt>
                <c:pt idx="3971">
                  <c:v>247500</c:v>
                </c:pt>
                <c:pt idx="3972">
                  <c:v>450000</c:v>
                </c:pt>
                <c:pt idx="3973">
                  <c:v>450000</c:v>
                </c:pt>
                <c:pt idx="3974">
                  <c:v>652500</c:v>
                </c:pt>
                <c:pt idx="3975">
                  <c:v>450000</c:v>
                </c:pt>
                <c:pt idx="3976">
                  <c:v>270000</c:v>
                </c:pt>
                <c:pt idx="3977">
                  <c:v>742500</c:v>
                </c:pt>
                <c:pt idx="3978">
                  <c:v>135000</c:v>
                </c:pt>
                <c:pt idx="3979">
                  <c:v>1125000</c:v>
                </c:pt>
                <c:pt idx="3980">
                  <c:v>180000</c:v>
                </c:pt>
                <c:pt idx="3981">
                  <c:v>193500</c:v>
                </c:pt>
                <c:pt idx="3982">
                  <c:v>315000</c:v>
                </c:pt>
                <c:pt idx="3983">
                  <c:v>346500</c:v>
                </c:pt>
                <c:pt idx="3984">
                  <c:v>180000</c:v>
                </c:pt>
                <c:pt idx="3985">
                  <c:v>675000</c:v>
                </c:pt>
                <c:pt idx="3986">
                  <c:v>450000</c:v>
                </c:pt>
                <c:pt idx="3987">
                  <c:v>900000</c:v>
                </c:pt>
                <c:pt idx="3988">
                  <c:v>688500</c:v>
                </c:pt>
                <c:pt idx="3989">
                  <c:v>450000</c:v>
                </c:pt>
                <c:pt idx="3990">
                  <c:v>679500</c:v>
                </c:pt>
                <c:pt idx="3991">
                  <c:v>454500</c:v>
                </c:pt>
                <c:pt idx="3992">
                  <c:v>247500</c:v>
                </c:pt>
                <c:pt idx="3993">
                  <c:v>648000</c:v>
                </c:pt>
                <c:pt idx="3994">
                  <c:v>585000</c:v>
                </c:pt>
                <c:pt idx="3995">
                  <c:v>1305000</c:v>
                </c:pt>
                <c:pt idx="3996">
                  <c:v>238500</c:v>
                </c:pt>
                <c:pt idx="3997">
                  <c:v>441000</c:v>
                </c:pt>
                <c:pt idx="3998">
                  <c:v>180000</c:v>
                </c:pt>
                <c:pt idx="3999">
                  <c:v>265500</c:v>
                </c:pt>
                <c:pt idx="4000">
                  <c:v>360000</c:v>
                </c:pt>
                <c:pt idx="4001">
                  <c:v>675000</c:v>
                </c:pt>
                <c:pt idx="4002">
                  <c:v>540000</c:v>
                </c:pt>
                <c:pt idx="4003">
                  <c:v>427500</c:v>
                </c:pt>
                <c:pt idx="4004">
                  <c:v>405000</c:v>
                </c:pt>
                <c:pt idx="4005">
                  <c:v>900000</c:v>
                </c:pt>
                <c:pt idx="4006">
                  <c:v>1125000</c:v>
                </c:pt>
                <c:pt idx="4007">
                  <c:v>450000</c:v>
                </c:pt>
                <c:pt idx="4008">
                  <c:v>675000</c:v>
                </c:pt>
                <c:pt idx="4009">
                  <c:v>683024</c:v>
                </c:pt>
                <c:pt idx="4010">
                  <c:v>315000</c:v>
                </c:pt>
                <c:pt idx="4011">
                  <c:v>630000</c:v>
                </c:pt>
                <c:pt idx="4012">
                  <c:v>450000</c:v>
                </c:pt>
                <c:pt idx="4013">
                  <c:v>360000</c:v>
                </c:pt>
                <c:pt idx="4014">
                  <c:v>297000</c:v>
                </c:pt>
                <c:pt idx="4015">
                  <c:v>360000</c:v>
                </c:pt>
                <c:pt idx="4016">
                  <c:v>675000</c:v>
                </c:pt>
                <c:pt idx="4017">
                  <c:v>301500</c:v>
                </c:pt>
                <c:pt idx="4018">
                  <c:v>675000</c:v>
                </c:pt>
                <c:pt idx="4019">
                  <c:v>697500</c:v>
                </c:pt>
                <c:pt idx="4020">
                  <c:v>454500</c:v>
                </c:pt>
                <c:pt idx="4021">
                  <c:v>288000</c:v>
                </c:pt>
                <c:pt idx="4022">
                  <c:v>675000</c:v>
                </c:pt>
                <c:pt idx="4023">
                  <c:v>675000</c:v>
                </c:pt>
                <c:pt idx="4024">
                  <c:v>1354500</c:v>
                </c:pt>
                <c:pt idx="4025">
                  <c:v>1080000</c:v>
                </c:pt>
                <c:pt idx="4026">
                  <c:v>450000</c:v>
                </c:pt>
                <c:pt idx="4027">
                  <c:v>247500</c:v>
                </c:pt>
                <c:pt idx="4028">
                  <c:v>900000</c:v>
                </c:pt>
                <c:pt idx="4029">
                  <c:v>652500</c:v>
                </c:pt>
                <c:pt idx="4030">
                  <c:v>450000</c:v>
                </c:pt>
                <c:pt idx="4031">
                  <c:v>225000</c:v>
                </c:pt>
                <c:pt idx="4032">
                  <c:v>643500</c:v>
                </c:pt>
                <c:pt idx="4033">
                  <c:v>234000</c:v>
                </c:pt>
                <c:pt idx="4034">
                  <c:v>225000</c:v>
                </c:pt>
                <c:pt idx="4035">
                  <c:v>315000</c:v>
                </c:pt>
                <c:pt idx="4036">
                  <c:v>292500</c:v>
                </c:pt>
                <c:pt idx="4037">
                  <c:v>135000</c:v>
                </c:pt>
                <c:pt idx="4038">
                  <c:v>450000</c:v>
                </c:pt>
                <c:pt idx="4039">
                  <c:v>450000</c:v>
                </c:pt>
                <c:pt idx="4040">
                  <c:v>1125000</c:v>
                </c:pt>
                <c:pt idx="4041">
                  <c:v>675000</c:v>
                </c:pt>
                <c:pt idx="4042">
                  <c:v>202500</c:v>
                </c:pt>
                <c:pt idx="4043">
                  <c:v>450000</c:v>
                </c:pt>
                <c:pt idx="4044">
                  <c:v>1170000</c:v>
                </c:pt>
                <c:pt idx="4045">
                  <c:v>450000</c:v>
                </c:pt>
                <c:pt idx="4046">
                  <c:v>994500</c:v>
                </c:pt>
                <c:pt idx="4047">
                  <c:v>382500</c:v>
                </c:pt>
                <c:pt idx="4048">
                  <c:v>675000</c:v>
                </c:pt>
                <c:pt idx="4049">
                  <c:v>765000</c:v>
                </c:pt>
                <c:pt idx="4050">
                  <c:v>441000</c:v>
                </c:pt>
                <c:pt idx="4051">
                  <c:v>450000</c:v>
                </c:pt>
                <c:pt idx="4052">
                  <c:v>927000</c:v>
                </c:pt>
                <c:pt idx="4053">
                  <c:v>450000</c:v>
                </c:pt>
                <c:pt idx="4054">
                  <c:v>450000</c:v>
                </c:pt>
                <c:pt idx="4055">
                  <c:v>450000</c:v>
                </c:pt>
                <c:pt idx="4056">
                  <c:v>337500</c:v>
                </c:pt>
                <c:pt idx="4057">
                  <c:v>450000</c:v>
                </c:pt>
                <c:pt idx="4058">
                  <c:v>301500</c:v>
                </c:pt>
                <c:pt idx="4059">
                  <c:v>450000</c:v>
                </c:pt>
                <c:pt idx="4060">
                  <c:v>225000</c:v>
                </c:pt>
                <c:pt idx="4061">
                  <c:v>526500</c:v>
                </c:pt>
                <c:pt idx="4062">
                  <c:v>1800000</c:v>
                </c:pt>
                <c:pt idx="4063">
                  <c:v>450000</c:v>
                </c:pt>
                <c:pt idx="4064">
                  <c:v>450000</c:v>
                </c:pt>
                <c:pt idx="4065">
                  <c:v>450000</c:v>
                </c:pt>
                <c:pt idx="4066">
                  <c:v>450000</c:v>
                </c:pt>
                <c:pt idx="4067">
                  <c:v>666000</c:v>
                </c:pt>
                <c:pt idx="4068">
                  <c:v>459000</c:v>
                </c:pt>
                <c:pt idx="4069">
                  <c:v>1125000</c:v>
                </c:pt>
                <c:pt idx="4070">
                  <c:v>450000</c:v>
                </c:pt>
                <c:pt idx="4071">
                  <c:v>499500</c:v>
                </c:pt>
                <c:pt idx="4072">
                  <c:v>900000</c:v>
                </c:pt>
                <c:pt idx="4073">
                  <c:v>675000</c:v>
                </c:pt>
                <c:pt idx="4074">
                  <c:v>675000</c:v>
                </c:pt>
                <c:pt idx="4075">
                  <c:v>1035000</c:v>
                </c:pt>
                <c:pt idx="4076">
                  <c:v>270000</c:v>
                </c:pt>
                <c:pt idx="4077">
                  <c:v>229500</c:v>
                </c:pt>
                <c:pt idx="4078">
                  <c:v>675000</c:v>
                </c:pt>
                <c:pt idx="4079">
                  <c:v>135000</c:v>
                </c:pt>
                <c:pt idx="4080">
                  <c:v>360000</c:v>
                </c:pt>
                <c:pt idx="4081">
                  <c:v>450000</c:v>
                </c:pt>
                <c:pt idx="4082">
                  <c:v>382500</c:v>
                </c:pt>
                <c:pt idx="4083">
                  <c:v>675000</c:v>
                </c:pt>
                <c:pt idx="4084">
                  <c:v>675000</c:v>
                </c:pt>
                <c:pt idx="4085">
                  <c:v>679500</c:v>
                </c:pt>
                <c:pt idx="4086">
                  <c:v>180000</c:v>
                </c:pt>
                <c:pt idx="4087">
                  <c:v>225000</c:v>
                </c:pt>
                <c:pt idx="4088">
                  <c:v>450000</c:v>
                </c:pt>
                <c:pt idx="4089">
                  <c:v>936000</c:v>
                </c:pt>
                <c:pt idx="4090">
                  <c:v>315000</c:v>
                </c:pt>
                <c:pt idx="4091">
                  <c:v>355500</c:v>
                </c:pt>
                <c:pt idx="4092">
                  <c:v>450000</c:v>
                </c:pt>
                <c:pt idx="4093">
                  <c:v>450000</c:v>
                </c:pt>
                <c:pt idx="4094">
                  <c:v>315000</c:v>
                </c:pt>
                <c:pt idx="4095">
                  <c:v>252000</c:v>
                </c:pt>
                <c:pt idx="4096">
                  <c:v>900000</c:v>
                </c:pt>
                <c:pt idx="4097">
                  <c:v>765000</c:v>
                </c:pt>
                <c:pt idx="4098">
                  <c:v>283500</c:v>
                </c:pt>
                <c:pt idx="4099">
                  <c:v>675000</c:v>
                </c:pt>
                <c:pt idx="4100">
                  <c:v>958500</c:v>
                </c:pt>
                <c:pt idx="4101">
                  <c:v>1138500</c:v>
                </c:pt>
                <c:pt idx="4102">
                  <c:v>418500</c:v>
                </c:pt>
                <c:pt idx="4103">
                  <c:v>99000</c:v>
                </c:pt>
                <c:pt idx="4104">
                  <c:v>265500</c:v>
                </c:pt>
                <c:pt idx="4105">
                  <c:v>171000</c:v>
                </c:pt>
                <c:pt idx="4106">
                  <c:v>625500</c:v>
                </c:pt>
                <c:pt idx="4107">
                  <c:v>225000</c:v>
                </c:pt>
                <c:pt idx="4108">
                  <c:v>315000</c:v>
                </c:pt>
                <c:pt idx="4109">
                  <c:v>225000</c:v>
                </c:pt>
                <c:pt idx="4110">
                  <c:v>450000</c:v>
                </c:pt>
                <c:pt idx="4111">
                  <c:v>112500</c:v>
                </c:pt>
                <c:pt idx="4112">
                  <c:v>1354500</c:v>
                </c:pt>
                <c:pt idx="4113">
                  <c:v>216000</c:v>
                </c:pt>
                <c:pt idx="4114">
                  <c:v>1314000</c:v>
                </c:pt>
                <c:pt idx="4115">
                  <c:v>166500</c:v>
                </c:pt>
                <c:pt idx="4116">
                  <c:v>270000</c:v>
                </c:pt>
                <c:pt idx="4117">
                  <c:v>675000</c:v>
                </c:pt>
                <c:pt idx="4118">
                  <c:v>900000</c:v>
                </c:pt>
                <c:pt idx="4119">
                  <c:v>796500</c:v>
                </c:pt>
                <c:pt idx="4120">
                  <c:v>180000</c:v>
                </c:pt>
                <c:pt idx="4121">
                  <c:v>112500</c:v>
                </c:pt>
                <c:pt idx="4122">
                  <c:v>940500</c:v>
                </c:pt>
                <c:pt idx="4123">
                  <c:v>252000</c:v>
                </c:pt>
                <c:pt idx="4124">
                  <c:v>139500</c:v>
                </c:pt>
                <c:pt idx="4125">
                  <c:v>103500</c:v>
                </c:pt>
                <c:pt idx="4126">
                  <c:v>225000</c:v>
                </c:pt>
                <c:pt idx="4127">
                  <c:v>450000</c:v>
                </c:pt>
                <c:pt idx="4128">
                  <c:v>454500</c:v>
                </c:pt>
                <c:pt idx="4129">
                  <c:v>360000</c:v>
                </c:pt>
                <c:pt idx="4130">
                  <c:v>225000</c:v>
                </c:pt>
                <c:pt idx="4131">
                  <c:v>450000</c:v>
                </c:pt>
                <c:pt idx="4132">
                  <c:v>450000</c:v>
                </c:pt>
                <c:pt idx="4133">
                  <c:v>225000</c:v>
                </c:pt>
                <c:pt idx="4134">
                  <c:v>1642500</c:v>
                </c:pt>
                <c:pt idx="4135">
                  <c:v>180000</c:v>
                </c:pt>
                <c:pt idx="4136">
                  <c:v>180000</c:v>
                </c:pt>
                <c:pt idx="4137">
                  <c:v>450000</c:v>
                </c:pt>
                <c:pt idx="4138">
                  <c:v>675000</c:v>
                </c:pt>
                <c:pt idx="4139">
                  <c:v>900000</c:v>
                </c:pt>
                <c:pt idx="4140">
                  <c:v>225000</c:v>
                </c:pt>
                <c:pt idx="4141">
                  <c:v>675000</c:v>
                </c:pt>
                <c:pt idx="4142">
                  <c:v>288000</c:v>
                </c:pt>
                <c:pt idx="4143">
                  <c:v>261000</c:v>
                </c:pt>
                <c:pt idx="4144">
                  <c:v>675000</c:v>
                </c:pt>
                <c:pt idx="4145">
                  <c:v>450000</c:v>
                </c:pt>
                <c:pt idx="4146">
                  <c:v>315000</c:v>
                </c:pt>
                <c:pt idx="4147">
                  <c:v>450000</c:v>
                </c:pt>
                <c:pt idx="4148">
                  <c:v>450000</c:v>
                </c:pt>
                <c:pt idx="4149">
                  <c:v>292500</c:v>
                </c:pt>
                <c:pt idx="4150">
                  <c:v>270000</c:v>
                </c:pt>
                <c:pt idx="4151">
                  <c:v>517500</c:v>
                </c:pt>
                <c:pt idx="4152">
                  <c:v>108000</c:v>
                </c:pt>
                <c:pt idx="4153">
                  <c:v>450000</c:v>
                </c:pt>
                <c:pt idx="4154">
                  <c:v>450000</c:v>
                </c:pt>
                <c:pt idx="4155">
                  <c:v>675000</c:v>
                </c:pt>
                <c:pt idx="4156">
                  <c:v>315000</c:v>
                </c:pt>
                <c:pt idx="4157">
                  <c:v>315000</c:v>
                </c:pt>
                <c:pt idx="4158">
                  <c:v>225000</c:v>
                </c:pt>
                <c:pt idx="4159">
                  <c:v>927000</c:v>
                </c:pt>
                <c:pt idx="4160">
                  <c:v>450000</c:v>
                </c:pt>
                <c:pt idx="4161">
                  <c:v>472500</c:v>
                </c:pt>
                <c:pt idx="4162">
                  <c:v>270000</c:v>
                </c:pt>
                <c:pt idx="4163">
                  <c:v>832500</c:v>
                </c:pt>
                <c:pt idx="4164">
                  <c:v>180000</c:v>
                </c:pt>
                <c:pt idx="4165">
                  <c:v>454500</c:v>
                </c:pt>
                <c:pt idx="4166">
                  <c:v>256500</c:v>
                </c:pt>
                <c:pt idx="4167">
                  <c:v>274500</c:v>
                </c:pt>
                <c:pt idx="4168">
                  <c:v>675000</c:v>
                </c:pt>
                <c:pt idx="4169">
                  <c:v>225000</c:v>
                </c:pt>
                <c:pt idx="4170">
                  <c:v>351000</c:v>
                </c:pt>
                <c:pt idx="4171">
                  <c:v>1305000</c:v>
                </c:pt>
                <c:pt idx="4172">
                  <c:v>135000</c:v>
                </c:pt>
                <c:pt idx="4173">
                  <c:v>450000</c:v>
                </c:pt>
                <c:pt idx="4174">
                  <c:v>693000</c:v>
                </c:pt>
                <c:pt idx="4175">
                  <c:v>886500</c:v>
                </c:pt>
                <c:pt idx="4176">
                  <c:v>225000</c:v>
                </c:pt>
                <c:pt idx="4177">
                  <c:v>1053000</c:v>
                </c:pt>
                <c:pt idx="4178">
                  <c:v>720000</c:v>
                </c:pt>
                <c:pt idx="4179">
                  <c:v>675000</c:v>
                </c:pt>
                <c:pt idx="4180">
                  <c:v>153000</c:v>
                </c:pt>
                <c:pt idx="4181">
                  <c:v>1125000</c:v>
                </c:pt>
                <c:pt idx="4182">
                  <c:v>675000</c:v>
                </c:pt>
                <c:pt idx="4183">
                  <c:v>342000</c:v>
                </c:pt>
                <c:pt idx="4184">
                  <c:v>378000</c:v>
                </c:pt>
                <c:pt idx="4185">
                  <c:v>450000</c:v>
                </c:pt>
                <c:pt idx="4186">
                  <c:v>675000</c:v>
                </c:pt>
                <c:pt idx="4187">
                  <c:v>900000</c:v>
                </c:pt>
                <c:pt idx="4188">
                  <c:v>225000</c:v>
                </c:pt>
                <c:pt idx="4189">
                  <c:v>225000</c:v>
                </c:pt>
                <c:pt idx="4190">
                  <c:v>1035000</c:v>
                </c:pt>
                <c:pt idx="4191">
                  <c:v>81000</c:v>
                </c:pt>
                <c:pt idx="4192">
                  <c:v>468000</c:v>
                </c:pt>
                <c:pt idx="4193">
                  <c:v>675000</c:v>
                </c:pt>
                <c:pt idx="4194">
                  <c:v>675000</c:v>
                </c:pt>
                <c:pt idx="4195">
                  <c:v>220500</c:v>
                </c:pt>
                <c:pt idx="4196">
                  <c:v>225000</c:v>
                </c:pt>
                <c:pt idx="4197">
                  <c:v>225000</c:v>
                </c:pt>
                <c:pt idx="4198">
                  <c:v>135000</c:v>
                </c:pt>
                <c:pt idx="4199">
                  <c:v>256500</c:v>
                </c:pt>
                <c:pt idx="4200">
                  <c:v>454500</c:v>
                </c:pt>
                <c:pt idx="4201">
                  <c:v>454500</c:v>
                </c:pt>
                <c:pt idx="4202">
                  <c:v>328500</c:v>
                </c:pt>
                <c:pt idx="4203">
                  <c:v>1350000</c:v>
                </c:pt>
                <c:pt idx="4204">
                  <c:v>238500</c:v>
                </c:pt>
                <c:pt idx="4205">
                  <c:v>202500</c:v>
                </c:pt>
                <c:pt idx="4206">
                  <c:v>180000</c:v>
                </c:pt>
                <c:pt idx="4207">
                  <c:v>432000</c:v>
                </c:pt>
                <c:pt idx="4208">
                  <c:v>450000</c:v>
                </c:pt>
                <c:pt idx="4209">
                  <c:v>1575000</c:v>
                </c:pt>
                <c:pt idx="4210">
                  <c:v>139500</c:v>
                </c:pt>
                <c:pt idx="4211">
                  <c:v>540000</c:v>
                </c:pt>
                <c:pt idx="4212">
                  <c:v>922500</c:v>
                </c:pt>
                <c:pt idx="4213">
                  <c:v>450000</c:v>
                </c:pt>
                <c:pt idx="4214">
                  <c:v>562500</c:v>
                </c:pt>
                <c:pt idx="4215">
                  <c:v>450000</c:v>
                </c:pt>
                <c:pt idx="4216">
                  <c:v>405000</c:v>
                </c:pt>
                <c:pt idx="4217">
                  <c:v>450000</c:v>
                </c:pt>
                <c:pt idx="4218">
                  <c:v>225000</c:v>
                </c:pt>
                <c:pt idx="4219">
                  <c:v>450000</c:v>
                </c:pt>
                <c:pt idx="4220">
                  <c:v>450000</c:v>
                </c:pt>
                <c:pt idx="4221">
                  <c:v>324000</c:v>
                </c:pt>
                <c:pt idx="4222">
                  <c:v>423000</c:v>
                </c:pt>
                <c:pt idx="4223">
                  <c:v>270000</c:v>
                </c:pt>
                <c:pt idx="4224">
                  <c:v>675000</c:v>
                </c:pt>
                <c:pt idx="4225">
                  <c:v>450000</c:v>
                </c:pt>
                <c:pt idx="4226">
                  <c:v>477000</c:v>
                </c:pt>
                <c:pt idx="4227">
                  <c:v>373500</c:v>
                </c:pt>
                <c:pt idx="4228">
                  <c:v>1350000</c:v>
                </c:pt>
                <c:pt idx="4229">
                  <c:v>225000</c:v>
                </c:pt>
                <c:pt idx="4230">
                  <c:v>135000</c:v>
                </c:pt>
                <c:pt idx="4231">
                  <c:v>450000</c:v>
                </c:pt>
                <c:pt idx="4232">
                  <c:v>450000</c:v>
                </c:pt>
                <c:pt idx="4233">
                  <c:v>459000</c:v>
                </c:pt>
                <c:pt idx="4234">
                  <c:v>450000</c:v>
                </c:pt>
                <c:pt idx="4235">
                  <c:v>765000</c:v>
                </c:pt>
                <c:pt idx="4236">
                  <c:v>675000</c:v>
                </c:pt>
                <c:pt idx="4237">
                  <c:v>180000</c:v>
                </c:pt>
                <c:pt idx="4238">
                  <c:v>283500</c:v>
                </c:pt>
                <c:pt idx="4239">
                  <c:v>450000</c:v>
                </c:pt>
                <c:pt idx="4240">
                  <c:v>441000</c:v>
                </c:pt>
                <c:pt idx="4241">
                  <c:v>1125000</c:v>
                </c:pt>
                <c:pt idx="4242">
                  <c:v>463500</c:v>
                </c:pt>
                <c:pt idx="4243">
                  <c:v>112500</c:v>
                </c:pt>
                <c:pt idx="4244">
                  <c:v>1039500</c:v>
                </c:pt>
                <c:pt idx="4245">
                  <c:v>495000</c:v>
                </c:pt>
                <c:pt idx="4246">
                  <c:v>238500</c:v>
                </c:pt>
                <c:pt idx="4247">
                  <c:v>450000</c:v>
                </c:pt>
                <c:pt idx="4248">
                  <c:v>225000</c:v>
                </c:pt>
                <c:pt idx="4249">
                  <c:v>369000</c:v>
                </c:pt>
                <c:pt idx="4250">
                  <c:v>490500</c:v>
                </c:pt>
                <c:pt idx="4251">
                  <c:v>904500</c:v>
                </c:pt>
                <c:pt idx="4252">
                  <c:v>450000</c:v>
                </c:pt>
                <c:pt idx="4253">
                  <c:v>225000</c:v>
                </c:pt>
                <c:pt idx="4254">
                  <c:v>1125000</c:v>
                </c:pt>
                <c:pt idx="4255">
                  <c:v>1575000</c:v>
                </c:pt>
                <c:pt idx="4256">
                  <c:v>450000</c:v>
                </c:pt>
                <c:pt idx="4257">
                  <c:v>225000</c:v>
                </c:pt>
                <c:pt idx="4258">
                  <c:v>270000</c:v>
                </c:pt>
                <c:pt idx="4259">
                  <c:v>688500</c:v>
                </c:pt>
                <c:pt idx="4260">
                  <c:v>297000</c:v>
                </c:pt>
                <c:pt idx="4261">
                  <c:v>495000</c:v>
                </c:pt>
                <c:pt idx="4262">
                  <c:v>283500</c:v>
                </c:pt>
                <c:pt idx="4263">
                  <c:v>450000</c:v>
                </c:pt>
                <c:pt idx="4264">
                  <c:v>202500</c:v>
                </c:pt>
                <c:pt idx="4265">
                  <c:v>675000</c:v>
                </c:pt>
                <c:pt idx="4266">
                  <c:v>688500</c:v>
                </c:pt>
                <c:pt idx="4267">
                  <c:v>450000</c:v>
                </c:pt>
                <c:pt idx="4268">
                  <c:v>945000</c:v>
                </c:pt>
                <c:pt idx="4269">
                  <c:v>360000</c:v>
                </c:pt>
                <c:pt idx="4270">
                  <c:v>675000</c:v>
                </c:pt>
                <c:pt idx="4271">
                  <c:v>450000</c:v>
                </c:pt>
                <c:pt idx="4272">
                  <c:v>886500</c:v>
                </c:pt>
                <c:pt idx="4273">
                  <c:v>1125000</c:v>
                </c:pt>
                <c:pt idx="4274">
                  <c:v>270000</c:v>
                </c:pt>
                <c:pt idx="4275">
                  <c:v>535500</c:v>
                </c:pt>
                <c:pt idx="4276">
                  <c:v>1350000</c:v>
                </c:pt>
                <c:pt idx="4277">
                  <c:v>301500</c:v>
                </c:pt>
                <c:pt idx="4278">
                  <c:v>400500</c:v>
                </c:pt>
                <c:pt idx="4279">
                  <c:v>495000</c:v>
                </c:pt>
                <c:pt idx="4280">
                  <c:v>135000</c:v>
                </c:pt>
                <c:pt idx="4281">
                  <c:v>450000</c:v>
                </c:pt>
                <c:pt idx="4282">
                  <c:v>135000</c:v>
                </c:pt>
                <c:pt idx="4283">
                  <c:v>463500</c:v>
                </c:pt>
                <c:pt idx="4284">
                  <c:v>832500</c:v>
                </c:pt>
                <c:pt idx="4285">
                  <c:v>310500</c:v>
                </c:pt>
                <c:pt idx="4286">
                  <c:v>675000</c:v>
                </c:pt>
                <c:pt idx="4287">
                  <c:v>225000</c:v>
                </c:pt>
                <c:pt idx="4288">
                  <c:v>238500</c:v>
                </c:pt>
                <c:pt idx="4289">
                  <c:v>297000</c:v>
                </c:pt>
                <c:pt idx="4290">
                  <c:v>1125000</c:v>
                </c:pt>
                <c:pt idx="4291">
                  <c:v>180000</c:v>
                </c:pt>
                <c:pt idx="4292">
                  <c:v>252000</c:v>
                </c:pt>
                <c:pt idx="4293">
                  <c:v>720000</c:v>
                </c:pt>
                <c:pt idx="4294">
                  <c:v>315000</c:v>
                </c:pt>
                <c:pt idx="4295">
                  <c:v>180000</c:v>
                </c:pt>
                <c:pt idx="4296">
                  <c:v>270000</c:v>
                </c:pt>
                <c:pt idx="4297">
                  <c:v>900000</c:v>
                </c:pt>
                <c:pt idx="4298">
                  <c:v>360000</c:v>
                </c:pt>
                <c:pt idx="4299">
                  <c:v>450000</c:v>
                </c:pt>
                <c:pt idx="4300">
                  <c:v>697500</c:v>
                </c:pt>
                <c:pt idx="4301">
                  <c:v>810000</c:v>
                </c:pt>
                <c:pt idx="4302">
                  <c:v>450000</c:v>
                </c:pt>
                <c:pt idx="4303">
                  <c:v>450000</c:v>
                </c:pt>
                <c:pt idx="4304">
                  <c:v>157500</c:v>
                </c:pt>
                <c:pt idx="4305">
                  <c:v>180000</c:v>
                </c:pt>
                <c:pt idx="4306">
                  <c:v>450000</c:v>
                </c:pt>
                <c:pt idx="4307">
                  <c:v>450000</c:v>
                </c:pt>
                <c:pt idx="4308">
                  <c:v>225000</c:v>
                </c:pt>
                <c:pt idx="4309">
                  <c:v>679500</c:v>
                </c:pt>
                <c:pt idx="4310">
                  <c:v>454500</c:v>
                </c:pt>
                <c:pt idx="4311">
                  <c:v>369000</c:v>
                </c:pt>
                <c:pt idx="4312">
                  <c:v>450000</c:v>
                </c:pt>
                <c:pt idx="4313">
                  <c:v>315000</c:v>
                </c:pt>
                <c:pt idx="4314">
                  <c:v>139500</c:v>
                </c:pt>
                <c:pt idx="4315">
                  <c:v>450000</c:v>
                </c:pt>
                <c:pt idx="4316">
                  <c:v>675000</c:v>
                </c:pt>
                <c:pt idx="4317">
                  <c:v>450000</c:v>
                </c:pt>
                <c:pt idx="4318">
                  <c:v>337500</c:v>
                </c:pt>
                <c:pt idx="4319">
                  <c:v>585000</c:v>
                </c:pt>
                <c:pt idx="4320">
                  <c:v>477000</c:v>
                </c:pt>
                <c:pt idx="4321">
                  <c:v>333000</c:v>
                </c:pt>
                <c:pt idx="4322">
                  <c:v>549000</c:v>
                </c:pt>
                <c:pt idx="4323">
                  <c:v>675000</c:v>
                </c:pt>
                <c:pt idx="4324">
                  <c:v>315000</c:v>
                </c:pt>
                <c:pt idx="4325">
                  <c:v>180000</c:v>
                </c:pt>
                <c:pt idx="4326">
                  <c:v>589500</c:v>
                </c:pt>
                <c:pt idx="4327">
                  <c:v>675000</c:v>
                </c:pt>
                <c:pt idx="4328">
                  <c:v>900000</c:v>
                </c:pt>
                <c:pt idx="4329">
                  <c:v>225000</c:v>
                </c:pt>
                <c:pt idx="4330">
                  <c:v>450000</c:v>
                </c:pt>
                <c:pt idx="4331">
                  <c:v>675000</c:v>
                </c:pt>
                <c:pt idx="4332">
                  <c:v>828000</c:v>
                </c:pt>
                <c:pt idx="4333">
                  <c:v>585000</c:v>
                </c:pt>
                <c:pt idx="4334">
                  <c:v>810000</c:v>
                </c:pt>
                <c:pt idx="4335">
                  <c:v>225000</c:v>
                </c:pt>
                <c:pt idx="4336">
                  <c:v>315000</c:v>
                </c:pt>
                <c:pt idx="4337">
                  <c:v>454500</c:v>
                </c:pt>
                <c:pt idx="4338">
                  <c:v>675000</c:v>
                </c:pt>
                <c:pt idx="4339">
                  <c:v>180000</c:v>
                </c:pt>
                <c:pt idx="4340">
                  <c:v>720000</c:v>
                </c:pt>
                <c:pt idx="4341">
                  <c:v>135000</c:v>
                </c:pt>
                <c:pt idx="4342">
                  <c:v>1125000</c:v>
                </c:pt>
                <c:pt idx="4343">
                  <c:v>864000</c:v>
                </c:pt>
                <c:pt idx="4344">
                  <c:v>427500</c:v>
                </c:pt>
                <c:pt idx="4345">
                  <c:v>180000</c:v>
                </c:pt>
                <c:pt idx="4346">
                  <c:v>261000</c:v>
                </c:pt>
                <c:pt idx="4347">
                  <c:v>112500</c:v>
                </c:pt>
                <c:pt idx="4348">
                  <c:v>675000</c:v>
                </c:pt>
                <c:pt idx="4349">
                  <c:v>225000</c:v>
                </c:pt>
                <c:pt idx="4350">
                  <c:v>360000</c:v>
                </c:pt>
                <c:pt idx="4351">
                  <c:v>409500</c:v>
                </c:pt>
                <c:pt idx="4352">
                  <c:v>364500</c:v>
                </c:pt>
                <c:pt idx="4353">
                  <c:v>1575000</c:v>
                </c:pt>
                <c:pt idx="4354">
                  <c:v>180000</c:v>
                </c:pt>
                <c:pt idx="4355">
                  <c:v>459000</c:v>
                </c:pt>
                <c:pt idx="4356">
                  <c:v>486000</c:v>
                </c:pt>
                <c:pt idx="4357">
                  <c:v>63000</c:v>
                </c:pt>
                <c:pt idx="4358">
                  <c:v>225000</c:v>
                </c:pt>
                <c:pt idx="4359">
                  <c:v>450000</c:v>
                </c:pt>
                <c:pt idx="4360">
                  <c:v>450000</c:v>
                </c:pt>
                <c:pt idx="4361">
                  <c:v>382257</c:v>
                </c:pt>
                <c:pt idx="4362">
                  <c:v>108000</c:v>
                </c:pt>
                <c:pt idx="4363">
                  <c:v>1215000</c:v>
                </c:pt>
                <c:pt idx="4364">
                  <c:v>229500</c:v>
                </c:pt>
                <c:pt idx="4365">
                  <c:v>607500</c:v>
                </c:pt>
                <c:pt idx="4366">
                  <c:v>450000</c:v>
                </c:pt>
                <c:pt idx="4367">
                  <c:v>675000</c:v>
                </c:pt>
                <c:pt idx="4368">
                  <c:v>855000</c:v>
                </c:pt>
                <c:pt idx="4369">
                  <c:v>427500</c:v>
                </c:pt>
                <c:pt idx="4370">
                  <c:v>225000</c:v>
                </c:pt>
                <c:pt idx="4371">
                  <c:v>720000</c:v>
                </c:pt>
                <c:pt idx="4372">
                  <c:v>540000</c:v>
                </c:pt>
                <c:pt idx="4373">
                  <c:v>585000</c:v>
                </c:pt>
                <c:pt idx="4374">
                  <c:v>450000</c:v>
                </c:pt>
                <c:pt idx="4375">
                  <c:v>468000</c:v>
                </c:pt>
                <c:pt idx="4376">
                  <c:v>270000</c:v>
                </c:pt>
                <c:pt idx="4377">
                  <c:v>202500</c:v>
                </c:pt>
                <c:pt idx="4378">
                  <c:v>225000</c:v>
                </c:pt>
                <c:pt idx="4379">
                  <c:v>211500</c:v>
                </c:pt>
                <c:pt idx="4380">
                  <c:v>270000</c:v>
                </c:pt>
                <c:pt idx="4381">
                  <c:v>45000</c:v>
                </c:pt>
                <c:pt idx="4382">
                  <c:v>765000</c:v>
                </c:pt>
                <c:pt idx="4383">
                  <c:v>225000</c:v>
                </c:pt>
                <c:pt idx="4384">
                  <c:v>135000</c:v>
                </c:pt>
                <c:pt idx="4385">
                  <c:v>900000</c:v>
                </c:pt>
                <c:pt idx="4386">
                  <c:v>562500</c:v>
                </c:pt>
                <c:pt idx="4387">
                  <c:v>225000</c:v>
                </c:pt>
                <c:pt idx="4388">
                  <c:v>202500</c:v>
                </c:pt>
                <c:pt idx="4389">
                  <c:v>450000</c:v>
                </c:pt>
                <c:pt idx="4390">
                  <c:v>225000</c:v>
                </c:pt>
                <c:pt idx="4391">
                  <c:v>526500</c:v>
                </c:pt>
                <c:pt idx="4392">
                  <c:v>450000</c:v>
                </c:pt>
                <c:pt idx="4393">
                  <c:v>315000</c:v>
                </c:pt>
                <c:pt idx="4394">
                  <c:v>184500</c:v>
                </c:pt>
                <c:pt idx="4395">
                  <c:v>450000</c:v>
                </c:pt>
                <c:pt idx="4396">
                  <c:v>180000</c:v>
                </c:pt>
                <c:pt idx="4397">
                  <c:v>315000</c:v>
                </c:pt>
                <c:pt idx="4398">
                  <c:v>225000</c:v>
                </c:pt>
                <c:pt idx="4399">
                  <c:v>990000</c:v>
                </c:pt>
                <c:pt idx="4400">
                  <c:v>675000</c:v>
                </c:pt>
                <c:pt idx="4401">
                  <c:v>315000</c:v>
                </c:pt>
                <c:pt idx="4402">
                  <c:v>225000</c:v>
                </c:pt>
                <c:pt idx="4403">
                  <c:v>450000</c:v>
                </c:pt>
                <c:pt idx="4404">
                  <c:v>450000</c:v>
                </c:pt>
                <c:pt idx="4405">
                  <c:v>540000</c:v>
                </c:pt>
                <c:pt idx="4406">
                  <c:v>234000</c:v>
                </c:pt>
                <c:pt idx="4407">
                  <c:v>90000</c:v>
                </c:pt>
                <c:pt idx="4408">
                  <c:v>900000</c:v>
                </c:pt>
                <c:pt idx="4409">
                  <c:v>450000</c:v>
                </c:pt>
                <c:pt idx="4410">
                  <c:v>405000</c:v>
                </c:pt>
                <c:pt idx="4411">
                  <c:v>225000</c:v>
                </c:pt>
                <c:pt idx="4412">
                  <c:v>135000</c:v>
                </c:pt>
                <c:pt idx="4413">
                  <c:v>450000</c:v>
                </c:pt>
                <c:pt idx="4414">
                  <c:v>1620000</c:v>
                </c:pt>
                <c:pt idx="4415">
                  <c:v>450000</c:v>
                </c:pt>
                <c:pt idx="4416">
                  <c:v>675000</c:v>
                </c:pt>
                <c:pt idx="4417">
                  <c:v>310500</c:v>
                </c:pt>
                <c:pt idx="4418">
                  <c:v>585000</c:v>
                </c:pt>
                <c:pt idx="4419">
                  <c:v>495000</c:v>
                </c:pt>
                <c:pt idx="4420">
                  <c:v>238500</c:v>
                </c:pt>
                <c:pt idx="4421">
                  <c:v>900000</c:v>
                </c:pt>
                <c:pt idx="4422">
                  <c:v>495000</c:v>
                </c:pt>
                <c:pt idx="4423">
                  <c:v>900000</c:v>
                </c:pt>
                <c:pt idx="4424">
                  <c:v>715500</c:v>
                </c:pt>
                <c:pt idx="4425">
                  <c:v>450000</c:v>
                </c:pt>
                <c:pt idx="4426">
                  <c:v>162000</c:v>
                </c:pt>
                <c:pt idx="4427">
                  <c:v>805500</c:v>
                </c:pt>
                <c:pt idx="4428">
                  <c:v>67500</c:v>
                </c:pt>
                <c:pt idx="4429">
                  <c:v>675000</c:v>
                </c:pt>
                <c:pt idx="4430">
                  <c:v>450000</c:v>
                </c:pt>
                <c:pt idx="4431">
                  <c:v>180000</c:v>
                </c:pt>
                <c:pt idx="4432">
                  <c:v>244436</c:v>
                </c:pt>
                <c:pt idx="4433">
                  <c:v>648000</c:v>
                </c:pt>
                <c:pt idx="4434">
                  <c:v>450000</c:v>
                </c:pt>
                <c:pt idx="4435">
                  <c:v>463500</c:v>
                </c:pt>
                <c:pt idx="4436">
                  <c:v>225000</c:v>
                </c:pt>
                <c:pt idx="4437">
                  <c:v>418500</c:v>
                </c:pt>
                <c:pt idx="4438">
                  <c:v>450000</c:v>
                </c:pt>
                <c:pt idx="4439">
                  <c:v>261000</c:v>
                </c:pt>
                <c:pt idx="4440">
                  <c:v>360000</c:v>
                </c:pt>
                <c:pt idx="4441">
                  <c:v>639000</c:v>
                </c:pt>
                <c:pt idx="4442">
                  <c:v>639000</c:v>
                </c:pt>
                <c:pt idx="4443">
                  <c:v>270000</c:v>
                </c:pt>
                <c:pt idx="4444">
                  <c:v>495000</c:v>
                </c:pt>
                <c:pt idx="4445">
                  <c:v>1138500</c:v>
                </c:pt>
                <c:pt idx="4446">
                  <c:v>225000</c:v>
                </c:pt>
                <c:pt idx="4447">
                  <c:v>180000</c:v>
                </c:pt>
                <c:pt idx="4448">
                  <c:v>225000</c:v>
                </c:pt>
                <c:pt idx="4449">
                  <c:v>585000</c:v>
                </c:pt>
                <c:pt idx="4450">
                  <c:v>207000</c:v>
                </c:pt>
                <c:pt idx="4451">
                  <c:v>675000</c:v>
                </c:pt>
                <c:pt idx="4452">
                  <c:v>675000</c:v>
                </c:pt>
                <c:pt idx="4453">
                  <c:v>450000</c:v>
                </c:pt>
                <c:pt idx="4454">
                  <c:v>675000</c:v>
                </c:pt>
                <c:pt idx="4455">
                  <c:v>450000</c:v>
                </c:pt>
                <c:pt idx="4456">
                  <c:v>900000</c:v>
                </c:pt>
                <c:pt idx="4457">
                  <c:v>225000</c:v>
                </c:pt>
                <c:pt idx="4458">
                  <c:v>108000</c:v>
                </c:pt>
                <c:pt idx="4459">
                  <c:v>373500</c:v>
                </c:pt>
                <c:pt idx="4460">
                  <c:v>1138500</c:v>
                </c:pt>
                <c:pt idx="4461">
                  <c:v>270000</c:v>
                </c:pt>
                <c:pt idx="4462">
                  <c:v>679500</c:v>
                </c:pt>
                <c:pt idx="4463">
                  <c:v>540000</c:v>
                </c:pt>
                <c:pt idx="4464">
                  <c:v>180000</c:v>
                </c:pt>
                <c:pt idx="4465">
                  <c:v>405000</c:v>
                </c:pt>
                <c:pt idx="4466">
                  <c:v>1125000</c:v>
                </c:pt>
                <c:pt idx="4467">
                  <c:v>450000</c:v>
                </c:pt>
                <c:pt idx="4468">
                  <c:v>630000</c:v>
                </c:pt>
                <c:pt idx="4469">
                  <c:v>450000</c:v>
                </c:pt>
                <c:pt idx="4470">
                  <c:v>450000</c:v>
                </c:pt>
                <c:pt idx="4471">
                  <c:v>270000</c:v>
                </c:pt>
                <c:pt idx="4472">
                  <c:v>180000</c:v>
                </c:pt>
                <c:pt idx="4473">
                  <c:v>463500</c:v>
                </c:pt>
                <c:pt idx="4474">
                  <c:v>225000</c:v>
                </c:pt>
                <c:pt idx="4475">
                  <c:v>427500</c:v>
                </c:pt>
                <c:pt idx="4476">
                  <c:v>922500</c:v>
                </c:pt>
                <c:pt idx="4477">
                  <c:v>688500</c:v>
                </c:pt>
                <c:pt idx="4478">
                  <c:v>423000</c:v>
                </c:pt>
                <c:pt idx="4479">
                  <c:v>225000</c:v>
                </c:pt>
                <c:pt idx="4480">
                  <c:v>247500</c:v>
                </c:pt>
                <c:pt idx="4481">
                  <c:v>180000</c:v>
                </c:pt>
                <c:pt idx="4482">
                  <c:v>900000</c:v>
                </c:pt>
                <c:pt idx="4483">
                  <c:v>405000</c:v>
                </c:pt>
                <c:pt idx="4484">
                  <c:v>540000</c:v>
                </c:pt>
                <c:pt idx="4485">
                  <c:v>225000</c:v>
                </c:pt>
                <c:pt idx="4486">
                  <c:v>675000</c:v>
                </c:pt>
                <c:pt idx="4487">
                  <c:v>675000</c:v>
                </c:pt>
                <c:pt idx="4488">
                  <c:v>315000</c:v>
                </c:pt>
                <c:pt idx="4489">
                  <c:v>180000</c:v>
                </c:pt>
                <c:pt idx="4490">
                  <c:v>292500</c:v>
                </c:pt>
                <c:pt idx="4491">
                  <c:v>180000</c:v>
                </c:pt>
                <c:pt idx="4492">
                  <c:v>135000</c:v>
                </c:pt>
                <c:pt idx="4493">
                  <c:v>238500</c:v>
                </c:pt>
                <c:pt idx="4494">
                  <c:v>193500</c:v>
                </c:pt>
                <c:pt idx="4495">
                  <c:v>1206000</c:v>
                </c:pt>
                <c:pt idx="4496">
                  <c:v>333000</c:v>
                </c:pt>
                <c:pt idx="4497">
                  <c:v>495000</c:v>
                </c:pt>
                <c:pt idx="4498">
                  <c:v>1305000</c:v>
                </c:pt>
                <c:pt idx="4499">
                  <c:v>180000</c:v>
                </c:pt>
                <c:pt idx="4500">
                  <c:v>675000</c:v>
                </c:pt>
                <c:pt idx="4501">
                  <c:v>450000</c:v>
                </c:pt>
                <c:pt idx="4502">
                  <c:v>225000</c:v>
                </c:pt>
                <c:pt idx="4503">
                  <c:v>162000</c:v>
                </c:pt>
                <c:pt idx="4504">
                  <c:v>247500</c:v>
                </c:pt>
                <c:pt idx="4505">
                  <c:v>688500</c:v>
                </c:pt>
                <c:pt idx="4506">
                  <c:v>675000</c:v>
                </c:pt>
                <c:pt idx="4507">
                  <c:v>112500</c:v>
                </c:pt>
                <c:pt idx="4508">
                  <c:v>288000</c:v>
                </c:pt>
                <c:pt idx="4509">
                  <c:v>373500</c:v>
                </c:pt>
                <c:pt idx="4510">
                  <c:v>900000</c:v>
                </c:pt>
                <c:pt idx="4511">
                  <c:v>202500</c:v>
                </c:pt>
                <c:pt idx="4512">
                  <c:v>391500</c:v>
                </c:pt>
                <c:pt idx="4513">
                  <c:v>225000</c:v>
                </c:pt>
                <c:pt idx="4514">
                  <c:v>405000</c:v>
                </c:pt>
                <c:pt idx="4515">
                  <c:v>675000</c:v>
                </c:pt>
                <c:pt idx="4516">
                  <c:v>900000</c:v>
                </c:pt>
                <c:pt idx="4517">
                  <c:v>315000</c:v>
                </c:pt>
                <c:pt idx="4518">
                  <c:v>180000</c:v>
                </c:pt>
                <c:pt idx="4519">
                  <c:v>360000</c:v>
                </c:pt>
                <c:pt idx="4520">
                  <c:v>508500</c:v>
                </c:pt>
                <c:pt idx="4521">
                  <c:v>220500</c:v>
                </c:pt>
                <c:pt idx="4522">
                  <c:v>450000</c:v>
                </c:pt>
                <c:pt idx="4523">
                  <c:v>922500</c:v>
                </c:pt>
                <c:pt idx="4524">
                  <c:v>567000</c:v>
                </c:pt>
                <c:pt idx="4525">
                  <c:v>900000</c:v>
                </c:pt>
                <c:pt idx="4526">
                  <c:v>855000</c:v>
                </c:pt>
                <c:pt idx="4527">
                  <c:v>450000</c:v>
                </c:pt>
                <c:pt idx="4528">
                  <c:v>270000</c:v>
                </c:pt>
                <c:pt idx="4529">
                  <c:v>261000</c:v>
                </c:pt>
                <c:pt idx="4530">
                  <c:v>418500</c:v>
                </c:pt>
                <c:pt idx="4531">
                  <c:v>904500</c:v>
                </c:pt>
                <c:pt idx="4532">
                  <c:v>229500</c:v>
                </c:pt>
                <c:pt idx="4533">
                  <c:v>450000</c:v>
                </c:pt>
                <c:pt idx="4534">
                  <c:v>922500</c:v>
                </c:pt>
                <c:pt idx="4535">
                  <c:v>450000</c:v>
                </c:pt>
                <c:pt idx="4536">
                  <c:v>225000</c:v>
                </c:pt>
                <c:pt idx="4537">
                  <c:v>225000</c:v>
                </c:pt>
                <c:pt idx="4538">
                  <c:v>193500</c:v>
                </c:pt>
                <c:pt idx="4539">
                  <c:v>1125000</c:v>
                </c:pt>
                <c:pt idx="4540">
                  <c:v>225000</c:v>
                </c:pt>
                <c:pt idx="4541">
                  <c:v>454500</c:v>
                </c:pt>
                <c:pt idx="4542">
                  <c:v>900000</c:v>
                </c:pt>
                <c:pt idx="4543">
                  <c:v>450000</c:v>
                </c:pt>
                <c:pt idx="4544">
                  <c:v>540000</c:v>
                </c:pt>
                <c:pt idx="4545">
                  <c:v>463500</c:v>
                </c:pt>
                <c:pt idx="4546">
                  <c:v>225000</c:v>
                </c:pt>
                <c:pt idx="4547">
                  <c:v>900000</c:v>
                </c:pt>
                <c:pt idx="4548">
                  <c:v>652500</c:v>
                </c:pt>
                <c:pt idx="4549">
                  <c:v>562500</c:v>
                </c:pt>
                <c:pt idx="4550">
                  <c:v>225000</c:v>
                </c:pt>
                <c:pt idx="4551">
                  <c:v>382500</c:v>
                </c:pt>
                <c:pt idx="4552">
                  <c:v>603000</c:v>
                </c:pt>
                <c:pt idx="4553">
                  <c:v>589500</c:v>
                </c:pt>
                <c:pt idx="4554">
                  <c:v>450000</c:v>
                </c:pt>
                <c:pt idx="4555">
                  <c:v>405000</c:v>
                </c:pt>
                <c:pt idx="4556">
                  <c:v>567000</c:v>
                </c:pt>
                <c:pt idx="4557">
                  <c:v>832500</c:v>
                </c:pt>
                <c:pt idx="4558">
                  <c:v>648000</c:v>
                </c:pt>
                <c:pt idx="4559">
                  <c:v>135000</c:v>
                </c:pt>
                <c:pt idx="4560">
                  <c:v>675000</c:v>
                </c:pt>
                <c:pt idx="4561">
                  <c:v>679500</c:v>
                </c:pt>
                <c:pt idx="4562">
                  <c:v>1125000</c:v>
                </c:pt>
                <c:pt idx="4563">
                  <c:v>517500</c:v>
                </c:pt>
                <c:pt idx="4564">
                  <c:v>450000</c:v>
                </c:pt>
                <c:pt idx="4565">
                  <c:v>225000</c:v>
                </c:pt>
                <c:pt idx="4566">
                  <c:v>450000</c:v>
                </c:pt>
                <c:pt idx="4567">
                  <c:v>337500</c:v>
                </c:pt>
                <c:pt idx="4568">
                  <c:v>405000</c:v>
                </c:pt>
                <c:pt idx="4569">
                  <c:v>225000</c:v>
                </c:pt>
                <c:pt idx="4570">
                  <c:v>450000</c:v>
                </c:pt>
                <c:pt idx="4571">
                  <c:v>675000</c:v>
                </c:pt>
                <c:pt idx="4572">
                  <c:v>486000</c:v>
                </c:pt>
                <c:pt idx="4573">
                  <c:v>675000</c:v>
                </c:pt>
                <c:pt idx="4574">
                  <c:v>270000</c:v>
                </c:pt>
                <c:pt idx="4575">
                  <c:v>112500</c:v>
                </c:pt>
                <c:pt idx="4576">
                  <c:v>454500</c:v>
                </c:pt>
                <c:pt idx="4577">
                  <c:v>175500</c:v>
                </c:pt>
                <c:pt idx="4578">
                  <c:v>202500</c:v>
                </c:pt>
                <c:pt idx="4579">
                  <c:v>252000</c:v>
                </c:pt>
                <c:pt idx="4580">
                  <c:v>225000</c:v>
                </c:pt>
                <c:pt idx="4581">
                  <c:v>918000</c:v>
                </c:pt>
                <c:pt idx="4582">
                  <c:v>225000</c:v>
                </c:pt>
                <c:pt idx="4583">
                  <c:v>675000</c:v>
                </c:pt>
                <c:pt idx="4584">
                  <c:v>900000</c:v>
                </c:pt>
                <c:pt idx="4585">
                  <c:v>225000</c:v>
                </c:pt>
                <c:pt idx="4586">
                  <c:v>328500</c:v>
                </c:pt>
                <c:pt idx="4587">
                  <c:v>450000</c:v>
                </c:pt>
                <c:pt idx="4588">
                  <c:v>234000</c:v>
                </c:pt>
                <c:pt idx="4589">
                  <c:v>180000</c:v>
                </c:pt>
                <c:pt idx="4590">
                  <c:v>135000</c:v>
                </c:pt>
                <c:pt idx="4591">
                  <c:v>675000</c:v>
                </c:pt>
                <c:pt idx="4592">
                  <c:v>225000</c:v>
                </c:pt>
                <c:pt idx="4593">
                  <c:v>450000</c:v>
                </c:pt>
                <c:pt idx="4594">
                  <c:v>180000</c:v>
                </c:pt>
                <c:pt idx="4595">
                  <c:v>472500</c:v>
                </c:pt>
                <c:pt idx="4596">
                  <c:v>360000</c:v>
                </c:pt>
                <c:pt idx="4597">
                  <c:v>450000</c:v>
                </c:pt>
                <c:pt idx="4598">
                  <c:v>238500</c:v>
                </c:pt>
                <c:pt idx="4599">
                  <c:v>373500</c:v>
                </c:pt>
                <c:pt idx="4600">
                  <c:v>675000</c:v>
                </c:pt>
                <c:pt idx="4601">
                  <c:v>450000</c:v>
                </c:pt>
                <c:pt idx="4602">
                  <c:v>900000</c:v>
                </c:pt>
                <c:pt idx="4603">
                  <c:v>225000</c:v>
                </c:pt>
                <c:pt idx="4604">
                  <c:v>675000</c:v>
                </c:pt>
                <c:pt idx="4605">
                  <c:v>90000</c:v>
                </c:pt>
                <c:pt idx="4606">
                  <c:v>675000</c:v>
                </c:pt>
                <c:pt idx="4607">
                  <c:v>603000</c:v>
                </c:pt>
                <c:pt idx="4608">
                  <c:v>900000</c:v>
                </c:pt>
                <c:pt idx="4609">
                  <c:v>675000</c:v>
                </c:pt>
                <c:pt idx="4610">
                  <c:v>450000</c:v>
                </c:pt>
                <c:pt idx="4611">
                  <c:v>675000</c:v>
                </c:pt>
                <c:pt idx="4612">
                  <c:v>328500</c:v>
                </c:pt>
                <c:pt idx="4613">
                  <c:v>283500</c:v>
                </c:pt>
                <c:pt idx="4614">
                  <c:v>135000</c:v>
                </c:pt>
                <c:pt idx="4615">
                  <c:v>225000</c:v>
                </c:pt>
                <c:pt idx="4616">
                  <c:v>900000</c:v>
                </c:pt>
                <c:pt idx="4617">
                  <c:v>378000</c:v>
                </c:pt>
                <c:pt idx="4618">
                  <c:v>675000</c:v>
                </c:pt>
                <c:pt idx="4619">
                  <c:v>450000</c:v>
                </c:pt>
                <c:pt idx="4620">
                  <c:v>157500</c:v>
                </c:pt>
                <c:pt idx="4621">
                  <c:v>225000</c:v>
                </c:pt>
                <c:pt idx="4622">
                  <c:v>450000</c:v>
                </c:pt>
                <c:pt idx="4623">
                  <c:v>643500</c:v>
                </c:pt>
                <c:pt idx="4624">
                  <c:v>810000</c:v>
                </c:pt>
                <c:pt idx="4625">
                  <c:v>247500</c:v>
                </c:pt>
                <c:pt idx="4626">
                  <c:v>225000</c:v>
                </c:pt>
                <c:pt idx="4627">
                  <c:v>900000</c:v>
                </c:pt>
                <c:pt idx="4628">
                  <c:v>315000</c:v>
                </c:pt>
                <c:pt idx="4629">
                  <c:v>900000</c:v>
                </c:pt>
                <c:pt idx="4630">
                  <c:v>648000</c:v>
                </c:pt>
                <c:pt idx="4631">
                  <c:v>405000</c:v>
                </c:pt>
                <c:pt idx="4632">
                  <c:v>450000</c:v>
                </c:pt>
                <c:pt idx="4633">
                  <c:v>265500</c:v>
                </c:pt>
                <c:pt idx="4634">
                  <c:v>274500</c:v>
                </c:pt>
                <c:pt idx="4635">
                  <c:v>180000</c:v>
                </c:pt>
                <c:pt idx="4636">
                  <c:v>1125000</c:v>
                </c:pt>
                <c:pt idx="4637">
                  <c:v>1125000</c:v>
                </c:pt>
                <c:pt idx="4638">
                  <c:v>180000</c:v>
                </c:pt>
                <c:pt idx="4639">
                  <c:v>576000</c:v>
                </c:pt>
                <c:pt idx="4640">
                  <c:v>1575000</c:v>
                </c:pt>
                <c:pt idx="4641">
                  <c:v>310500</c:v>
                </c:pt>
                <c:pt idx="4642">
                  <c:v>1080000</c:v>
                </c:pt>
                <c:pt idx="4643">
                  <c:v>346500</c:v>
                </c:pt>
                <c:pt idx="4644">
                  <c:v>1206000</c:v>
                </c:pt>
                <c:pt idx="4645">
                  <c:v>450000</c:v>
                </c:pt>
                <c:pt idx="4646">
                  <c:v>450000</c:v>
                </c:pt>
                <c:pt idx="4647">
                  <c:v>535500</c:v>
                </c:pt>
                <c:pt idx="4648">
                  <c:v>144000</c:v>
                </c:pt>
                <c:pt idx="4649">
                  <c:v>900000</c:v>
                </c:pt>
                <c:pt idx="4650">
                  <c:v>225000</c:v>
                </c:pt>
                <c:pt idx="4651">
                  <c:v>495000</c:v>
                </c:pt>
                <c:pt idx="4652">
                  <c:v>450000</c:v>
                </c:pt>
                <c:pt idx="4653">
                  <c:v>1057500</c:v>
                </c:pt>
                <c:pt idx="4654">
                  <c:v>180000</c:v>
                </c:pt>
                <c:pt idx="4655">
                  <c:v>904500</c:v>
                </c:pt>
                <c:pt idx="4656">
                  <c:v>495000</c:v>
                </c:pt>
                <c:pt idx="4657">
                  <c:v>450000</c:v>
                </c:pt>
                <c:pt idx="4658">
                  <c:v>679500</c:v>
                </c:pt>
                <c:pt idx="4659">
                  <c:v>450000</c:v>
                </c:pt>
                <c:pt idx="4660">
                  <c:v>450000</c:v>
                </c:pt>
                <c:pt idx="4661">
                  <c:v>202500</c:v>
                </c:pt>
                <c:pt idx="4662">
                  <c:v>247500</c:v>
                </c:pt>
                <c:pt idx="4663">
                  <c:v>900000</c:v>
                </c:pt>
                <c:pt idx="4664">
                  <c:v>252000</c:v>
                </c:pt>
                <c:pt idx="4665">
                  <c:v>580500</c:v>
                </c:pt>
                <c:pt idx="4666">
                  <c:v>180000</c:v>
                </c:pt>
                <c:pt idx="4667">
                  <c:v>225000</c:v>
                </c:pt>
                <c:pt idx="4668">
                  <c:v>450000</c:v>
                </c:pt>
                <c:pt idx="4669">
                  <c:v>225000</c:v>
                </c:pt>
                <c:pt idx="4670">
                  <c:v>900000</c:v>
                </c:pt>
                <c:pt idx="4671">
                  <c:v>225000</c:v>
                </c:pt>
                <c:pt idx="4672">
                  <c:v>418500</c:v>
                </c:pt>
                <c:pt idx="4673">
                  <c:v>157500</c:v>
                </c:pt>
                <c:pt idx="4674">
                  <c:v>202500</c:v>
                </c:pt>
                <c:pt idx="4675">
                  <c:v>238500</c:v>
                </c:pt>
                <c:pt idx="4676">
                  <c:v>675000</c:v>
                </c:pt>
                <c:pt idx="4677">
                  <c:v>225000</c:v>
                </c:pt>
                <c:pt idx="4678">
                  <c:v>225000</c:v>
                </c:pt>
                <c:pt idx="4679">
                  <c:v>481500</c:v>
                </c:pt>
                <c:pt idx="4680">
                  <c:v>364500</c:v>
                </c:pt>
                <c:pt idx="4681">
                  <c:v>180000</c:v>
                </c:pt>
                <c:pt idx="4682">
                  <c:v>225000</c:v>
                </c:pt>
                <c:pt idx="4683">
                  <c:v>1800000</c:v>
                </c:pt>
                <c:pt idx="4684">
                  <c:v>900000</c:v>
                </c:pt>
                <c:pt idx="4685">
                  <c:v>225000</c:v>
                </c:pt>
                <c:pt idx="4686">
                  <c:v>675000</c:v>
                </c:pt>
                <c:pt idx="4687">
                  <c:v>135000</c:v>
                </c:pt>
                <c:pt idx="4688">
                  <c:v>418500</c:v>
                </c:pt>
                <c:pt idx="4689">
                  <c:v>396000</c:v>
                </c:pt>
                <c:pt idx="4690">
                  <c:v>450000</c:v>
                </c:pt>
                <c:pt idx="4691">
                  <c:v>229500</c:v>
                </c:pt>
                <c:pt idx="4692">
                  <c:v>454500</c:v>
                </c:pt>
                <c:pt idx="4693">
                  <c:v>679500</c:v>
                </c:pt>
                <c:pt idx="4694">
                  <c:v>450000</c:v>
                </c:pt>
                <c:pt idx="4695">
                  <c:v>225000</c:v>
                </c:pt>
                <c:pt idx="4696">
                  <c:v>292500</c:v>
                </c:pt>
                <c:pt idx="4697">
                  <c:v>418500</c:v>
                </c:pt>
                <c:pt idx="4698">
                  <c:v>1125000</c:v>
                </c:pt>
                <c:pt idx="4699">
                  <c:v>180000</c:v>
                </c:pt>
                <c:pt idx="4700">
                  <c:v>229500</c:v>
                </c:pt>
                <c:pt idx="4701">
                  <c:v>225000</c:v>
                </c:pt>
                <c:pt idx="4702">
                  <c:v>180000</c:v>
                </c:pt>
                <c:pt idx="4703">
                  <c:v>472500</c:v>
                </c:pt>
                <c:pt idx="4704">
                  <c:v>391500</c:v>
                </c:pt>
                <c:pt idx="4705">
                  <c:v>238500</c:v>
                </c:pt>
                <c:pt idx="4706">
                  <c:v>675000</c:v>
                </c:pt>
                <c:pt idx="4707">
                  <c:v>675000</c:v>
                </c:pt>
                <c:pt idx="4708">
                  <c:v>292500</c:v>
                </c:pt>
                <c:pt idx="4709">
                  <c:v>220500</c:v>
                </c:pt>
                <c:pt idx="4710">
                  <c:v>445500</c:v>
                </c:pt>
                <c:pt idx="4711">
                  <c:v>900000</c:v>
                </c:pt>
                <c:pt idx="4712">
                  <c:v>900000</c:v>
                </c:pt>
                <c:pt idx="4713">
                  <c:v>405000</c:v>
                </c:pt>
                <c:pt idx="4714">
                  <c:v>337500</c:v>
                </c:pt>
                <c:pt idx="4715">
                  <c:v>675000</c:v>
                </c:pt>
                <c:pt idx="4716">
                  <c:v>450000</c:v>
                </c:pt>
                <c:pt idx="4717">
                  <c:v>1350000</c:v>
                </c:pt>
                <c:pt idx="4718">
                  <c:v>450000</c:v>
                </c:pt>
                <c:pt idx="4719">
                  <c:v>630000</c:v>
                </c:pt>
                <c:pt idx="4720">
                  <c:v>220500</c:v>
                </c:pt>
                <c:pt idx="4721">
                  <c:v>675000</c:v>
                </c:pt>
                <c:pt idx="4722">
                  <c:v>1125000</c:v>
                </c:pt>
                <c:pt idx="4723">
                  <c:v>454500</c:v>
                </c:pt>
                <c:pt idx="4724">
                  <c:v>450000</c:v>
                </c:pt>
                <c:pt idx="4725">
                  <c:v>459000</c:v>
                </c:pt>
                <c:pt idx="4726">
                  <c:v>270000</c:v>
                </c:pt>
                <c:pt idx="4727">
                  <c:v>238500</c:v>
                </c:pt>
                <c:pt idx="4728">
                  <c:v>900000</c:v>
                </c:pt>
                <c:pt idx="4729">
                  <c:v>792000</c:v>
                </c:pt>
                <c:pt idx="4730">
                  <c:v>202500</c:v>
                </c:pt>
                <c:pt idx="4731">
                  <c:v>450000</c:v>
                </c:pt>
                <c:pt idx="4732">
                  <c:v>243000</c:v>
                </c:pt>
                <c:pt idx="4733">
                  <c:v>180000</c:v>
                </c:pt>
                <c:pt idx="4734">
                  <c:v>292500</c:v>
                </c:pt>
                <c:pt idx="4735">
                  <c:v>256500</c:v>
                </c:pt>
                <c:pt idx="4736">
                  <c:v>162000</c:v>
                </c:pt>
                <c:pt idx="4737">
                  <c:v>189000</c:v>
                </c:pt>
                <c:pt idx="4738">
                  <c:v>220500</c:v>
                </c:pt>
                <c:pt idx="4739">
                  <c:v>810000</c:v>
                </c:pt>
                <c:pt idx="4740">
                  <c:v>270000</c:v>
                </c:pt>
                <c:pt idx="4741">
                  <c:v>450000</c:v>
                </c:pt>
                <c:pt idx="4742">
                  <c:v>1125000</c:v>
                </c:pt>
                <c:pt idx="4743">
                  <c:v>450000</c:v>
                </c:pt>
                <c:pt idx="4744">
                  <c:v>180000</c:v>
                </c:pt>
                <c:pt idx="4745">
                  <c:v>351000</c:v>
                </c:pt>
                <c:pt idx="4746">
                  <c:v>675000</c:v>
                </c:pt>
                <c:pt idx="4747">
                  <c:v>900000</c:v>
                </c:pt>
                <c:pt idx="4748">
                  <c:v>900000</c:v>
                </c:pt>
                <c:pt idx="4749">
                  <c:v>225000</c:v>
                </c:pt>
                <c:pt idx="4750">
                  <c:v>450000</c:v>
                </c:pt>
                <c:pt idx="4751">
                  <c:v>283500</c:v>
                </c:pt>
                <c:pt idx="4752">
                  <c:v>387000</c:v>
                </c:pt>
                <c:pt idx="4753">
                  <c:v>225000</c:v>
                </c:pt>
                <c:pt idx="4754">
                  <c:v>598500</c:v>
                </c:pt>
                <c:pt idx="4755">
                  <c:v>720000</c:v>
                </c:pt>
                <c:pt idx="4756">
                  <c:v>522000</c:v>
                </c:pt>
                <c:pt idx="4757">
                  <c:v>283500</c:v>
                </c:pt>
                <c:pt idx="4758">
                  <c:v>414000</c:v>
                </c:pt>
                <c:pt idx="4759">
                  <c:v>225000</c:v>
                </c:pt>
                <c:pt idx="4760">
                  <c:v>409500</c:v>
                </c:pt>
                <c:pt idx="4761">
                  <c:v>225000</c:v>
                </c:pt>
                <c:pt idx="4762">
                  <c:v>679500</c:v>
                </c:pt>
                <c:pt idx="4763">
                  <c:v>391500</c:v>
                </c:pt>
                <c:pt idx="4764">
                  <c:v>202500</c:v>
                </c:pt>
                <c:pt idx="4765">
                  <c:v>1026000</c:v>
                </c:pt>
                <c:pt idx="4766">
                  <c:v>675000</c:v>
                </c:pt>
                <c:pt idx="4767">
                  <c:v>900000</c:v>
                </c:pt>
                <c:pt idx="4768">
                  <c:v>450000</c:v>
                </c:pt>
                <c:pt idx="4769">
                  <c:v>261000</c:v>
                </c:pt>
                <c:pt idx="4770">
                  <c:v>675000</c:v>
                </c:pt>
                <c:pt idx="4771">
                  <c:v>180000</c:v>
                </c:pt>
                <c:pt idx="4772">
                  <c:v>1350000</c:v>
                </c:pt>
                <c:pt idx="4773">
                  <c:v>450000</c:v>
                </c:pt>
                <c:pt idx="4774">
                  <c:v>234000</c:v>
                </c:pt>
                <c:pt idx="4775">
                  <c:v>900000</c:v>
                </c:pt>
                <c:pt idx="4776">
                  <c:v>225000</c:v>
                </c:pt>
                <c:pt idx="4777">
                  <c:v>189000</c:v>
                </c:pt>
                <c:pt idx="4778">
                  <c:v>202500</c:v>
                </c:pt>
                <c:pt idx="4779">
                  <c:v>855000</c:v>
                </c:pt>
                <c:pt idx="4780">
                  <c:v>454500</c:v>
                </c:pt>
                <c:pt idx="4781">
                  <c:v>180000</c:v>
                </c:pt>
                <c:pt idx="4782">
                  <c:v>450000</c:v>
                </c:pt>
                <c:pt idx="4783">
                  <c:v>450000</c:v>
                </c:pt>
                <c:pt idx="4784">
                  <c:v>675000</c:v>
                </c:pt>
                <c:pt idx="4785">
                  <c:v>450000</c:v>
                </c:pt>
                <c:pt idx="4786">
                  <c:v>675000</c:v>
                </c:pt>
                <c:pt idx="4787">
                  <c:v>135000</c:v>
                </c:pt>
                <c:pt idx="4788">
                  <c:v>450000</c:v>
                </c:pt>
                <c:pt idx="4789">
                  <c:v>765000</c:v>
                </c:pt>
                <c:pt idx="4790">
                  <c:v>306000</c:v>
                </c:pt>
                <c:pt idx="4791">
                  <c:v>450000</c:v>
                </c:pt>
                <c:pt idx="4792">
                  <c:v>360000</c:v>
                </c:pt>
                <c:pt idx="4793">
                  <c:v>900000</c:v>
                </c:pt>
                <c:pt idx="4794">
                  <c:v>1350000</c:v>
                </c:pt>
                <c:pt idx="4795">
                  <c:v>477000</c:v>
                </c:pt>
                <c:pt idx="4796">
                  <c:v>900000</c:v>
                </c:pt>
                <c:pt idx="4797">
                  <c:v>229500</c:v>
                </c:pt>
                <c:pt idx="4798">
                  <c:v>900000</c:v>
                </c:pt>
                <c:pt idx="4799">
                  <c:v>675000</c:v>
                </c:pt>
                <c:pt idx="4800">
                  <c:v>252000</c:v>
                </c:pt>
                <c:pt idx="4801">
                  <c:v>270000</c:v>
                </c:pt>
                <c:pt idx="4802">
                  <c:v>270000</c:v>
                </c:pt>
                <c:pt idx="4803">
                  <c:v>225000</c:v>
                </c:pt>
                <c:pt idx="4804">
                  <c:v>373500</c:v>
                </c:pt>
                <c:pt idx="4805">
                  <c:v>679500</c:v>
                </c:pt>
                <c:pt idx="4806">
                  <c:v>238500</c:v>
                </c:pt>
                <c:pt idx="4807">
                  <c:v>450000</c:v>
                </c:pt>
                <c:pt idx="4808">
                  <c:v>112500</c:v>
                </c:pt>
                <c:pt idx="4809">
                  <c:v>225000</c:v>
                </c:pt>
                <c:pt idx="4810">
                  <c:v>1125000</c:v>
                </c:pt>
                <c:pt idx="4811">
                  <c:v>225000</c:v>
                </c:pt>
                <c:pt idx="4812">
                  <c:v>135000</c:v>
                </c:pt>
                <c:pt idx="4813">
                  <c:v>900000</c:v>
                </c:pt>
                <c:pt idx="4814">
                  <c:v>450000</c:v>
                </c:pt>
                <c:pt idx="4815">
                  <c:v>256500</c:v>
                </c:pt>
                <c:pt idx="4816">
                  <c:v>450000</c:v>
                </c:pt>
                <c:pt idx="4817">
                  <c:v>292500</c:v>
                </c:pt>
                <c:pt idx="4818">
                  <c:v>405000</c:v>
                </c:pt>
                <c:pt idx="4819">
                  <c:v>675000</c:v>
                </c:pt>
                <c:pt idx="4820">
                  <c:v>675000</c:v>
                </c:pt>
                <c:pt idx="4821">
                  <c:v>630000</c:v>
                </c:pt>
                <c:pt idx="4822">
                  <c:v>94500</c:v>
                </c:pt>
                <c:pt idx="4823">
                  <c:v>450000</c:v>
                </c:pt>
                <c:pt idx="4824">
                  <c:v>450000</c:v>
                </c:pt>
                <c:pt idx="4825">
                  <c:v>675000</c:v>
                </c:pt>
                <c:pt idx="4826">
                  <c:v>405000</c:v>
                </c:pt>
                <c:pt idx="4827">
                  <c:v>234000</c:v>
                </c:pt>
                <c:pt idx="4828">
                  <c:v>405000</c:v>
                </c:pt>
                <c:pt idx="4829">
                  <c:v>306000</c:v>
                </c:pt>
                <c:pt idx="4830">
                  <c:v>360000</c:v>
                </c:pt>
                <c:pt idx="4831">
                  <c:v>679500</c:v>
                </c:pt>
                <c:pt idx="4832">
                  <c:v>225000</c:v>
                </c:pt>
                <c:pt idx="4833">
                  <c:v>175500</c:v>
                </c:pt>
                <c:pt idx="4834">
                  <c:v>225000</c:v>
                </c:pt>
                <c:pt idx="4835">
                  <c:v>279000</c:v>
                </c:pt>
                <c:pt idx="4836">
                  <c:v>481500</c:v>
                </c:pt>
                <c:pt idx="4837">
                  <c:v>207000</c:v>
                </c:pt>
                <c:pt idx="4838">
                  <c:v>1575000</c:v>
                </c:pt>
                <c:pt idx="4839">
                  <c:v>67500</c:v>
                </c:pt>
                <c:pt idx="4840">
                  <c:v>675000</c:v>
                </c:pt>
                <c:pt idx="4841">
                  <c:v>643500</c:v>
                </c:pt>
                <c:pt idx="4842">
                  <c:v>337500</c:v>
                </c:pt>
                <c:pt idx="4843">
                  <c:v>432000</c:v>
                </c:pt>
                <c:pt idx="4844">
                  <c:v>360000</c:v>
                </c:pt>
                <c:pt idx="4845">
                  <c:v>360000</c:v>
                </c:pt>
                <c:pt idx="4846">
                  <c:v>135000</c:v>
                </c:pt>
                <c:pt idx="4847">
                  <c:v>720000</c:v>
                </c:pt>
                <c:pt idx="4848">
                  <c:v>450000</c:v>
                </c:pt>
                <c:pt idx="4849">
                  <c:v>450000</c:v>
                </c:pt>
                <c:pt idx="4850">
                  <c:v>454500</c:v>
                </c:pt>
                <c:pt idx="4851">
                  <c:v>450000</c:v>
                </c:pt>
                <c:pt idx="4852">
                  <c:v>675000</c:v>
                </c:pt>
                <c:pt idx="4853">
                  <c:v>121500</c:v>
                </c:pt>
                <c:pt idx="4854">
                  <c:v>675000</c:v>
                </c:pt>
                <c:pt idx="4855">
                  <c:v>450000</c:v>
                </c:pt>
                <c:pt idx="4856">
                  <c:v>450000</c:v>
                </c:pt>
                <c:pt idx="4857">
                  <c:v>270000</c:v>
                </c:pt>
                <c:pt idx="4858">
                  <c:v>585000</c:v>
                </c:pt>
                <c:pt idx="4859">
                  <c:v>256500</c:v>
                </c:pt>
                <c:pt idx="4860">
                  <c:v>225000</c:v>
                </c:pt>
                <c:pt idx="4861">
                  <c:v>414000</c:v>
                </c:pt>
                <c:pt idx="4862">
                  <c:v>252000</c:v>
                </c:pt>
                <c:pt idx="4863">
                  <c:v>481500</c:v>
                </c:pt>
                <c:pt idx="4864">
                  <c:v>675000</c:v>
                </c:pt>
                <c:pt idx="4865">
                  <c:v>472500</c:v>
                </c:pt>
                <c:pt idx="4866">
                  <c:v>675000</c:v>
                </c:pt>
                <c:pt idx="4867">
                  <c:v>324000</c:v>
                </c:pt>
                <c:pt idx="4868">
                  <c:v>450000</c:v>
                </c:pt>
                <c:pt idx="4869">
                  <c:v>1125000</c:v>
                </c:pt>
                <c:pt idx="4870">
                  <c:v>382500</c:v>
                </c:pt>
                <c:pt idx="4871">
                  <c:v>225000</c:v>
                </c:pt>
                <c:pt idx="4872">
                  <c:v>225000</c:v>
                </c:pt>
                <c:pt idx="4873">
                  <c:v>270000</c:v>
                </c:pt>
                <c:pt idx="4874">
                  <c:v>450000</c:v>
                </c:pt>
                <c:pt idx="4875">
                  <c:v>585000</c:v>
                </c:pt>
                <c:pt idx="4876">
                  <c:v>225000</c:v>
                </c:pt>
                <c:pt idx="4877">
                  <c:v>193500</c:v>
                </c:pt>
                <c:pt idx="4878">
                  <c:v>900000</c:v>
                </c:pt>
                <c:pt idx="4879">
                  <c:v>450000</c:v>
                </c:pt>
                <c:pt idx="4880">
                  <c:v>180000</c:v>
                </c:pt>
                <c:pt idx="4881">
                  <c:v>454500</c:v>
                </c:pt>
                <c:pt idx="4882">
                  <c:v>900000</c:v>
                </c:pt>
                <c:pt idx="4883">
                  <c:v>360000</c:v>
                </c:pt>
                <c:pt idx="4884">
                  <c:v>900000</c:v>
                </c:pt>
                <c:pt idx="4885">
                  <c:v>360000</c:v>
                </c:pt>
                <c:pt idx="4886">
                  <c:v>81000</c:v>
                </c:pt>
                <c:pt idx="4887">
                  <c:v>405000</c:v>
                </c:pt>
                <c:pt idx="4888">
                  <c:v>202500</c:v>
                </c:pt>
                <c:pt idx="4889">
                  <c:v>567000</c:v>
                </c:pt>
                <c:pt idx="4890">
                  <c:v>675000</c:v>
                </c:pt>
                <c:pt idx="4892">
                  <c:v>517500</c:v>
                </c:pt>
                <c:pt idx="4893">
                  <c:v>270000</c:v>
                </c:pt>
                <c:pt idx="4894">
                  <c:v>495000</c:v>
                </c:pt>
                <c:pt idx="4895">
                  <c:v>526500</c:v>
                </c:pt>
                <c:pt idx="4896">
                  <c:v>225000</c:v>
                </c:pt>
                <c:pt idx="4897">
                  <c:v>450000</c:v>
                </c:pt>
                <c:pt idx="4898">
                  <c:v>1044000</c:v>
                </c:pt>
                <c:pt idx="4899">
                  <c:v>1350000</c:v>
                </c:pt>
                <c:pt idx="4900">
                  <c:v>675000</c:v>
                </c:pt>
                <c:pt idx="4901">
                  <c:v>679500</c:v>
                </c:pt>
                <c:pt idx="4902">
                  <c:v>450000</c:v>
                </c:pt>
                <c:pt idx="4903">
                  <c:v>360000</c:v>
                </c:pt>
                <c:pt idx="4904">
                  <c:v>1530000</c:v>
                </c:pt>
                <c:pt idx="4905">
                  <c:v>238500</c:v>
                </c:pt>
                <c:pt idx="4906">
                  <c:v>900000</c:v>
                </c:pt>
                <c:pt idx="4907">
                  <c:v>675000</c:v>
                </c:pt>
                <c:pt idx="4908">
                  <c:v>382500</c:v>
                </c:pt>
                <c:pt idx="4909">
                  <c:v>675000</c:v>
                </c:pt>
                <c:pt idx="4910">
                  <c:v>900000</c:v>
                </c:pt>
                <c:pt idx="4911">
                  <c:v>463500</c:v>
                </c:pt>
                <c:pt idx="4912">
                  <c:v>675000</c:v>
                </c:pt>
                <c:pt idx="4913">
                  <c:v>157500</c:v>
                </c:pt>
                <c:pt idx="4914">
                  <c:v>675000</c:v>
                </c:pt>
                <c:pt idx="4915">
                  <c:v>450000</c:v>
                </c:pt>
                <c:pt idx="4916">
                  <c:v>225000</c:v>
                </c:pt>
                <c:pt idx="4917">
                  <c:v>963000</c:v>
                </c:pt>
                <c:pt idx="4918">
                  <c:v>765000</c:v>
                </c:pt>
                <c:pt idx="4919">
                  <c:v>360000</c:v>
                </c:pt>
                <c:pt idx="4920">
                  <c:v>157500</c:v>
                </c:pt>
                <c:pt idx="4921">
                  <c:v>675000</c:v>
                </c:pt>
                <c:pt idx="4922">
                  <c:v>229500</c:v>
                </c:pt>
                <c:pt idx="4923">
                  <c:v>670500</c:v>
                </c:pt>
                <c:pt idx="4924">
                  <c:v>454500</c:v>
                </c:pt>
                <c:pt idx="4925">
                  <c:v>810000</c:v>
                </c:pt>
                <c:pt idx="4926">
                  <c:v>450000</c:v>
                </c:pt>
                <c:pt idx="4927">
                  <c:v>1957500</c:v>
                </c:pt>
                <c:pt idx="4928">
                  <c:v>270000</c:v>
                </c:pt>
                <c:pt idx="4929">
                  <c:v>1161000</c:v>
                </c:pt>
                <c:pt idx="4930">
                  <c:v>153000</c:v>
                </c:pt>
                <c:pt idx="4931">
                  <c:v>99000</c:v>
                </c:pt>
                <c:pt idx="4932">
                  <c:v>450000</c:v>
                </c:pt>
                <c:pt idx="4933">
                  <c:v>463500</c:v>
                </c:pt>
                <c:pt idx="4934">
                  <c:v>225000</c:v>
                </c:pt>
                <c:pt idx="4935">
                  <c:v>450000</c:v>
                </c:pt>
                <c:pt idx="4936">
                  <c:v>679500</c:v>
                </c:pt>
                <c:pt idx="4937">
                  <c:v>256500</c:v>
                </c:pt>
                <c:pt idx="4938">
                  <c:v>463500</c:v>
                </c:pt>
                <c:pt idx="4939">
                  <c:v>450000</c:v>
                </c:pt>
                <c:pt idx="4940">
                  <c:v>711000</c:v>
                </c:pt>
                <c:pt idx="4941">
                  <c:v>450000</c:v>
                </c:pt>
                <c:pt idx="4942">
                  <c:v>675000</c:v>
                </c:pt>
                <c:pt idx="4943">
                  <c:v>292500</c:v>
                </c:pt>
                <c:pt idx="4944">
                  <c:v>900000</c:v>
                </c:pt>
                <c:pt idx="4945">
                  <c:v>585000</c:v>
                </c:pt>
                <c:pt idx="4946">
                  <c:v>787500</c:v>
                </c:pt>
                <c:pt idx="4947">
                  <c:v>900000</c:v>
                </c:pt>
                <c:pt idx="4948">
                  <c:v>292500</c:v>
                </c:pt>
                <c:pt idx="4949">
                  <c:v>900000</c:v>
                </c:pt>
                <c:pt idx="4950">
                  <c:v>450000</c:v>
                </c:pt>
                <c:pt idx="4951">
                  <c:v>157500</c:v>
                </c:pt>
                <c:pt idx="4952">
                  <c:v>351000</c:v>
                </c:pt>
                <c:pt idx="4953">
                  <c:v>225000</c:v>
                </c:pt>
                <c:pt idx="4954">
                  <c:v>454500</c:v>
                </c:pt>
                <c:pt idx="4955">
                  <c:v>490500</c:v>
                </c:pt>
                <c:pt idx="4956">
                  <c:v>675000</c:v>
                </c:pt>
                <c:pt idx="4957">
                  <c:v>1125000</c:v>
                </c:pt>
                <c:pt idx="4958">
                  <c:v>900000</c:v>
                </c:pt>
                <c:pt idx="4959">
                  <c:v>180000</c:v>
                </c:pt>
                <c:pt idx="4960">
                  <c:v>450000</c:v>
                </c:pt>
                <c:pt idx="4961">
                  <c:v>189000</c:v>
                </c:pt>
                <c:pt idx="4962">
                  <c:v>697500</c:v>
                </c:pt>
                <c:pt idx="4963">
                  <c:v>900000</c:v>
                </c:pt>
                <c:pt idx="4964">
                  <c:v>180000</c:v>
                </c:pt>
                <c:pt idx="4965">
                  <c:v>918000</c:v>
                </c:pt>
                <c:pt idx="4966">
                  <c:v>135000</c:v>
                </c:pt>
                <c:pt idx="4967">
                  <c:v>463500</c:v>
                </c:pt>
                <c:pt idx="4968">
                  <c:v>360000</c:v>
                </c:pt>
                <c:pt idx="4969">
                  <c:v>675000</c:v>
                </c:pt>
                <c:pt idx="4970">
                  <c:v>1800000</c:v>
                </c:pt>
                <c:pt idx="4971">
                  <c:v>450000</c:v>
                </c:pt>
                <c:pt idx="4972">
                  <c:v>270000</c:v>
                </c:pt>
                <c:pt idx="4973">
                  <c:v>454500</c:v>
                </c:pt>
                <c:pt idx="4974">
                  <c:v>1125000</c:v>
                </c:pt>
                <c:pt idx="4975">
                  <c:v>148500</c:v>
                </c:pt>
                <c:pt idx="4976">
                  <c:v>675000</c:v>
                </c:pt>
                <c:pt idx="4977">
                  <c:v>454500</c:v>
                </c:pt>
                <c:pt idx="4978">
                  <c:v>225000</c:v>
                </c:pt>
                <c:pt idx="4979">
                  <c:v>450000</c:v>
                </c:pt>
                <c:pt idx="4980">
                  <c:v>922500</c:v>
                </c:pt>
                <c:pt idx="4981">
                  <c:v>450000</c:v>
                </c:pt>
                <c:pt idx="4982">
                  <c:v>450000</c:v>
                </c:pt>
                <c:pt idx="4983">
                  <c:v>675000</c:v>
                </c:pt>
                <c:pt idx="4984">
                  <c:v>450000</c:v>
                </c:pt>
                <c:pt idx="4985">
                  <c:v>405000</c:v>
                </c:pt>
                <c:pt idx="4986">
                  <c:v>139500</c:v>
                </c:pt>
                <c:pt idx="4987">
                  <c:v>1125000</c:v>
                </c:pt>
                <c:pt idx="4988">
                  <c:v>675000</c:v>
                </c:pt>
                <c:pt idx="4989">
                  <c:v>225000</c:v>
                </c:pt>
                <c:pt idx="4990">
                  <c:v>765000</c:v>
                </c:pt>
                <c:pt idx="4991">
                  <c:v>135000</c:v>
                </c:pt>
                <c:pt idx="4992">
                  <c:v>225000</c:v>
                </c:pt>
                <c:pt idx="4993">
                  <c:v>450000</c:v>
                </c:pt>
                <c:pt idx="4994">
                  <c:v>162000</c:v>
                </c:pt>
                <c:pt idx="4995">
                  <c:v>180000</c:v>
                </c:pt>
                <c:pt idx="4996">
                  <c:v>450000</c:v>
                </c:pt>
                <c:pt idx="4997">
                  <c:v>157500</c:v>
                </c:pt>
                <c:pt idx="4998">
                  <c:v>180000</c:v>
                </c:pt>
                <c:pt idx="4999">
                  <c:v>450000</c:v>
                </c:pt>
                <c:pt idx="5000">
                  <c:v>225000</c:v>
                </c:pt>
                <c:pt idx="5001">
                  <c:v>135000</c:v>
                </c:pt>
                <c:pt idx="5002">
                  <c:v>585000</c:v>
                </c:pt>
                <c:pt idx="5003">
                  <c:v>270000</c:v>
                </c:pt>
                <c:pt idx="5004">
                  <c:v>315000</c:v>
                </c:pt>
                <c:pt idx="5005">
                  <c:v>396000</c:v>
                </c:pt>
                <c:pt idx="5006">
                  <c:v>450000</c:v>
                </c:pt>
                <c:pt idx="5007">
                  <c:v>135000</c:v>
                </c:pt>
                <c:pt idx="5008">
                  <c:v>270000</c:v>
                </c:pt>
                <c:pt idx="5009">
                  <c:v>292500</c:v>
                </c:pt>
                <c:pt idx="5010">
                  <c:v>846000</c:v>
                </c:pt>
                <c:pt idx="5011">
                  <c:v>67500</c:v>
                </c:pt>
                <c:pt idx="5012">
                  <c:v>652500</c:v>
                </c:pt>
                <c:pt idx="5013">
                  <c:v>288000</c:v>
                </c:pt>
                <c:pt idx="5014">
                  <c:v>135000</c:v>
                </c:pt>
                <c:pt idx="5015">
                  <c:v>81000</c:v>
                </c:pt>
                <c:pt idx="5016">
                  <c:v>450000</c:v>
                </c:pt>
                <c:pt idx="5017">
                  <c:v>180000</c:v>
                </c:pt>
                <c:pt idx="5018">
                  <c:v>225000</c:v>
                </c:pt>
                <c:pt idx="5019">
                  <c:v>1125000</c:v>
                </c:pt>
                <c:pt idx="5020">
                  <c:v>337500</c:v>
                </c:pt>
                <c:pt idx="5021">
                  <c:v>553500</c:v>
                </c:pt>
                <c:pt idx="5022">
                  <c:v>477000</c:v>
                </c:pt>
                <c:pt idx="5023">
                  <c:v>1125000</c:v>
                </c:pt>
                <c:pt idx="5024">
                  <c:v>675000</c:v>
                </c:pt>
                <c:pt idx="5025">
                  <c:v>360000</c:v>
                </c:pt>
                <c:pt idx="5026">
                  <c:v>225000</c:v>
                </c:pt>
                <c:pt idx="5027">
                  <c:v>238500</c:v>
                </c:pt>
                <c:pt idx="5028">
                  <c:v>351000</c:v>
                </c:pt>
                <c:pt idx="5029">
                  <c:v>675000</c:v>
                </c:pt>
                <c:pt idx="5030">
                  <c:v>225000</c:v>
                </c:pt>
                <c:pt idx="5031">
                  <c:v>135000</c:v>
                </c:pt>
                <c:pt idx="5032">
                  <c:v>931500</c:v>
                </c:pt>
                <c:pt idx="5033">
                  <c:v>1354500</c:v>
                </c:pt>
                <c:pt idx="5034">
                  <c:v>270000</c:v>
                </c:pt>
                <c:pt idx="5035">
                  <c:v>450000</c:v>
                </c:pt>
                <c:pt idx="5036">
                  <c:v>450000</c:v>
                </c:pt>
                <c:pt idx="5037">
                  <c:v>216000</c:v>
                </c:pt>
                <c:pt idx="5038">
                  <c:v>1053000</c:v>
                </c:pt>
                <c:pt idx="5039">
                  <c:v>990000</c:v>
                </c:pt>
                <c:pt idx="5040">
                  <c:v>900000</c:v>
                </c:pt>
                <c:pt idx="5041">
                  <c:v>450000</c:v>
                </c:pt>
                <c:pt idx="5042">
                  <c:v>225000</c:v>
                </c:pt>
                <c:pt idx="5043">
                  <c:v>229500</c:v>
                </c:pt>
                <c:pt idx="5044">
                  <c:v>135000</c:v>
                </c:pt>
                <c:pt idx="5045">
                  <c:v>306000</c:v>
                </c:pt>
                <c:pt idx="5046">
                  <c:v>900000</c:v>
                </c:pt>
                <c:pt idx="5047">
                  <c:v>432000</c:v>
                </c:pt>
                <c:pt idx="5048">
                  <c:v>270000</c:v>
                </c:pt>
                <c:pt idx="5049">
                  <c:v>792000</c:v>
                </c:pt>
                <c:pt idx="5050">
                  <c:v>675000</c:v>
                </c:pt>
                <c:pt idx="5051">
                  <c:v>900000</c:v>
                </c:pt>
                <c:pt idx="5052">
                  <c:v>477000</c:v>
                </c:pt>
                <c:pt idx="5053">
                  <c:v>639000</c:v>
                </c:pt>
                <c:pt idx="5054">
                  <c:v>1350000</c:v>
                </c:pt>
                <c:pt idx="5055">
                  <c:v>225000</c:v>
                </c:pt>
                <c:pt idx="5056">
                  <c:v>666000</c:v>
                </c:pt>
                <c:pt idx="5057">
                  <c:v>378000</c:v>
                </c:pt>
                <c:pt idx="5058">
                  <c:v>202500</c:v>
                </c:pt>
                <c:pt idx="5059">
                  <c:v>135000</c:v>
                </c:pt>
                <c:pt idx="5060">
                  <c:v>180000</c:v>
                </c:pt>
                <c:pt idx="5061">
                  <c:v>450000</c:v>
                </c:pt>
                <c:pt idx="5062">
                  <c:v>238500</c:v>
                </c:pt>
                <c:pt idx="5063">
                  <c:v>225000</c:v>
                </c:pt>
                <c:pt idx="5064">
                  <c:v>450000</c:v>
                </c:pt>
                <c:pt idx="5065">
                  <c:v>225000</c:v>
                </c:pt>
                <c:pt idx="5066">
                  <c:v>153000</c:v>
                </c:pt>
                <c:pt idx="5067">
                  <c:v>238500</c:v>
                </c:pt>
                <c:pt idx="5068">
                  <c:v>450000</c:v>
                </c:pt>
                <c:pt idx="5069">
                  <c:v>225000</c:v>
                </c:pt>
                <c:pt idx="5070">
                  <c:v>157500</c:v>
                </c:pt>
                <c:pt idx="5071">
                  <c:v>225000</c:v>
                </c:pt>
                <c:pt idx="5072">
                  <c:v>675000</c:v>
                </c:pt>
                <c:pt idx="5073">
                  <c:v>675000</c:v>
                </c:pt>
                <c:pt idx="5074">
                  <c:v>180000</c:v>
                </c:pt>
                <c:pt idx="5075">
                  <c:v>135000</c:v>
                </c:pt>
                <c:pt idx="5076">
                  <c:v>675000</c:v>
                </c:pt>
                <c:pt idx="5077">
                  <c:v>405000</c:v>
                </c:pt>
                <c:pt idx="5078">
                  <c:v>900000</c:v>
                </c:pt>
                <c:pt idx="5079">
                  <c:v>454500</c:v>
                </c:pt>
                <c:pt idx="5080">
                  <c:v>450000</c:v>
                </c:pt>
                <c:pt idx="5081">
                  <c:v>450000</c:v>
                </c:pt>
                <c:pt idx="5082">
                  <c:v>247500</c:v>
                </c:pt>
                <c:pt idx="5083">
                  <c:v>450000</c:v>
                </c:pt>
                <c:pt idx="5084">
                  <c:v>270000</c:v>
                </c:pt>
                <c:pt idx="5085">
                  <c:v>121500</c:v>
                </c:pt>
                <c:pt idx="5086">
                  <c:v>495000</c:v>
                </c:pt>
                <c:pt idx="5087">
                  <c:v>1161000</c:v>
                </c:pt>
                <c:pt idx="5088">
                  <c:v>180000</c:v>
                </c:pt>
                <c:pt idx="5089">
                  <c:v>675000</c:v>
                </c:pt>
                <c:pt idx="5090">
                  <c:v>202500</c:v>
                </c:pt>
                <c:pt idx="5091">
                  <c:v>450000</c:v>
                </c:pt>
                <c:pt idx="5092">
                  <c:v>675000</c:v>
                </c:pt>
                <c:pt idx="5093">
                  <c:v>463500</c:v>
                </c:pt>
                <c:pt idx="5094">
                  <c:v>225000</c:v>
                </c:pt>
                <c:pt idx="5095">
                  <c:v>675000</c:v>
                </c:pt>
                <c:pt idx="5096">
                  <c:v>157500</c:v>
                </c:pt>
                <c:pt idx="5097">
                  <c:v>238500</c:v>
                </c:pt>
                <c:pt idx="5098">
                  <c:v>472500</c:v>
                </c:pt>
                <c:pt idx="5099">
                  <c:v>418500</c:v>
                </c:pt>
                <c:pt idx="5100">
                  <c:v>675000</c:v>
                </c:pt>
                <c:pt idx="5101">
                  <c:v>1080000</c:v>
                </c:pt>
                <c:pt idx="5102">
                  <c:v>319500</c:v>
                </c:pt>
                <c:pt idx="5103">
                  <c:v>675000</c:v>
                </c:pt>
                <c:pt idx="5104">
                  <c:v>540000</c:v>
                </c:pt>
                <c:pt idx="5105">
                  <c:v>900000</c:v>
                </c:pt>
                <c:pt idx="5106">
                  <c:v>450000</c:v>
                </c:pt>
                <c:pt idx="5107">
                  <c:v>148500</c:v>
                </c:pt>
                <c:pt idx="5108">
                  <c:v>423000</c:v>
                </c:pt>
                <c:pt idx="5109">
                  <c:v>238500</c:v>
                </c:pt>
                <c:pt idx="5110">
                  <c:v>333000</c:v>
                </c:pt>
                <c:pt idx="5111">
                  <c:v>450000</c:v>
                </c:pt>
                <c:pt idx="5112">
                  <c:v>850500</c:v>
                </c:pt>
                <c:pt idx="5113">
                  <c:v>99000</c:v>
                </c:pt>
                <c:pt idx="5114">
                  <c:v>148500</c:v>
                </c:pt>
                <c:pt idx="5115">
                  <c:v>310500</c:v>
                </c:pt>
                <c:pt idx="5116">
                  <c:v>450000</c:v>
                </c:pt>
                <c:pt idx="5117">
                  <c:v>315000</c:v>
                </c:pt>
                <c:pt idx="5118">
                  <c:v>364500</c:v>
                </c:pt>
                <c:pt idx="5119">
                  <c:v>225000</c:v>
                </c:pt>
                <c:pt idx="5120">
                  <c:v>630000</c:v>
                </c:pt>
                <c:pt idx="5121">
                  <c:v>157500</c:v>
                </c:pt>
                <c:pt idx="5122">
                  <c:v>1125000</c:v>
                </c:pt>
                <c:pt idx="5123">
                  <c:v>360000</c:v>
                </c:pt>
                <c:pt idx="5124">
                  <c:v>405000</c:v>
                </c:pt>
                <c:pt idx="5125">
                  <c:v>720000</c:v>
                </c:pt>
                <c:pt idx="5126">
                  <c:v>364500</c:v>
                </c:pt>
                <c:pt idx="5127">
                  <c:v>900000</c:v>
                </c:pt>
                <c:pt idx="5128">
                  <c:v>184500</c:v>
                </c:pt>
                <c:pt idx="5129">
                  <c:v>724500</c:v>
                </c:pt>
                <c:pt idx="5130">
                  <c:v>450000</c:v>
                </c:pt>
                <c:pt idx="5131">
                  <c:v>234000</c:v>
                </c:pt>
                <c:pt idx="5132">
                  <c:v>675000</c:v>
                </c:pt>
                <c:pt idx="5133">
                  <c:v>121500</c:v>
                </c:pt>
                <c:pt idx="5134">
                  <c:v>450000</c:v>
                </c:pt>
                <c:pt idx="5135">
                  <c:v>225000</c:v>
                </c:pt>
                <c:pt idx="5136">
                  <c:v>315000</c:v>
                </c:pt>
                <c:pt idx="5137">
                  <c:v>540000</c:v>
                </c:pt>
                <c:pt idx="5138">
                  <c:v>193500</c:v>
                </c:pt>
                <c:pt idx="5139">
                  <c:v>1786500</c:v>
                </c:pt>
                <c:pt idx="5140">
                  <c:v>450000</c:v>
                </c:pt>
                <c:pt idx="5141">
                  <c:v>900000</c:v>
                </c:pt>
                <c:pt idx="5142">
                  <c:v>900000</c:v>
                </c:pt>
                <c:pt idx="5143">
                  <c:v>202500</c:v>
                </c:pt>
                <c:pt idx="5144">
                  <c:v>450000</c:v>
                </c:pt>
                <c:pt idx="5145">
                  <c:v>882000</c:v>
                </c:pt>
                <c:pt idx="5146">
                  <c:v>270000</c:v>
                </c:pt>
                <c:pt idx="5147">
                  <c:v>450000</c:v>
                </c:pt>
                <c:pt idx="5148">
                  <c:v>225000</c:v>
                </c:pt>
                <c:pt idx="5149">
                  <c:v>90000</c:v>
                </c:pt>
                <c:pt idx="5150">
                  <c:v>675000</c:v>
                </c:pt>
                <c:pt idx="5151">
                  <c:v>675000</c:v>
                </c:pt>
                <c:pt idx="5152">
                  <c:v>585000</c:v>
                </c:pt>
                <c:pt idx="5153">
                  <c:v>675000</c:v>
                </c:pt>
                <c:pt idx="5154">
                  <c:v>225000</c:v>
                </c:pt>
                <c:pt idx="5155">
                  <c:v>459000</c:v>
                </c:pt>
                <c:pt idx="5156">
                  <c:v>454500</c:v>
                </c:pt>
                <c:pt idx="5157">
                  <c:v>900000</c:v>
                </c:pt>
                <c:pt idx="5158">
                  <c:v>315000</c:v>
                </c:pt>
                <c:pt idx="5159">
                  <c:v>675000</c:v>
                </c:pt>
                <c:pt idx="5160">
                  <c:v>540000</c:v>
                </c:pt>
                <c:pt idx="5161">
                  <c:v>1120500</c:v>
                </c:pt>
                <c:pt idx="5162">
                  <c:v>270000</c:v>
                </c:pt>
                <c:pt idx="5163">
                  <c:v>720000</c:v>
                </c:pt>
                <c:pt idx="5164">
                  <c:v>697500</c:v>
                </c:pt>
                <c:pt idx="5165">
                  <c:v>180000</c:v>
                </c:pt>
                <c:pt idx="5166">
                  <c:v>283500</c:v>
                </c:pt>
                <c:pt idx="5167">
                  <c:v>868500</c:v>
                </c:pt>
                <c:pt idx="5168">
                  <c:v>706500</c:v>
                </c:pt>
                <c:pt idx="5169">
                  <c:v>1125000</c:v>
                </c:pt>
                <c:pt idx="5170">
                  <c:v>450000</c:v>
                </c:pt>
                <c:pt idx="5171">
                  <c:v>373500</c:v>
                </c:pt>
                <c:pt idx="5172">
                  <c:v>207000</c:v>
                </c:pt>
                <c:pt idx="5173">
                  <c:v>868500</c:v>
                </c:pt>
                <c:pt idx="5174">
                  <c:v>310500</c:v>
                </c:pt>
                <c:pt idx="5175">
                  <c:v>675000</c:v>
                </c:pt>
                <c:pt idx="5176">
                  <c:v>450000</c:v>
                </c:pt>
                <c:pt idx="5177">
                  <c:v>495000</c:v>
                </c:pt>
                <c:pt idx="5178">
                  <c:v>1350000</c:v>
                </c:pt>
                <c:pt idx="5179">
                  <c:v>247500</c:v>
                </c:pt>
                <c:pt idx="5180">
                  <c:v>225000</c:v>
                </c:pt>
                <c:pt idx="5181">
                  <c:v>945000</c:v>
                </c:pt>
                <c:pt idx="5182">
                  <c:v>252000</c:v>
                </c:pt>
                <c:pt idx="5183">
                  <c:v>450000</c:v>
                </c:pt>
                <c:pt idx="5184">
                  <c:v>450000</c:v>
                </c:pt>
                <c:pt idx="5185">
                  <c:v>675000</c:v>
                </c:pt>
                <c:pt idx="5186">
                  <c:v>225000</c:v>
                </c:pt>
                <c:pt idx="5187">
                  <c:v>405000</c:v>
                </c:pt>
                <c:pt idx="5188">
                  <c:v>450000</c:v>
                </c:pt>
                <c:pt idx="5189">
                  <c:v>463500</c:v>
                </c:pt>
                <c:pt idx="5190">
                  <c:v>450000</c:v>
                </c:pt>
                <c:pt idx="5191">
                  <c:v>468000</c:v>
                </c:pt>
                <c:pt idx="5192">
                  <c:v>450000</c:v>
                </c:pt>
                <c:pt idx="5193">
                  <c:v>495000</c:v>
                </c:pt>
                <c:pt idx="5194">
                  <c:v>1350000</c:v>
                </c:pt>
                <c:pt idx="5195">
                  <c:v>450000</c:v>
                </c:pt>
                <c:pt idx="5196">
                  <c:v>243000</c:v>
                </c:pt>
                <c:pt idx="5197">
                  <c:v>283500</c:v>
                </c:pt>
                <c:pt idx="5198">
                  <c:v>900000</c:v>
                </c:pt>
                <c:pt idx="5199">
                  <c:v>450000</c:v>
                </c:pt>
                <c:pt idx="5200">
                  <c:v>270000</c:v>
                </c:pt>
                <c:pt idx="5201">
                  <c:v>904500</c:v>
                </c:pt>
                <c:pt idx="5202">
                  <c:v>585000</c:v>
                </c:pt>
                <c:pt idx="5203">
                  <c:v>387000</c:v>
                </c:pt>
                <c:pt idx="5204">
                  <c:v>135000</c:v>
                </c:pt>
                <c:pt idx="5205">
                  <c:v>369000</c:v>
                </c:pt>
                <c:pt idx="5206">
                  <c:v>675000</c:v>
                </c:pt>
                <c:pt idx="5207">
                  <c:v>180000</c:v>
                </c:pt>
                <c:pt idx="5208">
                  <c:v>360000</c:v>
                </c:pt>
                <c:pt idx="5209">
                  <c:v>360000</c:v>
                </c:pt>
                <c:pt idx="5210">
                  <c:v>454500</c:v>
                </c:pt>
                <c:pt idx="5211">
                  <c:v>337500</c:v>
                </c:pt>
                <c:pt idx="5212">
                  <c:v>1035000</c:v>
                </c:pt>
                <c:pt idx="5213">
                  <c:v>900000</c:v>
                </c:pt>
                <c:pt idx="5214">
                  <c:v>454500</c:v>
                </c:pt>
                <c:pt idx="5215">
                  <c:v>495000</c:v>
                </c:pt>
                <c:pt idx="5216">
                  <c:v>211500</c:v>
                </c:pt>
                <c:pt idx="5217">
                  <c:v>135000</c:v>
                </c:pt>
                <c:pt idx="5218">
                  <c:v>157500</c:v>
                </c:pt>
                <c:pt idx="5219">
                  <c:v>675000</c:v>
                </c:pt>
                <c:pt idx="5220">
                  <c:v>450000</c:v>
                </c:pt>
                <c:pt idx="5221">
                  <c:v>1080000</c:v>
                </c:pt>
                <c:pt idx="5222">
                  <c:v>387000</c:v>
                </c:pt>
                <c:pt idx="5223">
                  <c:v>450000</c:v>
                </c:pt>
                <c:pt idx="5224">
                  <c:v>675000</c:v>
                </c:pt>
                <c:pt idx="5225">
                  <c:v>202500</c:v>
                </c:pt>
                <c:pt idx="5226">
                  <c:v>454500</c:v>
                </c:pt>
                <c:pt idx="5227">
                  <c:v>135000</c:v>
                </c:pt>
                <c:pt idx="5228">
                  <c:v>225000</c:v>
                </c:pt>
                <c:pt idx="5229">
                  <c:v>900000</c:v>
                </c:pt>
                <c:pt idx="5230">
                  <c:v>900000</c:v>
                </c:pt>
                <c:pt idx="5231">
                  <c:v>900000</c:v>
                </c:pt>
                <c:pt idx="5232">
                  <c:v>427500</c:v>
                </c:pt>
                <c:pt idx="5233">
                  <c:v>450000</c:v>
                </c:pt>
                <c:pt idx="5234">
                  <c:v>315000</c:v>
                </c:pt>
                <c:pt idx="5235">
                  <c:v>1125000</c:v>
                </c:pt>
                <c:pt idx="5236">
                  <c:v>675000</c:v>
                </c:pt>
                <c:pt idx="5237">
                  <c:v>450000</c:v>
                </c:pt>
                <c:pt idx="5238">
                  <c:v>225000</c:v>
                </c:pt>
                <c:pt idx="5239">
                  <c:v>270000</c:v>
                </c:pt>
                <c:pt idx="5240">
                  <c:v>900000</c:v>
                </c:pt>
                <c:pt idx="5241">
                  <c:v>765000</c:v>
                </c:pt>
                <c:pt idx="5242">
                  <c:v>450000</c:v>
                </c:pt>
                <c:pt idx="5243">
                  <c:v>337500</c:v>
                </c:pt>
                <c:pt idx="5244">
                  <c:v>333000</c:v>
                </c:pt>
                <c:pt idx="5245">
                  <c:v>900000</c:v>
                </c:pt>
                <c:pt idx="5246">
                  <c:v>450000</c:v>
                </c:pt>
                <c:pt idx="5247">
                  <c:v>121500</c:v>
                </c:pt>
                <c:pt idx="5248">
                  <c:v>454500</c:v>
                </c:pt>
                <c:pt idx="5249">
                  <c:v>517500</c:v>
                </c:pt>
                <c:pt idx="5250">
                  <c:v>450000</c:v>
                </c:pt>
                <c:pt idx="5251">
                  <c:v>369000</c:v>
                </c:pt>
                <c:pt idx="5252">
                  <c:v>225000</c:v>
                </c:pt>
                <c:pt idx="5253">
                  <c:v>225000</c:v>
                </c:pt>
                <c:pt idx="5254">
                  <c:v>1129500</c:v>
                </c:pt>
                <c:pt idx="5255">
                  <c:v>1125000</c:v>
                </c:pt>
                <c:pt idx="5256">
                  <c:v>900000</c:v>
                </c:pt>
                <c:pt idx="5257">
                  <c:v>454500</c:v>
                </c:pt>
                <c:pt idx="5258">
                  <c:v>661500</c:v>
                </c:pt>
                <c:pt idx="5259">
                  <c:v>472500</c:v>
                </c:pt>
                <c:pt idx="5260">
                  <c:v>162000</c:v>
                </c:pt>
                <c:pt idx="5261">
                  <c:v>481500</c:v>
                </c:pt>
                <c:pt idx="5262">
                  <c:v>675000</c:v>
                </c:pt>
                <c:pt idx="5263">
                  <c:v>225000</c:v>
                </c:pt>
                <c:pt idx="5264">
                  <c:v>180000</c:v>
                </c:pt>
                <c:pt idx="5265">
                  <c:v>225000</c:v>
                </c:pt>
                <c:pt idx="5266">
                  <c:v>450000</c:v>
                </c:pt>
                <c:pt idx="5267">
                  <c:v>225000</c:v>
                </c:pt>
                <c:pt idx="5268">
                  <c:v>270000</c:v>
                </c:pt>
                <c:pt idx="5269">
                  <c:v>450000</c:v>
                </c:pt>
                <c:pt idx="5270">
                  <c:v>346500</c:v>
                </c:pt>
                <c:pt idx="5271">
                  <c:v>450000</c:v>
                </c:pt>
                <c:pt idx="5272">
                  <c:v>139500</c:v>
                </c:pt>
                <c:pt idx="5273">
                  <c:v>450000</c:v>
                </c:pt>
                <c:pt idx="5274">
                  <c:v>360000</c:v>
                </c:pt>
                <c:pt idx="5275">
                  <c:v>45000</c:v>
                </c:pt>
                <c:pt idx="5276">
                  <c:v>225000</c:v>
                </c:pt>
                <c:pt idx="5277">
                  <c:v>450000</c:v>
                </c:pt>
                <c:pt idx="5278">
                  <c:v>270000</c:v>
                </c:pt>
                <c:pt idx="5279">
                  <c:v>675000</c:v>
                </c:pt>
                <c:pt idx="5280">
                  <c:v>225000</c:v>
                </c:pt>
                <c:pt idx="5281">
                  <c:v>450000</c:v>
                </c:pt>
                <c:pt idx="5282">
                  <c:v>900000</c:v>
                </c:pt>
                <c:pt idx="5283">
                  <c:v>270000</c:v>
                </c:pt>
                <c:pt idx="5284">
                  <c:v>270000</c:v>
                </c:pt>
                <c:pt idx="5285">
                  <c:v>544500</c:v>
                </c:pt>
                <c:pt idx="5286">
                  <c:v>675000</c:v>
                </c:pt>
                <c:pt idx="5287">
                  <c:v>450000</c:v>
                </c:pt>
                <c:pt idx="5288">
                  <c:v>144000</c:v>
                </c:pt>
                <c:pt idx="5289">
                  <c:v>675000</c:v>
                </c:pt>
                <c:pt idx="5290">
                  <c:v>450000</c:v>
                </c:pt>
                <c:pt idx="5291">
                  <c:v>337500</c:v>
                </c:pt>
                <c:pt idx="5292">
                  <c:v>180000</c:v>
                </c:pt>
                <c:pt idx="5293">
                  <c:v>225000</c:v>
                </c:pt>
                <c:pt idx="5294">
                  <c:v>247500</c:v>
                </c:pt>
                <c:pt idx="5295">
                  <c:v>900000</c:v>
                </c:pt>
                <c:pt idx="5296">
                  <c:v>540000</c:v>
                </c:pt>
                <c:pt idx="5297">
                  <c:v>387000</c:v>
                </c:pt>
                <c:pt idx="5298">
                  <c:v>225000</c:v>
                </c:pt>
                <c:pt idx="5299">
                  <c:v>270000</c:v>
                </c:pt>
                <c:pt idx="5300">
                  <c:v>198000</c:v>
                </c:pt>
                <c:pt idx="5301">
                  <c:v>247500</c:v>
                </c:pt>
                <c:pt idx="5302">
                  <c:v>450000</c:v>
                </c:pt>
                <c:pt idx="5303">
                  <c:v>810000</c:v>
                </c:pt>
                <c:pt idx="5304">
                  <c:v>270000</c:v>
                </c:pt>
                <c:pt idx="5305">
                  <c:v>184500</c:v>
                </c:pt>
                <c:pt idx="5306">
                  <c:v>225000</c:v>
                </c:pt>
                <c:pt idx="5307">
                  <c:v>405000</c:v>
                </c:pt>
                <c:pt idx="5308">
                  <c:v>225000</c:v>
                </c:pt>
                <c:pt idx="5309">
                  <c:v>405000</c:v>
                </c:pt>
                <c:pt idx="5310">
                  <c:v>360000</c:v>
                </c:pt>
                <c:pt idx="5311">
                  <c:v>225000</c:v>
                </c:pt>
                <c:pt idx="5312">
                  <c:v>180000</c:v>
                </c:pt>
                <c:pt idx="5313">
                  <c:v>553500</c:v>
                </c:pt>
                <c:pt idx="5314">
                  <c:v>193500</c:v>
                </c:pt>
                <c:pt idx="5315">
                  <c:v>450000</c:v>
                </c:pt>
                <c:pt idx="5316">
                  <c:v>202500</c:v>
                </c:pt>
                <c:pt idx="5317">
                  <c:v>2475000</c:v>
                </c:pt>
                <c:pt idx="5318">
                  <c:v>450000</c:v>
                </c:pt>
                <c:pt idx="5319">
                  <c:v>342000</c:v>
                </c:pt>
                <c:pt idx="5320">
                  <c:v>877500</c:v>
                </c:pt>
                <c:pt idx="5321">
                  <c:v>112500</c:v>
                </c:pt>
                <c:pt idx="5322">
                  <c:v>369000</c:v>
                </c:pt>
                <c:pt idx="5323">
                  <c:v>391500</c:v>
                </c:pt>
                <c:pt idx="5324">
                  <c:v>522000</c:v>
                </c:pt>
                <c:pt idx="5325">
                  <c:v>193500</c:v>
                </c:pt>
                <c:pt idx="5326">
                  <c:v>225000</c:v>
                </c:pt>
                <c:pt idx="5327">
                  <c:v>693000</c:v>
                </c:pt>
                <c:pt idx="5328">
                  <c:v>238500</c:v>
                </c:pt>
                <c:pt idx="5329">
                  <c:v>450000</c:v>
                </c:pt>
                <c:pt idx="5330">
                  <c:v>454500</c:v>
                </c:pt>
                <c:pt idx="5331">
                  <c:v>324000</c:v>
                </c:pt>
                <c:pt idx="5332">
                  <c:v>360000</c:v>
                </c:pt>
                <c:pt idx="5333">
                  <c:v>1129500</c:v>
                </c:pt>
                <c:pt idx="5334">
                  <c:v>675000</c:v>
                </c:pt>
                <c:pt idx="5335">
                  <c:v>292500</c:v>
                </c:pt>
                <c:pt idx="5336">
                  <c:v>675000</c:v>
                </c:pt>
                <c:pt idx="5337">
                  <c:v>463500</c:v>
                </c:pt>
                <c:pt idx="5338">
                  <c:v>630000</c:v>
                </c:pt>
                <c:pt idx="5339">
                  <c:v>225000</c:v>
                </c:pt>
                <c:pt idx="5340">
                  <c:v>472500</c:v>
                </c:pt>
                <c:pt idx="5341">
                  <c:v>756000</c:v>
                </c:pt>
                <c:pt idx="5342">
                  <c:v>409500</c:v>
                </c:pt>
                <c:pt idx="5343">
                  <c:v>450000</c:v>
                </c:pt>
                <c:pt idx="5344">
                  <c:v>670500</c:v>
                </c:pt>
                <c:pt idx="5345">
                  <c:v>450000</c:v>
                </c:pt>
                <c:pt idx="5346">
                  <c:v>225000</c:v>
                </c:pt>
                <c:pt idx="5347">
                  <c:v>810000</c:v>
                </c:pt>
                <c:pt idx="5348">
                  <c:v>900000</c:v>
                </c:pt>
                <c:pt idx="5349">
                  <c:v>450000</c:v>
                </c:pt>
                <c:pt idx="5350">
                  <c:v>225000</c:v>
                </c:pt>
                <c:pt idx="5351">
                  <c:v>675000</c:v>
                </c:pt>
                <c:pt idx="5352">
                  <c:v>180000</c:v>
                </c:pt>
                <c:pt idx="5353">
                  <c:v>225000</c:v>
                </c:pt>
                <c:pt idx="5354">
                  <c:v>225000</c:v>
                </c:pt>
                <c:pt idx="5355">
                  <c:v>252000</c:v>
                </c:pt>
                <c:pt idx="5356">
                  <c:v>450000</c:v>
                </c:pt>
                <c:pt idx="5357">
                  <c:v>382500</c:v>
                </c:pt>
                <c:pt idx="5358">
                  <c:v>450000</c:v>
                </c:pt>
                <c:pt idx="5359">
                  <c:v>369000</c:v>
                </c:pt>
                <c:pt idx="5360">
                  <c:v>283500</c:v>
                </c:pt>
                <c:pt idx="5361">
                  <c:v>450000</c:v>
                </c:pt>
                <c:pt idx="5362">
                  <c:v>229500</c:v>
                </c:pt>
                <c:pt idx="5363">
                  <c:v>306000</c:v>
                </c:pt>
                <c:pt idx="5364">
                  <c:v>1350000</c:v>
                </c:pt>
                <c:pt idx="5365">
                  <c:v>180000</c:v>
                </c:pt>
                <c:pt idx="5366">
                  <c:v>450000</c:v>
                </c:pt>
                <c:pt idx="5367">
                  <c:v>1125000</c:v>
                </c:pt>
                <c:pt idx="5368">
                  <c:v>900000</c:v>
                </c:pt>
                <c:pt idx="5369">
                  <c:v>270000</c:v>
                </c:pt>
                <c:pt idx="5370">
                  <c:v>1800000</c:v>
                </c:pt>
                <c:pt idx="5371">
                  <c:v>900000</c:v>
                </c:pt>
                <c:pt idx="5372">
                  <c:v>450000</c:v>
                </c:pt>
                <c:pt idx="5373">
                  <c:v>675000</c:v>
                </c:pt>
                <c:pt idx="5374">
                  <c:v>454500</c:v>
                </c:pt>
                <c:pt idx="5375">
                  <c:v>886500</c:v>
                </c:pt>
                <c:pt idx="5376">
                  <c:v>675000</c:v>
                </c:pt>
                <c:pt idx="5377">
                  <c:v>450000</c:v>
                </c:pt>
                <c:pt idx="5378">
                  <c:v>900000</c:v>
                </c:pt>
                <c:pt idx="5379">
                  <c:v>135000</c:v>
                </c:pt>
                <c:pt idx="5380">
                  <c:v>720000</c:v>
                </c:pt>
                <c:pt idx="5381">
                  <c:v>675000</c:v>
                </c:pt>
                <c:pt idx="5382">
                  <c:v>252000</c:v>
                </c:pt>
                <c:pt idx="5383">
                  <c:v>540000</c:v>
                </c:pt>
                <c:pt idx="5384">
                  <c:v>675000</c:v>
                </c:pt>
                <c:pt idx="5385">
                  <c:v>225000</c:v>
                </c:pt>
                <c:pt idx="5386">
                  <c:v>900000</c:v>
                </c:pt>
                <c:pt idx="5387">
                  <c:v>283500</c:v>
                </c:pt>
                <c:pt idx="5388">
                  <c:v>675000</c:v>
                </c:pt>
                <c:pt idx="5389">
                  <c:v>450000</c:v>
                </c:pt>
                <c:pt idx="5390">
                  <c:v>900000</c:v>
                </c:pt>
                <c:pt idx="5391">
                  <c:v>252000</c:v>
                </c:pt>
                <c:pt idx="5392">
                  <c:v>414000</c:v>
                </c:pt>
                <c:pt idx="5393">
                  <c:v>675000</c:v>
                </c:pt>
                <c:pt idx="5394">
                  <c:v>279000</c:v>
                </c:pt>
                <c:pt idx="5395">
                  <c:v>225000</c:v>
                </c:pt>
                <c:pt idx="5396">
                  <c:v>315000</c:v>
                </c:pt>
                <c:pt idx="5397">
                  <c:v>270000</c:v>
                </c:pt>
                <c:pt idx="5398">
                  <c:v>360000</c:v>
                </c:pt>
                <c:pt idx="5399">
                  <c:v>360000</c:v>
                </c:pt>
                <c:pt idx="5400">
                  <c:v>135000</c:v>
                </c:pt>
                <c:pt idx="5401">
                  <c:v>229500</c:v>
                </c:pt>
                <c:pt idx="5402">
                  <c:v>450000</c:v>
                </c:pt>
                <c:pt idx="5403">
                  <c:v>601389</c:v>
                </c:pt>
                <c:pt idx="5404">
                  <c:v>450000</c:v>
                </c:pt>
                <c:pt idx="5405">
                  <c:v>135000</c:v>
                </c:pt>
                <c:pt idx="5406">
                  <c:v>900000</c:v>
                </c:pt>
                <c:pt idx="5407">
                  <c:v>45000</c:v>
                </c:pt>
                <c:pt idx="5408">
                  <c:v>859500</c:v>
                </c:pt>
                <c:pt idx="5409">
                  <c:v>225000</c:v>
                </c:pt>
                <c:pt idx="5410">
                  <c:v>531000</c:v>
                </c:pt>
                <c:pt idx="5411">
                  <c:v>225000</c:v>
                </c:pt>
                <c:pt idx="5412">
                  <c:v>450000</c:v>
                </c:pt>
                <c:pt idx="5413">
                  <c:v>1125000</c:v>
                </c:pt>
                <c:pt idx="5414">
                  <c:v>315000</c:v>
                </c:pt>
                <c:pt idx="5415">
                  <c:v>1125000</c:v>
                </c:pt>
                <c:pt idx="5416">
                  <c:v>450000</c:v>
                </c:pt>
                <c:pt idx="5417">
                  <c:v>229500</c:v>
                </c:pt>
                <c:pt idx="5418">
                  <c:v>675000</c:v>
                </c:pt>
                <c:pt idx="5419">
                  <c:v>319500</c:v>
                </c:pt>
                <c:pt idx="5420">
                  <c:v>1170000</c:v>
                </c:pt>
                <c:pt idx="5421">
                  <c:v>432000</c:v>
                </c:pt>
                <c:pt idx="5422">
                  <c:v>814500</c:v>
                </c:pt>
                <c:pt idx="5423">
                  <c:v>837000</c:v>
                </c:pt>
                <c:pt idx="5424">
                  <c:v>450000</c:v>
                </c:pt>
                <c:pt idx="5425">
                  <c:v>180000</c:v>
                </c:pt>
                <c:pt idx="5426">
                  <c:v>225000</c:v>
                </c:pt>
                <c:pt idx="5427">
                  <c:v>265500</c:v>
                </c:pt>
                <c:pt idx="5428">
                  <c:v>450000</c:v>
                </c:pt>
                <c:pt idx="5429">
                  <c:v>702000</c:v>
                </c:pt>
                <c:pt idx="5430">
                  <c:v>450000</c:v>
                </c:pt>
                <c:pt idx="5431">
                  <c:v>360000</c:v>
                </c:pt>
                <c:pt idx="5432">
                  <c:v>454500</c:v>
                </c:pt>
                <c:pt idx="5433">
                  <c:v>157500</c:v>
                </c:pt>
                <c:pt idx="5434">
                  <c:v>90000</c:v>
                </c:pt>
                <c:pt idx="5435">
                  <c:v>450000</c:v>
                </c:pt>
                <c:pt idx="5436">
                  <c:v>900000</c:v>
                </c:pt>
                <c:pt idx="5437">
                  <c:v>450000</c:v>
                </c:pt>
                <c:pt idx="5438">
                  <c:v>144000</c:v>
                </c:pt>
                <c:pt idx="5439">
                  <c:v>450000</c:v>
                </c:pt>
                <c:pt idx="5440">
                  <c:v>450000</c:v>
                </c:pt>
                <c:pt idx="5441">
                  <c:v>675000</c:v>
                </c:pt>
                <c:pt idx="5442">
                  <c:v>292500</c:v>
                </c:pt>
                <c:pt idx="5443">
                  <c:v>481500</c:v>
                </c:pt>
                <c:pt idx="5444">
                  <c:v>900000</c:v>
                </c:pt>
                <c:pt idx="5445">
                  <c:v>360000</c:v>
                </c:pt>
                <c:pt idx="5446">
                  <c:v>180000</c:v>
                </c:pt>
                <c:pt idx="5447">
                  <c:v>175500</c:v>
                </c:pt>
                <c:pt idx="5448">
                  <c:v>450000</c:v>
                </c:pt>
                <c:pt idx="5449">
                  <c:v>225000</c:v>
                </c:pt>
                <c:pt idx="5450">
                  <c:v>256500</c:v>
                </c:pt>
                <c:pt idx="5451">
                  <c:v>225000</c:v>
                </c:pt>
                <c:pt idx="5452">
                  <c:v>823500</c:v>
                </c:pt>
                <c:pt idx="5453">
                  <c:v>450000</c:v>
                </c:pt>
                <c:pt idx="5454">
                  <c:v>301500</c:v>
                </c:pt>
                <c:pt idx="5455">
                  <c:v>675000</c:v>
                </c:pt>
                <c:pt idx="5456">
                  <c:v>180000</c:v>
                </c:pt>
                <c:pt idx="5457">
                  <c:v>90000</c:v>
                </c:pt>
                <c:pt idx="5458">
                  <c:v>225000</c:v>
                </c:pt>
                <c:pt idx="5459">
                  <c:v>1800000</c:v>
                </c:pt>
                <c:pt idx="5460">
                  <c:v>855000</c:v>
                </c:pt>
                <c:pt idx="5461">
                  <c:v>135000</c:v>
                </c:pt>
                <c:pt idx="5462">
                  <c:v>463500</c:v>
                </c:pt>
                <c:pt idx="5463">
                  <c:v>225000</c:v>
                </c:pt>
                <c:pt idx="5464">
                  <c:v>450000</c:v>
                </c:pt>
                <c:pt idx="5465">
                  <c:v>675000</c:v>
                </c:pt>
                <c:pt idx="5466">
                  <c:v>900000</c:v>
                </c:pt>
                <c:pt idx="5467">
                  <c:v>454500</c:v>
                </c:pt>
                <c:pt idx="5468">
                  <c:v>369000</c:v>
                </c:pt>
                <c:pt idx="5469">
                  <c:v>675000</c:v>
                </c:pt>
                <c:pt idx="5470">
                  <c:v>450000</c:v>
                </c:pt>
                <c:pt idx="5471">
                  <c:v>900000</c:v>
                </c:pt>
                <c:pt idx="5472">
                  <c:v>225000</c:v>
                </c:pt>
                <c:pt idx="5473">
                  <c:v>553500</c:v>
                </c:pt>
                <c:pt idx="5474">
                  <c:v>675000</c:v>
                </c:pt>
                <c:pt idx="5475">
                  <c:v>369000</c:v>
                </c:pt>
                <c:pt idx="5476">
                  <c:v>148500</c:v>
                </c:pt>
                <c:pt idx="5477">
                  <c:v>675000</c:v>
                </c:pt>
                <c:pt idx="5478">
                  <c:v>202500</c:v>
                </c:pt>
                <c:pt idx="5479">
                  <c:v>225000</c:v>
                </c:pt>
                <c:pt idx="5480">
                  <c:v>225000</c:v>
                </c:pt>
                <c:pt idx="5481">
                  <c:v>450000</c:v>
                </c:pt>
                <c:pt idx="5482">
                  <c:v>337500</c:v>
                </c:pt>
                <c:pt idx="5483">
                  <c:v>90000</c:v>
                </c:pt>
                <c:pt idx="5484">
                  <c:v>328500</c:v>
                </c:pt>
                <c:pt idx="5485">
                  <c:v>675000</c:v>
                </c:pt>
                <c:pt idx="5486">
                  <c:v>270000</c:v>
                </c:pt>
                <c:pt idx="5487">
                  <c:v>225000</c:v>
                </c:pt>
                <c:pt idx="5488">
                  <c:v>225000</c:v>
                </c:pt>
                <c:pt idx="5489">
                  <c:v>180000</c:v>
                </c:pt>
                <c:pt idx="5490">
                  <c:v>1053000</c:v>
                </c:pt>
                <c:pt idx="5491">
                  <c:v>229500</c:v>
                </c:pt>
                <c:pt idx="5492">
                  <c:v>382500</c:v>
                </c:pt>
                <c:pt idx="5493">
                  <c:v>360000</c:v>
                </c:pt>
                <c:pt idx="5494">
                  <c:v>180000</c:v>
                </c:pt>
                <c:pt idx="5495">
                  <c:v>238500</c:v>
                </c:pt>
                <c:pt idx="5496">
                  <c:v>162000</c:v>
                </c:pt>
                <c:pt idx="5497">
                  <c:v>585000</c:v>
                </c:pt>
                <c:pt idx="5498">
                  <c:v>337500</c:v>
                </c:pt>
                <c:pt idx="5499">
                  <c:v>589500</c:v>
                </c:pt>
                <c:pt idx="5500">
                  <c:v>472500</c:v>
                </c:pt>
                <c:pt idx="5501">
                  <c:v>270000</c:v>
                </c:pt>
                <c:pt idx="5502">
                  <c:v>454500</c:v>
                </c:pt>
                <c:pt idx="5503">
                  <c:v>900000</c:v>
                </c:pt>
                <c:pt idx="5504">
                  <c:v>454500</c:v>
                </c:pt>
                <c:pt idx="5505">
                  <c:v>225000</c:v>
                </c:pt>
                <c:pt idx="5506">
                  <c:v>540000</c:v>
                </c:pt>
                <c:pt idx="5507">
                  <c:v>450000</c:v>
                </c:pt>
                <c:pt idx="5508">
                  <c:v>679500</c:v>
                </c:pt>
                <c:pt idx="5509">
                  <c:v>225000</c:v>
                </c:pt>
                <c:pt idx="5510">
                  <c:v>238500</c:v>
                </c:pt>
                <c:pt idx="5511">
                  <c:v>342000</c:v>
                </c:pt>
                <c:pt idx="5512">
                  <c:v>1215000</c:v>
                </c:pt>
                <c:pt idx="5513">
                  <c:v>225000</c:v>
                </c:pt>
                <c:pt idx="5514">
                  <c:v>450000</c:v>
                </c:pt>
                <c:pt idx="5515">
                  <c:v>405000</c:v>
                </c:pt>
                <c:pt idx="5516">
                  <c:v>121500</c:v>
                </c:pt>
                <c:pt idx="5517">
                  <c:v>864000</c:v>
                </c:pt>
                <c:pt idx="5518">
                  <c:v>450000</c:v>
                </c:pt>
                <c:pt idx="5519">
                  <c:v>225000</c:v>
                </c:pt>
                <c:pt idx="5520">
                  <c:v>738000</c:v>
                </c:pt>
                <c:pt idx="5521">
                  <c:v>675000</c:v>
                </c:pt>
                <c:pt idx="5522">
                  <c:v>922500</c:v>
                </c:pt>
                <c:pt idx="5523">
                  <c:v>225000</c:v>
                </c:pt>
                <c:pt idx="5524">
                  <c:v>900000</c:v>
                </c:pt>
                <c:pt idx="5525">
                  <c:v>382500</c:v>
                </c:pt>
                <c:pt idx="5526">
                  <c:v>675000</c:v>
                </c:pt>
                <c:pt idx="5527">
                  <c:v>877500</c:v>
                </c:pt>
                <c:pt idx="5528">
                  <c:v>675000</c:v>
                </c:pt>
                <c:pt idx="5529">
                  <c:v>360000</c:v>
                </c:pt>
                <c:pt idx="5530">
                  <c:v>405000</c:v>
                </c:pt>
                <c:pt idx="5531">
                  <c:v>256500</c:v>
                </c:pt>
                <c:pt idx="5532">
                  <c:v>675000</c:v>
                </c:pt>
                <c:pt idx="5533">
                  <c:v>229500</c:v>
                </c:pt>
                <c:pt idx="5534">
                  <c:v>585000</c:v>
                </c:pt>
                <c:pt idx="5535">
                  <c:v>90000</c:v>
                </c:pt>
                <c:pt idx="5536">
                  <c:v>450000</c:v>
                </c:pt>
                <c:pt idx="5537">
                  <c:v>945000</c:v>
                </c:pt>
                <c:pt idx="5538">
                  <c:v>675000</c:v>
                </c:pt>
                <c:pt idx="5539">
                  <c:v>292500</c:v>
                </c:pt>
                <c:pt idx="5540">
                  <c:v>225000</c:v>
                </c:pt>
                <c:pt idx="5541">
                  <c:v>135000</c:v>
                </c:pt>
                <c:pt idx="5542">
                  <c:v>450000</c:v>
                </c:pt>
                <c:pt idx="5543">
                  <c:v>234000</c:v>
                </c:pt>
                <c:pt idx="5544">
                  <c:v>675000</c:v>
                </c:pt>
                <c:pt idx="5545">
                  <c:v>292500</c:v>
                </c:pt>
                <c:pt idx="5546">
                  <c:v>225000</c:v>
                </c:pt>
                <c:pt idx="5547">
                  <c:v>675000</c:v>
                </c:pt>
                <c:pt idx="5548">
                  <c:v>472500</c:v>
                </c:pt>
                <c:pt idx="5549">
                  <c:v>720000</c:v>
                </c:pt>
                <c:pt idx="5550">
                  <c:v>450000</c:v>
                </c:pt>
                <c:pt idx="5551">
                  <c:v>472500</c:v>
                </c:pt>
                <c:pt idx="5552">
                  <c:v>450000</c:v>
                </c:pt>
                <c:pt idx="5553">
                  <c:v>202500</c:v>
                </c:pt>
                <c:pt idx="5554">
                  <c:v>225000</c:v>
                </c:pt>
                <c:pt idx="5555">
                  <c:v>450000</c:v>
                </c:pt>
                <c:pt idx="5556">
                  <c:v>675000</c:v>
                </c:pt>
                <c:pt idx="5557">
                  <c:v>675000</c:v>
                </c:pt>
                <c:pt idx="5558">
                  <c:v>783000</c:v>
                </c:pt>
                <c:pt idx="5560">
                  <c:v>135000</c:v>
                </c:pt>
                <c:pt idx="5561">
                  <c:v>900000</c:v>
                </c:pt>
                <c:pt idx="5562">
                  <c:v>468000</c:v>
                </c:pt>
                <c:pt idx="5563">
                  <c:v>913500</c:v>
                </c:pt>
                <c:pt idx="5564">
                  <c:v>927000</c:v>
                </c:pt>
                <c:pt idx="5565">
                  <c:v>360000</c:v>
                </c:pt>
                <c:pt idx="5566">
                  <c:v>945000</c:v>
                </c:pt>
                <c:pt idx="5567">
                  <c:v>450000</c:v>
                </c:pt>
                <c:pt idx="5568">
                  <c:v>540000</c:v>
                </c:pt>
                <c:pt idx="5569">
                  <c:v>495000</c:v>
                </c:pt>
                <c:pt idx="5570">
                  <c:v>112500</c:v>
                </c:pt>
                <c:pt idx="5571">
                  <c:v>238500</c:v>
                </c:pt>
                <c:pt idx="5572">
                  <c:v>675000</c:v>
                </c:pt>
                <c:pt idx="5573">
                  <c:v>121500</c:v>
                </c:pt>
                <c:pt idx="5574">
                  <c:v>688500</c:v>
                </c:pt>
                <c:pt idx="5575">
                  <c:v>675000</c:v>
                </c:pt>
                <c:pt idx="5576">
                  <c:v>751500</c:v>
                </c:pt>
                <c:pt idx="5577">
                  <c:v>450000</c:v>
                </c:pt>
                <c:pt idx="5578">
                  <c:v>180000</c:v>
                </c:pt>
                <c:pt idx="5579">
                  <c:v>900000</c:v>
                </c:pt>
                <c:pt idx="5580">
                  <c:v>297000</c:v>
                </c:pt>
                <c:pt idx="5581">
                  <c:v>900000</c:v>
                </c:pt>
                <c:pt idx="5582">
                  <c:v>675000</c:v>
                </c:pt>
                <c:pt idx="5583">
                  <c:v>225000</c:v>
                </c:pt>
                <c:pt idx="5584">
                  <c:v>675000</c:v>
                </c:pt>
                <c:pt idx="5585">
                  <c:v>270000</c:v>
                </c:pt>
                <c:pt idx="5586">
                  <c:v>238500</c:v>
                </c:pt>
                <c:pt idx="5587">
                  <c:v>450000</c:v>
                </c:pt>
                <c:pt idx="5588">
                  <c:v>463500</c:v>
                </c:pt>
                <c:pt idx="5589">
                  <c:v>675000</c:v>
                </c:pt>
                <c:pt idx="5590">
                  <c:v>675000</c:v>
                </c:pt>
                <c:pt idx="5591">
                  <c:v>900000</c:v>
                </c:pt>
                <c:pt idx="5592">
                  <c:v>1125000</c:v>
                </c:pt>
                <c:pt idx="5593">
                  <c:v>1170000</c:v>
                </c:pt>
                <c:pt idx="5594">
                  <c:v>450000</c:v>
                </c:pt>
                <c:pt idx="5595">
                  <c:v>301500</c:v>
                </c:pt>
                <c:pt idx="5596">
                  <c:v>450000</c:v>
                </c:pt>
                <c:pt idx="5597">
                  <c:v>450000</c:v>
                </c:pt>
                <c:pt idx="5598">
                  <c:v>679500</c:v>
                </c:pt>
                <c:pt idx="5599">
                  <c:v>900000</c:v>
                </c:pt>
                <c:pt idx="5600">
                  <c:v>540000</c:v>
                </c:pt>
                <c:pt idx="5601">
                  <c:v>1057500</c:v>
                </c:pt>
                <c:pt idx="5602">
                  <c:v>333000</c:v>
                </c:pt>
                <c:pt idx="5603">
                  <c:v>450000</c:v>
                </c:pt>
                <c:pt idx="5604">
                  <c:v>675000</c:v>
                </c:pt>
                <c:pt idx="5605">
                  <c:v>180000</c:v>
                </c:pt>
                <c:pt idx="5606">
                  <c:v>1354500</c:v>
                </c:pt>
                <c:pt idx="5607">
                  <c:v>238500</c:v>
                </c:pt>
                <c:pt idx="5608">
                  <c:v>202500</c:v>
                </c:pt>
                <c:pt idx="5609">
                  <c:v>180000</c:v>
                </c:pt>
                <c:pt idx="5610">
                  <c:v>414000</c:v>
                </c:pt>
                <c:pt idx="5611">
                  <c:v>450000</c:v>
                </c:pt>
                <c:pt idx="5612">
                  <c:v>427500</c:v>
                </c:pt>
                <c:pt idx="5613">
                  <c:v>450000</c:v>
                </c:pt>
                <c:pt idx="5614">
                  <c:v>292500</c:v>
                </c:pt>
                <c:pt idx="5615">
                  <c:v>607500</c:v>
                </c:pt>
                <c:pt idx="5616">
                  <c:v>450000</c:v>
                </c:pt>
                <c:pt idx="5617">
                  <c:v>90000</c:v>
                </c:pt>
                <c:pt idx="5618">
                  <c:v>180000</c:v>
                </c:pt>
                <c:pt idx="5619">
                  <c:v>450000</c:v>
                </c:pt>
                <c:pt idx="5620">
                  <c:v>675000</c:v>
                </c:pt>
                <c:pt idx="5621">
                  <c:v>675000</c:v>
                </c:pt>
                <c:pt idx="5622">
                  <c:v>387000</c:v>
                </c:pt>
                <c:pt idx="5623">
                  <c:v>220500</c:v>
                </c:pt>
                <c:pt idx="5624">
                  <c:v>1318500</c:v>
                </c:pt>
                <c:pt idx="5625">
                  <c:v>450000</c:v>
                </c:pt>
                <c:pt idx="5626">
                  <c:v>472500</c:v>
                </c:pt>
                <c:pt idx="5627">
                  <c:v>229500</c:v>
                </c:pt>
                <c:pt idx="5628">
                  <c:v>675000</c:v>
                </c:pt>
                <c:pt idx="5629">
                  <c:v>198000</c:v>
                </c:pt>
                <c:pt idx="5630">
                  <c:v>450000</c:v>
                </c:pt>
                <c:pt idx="5631">
                  <c:v>900000</c:v>
                </c:pt>
                <c:pt idx="5632">
                  <c:v>180000</c:v>
                </c:pt>
                <c:pt idx="5633">
                  <c:v>454500</c:v>
                </c:pt>
                <c:pt idx="5634">
                  <c:v>900000</c:v>
                </c:pt>
                <c:pt idx="5635">
                  <c:v>225000</c:v>
                </c:pt>
                <c:pt idx="5636">
                  <c:v>450000</c:v>
                </c:pt>
                <c:pt idx="5637">
                  <c:v>715500</c:v>
                </c:pt>
                <c:pt idx="5638">
                  <c:v>450000</c:v>
                </c:pt>
                <c:pt idx="5639">
                  <c:v>450000</c:v>
                </c:pt>
                <c:pt idx="5640">
                  <c:v>184500</c:v>
                </c:pt>
                <c:pt idx="5641">
                  <c:v>675000</c:v>
                </c:pt>
                <c:pt idx="5642">
                  <c:v>571500</c:v>
                </c:pt>
                <c:pt idx="5643">
                  <c:v>832500</c:v>
                </c:pt>
                <c:pt idx="5644">
                  <c:v>180000</c:v>
                </c:pt>
                <c:pt idx="5645">
                  <c:v>855000</c:v>
                </c:pt>
                <c:pt idx="5646">
                  <c:v>450000</c:v>
                </c:pt>
                <c:pt idx="5647">
                  <c:v>454500</c:v>
                </c:pt>
                <c:pt idx="5648">
                  <c:v>454500</c:v>
                </c:pt>
                <c:pt idx="5649">
                  <c:v>553500</c:v>
                </c:pt>
                <c:pt idx="5650">
                  <c:v>675000</c:v>
                </c:pt>
                <c:pt idx="5651">
                  <c:v>135000</c:v>
                </c:pt>
                <c:pt idx="5652">
                  <c:v>621000</c:v>
                </c:pt>
                <c:pt idx="5653">
                  <c:v>409500</c:v>
                </c:pt>
                <c:pt idx="5654">
                  <c:v>1575000</c:v>
                </c:pt>
                <c:pt idx="5655">
                  <c:v>675000</c:v>
                </c:pt>
                <c:pt idx="5656">
                  <c:v>225000</c:v>
                </c:pt>
                <c:pt idx="5657">
                  <c:v>351000</c:v>
                </c:pt>
                <c:pt idx="5658">
                  <c:v>765000</c:v>
                </c:pt>
                <c:pt idx="5659">
                  <c:v>765000</c:v>
                </c:pt>
                <c:pt idx="5660">
                  <c:v>504000</c:v>
                </c:pt>
                <c:pt idx="5661">
                  <c:v>225000</c:v>
                </c:pt>
                <c:pt idx="5662">
                  <c:v>949500</c:v>
                </c:pt>
                <c:pt idx="5663">
                  <c:v>688500</c:v>
                </c:pt>
                <c:pt idx="5664">
                  <c:v>634500</c:v>
                </c:pt>
                <c:pt idx="5665">
                  <c:v>450000</c:v>
                </c:pt>
                <c:pt idx="5666">
                  <c:v>180000</c:v>
                </c:pt>
                <c:pt idx="5667">
                  <c:v>454500</c:v>
                </c:pt>
                <c:pt idx="5668">
                  <c:v>270000</c:v>
                </c:pt>
                <c:pt idx="5669">
                  <c:v>450000</c:v>
                </c:pt>
                <c:pt idx="5670">
                  <c:v>495000</c:v>
                </c:pt>
                <c:pt idx="5671">
                  <c:v>270000</c:v>
                </c:pt>
                <c:pt idx="5672">
                  <c:v>1125000</c:v>
                </c:pt>
                <c:pt idx="5673">
                  <c:v>450000</c:v>
                </c:pt>
                <c:pt idx="5674">
                  <c:v>670500</c:v>
                </c:pt>
                <c:pt idx="5675">
                  <c:v>225000</c:v>
                </c:pt>
                <c:pt idx="5676">
                  <c:v>679500</c:v>
                </c:pt>
                <c:pt idx="5677">
                  <c:v>180000</c:v>
                </c:pt>
                <c:pt idx="5678">
                  <c:v>450000</c:v>
                </c:pt>
                <c:pt idx="5679">
                  <c:v>450000</c:v>
                </c:pt>
                <c:pt idx="5680">
                  <c:v>319500</c:v>
                </c:pt>
                <c:pt idx="5681">
                  <c:v>454500</c:v>
                </c:pt>
                <c:pt idx="5682">
                  <c:v>472500</c:v>
                </c:pt>
                <c:pt idx="5683">
                  <c:v>450000</c:v>
                </c:pt>
                <c:pt idx="5684">
                  <c:v>450000</c:v>
                </c:pt>
                <c:pt idx="5685">
                  <c:v>450000</c:v>
                </c:pt>
                <c:pt idx="5686">
                  <c:v>270000</c:v>
                </c:pt>
                <c:pt idx="5687">
                  <c:v>931500</c:v>
                </c:pt>
                <c:pt idx="5688">
                  <c:v>675000</c:v>
                </c:pt>
                <c:pt idx="5689">
                  <c:v>180000</c:v>
                </c:pt>
                <c:pt idx="5690">
                  <c:v>450000</c:v>
                </c:pt>
                <c:pt idx="5691">
                  <c:v>180000</c:v>
                </c:pt>
                <c:pt idx="5692">
                  <c:v>270000</c:v>
                </c:pt>
                <c:pt idx="5693">
                  <c:v>1125000</c:v>
                </c:pt>
                <c:pt idx="5694">
                  <c:v>675000</c:v>
                </c:pt>
                <c:pt idx="5695">
                  <c:v>283500</c:v>
                </c:pt>
                <c:pt idx="5696">
                  <c:v>180000</c:v>
                </c:pt>
                <c:pt idx="5697">
                  <c:v>855000</c:v>
                </c:pt>
                <c:pt idx="5698">
                  <c:v>675000</c:v>
                </c:pt>
                <c:pt idx="5699">
                  <c:v>450000</c:v>
                </c:pt>
                <c:pt idx="5700">
                  <c:v>477000</c:v>
                </c:pt>
                <c:pt idx="5701">
                  <c:v>337500</c:v>
                </c:pt>
                <c:pt idx="5702">
                  <c:v>450000</c:v>
                </c:pt>
                <c:pt idx="5703">
                  <c:v>225000</c:v>
                </c:pt>
                <c:pt idx="5704">
                  <c:v>675000</c:v>
                </c:pt>
                <c:pt idx="5705">
                  <c:v>99000</c:v>
                </c:pt>
                <c:pt idx="5706">
                  <c:v>1125000</c:v>
                </c:pt>
                <c:pt idx="5707">
                  <c:v>1125000</c:v>
                </c:pt>
                <c:pt idx="5708">
                  <c:v>99000</c:v>
                </c:pt>
                <c:pt idx="5709">
                  <c:v>688500</c:v>
                </c:pt>
                <c:pt idx="5710">
                  <c:v>405000</c:v>
                </c:pt>
                <c:pt idx="5711">
                  <c:v>630000</c:v>
                </c:pt>
                <c:pt idx="5712">
                  <c:v>702000</c:v>
                </c:pt>
                <c:pt idx="5713">
                  <c:v>1125000</c:v>
                </c:pt>
                <c:pt idx="5714">
                  <c:v>157500</c:v>
                </c:pt>
                <c:pt idx="5715">
                  <c:v>450000</c:v>
                </c:pt>
                <c:pt idx="5716">
                  <c:v>252000</c:v>
                </c:pt>
                <c:pt idx="5717">
                  <c:v>270000</c:v>
                </c:pt>
                <c:pt idx="5718">
                  <c:v>918000</c:v>
                </c:pt>
                <c:pt idx="5719">
                  <c:v>679500</c:v>
                </c:pt>
                <c:pt idx="5720">
                  <c:v>1350000</c:v>
                </c:pt>
                <c:pt idx="5721">
                  <c:v>675000</c:v>
                </c:pt>
                <c:pt idx="5722">
                  <c:v>1260000</c:v>
                </c:pt>
                <c:pt idx="5723">
                  <c:v>180000</c:v>
                </c:pt>
                <c:pt idx="5724">
                  <c:v>450000</c:v>
                </c:pt>
                <c:pt idx="5725">
                  <c:v>900000</c:v>
                </c:pt>
                <c:pt idx="5726">
                  <c:v>697500</c:v>
                </c:pt>
                <c:pt idx="5727">
                  <c:v>225000</c:v>
                </c:pt>
                <c:pt idx="5728">
                  <c:v>450000</c:v>
                </c:pt>
                <c:pt idx="5729">
                  <c:v>414000</c:v>
                </c:pt>
                <c:pt idx="5730">
                  <c:v>450000</c:v>
                </c:pt>
                <c:pt idx="5731">
                  <c:v>121500</c:v>
                </c:pt>
                <c:pt idx="5732">
                  <c:v>540000</c:v>
                </c:pt>
                <c:pt idx="5733">
                  <c:v>238500</c:v>
                </c:pt>
                <c:pt idx="5734">
                  <c:v>630000</c:v>
                </c:pt>
                <c:pt idx="5735">
                  <c:v>225000</c:v>
                </c:pt>
                <c:pt idx="5736">
                  <c:v>180000</c:v>
                </c:pt>
                <c:pt idx="5737">
                  <c:v>450000</c:v>
                </c:pt>
                <c:pt idx="5738">
                  <c:v>450000</c:v>
                </c:pt>
                <c:pt idx="5739">
                  <c:v>1125000</c:v>
                </c:pt>
                <c:pt idx="5740">
                  <c:v>436500</c:v>
                </c:pt>
                <c:pt idx="5741">
                  <c:v>715500</c:v>
                </c:pt>
                <c:pt idx="5742">
                  <c:v>396000</c:v>
                </c:pt>
                <c:pt idx="5743">
                  <c:v>675000</c:v>
                </c:pt>
                <c:pt idx="5744">
                  <c:v>450000</c:v>
                </c:pt>
                <c:pt idx="5745">
                  <c:v>720000</c:v>
                </c:pt>
                <c:pt idx="5746">
                  <c:v>450000</c:v>
                </c:pt>
                <c:pt idx="5747">
                  <c:v>675000</c:v>
                </c:pt>
                <c:pt idx="5748">
                  <c:v>675000</c:v>
                </c:pt>
                <c:pt idx="5749">
                  <c:v>225000</c:v>
                </c:pt>
                <c:pt idx="5750">
                  <c:v>135000</c:v>
                </c:pt>
                <c:pt idx="5751">
                  <c:v>450000</c:v>
                </c:pt>
                <c:pt idx="5752">
                  <c:v>450000</c:v>
                </c:pt>
                <c:pt idx="5753">
                  <c:v>472500</c:v>
                </c:pt>
                <c:pt idx="5754">
                  <c:v>225000</c:v>
                </c:pt>
                <c:pt idx="5755">
                  <c:v>540000</c:v>
                </c:pt>
                <c:pt idx="5756">
                  <c:v>697500</c:v>
                </c:pt>
                <c:pt idx="5757">
                  <c:v>238500</c:v>
                </c:pt>
                <c:pt idx="5758">
                  <c:v>900000</c:v>
                </c:pt>
                <c:pt idx="5759">
                  <c:v>450000</c:v>
                </c:pt>
                <c:pt idx="5760">
                  <c:v>508500</c:v>
                </c:pt>
                <c:pt idx="5761">
                  <c:v>675000</c:v>
                </c:pt>
                <c:pt idx="5762">
                  <c:v>747000</c:v>
                </c:pt>
                <c:pt idx="5763">
                  <c:v>225000</c:v>
                </c:pt>
                <c:pt idx="5764">
                  <c:v>135000</c:v>
                </c:pt>
                <c:pt idx="5765">
                  <c:v>315000</c:v>
                </c:pt>
                <c:pt idx="5766">
                  <c:v>450000</c:v>
                </c:pt>
                <c:pt idx="5767">
                  <c:v>540000</c:v>
                </c:pt>
                <c:pt idx="5768">
                  <c:v>454500</c:v>
                </c:pt>
                <c:pt idx="5769">
                  <c:v>337500</c:v>
                </c:pt>
                <c:pt idx="5770">
                  <c:v>292500</c:v>
                </c:pt>
                <c:pt idx="5771">
                  <c:v>472500</c:v>
                </c:pt>
                <c:pt idx="5772">
                  <c:v>427500</c:v>
                </c:pt>
                <c:pt idx="5773">
                  <c:v>472500</c:v>
                </c:pt>
                <c:pt idx="5774">
                  <c:v>1575000</c:v>
                </c:pt>
                <c:pt idx="5775">
                  <c:v>180000</c:v>
                </c:pt>
                <c:pt idx="5776">
                  <c:v>1125000</c:v>
                </c:pt>
                <c:pt idx="5777">
                  <c:v>450000</c:v>
                </c:pt>
                <c:pt idx="5778">
                  <c:v>675000</c:v>
                </c:pt>
                <c:pt idx="5779">
                  <c:v>238500</c:v>
                </c:pt>
                <c:pt idx="5780">
                  <c:v>450000</c:v>
                </c:pt>
                <c:pt idx="5781">
                  <c:v>58500</c:v>
                </c:pt>
                <c:pt idx="5782">
                  <c:v>675000</c:v>
                </c:pt>
                <c:pt idx="5783">
                  <c:v>225000</c:v>
                </c:pt>
                <c:pt idx="5784">
                  <c:v>180000</c:v>
                </c:pt>
                <c:pt idx="5785">
                  <c:v>693000</c:v>
                </c:pt>
                <c:pt idx="5786">
                  <c:v>306000</c:v>
                </c:pt>
                <c:pt idx="5787">
                  <c:v>526500</c:v>
                </c:pt>
                <c:pt idx="5788">
                  <c:v>148500</c:v>
                </c:pt>
                <c:pt idx="5789">
                  <c:v>1260000</c:v>
                </c:pt>
                <c:pt idx="5790">
                  <c:v>1350000</c:v>
                </c:pt>
                <c:pt idx="5791">
                  <c:v>450000</c:v>
                </c:pt>
                <c:pt idx="5792">
                  <c:v>1129500</c:v>
                </c:pt>
                <c:pt idx="5793">
                  <c:v>675000</c:v>
                </c:pt>
                <c:pt idx="5794">
                  <c:v>697500</c:v>
                </c:pt>
                <c:pt idx="5795">
                  <c:v>495000</c:v>
                </c:pt>
                <c:pt idx="5796">
                  <c:v>270000</c:v>
                </c:pt>
                <c:pt idx="5797">
                  <c:v>450000</c:v>
                </c:pt>
                <c:pt idx="5798">
                  <c:v>306000</c:v>
                </c:pt>
                <c:pt idx="5799">
                  <c:v>148500</c:v>
                </c:pt>
                <c:pt idx="5800">
                  <c:v>450000</c:v>
                </c:pt>
                <c:pt idx="5801">
                  <c:v>450000</c:v>
                </c:pt>
                <c:pt idx="5802">
                  <c:v>450000</c:v>
                </c:pt>
                <c:pt idx="5803">
                  <c:v>450000</c:v>
                </c:pt>
                <c:pt idx="5804">
                  <c:v>450000</c:v>
                </c:pt>
                <c:pt idx="5805">
                  <c:v>877500</c:v>
                </c:pt>
                <c:pt idx="5806">
                  <c:v>157500</c:v>
                </c:pt>
                <c:pt idx="5807">
                  <c:v>450000</c:v>
                </c:pt>
                <c:pt idx="5808">
                  <c:v>225000</c:v>
                </c:pt>
                <c:pt idx="5809">
                  <c:v>180000</c:v>
                </c:pt>
                <c:pt idx="5810">
                  <c:v>535500</c:v>
                </c:pt>
                <c:pt idx="5811">
                  <c:v>373500</c:v>
                </c:pt>
                <c:pt idx="5812">
                  <c:v>225000</c:v>
                </c:pt>
                <c:pt idx="5813">
                  <c:v>450000</c:v>
                </c:pt>
                <c:pt idx="5814">
                  <c:v>324000</c:v>
                </c:pt>
                <c:pt idx="5815">
                  <c:v>675000</c:v>
                </c:pt>
                <c:pt idx="5816">
                  <c:v>310500</c:v>
                </c:pt>
                <c:pt idx="5817">
                  <c:v>720000</c:v>
                </c:pt>
                <c:pt idx="5818">
                  <c:v>211500</c:v>
                </c:pt>
                <c:pt idx="5819">
                  <c:v>900000</c:v>
                </c:pt>
                <c:pt idx="5820">
                  <c:v>270000</c:v>
                </c:pt>
                <c:pt idx="5821">
                  <c:v>225000</c:v>
                </c:pt>
                <c:pt idx="5822">
                  <c:v>454500</c:v>
                </c:pt>
                <c:pt idx="5823">
                  <c:v>477000</c:v>
                </c:pt>
                <c:pt idx="5824">
                  <c:v>450000</c:v>
                </c:pt>
                <c:pt idx="5825">
                  <c:v>238500</c:v>
                </c:pt>
                <c:pt idx="5826">
                  <c:v>202500</c:v>
                </c:pt>
                <c:pt idx="5827">
                  <c:v>450000</c:v>
                </c:pt>
                <c:pt idx="5828">
                  <c:v>148500</c:v>
                </c:pt>
                <c:pt idx="5829">
                  <c:v>450000</c:v>
                </c:pt>
                <c:pt idx="5830">
                  <c:v>202500</c:v>
                </c:pt>
                <c:pt idx="5831">
                  <c:v>450000</c:v>
                </c:pt>
                <c:pt idx="5832">
                  <c:v>148500</c:v>
                </c:pt>
                <c:pt idx="5833">
                  <c:v>202500</c:v>
                </c:pt>
                <c:pt idx="5834">
                  <c:v>184500</c:v>
                </c:pt>
                <c:pt idx="5835">
                  <c:v>450000</c:v>
                </c:pt>
                <c:pt idx="5836">
                  <c:v>450000</c:v>
                </c:pt>
                <c:pt idx="5837">
                  <c:v>225000</c:v>
                </c:pt>
                <c:pt idx="5838">
                  <c:v>450000</c:v>
                </c:pt>
                <c:pt idx="5839">
                  <c:v>202500</c:v>
                </c:pt>
                <c:pt idx="5840">
                  <c:v>1098000</c:v>
                </c:pt>
                <c:pt idx="5841">
                  <c:v>814500</c:v>
                </c:pt>
                <c:pt idx="5842">
                  <c:v>472500</c:v>
                </c:pt>
                <c:pt idx="5843">
                  <c:v>207000</c:v>
                </c:pt>
                <c:pt idx="5844">
                  <c:v>274500</c:v>
                </c:pt>
                <c:pt idx="5845">
                  <c:v>463500</c:v>
                </c:pt>
                <c:pt idx="5846">
                  <c:v>270000</c:v>
                </c:pt>
                <c:pt idx="5847">
                  <c:v>319500</c:v>
                </c:pt>
                <c:pt idx="5848">
                  <c:v>454500</c:v>
                </c:pt>
                <c:pt idx="5849">
                  <c:v>450000</c:v>
                </c:pt>
                <c:pt idx="5850">
                  <c:v>450000</c:v>
                </c:pt>
                <c:pt idx="5851">
                  <c:v>229500</c:v>
                </c:pt>
                <c:pt idx="5852">
                  <c:v>225000</c:v>
                </c:pt>
                <c:pt idx="5853">
                  <c:v>450000</c:v>
                </c:pt>
                <c:pt idx="5854">
                  <c:v>180000</c:v>
                </c:pt>
                <c:pt idx="5855">
                  <c:v>225000</c:v>
                </c:pt>
                <c:pt idx="5856">
                  <c:v>234000</c:v>
                </c:pt>
                <c:pt idx="5857">
                  <c:v>900000</c:v>
                </c:pt>
                <c:pt idx="5858">
                  <c:v>360000</c:v>
                </c:pt>
                <c:pt idx="5859">
                  <c:v>675000</c:v>
                </c:pt>
                <c:pt idx="5860">
                  <c:v>225000</c:v>
                </c:pt>
                <c:pt idx="5861">
                  <c:v>540000</c:v>
                </c:pt>
                <c:pt idx="5862">
                  <c:v>472500</c:v>
                </c:pt>
                <c:pt idx="5863">
                  <c:v>679500</c:v>
                </c:pt>
                <c:pt idx="5864">
                  <c:v>729000</c:v>
                </c:pt>
                <c:pt idx="5865">
                  <c:v>405000</c:v>
                </c:pt>
                <c:pt idx="5866">
                  <c:v>423000</c:v>
                </c:pt>
                <c:pt idx="5867">
                  <c:v>148500</c:v>
                </c:pt>
                <c:pt idx="5868">
                  <c:v>450000</c:v>
                </c:pt>
                <c:pt idx="5869">
                  <c:v>1080000</c:v>
                </c:pt>
                <c:pt idx="5870">
                  <c:v>180000</c:v>
                </c:pt>
                <c:pt idx="5871">
                  <c:v>720000</c:v>
                </c:pt>
                <c:pt idx="5872">
                  <c:v>450000</c:v>
                </c:pt>
                <c:pt idx="5873">
                  <c:v>675000</c:v>
                </c:pt>
                <c:pt idx="5874">
                  <c:v>126000</c:v>
                </c:pt>
                <c:pt idx="5875">
                  <c:v>900000</c:v>
                </c:pt>
                <c:pt idx="5876">
                  <c:v>270000</c:v>
                </c:pt>
                <c:pt idx="5877">
                  <c:v>342000</c:v>
                </c:pt>
                <c:pt idx="5878">
                  <c:v>981000</c:v>
                </c:pt>
                <c:pt idx="5879">
                  <c:v>279000</c:v>
                </c:pt>
                <c:pt idx="5880">
                  <c:v>486000</c:v>
                </c:pt>
                <c:pt idx="5881">
                  <c:v>216000</c:v>
                </c:pt>
                <c:pt idx="5882">
                  <c:v>225000</c:v>
                </c:pt>
                <c:pt idx="5883">
                  <c:v>135000</c:v>
                </c:pt>
                <c:pt idx="5884">
                  <c:v>450000</c:v>
                </c:pt>
                <c:pt idx="5885">
                  <c:v>270000</c:v>
                </c:pt>
                <c:pt idx="5886">
                  <c:v>450000</c:v>
                </c:pt>
                <c:pt idx="5887">
                  <c:v>283500</c:v>
                </c:pt>
                <c:pt idx="5888">
                  <c:v>225000</c:v>
                </c:pt>
                <c:pt idx="5889">
                  <c:v>1755000</c:v>
                </c:pt>
                <c:pt idx="5890">
                  <c:v>472500</c:v>
                </c:pt>
                <c:pt idx="5891">
                  <c:v>270000</c:v>
                </c:pt>
                <c:pt idx="5892">
                  <c:v>225000</c:v>
                </c:pt>
                <c:pt idx="5893">
                  <c:v>292500</c:v>
                </c:pt>
                <c:pt idx="5894">
                  <c:v>607500</c:v>
                </c:pt>
                <c:pt idx="5895">
                  <c:v>225000</c:v>
                </c:pt>
                <c:pt idx="5896">
                  <c:v>742500</c:v>
                </c:pt>
                <c:pt idx="5897">
                  <c:v>540000</c:v>
                </c:pt>
                <c:pt idx="5898">
                  <c:v>67500</c:v>
                </c:pt>
                <c:pt idx="5899">
                  <c:v>225000</c:v>
                </c:pt>
                <c:pt idx="5900">
                  <c:v>225000</c:v>
                </c:pt>
                <c:pt idx="5901">
                  <c:v>247500</c:v>
                </c:pt>
                <c:pt idx="5902">
                  <c:v>904500</c:v>
                </c:pt>
                <c:pt idx="5903">
                  <c:v>94500</c:v>
                </c:pt>
                <c:pt idx="5904">
                  <c:v>540000</c:v>
                </c:pt>
                <c:pt idx="5905">
                  <c:v>198000</c:v>
                </c:pt>
                <c:pt idx="5906">
                  <c:v>382500</c:v>
                </c:pt>
                <c:pt idx="5907">
                  <c:v>454500</c:v>
                </c:pt>
                <c:pt idx="5908">
                  <c:v>450000</c:v>
                </c:pt>
                <c:pt idx="5909">
                  <c:v>130500</c:v>
                </c:pt>
                <c:pt idx="5910">
                  <c:v>256500</c:v>
                </c:pt>
                <c:pt idx="5911">
                  <c:v>180000</c:v>
                </c:pt>
                <c:pt idx="5912">
                  <c:v>450000</c:v>
                </c:pt>
                <c:pt idx="5913">
                  <c:v>985500</c:v>
                </c:pt>
                <c:pt idx="5914">
                  <c:v>900000</c:v>
                </c:pt>
                <c:pt idx="5915">
                  <c:v>274500</c:v>
                </c:pt>
                <c:pt idx="5916">
                  <c:v>382500</c:v>
                </c:pt>
                <c:pt idx="5917">
                  <c:v>783000</c:v>
                </c:pt>
                <c:pt idx="5918">
                  <c:v>540000</c:v>
                </c:pt>
                <c:pt idx="5919">
                  <c:v>229500</c:v>
                </c:pt>
                <c:pt idx="5920">
                  <c:v>450000</c:v>
                </c:pt>
                <c:pt idx="5921">
                  <c:v>319500</c:v>
                </c:pt>
                <c:pt idx="5922">
                  <c:v>225000</c:v>
                </c:pt>
                <c:pt idx="5923">
                  <c:v>450000</c:v>
                </c:pt>
                <c:pt idx="5924">
                  <c:v>886500</c:v>
                </c:pt>
                <c:pt idx="5925">
                  <c:v>675000</c:v>
                </c:pt>
                <c:pt idx="5926">
                  <c:v>900000</c:v>
                </c:pt>
                <c:pt idx="5927">
                  <c:v>463500</c:v>
                </c:pt>
                <c:pt idx="5928">
                  <c:v>225000</c:v>
                </c:pt>
                <c:pt idx="5929">
                  <c:v>387000</c:v>
                </c:pt>
                <c:pt idx="5930">
                  <c:v>1350000</c:v>
                </c:pt>
                <c:pt idx="5931">
                  <c:v>126000</c:v>
                </c:pt>
                <c:pt idx="5932">
                  <c:v>990000</c:v>
                </c:pt>
                <c:pt idx="5933">
                  <c:v>675000</c:v>
                </c:pt>
                <c:pt idx="5934">
                  <c:v>463500</c:v>
                </c:pt>
                <c:pt idx="5935">
                  <c:v>337500</c:v>
                </c:pt>
                <c:pt idx="5936">
                  <c:v>180000</c:v>
                </c:pt>
                <c:pt idx="5937">
                  <c:v>639000</c:v>
                </c:pt>
                <c:pt idx="5938">
                  <c:v>67500</c:v>
                </c:pt>
                <c:pt idx="5939">
                  <c:v>225000</c:v>
                </c:pt>
                <c:pt idx="5940">
                  <c:v>135000</c:v>
                </c:pt>
                <c:pt idx="5941">
                  <c:v>1035000</c:v>
                </c:pt>
                <c:pt idx="5942">
                  <c:v>157500</c:v>
                </c:pt>
                <c:pt idx="5943">
                  <c:v>495000</c:v>
                </c:pt>
                <c:pt idx="5944">
                  <c:v>990000</c:v>
                </c:pt>
                <c:pt idx="5945">
                  <c:v>828000</c:v>
                </c:pt>
                <c:pt idx="5946">
                  <c:v>360000</c:v>
                </c:pt>
                <c:pt idx="5947">
                  <c:v>1125000</c:v>
                </c:pt>
                <c:pt idx="5948">
                  <c:v>450000</c:v>
                </c:pt>
                <c:pt idx="5949">
                  <c:v>981000</c:v>
                </c:pt>
                <c:pt idx="5950">
                  <c:v>180000</c:v>
                </c:pt>
                <c:pt idx="5951">
                  <c:v>724500</c:v>
                </c:pt>
                <c:pt idx="5952">
                  <c:v>450000</c:v>
                </c:pt>
                <c:pt idx="5953">
                  <c:v>675000</c:v>
                </c:pt>
                <c:pt idx="5954">
                  <c:v>328500</c:v>
                </c:pt>
                <c:pt idx="5955">
                  <c:v>1125000</c:v>
                </c:pt>
                <c:pt idx="5956">
                  <c:v>315000</c:v>
                </c:pt>
                <c:pt idx="5957">
                  <c:v>225000</c:v>
                </c:pt>
                <c:pt idx="5958">
                  <c:v>202500</c:v>
                </c:pt>
                <c:pt idx="5959">
                  <c:v>450000</c:v>
                </c:pt>
                <c:pt idx="5960">
                  <c:v>450000</c:v>
                </c:pt>
                <c:pt idx="5961">
                  <c:v>225000</c:v>
                </c:pt>
                <c:pt idx="5962">
                  <c:v>675000</c:v>
                </c:pt>
                <c:pt idx="5963">
                  <c:v>450000</c:v>
                </c:pt>
                <c:pt idx="5964">
                  <c:v>855000</c:v>
                </c:pt>
                <c:pt idx="5965">
                  <c:v>675000</c:v>
                </c:pt>
                <c:pt idx="5966">
                  <c:v>1552500</c:v>
                </c:pt>
                <c:pt idx="5967">
                  <c:v>450000</c:v>
                </c:pt>
                <c:pt idx="5968">
                  <c:v>900000</c:v>
                </c:pt>
                <c:pt idx="5969">
                  <c:v>279000</c:v>
                </c:pt>
                <c:pt idx="5970">
                  <c:v>247500</c:v>
                </c:pt>
                <c:pt idx="5971">
                  <c:v>675000</c:v>
                </c:pt>
                <c:pt idx="5972">
                  <c:v>1125000</c:v>
                </c:pt>
                <c:pt idx="5973">
                  <c:v>135000</c:v>
                </c:pt>
                <c:pt idx="5974">
                  <c:v>450000</c:v>
                </c:pt>
                <c:pt idx="5975">
                  <c:v>679500</c:v>
                </c:pt>
                <c:pt idx="5976">
                  <c:v>252000</c:v>
                </c:pt>
                <c:pt idx="5977">
                  <c:v>360000</c:v>
                </c:pt>
                <c:pt idx="5978">
                  <c:v>675000</c:v>
                </c:pt>
                <c:pt idx="5979">
                  <c:v>900000</c:v>
                </c:pt>
                <c:pt idx="5980">
                  <c:v>270000</c:v>
                </c:pt>
                <c:pt idx="5981">
                  <c:v>238500</c:v>
                </c:pt>
                <c:pt idx="5982">
                  <c:v>450000</c:v>
                </c:pt>
                <c:pt idx="5983">
                  <c:v>468000</c:v>
                </c:pt>
                <c:pt idx="5984">
                  <c:v>675000</c:v>
                </c:pt>
                <c:pt idx="5985">
                  <c:v>1134000</c:v>
                </c:pt>
                <c:pt idx="5986">
                  <c:v>126000</c:v>
                </c:pt>
                <c:pt idx="5987">
                  <c:v>486000</c:v>
                </c:pt>
                <c:pt idx="5988">
                  <c:v>675000</c:v>
                </c:pt>
                <c:pt idx="5989">
                  <c:v>517500</c:v>
                </c:pt>
                <c:pt idx="5990">
                  <c:v>450000</c:v>
                </c:pt>
                <c:pt idx="5991">
                  <c:v>1669500</c:v>
                </c:pt>
                <c:pt idx="5992">
                  <c:v>157500</c:v>
                </c:pt>
                <c:pt idx="5993">
                  <c:v>675000</c:v>
                </c:pt>
                <c:pt idx="5994">
                  <c:v>319500</c:v>
                </c:pt>
                <c:pt idx="5995">
                  <c:v>742500</c:v>
                </c:pt>
                <c:pt idx="5996">
                  <c:v>450000</c:v>
                </c:pt>
                <c:pt idx="5997">
                  <c:v>270000</c:v>
                </c:pt>
                <c:pt idx="5998">
                  <c:v>900000</c:v>
                </c:pt>
                <c:pt idx="5999">
                  <c:v>315000</c:v>
                </c:pt>
                <c:pt idx="6000">
                  <c:v>450000</c:v>
                </c:pt>
                <c:pt idx="6001">
                  <c:v>810000</c:v>
                </c:pt>
                <c:pt idx="6002">
                  <c:v>360000</c:v>
                </c:pt>
                <c:pt idx="6003">
                  <c:v>585000</c:v>
                </c:pt>
                <c:pt idx="6004">
                  <c:v>180000</c:v>
                </c:pt>
                <c:pt idx="6005">
                  <c:v>225000</c:v>
                </c:pt>
                <c:pt idx="6006">
                  <c:v>450000</c:v>
                </c:pt>
                <c:pt idx="6007">
                  <c:v>184500</c:v>
                </c:pt>
                <c:pt idx="6008">
                  <c:v>675000</c:v>
                </c:pt>
                <c:pt idx="6009">
                  <c:v>225000</c:v>
                </c:pt>
                <c:pt idx="6010">
                  <c:v>679500</c:v>
                </c:pt>
                <c:pt idx="6011">
                  <c:v>225000</c:v>
                </c:pt>
                <c:pt idx="6012">
                  <c:v>675000</c:v>
                </c:pt>
                <c:pt idx="6013">
                  <c:v>495000</c:v>
                </c:pt>
                <c:pt idx="6014">
                  <c:v>675000</c:v>
                </c:pt>
                <c:pt idx="6015">
                  <c:v>454500</c:v>
                </c:pt>
                <c:pt idx="6016">
                  <c:v>454500</c:v>
                </c:pt>
                <c:pt idx="6017">
                  <c:v>450000</c:v>
                </c:pt>
                <c:pt idx="6018">
                  <c:v>360000</c:v>
                </c:pt>
                <c:pt idx="6019">
                  <c:v>675000</c:v>
                </c:pt>
                <c:pt idx="6020">
                  <c:v>450000</c:v>
                </c:pt>
                <c:pt idx="6021">
                  <c:v>450000</c:v>
                </c:pt>
                <c:pt idx="6022">
                  <c:v>121500</c:v>
                </c:pt>
                <c:pt idx="6023">
                  <c:v>450000</c:v>
                </c:pt>
                <c:pt idx="6024">
                  <c:v>1152000</c:v>
                </c:pt>
                <c:pt idx="6025">
                  <c:v>315000</c:v>
                </c:pt>
                <c:pt idx="6026">
                  <c:v>981000</c:v>
                </c:pt>
                <c:pt idx="6027">
                  <c:v>454500</c:v>
                </c:pt>
                <c:pt idx="6028">
                  <c:v>463500</c:v>
                </c:pt>
                <c:pt idx="6029">
                  <c:v>450000</c:v>
                </c:pt>
                <c:pt idx="6030">
                  <c:v>450000</c:v>
                </c:pt>
                <c:pt idx="6031">
                  <c:v>157500</c:v>
                </c:pt>
                <c:pt idx="6032">
                  <c:v>225000</c:v>
                </c:pt>
                <c:pt idx="6033">
                  <c:v>675000</c:v>
                </c:pt>
                <c:pt idx="6034">
                  <c:v>180000</c:v>
                </c:pt>
                <c:pt idx="6035">
                  <c:v>180000</c:v>
                </c:pt>
                <c:pt idx="6036">
                  <c:v>675000</c:v>
                </c:pt>
                <c:pt idx="6037">
                  <c:v>427500</c:v>
                </c:pt>
                <c:pt idx="6038">
                  <c:v>1800000</c:v>
                </c:pt>
                <c:pt idx="6039">
                  <c:v>252000</c:v>
                </c:pt>
                <c:pt idx="6040">
                  <c:v>688500</c:v>
                </c:pt>
                <c:pt idx="6041">
                  <c:v>1125000</c:v>
                </c:pt>
                <c:pt idx="6042">
                  <c:v>810000</c:v>
                </c:pt>
                <c:pt idx="6043">
                  <c:v>270000</c:v>
                </c:pt>
                <c:pt idx="6044">
                  <c:v>292500</c:v>
                </c:pt>
                <c:pt idx="6045">
                  <c:v>58500</c:v>
                </c:pt>
                <c:pt idx="6046">
                  <c:v>927000</c:v>
                </c:pt>
                <c:pt idx="6047">
                  <c:v>540000</c:v>
                </c:pt>
                <c:pt idx="6048">
                  <c:v>270000</c:v>
                </c:pt>
                <c:pt idx="6049">
                  <c:v>675000</c:v>
                </c:pt>
                <c:pt idx="6050">
                  <c:v>225000</c:v>
                </c:pt>
                <c:pt idx="6051">
                  <c:v>810000</c:v>
                </c:pt>
                <c:pt idx="6052">
                  <c:v>180000</c:v>
                </c:pt>
                <c:pt idx="6053">
                  <c:v>315000</c:v>
                </c:pt>
                <c:pt idx="6054">
                  <c:v>225000</c:v>
                </c:pt>
                <c:pt idx="6055">
                  <c:v>450000</c:v>
                </c:pt>
                <c:pt idx="6056">
                  <c:v>675000</c:v>
                </c:pt>
                <c:pt idx="6057">
                  <c:v>675000</c:v>
                </c:pt>
                <c:pt idx="6058">
                  <c:v>855000</c:v>
                </c:pt>
                <c:pt idx="6059">
                  <c:v>67500</c:v>
                </c:pt>
                <c:pt idx="6060">
                  <c:v>900000</c:v>
                </c:pt>
                <c:pt idx="6061">
                  <c:v>675000</c:v>
                </c:pt>
                <c:pt idx="6062">
                  <c:v>270000</c:v>
                </c:pt>
                <c:pt idx="6063">
                  <c:v>675000</c:v>
                </c:pt>
                <c:pt idx="6064">
                  <c:v>702000</c:v>
                </c:pt>
                <c:pt idx="6065">
                  <c:v>450000</c:v>
                </c:pt>
                <c:pt idx="6066">
                  <c:v>630000</c:v>
                </c:pt>
                <c:pt idx="6067">
                  <c:v>180000</c:v>
                </c:pt>
                <c:pt idx="6068">
                  <c:v>450000</c:v>
                </c:pt>
                <c:pt idx="6069">
                  <c:v>225000</c:v>
                </c:pt>
                <c:pt idx="6070">
                  <c:v>1035000</c:v>
                </c:pt>
                <c:pt idx="6071">
                  <c:v>454500</c:v>
                </c:pt>
                <c:pt idx="6072">
                  <c:v>180000</c:v>
                </c:pt>
                <c:pt idx="6073">
                  <c:v>450000</c:v>
                </c:pt>
                <c:pt idx="6076">
                  <c:v>495000</c:v>
                </c:pt>
                <c:pt idx="6077">
                  <c:v>270000</c:v>
                </c:pt>
                <c:pt idx="6078">
                  <c:v>405000</c:v>
                </c:pt>
                <c:pt idx="6079">
                  <c:v>922500</c:v>
                </c:pt>
                <c:pt idx="6080">
                  <c:v>450000</c:v>
                </c:pt>
                <c:pt idx="6081">
                  <c:v>450000</c:v>
                </c:pt>
                <c:pt idx="6082">
                  <c:v>225000</c:v>
                </c:pt>
                <c:pt idx="6083">
                  <c:v>900000</c:v>
                </c:pt>
                <c:pt idx="6084">
                  <c:v>472500</c:v>
                </c:pt>
                <c:pt idx="6085">
                  <c:v>630000</c:v>
                </c:pt>
                <c:pt idx="6086">
                  <c:v>450000</c:v>
                </c:pt>
                <c:pt idx="6087">
                  <c:v>270000</c:v>
                </c:pt>
                <c:pt idx="6088">
                  <c:v>450000</c:v>
                </c:pt>
                <c:pt idx="6089">
                  <c:v>540000</c:v>
                </c:pt>
                <c:pt idx="6090">
                  <c:v>225000</c:v>
                </c:pt>
                <c:pt idx="6091">
                  <c:v>1588500</c:v>
                </c:pt>
                <c:pt idx="6092">
                  <c:v>238500</c:v>
                </c:pt>
                <c:pt idx="6093">
                  <c:v>450000</c:v>
                </c:pt>
                <c:pt idx="6094">
                  <c:v>1125000</c:v>
                </c:pt>
                <c:pt idx="6095">
                  <c:v>225000</c:v>
                </c:pt>
                <c:pt idx="6096">
                  <c:v>783000</c:v>
                </c:pt>
                <c:pt idx="6097">
                  <c:v>270000</c:v>
                </c:pt>
                <c:pt idx="6098">
                  <c:v>162000</c:v>
                </c:pt>
                <c:pt idx="6099">
                  <c:v>450000</c:v>
                </c:pt>
                <c:pt idx="6100">
                  <c:v>315000</c:v>
                </c:pt>
                <c:pt idx="6101">
                  <c:v>328500</c:v>
                </c:pt>
                <c:pt idx="6102">
                  <c:v>135000</c:v>
                </c:pt>
                <c:pt idx="6103">
                  <c:v>450000</c:v>
                </c:pt>
                <c:pt idx="6104">
                  <c:v>675000</c:v>
                </c:pt>
                <c:pt idx="6105">
                  <c:v>900000</c:v>
                </c:pt>
                <c:pt idx="6106">
                  <c:v>292500</c:v>
                </c:pt>
                <c:pt idx="6107">
                  <c:v>675000</c:v>
                </c:pt>
                <c:pt idx="6108">
                  <c:v>787500</c:v>
                </c:pt>
                <c:pt idx="6109">
                  <c:v>135000</c:v>
                </c:pt>
                <c:pt idx="6110">
                  <c:v>927000</c:v>
                </c:pt>
                <c:pt idx="6111">
                  <c:v>450000</c:v>
                </c:pt>
                <c:pt idx="6112">
                  <c:v>684000</c:v>
                </c:pt>
                <c:pt idx="6113">
                  <c:v>427500</c:v>
                </c:pt>
                <c:pt idx="6114">
                  <c:v>229500</c:v>
                </c:pt>
                <c:pt idx="6115">
                  <c:v>270000</c:v>
                </c:pt>
                <c:pt idx="6116">
                  <c:v>450000</c:v>
                </c:pt>
                <c:pt idx="6117">
                  <c:v>486000</c:v>
                </c:pt>
                <c:pt idx="6118">
                  <c:v>310500</c:v>
                </c:pt>
                <c:pt idx="6119">
                  <c:v>135000</c:v>
                </c:pt>
                <c:pt idx="6120">
                  <c:v>315000</c:v>
                </c:pt>
                <c:pt idx="6121">
                  <c:v>652500</c:v>
                </c:pt>
                <c:pt idx="6122">
                  <c:v>445500</c:v>
                </c:pt>
                <c:pt idx="6123">
                  <c:v>675000</c:v>
                </c:pt>
                <c:pt idx="6124">
                  <c:v>450000</c:v>
                </c:pt>
                <c:pt idx="6125">
                  <c:v>112500</c:v>
                </c:pt>
                <c:pt idx="6126">
                  <c:v>900000</c:v>
                </c:pt>
                <c:pt idx="6127">
                  <c:v>216000</c:v>
                </c:pt>
                <c:pt idx="6128">
                  <c:v>675000</c:v>
                </c:pt>
                <c:pt idx="6129">
                  <c:v>720000</c:v>
                </c:pt>
                <c:pt idx="6130">
                  <c:v>450000</c:v>
                </c:pt>
                <c:pt idx="6131">
                  <c:v>675000</c:v>
                </c:pt>
                <c:pt idx="6132">
                  <c:v>225000</c:v>
                </c:pt>
                <c:pt idx="6133">
                  <c:v>450000</c:v>
                </c:pt>
                <c:pt idx="6134">
                  <c:v>270000</c:v>
                </c:pt>
                <c:pt idx="6135">
                  <c:v>634500</c:v>
                </c:pt>
                <c:pt idx="6136">
                  <c:v>225000</c:v>
                </c:pt>
                <c:pt idx="6137">
                  <c:v>405000</c:v>
                </c:pt>
                <c:pt idx="6138">
                  <c:v>135000</c:v>
                </c:pt>
                <c:pt idx="6139">
                  <c:v>675000</c:v>
                </c:pt>
                <c:pt idx="6140">
                  <c:v>315000</c:v>
                </c:pt>
                <c:pt idx="6141">
                  <c:v>495000</c:v>
                </c:pt>
                <c:pt idx="6142">
                  <c:v>495000</c:v>
                </c:pt>
                <c:pt idx="6143">
                  <c:v>652500</c:v>
                </c:pt>
                <c:pt idx="6144">
                  <c:v>1125000</c:v>
                </c:pt>
                <c:pt idx="6145">
                  <c:v>252000</c:v>
                </c:pt>
                <c:pt idx="6146">
                  <c:v>472500</c:v>
                </c:pt>
                <c:pt idx="6147">
                  <c:v>360000</c:v>
                </c:pt>
                <c:pt idx="6148">
                  <c:v>1035000</c:v>
                </c:pt>
                <c:pt idx="6149">
                  <c:v>900000</c:v>
                </c:pt>
                <c:pt idx="6150">
                  <c:v>373500</c:v>
                </c:pt>
                <c:pt idx="6151">
                  <c:v>229500</c:v>
                </c:pt>
                <c:pt idx="6152">
                  <c:v>1125000</c:v>
                </c:pt>
                <c:pt idx="6153">
                  <c:v>675000</c:v>
                </c:pt>
                <c:pt idx="6154">
                  <c:v>121500</c:v>
                </c:pt>
                <c:pt idx="6155">
                  <c:v>450000</c:v>
                </c:pt>
                <c:pt idx="6156">
                  <c:v>202500</c:v>
                </c:pt>
                <c:pt idx="6157">
                  <c:v>337500</c:v>
                </c:pt>
                <c:pt idx="6158">
                  <c:v>450000</c:v>
                </c:pt>
                <c:pt idx="6159">
                  <c:v>450000</c:v>
                </c:pt>
                <c:pt idx="6160">
                  <c:v>675000</c:v>
                </c:pt>
                <c:pt idx="6161">
                  <c:v>450000</c:v>
                </c:pt>
                <c:pt idx="6162">
                  <c:v>630000</c:v>
                </c:pt>
                <c:pt idx="6163">
                  <c:v>1125000</c:v>
                </c:pt>
                <c:pt idx="6164">
                  <c:v>675000</c:v>
                </c:pt>
                <c:pt idx="6165">
                  <c:v>112500</c:v>
                </c:pt>
                <c:pt idx="6166">
                  <c:v>225000</c:v>
                </c:pt>
                <c:pt idx="6167">
                  <c:v>535500</c:v>
                </c:pt>
                <c:pt idx="6168">
                  <c:v>900000</c:v>
                </c:pt>
                <c:pt idx="6169">
                  <c:v>495000</c:v>
                </c:pt>
                <c:pt idx="6170">
                  <c:v>450000</c:v>
                </c:pt>
                <c:pt idx="6171">
                  <c:v>643500</c:v>
                </c:pt>
                <c:pt idx="6172">
                  <c:v>562500</c:v>
                </c:pt>
                <c:pt idx="6173">
                  <c:v>900000</c:v>
                </c:pt>
                <c:pt idx="6174">
                  <c:v>675000</c:v>
                </c:pt>
                <c:pt idx="6175">
                  <c:v>589500</c:v>
                </c:pt>
                <c:pt idx="6176">
                  <c:v>405000</c:v>
                </c:pt>
                <c:pt idx="6177">
                  <c:v>1233000</c:v>
                </c:pt>
                <c:pt idx="6178">
                  <c:v>229500</c:v>
                </c:pt>
                <c:pt idx="6179">
                  <c:v>112500</c:v>
                </c:pt>
                <c:pt idx="6180">
                  <c:v>180000</c:v>
                </c:pt>
                <c:pt idx="6181">
                  <c:v>1345500</c:v>
                </c:pt>
                <c:pt idx="6182">
                  <c:v>454500</c:v>
                </c:pt>
                <c:pt idx="6183">
                  <c:v>733500</c:v>
                </c:pt>
                <c:pt idx="6184">
                  <c:v>450000</c:v>
                </c:pt>
                <c:pt idx="6185">
                  <c:v>675000</c:v>
                </c:pt>
                <c:pt idx="6186">
                  <c:v>315000</c:v>
                </c:pt>
                <c:pt idx="6187">
                  <c:v>675000</c:v>
                </c:pt>
                <c:pt idx="6188">
                  <c:v>270000</c:v>
                </c:pt>
                <c:pt idx="6189">
                  <c:v>900000</c:v>
                </c:pt>
                <c:pt idx="6190">
                  <c:v>1215000</c:v>
                </c:pt>
                <c:pt idx="6191">
                  <c:v>157500</c:v>
                </c:pt>
                <c:pt idx="6192">
                  <c:v>729000</c:v>
                </c:pt>
                <c:pt idx="6193">
                  <c:v>472500</c:v>
                </c:pt>
                <c:pt idx="6194">
                  <c:v>364500</c:v>
                </c:pt>
                <c:pt idx="6195">
                  <c:v>180000</c:v>
                </c:pt>
                <c:pt idx="6196">
                  <c:v>450000</c:v>
                </c:pt>
                <c:pt idx="6197">
                  <c:v>724500</c:v>
                </c:pt>
                <c:pt idx="6198">
                  <c:v>1125000</c:v>
                </c:pt>
                <c:pt idx="6199">
                  <c:v>495000</c:v>
                </c:pt>
                <c:pt idx="6200">
                  <c:v>270000</c:v>
                </c:pt>
                <c:pt idx="6201">
                  <c:v>1350000</c:v>
                </c:pt>
                <c:pt idx="6202">
                  <c:v>270000</c:v>
                </c:pt>
                <c:pt idx="6203">
                  <c:v>900000</c:v>
                </c:pt>
                <c:pt idx="6204">
                  <c:v>585000</c:v>
                </c:pt>
                <c:pt idx="6205">
                  <c:v>508500</c:v>
                </c:pt>
                <c:pt idx="6206">
                  <c:v>450000</c:v>
                </c:pt>
                <c:pt idx="6207">
                  <c:v>450000</c:v>
                </c:pt>
                <c:pt idx="6208">
                  <c:v>238500</c:v>
                </c:pt>
                <c:pt idx="6209">
                  <c:v>841500</c:v>
                </c:pt>
                <c:pt idx="6210">
                  <c:v>405000</c:v>
                </c:pt>
                <c:pt idx="6211">
                  <c:v>459000</c:v>
                </c:pt>
                <c:pt idx="6212">
                  <c:v>1048500</c:v>
                </c:pt>
                <c:pt idx="6213">
                  <c:v>315000</c:v>
                </c:pt>
                <c:pt idx="6214">
                  <c:v>157500</c:v>
                </c:pt>
                <c:pt idx="6215">
                  <c:v>225000</c:v>
                </c:pt>
                <c:pt idx="6216">
                  <c:v>144000</c:v>
                </c:pt>
                <c:pt idx="6217">
                  <c:v>450000</c:v>
                </c:pt>
                <c:pt idx="6218">
                  <c:v>225000</c:v>
                </c:pt>
                <c:pt idx="6219">
                  <c:v>904500</c:v>
                </c:pt>
                <c:pt idx="6220">
                  <c:v>261000</c:v>
                </c:pt>
                <c:pt idx="6221">
                  <c:v>382500</c:v>
                </c:pt>
                <c:pt idx="6222">
                  <c:v>180000</c:v>
                </c:pt>
                <c:pt idx="6223">
                  <c:v>450000</c:v>
                </c:pt>
                <c:pt idx="6224">
                  <c:v>450000</c:v>
                </c:pt>
                <c:pt idx="6225">
                  <c:v>855000</c:v>
                </c:pt>
                <c:pt idx="6226">
                  <c:v>225000</c:v>
                </c:pt>
                <c:pt idx="6227">
                  <c:v>270000</c:v>
                </c:pt>
                <c:pt idx="6228">
                  <c:v>2700000</c:v>
                </c:pt>
                <c:pt idx="6229">
                  <c:v>459000</c:v>
                </c:pt>
                <c:pt idx="6230">
                  <c:v>189000</c:v>
                </c:pt>
                <c:pt idx="6231">
                  <c:v>315000</c:v>
                </c:pt>
                <c:pt idx="6232">
                  <c:v>229500</c:v>
                </c:pt>
                <c:pt idx="6233">
                  <c:v>900000</c:v>
                </c:pt>
                <c:pt idx="6234">
                  <c:v>450000</c:v>
                </c:pt>
                <c:pt idx="6235">
                  <c:v>315000</c:v>
                </c:pt>
                <c:pt idx="6236">
                  <c:v>180000</c:v>
                </c:pt>
                <c:pt idx="6237">
                  <c:v>450000</c:v>
                </c:pt>
                <c:pt idx="6238">
                  <c:v>675000</c:v>
                </c:pt>
                <c:pt idx="6239">
                  <c:v>607500</c:v>
                </c:pt>
                <c:pt idx="6240">
                  <c:v>450000</c:v>
                </c:pt>
                <c:pt idx="6241">
                  <c:v>238500</c:v>
                </c:pt>
                <c:pt idx="6242">
                  <c:v>454500</c:v>
                </c:pt>
                <c:pt idx="6243">
                  <c:v>360000</c:v>
                </c:pt>
                <c:pt idx="6244">
                  <c:v>450000</c:v>
                </c:pt>
                <c:pt idx="6245">
                  <c:v>486000</c:v>
                </c:pt>
                <c:pt idx="6246">
                  <c:v>283500</c:v>
                </c:pt>
                <c:pt idx="6247">
                  <c:v>1125000</c:v>
                </c:pt>
                <c:pt idx="6248">
                  <c:v>247500</c:v>
                </c:pt>
                <c:pt idx="6249">
                  <c:v>495000</c:v>
                </c:pt>
                <c:pt idx="6250">
                  <c:v>463500</c:v>
                </c:pt>
                <c:pt idx="6251">
                  <c:v>1125000</c:v>
                </c:pt>
                <c:pt idx="6252">
                  <c:v>238500</c:v>
                </c:pt>
                <c:pt idx="6253">
                  <c:v>247500</c:v>
                </c:pt>
                <c:pt idx="6254">
                  <c:v>477000</c:v>
                </c:pt>
                <c:pt idx="6255">
                  <c:v>810000</c:v>
                </c:pt>
                <c:pt idx="6256">
                  <c:v>450000</c:v>
                </c:pt>
                <c:pt idx="6257">
                  <c:v>315000</c:v>
                </c:pt>
                <c:pt idx="6258">
                  <c:v>612000</c:v>
                </c:pt>
                <c:pt idx="6259">
                  <c:v>405000</c:v>
                </c:pt>
                <c:pt idx="6260">
                  <c:v>450000</c:v>
                </c:pt>
                <c:pt idx="6261">
                  <c:v>904500</c:v>
                </c:pt>
                <c:pt idx="6262">
                  <c:v>301500</c:v>
                </c:pt>
                <c:pt idx="6263">
                  <c:v>180000</c:v>
                </c:pt>
                <c:pt idx="6264">
                  <c:v>1147500</c:v>
                </c:pt>
                <c:pt idx="6265">
                  <c:v>450000</c:v>
                </c:pt>
                <c:pt idx="6266">
                  <c:v>450000</c:v>
                </c:pt>
                <c:pt idx="6267">
                  <c:v>585000</c:v>
                </c:pt>
                <c:pt idx="6268">
                  <c:v>450000</c:v>
                </c:pt>
                <c:pt idx="6269">
                  <c:v>675000</c:v>
                </c:pt>
                <c:pt idx="6270">
                  <c:v>1237500</c:v>
                </c:pt>
                <c:pt idx="6271">
                  <c:v>495000</c:v>
                </c:pt>
                <c:pt idx="6272">
                  <c:v>342000</c:v>
                </c:pt>
                <c:pt idx="6273">
                  <c:v>900000</c:v>
                </c:pt>
                <c:pt idx="6274">
                  <c:v>540000</c:v>
                </c:pt>
                <c:pt idx="6275">
                  <c:v>450000</c:v>
                </c:pt>
                <c:pt idx="6276">
                  <c:v>450000</c:v>
                </c:pt>
                <c:pt idx="6277">
                  <c:v>1350000</c:v>
                </c:pt>
                <c:pt idx="6278">
                  <c:v>409500</c:v>
                </c:pt>
                <c:pt idx="6279">
                  <c:v>904500</c:v>
                </c:pt>
                <c:pt idx="6280">
                  <c:v>405000</c:v>
                </c:pt>
                <c:pt idx="6281">
                  <c:v>900000</c:v>
                </c:pt>
                <c:pt idx="6282">
                  <c:v>90000</c:v>
                </c:pt>
                <c:pt idx="6283">
                  <c:v>315000</c:v>
                </c:pt>
                <c:pt idx="6284">
                  <c:v>450000</c:v>
                </c:pt>
                <c:pt idx="6285">
                  <c:v>229500</c:v>
                </c:pt>
                <c:pt idx="6286">
                  <c:v>675000</c:v>
                </c:pt>
                <c:pt idx="6287">
                  <c:v>886500</c:v>
                </c:pt>
                <c:pt idx="6288">
                  <c:v>810000</c:v>
                </c:pt>
                <c:pt idx="6289">
                  <c:v>288000</c:v>
                </c:pt>
                <c:pt idx="6290">
                  <c:v>675000</c:v>
                </c:pt>
                <c:pt idx="6291">
                  <c:v>675000</c:v>
                </c:pt>
                <c:pt idx="6292">
                  <c:v>247500</c:v>
                </c:pt>
                <c:pt idx="6293">
                  <c:v>675000</c:v>
                </c:pt>
                <c:pt idx="6294">
                  <c:v>913500</c:v>
                </c:pt>
                <c:pt idx="6295">
                  <c:v>675000</c:v>
                </c:pt>
                <c:pt idx="6296">
                  <c:v>441000</c:v>
                </c:pt>
                <c:pt idx="6297">
                  <c:v>135000</c:v>
                </c:pt>
                <c:pt idx="6298">
                  <c:v>450000</c:v>
                </c:pt>
                <c:pt idx="6299">
                  <c:v>450000</c:v>
                </c:pt>
                <c:pt idx="6300">
                  <c:v>112500</c:v>
                </c:pt>
                <c:pt idx="6301">
                  <c:v>540000</c:v>
                </c:pt>
                <c:pt idx="6302">
                  <c:v>229500</c:v>
                </c:pt>
                <c:pt idx="6303">
                  <c:v>702000</c:v>
                </c:pt>
                <c:pt idx="6304">
                  <c:v>270000</c:v>
                </c:pt>
                <c:pt idx="6305">
                  <c:v>1800000</c:v>
                </c:pt>
                <c:pt idx="6306">
                  <c:v>247500</c:v>
                </c:pt>
                <c:pt idx="6307">
                  <c:v>454500</c:v>
                </c:pt>
                <c:pt idx="6308">
                  <c:v>832500</c:v>
                </c:pt>
                <c:pt idx="6309">
                  <c:v>180000</c:v>
                </c:pt>
                <c:pt idx="6310">
                  <c:v>675000</c:v>
                </c:pt>
                <c:pt idx="6311">
                  <c:v>765000</c:v>
                </c:pt>
                <c:pt idx="6312">
                  <c:v>450000</c:v>
                </c:pt>
                <c:pt idx="6313">
                  <c:v>495000</c:v>
                </c:pt>
                <c:pt idx="6314">
                  <c:v>454500</c:v>
                </c:pt>
                <c:pt idx="6315">
                  <c:v>675000</c:v>
                </c:pt>
                <c:pt idx="6316">
                  <c:v>927000</c:v>
                </c:pt>
                <c:pt idx="6317">
                  <c:v>256500</c:v>
                </c:pt>
                <c:pt idx="6318">
                  <c:v>292500</c:v>
                </c:pt>
                <c:pt idx="6319">
                  <c:v>135000</c:v>
                </c:pt>
                <c:pt idx="6320">
                  <c:v>225000</c:v>
                </c:pt>
                <c:pt idx="6321">
                  <c:v>441000</c:v>
                </c:pt>
                <c:pt idx="6322">
                  <c:v>270000</c:v>
                </c:pt>
                <c:pt idx="6323">
                  <c:v>315000</c:v>
                </c:pt>
                <c:pt idx="6324">
                  <c:v>675000</c:v>
                </c:pt>
                <c:pt idx="6325">
                  <c:v>427500</c:v>
                </c:pt>
                <c:pt idx="6326">
                  <c:v>180000</c:v>
                </c:pt>
                <c:pt idx="6327">
                  <c:v>225000</c:v>
                </c:pt>
                <c:pt idx="6328">
                  <c:v>675000</c:v>
                </c:pt>
                <c:pt idx="6329">
                  <c:v>1156500</c:v>
                </c:pt>
                <c:pt idx="6330">
                  <c:v>261000</c:v>
                </c:pt>
                <c:pt idx="6331">
                  <c:v>346500</c:v>
                </c:pt>
                <c:pt idx="6332">
                  <c:v>540000</c:v>
                </c:pt>
                <c:pt idx="6333">
                  <c:v>360000</c:v>
                </c:pt>
                <c:pt idx="6334">
                  <c:v>675000</c:v>
                </c:pt>
                <c:pt idx="6335">
                  <c:v>540000</c:v>
                </c:pt>
                <c:pt idx="6336">
                  <c:v>225000</c:v>
                </c:pt>
                <c:pt idx="6337">
                  <c:v>675000</c:v>
                </c:pt>
                <c:pt idx="6338">
                  <c:v>688500</c:v>
                </c:pt>
                <c:pt idx="6339">
                  <c:v>913500</c:v>
                </c:pt>
                <c:pt idx="6340">
                  <c:v>360000</c:v>
                </c:pt>
                <c:pt idx="6341">
                  <c:v>225000</c:v>
                </c:pt>
                <c:pt idx="6342">
                  <c:v>247500</c:v>
                </c:pt>
                <c:pt idx="6343">
                  <c:v>630000</c:v>
                </c:pt>
                <c:pt idx="6344">
                  <c:v>225000</c:v>
                </c:pt>
                <c:pt idx="6345">
                  <c:v>810000</c:v>
                </c:pt>
                <c:pt idx="6346">
                  <c:v>630000</c:v>
                </c:pt>
                <c:pt idx="6347">
                  <c:v>450000</c:v>
                </c:pt>
                <c:pt idx="6348">
                  <c:v>940500</c:v>
                </c:pt>
                <c:pt idx="6349">
                  <c:v>225000</c:v>
                </c:pt>
                <c:pt idx="6350">
                  <c:v>657000</c:v>
                </c:pt>
                <c:pt idx="6351">
                  <c:v>450000</c:v>
                </c:pt>
                <c:pt idx="6352">
                  <c:v>315000</c:v>
                </c:pt>
                <c:pt idx="6353">
                  <c:v>238500</c:v>
                </c:pt>
                <c:pt idx="6354">
                  <c:v>315000</c:v>
                </c:pt>
                <c:pt idx="6355">
                  <c:v>450000</c:v>
                </c:pt>
                <c:pt idx="6356">
                  <c:v>99000</c:v>
                </c:pt>
                <c:pt idx="6357">
                  <c:v>450000</c:v>
                </c:pt>
                <c:pt idx="6358">
                  <c:v>405000</c:v>
                </c:pt>
                <c:pt idx="6359">
                  <c:v>193500</c:v>
                </c:pt>
                <c:pt idx="6360">
                  <c:v>225000</c:v>
                </c:pt>
                <c:pt idx="6361">
                  <c:v>463500</c:v>
                </c:pt>
                <c:pt idx="6362">
                  <c:v>1260000</c:v>
                </c:pt>
                <c:pt idx="6363">
                  <c:v>391500</c:v>
                </c:pt>
                <c:pt idx="6364">
                  <c:v>472500</c:v>
                </c:pt>
                <c:pt idx="6365">
                  <c:v>315000</c:v>
                </c:pt>
                <c:pt idx="6366">
                  <c:v>135000</c:v>
                </c:pt>
                <c:pt idx="6367">
                  <c:v>225000</c:v>
                </c:pt>
                <c:pt idx="6368">
                  <c:v>612000</c:v>
                </c:pt>
                <c:pt idx="6369">
                  <c:v>418500</c:v>
                </c:pt>
                <c:pt idx="6370">
                  <c:v>396000</c:v>
                </c:pt>
                <c:pt idx="6371">
                  <c:v>450000</c:v>
                </c:pt>
                <c:pt idx="6372">
                  <c:v>202500</c:v>
                </c:pt>
                <c:pt idx="6373">
                  <c:v>1125000</c:v>
                </c:pt>
                <c:pt idx="6374">
                  <c:v>1350000</c:v>
                </c:pt>
                <c:pt idx="6375">
                  <c:v>180000</c:v>
                </c:pt>
                <c:pt idx="6376">
                  <c:v>238500</c:v>
                </c:pt>
                <c:pt idx="6377">
                  <c:v>315000</c:v>
                </c:pt>
                <c:pt idx="6378">
                  <c:v>517500</c:v>
                </c:pt>
                <c:pt idx="6379">
                  <c:v>630000</c:v>
                </c:pt>
                <c:pt idx="6380">
                  <c:v>180000</c:v>
                </c:pt>
                <c:pt idx="6381">
                  <c:v>675000</c:v>
                </c:pt>
                <c:pt idx="6382">
                  <c:v>607500</c:v>
                </c:pt>
                <c:pt idx="6383">
                  <c:v>202500</c:v>
                </c:pt>
                <c:pt idx="6384">
                  <c:v>405000</c:v>
                </c:pt>
                <c:pt idx="6385">
                  <c:v>225000</c:v>
                </c:pt>
                <c:pt idx="6386">
                  <c:v>450000</c:v>
                </c:pt>
                <c:pt idx="6387">
                  <c:v>225000</c:v>
                </c:pt>
                <c:pt idx="6388">
                  <c:v>454500</c:v>
                </c:pt>
                <c:pt idx="6389">
                  <c:v>180000</c:v>
                </c:pt>
                <c:pt idx="6390">
                  <c:v>337500</c:v>
                </c:pt>
                <c:pt idx="6391">
                  <c:v>225000</c:v>
                </c:pt>
                <c:pt idx="6392">
                  <c:v>225000</c:v>
                </c:pt>
                <c:pt idx="6393">
                  <c:v>450000</c:v>
                </c:pt>
                <c:pt idx="6394">
                  <c:v>90000</c:v>
                </c:pt>
                <c:pt idx="6395">
                  <c:v>180000</c:v>
                </c:pt>
                <c:pt idx="6396">
                  <c:v>180000</c:v>
                </c:pt>
                <c:pt idx="6397">
                  <c:v>450000</c:v>
                </c:pt>
                <c:pt idx="6398">
                  <c:v>450000</c:v>
                </c:pt>
                <c:pt idx="6399">
                  <c:v>67500</c:v>
                </c:pt>
                <c:pt idx="6400">
                  <c:v>157500</c:v>
                </c:pt>
                <c:pt idx="6401">
                  <c:v>450000</c:v>
                </c:pt>
                <c:pt idx="6402">
                  <c:v>450000</c:v>
                </c:pt>
                <c:pt idx="6403">
                  <c:v>630000</c:v>
                </c:pt>
                <c:pt idx="6404">
                  <c:v>225000</c:v>
                </c:pt>
                <c:pt idx="6405">
                  <c:v>1017000</c:v>
                </c:pt>
                <c:pt idx="6406">
                  <c:v>225000</c:v>
                </c:pt>
                <c:pt idx="6407">
                  <c:v>450000</c:v>
                </c:pt>
                <c:pt idx="6408">
                  <c:v>225000</c:v>
                </c:pt>
                <c:pt idx="6409">
                  <c:v>207000</c:v>
                </c:pt>
                <c:pt idx="6410">
                  <c:v>675000</c:v>
                </c:pt>
                <c:pt idx="6411">
                  <c:v>900000</c:v>
                </c:pt>
                <c:pt idx="6412">
                  <c:v>454500</c:v>
                </c:pt>
                <c:pt idx="6413">
                  <c:v>495000</c:v>
                </c:pt>
                <c:pt idx="6414">
                  <c:v>630000</c:v>
                </c:pt>
                <c:pt idx="6415">
                  <c:v>247500</c:v>
                </c:pt>
                <c:pt idx="6416">
                  <c:v>180000</c:v>
                </c:pt>
                <c:pt idx="6417">
                  <c:v>675000</c:v>
                </c:pt>
                <c:pt idx="6418">
                  <c:v>319500</c:v>
                </c:pt>
                <c:pt idx="6419">
                  <c:v>360000</c:v>
                </c:pt>
                <c:pt idx="6420">
                  <c:v>360000</c:v>
                </c:pt>
                <c:pt idx="6421">
                  <c:v>450000</c:v>
                </c:pt>
                <c:pt idx="6422">
                  <c:v>904500</c:v>
                </c:pt>
                <c:pt idx="6423">
                  <c:v>450000</c:v>
                </c:pt>
                <c:pt idx="6424">
                  <c:v>472500</c:v>
                </c:pt>
                <c:pt idx="6425">
                  <c:v>454500</c:v>
                </c:pt>
                <c:pt idx="6426">
                  <c:v>675000</c:v>
                </c:pt>
                <c:pt idx="6427">
                  <c:v>175500</c:v>
                </c:pt>
                <c:pt idx="6428">
                  <c:v>450000</c:v>
                </c:pt>
                <c:pt idx="6429">
                  <c:v>193500</c:v>
                </c:pt>
                <c:pt idx="6430">
                  <c:v>585000</c:v>
                </c:pt>
                <c:pt idx="6431">
                  <c:v>270000</c:v>
                </c:pt>
                <c:pt idx="6432">
                  <c:v>855000</c:v>
                </c:pt>
                <c:pt idx="6433">
                  <c:v>450000</c:v>
                </c:pt>
                <c:pt idx="6434">
                  <c:v>225000</c:v>
                </c:pt>
                <c:pt idx="6435">
                  <c:v>450000</c:v>
                </c:pt>
                <c:pt idx="6436">
                  <c:v>450000</c:v>
                </c:pt>
                <c:pt idx="6437">
                  <c:v>900000</c:v>
                </c:pt>
                <c:pt idx="6438">
                  <c:v>751500</c:v>
                </c:pt>
                <c:pt idx="6439">
                  <c:v>450000</c:v>
                </c:pt>
                <c:pt idx="6440">
                  <c:v>783000</c:v>
                </c:pt>
                <c:pt idx="6441">
                  <c:v>315000</c:v>
                </c:pt>
                <c:pt idx="6442">
                  <c:v>238500</c:v>
                </c:pt>
                <c:pt idx="6443">
                  <c:v>1048500</c:v>
                </c:pt>
                <c:pt idx="6444">
                  <c:v>900000</c:v>
                </c:pt>
                <c:pt idx="6445">
                  <c:v>135000</c:v>
                </c:pt>
                <c:pt idx="6446">
                  <c:v>531000</c:v>
                </c:pt>
                <c:pt idx="6447">
                  <c:v>945000</c:v>
                </c:pt>
                <c:pt idx="6448">
                  <c:v>283500</c:v>
                </c:pt>
                <c:pt idx="6449">
                  <c:v>270000</c:v>
                </c:pt>
                <c:pt idx="6450">
                  <c:v>180000</c:v>
                </c:pt>
                <c:pt idx="6451">
                  <c:v>450000</c:v>
                </c:pt>
                <c:pt idx="6452">
                  <c:v>360000</c:v>
                </c:pt>
                <c:pt idx="6453">
                  <c:v>1354500</c:v>
                </c:pt>
                <c:pt idx="6454">
                  <c:v>225000</c:v>
                </c:pt>
                <c:pt idx="6455">
                  <c:v>540000</c:v>
                </c:pt>
                <c:pt idx="6456">
                  <c:v>585000</c:v>
                </c:pt>
                <c:pt idx="6457">
                  <c:v>270000</c:v>
                </c:pt>
                <c:pt idx="6458">
                  <c:v>450000</c:v>
                </c:pt>
                <c:pt idx="6459">
                  <c:v>274500</c:v>
                </c:pt>
                <c:pt idx="6460">
                  <c:v>180000</c:v>
                </c:pt>
                <c:pt idx="6461">
                  <c:v>675000</c:v>
                </c:pt>
                <c:pt idx="6462">
                  <c:v>675000</c:v>
                </c:pt>
                <c:pt idx="6463">
                  <c:v>900000</c:v>
                </c:pt>
                <c:pt idx="6464">
                  <c:v>900000</c:v>
                </c:pt>
                <c:pt idx="6465">
                  <c:v>913500</c:v>
                </c:pt>
                <c:pt idx="6466">
                  <c:v>1800000</c:v>
                </c:pt>
                <c:pt idx="6467">
                  <c:v>675000</c:v>
                </c:pt>
                <c:pt idx="6468">
                  <c:v>472500</c:v>
                </c:pt>
                <c:pt idx="6469">
                  <c:v>697500</c:v>
                </c:pt>
                <c:pt idx="6470">
                  <c:v>450000</c:v>
                </c:pt>
                <c:pt idx="6471">
                  <c:v>135000</c:v>
                </c:pt>
                <c:pt idx="6472">
                  <c:v>571500</c:v>
                </c:pt>
                <c:pt idx="6473">
                  <c:v>450000</c:v>
                </c:pt>
                <c:pt idx="6474">
                  <c:v>450000</c:v>
                </c:pt>
                <c:pt idx="6475">
                  <c:v>900000</c:v>
                </c:pt>
                <c:pt idx="6476">
                  <c:v>1575000</c:v>
                </c:pt>
                <c:pt idx="6477">
                  <c:v>360000</c:v>
                </c:pt>
                <c:pt idx="6478">
                  <c:v>315000</c:v>
                </c:pt>
                <c:pt idx="6479">
                  <c:v>270000</c:v>
                </c:pt>
                <c:pt idx="6480">
                  <c:v>274500</c:v>
                </c:pt>
                <c:pt idx="6481">
                  <c:v>450000</c:v>
                </c:pt>
                <c:pt idx="6482">
                  <c:v>238500</c:v>
                </c:pt>
                <c:pt idx="6483">
                  <c:v>454500</c:v>
                </c:pt>
                <c:pt idx="6484">
                  <c:v>607500</c:v>
                </c:pt>
                <c:pt idx="6485">
                  <c:v>180000</c:v>
                </c:pt>
                <c:pt idx="6486">
                  <c:v>508500</c:v>
                </c:pt>
                <c:pt idx="6487">
                  <c:v>360000</c:v>
                </c:pt>
                <c:pt idx="6488">
                  <c:v>315000</c:v>
                </c:pt>
                <c:pt idx="6489">
                  <c:v>450000</c:v>
                </c:pt>
                <c:pt idx="6490">
                  <c:v>292500</c:v>
                </c:pt>
                <c:pt idx="6491">
                  <c:v>315000</c:v>
                </c:pt>
                <c:pt idx="6492">
                  <c:v>225000</c:v>
                </c:pt>
                <c:pt idx="6493">
                  <c:v>454500</c:v>
                </c:pt>
                <c:pt idx="6494">
                  <c:v>675000</c:v>
                </c:pt>
                <c:pt idx="6495">
                  <c:v>765000</c:v>
                </c:pt>
                <c:pt idx="6496">
                  <c:v>472500</c:v>
                </c:pt>
                <c:pt idx="6497">
                  <c:v>337500</c:v>
                </c:pt>
                <c:pt idx="6498">
                  <c:v>148500</c:v>
                </c:pt>
                <c:pt idx="6499">
                  <c:v>675000</c:v>
                </c:pt>
                <c:pt idx="6500">
                  <c:v>675000</c:v>
                </c:pt>
                <c:pt idx="6501">
                  <c:v>418500</c:v>
                </c:pt>
                <c:pt idx="6502">
                  <c:v>675000</c:v>
                </c:pt>
                <c:pt idx="6503">
                  <c:v>99000</c:v>
                </c:pt>
                <c:pt idx="6504">
                  <c:v>360000</c:v>
                </c:pt>
                <c:pt idx="6505">
                  <c:v>243000</c:v>
                </c:pt>
                <c:pt idx="6506">
                  <c:v>675000</c:v>
                </c:pt>
                <c:pt idx="6507">
                  <c:v>229500</c:v>
                </c:pt>
                <c:pt idx="6508">
                  <c:v>45000</c:v>
                </c:pt>
                <c:pt idx="6509">
                  <c:v>472500</c:v>
                </c:pt>
                <c:pt idx="6510">
                  <c:v>225000</c:v>
                </c:pt>
                <c:pt idx="6511">
                  <c:v>180000</c:v>
                </c:pt>
                <c:pt idx="6512">
                  <c:v>225000</c:v>
                </c:pt>
                <c:pt idx="6513">
                  <c:v>270000</c:v>
                </c:pt>
                <c:pt idx="6514">
                  <c:v>450000</c:v>
                </c:pt>
                <c:pt idx="6515">
                  <c:v>900000</c:v>
                </c:pt>
                <c:pt idx="6516">
                  <c:v>225000</c:v>
                </c:pt>
                <c:pt idx="6517">
                  <c:v>450000</c:v>
                </c:pt>
                <c:pt idx="6518">
                  <c:v>994500</c:v>
                </c:pt>
                <c:pt idx="6519">
                  <c:v>126000</c:v>
                </c:pt>
                <c:pt idx="6520">
                  <c:v>450000</c:v>
                </c:pt>
                <c:pt idx="6521">
                  <c:v>495000</c:v>
                </c:pt>
                <c:pt idx="6522">
                  <c:v>922500</c:v>
                </c:pt>
                <c:pt idx="6523">
                  <c:v>900000</c:v>
                </c:pt>
                <c:pt idx="6524">
                  <c:v>225000</c:v>
                </c:pt>
                <c:pt idx="6525">
                  <c:v>450000</c:v>
                </c:pt>
                <c:pt idx="6526">
                  <c:v>270000</c:v>
                </c:pt>
                <c:pt idx="6527">
                  <c:v>454500</c:v>
                </c:pt>
                <c:pt idx="6528">
                  <c:v>441000</c:v>
                </c:pt>
                <c:pt idx="6529">
                  <c:v>675000</c:v>
                </c:pt>
                <c:pt idx="6530">
                  <c:v>405000</c:v>
                </c:pt>
                <c:pt idx="6531">
                  <c:v>450000</c:v>
                </c:pt>
                <c:pt idx="6532">
                  <c:v>679500</c:v>
                </c:pt>
                <c:pt idx="6533">
                  <c:v>166500</c:v>
                </c:pt>
                <c:pt idx="6534">
                  <c:v>450000</c:v>
                </c:pt>
                <c:pt idx="6535">
                  <c:v>238500</c:v>
                </c:pt>
                <c:pt idx="6536">
                  <c:v>1125000</c:v>
                </c:pt>
                <c:pt idx="6537">
                  <c:v>229500</c:v>
                </c:pt>
                <c:pt idx="6538">
                  <c:v>225000</c:v>
                </c:pt>
                <c:pt idx="6539">
                  <c:v>828000</c:v>
                </c:pt>
                <c:pt idx="6540">
                  <c:v>1305000</c:v>
                </c:pt>
                <c:pt idx="6541">
                  <c:v>270000</c:v>
                </c:pt>
                <c:pt idx="6542">
                  <c:v>450000</c:v>
                </c:pt>
                <c:pt idx="6543">
                  <c:v>274500</c:v>
                </c:pt>
                <c:pt idx="6544">
                  <c:v>450000</c:v>
                </c:pt>
                <c:pt idx="6545">
                  <c:v>225000</c:v>
                </c:pt>
                <c:pt idx="6546">
                  <c:v>1129500</c:v>
                </c:pt>
                <c:pt idx="6547">
                  <c:v>675000</c:v>
                </c:pt>
                <c:pt idx="6548">
                  <c:v>900000</c:v>
                </c:pt>
                <c:pt idx="6549">
                  <c:v>225000</c:v>
                </c:pt>
                <c:pt idx="6550">
                  <c:v>270000</c:v>
                </c:pt>
                <c:pt idx="6551">
                  <c:v>229500</c:v>
                </c:pt>
                <c:pt idx="6552">
                  <c:v>900000</c:v>
                </c:pt>
                <c:pt idx="6553">
                  <c:v>198000</c:v>
                </c:pt>
                <c:pt idx="6554">
                  <c:v>450000</c:v>
                </c:pt>
                <c:pt idx="6555">
                  <c:v>481500</c:v>
                </c:pt>
                <c:pt idx="6556">
                  <c:v>405000</c:v>
                </c:pt>
                <c:pt idx="6557">
                  <c:v>112500</c:v>
                </c:pt>
                <c:pt idx="6558">
                  <c:v>450000</c:v>
                </c:pt>
                <c:pt idx="6559">
                  <c:v>900000</c:v>
                </c:pt>
                <c:pt idx="6560">
                  <c:v>900000</c:v>
                </c:pt>
                <c:pt idx="6561">
                  <c:v>450000</c:v>
                </c:pt>
                <c:pt idx="6562">
                  <c:v>1125000</c:v>
                </c:pt>
                <c:pt idx="6563">
                  <c:v>225000</c:v>
                </c:pt>
                <c:pt idx="6564">
                  <c:v>675000</c:v>
                </c:pt>
                <c:pt idx="6565">
                  <c:v>135000</c:v>
                </c:pt>
                <c:pt idx="6566">
                  <c:v>900000</c:v>
                </c:pt>
                <c:pt idx="6567">
                  <c:v>225000</c:v>
                </c:pt>
                <c:pt idx="6568">
                  <c:v>306000</c:v>
                </c:pt>
                <c:pt idx="6569">
                  <c:v>360000</c:v>
                </c:pt>
                <c:pt idx="6570">
                  <c:v>495000</c:v>
                </c:pt>
                <c:pt idx="6571">
                  <c:v>225000</c:v>
                </c:pt>
                <c:pt idx="6572">
                  <c:v>675000</c:v>
                </c:pt>
                <c:pt idx="6573">
                  <c:v>360000</c:v>
                </c:pt>
                <c:pt idx="6574">
                  <c:v>270000</c:v>
                </c:pt>
                <c:pt idx="6575">
                  <c:v>886500</c:v>
                </c:pt>
                <c:pt idx="6576">
                  <c:v>225000</c:v>
                </c:pt>
                <c:pt idx="6577">
                  <c:v>180000</c:v>
                </c:pt>
                <c:pt idx="6578">
                  <c:v>450000</c:v>
                </c:pt>
                <c:pt idx="6579">
                  <c:v>297000</c:v>
                </c:pt>
                <c:pt idx="6580">
                  <c:v>270000</c:v>
                </c:pt>
                <c:pt idx="6581">
                  <c:v>270000</c:v>
                </c:pt>
                <c:pt idx="6582">
                  <c:v>450000</c:v>
                </c:pt>
                <c:pt idx="6583">
                  <c:v>540000</c:v>
                </c:pt>
                <c:pt idx="6584">
                  <c:v>135000</c:v>
                </c:pt>
                <c:pt idx="6585">
                  <c:v>454500</c:v>
                </c:pt>
                <c:pt idx="6586">
                  <c:v>225000</c:v>
                </c:pt>
                <c:pt idx="6587">
                  <c:v>270000</c:v>
                </c:pt>
                <c:pt idx="6588">
                  <c:v>585000</c:v>
                </c:pt>
                <c:pt idx="6589">
                  <c:v>855000</c:v>
                </c:pt>
                <c:pt idx="6590">
                  <c:v>900000</c:v>
                </c:pt>
                <c:pt idx="6591">
                  <c:v>450000</c:v>
                </c:pt>
                <c:pt idx="6592">
                  <c:v>337500</c:v>
                </c:pt>
                <c:pt idx="6593">
                  <c:v>135000</c:v>
                </c:pt>
                <c:pt idx="6594">
                  <c:v>450000</c:v>
                </c:pt>
                <c:pt idx="6595">
                  <c:v>225000</c:v>
                </c:pt>
                <c:pt idx="6596">
                  <c:v>675000</c:v>
                </c:pt>
                <c:pt idx="6597">
                  <c:v>684000</c:v>
                </c:pt>
                <c:pt idx="6598">
                  <c:v>373500</c:v>
                </c:pt>
                <c:pt idx="6599">
                  <c:v>180000</c:v>
                </c:pt>
                <c:pt idx="6600">
                  <c:v>1125000</c:v>
                </c:pt>
                <c:pt idx="6601">
                  <c:v>225000</c:v>
                </c:pt>
                <c:pt idx="6602">
                  <c:v>238500</c:v>
                </c:pt>
                <c:pt idx="6603">
                  <c:v>900000</c:v>
                </c:pt>
                <c:pt idx="6604">
                  <c:v>540000</c:v>
                </c:pt>
                <c:pt idx="6605">
                  <c:v>900000</c:v>
                </c:pt>
                <c:pt idx="6606">
                  <c:v>225000</c:v>
                </c:pt>
                <c:pt idx="6607">
                  <c:v>747000</c:v>
                </c:pt>
                <c:pt idx="6608">
                  <c:v>1125000</c:v>
                </c:pt>
                <c:pt idx="6609">
                  <c:v>441000</c:v>
                </c:pt>
                <c:pt idx="6610">
                  <c:v>180000</c:v>
                </c:pt>
                <c:pt idx="6611">
                  <c:v>675000</c:v>
                </c:pt>
                <c:pt idx="6612">
                  <c:v>225000</c:v>
                </c:pt>
                <c:pt idx="6613">
                  <c:v>450000</c:v>
                </c:pt>
                <c:pt idx="6614">
                  <c:v>472500</c:v>
                </c:pt>
                <c:pt idx="6615">
                  <c:v>882000</c:v>
                </c:pt>
                <c:pt idx="6616">
                  <c:v>229500</c:v>
                </c:pt>
                <c:pt idx="6617">
                  <c:v>247500</c:v>
                </c:pt>
                <c:pt idx="6618">
                  <c:v>225000</c:v>
                </c:pt>
                <c:pt idx="6619">
                  <c:v>225000</c:v>
                </c:pt>
                <c:pt idx="6620">
                  <c:v>675000</c:v>
                </c:pt>
                <c:pt idx="6621">
                  <c:v>454500</c:v>
                </c:pt>
                <c:pt idx="6622">
                  <c:v>675000</c:v>
                </c:pt>
                <c:pt idx="6623">
                  <c:v>1201500</c:v>
                </c:pt>
                <c:pt idx="6624">
                  <c:v>2250000</c:v>
                </c:pt>
                <c:pt idx="6625">
                  <c:v>342000</c:v>
                </c:pt>
                <c:pt idx="6626">
                  <c:v>463500</c:v>
                </c:pt>
                <c:pt idx="6627">
                  <c:v>675000</c:v>
                </c:pt>
                <c:pt idx="6628">
                  <c:v>238500</c:v>
                </c:pt>
                <c:pt idx="6629">
                  <c:v>967500</c:v>
                </c:pt>
                <c:pt idx="6630">
                  <c:v>1125000</c:v>
                </c:pt>
                <c:pt idx="6631">
                  <c:v>675000</c:v>
                </c:pt>
                <c:pt idx="6632">
                  <c:v>675000</c:v>
                </c:pt>
                <c:pt idx="6633">
                  <c:v>225000</c:v>
                </c:pt>
                <c:pt idx="6634">
                  <c:v>675000</c:v>
                </c:pt>
                <c:pt idx="6635">
                  <c:v>450000</c:v>
                </c:pt>
                <c:pt idx="6636">
                  <c:v>283500</c:v>
                </c:pt>
                <c:pt idx="6637">
                  <c:v>675000</c:v>
                </c:pt>
                <c:pt idx="6638">
                  <c:v>585000</c:v>
                </c:pt>
                <c:pt idx="6639">
                  <c:v>675000</c:v>
                </c:pt>
                <c:pt idx="6640">
                  <c:v>450000</c:v>
                </c:pt>
                <c:pt idx="6641">
                  <c:v>270000</c:v>
                </c:pt>
                <c:pt idx="6642">
                  <c:v>900000</c:v>
                </c:pt>
                <c:pt idx="6643">
                  <c:v>225000</c:v>
                </c:pt>
                <c:pt idx="6644">
                  <c:v>252000</c:v>
                </c:pt>
                <c:pt idx="6645">
                  <c:v>432000</c:v>
                </c:pt>
                <c:pt idx="6646">
                  <c:v>148500</c:v>
                </c:pt>
                <c:pt idx="6647">
                  <c:v>450000</c:v>
                </c:pt>
                <c:pt idx="6648">
                  <c:v>270000</c:v>
                </c:pt>
                <c:pt idx="6649">
                  <c:v>472500</c:v>
                </c:pt>
                <c:pt idx="6650">
                  <c:v>675000</c:v>
                </c:pt>
                <c:pt idx="6651">
                  <c:v>135000</c:v>
                </c:pt>
                <c:pt idx="6652">
                  <c:v>450000</c:v>
                </c:pt>
                <c:pt idx="6653">
                  <c:v>675000</c:v>
                </c:pt>
                <c:pt idx="6654">
                  <c:v>675000</c:v>
                </c:pt>
                <c:pt idx="6655">
                  <c:v>675000</c:v>
                </c:pt>
                <c:pt idx="6656">
                  <c:v>562500</c:v>
                </c:pt>
                <c:pt idx="6657">
                  <c:v>225000</c:v>
                </c:pt>
                <c:pt idx="6658">
                  <c:v>360000</c:v>
                </c:pt>
                <c:pt idx="6659">
                  <c:v>900000</c:v>
                </c:pt>
                <c:pt idx="6660">
                  <c:v>454500</c:v>
                </c:pt>
                <c:pt idx="6661">
                  <c:v>468000</c:v>
                </c:pt>
                <c:pt idx="6662">
                  <c:v>688500</c:v>
                </c:pt>
                <c:pt idx="6663">
                  <c:v>180000</c:v>
                </c:pt>
                <c:pt idx="6664">
                  <c:v>679500</c:v>
                </c:pt>
                <c:pt idx="6665">
                  <c:v>450000</c:v>
                </c:pt>
                <c:pt idx="6666">
                  <c:v>315000</c:v>
                </c:pt>
                <c:pt idx="6667">
                  <c:v>315000</c:v>
                </c:pt>
                <c:pt idx="6668">
                  <c:v>270000</c:v>
                </c:pt>
                <c:pt idx="6669">
                  <c:v>135000</c:v>
                </c:pt>
                <c:pt idx="6670">
                  <c:v>238500</c:v>
                </c:pt>
                <c:pt idx="6671">
                  <c:v>643500</c:v>
                </c:pt>
                <c:pt idx="6672">
                  <c:v>135000</c:v>
                </c:pt>
                <c:pt idx="6673">
                  <c:v>904500</c:v>
                </c:pt>
                <c:pt idx="6674">
                  <c:v>1206000</c:v>
                </c:pt>
                <c:pt idx="6675">
                  <c:v>270000</c:v>
                </c:pt>
                <c:pt idx="6676">
                  <c:v>450000</c:v>
                </c:pt>
                <c:pt idx="6677">
                  <c:v>454500</c:v>
                </c:pt>
                <c:pt idx="6678">
                  <c:v>675000</c:v>
                </c:pt>
                <c:pt idx="6679">
                  <c:v>450000</c:v>
                </c:pt>
                <c:pt idx="6680">
                  <c:v>1350000</c:v>
                </c:pt>
                <c:pt idx="6681">
                  <c:v>472500</c:v>
                </c:pt>
                <c:pt idx="6682">
                  <c:v>450000</c:v>
                </c:pt>
                <c:pt idx="6683">
                  <c:v>90000</c:v>
                </c:pt>
                <c:pt idx="6684">
                  <c:v>270000</c:v>
                </c:pt>
                <c:pt idx="6685">
                  <c:v>247500</c:v>
                </c:pt>
                <c:pt idx="6686">
                  <c:v>148500</c:v>
                </c:pt>
                <c:pt idx="6687">
                  <c:v>693000</c:v>
                </c:pt>
                <c:pt idx="6688">
                  <c:v>135000</c:v>
                </c:pt>
                <c:pt idx="6689">
                  <c:v>270000</c:v>
                </c:pt>
                <c:pt idx="6690">
                  <c:v>454500</c:v>
                </c:pt>
                <c:pt idx="6691">
                  <c:v>900000</c:v>
                </c:pt>
                <c:pt idx="6692">
                  <c:v>427500</c:v>
                </c:pt>
                <c:pt idx="6693">
                  <c:v>450000</c:v>
                </c:pt>
                <c:pt idx="6694">
                  <c:v>675000</c:v>
                </c:pt>
                <c:pt idx="6695">
                  <c:v>450000</c:v>
                </c:pt>
                <c:pt idx="6696">
                  <c:v>675000</c:v>
                </c:pt>
                <c:pt idx="6697">
                  <c:v>450000</c:v>
                </c:pt>
                <c:pt idx="6698">
                  <c:v>270000</c:v>
                </c:pt>
                <c:pt idx="6699">
                  <c:v>904500</c:v>
                </c:pt>
                <c:pt idx="6700">
                  <c:v>675000</c:v>
                </c:pt>
                <c:pt idx="6701">
                  <c:v>1192500</c:v>
                </c:pt>
                <c:pt idx="6702">
                  <c:v>292500</c:v>
                </c:pt>
                <c:pt idx="6703">
                  <c:v>702000</c:v>
                </c:pt>
                <c:pt idx="6704">
                  <c:v>180000</c:v>
                </c:pt>
                <c:pt idx="6705">
                  <c:v>310500</c:v>
                </c:pt>
                <c:pt idx="6706">
                  <c:v>873000</c:v>
                </c:pt>
                <c:pt idx="6707">
                  <c:v>225000</c:v>
                </c:pt>
                <c:pt idx="6708">
                  <c:v>436500</c:v>
                </c:pt>
                <c:pt idx="6709">
                  <c:v>1102500</c:v>
                </c:pt>
                <c:pt idx="6710">
                  <c:v>270000</c:v>
                </c:pt>
                <c:pt idx="6711">
                  <c:v>135000</c:v>
                </c:pt>
                <c:pt idx="6712">
                  <c:v>495000</c:v>
                </c:pt>
                <c:pt idx="6713">
                  <c:v>135000</c:v>
                </c:pt>
                <c:pt idx="6714">
                  <c:v>675000</c:v>
                </c:pt>
                <c:pt idx="6715">
                  <c:v>310500</c:v>
                </c:pt>
                <c:pt idx="6716">
                  <c:v>360000</c:v>
                </c:pt>
                <c:pt idx="6717">
                  <c:v>477000</c:v>
                </c:pt>
                <c:pt idx="6718">
                  <c:v>688500</c:v>
                </c:pt>
                <c:pt idx="6719">
                  <c:v>900000</c:v>
                </c:pt>
                <c:pt idx="6720">
                  <c:v>108000</c:v>
                </c:pt>
                <c:pt idx="6721">
                  <c:v>675000</c:v>
                </c:pt>
                <c:pt idx="6722">
                  <c:v>288000</c:v>
                </c:pt>
                <c:pt idx="6723">
                  <c:v>180000</c:v>
                </c:pt>
                <c:pt idx="6724">
                  <c:v>238500</c:v>
                </c:pt>
                <c:pt idx="6725">
                  <c:v>135000</c:v>
                </c:pt>
                <c:pt idx="6726">
                  <c:v>495000</c:v>
                </c:pt>
                <c:pt idx="6727">
                  <c:v>360000</c:v>
                </c:pt>
                <c:pt idx="6728">
                  <c:v>333000</c:v>
                </c:pt>
                <c:pt idx="6729">
                  <c:v>225000</c:v>
                </c:pt>
                <c:pt idx="6730">
                  <c:v>900000</c:v>
                </c:pt>
                <c:pt idx="6731">
                  <c:v>423000</c:v>
                </c:pt>
                <c:pt idx="6732">
                  <c:v>202500</c:v>
                </c:pt>
                <c:pt idx="6733">
                  <c:v>675000</c:v>
                </c:pt>
                <c:pt idx="6734">
                  <c:v>675000</c:v>
                </c:pt>
                <c:pt idx="6735">
                  <c:v>675000</c:v>
                </c:pt>
                <c:pt idx="6736">
                  <c:v>1080000</c:v>
                </c:pt>
                <c:pt idx="6737">
                  <c:v>450000</c:v>
                </c:pt>
                <c:pt idx="6738">
                  <c:v>225000</c:v>
                </c:pt>
                <c:pt idx="6739">
                  <c:v>621000</c:v>
                </c:pt>
                <c:pt idx="6740">
                  <c:v>459000</c:v>
                </c:pt>
                <c:pt idx="6741">
                  <c:v>450000</c:v>
                </c:pt>
                <c:pt idx="6742">
                  <c:v>1350000</c:v>
                </c:pt>
                <c:pt idx="6743">
                  <c:v>238500</c:v>
                </c:pt>
                <c:pt idx="6744">
                  <c:v>855000</c:v>
                </c:pt>
                <c:pt idx="6745">
                  <c:v>1125000</c:v>
                </c:pt>
                <c:pt idx="6746">
                  <c:v>225000</c:v>
                </c:pt>
                <c:pt idx="6747">
                  <c:v>225000</c:v>
                </c:pt>
                <c:pt idx="6748">
                  <c:v>657000</c:v>
                </c:pt>
                <c:pt idx="6749">
                  <c:v>450000</c:v>
                </c:pt>
                <c:pt idx="6750">
                  <c:v>675000</c:v>
                </c:pt>
                <c:pt idx="6751">
                  <c:v>139500</c:v>
                </c:pt>
                <c:pt idx="6752">
                  <c:v>450000</c:v>
                </c:pt>
                <c:pt idx="6753">
                  <c:v>450000</c:v>
                </c:pt>
                <c:pt idx="6754">
                  <c:v>540000</c:v>
                </c:pt>
                <c:pt idx="6755">
                  <c:v>900000</c:v>
                </c:pt>
                <c:pt idx="6756">
                  <c:v>360000</c:v>
                </c:pt>
                <c:pt idx="6757">
                  <c:v>58500</c:v>
                </c:pt>
                <c:pt idx="6758">
                  <c:v>328500</c:v>
                </c:pt>
                <c:pt idx="6759">
                  <c:v>1237500</c:v>
                </c:pt>
                <c:pt idx="6760">
                  <c:v>270000</c:v>
                </c:pt>
                <c:pt idx="6761">
                  <c:v>261000</c:v>
                </c:pt>
                <c:pt idx="6762">
                  <c:v>765000</c:v>
                </c:pt>
                <c:pt idx="6763">
                  <c:v>945000</c:v>
                </c:pt>
                <c:pt idx="6764">
                  <c:v>315000</c:v>
                </c:pt>
                <c:pt idx="6765">
                  <c:v>418500</c:v>
                </c:pt>
                <c:pt idx="6766">
                  <c:v>270000</c:v>
                </c:pt>
                <c:pt idx="6767">
                  <c:v>675000</c:v>
                </c:pt>
                <c:pt idx="6768">
                  <c:v>72000</c:v>
                </c:pt>
                <c:pt idx="6769">
                  <c:v>315000</c:v>
                </c:pt>
                <c:pt idx="6770">
                  <c:v>549000</c:v>
                </c:pt>
                <c:pt idx="6771">
                  <c:v>900000</c:v>
                </c:pt>
                <c:pt idx="6772">
                  <c:v>153000</c:v>
                </c:pt>
                <c:pt idx="6773">
                  <c:v>117000</c:v>
                </c:pt>
                <c:pt idx="6774">
                  <c:v>720000</c:v>
                </c:pt>
                <c:pt idx="6775">
                  <c:v>450000</c:v>
                </c:pt>
                <c:pt idx="6776">
                  <c:v>900000</c:v>
                </c:pt>
                <c:pt idx="6777">
                  <c:v>157500</c:v>
                </c:pt>
                <c:pt idx="6778">
                  <c:v>675000</c:v>
                </c:pt>
                <c:pt idx="6779">
                  <c:v>450000</c:v>
                </c:pt>
                <c:pt idx="6780">
                  <c:v>675000</c:v>
                </c:pt>
                <c:pt idx="6781">
                  <c:v>891000</c:v>
                </c:pt>
                <c:pt idx="6782">
                  <c:v>1260000</c:v>
                </c:pt>
                <c:pt idx="6783">
                  <c:v>675000</c:v>
                </c:pt>
                <c:pt idx="6784">
                  <c:v>675000</c:v>
                </c:pt>
                <c:pt idx="6785">
                  <c:v>837000</c:v>
                </c:pt>
                <c:pt idx="6786">
                  <c:v>630000</c:v>
                </c:pt>
                <c:pt idx="6787">
                  <c:v>450000</c:v>
                </c:pt>
                <c:pt idx="6788">
                  <c:v>1125000</c:v>
                </c:pt>
                <c:pt idx="6789">
                  <c:v>247500</c:v>
                </c:pt>
                <c:pt idx="6790">
                  <c:v>229500</c:v>
                </c:pt>
                <c:pt idx="6791">
                  <c:v>630000</c:v>
                </c:pt>
                <c:pt idx="6792">
                  <c:v>454500</c:v>
                </c:pt>
                <c:pt idx="6793">
                  <c:v>225000</c:v>
                </c:pt>
                <c:pt idx="6794">
                  <c:v>472500</c:v>
                </c:pt>
                <c:pt idx="6795">
                  <c:v>450000</c:v>
                </c:pt>
                <c:pt idx="6796">
                  <c:v>454500</c:v>
                </c:pt>
                <c:pt idx="6797">
                  <c:v>180000</c:v>
                </c:pt>
                <c:pt idx="6798">
                  <c:v>652500</c:v>
                </c:pt>
                <c:pt idx="6799">
                  <c:v>225000</c:v>
                </c:pt>
                <c:pt idx="6800">
                  <c:v>135000</c:v>
                </c:pt>
                <c:pt idx="6801">
                  <c:v>1125000</c:v>
                </c:pt>
                <c:pt idx="6802">
                  <c:v>1350000</c:v>
                </c:pt>
                <c:pt idx="6803">
                  <c:v>675000</c:v>
                </c:pt>
                <c:pt idx="6804">
                  <c:v>180000</c:v>
                </c:pt>
                <c:pt idx="6805">
                  <c:v>126000</c:v>
                </c:pt>
                <c:pt idx="6806">
                  <c:v>315000</c:v>
                </c:pt>
                <c:pt idx="6807">
                  <c:v>603000</c:v>
                </c:pt>
                <c:pt idx="6808">
                  <c:v>702000</c:v>
                </c:pt>
                <c:pt idx="6809">
                  <c:v>315000</c:v>
                </c:pt>
                <c:pt idx="6810">
                  <c:v>270000</c:v>
                </c:pt>
                <c:pt idx="6811">
                  <c:v>202500</c:v>
                </c:pt>
                <c:pt idx="6812">
                  <c:v>675000</c:v>
                </c:pt>
                <c:pt idx="6813">
                  <c:v>450000</c:v>
                </c:pt>
                <c:pt idx="6814">
                  <c:v>225000</c:v>
                </c:pt>
                <c:pt idx="6815">
                  <c:v>225000</c:v>
                </c:pt>
                <c:pt idx="6816">
                  <c:v>675000</c:v>
                </c:pt>
                <c:pt idx="6817">
                  <c:v>180000</c:v>
                </c:pt>
                <c:pt idx="6818">
                  <c:v>238500</c:v>
                </c:pt>
                <c:pt idx="6819">
                  <c:v>306000</c:v>
                </c:pt>
                <c:pt idx="6820">
                  <c:v>900000</c:v>
                </c:pt>
                <c:pt idx="6821">
                  <c:v>360000</c:v>
                </c:pt>
                <c:pt idx="6822">
                  <c:v>225000</c:v>
                </c:pt>
                <c:pt idx="6823">
                  <c:v>225000</c:v>
                </c:pt>
                <c:pt idx="6824">
                  <c:v>247500</c:v>
                </c:pt>
                <c:pt idx="6825">
                  <c:v>189000</c:v>
                </c:pt>
                <c:pt idx="6826">
                  <c:v>900000</c:v>
                </c:pt>
                <c:pt idx="6827">
                  <c:v>517500</c:v>
                </c:pt>
                <c:pt idx="6828">
                  <c:v>180000</c:v>
                </c:pt>
                <c:pt idx="6829">
                  <c:v>135000</c:v>
                </c:pt>
                <c:pt idx="6830">
                  <c:v>454500</c:v>
                </c:pt>
                <c:pt idx="6831">
                  <c:v>1350000</c:v>
                </c:pt>
                <c:pt idx="6832">
                  <c:v>283500</c:v>
                </c:pt>
                <c:pt idx="6833">
                  <c:v>517500</c:v>
                </c:pt>
                <c:pt idx="6834">
                  <c:v>963000</c:v>
                </c:pt>
                <c:pt idx="6835">
                  <c:v>252000</c:v>
                </c:pt>
                <c:pt idx="6836">
                  <c:v>450000</c:v>
                </c:pt>
                <c:pt idx="6837">
                  <c:v>1350000</c:v>
                </c:pt>
                <c:pt idx="6838">
                  <c:v>481500</c:v>
                </c:pt>
                <c:pt idx="6839">
                  <c:v>225000</c:v>
                </c:pt>
                <c:pt idx="6840">
                  <c:v>360000</c:v>
                </c:pt>
                <c:pt idx="6841">
                  <c:v>448546</c:v>
                </c:pt>
                <c:pt idx="6842">
                  <c:v>675000</c:v>
                </c:pt>
                <c:pt idx="6843">
                  <c:v>270000</c:v>
                </c:pt>
                <c:pt idx="6844">
                  <c:v>355500</c:v>
                </c:pt>
                <c:pt idx="6845">
                  <c:v>981000</c:v>
                </c:pt>
                <c:pt idx="6846">
                  <c:v>270000</c:v>
                </c:pt>
                <c:pt idx="6847">
                  <c:v>450000</c:v>
                </c:pt>
                <c:pt idx="6848">
                  <c:v>225000</c:v>
                </c:pt>
                <c:pt idx="6849">
                  <c:v>639000</c:v>
                </c:pt>
                <c:pt idx="6850">
                  <c:v>270000</c:v>
                </c:pt>
                <c:pt idx="6851">
                  <c:v>270000</c:v>
                </c:pt>
                <c:pt idx="6852">
                  <c:v>297000</c:v>
                </c:pt>
                <c:pt idx="6853">
                  <c:v>661500</c:v>
                </c:pt>
                <c:pt idx="6854">
                  <c:v>1125000</c:v>
                </c:pt>
                <c:pt idx="6855">
                  <c:v>270000</c:v>
                </c:pt>
                <c:pt idx="6856">
                  <c:v>180000</c:v>
                </c:pt>
                <c:pt idx="6857">
                  <c:v>585000</c:v>
                </c:pt>
                <c:pt idx="6858">
                  <c:v>162000</c:v>
                </c:pt>
                <c:pt idx="6859">
                  <c:v>225000</c:v>
                </c:pt>
                <c:pt idx="6860">
                  <c:v>225000</c:v>
                </c:pt>
                <c:pt idx="6861">
                  <c:v>900000</c:v>
                </c:pt>
                <c:pt idx="6862">
                  <c:v>135000</c:v>
                </c:pt>
                <c:pt idx="6863">
                  <c:v>360000</c:v>
                </c:pt>
                <c:pt idx="6864">
                  <c:v>225000</c:v>
                </c:pt>
                <c:pt idx="6865">
                  <c:v>360000</c:v>
                </c:pt>
                <c:pt idx="6866">
                  <c:v>315000</c:v>
                </c:pt>
                <c:pt idx="6867">
                  <c:v>450000</c:v>
                </c:pt>
                <c:pt idx="6868">
                  <c:v>202500</c:v>
                </c:pt>
                <c:pt idx="6869">
                  <c:v>180000</c:v>
                </c:pt>
                <c:pt idx="6870">
                  <c:v>405000</c:v>
                </c:pt>
                <c:pt idx="6871">
                  <c:v>675000</c:v>
                </c:pt>
                <c:pt idx="6872">
                  <c:v>328500</c:v>
                </c:pt>
                <c:pt idx="6873">
                  <c:v>247500</c:v>
                </c:pt>
                <c:pt idx="6874">
                  <c:v>913500</c:v>
                </c:pt>
                <c:pt idx="6875">
                  <c:v>153000</c:v>
                </c:pt>
                <c:pt idx="6876">
                  <c:v>234000</c:v>
                </c:pt>
                <c:pt idx="6877">
                  <c:v>418500</c:v>
                </c:pt>
                <c:pt idx="6878">
                  <c:v>508500</c:v>
                </c:pt>
                <c:pt idx="6879">
                  <c:v>450000</c:v>
                </c:pt>
                <c:pt idx="6880">
                  <c:v>450000</c:v>
                </c:pt>
                <c:pt idx="6881">
                  <c:v>450000</c:v>
                </c:pt>
                <c:pt idx="6882">
                  <c:v>112500</c:v>
                </c:pt>
                <c:pt idx="6883">
                  <c:v>450000</c:v>
                </c:pt>
                <c:pt idx="6884">
                  <c:v>1125000</c:v>
                </c:pt>
                <c:pt idx="6885">
                  <c:v>706500</c:v>
                </c:pt>
                <c:pt idx="6886">
                  <c:v>180000</c:v>
                </c:pt>
                <c:pt idx="6887">
                  <c:v>477000</c:v>
                </c:pt>
                <c:pt idx="6888">
                  <c:v>238500</c:v>
                </c:pt>
                <c:pt idx="6889">
                  <c:v>1125000</c:v>
                </c:pt>
                <c:pt idx="6890">
                  <c:v>450000</c:v>
                </c:pt>
                <c:pt idx="6891">
                  <c:v>225000</c:v>
                </c:pt>
                <c:pt idx="6892">
                  <c:v>900000</c:v>
                </c:pt>
                <c:pt idx="6893">
                  <c:v>679500</c:v>
                </c:pt>
                <c:pt idx="6894">
                  <c:v>243000</c:v>
                </c:pt>
                <c:pt idx="6895">
                  <c:v>540000</c:v>
                </c:pt>
                <c:pt idx="6896">
                  <c:v>229500</c:v>
                </c:pt>
                <c:pt idx="6897">
                  <c:v>481500</c:v>
                </c:pt>
                <c:pt idx="6898">
                  <c:v>450000</c:v>
                </c:pt>
                <c:pt idx="6899">
                  <c:v>225000</c:v>
                </c:pt>
                <c:pt idx="6900">
                  <c:v>450000</c:v>
                </c:pt>
                <c:pt idx="6901">
                  <c:v>436500</c:v>
                </c:pt>
                <c:pt idx="6902">
                  <c:v>477000</c:v>
                </c:pt>
                <c:pt idx="6903">
                  <c:v>450000</c:v>
                </c:pt>
                <c:pt idx="6904">
                  <c:v>450000</c:v>
                </c:pt>
                <c:pt idx="6905">
                  <c:v>450000</c:v>
                </c:pt>
                <c:pt idx="6906">
                  <c:v>612000</c:v>
                </c:pt>
                <c:pt idx="6907">
                  <c:v>288000</c:v>
                </c:pt>
                <c:pt idx="6908">
                  <c:v>450000</c:v>
                </c:pt>
                <c:pt idx="6909">
                  <c:v>846000</c:v>
                </c:pt>
                <c:pt idx="6910">
                  <c:v>225000</c:v>
                </c:pt>
                <c:pt idx="6911">
                  <c:v>1822500</c:v>
                </c:pt>
                <c:pt idx="6912">
                  <c:v>324000</c:v>
                </c:pt>
                <c:pt idx="6913">
                  <c:v>342000</c:v>
                </c:pt>
                <c:pt idx="6914">
                  <c:v>405000</c:v>
                </c:pt>
                <c:pt idx="6915">
                  <c:v>238500</c:v>
                </c:pt>
                <c:pt idx="6916">
                  <c:v>450000</c:v>
                </c:pt>
                <c:pt idx="6917">
                  <c:v>225000</c:v>
                </c:pt>
                <c:pt idx="6918">
                  <c:v>450000</c:v>
                </c:pt>
                <c:pt idx="6919">
                  <c:v>225000</c:v>
                </c:pt>
                <c:pt idx="6920">
                  <c:v>396000</c:v>
                </c:pt>
                <c:pt idx="6921">
                  <c:v>180000</c:v>
                </c:pt>
                <c:pt idx="6922">
                  <c:v>225000</c:v>
                </c:pt>
                <c:pt idx="6923">
                  <c:v>688500</c:v>
                </c:pt>
                <c:pt idx="6924">
                  <c:v>612000</c:v>
                </c:pt>
                <c:pt idx="6925">
                  <c:v>450000</c:v>
                </c:pt>
                <c:pt idx="6926">
                  <c:v>720000</c:v>
                </c:pt>
                <c:pt idx="6927">
                  <c:v>1125000</c:v>
                </c:pt>
                <c:pt idx="6928">
                  <c:v>315000</c:v>
                </c:pt>
                <c:pt idx="6929">
                  <c:v>922500</c:v>
                </c:pt>
                <c:pt idx="6930">
                  <c:v>463500</c:v>
                </c:pt>
                <c:pt idx="6931">
                  <c:v>454500</c:v>
                </c:pt>
                <c:pt idx="6932">
                  <c:v>315000</c:v>
                </c:pt>
                <c:pt idx="6933">
                  <c:v>900000</c:v>
                </c:pt>
                <c:pt idx="6934">
                  <c:v>135000</c:v>
                </c:pt>
                <c:pt idx="6935">
                  <c:v>1269000</c:v>
                </c:pt>
                <c:pt idx="6936">
                  <c:v>787500</c:v>
                </c:pt>
                <c:pt idx="6937">
                  <c:v>405000</c:v>
                </c:pt>
                <c:pt idx="6938">
                  <c:v>90000</c:v>
                </c:pt>
                <c:pt idx="6939">
                  <c:v>450000</c:v>
                </c:pt>
                <c:pt idx="6940">
                  <c:v>463500</c:v>
                </c:pt>
                <c:pt idx="6941">
                  <c:v>450000</c:v>
                </c:pt>
                <c:pt idx="6942">
                  <c:v>675000</c:v>
                </c:pt>
                <c:pt idx="6943">
                  <c:v>247500</c:v>
                </c:pt>
                <c:pt idx="6944">
                  <c:v>450000</c:v>
                </c:pt>
                <c:pt idx="6945">
                  <c:v>634500</c:v>
                </c:pt>
                <c:pt idx="6946">
                  <c:v>225000</c:v>
                </c:pt>
                <c:pt idx="6947">
                  <c:v>346500</c:v>
                </c:pt>
                <c:pt idx="6948">
                  <c:v>225000</c:v>
                </c:pt>
                <c:pt idx="6949">
                  <c:v>495000</c:v>
                </c:pt>
                <c:pt idx="6950">
                  <c:v>450000</c:v>
                </c:pt>
                <c:pt idx="6951">
                  <c:v>765000</c:v>
                </c:pt>
                <c:pt idx="6952">
                  <c:v>225000</c:v>
                </c:pt>
                <c:pt idx="6953">
                  <c:v>337500</c:v>
                </c:pt>
                <c:pt idx="6954">
                  <c:v>675000</c:v>
                </c:pt>
                <c:pt idx="6955">
                  <c:v>225000</c:v>
                </c:pt>
                <c:pt idx="6956">
                  <c:v>225000</c:v>
                </c:pt>
                <c:pt idx="6957">
                  <c:v>927000</c:v>
                </c:pt>
                <c:pt idx="6958">
                  <c:v>225000</c:v>
                </c:pt>
                <c:pt idx="6959">
                  <c:v>225000</c:v>
                </c:pt>
                <c:pt idx="6960">
                  <c:v>243000</c:v>
                </c:pt>
                <c:pt idx="6961">
                  <c:v>180000</c:v>
                </c:pt>
                <c:pt idx="6962">
                  <c:v>130500</c:v>
                </c:pt>
                <c:pt idx="6963">
                  <c:v>450000</c:v>
                </c:pt>
                <c:pt idx="6964">
                  <c:v>450000</c:v>
                </c:pt>
                <c:pt idx="6965">
                  <c:v>180000</c:v>
                </c:pt>
                <c:pt idx="6966">
                  <c:v>450000</c:v>
                </c:pt>
                <c:pt idx="6967">
                  <c:v>135000</c:v>
                </c:pt>
                <c:pt idx="6968">
                  <c:v>225000</c:v>
                </c:pt>
                <c:pt idx="6969">
                  <c:v>1170000</c:v>
                </c:pt>
                <c:pt idx="6970">
                  <c:v>315000</c:v>
                </c:pt>
                <c:pt idx="6971">
                  <c:v>454500</c:v>
                </c:pt>
                <c:pt idx="6972">
                  <c:v>432000</c:v>
                </c:pt>
                <c:pt idx="6973">
                  <c:v>900000</c:v>
                </c:pt>
                <c:pt idx="6974">
                  <c:v>1305000</c:v>
                </c:pt>
                <c:pt idx="6975">
                  <c:v>175500</c:v>
                </c:pt>
                <c:pt idx="6976">
                  <c:v>225000</c:v>
                </c:pt>
                <c:pt idx="6977">
                  <c:v>454500</c:v>
                </c:pt>
                <c:pt idx="6978">
                  <c:v>360000</c:v>
                </c:pt>
                <c:pt idx="6979">
                  <c:v>450000</c:v>
                </c:pt>
                <c:pt idx="6980">
                  <c:v>180000</c:v>
                </c:pt>
                <c:pt idx="6981">
                  <c:v>256500</c:v>
                </c:pt>
                <c:pt idx="6982">
                  <c:v>323982</c:v>
                </c:pt>
                <c:pt idx="6983">
                  <c:v>900000</c:v>
                </c:pt>
                <c:pt idx="6984">
                  <c:v>135000</c:v>
                </c:pt>
                <c:pt idx="6985">
                  <c:v>270000</c:v>
                </c:pt>
                <c:pt idx="6986">
                  <c:v>450000</c:v>
                </c:pt>
                <c:pt idx="6987">
                  <c:v>450000</c:v>
                </c:pt>
                <c:pt idx="6988">
                  <c:v>454500</c:v>
                </c:pt>
                <c:pt idx="6989">
                  <c:v>283500</c:v>
                </c:pt>
                <c:pt idx="6990">
                  <c:v>225000</c:v>
                </c:pt>
                <c:pt idx="6991">
                  <c:v>157500</c:v>
                </c:pt>
                <c:pt idx="6992">
                  <c:v>112500</c:v>
                </c:pt>
                <c:pt idx="6993">
                  <c:v>225000</c:v>
                </c:pt>
                <c:pt idx="6994">
                  <c:v>630000</c:v>
                </c:pt>
                <c:pt idx="6995">
                  <c:v>225000</c:v>
                </c:pt>
                <c:pt idx="6996">
                  <c:v>247500</c:v>
                </c:pt>
                <c:pt idx="6997">
                  <c:v>720000</c:v>
                </c:pt>
                <c:pt idx="6998">
                  <c:v>225000</c:v>
                </c:pt>
                <c:pt idx="6999">
                  <c:v>450000</c:v>
                </c:pt>
                <c:pt idx="7000">
                  <c:v>855000</c:v>
                </c:pt>
                <c:pt idx="7001">
                  <c:v>1035000</c:v>
                </c:pt>
                <c:pt idx="7002">
                  <c:v>292500</c:v>
                </c:pt>
                <c:pt idx="7003">
                  <c:v>450000</c:v>
                </c:pt>
                <c:pt idx="7004">
                  <c:v>450000</c:v>
                </c:pt>
                <c:pt idx="7005">
                  <c:v>378000</c:v>
                </c:pt>
                <c:pt idx="7006">
                  <c:v>450000</c:v>
                </c:pt>
                <c:pt idx="7007">
                  <c:v>315000</c:v>
                </c:pt>
                <c:pt idx="7008">
                  <c:v>153000</c:v>
                </c:pt>
                <c:pt idx="7009">
                  <c:v>135000</c:v>
                </c:pt>
                <c:pt idx="7010">
                  <c:v>148500</c:v>
                </c:pt>
                <c:pt idx="7011">
                  <c:v>675000</c:v>
                </c:pt>
                <c:pt idx="7012">
                  <c:v>675000</c:v>
                </c:pt>
                <c:pt idx="7013">
                  <c:v>679500</c:v>
                </c:pt>
                <c:pt idx="7014">
                  <c:v>562500</c:v>
                </c:pt>
                <c:pt idx="7015">
                  <c:v>225000</c:v>
                </c:pt>
                <c:pt idx="7016">
                  <c:v>360000</c:v>
                </c:pt>
                <c:pt idx="7017">
                  <c:v>675000</c:v>
                </c:pt>
                <c:pt idx="7018">
                  <c:v>81000</c:v>
                </c:pt>
                <c:pt idx="7019">
                  <c:v>441000</c:v>
                </c:pt>
                <c:pt idx="7020">
                  <c:v>292500</c:v>
                </c:pt>
                <c:pt idx="7021">
                  <c:v>207000</c:v>
                </c:pt>
                <c:pt idx="7022">
                  <c:v>112500</c:v>
                </c:pt>
                <c:pt idx="7023">
                  <c:v>1350000</c:v>
                </c:pt>
                <c:pt idx="7024">
                  <c:v>157500</c:v>
                </c:pt>
                <c:pt idx="7025">
                  <c:v>270000</c:v>
                </c:pt>
                <c:pt idx="7026">
                  <c:v>418500</c:v>
                </c:pt>
                <c:pt idx="7027">
                  <c:v>225000</c:v>
                </c:pt>
                <c:pt idx="7028">
                  <c:v>396000</c:v>
                </c:pt>
                <c:pt idx="7029">
                  <c:v>477000</c:v>
                </c:pt>
                <c:pt idx="7030">
                  <c:v>261000</c:v>
                </c:pt>
                <c:pt idx="7031">
                  <c:v>333000</c:v>
                </c:pt>
                <c:pt idx="7032">
                  <c:v>495000</c:v>
                </c:pt>
                <c:pt idx="7033">
                  <c:v>675000</c:v>
                </c:pt>
                <c:pt idx="7034">
                  <c:v>450000</c:v>
                </c:pt>
                <c:pt idx="7035">
                  <c:v>450000</c:v>
                </c:pt>
                <c:pt idx="7036">
                  <c:v>229500</c:v>
                </c:pt>
                <c:pt idx="7037">
                  <c:v>855000</c:v>
                </c:pt>
                <c:pt idx="7038">
                  <c:v>225000</c:v>
                </c:pt>
                <c:pt idx="7039">
                  <c:v>675000</c:v>
                </c:pt>
                <c:pt idx="7040">
                  <c:v>306000</c:v>
                </c:pt>
                <c:pt idx="7041">
                  <c:v>450000</c:v>
                </c:pt>
                <c:pt idx="7042">
                  <c:v>202500</c:v>
                </c:pt>
                <c:pt idx="7043">
                  <c:v>675000</c:v>
                </c:pt>
                <c:pt idx="7044">
                  <c:v>225000</c:v>
                </c:pt>
                <c:pt idx="7045">
                  <c:v>432000</c:v>
                </c:pt>
                <c:pt idx="7046">
                  <c:v>774000</c:v>
                </c:pt>
                <c:pt idx="7047">
                  <c:v>450000</c:v>
                </c:pt>
                <c:pt idx="7048">
                  <c:v>675000</c:v>
                </c:pt>
                <c:pt idx="7049">
                  <c:v>675000</c:v>
                </c:pt>
                <c:pt idx="7050">
                  <c:v>450000</c:v>
                </c:pt>
                <c:pt idx="7051">
                  <c:v>180000</c:v>
                </c:pt>
                <c:pt idx="7052">
                  <c:v>225000</c:v>
                </c:pt>
                <c:pt idx="7053">
                  <c:v>135000</c:v>
                </c:pt>
                <c:pt idx="7054">
                  <c:v>360000</c:v>
                </c:pt>
                <c:pt idx="7055">
                  <c:v>738000</c:v>
                </c:pt>
                <c:pt idx="7056">
                  <c:v>360000</c:v>
                </c:pt>
                <c:pt idx="7057">
                  <c:v>360000</c:v>
                </c:pt>
                <c:pt idx="7058">
                  <c:v>144000</c:v>
                </c:pt>
                <c:pt idx="7059">
                  <c:v>522000</c:v>
                </c:pt>
                <c:pt idx="7060">
                  <c:v>576000</c:v>
                </c:pt>
                <c:pt idx="7061">
                  <c:v>283500</c:v>
                </c:pt>
                <c:pt idx="7062">
                  <c:v>193500</c:v>
                </c:pt>
                <c:pt idx="7063">
                  <c:v>180000</c:v>
                </c:pt>
                <c:pt idx="7064">
                  <c:v>675000</c:v>
                </c:pt>
                <c:pt idx="7065">
                  <c:v>450000</c:v>
                </c:pt>
                <c:pt idx="7066">
                  <c:v>414000</c:v>
                </c:pt>
                <c:pt idx="7067">
                  <c:v>1125000</c:v>
                </c:pt>
                <c:pt idx="7068">
                  <c:v>454500</c:v>
                </c:pt>
                <c:pt idx="7069">
                  <c:v>945000</c:v>
                </c:pt>
                <c:pt idx="7070">
                  <c:v>265500</c:v>
                </c:pt>
                <c:pt idx="7071">
                  <c:v>1174500</c:v>
                </c:pt>
                <c:pt idx="7072">
                  <c:v>675000</c:v>
                </c:pt>
                <c:pt idx="7073">
                  <c:v>463500</c:v>
                </c:pt>
                <c:pt idx="7074">
                  <c:v>45000</c:v>
                </c:pt>
                <c:pt idx="7075">
                  <c:v>450000</c:v>
                </c:pt>
                <c:pt idx="7076">
                  <c:v>270000</c:v>
                </c:pt>
                <c:pt idx="7077">
                  <c:v>675000</c:v>
                </c:pt>
                <c:pt idx="7078">
                  <c:v>720000</c:v>
                </c:pt>
                <c:pt idx="7079">
                  <c:v>450000</c:v>
                </c:pt>
                <c:pt idx="7080">
                  <c:v>405000</c:v>
                </c:pt>
                <c:pt idx="7081">
                  <c:v>180000</c:v>
                </c:pt>
                <c:pt idx="7082">
                  <c:v>643500</c:v>
                </c:pt>
                <c:pt idx="7083">
                  <c:v>900000</c:v>
                </c:pt>
                <c:pt idx="7084">
                  <c:v>450000</c:v>
                </c:pt>
                <c:pt idx="7085">
                  <c:v>225000</c:v>
                </c:pt>
                <c:pt idx="7086">
                  <c:v>450000</c:v>
                </c:pt>
                <c:pt idx="7087">
                  <c:v>405000</c:v>
                </c:pt>
                <c:pt idx="7088">
                  <c:v>135000</c:v>
                </c:pt>
                <c:pt idx="7089">
                  <c:v>135000</c:v>
                </c:pt>
                <c:pt idx="7090">
                  <c:v>355500</c:v>
                </c:pt>
                <c:pt idx="7091">
                  <c:v>900000</c:v>
                </c:pt>
                <c:pt idx="7092">
                  <c:v>229500</c:v>
                </c:pt>
                <c:pt idx="7093">
                  <c:v>225000</c:v>
                </c:pt>
                <c:pt idx="7094">
                  <c:v>715500</c:v>
                </c:pt>
                <c:pt idx="7095">
                  <c:v>225000</c:v>
                </c:pt>
                <c:pt idx="7096">
                  <c:v>1350000</c:v>
                </c:pt>
                <c:pt idx="7097">
                  <c:v>247500</c:v>
                </c:pt>
                <c:pt idx="7098">
                  <c:v>900000</c:v>
                </c:pt>
                <c:pt idx="7099">
                  <c:v>1125000</c:v>
                </c:pt>
                <c:pt idx="7100">
                  <c:v>270000</c:v>
                </c:pt>
                <c:pt idx="7101">
                  <c:v>72000</c:v>
                </c:pt>
                <c:pt idx="7102">
                  <c:v>67500</c:v>
                </c:pt>
                <c:pt idx="7103">
                  <c:v>225000</c:v>
                </c:pt>
                <c:pt idx="7104">
                  <c:v>180000</c:v>
                </c:pt>
                <c:pt idx="7105">
                  <c:v>472500</c:v>
                </c:pt>
                <c:pt idx="7106">
                  <c:v>450000</c:v>
                </c:pt>
                <c:pt idx="7107">
                  <c:v>450000</c:v>
                </c:pt>
                <c:pt idx="7108">
                  <c:v>405000</c:v>
                </c:pt>
                <c:pt idx="7109">
                  <c:v>643500</c:v>
                </c:pt>
                <c:pt idx="7110">
                  <c:v>360000</c:v>
                </c:pt>
                <c:pt idx="7111">
                  <c:v>450000</c:v>
                </c:pt>
                <c:pt idx="7112">
                  <c:v>1125000</c:v>
                </c:pt>
                <c:pt idx="7113">
                  <c:v>270000</c:v>
                </c:pt>
                <c:pt idx="7114">
                  <c:v>900000</c:v>
                </c:pt>
                <c:pt idx="7115">
                  <c:v>441000</c:v>
                </c:pt>
                <c:pt idx="7116">
                  <c:v>904500</c:v>
                </c:pt>
                <c:pt idx="7117">
                  <c:v>99000</c:v>
                </c:pt>
                <c:pt idx="7118">
                  <c:v>90000</c:v>
                </c:pt>
                <c:pt idx="7119">
                  <c:v>450000</c:v>
                </c:pt>
                <c:pt idx="7120">
                  <c:v>675000</c:v>
                </c:pt>
                <c:pt idx="7121">
                  <c:v>135000</c:v>
                </c:pt>
                <c:pt idx="7122">
                  <c:v>229500</c:v>
                </c:pt>
                <c:pt idx="7123">
                  <c:v>427500</c:v>
                </c:pt>
                <c:pt idx="7124">
                  <c:v>472500</c:v>
                </c:pt>
                <c:pt idx="7125">
                  <c:v>450000</c:v>
                </c:pt>
                <c:pt idx="7126">
                  <c:v>585000</c:v>
                </c:pt>
                <c:pt idx="7127">
                  <c:v>252000</c:v>
                </c:pt>
                <c:pt idx="7128">
                  <c:v>270000</c:v>
                </c:pt>
                <c:pt idx="7129">
                  <c:v>1800000</c:v>
                </c:pt>
                <c:pt idx="7130">
                  <c:v>360000</c:v>
                </c:pt>
                <c:pt idx="7131">
                  <c:v>675000</c:v>
                </c:pt>
                <c:pt idx="7132">
                  <c:v>576000</c:v>
                </c:pt>
                <c:pt idx="7133">
                  <c:v>976500</c:v>
                </c:pt>
                <c:pt idx="7134">
                  <c:v>450000</c:v>
                </c:pt>
                <c:pt idx="7135">
                  <c:v>243000</c:v>
                </c:pt>
                <c:pt idx="7136">
                  <c:v>742500</c:v>
                </c:pt>
                <c:pt idx="7137">
                  <c:v>450000</c:v>
                </c:pt>
                <c:pt idx="7138">
                  <c:v>679500</c:v>
                </c:pt>
                <c:pt idx="7139">
                  <c:v>981000</c:v>
                </c:pt>
                <c:pt idx="7140">
                  <c:v>1102500</c:v>
                </c:pt>
                <c:pt idx="7141">
                  <c:v>450000</c:v>
                </c:pt>
                <c:pt idx="7142">
                  <c:v>675000</c:v>
                </c:pt>
                <c:pt idx="7143">
                  <c:v>225000</c:v>
                </c:pt>
                <c:pt idx="7144">
                  <c:v>450000</c:v>
                </c:pt>
                <c:pt idx="7145">
                  <c:v>450000</c:v>
                </c:pt>
                <c:pt idx="7146">
                  <c:v>238500</c:v>
                </c:pt>
                <c:pt idx="7147">
                  <c:v>225000</c:v>
                </c:pt>
                <c:pt idx="7148">
                  <c:v>180000</c:v>
                </c:pt>
                <c:pt idx="7149">
                  <c:v>126000</c:v>
                </c:pt>
                <c:pt idx="7150">
                  <c:v>112500</c:v>
                </c:pt>
                <c:pt idx="7151">
                  <c:v>877500</c:v>
                </c:pt>
                <c:pt idx="7152">
                  <c:v>135000</c:v>
                </c:pt>
                <c:pt idx="7153">
                  <c:v>90000</c:v>
                </c:pt>
                <c:pt idx="7154">
                  <c:v>256500</c:v>
                </c:pt>
                <c:pt idx="7155">
                  <c:v>414000</c:v>
                </c:pt>
                <c:pt idx="7156">
                  <c:v>454500</c:v>
                </c:pt>
                <c:pt idx="7157">
                  <c:v>382500</c:v>
                </c:pt>
                <c:pt idx="7158">
                  <c:v>328500</c:v>
                </c:pt>
                <c:pt idx="7159">
                  <c:v>450000</c:v>
                </c:pt>
                <c:pt idx="7160">
                  <c:v>225000</c:v>
                </c:pt>
                <c:pt idx="7161">
                  <c:v>450000</c:v>
                </c:pt>
                <c:pt idx="7162">
                  <c:v>1125000</c:v>
                </c:pt>
                <c:pt idx="7163">
                  <c:v>180000</c:v>
                </c:pt>
                <c:pt idx="7164">
                  <c:v>450000</c:v>
                </c:pt>
                <c:pt idx="7165">
                  <c:v>450000</c:v>
                </c:pt>
                <c:pt idx="7166">
                  <c:v>202500</c:v>
                </c:pt>
                <c:pt idx="7167">
                  <c:v>180000</c:v>
                </c:pt>
                <c:pt idx="7168">
                  <c:v>225000</c:v>
                </c:pt>
                <c:pt idx="7169">
                  <c:v>1125000</c:v>
                </c:pt>
                <c:pt idx="7170">
                  <c:v>675000</c:v>
                </c:pt>
                <c:pt idx="7171">
                  <c:v>306000</c:v>
                </c:pt>
                <c:pt idx="7172">
                  <c:v>360000</c:v>
                </c:pt>
                <c:pt idx="7173">
                  <c:v>450000</c:v>
                </c:pt>
                <c:pt idx="7174">
                  <c:v>292500</c:v>
                </c:pt>
                <c:pt idx="7175">
                  <c:v>319500</c:v>
                </c:pt>
                <c:pt idx="7176">
                  <c:v>306000</c:v>
                </c:pt>
                <c:pt idx="7177">
                  <c:v>675000</c:v>
                </c:pt>
                <c:pt idx="7178">
                  <c:v>360000</c:v>
                </c:pt>
                <c:pt idx="7179">
                  <c:v>315000</c:v>
                </c:pt>
                <c:pt idx="7180">
                  <c:v>315000</c:v>
                </c:pt>
                <c:pt idx="7181">
                  <c:v>360000</c:v>
                </c:pt>
                <c:pt idx="7182">
                  <c:v>1156500</c:v>
                </c:pt>
                <c:pt idx="7183">
                  <c:v>450000</c:v>
                </c:pt>
                <c:pt idx="7184">
                  <c:v>225000</c:v>
                </c:pt>
                <c:pt idx="7185">
                  <c:v>180000</c:v>
                </c:pt>
                <c:pt idx="7186">
                  <c:v>292500</c:v>
                </c:pt>
                <c:pt idx="7187">
                  <c:v>148500</c:v>
                </c:pt>
                <c:pt idx="7188">
                  <c:v>729000</c:v>
                </c:pt>
                <c:pt idx="7189">
                  <c:v>585000</c:v>
                </c:pt>
                <c:pt idx="7190">
                  <c:v>256500</c:v>
                </c:pt>
                <c:pt idx="7191">
                  <c:v>900000</c:v>
                </c:pt>
                <c:pt idx="7192">
                  <c:v>225000</c:v>
                </c:pt>
                <c:pt idx="7193">
                  <c:v>495000</c:v>
                </c:pt>
                <c:pt idx="7194">
                  <c:v>540000</c:v>
                </c:pt>
                <c:pt idx="7195">
                  <c:v>1993500</c:v>
                </c:pt>
                <c:pt idx="7196">
                  <c:v>450000</c:v>
                </c:pt>
                <c:pt idx="7197">
                  <c:v>225000</c:v>
                </c:pt>
                <c:pt idx="7198">
                  <c:v>405000</c:v>
                </c:pt>
                <c:pt idx="7199">
                  <c:v>832500</c:v>
                </c:pt>
                <c:pt idx="7200">
                  <c:v>454500</c:v>
                </c:pt>
                <c:pt idx="7201">
                  <c:v>238500</c:v>
                </c:pt>
                <c:pt idx="7202">
                  <c:v>675000</c:v>
                </c:pt>
                <c:pt idx="7203">
                  <c:v>1012500</c:v>
                </c:pt>
                <c:pt idx="7204">
                  <c:v>450000</c:v>
                </c:pt>
                <c:pt idx="7205">
                  <c:v>450000</c:v>
                </c:pt>
                <c:pt idx="7206">
                  <c:v>675000</c:v>
                </c:pt>
                <c:pt idx="7207">
                  <c:v>135000</c:v>
                </c:pt>
                <c:pt idx="7208">
                  <c:v>45000</c:v>
                </c:pt>
                <c:pt idx="7209">
                  <c:v>324000</c:v>
                </c:pt>
                <c:pt idx="7210">
                  <c:v>900000</c:v>
                </c:pt>
                <c:pt idx="7211">
                  <c:v>315000</c:v>
                </c:pt>
                <c:pt idx="7212">
                  <c:v>180000</c:v>
                </c:pt>
                <c:pt idx="7213">
                  <c:v>1566000</c:v>
                </c:pt>
                <c:pt idx="7214">
                  <c:v>1350000</c:v>
                </c:pt>
                <c:pt idx="7215">
                  <c:v>1125000</c:v>
                </c:pt>
                <c:pt idx="7216">
                  <c:v>360000</c:v>
                </c:pt>
                <c:pt idx="7217">
                  <c:v>1350000</c:v>
                </c:pt>
                <c:pt idx="7218">
                  <c:v>450000</c:v>
                </c:pt>
                <c:pt idx="7219">
                  <c:v>454500</c:v>
                </c:pt>
                <c:pt idx="7220">
                  <c:v>135000</c:v>
                </c:pt>
                <c:pt idx="7221">
                  <c:v>450000</c:v>
                </c:pt>
                <c:pt idx="7222">
                  <c:v>243000</c:v>
                </c:pt>
                <c:pt idx="7223">
                  <c:v>675000</c:v>
                </c:pt>
                <c:pt idx="7224">
                  <c:v>621000</c:v>
                </c:pt>
                <c:pt idx="7225">
                  <c:v>904500</c:v>
                </c:pt>
                <c:pt idx="7226">
                  <c:v>450000</c:v>
                </c:pt>
                <c:pt idx="7227">
                  <c:v>387000</c:v>
                </c:pt>
                <c:pt idx="7228">
                  <c:v>292500</c:v>
                </c:pt>
                <c:pt idx="7229">
                  <c:v>301500</c:v>
                </c:pt>
                <c:pt idx="7230">
                  <c:v>450000</c:v>
                </c:pt>
                <c:pt idx="7231">
                  <c:v>261000</c:v>
                </c:pt>
                <c:pt idx="7232">
                  <c:v>463500</c:v>
                </c:pt>
                <c:pt idx="7233">
                  <c:v>94500</c:v>
                </c:pt>
                <c:pt idx="7234">
                  <c:v>450000</c:v>
                </c:pt>
                <c:pt idx="7235">
                  <c:v>900000</c:v>
                </c:pt>
                <c:pt idx="7236">
                  <c:v>675000</c:v>
                </c:pt>
                <c:pt idx="7237">
                  <c:v>450000</c:v>
                </c:pt>
                <c:pt idx="7238">
                  <c:v>495000</c:v>
                </c:pt>
                <c:pt idx="7239">
                  <c:v>495000</c:v>
                </c:pt>
                <c:pt idx="7240">
                  <c:v>337500</c:v>
                </c:pt>
                <c:pt idx="7241">
                  <c:v>180000</c:v>
                </c:pt>
                <c:pt idx="7242">
                  <c:v>540000</c:v>
                </c:pt>
                <c:pt idx="7243">
                  <c:v>337500</c:v>
                </c:pt>
                <c:pt idx="7244">
                  <c:v>144000</c:v>
                </c:pt>
                <c:pt idx="7245">
                  <c:v>1206000</c:v>
                </c:pt>
                <c:pt idx="7246">
                  <c:v>315000</c:v>
                </c:pt>
                <c:pt idx="7247">
                  <c:v>243000</c:v>
                </c:pt>
                <c:pt idx="7248">
                  <c:v>1597500</c:v>
                </c:pt>
                <c:pt idx="7249">
                  <c:v>270000</c:v>
                </c:pt>
                <c:pt idx="7250">
                  <c:v>900000</c:v>
                </c:pt>
                <c:pt idx="7251">
                  <c:v>904500</c:v>
                </c:pt>
                <c:pt idx="7252">
                  <c:v>495000</c:v>
                </c:pt>
                <c:pt idx="7253">
                  <c:v>450000</c:v>
                </c:pt>
                <c:pt idx="7254">
                  <c:v>337500</c:v>
                </c:pt>
                <c:pt idx="7255">
                  <c:v>675000</c:v>
                </c:pt>
                <c:pt idx="7256">
                  <c:v>450000</c:v>
                </c:pt>
                <c:pt idx="7257">
                  <c:v>450000</c:v>
                </c:pt>
                <c:pt idx="7258">
                  <c:v>292500</c:v>
                </c:pt>
                <c:pt idx="7259">
                  <c:v>900000</c:v>
                </c:pt>
                <c:pt idx="7260">
                  <c:v>180000</c:v>
                </c:pt>
                <c:pt idx="7261">
                  <c:v>382500</c:v>
                </c:pt>
                <c:pt idx="7262">
                  <c:v>675000</c:v>
                </c:pt>
                <c:pt idx="7263">
                  <c:v>450000</c:v>
                </c:pt>
                <c:pt idx="7264">
                  <c:v>495000</c:v>
                </c:pt>
                <c:pt idx="7265">
                  <c:v>450000</c:v>
                </c:pt>
                <c:pt idx="7266">
                  <c:v>180000</c:v>
                </c:pt>
                <c:pt idx="7267">
                  <c:v>1395000</c:v>
                </c:pt>
                <c:pt idx="7268">
                  <c:v>90000</c:v>
                </c:pt>
                <c:pt idx="7269">
                  <c:v>567000</c:v>
                </c:pt>
                <c:pt idx="7270">
                  <c:v>526500</c:v>
                </c:pt>
                <c:pt idx="7271">
                  <c:v>1129500</c:v>
                </c:pt>
                <c:pt idx="7272">
                  <c:v>369000</c:v>
                </c:pt>
                <c:pt idx="7273">
                  <c:v>675000</c:v>
                </c:pt>
                <c:pt idx="7274">
                  <c:v>1125000</c:v>
                </c:pt>
                <c:pt idx="7275">
                  <c:v>1066500</c:v>
                </c:pt>
                <c:pt idx="7276">
                  <c:v>135000</c:v>
                </c:pt>
                <c:pt idx="7277">
                  <c:v>450000</c:v>
                </c:pt>
                <c:pt idx="7278">
                  <c:v>450000</c:v>
                </c:pt>
                <c:pt idx="7279">
                  <c:v>135000</c:v>
                </c:pt>
                <c:pt idx="7280">
                  <c:v>180000</c:v>
                </c:pt>
                <c:pt idx="7281">
                  <c:v>225000</c:v>
                </c:pt>
                <c:pt idx="7282">
                  <c:v>1035000</c:v>
                </c:pt>
                <c:pt idx="7283">
                  <c:v>472500</c:v>
                </c:pt>
                <c:pt idx="7284">
                  <c:v>135000</c:v>
                </c:pt>
                <c:pt idx="7285">
                  <c:v>405000</c:v>
                </c:pt>
                <c:pt idx="7286">
                  <c:v>900000</c:v>
                </c:pt>
                <c:pt idx="7287">
                  <c:v>225000</c:v>
                </c:pt>
                <c:pt idx="7288">
                  <c:v>1350000</c:v>
                </c:pt>
                <c:pt idx="7289">
                  <c:v>112500</c:v>
                </c:pt>
                <c:pt idx="7290">
                  <c:v>450000</c:v>
                </c:pt>
                <c:pt idx="7291">
                  <c:v>450000</c:v>
                </c:pt>
                <c:pt idx="7292">
                  <c:v>675000</c:v>
                </c:pt>
                <c:pt idx="7293">
                  <c:v>450000</c:v>
                </c:pt>
                <c:pt idx="7294">
                  <c:v>450000</c:v>
                </c:pt>
                <c:pt idx="7295">
                  <c:v>405000</c:v>
                </c:pt>
                <c:pt idx="7296">
                  <c:v>180000</c:v>
                </c:pt>
                <c:pt idx="7297">
                  <c:v>283500</c:v>
                </c:pt>
                <c:pt idx="7298">
                  <c:v>360000</c:v>
                </c:pt>
                <c:pt idx="7299">
                  <c:v>756000</c:v>
                </c:pt>
                <c:pt idx="7300">
                  <c:v>270000</c:v>
                </c:pt>
                <c:pt idx="7301">
                  <c:v>315000</c:v>
                </c:pt>
                <c:pt idx="7302">
                  <c:v>270000</c:v>
                </c:pt>
                <c:pt idx="7303">
                  <c:v>675000</c:v>
                </c:pt>
                <c:pt idx="7304">
                  <c:v>360000</c:v>
                </c:pt>
                <c:pt idx="7305">
                  <c:v>225000</c:v>
                </c:pt>
                <c:pt idx="7306">
                  <c:v>454500</c:v>
                </c:pt>
                <c:pt idx="7307">
                  <c:v>315000</c:v>
                </c:pt>
                <c:pt idx="7308">
                  <c:v>832500</c:v>
                </c:pt>
                <c:pt idx="7309">
                  <c:v>450000</c:v>
                </c:pt>
                <c:pt idx="7310">
                  <c:v>283500</c:v>
                </c:pt>
                <c:pt idx="7311">
                  <c:v>252000</c:v>
                </c:pt>
                <c:pt idx="7312">
                  <c:v>148500</c:v>
                </c:pt>
                <c:pt idx="7313">
                  <c:v>225000</c:v>
                </c:pt>
                <c:pt idx="7314">
                  <c:v>225000</c:v>
                </c:pt>
                <c:pt idx="7315">
                  <c:v>675000</c:v>
                </c:pt>
                <c:pt idx="7316">
                  <c:v>450000</c:v>
                </c:pt>
                <c:pt idx="7317">
                  <c:v>225000</c:v>
                </c:pt>
                <c:pt idx="7318">
                  <c:v>540000</c:v>
                </c:pt>
                <c:pt idx="7319">
                  <c:v>450000</c:v>
                </c:pt>
                <c:pt idx="7320">
                  <c:v>180000</c:v>
                </c:pt>
                <c:pt idx="7321">
                  <c:v>1125000</c:v>
                </c:pt>
                <c:pt idx="7322">
                  <c:v>1350000</c:v>
                </c:pt>
                <c:pt idx="7323">
                  <c:v>450000</c:v>
                </c:pt>
                <c:pt idx="7324">
                  <c:v>661500</c:v>
                </c:pt>
                <c:pt idx="7325">
                  <c:v>1170000</c:v>
                </c:pt>
                <c:pt idx="7326">
                  <c:v>351000</c:v>
                </c:pt>
                <c:pt idx="7327">
                  <c:v>180000</c:v>
                </c:pt>
                <c:pt idx="7328">
                  <c:v>270000</c:v>
                </c:pt>
                <c:pt idx="7329">
                  <c:v>900000</c:v>
                </c:pt>
                <c:pt idx="7330">
                  <c:v>675000</c:v>
                </c:pt>
                <c:pt idx="7331">
                  <c:v>1800000</c:v>
                </c:pt>
                <c:pt idx="7332">
                  <c:v>270000</c:v>
                </c:pt>
                <c:pt idx="7333">
                  <c:v>630000</c:v>
                </c:pt>
                <c:pt idx="7334">
                  <c:v>450000</c:v>
                </c:pt>
                <c:pt idx="7335">
                  <c:v>837000</c:v>
                </c:pt>
                <c:pt idx="7336">
                  <c:v>310500</c:v>
                </c:pt>
                <c:pt idx="7337">
                  <c:v>346500</c:v>
                </c:pt>
                <c:pt idx="7338">
                  <c:v>225000</c:v>
                </c:pt>
                <c:pt idx="7339">
                  <c:v>450000</c:v>
                </c:pt>
                <c:pt idx="7340">
                  <c:v>139500</c:v>
                </c:pt>
                <c:pt idx="7341">
                  <c:v>1030500</c:v>
                </c:pt>
                <c:pt idx="7342">
                  <c:v>360000</c:v>
                </c:pt>
                <c:pt idx="7343">
                  <c:v>1350000</c:v>
                </c:pt>
                <c:pt idx="7344">
                  <c:v>90000</c:v>
                </c:pt>
                <c:pt idx="7345">
                  <c:v>180000</c:v>
                </c:pt>
                <c:pt idx="7346">
                  <c:v>495000</c:v>
                </c:pt>
                <c:pt idx="7347">
                  <c:v>441000</c:v>
                </c:pt>
                <c:pt idx="7348">
                  <c:v>180000</c:v>
                </c:pt>
                <c:pt idx="7349">
                  <c:v>256500</c:v>
                </c:pt>
                <c:pt idx="7350">
                  <c:v>675000</c:v>
                </c:pt>
                <c:pt idx="7351">
                  <c:v>454500</c:v>
                </c:pt>
                <c:pt idx="7352">
                  <c:v>180000</c:v>
                </c:pt>
                <c:pt idx="7353">
                  <c:v>450000</c:v>
                </c:pt>
                <c:pt idx="7354">
                  <c:v>657000</c:v>
                </c:pt>
                <c:pt idx="7355">
                  <c:v>675000</c:v>
                </c:pt>
                <c:pt idx="7356">
                  <c:v>225000</c:v>
                </c:pt>
                <c:pt idx="7357">
                  <c:v>450000</c:v>
                </c:pt>
                <c:pt idx="7358">
                  <c:v>450000</c:v>
                </c:pt>
                <c:pt idx="7359">
                  <c:v>900000</c:v>
                </c:pt>
                <c:pt idx="7360">
                  <c:v>787500</c:v>
                </c:pt>
                <c:pt idx="7361">
                  <c:v>247500</c:v>
                </c:pt>
                <c:pt idx="7362">
                  <c:v>148500</c:v>
                </c:pt>
                <c:pt idx="7363">
                  <c:v>450000</c:v>
                </c:pt>
                <c:pt idx="7364">
                  <c:v>450000</c:v>
                </c:pt>
                <c:pt idx="7365">
                  <c:v>477000</c:v>
                </c:pt>
                <c:pt idx="7366">
                  <c:v>900000</c:v>
                </c:pt>
                <c:pt idx="7367">
                  <c:v>450000</c:v>
                </c:pt>
                <c:pt idx="7368">
                  <c:v>225000</c:v>
                </c:pt>
                <c:pt idx="7369">
                  <c:v>405000</c:v>
                </c:pt>
                <c:pt idx="7370">
                  <c:v>450000</c:v>
                </c:pt>
                <c:pt idx="7371">
                  <c:v>450000</c:v>
                </c:pt>
                <c:pt idx="7372">
                  <c:v>454500</c:v>
                </c:pt>
                <c:pt idx="7373">
                  <c:v>675000</c:v>
                </c:pt>
                <c:pt idx="7374">
                  <c:v>135000</c:v>
                </c:pt>
                <c:pt idx="7375">
                  <c:v>148500</c:v>
                </c:pt>
                <c:pt idx="7376">
                  <c:v>283500</c:v>
                </c:pt>
                <c:pt idx="7377">
                  <c:v>900000</c:v>
                </c:pt>
                <c:pt idx="7378">
                  <c:v>450000</c:v>
                </c:pt>
                <c:pt idx="7379">
                  <c:v>301500</c:v>
                </c:pt>
                <c:pt idx="7380">
                  <c:v>225000</c:v>
                </c:pt>
                <c:pt idx="7381">
                  <c:v>576000</c:v>
                </c:pt>
                <c:pt idx="7382">
                  <c:v>450000</c:v>
                </c:pt>
                <c:pt idx="7383">
                  <c:v>238500</c:v>
                </c:pt>
                <c:pt idx="7384">
                  <c:v>697500</c:v>
                </c:pt>
                <c:pt idx="7385">
                  <c:v>481500</c:v>
                </c:pt>
                <c:pt idx="7386">
                  <c:v>270000</c:v>
                </c:pt>
                <c:pt idx="7387">
                  <c:v>630000</c:v>
                </c:pt>
                <c:pt idx="7388">
                  <c:v>1125000</c:v>
                </c:pt>
                <c:pt idx="7389">
                  <c:v>328500</c:v>
                </c:pt>
                <c:pt idx="7390">
                  <c:v>1125000</c:v>
                </c:pt>
                <c:pt idx="7391">
                  <c:v>315000</c:v>
                </c:pt>
                <c:pt idx="7392">
                  <c:v>675000</c:v>
                </c:pt>
                <c:pt idx="7393">
                  <c:v>427500</c:v>
                </c:pt>
                <c:pt idx="7394">
                  <c:v>900000</c:v>
                </c:pt>
                <c:pt idx="7395">
                  <c:v>450000</c:v>
                </c:pt>
                <c:pt idx="7396">
                  <c:v>589500</c:v>
                </c:pt>
                <c:pt idx="7397">
                  <c:v>189000</c:v>
                </c:pt>
                <c:pt idx="7398">
                  <c:v>283500</c:v>
                </c:pt>
                <c:pt idx="7399">
                  <c:v>180000</c:v>
                </c:pt>
                <c:pt idx="7400">
                  <c:v>765000</c:v>
                </c:pt>
                <c:pt idx="7401">
                  <c:v>697500</c:v>
                </c:pt>
                <c:pt idx="7402">
                  <c:v>450000</c:v>
                </c:pt>
                <c:pt idx="7403">
                  <c:v>675000</c:v>
                </c:pt>
                <c:pt idx="7404">
                  <c:v>472500</c:v>
                </c:pt>
                <c:pt idx="7405">
                  <c:v>225000</c:v>
                </c:pt>
                <c:pt idx="7406">
                  <c:v>328500</c:v>
                </c:pt>
                <c:pt idx="7407">
                  <c:v>765000</c:v>
                </c:pt>
                <c:pt idx="7408">
                  <c:v>99000</c:v>
                </c:pt>
                <c:pt idx="7409">
                  <c:v>675000</c:v>
                </c:pt>
                <c:pt idx="7410">
                  <c:v>270000</c:v>
                </c:pt>
                <c:pt idx="7411">
                  <c:v>238500</c:v>
                </c:pt>
                <c:pt idx="7412">
                  <c:v>1246500</c:v>
                </c:pt>
                <c:pt idx="7413">
                  <c:v>225000</c:v>
                </c:pt>
                <c:pt idx="7414">
                  <c:v>450000</c:v>
                </c:pt>
                <c:pt idx="7415">
                  <c:v>135000</c:v>
                </c:pt>
                <c:pt idx="7416">
                  <c:v>256500</c:v>
                </c:pt>
                <c:pt idx="7417">
                  <c:v>900000</c:v>
                </c:pt>
                <c:pt idx="7418">
                  <c:v>225000</c:v>
                </c:pt>
                <c:pt idx="7419">
                  <c:v>135000</c:v>
                </c:pt>
                <c:pt idx="7420">
                  <c:v>202500</c:v>
                </c:pt>
                <c:pt idx="7421">
                  <c:v>108000</c:v>
                </c:pt>
                <c:pt idx="7422">
                  <c:v>945000</c:v>
                </c:pt>
                <c:pt idx="7423">
                  <c:v>180000</c:v>
                </c:pt>
                <c:pt idx="7424">
                  <c:v>373500</c:v>
                </c:pt>
                <c:pt idx="7425">
                  <c:v>315000</c:v>
                </c:pt>
                <c:pt idx="7426">
                  <c:v>180000</c:v>
                </c:pt>
                <c:pt idx="7427">
                  <c:v>450000</c:v>
                </c:pt>
                <c:pt idx="7428">
                  <c:v>432000</c:v>
                </c:pt>
                <c:pt idx="7429">
                  <c:v>900000</c:v>
                </c:pt>
                <c:pt idx="7430">
                  <c:v>135000</c:v>
                </c:pt>
                <c:pt idx="7431">
                  <c:v>207000</c:v>
                </c:pt>
                <c:pt idx="7432">
                  <c:v>1246500</c:v>
                </c:pt>
                <c:pt idx="7433">
                  <c:v>450000</c:v>
                </c:pt>
                <c:pt idx="7434">
                  <c:v>702000</c:v>
                </c:pt>
                <c:pt idx="7435">
                  <c:v>225000</c:v>
                </c:pt>
                <c:pt idx="7436">
                  <c:v>900000</c:v>
                </c:pt>
                <c:pt idx="7437">
                  <c:v>243000</c:v>
                </c:pt>
                <c:pt idx="7438">
                  <c:v>675000</c:v>
                </c:pt>
                <c:pt idx="7439">
                  <c:v>454500</c:v>
                </c:pt>
                <c:pt idx="7440">
                  <c:v>1125000</c:v>
                </c:pt>
                <c:pt idx="7441">
                  <c:v>333000</c:v>
                </c:pt>
                <c:pt idx="7442">
                  <c:v>225000</c:v>
                </c:pt>
                <c:pt idx="7443">
                  <c:v>481500</c:v>
                </c:pt>
                <c:pt idx="7444">
                  <c:v>180000</c:v>
                </c:pt>
                <c:pt idx="7445">
                  <c:v>697500</c:v>
                </c:pt>
                <c:pt idx="7446">
                  <c:v>67500</c:v>
                </c:pt>
                <c:pt idx="7447">
                  <c:v>202500</c:v>
                </c:pt>
                <c:pt idx="7448">
                  <c:v>675000</c:v>
                </c:pt>
                <c:pt idx="7449">
                  <c:v>675000</c:v>
                </c:pt>
                <c:pt idx="7450">
                  <c:v>180000</c:v>
                </c:pt>
                <c:pt idx="7451">
                  <c:v>675000</c:v>
                </c:pt>
                <c:pt idx="7452">
                  <c:v>900000</c:v>
                </c:pt>
                <c:pt idx="7453">
                  <c:v>270000</c:v>
                </c:pt>
                <c:pt idx="7454">
                  <c:v>1305000</c:v>
                </c:pt>
                <c:pt idx="7455">
                  <c:v>373500</c:v>
                </c:pt>
                <c:pt idx="7456">
                  <c:v>90000</c:v>
                </c:pt>
                <c:pt idx="7457">
                  <c:v>675000</c:v>
                </c:pt>
                <c:pt idx="7458">
                  <c:v>180000</c:v>
                </c:pt>
                <c:pt idx="7459">
                  <c:v>76500</c:v>
                </c:pt>
                <c:pt idx="7460">
                  <c:v>270000</c:v>
                </c:pt>
                <c:pt idx="7461">
                  <c:v>360000</c:v>
                </c:pt>
                <c:pt idx="7462">
                  <c:v>450000</c:v>
                </c:pt>
                <c:pt idx="7463">
                  <c:v>900000</c:v>
                </c:pt>
                <c:pt idx="7464">
                  <c:v>157500</c:v>
                </c:pt>
                <c:pt idx="7465">
                  <c:v>504000</c:v>
                </c:pt>
                <c:pt idx="7466">
                  <c:v>634500</c:v>
                </c:pt>
                <c:pt idx="7467">
                  <c:v>900000</c:v>
                </c:pt>
                <c:pt idx="7468">
                  <c:v>562500</c:v>
                </c:pt>
                <c:pt idx="7469">
                  <c:v>342000</c:v>
                </c:pt>
                <c:pt idx="7470">
                  <c:v>900000</c:v>
                </c:pt>
                <c:pt idx="7471">
                  <c:v>675000</c:v>
                </c:pt>
                <c:pt idx="7472">
                  <c:v>450000</c:v>
                </c:pt>
                <c:pt idx="7473">
                  <c:v>675000</c:v>
                </c:pt>
                <c:pt idx="7474">
                  <c:v>135000</c:v>
                </c:pt>
                <c:pt idx="7475">
                  <c:v>450000</c:v>
                </c:pt>
                <c:pt idx="7476">
                  <c:v>274500</c:v>
                </c:pt>
                <c:pt idx="7477">
                  <c:v>508500</c:v>
                </c:pt>
                <c:pt idx="7478">
                  <c:v>990000</c:v>
                </c:pt>
                <c:pt idx="7479">
                  <c:v>396000</c:v>
                </c:pt>
                <c:pt idx="7480">
                  <c:v>450000</c:v>
                </c:pt>
                <c:pt idx="7481">
                  <c:v>193500</c:v>
                </c:pt>
                <c:pt idx="7482">
                  <c:v>675000</c:v>
                </c:pt>
                <c:pt idx="7483">
                  <c:v>720000</c:v>
                </c:pt>
                <c:pt idx="7484">
                  <c:v>243000</c:v>
                </c:pt>
                <c:pt idx="7485">
                  <c:v>135000</c:v>
                </c:pt>
                <c:pt idx="7486">
                  <c:v>225000</c:v>
                </c:pt>
                <c:pt idx="7487">
                  <c:v>454500</c:v>
                </c:pt>
                <c:pt idx="7488">
                  <c:v>247500</c:v>
                </c:pt>
                <c:pt idx="7489">
                  <c:v>571500</c:v>
                </c:pt>
                <c:pt idx="7490">
                  <c:v>675000</c:v>
                </c:pt>
                <c:pt idx="7491">
                  <c:v>270000</c:v>
                </c:pt>
                <c:pt idx="7492">
                  <c:v>270000</c:v>
                </c:pt>
                <c:pt idx="7493">
                  <c:v>405000</c:v>
                </c:pt>
                <c:pt idx="7494">
                  <c:v>319500</c:v>
                </c:pt>
                <c:pt idx="7495">
                  <c:v>270000</c:v>
                </c:pt>
                <c:pt idx="7496">
                  <c:v>819000</c:v>
                </c:pt>
                <c:pt idx="7497">
                  <c:v>450000</c:v>
                </c:pt>
                <c:pt idx="7498">
                  <c:v>904500</c:v>
                </c:pt>
                <c:pt idx="7499">
                  <c:v>382500</c:v>
                </c:pt>
                <c:pt idx="7500">
                  <c:v>234000</c:v>
                </c:pt>
                <c:pt idx="7501">
                  <c:v>225000</c:v>
                </c:pt>
                <c:pt idx="7502">
                  <c:v>450000</c:v>
                </c:pt>
                <c:pt idx="7503">
                  <c:v>675000</c:v>
                </c:pt>
                <c:pt idx="7504">
                  <c:v>238500</c:v>
                </c:pt>
                <c:pt idx="7505">
                  <c:v>112500</c:v>
                </c:pt>
                <c:pt idx="7506">
                  <c:v>405000</c:v>
                </c:pt>
                <c:pt idx="7507">
                  <c:v>675000</c:v>
                </c:pt>
                <c:pt idx="7508">
                  <c:v>333000</c:v>
                </c:pt>
                <c:pt idx="7509">
                  <c:v>450000</c:v>
                </c:pt>
                <c:pt idx="7510">
                  <c:v>202500</c:v>
                </c:pt>
                <c:pt idx="7511">
                  <c:v>675000</c:v>
                </c:pt>
                <c:pt idx="7512">
                  <c:v>270000</c:v>
                </c:pt>
                <c:pt idx="7513">
                  <c:v>765000</c:v>
                </c:pt>
                <c:pt idx="7514">
                  <c:v>450000</c:v>
                </c:pt>
                <c:pt idx="7515">
                  <c:v>90000</c:v>
                </c:pt>
                <c:pt idx="7516">
                  <c:v>297000</c:v>
                </c:pt>
                <c:pt idx="7517">
                  <c:v>1350000</c:v>
                </c:pt>
                <c:pt idx="7518">
                  <c:v>450000</c:v>
                </c:pt>
                <c:pt idx="7519">
                  <c:v>450000</c:v>
                </c:pt>
                <c:pt idx="7520">
                  <c:v>162000</c:v>
                </c:pt>
                <c:pt idx="7521">
                  <c:v>180000</c:v>
                </c:pt>
                <c:pt idx="7522">
                  <c:v>643500</c:v>
                </c:pt>
                <c:pt idx="7523">
                  <c:v>540000</c:v>
                </c:pt>
                <c:pt idx="7524">
                  <c:v>1080000</c:v>
                </c:pt>
                <c:pt idx="7525">
                  <c:v>202500</c:v>
                </c:pt>
                <c:pt idx="7526">
                  <c:v>675000</c:v>
                </c:pt>
                <c:pt idx="7527">
                  <c:v>544500</c:v>
                </c:pt>
                <c:pt idx="7528">
                  <c:v>675000</c:v>
                </c:pt>
                <c:pt idx="7529">
                  <c:v>585000</c:v>
                </c:pt>
                <c:pt idx="7530">
                  <c:v>450000</c:v>
                </c:pt>
                <c:pt idx="7531">
                  <c:v>450000</c:v>
                </c:pt>
                <c:pt idx="7532">
                  <c:v>1125000</c:v>
                </c:pt>
                <c:pt idx="7533">
                  <c:v>900000</c:v>
                </c:pt>
                <c:pt idx="7534">
                  <c:v>535500</c:v>
                </c:pt>
                <c:pt idx="7535">
                  <c:v>675000</c:v>
                </c:pt>
                <c:pt idx="7536">
                  <c:v>1125000</c:v>
                </c:pt>
                <c:pt idx="7537">
                  <c:v>270000</c:v>
                </c:pt>
                <c:pt idx="7538">
                  <c:v>360000</c:v>
                </c:pt>
                <c:pt idx="7539">
                  <c:v>553500</c:v>
                </c:pt>
                <c:pt idx="7540">
                  <c:v>2025000</c:v>
                </c:pt>
                <c:pt idx="7541">
                  <c:v>900000</c:v>
                </c:pt>
                <c:pt idx="7542">
                  <c:v>675000</c:v>
                </c:pt>
                <c:pt idx="7543">
                  <c:v>135000</c:v>
                </c:pt>
                <c:pt idx="7544">
                  <c:v>1066500</c:v>
                </c:pt>
                <c:pt idx="7545">
                  <c:v>202500</c:v>
                </c:pt>
                <c:pt idx="7546">
                  <c:v>427500</c:v>
                </c:pt>
                <c:pt idx="7547">
                  <c:v>499500</c:v>
                </c:pt>
                <c:pt idx="7548">
                  <c:v>450000</c:v>
                </c:pt>
                <c:pt idx="7549">
                  <c:v>360000</c:v>
                </c:pt>
                <c:pt idx="7550">
                  <c:v>562500</c:v>
                </c:pt>
                <c:pt idx="7551">
                  <c:v>666000</c:v>
                </c:pt>
                <c:pt idx="7552">
                  <c:v>679500</c:v>
                </c:pt>
                <c:pt idx="7553">
                  <c:v>247500</c:v>
                </c:pt>
                <c:pt idx="7554">
                  <c:v>450000</c:v>
                </c:pt>
                <c:pt idx="7555">
                  <c:v>45000</c:v>
                </c:pt>
                <c:pt idx="7556">
                  <c:v>900000</c:v>
                </c:pt>
                <c:pt idx="7557">
                  <c:v>1053000</c:v>
                </c:pt>
                <c:pt idx="7558">
                  <c:v>148500</c:v>
                </c:pt>
                <c:pt idx="7559">
                  <c:v>148500</c:v>
                </c:pt>
                <c:pt idx="7560">
                  <c:v>180000</c:v>
                </c:pt>
                <c:pt idx="7561">
                  <c:v>1228500</c:v>
                </c:pt>
                <c:pt idx="7562">
                  <c:v>360000</c:v>
                </c:pt>
                <c:pt idx="7563">
                  <c:v>900000</c:v>
                </c:pt>
                <c:pt idx="7564">
                  <c:v>225000</c:v>
                </c:pt>
                <c:pt idx="7565">
                  <c:v>220500</c:v>
                </c:pt>
                <c:pt idx="7566">
                  <c:v>180000</c:v>
                </c:pt>
                <c:pt idx="7567">
                  <c:v>225000</c:v>
                </c:pt>
                <c:pt idx="7568">
                  <c:v>517500</c:v>
                </c:pt>
                <c:pt idx="7569">
                  <c:v>270000</c:v>
                </c:pt>
                <c:pt idx="7570">
                  <c:v>180000</c:v>
                </c:pt>
                <c:pt idx="7571">
                  <c:v>256500</c:v>
                </c:pt>
                <c:pt idx="7572">
                  <c:v>450000</c:v>
                </c:pt>
                <c:pt idx="7573">
                  <c:v>517500</c:v>
                </c:pt>
                <c:pt idx="7574">
                  <c:v>1125000</c:v>
                </c:pt>
                <c:pt idx="7575">
                  <c:v>288000</c:v>
                </c:pt>
                <c:pt idx="7576">
                  <c:v>382500</c:v>
                </c:pt>
                <c:pt idx="7577">
                  <c:v>265500</c:v>
                </c:pt>
                <c:pt idx="7578">
                  <c:v>297000</c:v>
                </c:pt>
                <c:pt idx="7579">
                  <c:v>675000</c:v>
                </c:pt>
                <c:pt idx="7580">
                  <c:v>558000</c:v>
                </c:pt>
                <c:pt idx="7581">
                  <c:v>247500</c:v>
                </c:pt>
                <c:pt idx="7582">
                  <c:v>225000</c:v>
                </c:pt>
                <c:pt idx="7583">
                  <c:v>450000</c:v>
                </c:pt>
                <c:pt idx="7584">
                  <c:v>1125000</c:v>
                </c:pt>
                <c:pt idx="7585">
                  <c:v>832500</c:v>
                </c:pt>
                <c:pt idx="7586">
                  <c:v>396000</c:v>
                </c:pt>
                <c:pt idx="7587">
                  <c:v>450000</c:v>
                </c:pt>
                <c:pt idx="7588">
                  <c:v>180000</c:v>
                </c:pt>
                <c:pt idx="7589">
                  <c:v>427500</c:v>
                </c:pt>
                <c:pt idx="7590">
                  <c:v>252000</c:v>
                </c:pt>
                <c:pt idx="7591">
                  <c:v>373500</c:v>
                </c:pt>
                <c:pt idx="7592">
                  <c:v>450000</c:v>
                </c:pt>
                <c:pt idx="7593">
                  <c:v>229500</c:v>
                </c:pt>
                <c:pt idx="7594">
                  <c:v>1354500</c:v>
                </c:pt>
                <c:pt idx="7595">
                  <c:v>1350000</c:v>
                </c:pt>
                <c:pt idx="7596">
                  <c:v>558000</c:v>
                </c:pt>
                <c:pt idx="7597">
                  <c:v>922500</c:v>
                </c:pt>
                <c:pt idx="7598">
                  <c:v>333000</c:v>
                </c:pt>
                <c:pt idx="7599">
                  <c:v>315000</c:v>
                </c:pt>
                <c:pt idx="7600">
                  <c:v>450000</c:v>
                </c:pt>
                <c:pt idx="7601">
                  <c:v>450000</c:v>
                </c:pt>
                <c:pt idx="7602">
                  <c:v>135000</c:v>
                </c:pt>
                <c:pt idx="7603">
                  <c:v>558000</c:v>
                </c:pt>
                <c:pt idx="7604">
                  <c:v>900000</c:v>
                </c:pt>
                <c:pt idx="7605">
                  <c:v>180000</c:v>
                </c:pt>
                <c:pt idx="7606">
                  <c:v>697500</c:v>
                </c:pt>
                <c:pt idx="7607">
                  <c:v>94500</c:v>
                </c:pt>
                <c:pt idx="7608">
                  <c:v>112500</c:v>
                </c:pt>
                <c:pt idx="7609">
                  <c:v>450000</c:v>
                </c:pt>
                <c:pt idx="7610">
                  <c:v>270000</c:v>
                </c:pt>
                <c:pt idx="7611">
                  <c:v>148500</c:v>
                </c:pt>
                <c:pt idx="7612">
                  <c:v>675000</c:v>
                </c:pt>
                <c:pt idx="7613">
                  <c:v>369000</c:v>
                </c:pt>
                <c:pt idx="7614">
                  <c:v>675000</c:v>
                </c:pt>
                <c:pt idx="7615">
                  <c:v>634500</c:v>
                </c:pt>
                <c:pt idx="7616">
                  <c:v>630000</c:v>
                </c:pt>
                <c:pt idx="7617">
                  <c:v>247500</c:v>
                </c:pt>
                <c:pt idx="7618">
                  <c:v>225000</c:v>
                </c:pt>
                <c:pt idx="7619">
                  <c:v>1588500</c:v>
                </c:pt>
                <c:pt idx="7620">
                  <c:v>490500</c:v>
                </c:pt>
                <c:pt idx="7621">
                  <c:v>450000</c:v>
                </c:pt>
                <c:pt idx="7622">
                  <c:v>675000</c:v>
                </c:pt>
                <c:pt idx="7623">
                  <c:v>715500</c:v>
                </c:pt>
                <c:pt idx="7624">
                  <c:v>450000</c:v>
                </c:pt>
                <c:pt idx="7625">
                  <c:v>675000</c:v>
                </c:pt>
                <c:pt idx="7626">
                  <c:v>225000</c:v>
                </c:pt>
                <c:pt idx="7627">
                  <c:v>180000</c:v>
                </c:pt>
                <c:pt idx="7628">
                  <c:v>225000</c:v>
                </c:pt>
                <c:pt idx="7629">
                  <c:v>279000</c:v>
                </c:pt>
                <c:pt idx="7630">
                  <c:v>157500</c:v>
                </c:pt>
                <c:pt idx="7631">
                  <c:v>531000</c:v>
                </c:pt>
                <c:pt idx="7632">
                  <c:v>450000</c:v>
                </c:pt>
                <c:pt idx="7633">
                  <c:v>202500</c:v>
                </c:pt>
                <c:pt idx="7634">
                  <c:v>900000</c:v>
                </c:pt>
                <c:pt idx="7635">
                  <c:v>697500</c:v>
                </c:pt>
                <c:pt idx="7636">
                  <c:v>675000</c:v>
                </c:pt>
                <c:pt idx="7637">
                  <c:v>450000</c:v>
                </c:pt>
                <c:pt idx="7638">
                  <c:v>450000</c:v>
                </c:pt>
                <c:pt idx="7639">
                  <c:v>225000</c:v>
                </c:pt>
                <c:pt idx="7640">
                  <c:v>675000</c:v>
                </c:pt>
                <c:pt idx="7641">
                  <c:v>927000</c:v>
                </c:pt>
                <c:pt idx="7642">
                  <c:v>1125000</c:v>
                </c:pt>
                <c:pt idx="7643">
                  <c:v>225000</c:v>
                </c:pt>
                <c:pt idx="7644">
                  <c:v>405000</c:v>
                </c:pt>
                <c:pt idx="7645">
                  <c:v>297000</c:v>
                </c:pt>
                <c:pt idx="7646">
                  <c:v>450000</c:v>
                </c:pt>
                <c:pt idx="7647">
                  <c:v>148500</c:v>
                </c:pt>
                <c:pt idx="7648">
                  <c:v>553500</c:v>
                </c:pt>
                <c:pt idx="7649">
                  <c:v>675000</c:v>
                </c:pt>
                <c:pt idx="7650">
                  <c:v>450000</c:v>
                </c:pt>
                <c:pt idx="7651">
                  <c:v>252000</c:v>
                </c:pt>
                <c:pt idx="7652">
                  <c:v>450000</c:v>
                </c:pt>
                <c:pt idx="7653">
                  <c:v>630000</c:v>
                </c:pt>
                <c:pt idx="7654">
                  <c:v>1575000</c:v>
                </c:pt>
                <c:pt idx="7655">
                  <c:v>315000</c:v>
                </c:pt>
                <c:pt idx="7656">
                  <c:v>202500</c:v>
                </c:pt>
                <c:pt idx="7657">
                  <c:v>787500</c:v>
                </c:pt>
                <c:pt idx="7658">
                  <c:v>252000</c:v>
                </c:pt>
                <c:pt idx="7659">
                  <c:v>450000</c:v>
                </c:pt>
                <c:pt idx="7660">
                  <c:v>252000</c:v>
                </c:pt>
                <c:pt idx="7661">
                  <c:v>225000</c:v>
                </c:pt>
                <c:pt idx="7662">
                  <c:v>202500</c:v>
                </c:pt>
                <c:pt idx="7663">
                  <c:v>738000</c:v>
                </c:pt>
                <c:pt idx="7664">
                  <c:v>675000</c:v>
                </c:pt>
                <c:pt idx="7665">
                  <c:v>180000</c:v>
                </c:pt>
                <c:pt idx="7666">
                  <c:v>450000</c:v>
                </c:pt>
                <c:pt idx="7667">
                  <c:v>225000</c:v>
                </c:pt>
                <c:pt idx="7668">
                  <c:v>675000</c:v>
                </c:pt>
                <c:pt idx="7669">
                  <c:v>144000</c:v>
                </c:pt>
                <c:pt idx="7670">
                  <c:v>477000</c:v>
                </c:pt>
                <c:pt idx="7671">
                  <c:v>1350000</c:v>
                </c:pt>
                <c:pt idx="7672">
                  <c:v>135000</c:v>
                </c:pt>
                <c:pt idx="7673">
                  <c:v>742500</c:v>
                </c:pt>
                <c:pt idx="7674">
                  <c:v>1206000</c:v>
                </c:pt>
                <c:pt idx="7675">
                  <c:v>238500</c:v>
                </c:pt>
                <c:pt idx="7676">
                  <c:v>135000</c:v>
                </c:pt>
                <c:pt idx="7677">
                  <c:v>225000</c:v>
                </c:pt>
                <c:pt idx="7678">
                  <c:v>180000</c:v>
                </c:pt>
                <c:pt idx="7679">
                  <c:v>873000</c:v>
                </c:pt>
                <c:pt idx="7680">
                  <c:v>900000</c:v>
                </c:pt>
                <c:pt idx="7681">
                  <c:v>324000</c:v>
                </c:pt>
                <c:pt idx="7682">
                  <c:v>225000</c:v>
                </c:pt>
                <c:pt idx="7683">
                  <c:v>135000</c:v>
                </c:pt>
                <c:pt idx="7684">
                  <c:v>405000</c:v>
                </c:pt>
                <c:pt idx="7685">
                  <c:v>675000</c:v>
                </c:pt>
                <c:pt idx="7686">
                  <c:v>1350000</c:v>
                </c:pt>
                <c:pt idx="7687">
                  <c:v>337500</c:v>
                </c:pt>
                <c:pt idx="7688">
                  <c:v>1431000</c:v>
                </c:pt>
                <c:pt idx="7689">
                  <c:v>675000</c:v>
                </c:pt>
                <c:pt idx="7690">
                  <c:v>603000</c:v>
                </c:pt>
                <c:pt idx="7691">
                  <c:v>180000</c:v>
                </c:pt>
                <c:pt idx="7692">
                  <c:v>166500</c:v>
                </c:pt>
                <c:pt idx="7693">
                  <c:v>450000</c:v>
                </c:pt>
                <c:pt idx="7694">
                  <c:v>675000</c:v>
                </c:pt>
                <c:pt idx="7695">
                  <c:v>585000</c:v>
                </c:pt>
                <c:pt idx="7696">
                  <c:v>436500</c:v>
                </c:pt>
                <c:pt idx="7697">
                  <c:v>238500</c:v>
                </c:pt>
                <c:pt idx="7698">
                  <c:v>373500</c:v>
                </c:pt>
                <c:pt idx="7699">
                  <c:v>270000</c:v>
                </c:pt>
                <c:pt idx="7700">
                  <c:v>481500</c:v>
                </c:pt>
                <c:pt idx="7701">
                  <c:v>450000</c:v>
                </c:pt>
                <c:pt idx="7702">
                  <c:v>450000</c:v>
                </c:pt>
                <c:pt idx="7703">
                  <c:v>765000</c:v>
                </c:pt>
                <c:pt idx="7704">
                  <c:v>225000</c:v>
                </c:pt>
                <c:pt idx="7705">
                  <c:v>135000</c:v>
                </c:pt>
                <c:pt idx="7706">
                  <c:v>675000</c:v>
                </c:pt>
                <c:pt idx="7707">
                  <c:v>463500</c:v>
                </c:pt>
                <c:pt idx="7708">
                  <c:v>202500</c:v>
                </c:pt>
                <c:pt idx="7709">
                  <c:v>450000</c:v>
                </c:pt>
                <c:pt idx="7710">
                  <c:v>450000</c:v>
                </c:pt>
                <c:pt idx="7711">
                  <c:v>139500</c:v>
                </c:pt>
                <c:pt idx="7712">
                  <c:v>301500</c:v>
                </c:pt>
                <c:pt idx="7713">
                  <c:v>225000</c:v>
                </c:pt>
                <c:pt idx="7714">
                  <c:v>270000</c:v>
                </c:pt>
                <c:pt idx="7715">
                  <c:v>522000</c:v>
                </c:pt>
                <c:pt idx="7716">
                  <c:v>450000</c:v>
                </c:pt>
                <c:pt idx="7717">
                  <c:v>675000</c:v>
                </c:pt>
                <c:pt idx="7718">
                  <c:v>900000</c:v>
                </c:pt>
                <c:pt idx="7719">
                  <c:v>225000</c:v>
                </c:pt>
                <c:pt idx="7720">
                  <c:v>1530000</c:v>
                </c:pt>
                <c:pt idx="7721">
                  <c:v>315000</c:v>
                </c:pt>
                <c:pt idx="7722">
                  <c:v>900000</c:v>
                </c:pt>
                <c:pt idx="7723">
                  <c:v>900000</c:v>
                </c:pt>
                <c:pt idx="7724">
                  <c:v>225000</c:v>
                </c:pt>
                <c:pt idx="7725">
                  <c:v>900000</c:v>
                </c:pt>
                <c:pt idx="7726">
                  <c:v>355500</c:v>
                </c:pt>
                <c:pt idx="7727">
                  <c:v>202500</c:v>
                </c:pt>
                <c:pt idx="7728">
                  <c:v>900000</c:v>
                </c:pt>
                <c:pt idx="7729">
                  <c:v>675000</c:v>
                </c:pt>
                <c:pt idx="7730">
                  <c:v>450000</c:v>
                </c:pt>
                <c:pt idx="7731">
                  <c:v>252000</c:v>
                </c:pt>
                <c:pt idx="7732">
                  <c:v>450000</c:v>
                </c:pt>
                <c:pt idx="7733">
                  <c:v>315000</c:v>
                </c:pt>
                <c:pt idx="7734">
                  <c:v>112500</c:v>
                </c:pt>
                <c:pt idx="7735">
                  <c:v>1575000</c:v>
                </c:pt>
                <c:pt idx="7736">
                  <c:v>454500</c:v>
                </c:pt>
                <c:pt idx="7737">
                  <c:v>580500</c:v>
                </c:pt>
                <c:pt idx="7738">
                  <c:v>900000</c:v>
                </c:pt>
                <c:pt idx="7739">
                  <c:v>1350000</c:v>
                </c:pt>
                <c:pt idx="7740">
                  <c:v>450000</c:v>
                </c:pt>
                <c:pt idx="7741">
                  <c:v>675000</c:v>
                </c:pt>
                <c:pt idx="7742">
                  <c:v>450000</c:v>
                </c:pt>
                <c:pt idx="7743">
                  <c:v>495000</c:v>
                </c:pt>
                <c:pt idx="7744">
                  <c:v>454500</c:v>
                </c:pt>
                <c:pt idx="7745">
                  <c:v>157500</c:v>
                </c:pt>
                <c:pt idx="7746">
                  <c:v>765000</c:v>
                </c:pt>
                <c:pt idx="7747">
                  <c:v>225000</c:v>
                </c:pt>
                <c:pt idx="7748">
                  <c:v>450000</c:v>
                </c:pt>
                <c:pt idx="7749">
                  <c:v>450000</c:v>
                </c:pt>
                <c:pt idx="7750">
                  <c:v>225000</c:v>
                </c:pt>
                <c:pt idx="7751">
                  <c:v>247500</c:v>
                </c:pt>
                <c:pt idx="7752">
                  <c:v>675000</c:v>
                </c:pt>
                <c:pt idx="7753">
                  <c:v>405000</c:v>
                </c:pt>
                <c:pt idx="7754">
                  <c:v>405000</c:v>
                </c:pt>
                <c:pt idx="7755">
                  <c:v>225000</c:v>
                </c:pt>
                <c:pt idx="7756">
                  <c:v>900000</c:v>
                </c:pt>
                <c:pt idx="7757">
                  <c:v>517500</c:v>
                </c:pt>
                <c:pt idx="7758">
                  <c:v>301500</c:v>
                </c:pt>
                <c:pt idx="7759">
                  <c:v>337500</c:v>
                </c:pt>
                <c:pt idx="7760">
                  <c:v>585000</c:v>
                </c:pt>
                <c:pt idx="7761">
                  <c:v>180000</c:v>
                </c:pt>
                <c:pt idx="7762">
                  <c:v>675000</c:v>
                </c:pt>
                <c:pt idx="7763">
                  <c:v>450000</c:v>
                </c:pt>
                <c:pt idx="7764">
                  <c:v>270000</c:v>
                </c:pt>
                <c:pt idx="7765">
                  <c:v>1129500</c:v>
                </c:pt>
                <c:pt idx="7766">
                  <c:v>517500</c:v>
                </c:pt>
                <c:pt idx="7767">
                  <c:v>135000</c:v>
                </c:pt>
                <c:pt idx="7768">
                  <c:v>454500</c:v>
                </c:pt>
                <c:pt idx="7769">
                  <c:v>450000</c:v>
                </c:pt>
                <c:pt idx="7770">
                  <c:v>463500</c:v>
                </c:pt>
                <c:pt idx="7771">
                  <c:v>450000</c:v>
                </c:pt>
                <c:pt idx="7772">
                  <c:v>540000</c:v>
                </c:pt>
                <c:pt idx="7773">
                  <c:v>90000</c:v>
                </c:pt>
                <c:pt idx="7774">
                  <c:v>229500</c:v>
                </c:pt>
                <c:pt idx="7775">
                  <c:v>301500</c:v>
                </c:pt>
                <c:pt idx="7776">
                  <c:v>832500</c:v>
                </c:pt>
                <c:pt idx="7777">
                  <c:v>270000</c:v>
                </c:pt>
                <c:pt idx="7778">
                  <c:v>270000</c:v>
                </c:pt>
                <c:pt idx="7779">
                  <c:v>225000</c:v>
                </c:pt>
                <c:pt idx="7780">
                  <c:v>675000</c:v>
                </c:pt>
                <c:pt idx="7781">
                  <c:v>405000</c:v>
                </c:pt>
                <c:pt idx="7782">
                  <c:v>450000</c:v>
                </c:pt>
                <c:pt idx="7783">
                  <c:v>450000</c:v>
                </c:pt>
                <c:pt idx="7784">
                  <c:v>585000</c:v>
                </c:pt>
                <c:pt idx="7785">
                  <c:v>675000</c:v>
                </c:pt>
                <c:pt idx="7786">
                  <c:v>360000</c:v>
                </c:pt>
                <c:pt idx="7787">
                  <c:v>877500</c:v>
                </c:pt>
                <c:pt idx="7788">
                  <c:v>288000</c:v>
                </c:pt>
                <c:pt idx="7789">
                  <c:v>1147500</c:v>
                </c:pt>
                <c:pt idx="7790">
                  <c:v>238500</c:v>
                </c:pt>
                <c:pt idx="7791">
                  <c:v>630000</c:v>
                </c:pt>
                <c:pt idx="7792">
                  <c:v>337500</c:v>
                </c:pt>
                <c:pt idx="7793">
                  <c:v>450000</c:v>
                </c:pt>
                <c:pt idx="7794">
                  <c:v>225000</c:v>
                </c:pt>
                <c:pt idx="7795">
                  <c:v>468000</c:v>
                </c:pt>
                <c:pt idx="7796">
                  <c:v>1129500</c:v>
                </c:pt>
                <c:pt idx="7797">
                  <c:v>67500</c:v>
                </c:pt>
                <c:pt idx="7798">
                  <c:v>148500</c:v>
                </c:pt>
                <c:pt idx="7799">
                  <c:v>675000</c:v>
                </c:pt>
                <c:pt idx="7800">
                  <c:v>490500</c:v>
                </c:pt>
                <c:pt idx="7801">
                  <c:v>450000</c:v>
                </c:pt>
                <c:pt idx="7802">
                  <c:v>247500</c:v>
                </c:pt>
                <c:pt idx="7803">
                  <c:v>900000</c:v>
                </c:pt>
                <c:pt idx="7804">
                  <c:v>472500</c:v>
                </c:pt>
                <c:pt idx="7805">
                  <c:v>495000</c:v>
                </c:pt>
                <c:pt idx="7806">
                  <c:v>225000</c:v>
                </c:pt>
                <c:pt idx="7807">
                  <c:v>81000</c:v>
                </c:pt>
                <c:pt idx="7808">
                  <c:v>360000</c:v>
                </c:pt>
                <c:pt idx="7809">
                  <c:v>567000</c:v>
                </c:pt>
                <c:pt idx="7810">
                  <c:v>450000</c:v>
                </c:pt>
                <c:pt idx="7811">
                  <c:v>202500</c:v>
                </c:pt>
                <c:pt idx="7812">
                  <c:v>720000</c:v>
                </c:pt>
                <c:pt idx="7813">
                  <c:v>225000</c:v>
                </c:pt>
                <c:pt idx="7814">
                  <c:v>450000</c:v>
                </c:pt>
                <c:pt idx="7815">
                  <c:v>270000</c:v>
                </c:pt>
                <c:pt idx="7816">
                  <c:v>1080000</c:v>
                </c:pt>
                <c:pt idx="7817">
                  <c:v>405000</c:v>
                </c:pt>
                <c:pt idx="7818">
                  <c:v>900000</c:v>
                </c:pt>
                <c:pt idx="7819">
                  <c:v>157500</c:v>
                </c:pt>
                <c:pt idx="7820">
                  <c:v>450000</c:v>
                </c:pt>
                <c:pt idx="7821">
                  <c:v>450000</c:v>
                </c:pt>
                <c:pt idx="7822">
                  <c:v>675000</c:v>
                </c:pt>
                <c:pt idx="7823">
                  <c:v>45000</c:v>
                </c:pt>
                <c:pt idx="7824">
                  <c:v>333000</c:v>
                </c:pt>
                <c:pt idx="7825">
                  <c:v>828000</c:v>
                </c:pt>
                <c:pt idx="7826">
                  <c:v>675000</c:v>
                </c:pt>
                <c:pt idx="7827">
                  <c:v>252000</c:v>
                </c:pt>
                <c:pt idx="7828">
                  <c:v>900000</c:v>
                </c:pt>
                <c:pt idx="7829">
                  <c:v>279000</c:v>
                </c:pt>
                <c:pt idx="7830">
                  <c:v>135000</c:v>
                </c:pt>
                <c:pt idx="7831">
                  <c:v>270000</c:v>
                </c:pt>
                <c:pt idx="7832">
                  <c:v>495000</c:v>
                </c:pt>
                <c:pt idx="7833">
                  <c:v>450000</c:v>
                </c:pt>
                <c:pt idx="7834">
                  <c:v>234000</c:v>
                </c:pt>
                <c:pt idx="7835">
                  <c:v>387000</c:v>
                </c:pt>
                <c:pt idx="7836">
                  <c:v>450000</c:v>
                </c:pt>
                <c:pt idx="7837">
                  <c:v>810000</c:v>
                </c:pt>
                <c:pt idx="7838">
                  <c:v>135000</c:v>
                </c:pt>
                <c:pt idx="7839">
                  <c:v>675000</c:v>
                </c:pt>
                <c:pt idx="7840">
                  <c:v>450000</c:v>
                </c:pt>
                <c:pt idx="7841">
                  <c:v>675000</c:v>
                </c:pt>
                <c:pt idx="7842">
                  <c:v>675000</c:v>
                </c:pt>
                <c:pt idx="7843">
                  <c:v>1098000</c:v>
                </c:pt>
                <c:pt idx="7844">
                  <c:v>450000</c:v>
                </c:pt>
                <c:pt idx="7845">
                  <c:v>675000</c:v>
                </c:pt>
                <c:pt idx="7846">
                  <c:v>360000</c:v>
                </c:pt>
                <c:pt idx="7847">
                  <c:v>450000</c:v>
                </c:pt>
                <c:pt idx="7848">
                  <c:v>441000</c:v>
                </c:pt>
                <c:pt idx="7849">
                  <c:v>675000</c:v>
                </c:pt>
                <c:pt idx="7850">
                  <c:v>225000</c:v>
                </c:pt>
                <c:pt idx="7851">
                  <c:v>675000</c:v>
                </c:pt>
                <c:pt idx="7852">
                  <c:v>360000</c:v>
                </c:pt>
                <c:pt idx="7853">
                  <c:v>459000</c:v>
                </c:pt>
                <c:pt idx="7854">
                  <c:v>675000</c:v>
                </c:pt>
                <c:pt idx="7855">
                  <c:v>585000</c:v>
                </c:pt>
                <c:pt idx="7856">
                  <c:v>684000</c:v>
                </c:pt>
                <c:pt idx="7857">
                  <c:v>337500</c:v>
                </c:pt>
                <c:pt idx="7858">
                  <c:v>225000</c:v>
                </c:pt>
                <c:pt idx="7859">
                  <c:v>180000</c:v>
                </c:pt>
                <c:pt idx="7860">
                  <c:v>450000</c:v>
                </c:pt>
                <c:pt idx="7861">
                  <c:v>1350000</c:v>
                </c:pt>
                <c:pt idx="7862">
                  <c:v>463500</c:v>
                </c:pt>
                <c:pt idx="7863">
                  <c:v>472500</c:v>
                </c:pt>
                <c:pt idx="7864">
                  <c:v>675000</c:v>
                </c:pt>
                <c:pt idx="7865">
                  <c:v>675000</c:v>
                </c:pt>
                <c:pt idx="7866">
                  <c:v>450000</c:v>
                </c:pt>
                <c:pt idx="7867">
                  <c:v>562500</c:v>
                </c:pt>
                <c:pt idx="7868">
                  <c:v>450000</c:v>
                </c:pt>
                <c:pt idx="7869">
                  <c:v>378000</c:v>
                </c:pt>
                <c:pt idx="7870">
                  <c:v>337500</c:v>
                </c:pt>
                <c:pt idx="7871">
                  <c:v>450000</c:v>
                </c:pt>
                <c:pt idx="7872">
                  <c:v>450000</c:v>
                </c:pt>
                <c:pt idx="7873">
                  <c:v>450000</c:v>
                </c:pt>
                <c:pt idx="7874">
                  <c:v>441000</c:v>
                </c:pt>
                <c:pt idx="7875">
                  <c:v>450000</c:v>
                </c:pt>
                <c:pt idx="7876">
                  <c:v>373500</c:v>
                </c:pt>
                <c:pt idx="7877">
                  <c:v>225000</c:v>
                </c:pt>
                <c:pt idx="7878">
                  <c:v>225000</c:v>
                </c:pt>
                <c:pt idx="7879">
                  <c:v>873000</c:v>
                </c:pt>
                <c:pt idx="7880">
                  <c:v>774000</c:v>
                </c:pt>
                <c:pt idx="7881">
                  <c:v>1800000</c:v>
                </c:pt>
                <c:pt idx="7882">
                  <c:v>450000</c:v>
                </c:pt>
                <c:pt idx="7883">
                  <c:v>360000</c:v>
                </c:pt>
                <c:pt idx="7884">
                  <c:v>900000</c:v>
                </c:pt>
                <c:pt idx="7885">
                  <c:v>414000</c:v>
                </c:pt>
                <c:pt idx="7886">
                  <c:v>585000</c:v>
                </c:pt>
                <c:pt idx="7887">
                  <c:v>900000</c:v>
                </c:pt>
                <c:pt idx="7888">
                  <c:v>693000</c:v>
                </c:pt>
                <c:pt idx="7889">
                  <c:v>679500</c:v>
                </c:pt>
                <c:pt idx="7890">
                  <c:v>450000</c:v>
                </c:pt>
                <c:pt idx="7891">
                  <c:v>481500</c:v>
                </c:pt>
                <c:pt idx="7892">
                  <c:v>270000</c:v>
                </c:pt>
                <c:pt idx="7893">
                  <c:v>450000</c:v>
                </c:pt>
                <c:pt idx="7894">
                  <c:v>283500</c:v>
                </c:pt>
                <c:pt idx="7895">
                  <c:v>247500</c:v>
                </c:pt>
                <c:pt idx="7896">
                  <c:v>189000</c:v>
                </c:pt>
                <c:pt idx="7897">
                  <c:v>450000</c:v>
                </c:pt>
                <c:pt idx="7898">
                  <c:v>450000</c:v>
                </c:pt>
                <c:pt idx="7899">
                  <c:v>675000</c:v>
                </c:pt>
                <c:pt idx="7900">
                  <c:v>247500</c:v>
                </c:pt>
                <c:pt idx="7901">
                  <c:v>369000</c:v>
                </c:pt>
                <c:pt idx="7902">
                  <c:v>247500</c:v>
                </c:pt>
                <c:pt idx="7903">
                  <c:v>270000</c:v>
                </c:pt>
                <c:pt idx="7904">
                  <c:v>337500</c:v>
                </c:pt>
                <c:pt idx="7905">
                  <c:v>202500</c:v>
                </c:pt>
                <c:pt idx="7906">
                  <c:v>225000</c:v>
                </c:pt>
                <c:pt idx="7907">
                  <c:v>247500</c:v>
                </c:pt>
                <c:pt idx="7908">
                  <c:v>270000</c:v>
                </c:pt>
                <c:pt idx="7909">
                  <c:v>675000</c:v>
                </c:pt>
                <c:pt idx="7910">
                  <c:v>643500</c:v>
                </c:pt>
                <c:pt idx="7911">
                  <c:v>315000</c:v>
                </c:pt>
                <c:pt idx="7912">
                  <c:v>90000</c:v>
                </c:pt>
                <c:pt idx="7913">
                  <c:v>634500</c:v>
                </c:pt>
                <c:pt idx="7914">
                  <c:v>270000</c:v>
                </c:pt>
                <c:pt idx="7915">
                  <c:v>360000</c:v>
                </c:pt>
                <c:pt idx="7916">
                  <c:v>450000</c:v>
                </c:pt>
                <c:pt idx="7917">
                  <c:v>135000</c:v>
                </c:pt>
                <c:pt idx="7918">
                  <c:v>216000</c:v>
                </c:pt>
                <c:pt idx="7919">
                  <c:v>202500</c:v>
                </c:pt>
                <c:pt idx="7920">
                  <c:v>360000</c:v>
                </c:pt>
                <c:pt idx="7921">
                  <c:v>675000</c:v>
                </c:pt>
                <c:pt idx="7922">
                  <c:v>360000</c:v>
                </c:pt>
                <c:pt idx="7923">
                  <c:v>648000</c:v>
                </c:pt>
                <c:pt idx="7924">
                  <c:v>450000</c:v>
                </c:pt>
                <c:pt idx="7925">
                  <c:v>360000</c:v>
                </c:pt>
                <c:pt idx="7926">
                  <c:v>783000</c:v>
                </c:pt>
                <c:pt idx="7927">
                  <c:v>450000</c:v>
                </c:pt>
                <c:pt idx="7928">
                  <c:v>1210500</c:v>
                </c:pt>
                <c:pt idx="7929">
                  <c:v>315000</c:v>
                </c:pt>
                <c:pt idx="7930">
                  <c:v>634500</c:v>
                </c:pt>
                <c:pt idx="7931">
                  <c:v>135000</c:v>
                </c:pt>
                <c:pt idx="7932">
                  <c:v>405000</c:v>
                </c:pt>
                <c:pt idx="7933">
                  <c:v>675000</c:v>
                </c:pt>
                <c:pt idx="7934">
                  <c:v>333000</c:v>
                </c:pt>
                <c:pt idx="7935">
                  <c:v>135000</c:v>
                </c:pt>
                <c:pt idx="7936">
                  <c:v>468000</c:v>
                </c:pt>
                <c:pt idx="7937">
                  <c:v>450000</c:v>
                </c:pt>
                <c:pt idx="7938">
                  <c:v>778500</c:v>
                </c:pt>
                <c:pt idx="7939">
                  <c:v>270000</c:v>
                </c:pt>
                <c:pt idx="7940">
                  <c:v>270000</c:v>
                </c:pt>
                <c:pt idx="7941">
                  <c:v>346500</c:v>
                </c:pt>
                <c:pt idx="7942">
                  <c:v>346500</c:v>
                </c:pt>
                <c:pt idx="7943">
                  <c:v>225000</c:v>
                </c:pt>
                <c:pt idx="7944">
                  <c:v>963000</c:v>
                </c:pt>
                <c:pt idx="7945">
                  <c:v>229500</c:v>
                </c:pt>
                <c:pt idx="7946">
                  <c:v>540000</c:v>
                </c:pt>
                <c:pt idx="7947">
                  <c:v>180000</c:v>
                </c:pt>
                <c:pt idx="7948">
                  <c:v>675000</c:v>
                </c:pt>
                <c:pt idx="7949">
                  <c:v>495000</c:v>
                </c:pt>
                <c:pt idx="7950">
                  <c:v>450000</c:v>
                </c:pt>
                <c:pt idx="7951">
                  <c:v>450000</c:v>
                </c:pt>
                <c:pt idx="7952">
                  <c:v>661500</c:v>
                </c:pt>
                <c:pt idx="7953">
                  <c:v>238500</c:v>
                </c:pt>
                <c:pt idx="7954">
                  <c:v>450000</c:v>
                </c:pt>
                <c:pt idx="7955">
                  <c:v>346500</c:v>
                </c:pt>
                <c:pt idx="7956">
                  <c:v>180000</c:v>
                </c:pt>
                <c:pt idx="7957">
                  <c:v>1305000</c:v>
                </c:pt>
                <c:pt idx="7958">
                  <c:v>450000</c:v>
                </c:pt>
                <c:pt idx="7959">
                  <c:v>450000</c:v>
                </c:pt>
                <c:pt idx="7960">
                  <c:v>180000</c:v>
                </c:pt>
                <c:pt idx="7961">
                  <c:v>360000</c:v>
                </c:pt>
                <c:pt idx="7962">
                  <c:v>225000</c:v>
                </c:pt>
                <c:pt idx="7963">
                  <c:v>306000</c:v>
                </c:pt>
                <c:pt idx="7964">
                  <c:v>238500</c:v>
                </c:pt>
                <c:pt idx="7965">
                  <c:v>432000</c:v>
                </c:pt>
                <c:pt idx="7966">
                  <c:v>540000</c:v>
                </c:pt>
                <c:pt idx="7967">
                  <c:v>855000</c:v>
                </c:pt>
                <c:pt idx="7968">
                  <c:v>450000</c:v>
                </c:pt>
                <c:pt idx="7969">
                  <c:v>900000</c:v>
                </c:pt>
                <c:pt idx="7970">
                  <c:v>351000</c:v>
                </c:pt>
                <c:pt idx="7971">
                  <c:v>810000</c:v>
                </c:pt>
                <c:pt idx="7972">
                  <c:v>450000</c:v>
                </c:pt>
                <c:pt idx="7973">
                  <c:v>360000</c:v>
                </c:pt>
                <c:pt idx="7974">
                  <c:v>450000</c:v>
                </c:pt>
                <c:pt idx="7975">
                  <c:v>1800000</c:v>
                </c:pt>
                <c:pt idx="7976">
                  <c:v>1129500</c:v>
                </c:pt>
                <c:pt idx="7977">
                  <c:v>922500</c:v>
                </c:pt>
                <c:pt idx="7978">
                  <c:v>247500</c:v>
                </c:pt>
                <c:pt idx="7979">
                  <c:v>454500</c:v>
                </c:pt>
                <c:pt idx="7980">
                  <c:v>328500</c:v>
                </c:pt>
                <c:pt idx="7981">
                  <c:v>450000</c:v>
                </c:pt>
                <c:pt idx="7982">
                  <c:v>450000</c:v>
                </c:pt>
                <c:pt idx="7983">
                  <c:v>900000</c:v>
                </c:pt>
                <c:pt idx="7984">
                  <c:v>45000</c:v>
                </c:pt>
                <c:pt idx="7985">
                  <c:v>585000</c:v>
                </c:pt>
                <c:pt idx="7986">
                  <c:v>675000</c:v>
                </c:pt>
                <c:pt idx="7987">
                  <c:v>720000</c:v>
                </c:pt>
                <c:pt idx="7988">
                  <c:v>571500</c:v>
                </c:pt>
                <c:pt idx="7989">
                  <c:v>450000</c:v>
                </c:pt>
                <c:pt idx="7990">
                  <c:v>450000</c:v>
                </c:pt>
                <c:pt idx="7991">
                  <c:v>855000</c:v>
                </c:pt>
                <c:pt idx="7992">
                  <c:v>675000</c:v>
                </c:pt>
                <c:pt idx="7993">
                  <c:v>202500</c:v>
                </c:pt>
                <c:pt idx="7994">
                  <c:v>243000</c:v>
                </c:pt>
                <c:pt idx="7995">
                  <c:v>261000</c:v>
                </c:pt>
                <c:pt idx="7996">
                  <c:v>472500</c:v>
                </c:pt>
                <c:pt idx="7997">
                  <c:v>144000</c:v>
                </c:pt>
                <c:pt idx="7998">
                  <c:v>225000</c:v>
                </c:pt>
                <c:pt idx="7999">
                  <c:v>450000</c:v>
                </c:pt>
                <c:pt idx="8000">
                  <c:v>454500</c:v>
                </c:pt>
                <c:pt idx="8001">
                  <c:v>900000</c:v>
                </c:pt>
                <c:pt idx="8002">
                  <c:v>481500</c:v>
                </c:pt>
                <c:pt idx="8003">
                  <c:v>544500</c:v>
                </c:pt>
                <c:pt idx="8004">
                  <c:v>225000</c:v>
                </c:pt>
                <c:pt idx="8005">
                  <c:v>180000</c:v>
                </c:pt>
                <c:pt idx="8006">
                  <c:v>675000</c:v>
                </c:pt>
                <c:pt idx="8007">
                  <c:v>715500</c:v>
                </c:pt>
                <c:pt idx="8008">
                  <c:v>450000</c:v>
                </c:pt>
                <c:pt idx="8009">
                  <c:v>135000</c:v>
                </c:pt>
                <c:pt idx="8010">
                  <c:v>225000</c:v>
                </c:pt>
                <c:pt idx="8011">
                  <c:v>450000</c:v>
                </c:pt>
                <c:pt idx="8012">
                  <c:v>679500</c:v>
                </c:pt>
                <c:pt idx="8013">
                  <c:v>766814</c:v>
                </c:pt>
                <c:pt idx="8014">
                  <c:v>247500</c:v>
                </c:pt>
                <c:pt idx="8015">
                  <c:v>738000</c:v>
                </c:pt>
                <c:pt idx="8016">
                  <c:v>270000</c:v>
                </c:pt>
                <c:pt idx="8017">
                  <c:v>225000</c:v>
                </c:pt>
                <c:pt idx="8018">
                  <c:v>675000</c:v>
                </c:pt>
                <c:pt idx="8019">
                  <c:v>405000</c:v>
                </c:pt>
                <c:pt idx="8020">
                  <c:v>675000</c:v>
                </c:pt>
                <c:pt idx="8021">
                  <c:v>180000</c:v>
                </c:pt>
                <c:pt idx="8022">
                  <c:v>675000</c:v>
                </c:pt>
                <c:pt idx="8023">
                  <c:v>283500</c:v>
                </c:pt>
                <c:pt idx="8024">
                  <c:v>630000</c:v>
                </c:pt>
                <c:pt idx="8025">
                  <c:v>337500</c:v>
                </c:pt>
                <c:pt idx="8026">
                  <c:v>1575000</c:v>
                </c:pt>
                <c:pt idx="8027">
                  <c:v>675000</c:v>
                </c:pt>
                <c:pt idx="8028">
                  <c:v>720000</c:v>
                </c:pt>
                <c:pt idx="8029">
                  <c:v>202500</c:v>
                </c:pt>
                <c:pt idx="8030">
                  <c:v>270000</c:v>
                </c:pt>
                <c:pt idx="8031">
                  <c:v>238500</c:v>
                </c:pt>
                <c:pt idx="8032">
                  <c:v>180000</c:v>
                </c:pt>
                <c:pt idx="8033">
                  <c:v>112500</c:v>
                </c:pt>
                <c:pt idx="8034">
                  <c:v>225000</c:v>
                </c:pt>
                <c:pt idx="8035">
                  <c:v>450000</c:v>
                </c:pt>
                <c:pt idx="8036">
                  <c:v>288000</c:v>
                </c:pt>
                <c:pt idx="8037">
                  <c:v>603000</c:v>
                </c:pt>
                <c:pt idx="8038">
                  <c:v>454500</c:v>
                </c:pt>
                <c:pt idx="8039">
                  <c:v>675000</c:v>
                </c:pt>
                <c:pt idx="8040">
                  <c:v>463500</c:v>
                </c:pt>
                <c:pt idx="8041">
                  <c:v>180000</c:v>
                </c:pt>
                <c:pt idx="8042">
                  <c:v>225000</c:v>
                </c:pt>
                <c:pt idx="8043">
                  <c:v>225000</c:v>
                </c:pt>
                <c:pt idx="8044">
                  <c:v>112500</c:v>
                </c:pt>
                <c:pt idx="8045">
                  <c:v>283500</c:v>
                </c:pt>
                <c:pt idx="8046">
                  <c:v>1084500</c:v>
                </c:pt>
                <c:pt idx="8047">
                  <c:v>450000</c:v>
                </c:pt>
                <c:pt idx="8048">
                  <c:v>225000</c:v>
                </c:pt>
                <c:pt idx="8049">
                  <c:v>454500</c:v>
                </c:pt>
                <c:pt idx="8050">
                  <c:v>315000</c:v>
                </c:pt>
                <c:pt idx="8051">
                  <c:v>238500</c:v>
                </c:pt>
                <c:pt idx="8052">
                  <c:v>450000</c:v>
                </c:pt>
                <c:pt idx="8053">
                  <c:v>652500</c:v>
                </c:pt>
                <c:pt idx="8054">
                  <c:v>225000</c:v>
                </c:pt>
                <c:pt idx="8055">
                  <c:v>126000</c:v>
                </c:pt>
                <c:pt idx="8056">
                  <c:v>1125000</c:v>
                </c:pt>
                <c:pt idx="8057">
                  <c:v>513000</c:v>
                </c:pt>
                <c:pt idx="8058">
                  <c:v>387000</c:v>
                </c:pt>
                <c:pt idx="8059">
                  <c:v>760500</c:v>
                </c:pt>
                <c:pt idx="8060">
                  <c:v>135000</c:v>
                </c:pt>
                <c:pt idx="8061">
                  <c:v>423000</c:v>
                </c:pt>
                <c:pt idx="8062">
                  <c:v>387000</c:v>
                </c:pt>
                <c:pt idx="8063">
                  <c:v>450000</c:v>
                </c:pt>
                <c:pt idx="8064">
                  <c:v>180000</c:v>
                </c:pt>
                <c:pt idx="8065">
                  <c:v>549000</c:v>
                </c:pt>
                <c:pt idx="8066">
                  <c:v>99000</c:v>
                </c:pt>
                <c:pt idx="8067">
                  <c:v>382500</c:v>
                </c:pt>
                <c:pt idx="8068">
                  <c:v>112500</c:v>
                </c:pt>
                <c:pt idx="8069">
                  <c:v>495000</c:v>
                </c:pt>
                <c:pt idx="8070">
                  <c:v>598500</c:v>
                </c:pt>
                <c:pt idx="8071">
                  <c:v>864000</c:v>
                </c:pt>
                <c:pt idx="8072">
                  <c:v>112500</c:v>
                </c:pt>
                <c:pt idx="8073">
                  <c:v>450000</c:v>
                </c:pt>
                <c:pt idx="8074">
                  <c:v>900000</c:v>
                </c:pt>
                <c:pt idx="8075">
                  <c:v>337500</c:v>
                </c:pt>
                <c:pt idx="8076">
                  <c:v>252000</c:v>
                </c:pt>
                <c:pt idx="8077">
                  <c:v>225000</c:v>
                </c:pt>
                <c:pt idx="8078">
                  <c:v>135000</c:v>
                </c:pt>
                <c:pt idx="8079">
                  <c:v>135000</c:v>
                </c:pt>
                <c:pt idx="8080">
                  <c:v>553500</c:v>
                </c:pt>
                <c:pt idx="8081">
                  <c:v>225000</c:v>
                </c:pt>
                <c:pt idx="8082">
                  <c:v>369000</c:v>
                </c:pt>
                <c:pt idx="8083">
                  <c:v>225000</c:v>
                </c:pt>
                <c:pt idx="8084">
                  <c:v>774000</c:v>
                </c:pt>
                <c:pt idx="8085">
                  <c:v>859500</c:v>
                </c:pt>
                <c:pt idx="8086">
                  <c:v>675000</c:v>
                </c:pt>
                <c:pt idx="8087">
                  <c:v>450000</c:v>
                </c:pt>
                <c:pt idx="8088">
                  <c:v>630000</c:v>
                </c:pt>
                <c:pt idx="8089">
                  <c:v>540000</c:v>
                </c:pt>
                <c:pt idx="8090">
                  <c:v>450000</c:v>
                </c:pt>
                <c:pt idx="8091">
                  <c:v>157500</c:v>
                </c:pt>
                <c:pt idx="8092">
                  <c:v>225000</c:v>
                </c:pt>
                <c:pt idx="8093">
                  <c:v>450000</c:v>
                </c:pt>
                <c:pt idx="8094">
                  <c:v>450000</c:v>
                </c:pt>
                <c:pt idx="8095">
                  <c:v>405000</c:v>
                </c:pt>
                <c:pt idx="8096">
                  <c:v>1800000</c:v>
                </c:pt>
                <c:pt idx="8097">
                  <c:v>423000</c:v>
                </c:pt>
                <c:pt idx="8098">
                  <c:v>225000</c:v>
                </c:pt>
                <c:pt idx="8099">
                  <c:v>238500</c:v>
                </c:pt>
                <c:pt idx="8100">
                  <c:v>135000</c:v>
                </c:pt>
                <c:pt idx="8101">
                  <c:v>675000</c:v>
                </c:pt>
                <c:pt idx="8102">
                  <c:v>1125000</c:v>
                </c:pt>
                <c:pt idx="8103">
                  <c:v>450000</c:v>
                </c:pt>
                <c:pt idx="8104">
                  <c:v>225000</c:v>
                </c:pt>
                <c:pt idx="8105">
                  <c:v>706500</c:v>
                </c:pt>
                <c:pt idx="8106">
                  <c:v>373500</c:v>
                </c:pt>
                <c:pt idx="8107">
                  <c:v>234000</c:v>
                </c:pt>
                <c:pt idx="8108">
                  <c:v>1305000</c:v>
                </c:pt>
                <c:pt idx="8109">
                  <c:v>675000</c:v>
                </c:pt>
                <c:pt idx="8110">
                  <c:v>585000</c:v>
                </c:pt>
                <c:pt idx="8111">
                  <c:v>382500</c:v>
                </c:pt>
                <c:pt idx="8112">
                  <c:v>675000</c:v>
                </c:pt>
                <c:pt idx="8113">
                  <c:v>450000</c:v>
                </c:pt>
                <c:pt idx="8114">
                  <c:v>135000</c:v>
                </c:pt>
                <c:pt idx="8115">
                  <c:v>675000</c:v>
                </c:pt>
                <c:pt idx="8116">
                  <c:v>581184</c:v>
                </c:pt>
                <c:pt idx="8117">
                  <c:v>558000</c:v>
                </c:pt>
                <c:pt idx="8118">
                  <c:v>157500</c:v>
                </c:pt>
                <c:pt idx="8119">
                  <c:v>823500</c:v>
                </c:pt>
                <c:pt idx="8120">
                  <c:v>450000</c:v>
                </c:pt>
                <c:pt idx="8121">
                  <c:v>450000</c:v>
                </c:pt>
                <c:pt idx="8122">
                  <c:v>121500</c:v>
                </c:pt>
                <c:pt idx="8123">
                  <c:v>450000</c:v>
                </c:pt>
                <c:pt idx="8124">
                  <c:v>252000</c:v>
                </c:pt>
                <c:pt idx="8125">
                  <c:v>225000</c:v>
                </c:pt>
                <c:pt idx="8126">
                  <c:v>315000</c:v>
                </c:pt>
                <c:pt idx="8127">
                  <c:v>450000</c:v>
                </c:pt>
                <c:pt idx="8128">
                  <c:v>900000</c:v>
                </c:pt>
                <c:pt idx="8129">
                  <c:v>450000</c:v>
                </c:pt>
                <c:pt idx="8130">
                  <c:v>238500</c:v>
                </c:pt>
                <c:pt idx="8131">
                  <c:v>1350000</c:v>
                </c:pt>
                <c:pt idx="8132">
                  <c:v>450000</c:v>
                </c:pt>
                <c:pt idx="8133">
                  <c:v>765000</c:v>
                </c:pt>
                <c:pt idx="8134">
                  <c:v>180000</c:v>
                </c:pt>
                <c:pt idx="8135">
                  <c:v>270000</c:v>
                </c:pt>
                <c:pt idx="8136">
                  <c:v>261000</c:v>
                </c:pt>
                <c:pt idx="8137">
                  <c:v>90000</c:v>
                </c:pt>
                <c:pt idx="8138">
                  <c:v>135000</c:v>
                </c:pt>
                <c:pt idx="8139">
                  <c:v>675000</c:v>
                </c:pt>
                <c:pt idx="8140">
                  <c:v>900000</c:v>
                </c:pt>
                <c:pt idx="8141">
                  <c:v>675000</c:v>
                </c:pt>
                <c:pt idx="8142">
                  <c:v>400500</c:v>
                </c:pt>
                <c:pt idx="8143">
                  <c:v>1057500</c:v>
                </c:pt>
                <c:pt idx="8144">
                  <c:v>675000</c:v>
                </c:pt>
                <c:pt idx="8145">
                  <c:v>450000</c:v>
                </c:pt>
                <c:pt idx="8146">
                  <c:v>1125000</c:v>
                </c:pt>
                <c:pt idx="8147">
                  <c:v>90000</c:v>
                </c:pt>
                <c:pt idx="8148">
                  <c:v>225000</c:v>
                </c:pt>
                <c:pt idx="8149">
                  <c:v>225000</c:v>
                </c:pt>
                <c:pt idx="8150">
                  <c:v>540000</c:v>
                </c:pt>
                <c:pt idx="8151">
                  <c:v>900000</c:v>
                </c:pt>
                <c:pt idx="8152">
                  <c:v>450000</c:v>
                </c:pt>
                <c:pt idx="8153">
                  <c:v>103500</c:v>
                </c:pt>
                <c:pt idx="8154">
                  <c:v>1170000</c:v>
                </c:pt>
                <c:pt idx="8155">
                  <c:v>418500</c:v>
                </c:pt>
                <c:pt idx="8156">
                  <c:v>108000</c:v>
                </c:pt>
                <c:pt idx="8157">
                  <c:v>310500</c:v>
                </c:pt>
                <c:pt idx="8158">
                  <c:v>225000</c:v>
                </c:pt>
                <c:pt idx="8159">
                  <c:v>180000</c:v>
                </c:pt>
                <c:pt idx="8160">
                  <c:v>675000</c:v>
                </c:pt>
                <c:pt idx="8161">
                  <c:v>315000</c:v>
                </c:pt>
                <c:pt idx="8162">
                  <c:v>225000</c:v>
                </c:pt>
                <c:pt idx="8163">
                  <c:v>225000</c:v>
                </c:pt>
                <c:pt idx="8164">
                  <c:v>283500</c:v>
                </c:pt>
                <c:pt idx="8165">
                  <c:v>531000</c:v>
                </c:pt>
                <c:pt idx="8166">
                  <c:v>495000</c:v>
                </c:pt>
                <c:pt idx="8167">
                  <c:v>904500</c:v>
                </c:pt>
                <c:pt idx="8168">
                  <c:v>450000</c:v>
                </c:pt>
                <c:pt idx="8169">
                  <c:v>900000</c:v>
                </c:pt>
                <c:pt idx="8170">
                  <c:v>675000</c:v>
                </c:pt>
                <c:pt idx="8171">
                  <c:v>337500</c:v>
                </c:pt>
                <c:pt idx="8172">
                  <c:v>675000</c:v>
                </c:pt>
                <c:pt idx="8173">
                  <c:v>225000</c:v>
                </c:pt>
                <c:pt idx="8174">
                  <c:v>675000</c:v>
                </c:pt>
                <c:pt idx="8175">
                  <c:v>225000</c:v>
                </c:pt>
                <c:pt idx="8176">
                  <c:v>450000</c:v>
                </c:pt>
                <c:pt idx="8177">
                  <c:v>270000</c:v>
                </c:pt>
                <c:pt idx="8178">
                  <c:v>450000</c:v>
                </c:pt>
                <c:pt idx="8179">
                  <c:v>585000</c:v>
                </c:pt>
                <c:pt idx="8180">
                  <c:v>450000</c:v>
                </c:pt>
                <c:pt idx="8181">
                  <c:v>234000</c:v>
                </c:pt>
                <c:pt idx="8182">
                  <c:v>157500</c:v>
                </c:pt>
                <c:pt idx="8183">
                  <c:v>270000</c:v>
                </c:pt>
                <c:pt idx="8184">
                  <c:v>463500</c:v>
                </c:pt>
                <c:pt idx="8185">
                  <c:v>1080000</c:v>
                </c:pt>
                <c:pt idx="8186">
                  <c:v>454500</c:v>
                </c:pt>
                <c:pt idx="8187">
                  <c:v>180000</c:v>
                </c:pt>
                <c:pt idx="8188">
                  <c:v>900000</c:v>
                </c:pt>
                <c:pt idx="8189">
                  <c:v>675000</c:v>
                </c:pt>
                <c:pt idx="8190">
                  <c:v>1732500</c:v>
                </c:pt>
                <c:pt idx="8191">
                  <c:v>922500</c:v>
                </c:pt>
                <c:pt idx="8192">
                  <c:v>360000</c:v>
                </c:pt>
                <c:pt idx="8193">
                  <c:v>243000</c:v>
                </c:pt>
                <c:pt idx="8194">
                  <c:v>1345500</c:v>
                </c:pt>
                <c:pt idx="8195">
                  <c:v>450000</c:v>
                </c:pt>
                <c:pt idx="8196">
                  <c:v>450000</c:v>
                </c:pt>
                <c:pt idx="8197">
                  <c:v>315000</c:v>
                </c:pt>
                <c:pt idx="8198">
                  <c:v>450000</c:v>
                </c:pt>
                <c:pt idx="8199">
                  <c:v>450000</c:v>
                </c:pt>
                <c:pt idx="8200">
                  <c:v>900000</c:v>
                </c:pt>
                <c:pt idx="8201">
                  <c:v>247500</c:v>
                </c:pt>
                <c:pt idx="8202">
                  <c:v>81000</c:v>
                </c:pt>
                <c:pt idx="8203">
                  <c:v>1125000</c:v>
                </c:pt>
                <c:pt idx="8204">
                  <c:v>1395000</c:v>
                </c:pt>
                <c:pt idx="8205">
                  <c:v>225000</c:v>
                </c:pt>
                <c:pt idx="8206">
                  <c:v>450000</c:v>
                </c:pt>
                <c:pt idx="8207">
                  <c:v>675000</c:v>
                </c:pt>
                <c:pt idx="8208">
                  <c:v>900000</c:v>
                </c:pt>
                <c:pt idx="8209">
                  <c:v>135000</c:v>
                </c:pt>
                <c:pt idx="8210">
                  <c:v>450000</c:v>
                </c:pt>
                <c:pt idx="8211">
                  <c:v>675000</c:v>
                </c:pt>
                <c:pt idx="8212">
                  <c:v>270000</c:v>
                </c:pt>
                <c:pt idx="8213">
                  <c:v>432000</c:v>
                </c:pt>
                <c:pt idx="8214">
                  <c:v>315000</c:v>
                </c:pt>
                <c:pt idx="8215">
                  <c:v>454500</c:v>
                </c:pt>
                <c:pt idx="8216">
                  <c:v>400500</c:v>
                </c:pt>
                <c:pt idx="8217">
                  <c:v>900000</c:v>
                </c:pt>
                <c:pt idx="8218">
                  <c:v>225000</c:v>
                </c:pt>
                <c:pt idx="8219">
                  <c:v>715500</c:v>
                </c:pt>
                <c:pt idx="8220">
                  <c:v>697500</c:v>
                </c:pt>
                <c:pt idx="8221">
                  <c:v>450000</c:v>
                </c:pt>
                <c:pt idx="8222">
                  <c:v>450000</c:v>
                </c:pt>
                <c:pt idx="8223">
                  <c:v>450000</c:v>
                </c:pt>
                <c:pt idx="8224">
                  <c:v>270000</c:v>
                </c:pt>
                <c:pt idx="8225">
                  <c:v>513000</c:v>
                </c:pt>
                <c:pt idx="8226">
                  <c:v>189000</c:v>
                </c:pt>
                <c:pt idx="8227">
                  <c:v>900000</c:v>
                </c:pt>
                <c:pt idx="8228">
                  <c:v>450000</c:v>
                </c:pt>
                <c:pt idx="8229">
                  <c:v>243000</c:v>
                </c:pt>
                <c:pt idx="8230">
                  <c:v>270000</c:v>
                </c:pt>
                <c:pt idx="8231">
                  <c:v>162000</c:v>
                </c:pt>
                <c:pt idx="8232">
                  <c:v>405000</c:v>
                </c:pt>
                <c:pt idx="8233">
                  <c:v>315000</c:v>
                </c:pt>
                <c:pt idx="8234">
                  <c:v>297000</c:v>
                </c:pt>
                <c:pt idx="8235">
                  <c:v>135000</c:v>
                </c:pt>
                <c:pt idx="8236">
                  <c:v>373500</c:v>
                </c:pt>
                <c:pt idx="8237">
                  <c:v>225000</c:v>
                </c:pt>
                <c:pt idx="8238">
                  <c:v>1129500</c:v>
                </c:pt>
                <c:pt idx="8239">
                  <c:v>540000</c:v>
                </c:pt>
                <c:pt idx="8240">
                  <c:v>1260000</c:v>
                </c:pt>
                <c:pt idx="8241">
                  <c:v>454500</c:v>
                </c:pt>
                <c:pt idx="8242">
                  <c:v>229500</c:v>
                </c:pt>
                <c:pt idx="8243">
                  <c:v>675000</c:v>
                </c:pt>
                <c:pt idx="8244">
                  <c:v>450000</c:v>
                </c:pt>
                <c:pt idx="8245">
                  <c:v>900000</c:v>
                </c:pt>
                <c:pt idx="8246">
                  <c:v>247500</c:v>
                </c:pt>
                <c:pt idx="8247">
                  <c:v>702000</c:v>
                </c:pt>
                <c:pt idx="8248">
                  <c:v>450000</c:v>
                </c:pt>
                <c:pt idx="8249">
                  <c:v>454500</c:v>
                </c:pt>
                <c:pt idx="8250">
                  <c:v>135000</c:v>
                </c:pt>
                <c:pt idx="8251">
                  <c:v>436500</c:v>
                </c:pt>
                <c:pt idx="8252">
                  <c:v>922500</c:v>
                </c:pt>
                <c:pt idx="8253">
                  <c:v>540000</c:v>
                </c:pt>
                <c:pt idx="8254">
                  <c:v>310500</c:v>
                </c:pt>
                <c:pt idx="8255">
                  <c:v>337500</c:v>
                </c:pt>
                <c:pt idx="8256">
                  <c:v>225000</c:v>
                </c:pt>
                <c:pt idx="8257">
                  <c:v>900000</c:v>
                </c:pt>
                <c:pt idx="8258">
                  <c:v>180000</c:v>
                </c:pt>
                <c:pt idx="8259">
                  <c:v>459000</c:v>
                </c:pt>
                <c:pt idx="8260">
                  <c:v>450000</c:v>
                </c:pt>
                <c:pt idx="8261">
                  <c:v>229500</c:v>
                </c:pt>
                <c:pt idx="8262">
                  <c:v>729000</c:v>
                </c:pt>
                <c:pt idx="8263">
                  <c:v>454500</c:v>
                </c:pt>
                <c:pt idx="8264">
                  <c:v>108000</c:v>
                </c:pt>
                <c:pt idx="8265">
                  <c:v>2250000</c:v>
                </c:pt>
                <c:pt idx="8266">
                  <c:v>337500</c:v>
                </c:pt>
                <c:pt idx="8267">
                  <c:v>900000</c:v>
                </c:pt>
                <c:pt idx="8268">
                  <c:v>450000</c:v>
                </c:pt>
                <c:pt idx="8269">
                  <c:v>238500</c:v>
                </c:pt>
                <c:pt idx="8270">
                  <c:v>675000</c:v>
                </c:pt>
                <c:pt idx="8271">
                  <c:v>90000</c:v>
                </c:pt>
                <c:pt idx="8272">
                  <c:v>238500</c:v>
                </c:pt>
                <c:pt idx="8273">
                  <c:v>225000</c:v>
                </c:pt>
                <c:pt idx="8274">
                  <c:v>900000</c:v>
                </c:pt>
                <c:pt idx="8275">
                  <c:v>900000</c:v>
                </c:pt>
                <c:pt idx="8276">
                  <c:v>139500</c:v>
                </c:pt>
                <c:pt idx="8277">
                  <c:v>171000</c:v>
                </c:pt>
                <c:pt idx="8278">
                  <c:v>225000</c:v>
                </c:pt>
                <c:pt idx="8279">
                  <c:v>247500</c:v>
                </c:pt>
                <c:pt idx="8280">
                  <c:v>450000</c:v>
                </c:pt>
                <c:pt idx="8281">
                  <c:v>697500</c:v>
                </c:pt>
                <c:pt idx="8282">
                  <c:v>450000</c:v>
                </c:pt>
                <c:pt idx="8283">
                  <c:v>225000</c:v>
                </c:pt>
                <c:pt idx="8284">
                  <c:v>450000</c:v>
                </c:pt>
                <c:pt idx="8285">
                  <c:v>454500</c:v>
                </c:pt>
                <c:pt idx="8286">
                  <c:v>148500</c:v>
                </c:pt>
                <c:pt idx="8287">
                  <c:v>90000</c:v>
                </c:pt>
                <c:pt idx="8288">
                  <c:v>1120500</c:v>
                </c:pt>
                <c:pt idx="8289">
                  <c:v>675000</c:v>
                </c:pt>
                <c:pt idx="8290">
                  <c:v>441000</c:v>
                </c:pt>
                <c:pt idx="8291">
                  <c:v>369000</c:v>
                </c:pt>
                <c:pt idx="8292">
                  <c:v>450000</c:v>
                </c:pt>
                <c:pt idx="8293">
                  <c:v>585000</c:v>
                </c:pt>
                <c:pt idx="8294">
                  <c:v>301500</c:v>
                </c:pt>
                <c:pt idx="8295">
                  <c:v>900000</c:v>
                </c:pt>
                <c:pt idx="8296">
                  <c:v>1125000</c:v>
                </c:pt>
                <c:pt idx="8297">
                  <c:v>553500</c:v>
                </c:pt>
                <c:pt idx="8298">
                  <c:v>171000</c:v>
                </c:pt>
                <c:pt idx="8299">
                  <c:v>675000</c:v>
                </c:pt>
                <c:pt idx="8300">
                  <c:v>450000</c:v>
                </c:pt>
                <c:pt idx="8301">
                  <c:v>463500</c:v>
                </c:pt>
                <c:pt idx="8302">
                  <c:v>1080000</c:v>
                </c:pt>
                <c:pt idx="8303">
                  <c:v>328500</c:v>
                </c:pt>
                <c:pt idx="8304">
                  <c:v>225000</c:v>
                </c:pt>
                <c:pt idx="8305">
                  <c:v>256500</c:v>
                </c:pt>
                <c:pt idx="8306">
                  <c:v>1107000</c:v>
                </c:pt>
                <c:pt idx="8307">
                  <c:v>657000</c:v>
                </c:pt>
                <c:pt idx="8308">
                  <c:v>450000</c:v>
                </c:pt>
                <c:pt idx="8309">
                  <c:v>1030500</c:v>
                </c:pt>
                <c:pt idx="8310">
                  <c:v>675000</c:v>
                </c:pt>
                <c:pt idx="8311">
                  <c:v>360000</c:v>
                </c:pt>
                <c:pt idx="8312">
                  <c:v>225000</c:v>
                </c:pt>
                <c:pt idx="8313">
                  <c:v>540000</c:v>
                </c:pt>
                <c:pt idx="8314">
                  <c:v>1984500</c:v>
                </c:pt>
                <c:pt idx="8315">
                  <c:v>675000</c:v>
                </c:pt>
                <c:pt idx="8316">
                  <c:v>387000</c:v>
                </c:pt>
                <c:pt idx="8317">
                  <c:v>315000</c:v>
                </c:pt>
                <c:pt idx="8318">
                  <c:v>225000</c:v>
                </c:pt>
                <c:pt idx="8319">
                  <c:v>202500</c:v>
                </c:pt>
                <c:pt idx="8320">
                  <c:v>355500</c:v>
                </c:pt>
                <c:pt idx="8321">
                  <c:v>450000</c:v>
                </c:pt>
                <c:pt idx="8322">
                  <c:v>225000</c:v>
                </c:pt>
                <c:pt idx="8323">
                  <c:v>211500</c:v>
                </c:pt>
                <c:pt idx="8324">
                  <c:v>675000</c:v>
                </c:pt>
                <c:pt idx="8325">
                  <c:v>427500</c:v>
                </c:pt>
                <c:pt idx="8326">
                  <c:v>225000</c:v>
                </c:pt>
                <c:pt idx="8327">
                  <c:v>333000</c:v>
                </c:pt>
                <c:pt idx="8328">
                  <c:v>450000</c:v>
                </c:pt>
                <c:pt idx="8329">
                  <c:v>225000</c:v>
                </c:pt>
                <c:pt idx="8330">
                  <c:v>1125000</c:v>
                </c:pt>
                <c:pt idx="8331">
                  <c:v>405000</c:v>
                </c:pt>
                <c:pt idx="8332">
                  <c:v>400500</c:v>
                </c:pt>
                <c:pt idx="8333">
                  <c:v>855000</c:v>
                </c:pt>
                <c:pt idx="8334">
                  <c:v>1012500</c:v>
                </c:pt>
                <c:pt idx="8335">
                  <c:v>202500</c:v>
                </c:pt>
                <c:pt idx="8336">
                  <c:v>900000</c:v>
                </c:pt>
                <c:pt idx="8337">
                  <c:v>553500</c:v>
                </c:pt>
                <c:pt idx="8338">
                  <c:v>454500</c:v>
                </c:pt>
                <c:pt idx="8339">
                  <c:v>180000</c:v>
                </c:pt>
                <c:pt idx="8340">
                  <c:v>697500</c:v>
                </c:pt>
                <c:pt idx="8341">
                  <c:v>1530000</c:v>
                </c:pt>
                <c:pt idx="8342">
                  <c:v>292500</c:v>
                </c:pt>
                <c:pt idx="8343">
                  <c:v>135000</c:v>
                </c:pt>
                <c:pt idx="8344">
                  <c:v>630000</c:v>
                </c:pt>
                <c:pt idx="8345">
                  <c:v>225000</c:v>
                </c:pt>
                <c:pt idx="8346">
                  <c:v>450000</c:v>
                </c:pt>
                <c:pt idx="8347">
                  <c:v>450000</c:v>
                </c:pt>
                <c:pt idx="8348">
                  <c:v>180000</c:v>
                </c:pt>
                <c:pt idx="8349">
                  <c:v>270000</c:v>
                </c:pt>
                <c:pt idx="8350">
                  <c:v>450000</c:v>
                </c:pt>
                <c:pt idx="8351">
                  <c:v>675000</c:v>
                </c:pt>
                <c:pt idx="8352">
                  <c:v>1125000</c:v>
                </c:pt>
                <c:pt idx="8353">
                  <c:v>900000</c:v>
                </c:pt>
                <c:pt idx="8354">
                  <c:v>630000</c:v>
                </c:pt>
                <c:pt idx="8355">
                  <c:v>247500</c:v>
                </c:pt>
                <c:pt idx="8356">
                  <c:v>225000</c:v>
                </c:pt>
                <c:pt idx="8357">
                  <c:v>270000</c:v>
                </c:pt>
                <c:pt idx="8358">
                  <c:v>117000</c:v>
                </c:pt>
                <c:pt idx="8359">
                  <c:v>153000</c:v>
                </c:pt>
                <c:pt idx="8360">
                  <c:v>531000</c:v>
                </c:pt>
                <c:pt idx="8361">
                  <c:v>270000</c:v>
                </c:pt>
                <c:pt idx="8362">
                  <c:v>261000</c:v>
                </c:pt>
                <c:pt idx="8363">
                  <c:v>225000</c:v>
                </c:pt>
                <c:pt idx="8364">
                  <c:v>135000</c:v>
                </c:pt>
                <c:pt idx="8365">
                  <c:v>810000</c:v>
                </c:pt>
                <c:pt idx="8366">
                  <c:v>1093500</c:v>
                </c:pt>
                <c:pt idx="8367">
                  <c:v>675000</c:v>
                </c:pt>
                <c:pt idx="8368">
                  <c:v>450000</c:v>
                </c:pt>
                <c:pt idx="8369">
                  <c:v>675000</c:v>
                </c:pt>
                <c:pt idx="8370">
                  <c:v>225000</c:v>
                </c:pt>
                <c:pt idx="8371">
                  <c:v>1350000</c:v>
                </c:pt>
                <c:pt idx="8372">
                  <c:v>675000</c:v>
                </c:pt>
                <c:pt idx="8373">
                  <c:v>288000</c:v>
                </c:pt>
                <c:pt idx="8374">
                  <c:v>225000</c:v>
                </c:pt>
                <c:pt idx="8375">
                  <c:v>810000</c:v>
                </c:pt>
                <c:pt idx="8376">
                  <c:v>450000</c:v>
                </c:pt>
                <c:pt idx="8377">
                  <c:v>1323000</c:v>
                </c:pt>
                <c:pt idx="8378">
                  <c:v>225000</c:v>
                </c:pt>
                <c:pt idx="8379">
                  <c:v>252000</c:v>
                </c:pt>
                <c:pt idx="8380">
                  <c:v>135000</c:v>
                </c:pt>
                <c:pt idx="8381">
                  <c:v>135000</c:v>
                </c:pt>
                <c:pt idx="8382">
                  <c:v>454500</c:v>
                </c:pt>
                <c:pt idx="8383">
                  <c:v>225000</c:v>
                </c:pt>
                <c:pt idx="8384">
                  <c:v>270000</c:v>
                </c:pt>
                <c:pt idx="8385">
                  <c:v>369000</c:v>
                </c:pt>
                <c:pt idx="8386">
                  <c:v>270000</c:v>
                </c:pt>
                <c:pt idx="8387">
                  <c:v>450000</c:v>
                </c:pt>
                <c:pt idx="8388">
                  <c:v>315000</c:v>
                </c:pt>
                <c:pt idx="8389">
                  <c:v>580500</c:v>
                </c:pt>
                <c:pt idx="8390">
                  <c:v>450000</c:v>
                </c:pt>
                <c:pt idx="8391">
                  <c:v>765000</c:v>
                </c:pt>
                <c:pt idx="8392">
                  <c:v>432000</c:v>
                </c:pt>
                <c:pt idx="8393">
                  <c:v>526500</c:v>
                </c:pt>
                <c:pt idx="8394">
                  <c:v>810000</c:v>
                </c:pt>
                <c:pt idx="8395">
                  <c:v>675000</c:v>
                </c:pt>
                <c:pt idx="8396">
                  <c:v>900000</c:v>
                </c:pt>
                <c:pt idx="8397">
                  <c:v>283500</c:v>
                </c:pt>
                <c:pt idx="8398">
                  <c:v>450000</c:v>
                </c:pt>
                <c:pt idx="8399">
                  <c:v>450000</c:v>
                </c:pt>
                <c:pt idx="8400">
                  <c:v>450000</c:v>
                </c:pt>
                <c:pt idx="8401">
                  <c:v>225000</c:v>
                </c:pt>
                <c:pt idx="8402">
                  <c:v>135000</c:v>
                </c:pt>
                <c:pt idx="8403">
                  <c:v>675000</c:v>
                </c:pt>
                <c:pt idx="8404">
                  <c:v>360000</c:v>
                </c:pt>
                <c:pt idx="8405">
                  <c:v>450000</c:v>
                </c:pt>
                <c:pt idx="8406">
                  <c:v>180000</c:v>
                </c:pt>
                <c:pt idx="8407">
                  <c:v>1035000</c:v>
                </c:pt>
                <c:pt idx="8408">
                  <c:v>675000</c:v>
                </c:pt>
                <c:pt idx="8409">
                  <c:v>450000</c:v>
                </c:pt>
                <c:pt idx="8410">
                  <c:v>405000</c:v>
                </c:pt>
                <c:pt idx="8411">
                  <c:v>873000</c:v>
                </c:pt>
                <c:pt idx="8412">
                  <c:v>450000</c:v>
                </c:pt>
                <c:pt idx="8413">
                  <c:v>1129500</c:v>
                </c:pt>
                <c:pt idx="8414">
                  <c:v>225000</c:v>
                </c:pt>
                <c:pt idx="8415">
                  <c:v>180000</c:v>
                </c:pt>
                <c:pt idx="8416">
                  <c:v>580500</c:v>
                </c:pt>
                <c:pt idx="8417">
                  <c:v>675000</c:v>
                </c:pt>
                <c:pt idx="8418">
                  <c:v>450000</c:v>
                </c:pt>
                <c:pt idx="8419">
                  <c:v>675000</c:v>
                </c:pt>
                <c:pt idx="8420">
                  <c:v>405000</c:v>
                </c:pt>
                <c:pt idx="8421">
                  <c:v>963000</c:v>
                </c:pt>
                <c:pt idx="8422">
                  <c:v>225000</c:v>
                </c:pt>
                <c:pt idx="8423">
                  <c:v>976500</c:v>
                </c:pt>
                <c:pt idx="8424">
                  <c:v>787500</c:v>
                </c:pt>
                <c:pt idx="8425">
                  <c:v>225000</c:v>
                </c:pt>
                <c:pt idx="8426">
                  <c:v>432000</c:v>
                </c:pt>
                <c:pt idx="8427">
                  <c:v>90000</c:v>
                </c:pt>
                <c:pt idx="8428">
                  <c:v>252000</c:v>
                </c:pt>
                <c:pt idx="8429">
                  <c:v>225000</c:v>
                </c:pt>
                <c:pt idx="8430">
                  <c:v>256500</c:v>
                </c:pt>
                <c:pt idx="8431">
                  <c:v>900000</c:v>
                </c:pt>
                <c:pt idx="8432">
                  <c:v>463500</c:v>
                </c:pt>
                <c:pt idx="8433">
                  <c:v>238500</c:v>
                </c:pt>
                <c:pt idx="8434">
                  <c:v>450000</c:v>
                </c:pt>
                <c:pt idx="8435">
                  <c:v>225000</c:v>
                </c:pt>
                <c:pt idx="8436">
                  <c:v>450000</c:v>
                </c:pt>
                <c:pt idx="8437">
                  <c:v>450000</c:v>
                </c:pt>
                <c:pt idx="8438">
                  <c:v>67500</c:v>
                </c:pt>
                <c:pt idx="8439">
                  <c:v>1125000</c:v>
                </c:pt>
                <c:pt idx="8440">
                  <c:v>328500</c:v>
                </c:pt>
                <c:pt idx="8441">
                  <c:v>675000</c:v>
                </c:pt>
                <c:pt idx="8442">
                  <c:v>171000</c:v>
                </c:pt>
                <c:pt idx="8443">
                  <c:v>459000</c:v>
                </c:pt>
                <c:pt idx="8444">
                  <c:v>810000</c:v>
                </c:pt>
                <c:pt idx="8445">
                  <c:v>900000</c:v>
                </c:pt>
                <c:pt idx="8446">
                  <c:v>180000</c:v>
                </c:pt>
                <c:pt idx="8447">
                  <c:v>454500</c:v>
                </c:pt>
                <c:pt idx="8448">
                  <c:v>103500</c:v>
                </c:pt>
                <c:pt idx="8449">
                  <c:v>234000</c:v>
                </c:pt>
                <c:pt idx="8450">
                  <c:v>639000</c:v>
                </c:pt>
                <c:pt idx="8451">
                  <c:v>225000</c:v>
                </c:pt>
                <c:pt idx="8452">
                  <c:v>283500</c:v>
                </c:pt>
                <c:pt idx="8453">
                  <c:v>868500</c:v>
                </c:pt>
                <c:pt idx="8454">
                  <c:v>225000</c:v>
                </c:pt>
                <c:pt idx="8455">
                  <c:v>675000</c:v>
                </c:pt>
                <c:pt idx="8456">
                  <c:v>337500</c:v>
                </c:pt>
                <c:pt idx="8457">
                  <c:v>180000</c:v>
                </c:pt>
                <c:pt idx="8458">
                  <c:v>585000</c:v>
                </c:pt>
                <c:pt idx="8459">
                  <c:v>315000</c:v>
                </c:pt>
                <c:pt idx="8460">
                  <c:v>765000</c:v>
                </c:pt>
                <c:pt idx="8461">
                  <c:v>675000</c:v>
                </c:pt>
                <c:pt idx="8462">
                  <c:v>225000</c:v>
                </c:pt>
                <c:pt idx="8463">
                  <c:v>238500</c:v>
                </c:pt>
                <c:pt idx="8464">
                  <c:v>675000</c:v>
                </c:pt>
                <c:pt idx="8465">
                  <c:v>180000</c:v>
                </c:pt>
                <c:pt idx="8466">
                  <c:v>450000</c:v>
                </c:pt>
                <c:pt idx="8467">
                  <c:v>454500</c:v>
                </c:pt>
                <c:pt idx="8468">
                  <c:v>450000</c:v>
                </c:pt>
                <c:pt idx="8469">
                  <c:v>675000</c:v>
                </c:pt>
                <c:pt idx="8470">
                  <c:v>247500</c:v>
                </c:pt>
                <c:pt idx="8471">
                  <c:v>495000</c:v>
                </c:pt>
                <c:pt idx="8472">
                  <c:v>166500</c:v>
                </c:pt>
                <c:pt idx="8473">
                  <c:v>180000</c:v>
                </c:pt>
                <c:pt idx="8474">
                  <c:v>778500</c:v>
                </c:pt>
                <c:pt idx="8475">
                  <c:v>463500</c:v>
                </c:pt>
                <c:pt idx="8476">
                  <c:v>454500</c:v>
                </c:pt>
                <c:pt idx="8477">
                  <c:v>315000</c:v>
                </c:pt>
                <c:pt idx="8478">
                  <c:v>616500</c:v>
                </c:pt>
                <c:pt idx="8479">
                  <c:v>225000</c:v>
                </c:pt>
                <c:pt idx="8480">
                  <c:v>360000</c:v>
                </c:pt>
                <c:pt idx="8481">
                  <c:v>270000</c:v>
                </c:pt>
                <c:pt idx="8482">
                  <c:v>1125000</c:v>
                </c:pt>
                <c:pt idx="8483">
                  <c:v>450000</c:v>
                </c:pt>
                <c:pt idx="8484">
                  <c:v>450000</c:v>
                </c:pt>
                <c:pt idx="8485">
                  <c:v>90000</c:v>
                </c:pt>
                <c:pt idx="8486">
                  <c:v>270000</c:v>
                </c:pt>
                <c:pt idx="8487">
                  <c:v>720000</c:v>
                </c:pt>
                <c:pt idx="8488">
                  <c:v>405000</c:v>
                </c:pt>
                <c:pt idx="8489">
                  <c:v>45000</c:v>
                </c:pt>
                <c:pt idx="8490">
                  <c:v>225000</c:v>
                </c:pt>
                <c:pt idx="8491">
                  <c:v>328500</c:v>
                </c:pt>
                <c:pt idx="8492">
                  <c:v>247500</c:v>
                </c:pt>
                <c:pt idx="8493">
                  <c:v>720000</c:v>
                </c:pt>
                <c:pt idx="8494">
                  <c:v>522000</c:v>
                </c:pt>
                <c:pt idx="8495">
                  <c:v>913500</c:v>
                </c:pt>
                <c:pt idx="8496">
                  <c:v>697500</c:v>
                </c:pt>
                <c:pt idx="8497">
                  <c:v>900000</c:v>
                </c:pt>
                <c:pt idx="8498">
                  <c:v>967500</c:v>
                </c:pt>
                <c:pt idx="8499">
                  <c:v>1080000</c:v>
                </c:pt>
                <c:pt idx="8500">
                  <c:v>720000</c:v>
                </c:pt>
                <c:pt idx="8501">
                  <c:v>877500</c:v>
                </c:pt>
                <c:pt idx="8502">
                  <c:v>180000</c:v>
                </c:pt>
                <c:pt idx="8503">
                  <c:v>900000</c:v>
                </c:pt>
                <c:pt idx="8504">
                  <c:v>229500</c:v>
                </c:pt>
                <c:pt idx="8505">
                  <c:v>454500</c:v>
                </c:pt>
                <c:pt idx="8506">
                  <c:v>765000</c:v>
                </c:pt>
                <c:pt idx="8507">
                  <c:v>427500</c:v>
                </c:pt>
                <c:pt idx="8508">
                  <c:v>373500</c:v>
                </c:pt>
                <c:pt idx="8509">
                  <c:v>450000</c:v>
                </c:pt>
                <c:pt idx="8510">
                  <c:v>450000</c:v>
                </c:pt>
                <c:pt idx="8511">
                  <c:v>180000</c:v>
                </c:pt>
                <c:pt idx="8512">
                  <c:v>468000</c:v>
                </c:pt>
                <c:pt idx="8513">
                  <c:v>135000</c:v>
                </c:pt>
                <c:pt idx="8514">
                  <c:v>1125000</c:v>
                </c:pt>
                <c:pt idx="8515">
                  <c:v>238500</c:v>
                </c:pt>
                <c:pt idx="8516">
                  <c:v>540000</c:v>
                </c:pt>
                <c:pt idx="8517">
                  <c:v>135000</c:v>
                </c:pt>
                <c:pt idx="8518">
                  <c:v>270000</c:v>
                </c:pt>
                <c:pt idx="8519">
                  <c:v>634500</c:v>
                </c:pt>
                <c:pt idx="8520">
                  <c:v>360000</c:v>
                </c:pt>
                <c:pt idx="8521">
                  <c:v>270000</c:v>
                </c:pt>
                <c:pt idx="8522">
                  <c:v>423000</c:v>
                </c:pt>
                <c:pt idx="8523">
                  <c:v>675000</c:v>
                </c:pt>
                <c:pt idx="8524">
                  <c:v>450000</c:v>
                </c:pt>
                <c:pt idx="8525">
                  <c:v>1984500</c:v>
                </c:pt>
                <c:pt idx="8526">
                  <c:v>450000</c:v>
                </c:pt>
                <c:pt idx="8527">
                  <c:v>144000</c:v>
                </c:pt>
                <c:pt idx="8528">
                  <c:v>238500</c:v>
                </c:pt>
                <c:pt idx="8529">
                  <c:v>225000</c:v>
                </c:pt>
                <c:pt idx="8530">
                  <c:v>495000</c:v>
                </c:pt>
                <c:pt idx="8531">
                  <c:v>1125000</c:v>
                </c:pt>
                <c:pt idx="8532">
                  <c:v>315000</c:v>
                </c:pt>
                <c:pt idx="8533">
                  <c:v>463500</c:v>
                </c:pt>
                <c:pt idx="8534">
                  <c:v>135000</c:v>
                </c:pt>
                <c:pt idx="8535">
                  <c:v>234000</c:v>
                </c:pt>
                <c:pt idx="8536">
                  <c:v>225000</c:v>
                </c:pt>
                <c:pt idx="8537">
                  <c:v>54000</c:v>
                </c:pt>
                <c:pt idx="8538">
                  <c:v>1305000</c:v>
                </c:pt>
                <c:pt idx="8539">
                  <c:v>679500</c:v>
                </c:pt>
                <c:pt idx="8540">
                  <c:v>450000</c:v>
                </c:pt>
                <c:pt idx="8541">
                  <c:v>1561500</c:v>
                </c:pt>
                <c:pt idx="8542">
                  <c:v>202500</c:v>
                </c:pt>
                <c:pt idx="8543">
                  <c:v>900000</c:v>
                </c:pt>
                <c:pt idx="8544">
                  <c:v>1372500</c:v>
                </c:pt>
                <c:pt idx="8545">
                  <c:v>675000</c:v>
                </c:pt>
                <c:pt idx="8546">
                  <c:v>247500</c:v>
                </c:pt>
                <c:pt idx="8547">
                  <c:v>315000</c:v>
                </c:pt>
                <c:pt idx="8548">
                  <c:v>855000</c:v>
                </c:pt>
                <c:pt idx="8549">
                  <c:v>225000</c:v>
                </c:pt>
                <c:pt idx="8550">
                  <c:v>382500</c:v>
                </c:pt>
                <c:pt idx="8551">
                  <c:v>1012500</c:v>
                </c:pt>
                <c:pt idx="8552">
                  <c:v>225000</c:v>
                </c:pt>
                <c:pt idx="8553">
                  <c:v>1062000</c:v>
                </c:pt>
                <c:pt idx="8554">
                  <c:v>405000</c:v>
                </c:pt>
                <c:pt idx="8555">
                  <c:v>270000</c:v>
                </c:pt>
                <c:pt idx="8556">
                  <c:v>238500</c:v>
                </c:pt>
                <c:pt idx="8557">
                  <c:v>364500</c:v>
                </c:pt>
                <c:pt idx="8558">
                  <c:v>450000</c:v>
                </c:pt>
                <c:pt idx="8559">
                  <c:v>225000</c:v>
                </c:pt>
                <c:pt idx="8560">
                  <c:v>1426500</c:v>
                </c:pt>
                <c:pt idx="8561">
                  <c:v>225000</c:v>
                </c:pt>
                <c:pt idx="8562">
                  <c:v>135000</c:v>
                </c:pt>
                <c:pt idx="8563">
                  <c:v>900000</c:v>
                </c:pt>
                <c:pt idx="8564">
                  <c:v>373500</c:v>
                </c:pt>
                <c:pt idx="8565">
                  <c:v>270000</c:v>
                </c:pt>
                <c:pt idx="8566">
                  <c:v>450000</c:v>
                </c:pt>
                <c:pt idx="8567">
                  <c:v>225000</c:v>
                </c:pt>
                <c:pt idx="8568">
                  <c:v>450000</c:v>
                </c:pt>
                <c:pt idx="8569">
                  <c:v>679500</c:v>
                </c:pt>
                <c:pt idx="8570">
                  <c:v>472500</c:v>
                </c:pt>
                <c:pt idx="8571">
                  <c:v>562500</c:v>
                </c:pt>
                <c:pt idx="8572">
                  <c:v>225000</c:v>
                </c:pt>
                <c:pt idx="8573">
                  <c:v>225000</c:v>
                </c:pt>
                <c:pt idx="8574">
                  <c:v>450000</c:v>
                </c:pt>
                <c:pt idx="8575">
                  <c:v>450000</c:v>
                </c:pt>
                <c:pt idx="8576">
                  <c:v>112500</c:v>
                </c:pt>
                <c:pt idx="8577">
                  <c:v>472500</c:v>
                </c:pt>
                <c:pt idx="8578">
                  <c:v>621000</c:v>
                </c:pt>
                <c:pt idx="8579">
                  <c:v>1350000</c:v>
                </c:pt>
                <c:pt idx="8580">
                  <c:v>315000</c:v>
                </c:pt>
                <c:pt idx="8581">
                  <c:v>585000</c:v>
                </c:pt>
                <c:pt idx="8582">
                  <c:v>225000</c:v>
                </c:pt>
                <c:pt idx="8583">
                  <c:v>900000</c:v>
                </c:pt>
                <c:pt idx="8584">
                  <c:v>450000</c:v>
                </c:pt>
                <c:pt idx="8585">
                  <c:v>315000</c:v>
                </c:pt>
                <c:pt idx="8586">
                  <c:v>562500</c:v>
                </c:pt>
                <c:pt idx="8587">
                  <c:v>112500</c:v>
                </c:pt>
                <c:pt idx="8588">
                  <c:v>225000</c:v>
                </c:pt>
                <c:pt idx="8589">
                  <c:v>675000</c:v>
                </c:pt>
                <c:pt idx="8590">
                  <c:v>238500</c:v>
                </c:pt>
                <c:pt idx="8591">
                  <c:v>886500</c:v>
                </c:pt>
                <c:pt idx="8592">
                  <c:v>450000</c:v>
                </c:pt>
                <c:pt idx="8593">
                  <c:v>675000</c:v>
                </c:pt>
                <c:pt idx="8594">
                  <c:v>315000</c:v>
                </c:pt>
                <c:pt idx="8595">
                  <c:v>450000</c:v>
                </c:pt>
                <c:pt idx="8596">
                  <c:v>522000</c:v>
                </c:pt>
                <c:pt idx="8597">
                  <c:v>81000</c:v>
                </c:pt>
                <c:pt idx="8598">
                  <c:v>427500</c:v>
                </c:pt>
                <c:pt idx="8599">
                  <c:v>405000</c:v>
                </c:pt>
                <c:pt idx="8600">
                  <c:v>454500</c:v>
                </c:pt>
                <c:pt idx="8601">
                  <c:v>369000</c:v>
                </c:pt>
                <c:pt idx="8602">
                  <c:v>391500</c:v>
                </c:pt>
                <c:pt idx="8603">
                  <c:v>180000</c:v>
                </c:pt>
                <c:pt idx="8604">
                  <c:v>360000</c:v>
                </c:pt>
                <c:pt idx="8605">
                  <c:v>675000</c:v>
                </c:pt>
                <c:pt idx="8606">
                  <c:v>292500</c:v>
                </c:pt>
                <c:pt idx="8607">
                  <c:v>495000</c:v>
                </c:pt>
                <c:pt idx="8608">
                  <c:v>675000</c:v>
                </c:pt>
                <c:pt idx="8609">
                  <c:v>225000</c:v>
                </c:pt>
                <c:pt idx="8610">
                  <c:v>675000</c:v>
                </c:pt>
                <c:pt idx="8611">
                  <c:v>225000</c:v>
                </c:pt>
                <c:pt idx="8612">
                  <c:v>535500</c:v>
                </c:pt>
                <c:pt idx="8613">
                  <c:v>135000</c:v>
                </c:pt>
                <c:pt idx="8614">
                  <c:v>364500</c:v>
                </c:pt>
                <c:pt idx="8615">
                  <c:v>792000</c:v>
                </c:pt>
                <c:pt idx="8616">
                  <c:v>450000</c:v>
                </c:pt>
                <c:pt idx="8617">
                  <c:v>891000</c:v>
                </c:pt>
                <c:pt idx="8618">
                  <c:v>261000</c:v>
                </c:pt>
                <c:pt idx="8619">
                  <c:v>675000</c:v>
                </c:pt>
                <c:pt idx="8620">
                  <c:v>657000</c:v>
                </c:pt>
                <c:pt idx="8621">
                  <c:v>495000</c:v>
                </c:pt>
                <c:pt idx="8622">
                  <c:v>450000</c:v>
                </c:pt>
                <c:pt idx="8623">
                  <c:v>315000</c:v>
                </c:pt>
                <c:pt idx="8624">
                  <c:v>450000</c:v>
                </c:pt>
                <c:pt idx="8625">
                  <c:v>450000</c:v>
                </c:pt>
                <c:pt idx="8626">
                  <c:v>180000</c:v>
                </c:pt>
                <c:pt idx="8627">
                  <c:v>450000</c:v>
                </c:pt>
                <c:pt idx="8628">
                  <c:v>922500</c:v>
                </c:pt>
                <c:pt idx="8629">
                  <c:v>688500</c:v>
                </c:pt>
                <c:pt idx="8630">
                  <c:v>135000</c:v>
                </c:pt>
                <c:pt idx="8631">
                  <c:v>270000</c:v>
                </c:pt>
                <c:pt idx="8632">
                  <c:v>450000</c:v>
                </c:pt>
                <c:pt idx="8633">
                  <c:v>1350000</c:v>
                </c:pt>
                <c:pt idx="8634">
                  <c:v>202500</c:v>
                </c:pt>
                <c:pt idx="8635">
                  <c:v>454500</c:v>
                </c:pt>
                <c:pt idx="8636">
                  <c:v>328500</c:v>
                </c:pt>
                <c:pt idx="8637">
                  <c:v>675000</c:v>
                </c:pt>
                <c:pt idx="8638">
                  <c:v>477000</c:v>
                </c:pt>
                <c:pt idx="8639">
                  <c:v>360000</c:v>
                </c:pt>
                <c:pt idx="8640">
                  <c:v>225000</c:v>
                </c:pt>
                <c:pt idx="8641">
                  <c:v>945000</c:v>
                </c:pt>
                <c:pt idx="8642">
                  <c:v>450000</c:v>
                </c:pt>
                <c:pt idx="8643">
                  <c:v>103500</c:v>
                </c:pt>
                <c:pt idx="8644">
                  <c:v>454500</c:v>
                </c:pt>
                <c:pt idx="8645">
                  <c:v>225000</c:v>
                </c:pt>
                <c:pt idx="8646">
                  <c:v>1080000</c:v>
                </c:pt>
                <c:pt idx="8647">
                  <c:v>90000</c:v>
                </c:pt>
                <c:pt idx="8648">
                  <c:v>400500</c:v>
                </c:pt>
                <c:pt idx="8649">
                  <c:v>450000</c:v>
                </c:pt>
                <c:pt idx="8650">
                  <c:v>1305000</c:v>
                </c:pt>
                <c:pt idx="8651">
                  <c:v>90000</c:v>
                </c:pt>
                <c:pt idx="8652">
                  <c:v>621000</c:v>
                </c:pt>
                <c:pt idx="8653">
                  <c:v>450000</c:v>
                </c:pt>
                <c:pt idx="8654">
                  <c:v>900000</c:v>
                </c:pt>
                <c:pt idx="8655">
                  <c:v>450000</c:v>
                </c:pt>
                <c:pt idx="8656">
                  <c:v>675000</c:v>
                </c:pt>
                <c:pt idx="8657">
                  <c:v>495000</c:v>
                </c:pt>
                <c:pt idx="8658">
                  <c:v>900000</c:v>
                </c:pt>
                <c:pt idx="8659">
                  <c:v>454500</c:v>
                </c:pt>
                <c:pt idx="8660">
                  <c:v>450000</c:v>
                </c:pt>
                <c:pt idx="8661">
                  <c:v>882000</c:v>
                </c:pt>
                <c:pt idx="8662">
                  <c:v>270000</c:v>
                </c:pt>
                <c:pt idx="8663">
                  <c:v>256500</c:v>
                </c:pt>
                <c:pt idx="8664">
                  <c:v>306000</c:v>
                </c:pt>
                <c:pt idx="8665">
                  <c:v>450000</c:v>
                </c:pt>
                <c:pt idx="8666">
                  <c:v>315000</c:v>
                </c:pt>
                <c:pt idx="8667">
                  <c:v>450000</c:v>
                </c:pt>
                <c:pt idx="8668">
                  <c:v>135000</c:v>
                </c:pt>
                <c:pt idx="8669">
                  <c:v>144000</c:v>
                </c:pt>
                <c:pt idx="8670">
                  <c:v>67500</c:v>
                </c:pt>
                <c:pt idx="8671">
                  <c:v>225000</c:v>
                </c:pt>
                <c:pt idx="8672">
                  <c:v>225000</c:v>
                </c:pt>
                <c:pt idx="8673">
                  <c:v>283500</c:v>
                </c:pt>
                <c:pt idx="8674">
                  <c:v>175500</c:v>
                </c:pt>
                <c:pt idx="8675">
                  <c:v>450000</c:v>
                </c:pt>
                <c:pt idx="8676">
                  <c:v>675000</c:v>
                </c:pt>
                <c:pt idx="8677">
                  <c:v>202500</c:v>
                </c:pt>
                <c:pt idx="8678">
                  <c:v>472500</c:v>
                </c:pt>
                <c:pt idx="8679">
                  <c:v>900000</c:v>
                </c:pt>
                <c:pt idx="8680">
                  <c:v>1305000</c:v>
                </c:pt>
                <c:pt idx="8681">
                  <c:v>436500</c:v>
                </c:pt>
                <c:pt idx="8682">
                  <c:v>697500</c:v>
                </c:pt>
                <c:pt idx="8683">
                  <c:v>135000</c:v>
                </c:pt>
                <c:pt idx="8684">
                  <c:v>315000</c:v>
                </c:pt>
                <c:pt idx="8685">
                  <c:v>544500</c:v>
                </c:pt>
                <c:pt idx="8686">
                  <c:v>1174500</c:v>
                </c:pt>
                <c:pt idx="8687">
                  <c:v>675000</c:v>
                </c:pt>
                <c:pt idx="8688">
                  <c:v>225000</c:v>
                </c:pt>
                <c:pt idx="8689">
                  <c:v>225000</c:v>
                </c:pt>
                <c:pt idx="8690">
                  <c:v>675000</c:v>
                </c:pt>
                <c:pt idx="8691">
                  <c:v>675000</c:v>
                </c:pt>
                <c:pt idx="8692">
                  <c:v>243000</c:v>
                </c:pt>
                <c:pt idx="8693">
                  <c:v>900000</c:v>
                </c:pt>
                <c:pt idx="8694">
                  <c:v>369000</c:v>
                </c:pt>
                <c:pt idx="8695">
                  <c:v>886500</c:v>
                </c:pt>
                <c:pt idx="8696">
                  <c:v>450000</c:v>
                </c:pt>
                <c:pt idx="8697">
                  <c:v>450000</c:v>
                </c:pt>
                <c:pt idx="8698">
                  <c:v>202500</c:v>
                </c:pt>
                <c:pt idx="8699">
                  <c:v>567000</c:v>
                </c:pt>
                <c:pt idx="8700">
                  <c:v>630000</c:v>
                </c:pt>
                <c:pt idx="8701">
                  <c:v>225000</c:v>
                </c:pt>
                <c:pt idx="8702">
                  <c:v>337500</c:v>
                </c:pt>
                <c:pt idx="8703">
                  <c:v>180000</c:v>
                </c:pt>
                <c:pt idx="8704">
                  <c:v>450000</c:v>
                </c:pt>
                <c:pt idx="8705">
                  <c:v>454500</c:v>
                </c:pt>
                <c:pt idx="8706">
                  <c:v>67500</c:v>
                </c:pt>
                <c:pt idx="8707">
                  <c:v>112500</c:v>
                </c:pt>
                <c:pt idx="8708">
                  <c:v>157500</c:v>
                </c:pt>
                <c:pt idx="8709">
                  <c:v>180000</c:v>
                </c:pt>
                <c:pt idx="8710">
                  <c:v>423000</c:v>
                </c:pt>
                <c:pt idx="8711">
                  <c:v>1305000</c:v>
                </c:pt>
                <c:pt idx="8712">
                  <c:v>270000</c:v>
                </c:pt>
                <c:pt idx="8713">
                  <c:v>193500</c:v>
                </c:pt>
                <c:pt idx="8714">
                  <c:v>463500</c:v>
                </c:pt>
                <c:pt idx="8715">
                  <c:v>157500</c:v>
                </c:pt>
                <c:pt idx="8716">
                  <c:v>675000</c:v>
                </c:pt>
                <c:pt idx="8717">
                  <c:v>711000</c:v>
                </c:pt>
                <c:pt idx="8718">
                  <c:v>463500</c:v>
                </c:pt>
                <c:pt idx="8719">
                  <c:v>238500</c:v>
                </c:pt>
                <c:pt idx="8720">
                  <c:v>225000</c:v>
                </c:pt>
                <c:pt idx="8721">
                  <c:v>675000</c:v>
                </c:pt>
                <c:pt idx="8722">
                  <c:v>607500</c:v>
                </c:pt>
                <c:pt idx="8723">
                  <c:v>1260000</c:v>
                </c:pt>
                <c:pt idx="8724">
                  <c:v>450000</c:v>
                </c:pt>
                <c:pt idx="8725">
                  <c:v>1575000</c:v>
                </c:pt>
                <c:pt idx="8726">
                  <c:v>540000</c:v>
                </c:pt>
                <c:pt idx="8727">
                  <c:v>630000</c:v>
                </c:pt>
                <c:pt idx="8728">
                  <c:v>180000</c:v>
                </c:pt>
                <c:pt idx="8729">
                  <c:v>652500</c:v>
                </c:pt>
                <c:pt idx="8730">
                  <c:v>270000</c:v>
                </c:pt>
                <c:pt idx="8731">
                  <c:v>450000</c:v>
                </c:pt>
                <c:pt idx="8732">
                  <c:v>126000</c:v>
                </c:pt>
                <c:pt idx="8733">
                  <c:v>900000</c:v>
                </c:pt>
                <c:pt idx="8734">
                  <c:v>225000</c:v>
                </c:pt>
                <c:pt idx="8735">
                  <c:v>900000</c:v>
                </c:pt>
                <c:pt idx="8736">
                  <c:v>387000</c:v>
                </c:pt>
                <c:pt idx="8737">
                  <c:v>675000</c:v>
                </c:pt>
                <c:pt idx="8738">
                  <c:v>670500</c:v>
                </c:pt>
                <c:pt idx="8739">
                  <c:v>1170000</c:v>
                </c:pt>
                <c:pt idx="8740">
                  <c:v>1575000</c:v>
                </c:pt>
                <c:pt idx="8741">
                  <c:v>450000</c:v>
                </c:pt>
                <c:pt idx="8742">
                  <c:v>157500</c:v>
                </c:pt>
                <c:pt idx="8743">
                  <c:v>225000</c:v>
                </c:pt>
                <c:pt idx="8744">
                  <c:v>450000</c:v>
                </c:pt>
                <c:pt idx="8745">
                  <c:v>315000</c:v>
                </c:pt>
                <c:pt idx="8746">
                  <c:v>405000</c:v>
                </c:pt>
                <c:pt idx="8747">
                  <c:v>688500</c:v>
                </c:pt>
                <c:pt idx="8748">
                  <c:v>585000</c:v>
                </c:pt>
                <c:pt idx="8749">
                  <c:v>675000</c:v>
                </c:pt>
                <c:pt idx="8750">
                  <c:v>225000</c:v>
                </c:pt>
                <c:pt idx="8751">
                  <c:v>450000</c:v>
                </c:pt>
                <c:pt idx="8752">
                  <c:v>1350000</c:v>
                </c:pt>
                <c:pt idx="8753">
                  <c:v>283500</c:v>
                </c:pt>
                <c:pt idx="8754">
                  <c:v>675000</c:v>
                </c:pt>
                <c:pt idx="8755">
                  <c:v>225000</c:v>
                </c:pt>
                <c:pt idx="8756">
                  <c:v>1125000</c:v>
                </c:pt>
                <c:pt idx="8757">
                  <c:v>589500</c:v>
                </c:pt>
                <c:pt idx="8758">
                  <c:v>450000</c:v>
                </c:pt>
                <c:pt idx="8759">
                  <c:v>225000</c:v>
                </c:pt>
                <c:pt idx="8760">
                  <c:v>315000</c:v>
                </c:pt>
                <c:pt idx="8761">
                  <c:v>751500</c:v>
                </c:pt>
                <c:pt idx="8762">
                  <c:v>360000</c:v>
                </c:pt>
                <c:pt idx="8763">
                  <c:v>436500</c:v>
                </c:pt>
                <c:pt idx="8764">
                  <c:v>405000</c:v>
                </c:pt>
                <c:pt idx="8765">
                  <c:v>846000</c:v>
                </c:pt>
                <c:pt idx="8766">
                  <c:v>225000</c:v>
                </c:pt>
                <c:pt idx="8767">
                  <c:v>225000</c:v>
                </c:pt>
                <c:pt idx="8768">
                  <c:v>450000</c:v>
                </c:pt>
                <c:pt idx="8769">
                  <c:v>225000</c:v>
                </c:pt>
                <c:pt idx="8770">
                  <c:v>90000</c:v>
                </c:pt>
                <c:pt idx="8771">
                  <c:v>450000</c:v>
                </c:pt>
                <c:pt idx="8772">
                  <c:v>405000</c:v>
                </c:pt>
                <c:pt idx="8773">
                  <c:v>225000</c:v>
                </c:pt>
                <c:pt idx="8774">
                  <c:v>553500</c:v>
                </c:pt>
                <c:pt idx="8775">
                  <c:v>297000</c:v>
                </c:pt>
                <c:pt idx="8776">
                  <c:v>180000</c:v>
                </c:pt>
                <c:pt idx="8777">
                  <c:v>868500</c:v>
                </c:pt>
                <c:pt idx="8778">
                  <c:v>517500</c:v>
                </c:pt>
                <c:pt idx="8779">
                  <c:v>450000</c:v>
                </c:pt>
                <c:pt idx="8780">
                  <c:v>450000</c:v>
                </c:pt>
                <c:pt idx="8781">
                  <c:v>1125000</c:v>
                </c:pt>
                <c:pt idx="8782">
                  <c:v>540000</c:v>
                </c:pt>
                <c:pt idx="8783">
                  <c:v>1575000</c:v>
                </c:pt>
                <c:pt idx="8784">
                  <c:v>540000</c:v>
                </c:pt>
                <c:pt idx="8785">
                  <c:v>450000</c:v>
                </c:pt>
                <c:pt idx="8786">
                  <c:v>382500</c:v>
                </c:pt>
                <c:pt idx="8787">
                  <c:v>135000</c:v>
                </c:pt>
                <c:pt idx="8788">
                  <c:v>450000</c:v>
                </c:pt>
                <c:pt idx="8789">
                  <c:v>405000</c:v>
                </c:pt>
                <c:pt idx="8790">
                  <c:v>238500</c:v>
                </c:pt>
                <c:pt idx="8791">
                  <c:v>265500</c:v>
                </c:pt>
                <c:pt idx="8792">
                  <c:v>387000</c:v>
                </c:pt>
                <c:pt idx="8793">
                  <c:v>180000</c:v>
                </c:pt>
                <c:pt idx="8794">
                  <c:v>1057500</c:v>
                </c:pt>
                <c:pt idx="8795">
                  <c:v>832500</c:v>
                </c:pt>
                <c:pt idx="8796">
                  <c:v>904500</c:v>
                </c:pt>
                <c:pt idx="8797">
                  <c:v>225000</c:v>
                </c:pt>
                <c:pt idx="8798">
                  <c:v>495000</c:v>
                </c:pt>
                <c:pt idx="8799">
                  <c:v>454500</c:v>
                </c:pt>
                <c:pt idx="8800">
                  <c:v>868500</c:v>
                </c:pt>
                <c:pt idx="8801">
                  <c:v>472500</c:v>
                </c:pt>
                <c:pt idx="8802">
                  <c:v>450000</c:v>
                </c:pt>
                <c:pt idx="8803">
                  <c:v>450000</c:v>
                </c:pt>
                <c:pt idx="8804">
                  <c:v>238500</c:v>
                </c:pt>
                <c:pt idx="8805">
                  <c:v>450000</c:v>
                </c:pt>
                <c:pt idx="8806">
                  <c:v>256500</c:v>
                </c:pt>
                <c:pt idx="8807">
                  <c:v>450000</c:v>
                </c:pt>
                <c:pt idx="8808">
                  <c:v>288000</c:v>
                </c:pt>
                <c:pt idx="8809">
                  <c:v>270000</c:v>
                </c:pt>
                <c:pt idx="8810">
                  <c:v>454500</c:v>
                </c:pt>
                <c:pt idx="8811">
                  <c:v>594000</c:v>
                </c:pt>
                <c:pt idx="8812">
                  <c:v>450000</c:v>
                </c:pt>
                <c:pt idx="8813">
                  <c:v>238500</c:v>
                </c:pt>
                <c:pt idx="8814">
                  <c:v>1125000</c:v>
                </c:pt>
                <c:pt idx="8815">
                  <c:v>1579500</c:v>
                </c:pt>
                <c:pt idx="8816">
                  <c:v>409500</c:v>
                </c:pt>
                <c:pt idx="8817">
                  <c:v>275760</c:v>
                </c:pt>
                <c:pt idx="8818">
                  <c:v>540000</c:v>
                </c:pt>
                <c:pt idx="8819">
                  <c:v>247500</c:v>
                </c:pt>
                <c:pt idx="8820">
                  <c:v>787500</c:v>
                </c:pt>
                <c:pt idx="8821">
                  <c:v>193500</c:v>
                </c:pt>
                <c:pt idx="8822">
                  <c:v>675000</c:v>
                </c:pt>
                <c:pt idx="8823">
                  <c:v>729000</c:v>
                </c:pt>
                <c:pt idx="8824">
                  <c:v>450000</c:v>
                </c:pt>
                <c:pt idx="8825">
                  <c:v>126000</c:v>
                </c:pt>
                <c:pt idx="8826">
                  <c:v>454500</c:v>
                </c:pt>
                <c:pt idx="8827">
                  <c:v>454500</c:v>
                </c:pt>
                <c:pt idx="8828">
                  <c:v>675000</c:v>
                </c:pt>
                <c:pt idx="8829">
                  <c:v>720000</c:v>
                </c:pt>
                <c:pt idx="8830">
                  <c:v>450000</c:v>
                </c:pt>
                <c:pt idx="8831">
                  <c:v>337500</c:v>
                </c:pt>
                <c:pt idx="8832">
                  <c:v>423000</c:v>
                </c:pt>
                <c:pt idx="8833">
                  <c:v>450000</c:v>
                </c:pt>
                <c:pt idx="8834">
                  <c:v>360000</c:v>
                </c:pt>
                <c:pt idx="8835">
                  <c:v>810000</c:v>
                </c:pt>
                <c:pt idx="8836">
                  <c:v>463500</c:v>
                </c:pt>
                <c:pt idx="8837">
                  <c:v>225000</c:v>
                </c:pt>
                <c:pt idx="8838">
                  <c:v>1462500</c:v>
                </c:pt>
                <c:pt idx="8839">
                  <c:v>675000</c:v>
                </c:pt>
                <c:pt idx="8840">
                  <c:v>238500</c:v>
                </c:pt>
                <c:pt idx="8841">
                  <c:v>450000</c:v>
                </c:pt>
                <c:pt idx="8842">
                  <c:v>2250000</c:v>
                </c:pt>
                <c:pt idx="8843">
                  <c:v>733500</c:v>
                </c:pt>
                <c:pt idx="8844">
                  <c:v>450000</c:v>
                </c:pt>
                <c:pt idx="8845">
                  <c:v>450000</c:v>
                </c:pt>
                <c:pt idx="8846">
                  <c:v>450000</c:v>
                </c:pt>
                <c:pt idx="8847">
                  <c:v>346500</c:v>
                </c:pt>
                <c:pt idx="8848">
                  <c:v>450000</c:v>
                </c:pt>
                <c:pt idx="8849">
                  <c:v>450000</c:v>
                </c:pt>
                <c:pt idx="8850">
                  <c:v>450000</c:v>
                </c:pt>
                <c:pt idx="8851">
                  <c:v>202500</c:v>
                </c:pt>
                <c:pt idx="8852">
                  <c:v>531000</c:v>
                </c:pt>
                <c:pt idx="8853">
                  <c:v>702000</c:v>
                </c:pt>
                <c:pt idx="8854">
                  <c:v>450000</c:v>
                </c:pt>
                <c:pt idx="8855">
                  <c:v>450000</c:v>
                </c:pt>
                <c:pt idx="8856">
                  <c:v>450000</c:v>
                </c:pt>
                <c:pt idx="8857">
                  <c:v>135000</c:v>
                </c:pt>
                <c:pt idx="8858">
                  <c:v>135000</c:v>
                </c:pt>
                <c:pt idx="8859">
                  <c:v>157500</c:v>
                </c:pt>
                <c:pt idx="8860">
                  <c:v>450000</c:v>
                </c:pt>
                <c:pt idx="8861">
                  <c:v>630000</c:v>
                </c:pt>
                <c:pt idx="8862">
                  <c:v>922500</c:v>
                </c:pt>
                <c:pt idx="8863">
                  <c:v>360000</c:v>
                </c:pt>
                <c:pt idx="8864">
                  <c:v>112500</c:v>
                </c:pt>
                <c:pt idx="8865">
                  <c:v>495000</c:v>
                </c:pt>
                <c:pt idx="8866">
                  <c:v>225000</c:v>
                </c:pt>
                <c:pt idx="8867">
                  <c:v>135000</c:v>
                </c:pt>
                <c:pt idx="8868">
                  <c:v>495000</c:v>
                </c:pt>
                <c:pt idx="8869">
                  <c:v>463500</c:v>
                </c:pt>
                <c:pt idx="8870">
                  <c:v>175500</c:v>
                </c:pt>
                <c:pt idx="8871">
                  <c:v>301500</c:v>
                </c:pt>
                <c:pt idx="8872">
                  <c:v>450000</c:v>
                </c:pt>
                <c:pt idx="8873">
                  <c:v>900000</c:v>
                </c:pt>
                <c:pt idx="8874">
                  <c:v>675000</c:v>
                </c:pt>
                <c:pt idx="8875">
                  <c:v>675000</c:v>
                </c:pt>
                <c:pt idx="8876">
                  <c:v>225000</c:v>
                </c:pt>
                <c:pt idx="8877">
                  <c:v>675000</c:v>
                </c:pt>
                <c:pt idx="8878">
                  <c:v>675000</c:v>
                </c:pt>
                <c:pt idx="8879">
                  <c:v>450000</c:v>
                </c:pt>
                <c:pt idx="8880">
                  <c:v>337500</c:v>
                </c:pt>
                <c:pt idx="8881">
                  <c:v>112500</c:v>
                </c:pt>
                <c:pt idx="8882">
                  <c:v>238500</c:v>
                </c:pt>
                <c:pt idx="8883">
                  <c:v>450000</c:v>
                </c:pt>
                <c:pt idx="8884">
                  <c:v>418500</c:v>
                </c:pt>
                <c:pt idx="8885">
                  <c:v>229500</c:v>
                </c:pt>
                <c:pt idx="8886">
                  <c:v>621000</c:v>
                </c:pt>
                <c:pt idx="8887">
                  <c:v>1525500</c:v>
                </c:pt>
                <c:pt idx="8888">
                  <c:v>702000</c:v>
                </c:pt>
                <c:pt idx="8889">
                  <c:v>810000</c:v>
                </c:pt>
                <c:pt idx="8890">
                  <c:v>252000</c:v>
                </c:pt>
                <c:pt idx="8891">
                  <c:v>315000</c:v>
                </c:pt>
                <c:pt idx="8892">
                  <c:v>418500</c:v>
                </c:pt>
                <c:pt idx="8893">
                  <c:v>157500</c:v>
                </c:pt>
                <c:pt idx="8894">
                  <c:v>688500</c:v>
                </c:pt>
                <c:pt idx="8895">
                  <c:v>450000</c:v>
                </c:pt>
                <c:pt idx="8896">
                  <c:v>229500</c:v>
                </c:pt>
                <c:pt idx="8897">
                  <c:v>225000</c:v>
                </c:pt>
                <c:pt idx="8898">
                  <c:v>679500</c:v>
                </c:pt>
                <c:pt idx="8899">
                  <c:v>450000</c:v>
                </c:pt>
                <c:pt idx="8900">
                  <c:v>243000</c:v>
                </c:pt>
                <c:pt idx="8901">
                  <c:v>450000</c:v>
                </c:pt>
                <c:pt idx="8902">
                  <c:v>562500</c:v>
                </c:pt>
                <c:pt idx="8903">
                  <c:v>652500</c:v>
                </c:pt>
                <c:pt idx="8904">
                  <c:v>229500</c:v>
                </c:pt>
                <c:pt idx="8905">
                  <c:v>472500</c:v>
                </c:pt>
                <c:pt idx="8906">
                  <c:v>675000</c:v>
                </c:pt>
                <c:pt idx="8907">
                  <c:v>270000</c:v>
                </c:pt>
                <c:pt idx="8908">
                  <c:v>423000</c:v>
                </c:pt>
                <c:pt idx="8909">
                  <c:v>540000</c:v>
                </c:pt>
                <c:pt idx="8910">
                  <c:v>180000</c:v>
                </c:pt>
                <c:pt idx="8911">
                  <c:v>72000</c:v>
                </c:pt>
                <c:pt idx="8912">
                  <c:v>450000</c:v>
                </c:pt>
                <c:pt idx="8913">
                  <c:v>1170000</c:v>
                </c:pt>
                <c:pt idx="8914">
                  <c:v>675000</c:v>
                </c:pt>
                <c:pt idx="8915">
                  <c:v>855000</c:v>
                </c:pt>
                <c:pt idx="8916">
                  <c:v>247500</c:v>
                </c:pt>
                <c:pt idx="8917">
                  <c:v>225000</c:v>
                </c:pt>
                <c:pt idx="8918">
                  <c:v>423000</c:v>
                </c:pt>
                <c:pt idx="8919">
                  <c:v>481500</c:v>
                </c:pt>
                <c:pt idx="8920">
                  <c:v>841500</c:v>
                </c:pt>
                <c:pt idx="8921">
                  <c:v>450000</c:v>
                </c:pt>
                <c:pt idx="8922">
                  <c:v>855000</c:v>
                </c:pt>
                <c:pt idx="8923">
                  <c:v>675000</c:v>
                </c:pt>
                <c:pt idx="8924">
                  <c:v>1282500</c:v>
                </c:pt>
                <c:pt idx="8925">
                  <c:v>477000</c:v>
                </c:pt>
                <c:pt idx="8926">
                  <c:v>99000</c:v>
                </c:pt>
                <c:pt idx="8927">
                  <c:v>225000</c:v>
                </c:pt>
                <c:pt idx="8928">
                  <c:v>238500</c:v>
                </c:pt>
                <c:pt idx="8929">
                  <c:v>481500</c:v>
                </c:pt>
                <c:pt idx="8930">
                  <c:v>850500</c:v>
                </c:pt>
                <c:pt idx="8931">
                  <c:v>900000</c:v>
                </c:pt>
                <c:pt idx="8932">
                  <c:v>270000</c:v>
                </c:pt>
                <c:pt idx="8933">
                  <c:v>630000</c:v>
                </c:pt>
                <c:pt idx="8934">
                  <c:v>135000</c:v>
                </c:pt>
                <c:pt idx="8935">
                  <c:v>553500</c:v>
                </c:pt>
                <c:pt idx="8936">
                  <c:v>225000</c:v>
                </c:pt>
                <c:pt idx="8937">
                  <c:v>450000</c:v>
                </c:pt>
                <c:pt idx="8938">
                  <c:v>450000</c:v>
                </c:pt>
                <c:pt idx="8940">
                  <c:v>675000</c:v>
                </c:pt>
                <c:pt idx="8941">
                  <c:v>135000</c:v>
                </c:pt>
                <c:pt idx="8942">
                  <c:v>463500</c:v>
                </c:pt>
                <c:pt idx="8943">
                  <c:v>337500</c:v>
                </c:pt>
                <c:pt idx="8944">
                  <c:v>450000</c:v>
                </c:pt>
                <c:pt idx="8945">
                  <c:v>324000</c:v>
                </c:pt>
                <c:pt idx="8946">
                  <c:v>900000</c:v>
                </c:pt>
                <c:pt idx="8947">
                  <c:v>1305000</c:v>
                </c:pt>
                <c:pt idx="8948">
                  <c:v>225000</c:v>
                </c:pt>
                <c:pt idx="8949">
                  <c:v>675000</c:v>
                </c:pt>
                <c:pt idx="8950">
                  <c:v>270000</c:v>
                </c:pt>
                <c:pt idx="8951">
                  <c:v>130500</c:v>
                </c:pt>
                <c:pt idx="8952">
                  <c:v>679500</c:v>
                </c:pt>
                <c:pt idx="8953">
                  <c:v>242626</c:v>
                </c:pt>
                <c:pt idx="8954">
                  <c:v>675000</c:v>
                </c:pt>
                <c:pt idx="8955">
                  <c:v>247500</c:v>
                </c:pt>
                <c:pt idx="8956">
                  <c:v>238500</c:v>
                </c:pt>
                <c:pt idx="8957">
                  <c:v>580500</c:v>
                </c:pt>
                <c:pt idx="8958">
                  <c:v>283500</c:v>
                </c:pt>
                <c:pt idx="8959">
                  <c:v>193500</c:v>
                </c:pt>
                <c:pt idx="8960">
                  <c:v>225000</c:v>
                </c:pt>
                <c:pt idx="8961">
                  <c:v>427500</c:v>
                </c:pt>
                <c:pt idx="8962">
                  <c:v>450000</c:v>
                </c:pt>
                <c:pt idx="8963">
                  <c:v>675000</c:v>
                </c:pt>
                <c:pt idx="8964">
                  <c:v>900000</c:v>
                </c:pt>
                <c:pt idx="8965">
                  <c:v>180000</c:v>
                </c:pt>
                <c:pt idx="8966">
                  <c:v>450000</c:v>
                </c:pt>
                <c:pt idx="8967">
                  <c:v>225000</c:v>
                </c:pt>
                <c:pt idx="8968">
                  <c:v>990000</c:v>
                </c:pt>
                <c:pt idx="8969">
                  <c:v>225000</c:v>
                </c:pt>
                <c:pt idx="8970">
                  <c:v>157500</c:v>
                </c:pt>
                <c:pt idx="8971">
                  <c:v>450000</c:v>
                </c:pt>
                <c:pt idx="8972">
                  <c:v>675000</c:v>
                </c:pt>
                <c:pt idx="8973">
                  <c:v>450000</c:v>
                </c:pt>
                <c:pt idx="8974">
                  <c:v>270000</c:v>
                </c:pt>
                <c:pt idx="8975">
                  <c:v>405000</c:v>
                </c:pt>
                <c:pt idx="8976">
                  <c:v>675000</c:v>
                </c:pt>
                <c:pt idx="8977">
                  <c:v>450000</c:v>
                </c:pt>
                <c:pt idx="8978">
                  <c:v>369000</c:v>
                </c:pt>
                <c:pt idx="8979">
                  <c:v>202500</c:v>
                </c:pt>
                <c:pt idx="8980">
                  <c:v>702000</c:v>
                </c:pt>
                <c:pt idx="8981">
                  <c:v>112500</c:v>
                </c:pt>
                <c:pt idx="8982">
                  <c:v>1125000</c:v>
                </c:pt>
                <c:pt idx="8983">
                  <c:v>94500</c:v>
                </c:pt>
                <c:pt idx="8984">
                  <c:v>130500</c:v>
                </c:pt>
                <c:pt idx="8985">
                  <c:v>900000</c:v>
                </c:pt>
                <c:pt idx="8986">
                  <c:v>1183500</c:v>
                </c:pt>
                <c:pt idx="8987">
                  <c:v>256500</c:v>
                </c:pt>
                <c:pt idx="8988">
                  <c:v>450000</c:v>
                </c:pt>
                <c:pt idx="8989">
                  <c:v>909000</c:v>
                </c:pt>
                <c:pt idx="8990">
                  <c:v>180000</c:v>
                </c:pt>
                <c:pt idx="8991">
                  <c:v>675000</c:v>
                </c:pt>
                <c:pt idx="8992">
                  <c:v>675000</c:v>
                </c:pt>
                <c:pt idx="8993">
                  <c:v>688500</c:v>
                </c:pt>
                <c:pt idx="8994">
                  <c:v>225000</c:v>
                </c:pt>
                <c:pt idx="8995">
                  <c:v>225000</c:v>
                </c:pt>
                <c:pt idx="8996">
                  <c:v>675000</c:v>
                </c:pt>
                <c:pt idx="8997">
                  <c:v>315000</c:v>
                </c:pt>
                <c:pt idx="8998">
                  <c:v>225000</c:v>
                </c:pt>
                <c:pt idx="8999">
                  <c:v>454500</c:v>
                </c:pt>
                <c:pt idx="9000">
                  <c:v>900000</c:v>
                </c:pt>
                <c:pt idx="9001">
                  <c:v>450000</c:v>
                </c:pt>
                <c:pt idx="9002">
                  <c:v>450000</c:v>
                </c:pt>
                <c:pt idx="9003">
                  <c:v>103500</c:v>
                </c:pt>
                <c:pt idx="9004">
                  <c:v>450000</c:v>
                </c:pt>
                <c:pt idx="9005">
                  <c:v>229500</c:v>
                </c:pt>
                <c:pt idx="9006">
                  <c:v>1125000</c:v>
                </c:pt>
                <c:pt idx="9007">
                  <c:v>400500</c:v>
                </c:pt>
                <c:pt idx="9008">
                  <c:v>270000</c:v>
                </c:pt>
                <c:pt idx="9009">
                  <c:v>724500</c:v>
                </c:pt>
                <c:pt idx="9010">
                  <c:v>1125000</c:v>
                </c:pt>
                <c:pt idx="9011">
                  <c:v>450000</c:v>
                </c:pt>
                <c:pt idx="9012">
                  <c:v>450000</c:v>
                </c:pt>
                <c:pt idx="9013">
                  <c:v>1350000</c:v>
                </c:pt>
                <c:pt idx="9014">
                  <c:v>238500</c:v>
                </c:pt>
                <c:pt idx="9015">
                  <c:v>450000</c:v>
                </c:pt>
                <c:pt idx="9016">
                  <c:v>675000</c:v>
                </c:pt>
                <c:pt idx="9017">
                  <c:v>229500</c:v>
                </c:pt>
                <c:pt idx="9018">
                  <c:v>247500</c:v>
                </c:pt>
                <c:pt idx="9019">
                  <c:v>450000</c:v>
                </c:pt>
                <c:pt idx="9020">
                  <c:v>270000</c:v>
                </c:pt>
                <c:pt idx="9021">
                  <c:v>1656000</c:v>
                </c:pt>
                <c:pt idx="9022">
                  <c:v>387000</c:v>
                </c:pt>
                <c:pt idx="9023">
                  <c:v>454500</c:v>
                </c:pt>
                <c:pt idx="9024">
                  <c:v>675000</c:v>
                </c:pt>
                <c:pt idx="9025">
                  <c:v>810000</c:v>
                </c:pt>
                <c:pt idx="9026">
                  <c:v>225000</c:v>
                </c:pt>
                <c:pt idx="9027">
                  <c:v>450000</c:v>
                </c:pt>
                <c:pt idx="9028">
                  <c:v>900000</c:v>
                </c:pt>
                <c:pt idx="9029">
                  <c:v>675000</c:v>
                </c:pt>
                <c:pt idx="9030">
                  <c:v>810000</c:v>
                </c:pt>
                <c:pt idx="9031">
                  <c:v>675000</c:v>
                </c:pt>
                <c:pt idx="9032">
                  <c:v>495000</c:v>
                </c:pt>
                <c:pt idx="9033">
                  <c:v>283500</c:v>
                </c:pt>
                <c:pt idx="9034">
                  <c:v>225000</c:v>
                </c:pt>
                <c:pt idx="9035">
                  <c:v>342000</c:v>
                </c:pt>
                <c:pt idx="9036">
                  <c:v>234000</c:v>
                </c:pt>
                <c:pt idx="9037">
                  <c:v>450000</c:v>
                </c:pt>
                <c:pt idx="9038">
                  <c:v>238500</c:v>
                </c:pt>
                <c:pt idx="9039">
                  <c:v>450000</c:v>
                </c:pt>
                <c:pt idx="9040">
                  <c:v>405000</c:v>
                </c:pt>
                <c:pt idx="9041">
                  <c:v>900000</c:v>
                </c:pt>
                <c:pt idx="9042">
                  <c:v>360000</c:v>
                </c:pt>
                <c:pt idx="9043">
                  <c:v>315000</c:v>
                </c:pt>
                <c:pt idx="9044">
                  <c:v>945000</c:v>
                </c:pt>
                <c:pt idx="9045">
                  <c:v>184500</c:v>
                </c:pt>
                <c:pt idx="9046">
                  <c:v>900000</c:v>
                </c:pt>
                <c:pt idx="9047">
                  <c:v>180000</c:v>
                </c:pt>
                <c:pt idx="9048">
                  <c:v>135000</c:v>
                </c:pt>
                <c:pt idx="9049">
                  <c:v>450000</c:v>
                </c:pt>
                <c:pt idx="9050">
                  <c:v>270000</c:v>
                </c:pt>
                <c:pt idx="9051">
                  <c:v>450000</c:v>
                </c:pt>
                <c:pt idx="9052">
                  <c:v>450000</c:v>
                </c:pt>
                <c:pt idx="9053">
                  <c:v>450000</c:v>
                </c:pt>
                <c:pt idx="9054">
                  <c:v>675000</c:v>
                </c:pt>
                <c:pt idx="9055">
                  <c:v>1017000</c:v>
                </c:pt>
                <c:pt idx="9056">
                  <c:v>553500</c:v>
                </c:pt>
                <c:pt idx="9057">
                  <c:v>1035000</c:v>
                </c:pt>
                <c:pt idx="9058">
                  <c:v>90000</c:v>
                </c:pt>
                <c:pt idx="9059">
                  <c:v>450000</c:v>
                </c:pt>
                <c:pt idx="9060">
                  <c:v>270000</c:v>
                </c:pt>
                <c:pt idx="9061">
                  <c:v>855000</c:v>
                </c:pt>
                <c:pt idx="9062">
                  <c:v>67500</c:v>
                </c:pt>
                <c:pt idx="9063">
                  <c:v>450000</c:v>
                </c:pt>
                <c:pt idx="9064">
                  <c:v>900000</c:v>
                </c:pt>
                <c:pt idx="9065">
                  <c:v>180000</c:v>
                </c:pt>
                <c:pt idx="9066">
                  <c:v>450000</c:v>
                </c:pt>
                <c:pt idx="9067">
                  <c:v>400500</c:v>
                </c:pt>
                <c:pt idx="9068">
                  <c:v>225000</c:v>
                </c:pt>
                <c:pt idx="9069">
                  <c:v>225000</c:v>
                </c:pt>
                <c:pt idx="9070">
                  <c:v>679500</c:v>
                </c:pt>
                <c:pt idx="9071">
                  <c:v>45000</c:v>
                </c:pt>
                <c:pt idx="9072">
                  <c:v>382500</c:v>
                </c:pt>
                <c:pt idx="9073">
                  <c:v>283500</c:v>
                </c:pt>
                <c:pt idx="9074">
                  <c:v>351000</c:v>
                </c:pt>
                <c:pt idx="9075">
                  <c:v>180000</c:v>
                </c:pt>
                <c:pt idx="9076">
                  <c:v>157500</c:v>
                </c:pt>
                <c:pt idx="9077">
                  <c:v>180000</c:v>
                </c:pt>
                <c:pt idx="9078">
                  <c:v>225000</c:v>
                </c:pt>
                <c:pt idx="9079">
                  <c:v>675000</c:v>
                </c:pt>
                <c:pt idx="9080">
                  <c:v>450000</c:v>
                </c:pt>
                <c:pt idx="9081">
                  <c:v>135000</c:v>
                </c:pt>
                <c:pt idx="9082">
                  <c:v>225000</c:v>
                </c:pt>
                <c:pt idx="9083">
                  <c:v>180000</c:v>
                </c:pt>
                <c:pt idx="9084">
                  <c:v>193500</c:v>
                </c:pt>
                <c:pt idx="9085">
                  <c:v>315000</c:v>
                </c:pt>
                <c:pt idx="9086">
                  <c:v>450000</c:v>
                </c:pt>
                <c:pt idx="9087">
                  <c:v>225000</c:v>
                </c:pt>
                <c:pt idx="9088">
                  <c:v>1039500</c:v>
                </c:pt>
                <c:pt idx="9089">
                  <c:v>1350000</c:v>
                </c:pt>
                <c:pt idx="9090">
                  <c:v>81000</c:v>
                </c:pt>
                <c:pt idx="9091">
                  <c:v>675000</c:v>
                </c:pt>
                <c:pt idx="9092">
                  <c:v>675000</c:v>
                </c:pt>
                <c:pt idx="9093">
                  <c:v>697500</c:v>
                </c:pt>
                <c:pt idx="9094">
                  <c:v>211500</c:v>
                </c:pt>
                <c:pt idx="9095">
                  <c:v>450000</c:v>
                </c:pt>
                <c:pt idx="9096">
                  <c:v>454500</c:v>
                </c:pt>
                <c:pt idx="9097">
                  <c:v>679500</c:v>
                </c:pt>
                <c:pt idx="9098">
                  <c:v>598500</c:v>
                </c:pt>
                <c:pt idx="9099">
                  <c:v>225000</c:v>
                </c:pt>
                <c:pt idx="9100">
                  <c:v>769500</c:v>
                </c:pt>
                <c:pt idx="9101">
                  <c:v>1125000</c:v>
                </c:pt>
                <c:pt idx="9102">
                  <c:v>900000</c:v>
                </c:pt>
                <c:pt idx="9103">
                  <c:v>427500</c:v>
                </c:pt>
                <c:pt idx="9104">
                  <c:v>450000</c:v>
                </c:pt>
                <c:pt idx="9105">
                  <c:v>450000</c:v>
                </c:pt>
                <c:pt idx="9106">
                  <c:v>454500</c:v>
                </c:pt>
                <c:pt idx="9107">
                  <c:v>1080000</c:v>
                </c:pt>
                <c:pt idx="9108">
                  <c:v>1800000</c:v>
                </c:pt>
                <c:pt idx="9109">
                  <c:v>189000</c:v>
                </c:pt>
                <c:pt idx="9110">
                  <c:v>454500</c:v>
                </c:pt>
                <c:pt idx="9111">
                  <c:v>1350000</c:v>
                </c:pt>
                <c:pt idx="9112">
                  <c:v>360000</c:v>
                </c:pt>
                <c:pt idx="9113">
                  <c:v>247500</c:v>
                </c:pt>
                <c:pt idx="9114">
                  <c:v>450000</c:v>
                </c:pt>
                <c:pt idx="9115">
                  <c:v>225000</c:v>
                </c:pt>
                <c:pt idx="9116">
                  <c:v>450000</c:v>
                </c:pt>
                <c:pt idx="9117">
                  <c:v>900000</c:v>
                </c:pt>
                <c:pt idx="9118">
                  <c:v>675000</c:v>
                </c:pt>
                <c:pt idx="9119">
                  <c:v>369000</c:v>
                </c:pt>
                <c:pt idx="9120">
                  <c:v>450000</c:v>
                </c:pt>
                <c:pt idx="9121">
                  <c:v>675000</c:v>
                </c:pt>
                <c:pt idx="9122">
                  <c:v>990000</c:v>
                </c:pt>
                <c:pt idx="9123">
                  <c:v>166500</c:v>
                </c:pt>
                <c:pt idx="9124">
                  <c:v>148500</c:v>
                </c:pt>
                <c:pt idx="9125">
                  <c:v>450000</c:v>
                </c:pt>
                <c:pt idx="9126">
                  <c:v>180000</c:v>
                </c:pt>
                <c:pt idx="9127">
                  <c:v>639000</c:v>
                </c:pt>
                <c:pt idx="9128">
                  <c:v>900000</c:v>
                </c:pt>
                <c:pt idx="9129">
                  <c:v>675000</c:v>
                </c:pt>
                <c:pt idx="9130">
                  <c:v>135000</c:v>
                </c:pt>
                <c:pt idx="9131">
                  <c:v>900000</c:v>
                </c:pt>
                <c:pt idx="9132">
                  <c:v>333000</c:v>
                </c:pt>
                <c:pt idx="9133">
                  <c:v>270000</c:v>
                </c:pt>
                <c:pt idx="9134">
                  <c:v>450000</c:v>
                </c:pt>
                <c:pt idx="9135">
                  <c:v>495000</c:v>
                </c:pt>
                <c:pt idx="9136">
                  <c:v>450000</c:v>
                </c:pt>
                <c:pt idx="9137">
                  <c:v>436500</c:v>
                </c:pt>
                <c:pt idx="9138">
                  <c:v>900000</c:v>
                </c:pt>
                <c:pt idx="9139">
                  <c:v>450000</c:v>
                </c:pt>
                <c:pt idx="9140">
                  <c:v>180000</c:v>
                </c:pt>
                <c:pt idx="9141">
                  <c:v>1597500</c:v>
                </c:pt>
                <c:pt idx="9142">
                  <c:v>900000</c:v>
                </c:pt>
                <c:pt idx="9143">
                  <c:v>90000</c:v>
                </c:pt>
                <c:pt idx="9144">
                  <c:v>270000</c:v>
                </c:pt>
                <c:pt idx="9145">
                  <c:v>180000</c:v>
                </c:pt>
                <c:pt idx="9146">
                  <c:v>675000</c:v>
                </c:pt>
                <c:pt idx="9147">
                  <c:v>450000</c:v>
                </c:pt>
                <c:pt idx="9148">
                  <c:v>198000</c:v>
                </c:pt>
                <c:pt idx="9149">
                  <c:v>450000</c:v>
                </c:pt>
                <c:pt idx="9150">
                  <c:v>135000</c:v>
                </c:pt>
                <c:pt idx="9151">
                  <c:v>468000</c:v>
                </c:pt>
                <c:pt idx="9152">
                  <c:v>225000</c:v>
                </c:pt>
                <c:pt idx="9153">
                  <c:v>675000</c:v>
                </c:pt>
                <c:pt idx="9154">
                  <c:v>585000</c:v>
                </c:pt>
                <c:pt idx="9155">
                  <c:v>585000</c:v>
                </c:pt>
                <c:pt idx="9156">
                  <c:v>315000</c:v>
                </c:pt>
                <c:pt idx="9157">
                  <c:v>2250000</c:v>
                </c:pt>
                <c:pt idx="9158">
                  <c:v>225000</c:v>
                </c:pt>
                <c:pt idx="9159">
                  <c:v>454500</c:v>
                </c:pt>
                <c:pt idx="9160">
                  <c:v>180000</c:v>
                </c:pt>
                <c:pt idx="9161">
                  <c:v>675000</c:v>
                </c:pt>
                <c:pt idx="9162">
                  <c:v>810000</c:v>
                </c:pt>
                <c:pt idx="9163">
                  <c:v>1080000</c:v>
                </c:pt>
                <c:pt idx="9164">
                  <c:v>567000</c:v>
                </c:pt>
                <c:pt idx="9165">
                  <c:v>103500</c:v>
                </c:pt>
                <c:pt idx="9166">
                  <c:v>540000</c:v>
                </c:pt>
                <c:pt idx="9167">
                  <c:v>135000</c:v>
                </c:pt>
                <c:pt idx="9168">
                  <c:v>675000</c:v>
                </c:pt>
                <c:pt idx="9169">
                  <c:v>1440000</c:v>
                </c:pt>
                <c:pt idx="9170">
                  <c:v>148500</c:v>
                </c:pt>
                <c:pt idx="9171">
                  <c:v>405000</c:v>
                </c:pt>
                <c:pt idx="9172">
                  <c:v>1125000</c:v>
                </c:pt>
                <c:pt idx="9173">
                  <c:v>225000</c:v>
                </c:pt>
                <c:pt idx="9174">
                  <c:v>1080000</c:v>
                </c:pt>
                <c:pt idx="9175">
                  <c:v>477000</c:v>
                </c:pt>
                <c:pt idx="9176">
                  <c:v>135000</c:v>
                </c:pt>
                <c:pt idx="9177">
                  <c:v>621000</c:v>
                </c:pt>
                <c:pt idx="9178">
                  <c:v>450000</c:v>
                </c:pt>
                <c:pt idx="9179">
                  <c:v>225000</c:v>
                </c:pt>
                <c:pt idx="9180">
                  <c:v>900000</c:v>
                </c:pt>
                <c:pt idx="9181">
                  <c:v>225000</c:v>
                </c:pt>
                <c:pt idx="9182">
                  <c:v>540000</c:v>
                </c:pt>
                <c:pt idx="9183">
                  <c:v>1035000</c:v>
                </c:pt>
                <c:pt idx="9184">
                  <c:v>378000</c:v>
                </c:pt>
                <c:pt idx="9185">
                  <c:v>247500</c:v>
                </c:pt>
                <c:pt idx="9186">
                  <c:v>157500</c:v>
                </c:pt>
                <c:pt idx="9187">
                  <c:v>675000</c:v>
                </c:pt>
                <c:pt idx="9188">
                  <c:v>180000</c:v>
                </c:pt>
                <c:pt idx="9189">
                  <c:v>648000</c:v>
                </c:pt>
                <c:pt idx="9190">
                  <c:v>180000</c:v>
                </c:pt>
                <c:pt idx="9191">
                  <c:v>675000</c:v>
                </c:pt>
                <c:pt idx="9192">
                  <c:v>450000</c:v>
                </c:pt>
                <c:pt idx="9193">
                  <c:v>454500</c:v>
                </c:pt>
                <c:pt idx="9194">
                  <c:v>1350000</c:v>
                </c:pt>
                <c:pt idx="9195">
                  <c:v>1242000</c:v>
                </c:pt>
                <c:pt idx="9196">
                  <c:v>382500</c:v>
                </c:pt>
                <c:pt idx="9197">
                  <c:v>225000</c:v>
                </c:pt>
                <c:pt idx="9198">
                  <c:v>630000</c:v>
                </c:pt>
                <c:pt idx="9199">
                  <c:v>450000</c:v>
                </c:pt>
                <c:pt idx="9200">
                  <c:v>283500</c:v>
                </c:pt>
                <c:pt idx="9201">
                  <c:v>450000</c:v>
                </c:pt>
                <c:pt idx="9202">
                  <c:v>1543500</c:v>
                </c:pt>
                <c:pt idx="9203">
                  <c:v>675000</c:v>
                </c:pt>
                <c:pt idx="9204">
                  <c:v>360000</c:v>
                </c:pt>
                <c:pt idx="9205">
                  <c:v>360000</c:v>
                </c:pt>
                <c:pt idx="9206">
                  <c:v>900000</c:v>
                </c:pt>
                <c:pt idx="9207">
                  <c:v>306000</c:v>
                </c:pt>
                <c:pt idx="9208">
                  <c:v>463500</c:v>
                </c:pt>
                <c:pt idx="9209">
                  <c:v>675000</c:v>
                </c:pt>
                <c:pt idx="9210">
                  <c:v>229500</c:v>
                </c:pt>
                <c:pt idx="9211">
                  <c:v>225000</c:v>
                </c:pt>
                <c:pt idx="9212">
                  <c:v>180000</c:v>
                </c:pt>
                <c:pt idx="9213">
                  <c:v>315000</c:v>
                </c:pt>
                <c:pt idx="9214">
                  <c:v>90000</c:v>
                </c:pt>
                <c:pt idx="9215">
                  <c:v>1125000</c:v>
                </c:pt>
                <c:pt idx="9216">
                  <c:v>238500</c:v>
                </c:pt>
                <c:pt idx="9217">
                  <c:v>900000</c:v>
                </c:pt>
                <c:pt idx="9218">
                  <c:v>225000</c:v>
                </c:pt>
                <c:pt idx="9219">
                  <c:v>135000</c:v>
                </c:pt>
                <c:pt idx="9220">
                  <c:v>121500</c:v>
                </c:pt>
                <c:pt idx="9221">
                  <c:v>225000</c:v>
                </c:pt>
                <c:pt idx="9222">
                  <c:v>652500</c:v>
                </c:pt>
                <c:pt idx="9223">
                  <c:v>675000</c:v>
                </c:pt>
                <c:pt idx="9224">
                  <c:v>454500</c:v>
                </c:pt>
                <c:pt idx="9225">
                  <c:v>450000</c:v>
                </c:pt>
                <c:pt idx="9226">
                  <c:v>517500</c:v>
                </c:pt>
                <c:pt idx="9227">
                  <c:v>450000</c:v>
                </c:pt>
                <c:pt idx="9228">
                  <c:v>387000</c:v>
                </c:pt>
                <c:pt idx="9229">
                  <c:v>810000</c:v>
                </c:pt>
                <c:pt idx="9230">
                  <c:v>157500</c:v>
                </c:pt>
                <c:pt idx="9231">
                  <c:v>148500</c:v>
                </c:pt>
                <c:pt idx="9232">
                  <c:v>216000</c:v>
                </c:pt>
                <c:pt idx="9233">
                  <c:v>121500</c:v>
                </c:pt>
                <c:pt idx="9234">
                  <c:v>1030500</c:v>
                </c:pt>
                <c:pt idx="9235">
                  <c:v>328500</c:v>
                </c:pt>
                <c:pt idx="9236">
                  <c:v>1575000</c:v>
                </c:pt>
                <c:pt idx="9237">
                  <c:v>405000</c:v>
                </c:pt>
                <c:pt idx="9238">
                  <c:v>396000</c:v>
                </c:pt>
                <c:pt idx="9239">
                  <c:v>342000</c:v>
                </c:pt>
                <c:pt idx="9240">
                  <c:v>225000</c:v>
                </c:pt>
                <c:pt idx="9241">
                  <c:v>261000</c:v>
                </c:pt>
                <c:pt idx="9242">
                  <c:v>454500</c:v>
                </c:pt>
                <c:pt idx="9243">
                  <c:v>900000</c:v>
                </c:pt>
                <c:pt idx="9244">
                  <c:v>135000</c:v>
                </c:pt>
                <c:pt idx="9245">
                  <c:v>373500</c:v>
                </c:pt>
                <c:pt idx="9246">
                  <c:v>1800000</c:v>
                </c:pt>
                <c:pt idx="9247">
                  <c:v>225000</c:v>
                </c:pt>
                <c:pt idx="9248">
                  <c:v>414000</c:v>
                </c:pt>
                <c:pt idx="9249">
                  <c:v>450000</c:v>
                </c:pt>
                <c:pt idx="9250">
                  <c:v>360000</c:v>
                </c:pt>
                <c:pt idx="9251">
                  <c:v>675000</c:v>
                </c:pt>
                <c:pt idx="9252">
                  <c:v>495000</c:v>
                </c:pt>
                <c:pt idx="9253">
                  <c:v>450000</c:v>
                </c:pt>
                <c:pt idx="9254">
                  <c:v>333000</c:v>
                </c:pt>
                <c:pt idx="9255">
                  <c:v>157500</c:v>
                </c:pt>
                <c:pt idx="9256">
                  <c:v>630000</c:v>
                </c:pt>
                <c:pt idx="9257">
                  <c:v>495000</c:v>
                </c:pt>
                <c:pt idx="9258">
                  <c:v>495000</c:v>
                </c:pt>
                <c:pt idx="9259">
                  <c:v>405000</c:v>
                </c:pt>
                <c:pt idx="9260">
                  <c:v>900000</c:v>
                </c:pt>
                <c:pt idx="9261">
                  <c:v>454500</c:v>
                </c:pt>
                <c:pt idx="9262">
                  <c:v>450000</c:v>
                </c:pt>
                <c:pt idx="9263">
                  <c:v>450000</c:v>
                </c:pt>
                <c:pt idx="9264">
                  <c:v>1125000</c:v>
                </c:pt>
                <c:pt idx="9265">
                  <c:v>225000</c:v>
                </c:pt>
                <c:pt idx="9266">
                  <c:v>225000</c:v>
                </c:pt>
                <c:pt idx="9267">
                  <c:v>270000</c:v>
                </c:pt>
                <c:pt idx="9268">
                  <c:v>450000</c:v>
                </c:pt>
                <c:pt idx="9269">
                  <c:v>180000</c:v>
                </c:pt>
                <c:pt idx="9270">
                  <c:v>225000</c:v>
                </c:pt>
                <c:pt idx="9271">
                  <c:v>315000</c:v>
                </c:pt>
                <c:pt idx="9272">
                  <c:v>225000</c:v>
                </c:pt>
                <c:pt idx="9273">
                  <c:v>436500</c:v>
                </c:pt>
                <c:pt idx="9274">
                  <c:v>270000</c:v>
                </c:pt>
                <c:pt idx="9275">
                  <c:v>490500</c:v>
                </c:pt>
                <c:pt idx="9276">
                  <c:v>450000</c:v>
                </c:pt>
                <c:pt idx="9277">
                  <c:v>360000</c:v>
                </c:pt>
                <c:pt idx="9278">
                  <c:v>238500</c:v>
                </c:pt>
                <c:pt idx="9279">
                  <c:v>450000</c:v>
                </c:pt>
                <c:pt idx="9280">
                  <c:v>225000</c:v>
                </c:pt>
                <c:pt idx="9281">
                  <c:v>225000</c:v>
                </c:pt>
                <c:pt idx="9282">
                  <c:v>900000</c:v>
                </c:pt>
                <c:pt idx="9283">
                  <c:v>450000</c:v>
                </c:pt>
                <c:pt idx="9284">
                  <c:v>675000</c:v>
                </c:pt>
                <c:pt idx="9285">
                  <c:v>337500</c:v>
                </c:pt>
                <c:pt idx="9286">
                  <c:v>450000</c:v>
                </c:pt>
                <c:pt idx="9287">
                  <c:v>292500</c:v>
                </c:pt>
                <c:pt idx="9288">
                  <c:v>675000</c:v>
                </c:pt>
                <c:pt idx="9289">
                  <c:v>135000</c:v>
                </c:pt>
                <c:pt idx="9290">
                  <c:v>225000</c:v>
                </c:pt>
                <c:pt idx="9291">
                  <c:v>225000</c:v>
                </c:pt>
                <c:pt idx="9292">
                  <c:v>342000</c:v>
                </c:pt>
                <c:pt idx="9293">
                  <c:v>225000</c:v>
                </c:pt>
                <c:pt idx="9294">
                  <c:v>450000</c:v>
                </c:pt>
                <c:pt idx="9295">
                  <c:v>450000</c:v>
                </c:pt>
                <c:pt idx="9296">
                  <c:v>900000</c:v>
                </c:pt>
                <c:pt idx="9297">
                  <c:v>234000</c:v>
                </c:pt>
                <c:pt idx="9298">
                  <c:v>193500</c:v>
                </c:pt>
                <c:pt idx="9299">
                  <c:v>472500</c:v>
                </c:pt>
                <c:pt idx="9300">
                  <c:v>1125000</c:v>
                </c:pt>
                <c:pt idx="9301">
                  <c:v>225000</c:v>
                </c:pt>
                <c:pt idx="9302">
                  <c:v>238500</c:v>
                </c:pt>
                <c:pt idx="9303">
                  <c:v>306000</c:v>
                </c:pt>
                <c:pt idx="9304">
                  <c:v>450000</c:v>
                </c:pt>
                <c:pt idx="9305">
                  <c:v>450000</c:v>
                </c:pt>
                <c:pt idx="9306">
                  <c:v>441000</c:v>
                </c:pt>
                <c:pt idx="9307">
                  <c:v>261000</c:v>
                </c:pt>
                <c:pt idx="9308">
                  <c:v>450000</c:v>
                </c:pt>
                <c:pt idx="9309">
                  <c:v>202500</c:v>
                </c:pt>
                <c:pt idx="9310">
                  <c:v>922500</c:v>
                </c:pt>
                <c:pt idx="9311">
                  <c:v>540000</c:v>
                </c:pt>
                <c:pt idx="9312">
                  <c:v>225000</c:v>
                </c:pt>
                <c:pt idx="9313">
                  <c:v>463500</c:v>
                </c:pt>
                <c:pt idx="9314">
                  <c:v>450000</c:v>
                </c:pt>
                <c:pt idx="9315">
                  <c:v>450000</c:v>
                </c:pt>
                <c:pt idx="9316">
                  <c:v>675000</c:v>
                </c:pt>
                <c:pt idx="9317">
                  <c:v>684000</c:v>
                </c:pt>
                <c:pt idx="9318">
                  <c:v>1125000</c:v>
                </c:pt>
                <c:pt idx="9319">
                  <c:v>225000</c:v>
                </c:pt>
                <c:pt idx="9320">
                  <c:v>450000</c:v>
                </c:pt>
                <c:pt idx="9321">
                  <c:v>450000</c:v>
                </c:pt>
                <c:pt idx="9322">
                  <c:v>675000</c:v>
                </c:pt>
                <c:pt idx="9323">
                  <c:v>360000</c:v>
                </c:pt>
                <c:pt idx="9324">
                  <c:v>675000</c:v>
                </c:pt>
                <c:pt idx="9325">
                  <c:v>360000</c:v>
                </c:pt>
                <c:pt idx="9326">
                  <c:v>135000</c:v>
                </c:pt>
                <c:pt idx="9327">
                  <c:v>900000</c:v>
                </c:pt>
                <c:pt idx="9328">
                  <c:v>477000</c:v>
                </c:pt>
                <c:pt idx="9329">
                  <c:v>675000</c:v>
                </c:pt>
                <c:pt idx="9330">
                  <c:v>450000</c:v>
                </c:pt>
                <c:pt idx="9331">
                  <c:v>270000</c:v>
                </c:pt>
                <c:pt idx="9332">
                  <c:v>270000</c:v>
                </c:pt>
                <c:pt idx="9333">
                  <c:v>495000</c:v>
                </c:pt>
                <c:pt idx="9334">
                  <c:v>540000</c:v>
                </c:pt>
                <c:pt idx="9335">
                  <c:v>1125000</c:v>
                </c:pt>
                <c:pt idx="9336">
                  <c:v>450000</c:v>
                </c:pt>
                <c:pt idx="9337">
                  <c:v>225000</c:v>
                </c:pt>
                <c:pt idx="9338">
                  <c:v>225000</c:v>
                </c:pt>
                <c:pt idx="9339">
                  <c:v>225000</c:v>
                </c:pt>
                <c:pt idx="9340">
                  <c:v>229500</c:v>
                </c:pt>
                <c:pt idx="9341">
                  <c:v>675000</c:v>
                </c:pt>
                <c:pt idx="9342">
                  <c:v>270000</c:v>
                </c:pt>
                <c:pt idx="9343">
                  <c:v>1125000</c:v>
                </c:pt>
                <c:pt idx="9344">
                  <c:v>450000</c:v>
                </c:pt>
                <c:pt idx="9345">
                  <c:v>270000</c:v>
                </c:pt>
                <c:pt idx="9346">
                  <c:v>630000</c:v>
                </c:pt>
                <c:pt idx="9347">
                  <c:v>585000</c:v>
                </c:pt>
                <c:pt idx="9348">
                  <c:v>45000</c:v>
                </c:pt>
                <c:pt idx="9349">
                  <c:v>225000</c:v>
                </c:pt>
                <c:pt idx="9350">
                  <c:v>450000</c:v>
                </c:pt>
                <c:pt idx="9351">
                  <c:v>135000</c:v>
                </c:pt>
                <c:pt idx="9352">
                  <c:v>270000</c:v>
                </c:pt>
                <c:pt idx="9353">
                  <c:v>418500</c:v>
                </c:pt>
                <c:pt idx="9354">
                  <c:v>162000</c:v>
                </c:pt>
                <c:pt idx="9355">
                  <c:v>360000</c:v>
                </c:pt>
                <c:pt idx="9356">
                  <c:v>675000</c:v>
                </c:pt>
                <c:pt idx="9357">
                  <c:v>702000</c:v>
                </c:pt>
                <c:pt idx="9358">
                  <c:v>409500</c:v>
                </c:pt>
                <c:pt idx="9359">
                  <c:v>855000</c:v>
                </c:pt>
                <c:pt idx="9360">
                  <c:v>225000</c:v>
                </c:pt>
                <c:pt idx="9361">
                  <c:v>450000</c:v>
                </c:pt>
                <c:pt idx="9362">
                  <c:v>450000</c:v>
                </c:pt>
                <c:pt idx="9363">
                  <c:v>193500</c:v>
                </c:pt>
                <c:pt idx="9364">
                  <c:v>450000</c:v>
                </c:pt>
                <c:pt idx="9365">
                  <c:v>225000</c:v>
                </c:pt>
                <c:pt idx="9366">
                  <c:v>135000</c:v>
                </c:pt>
                <c:pt idx="9367">
                  <c:v>180000</c:v>
                </c:pt>
                <c:pt idx="9368">
                  <c:v>445500</c:v>
                </c:pt>
                <c:pt idx="9369">
                  <c:v>328500</c:v>
                </c:pt>
                <c:pt idx="9370">
                  <c:v>688500</c:v>
                </c:pt>
                <c:pt idx="9371">
                  <c:v>450000</c:v>
                </c:pt>
                <c:pt idx="9372">
                  <c:v>927000</c:v>
                </c:pt>
                <c:pt idx="9373">
                  <c:v>450000</c:v>
                </c:pt>
                <c:pt idx="9374">
                  <c:v>270000</c:v>
                </c:pt>
                <c:pt idx="9375">
                  <c:v>540000</c:v>
                </c:pt>
                <c:pt idx="9376">
                  <c:v>1350000</c:v>
                </c:pt>
                <c:pt idx="9377">
                  <c:v>450000</c:v>
                </c:pt>
                <c:pt idx="9378">
                  <c:v>1800000</c:v>
                </c:pt>
                <c:pt idx="9379">
                  <c:v>450000</c:v>
                </c:pt>
                <c:pt idx="9380">
                  <c:v>792000</c:v>
                </c:pt>
                <c:pt idx="9381">
                  <c:v>508500</c:v>
                </c:pt>
                <c:pt idx="9382">
                  <c:v>427500</c:v>
                </c:pt>
                <c:pt idx="9383">
                  <c:v>180000</c:v>
                </c:pt>
                <c:pt idx="9384">
                  <c:v>477000</c:v>
                </c:pt>
                <c:pt idx="9385">
                  <c:v>270000</c:v>
                </c:pt>
                <c:pt idx="9386">
                  <c:v>450000</c:v>
                </c:pt>
                <c:pt idx="9387">
                  <c:v>193500</c:v>
                </c:pt>
                <c:pt idx="9388">
                  <c:v>688500</c:v>
                </c:pt>
                <c:pt idx="9389">
                  <c:v>270000</c:v>
                </c:pt>
                <c:pt idx="9390">
                  <c:v>225000</c:v>
                </c:pt>
                <c:pt idx="9391">
                  <c:v>135000</c:v>
                </c:pt>
                <c:pt idx="9392">
                  <c:v>171000</c:v>
                </c:pt>
                <c:pt idx="9393">
                  <c:v>2250000</c:v>
                </c:pt>
                <c:pt idx="9394">
                  <c:v>1350000</c:v>
                </c:pt>
                <c:pt idx="9395">
                  <c:v>900000</c:v>
                </c:pt>
                <c:pt idx="9396">
                  <c:v>256500</c:v>
                </c:pt>
                <c:pt idx="9397">
                  <c:v>180000</c:v>
                </c:pt>
                <c:pt idx="9398">
                  <c:v>765000</c:v>
                </c:pt>
                <c:pt idx="9399">
                  <c:v>900000</c:v>
                </c:pt>
                <c:pt idx="9400">
                  <c:v>765000</c:v>
                </c:pt>
                <c:pt idx="9401">
                  <c:v>598500</c:v>
                </c:pt>
                <c:pt idx="9402">
                  <c:v>450000</c:v>
                </c:pt>
                <c:pt idx="9403">
                  <c:v>900000</c:v>
                </c:pt>
                <c:pt idx="9404">
                  <c:v>247500</c:v>
                </c:pt>
                <c:pt idx="9405">
                  <c:v>283500</c:v>
                </c:pt>
                <c:pt idx="9406">
                  <c:v>247500</c:v>
                </c:pt>
                <c:pt idx="9407">
                  <c:v>405000</c:v>
                </c:pt>
                <c:pt idx="9408">
                  <c:v>153000</c:v>
                </c:pt>
                <c:pt idx="9409">
                  <c:v>675000</c:v>
                </c:pt>
                <c:pt idx="9410">
                  <c:v>337500</c:v>
                </c:pt>
                <c:pt idx="9411">
                  <c:v>477000</c:v>
                </c:pt>
                <c:pt idx="9412">
                  <c:v>225000</c:v>
                </c:pt>
                <c:pt idx="9413">
                  <c:v>450000</c:v>
                </c:pt>
                <c:pt idx="9414">
                  <c:v>450000</c:v>
                </c:pt>
                <c:pt idx="9415">
                  <c:v>135000</c:v>
                </c:pt>
                <c:pt idx="9416">
                  <c:v>225000</c:v>
                </c:pt>
                <c:pt idx="9417">
                  <c:v>405000</c:v>
                </c:pt>
                <c:pt idx="9418">
                  <c:v>675000</c:v>
                </c:pt>
                <c:pt idx="9419">
                  <c:v>675000</c:v>
                </c:pt>
                <c:pt idx="9420">
                  <c:v>225000</c:v>
                </c:pt>
                <c:pt idx="9421">
                  <c:v>675000</c:v>
                </c:pt>
                <c:pt idx="9422">
                  <c:v>900000</c:v>
                </c:pt>
                <c:pt idx="9423">
                  <c:v>225000</c:v>
                </c:pt>
                <c:pt idx="9424">
                  <c:v>1125000</c:v>
                </c:pt>
                <c:pt idx="9425">
                  <c:v>112500</c:v>
                </c:pt>
                <c:pt idx="9426">
                  <c:v>180000</c:v>
                </c:pt>
                <c:pt idx="9427">
                  <c:v>450000</c:v>
                </c:pt>
                <c:pt idx="9428">
                  <c:v>553500</c:v>
                </c:pt>
                <c:pt idx="9429">
                  <c:v>1125000</c:v>
                </c:pt>
                <c:pt idx="9430">
                  <c:v>450000</c:v>
                </c:pt>
                <c:pt idx="9431">
                  <c:v>270000</c:v>
                </c:pt>
                <c:pt idx="9432">
                  <c:v>450000</c:v>
                </c:pt>
                <c:pt idx="9433">
                  <c:v>450000</c:v>
                </c:pt>
                <c:pt idx="9434">
                  <c:v>450000</c:v>
                </c:pt>
                <c:pt idx="9435">
                  <c:v>675000</c:v>
                </c:pt>
                <c:pt idx="9436">
                  <c:v>787500</c:v>
                </c:pt>
                <c:pt idx="9437">
                  <c:v>180000</c:v>
                </c:pt>
                <c:pt idx="9438">
                  <c:v>360000</c:v>
                </c:pt>
                <c:pt idx="9439">
                  <c:v>360000</c:v>
                </c:pt>
                <c:pt idx="9440">
                  <c:v>985500</c:v>
                </c:pt>
                <c:pt idx="9441">
                  <c:v>225000</c:v>
                </c:pt>
                <c:pt idx="9442">
                  <c:v>225000</c:v>
                </c:pt>
                <c:pt idx="9443">
                  <c:v>675000</c:v>
                </c:pt>
                <c:pt idx="9444">
                  <c:v>427500</c:v>
                </c:pt>
                <c:pt idx="9445">
                  <c:v>225000</c:v>
                </c:pt>
                <c:pt idx="9446">
                  <c:v>171000</c:v>
                </c:pt>
                <c:pt idx="9447">
                  <c:v>450000</c:v>
                </c:pt>
                <c:pt idx="9448">
                  <c:v>738000</c:v>
                </c:pt>
                <c:pt idx="9449">
                  <c:v>450000</c:v>
                </c:pt>
                <c:pt idx="9450">
                  <c:v>225000</c:v>
                </c:pt>
                <c:pt idx="9451">
                  <c:v>256500</c:v>
                </c:pt>
                <c:pt idx="9452">
                  <c:v>450000</c:v>
                </c:pt>
                <c:pt idx="9453">
                  <c:v>225000</c:v>
                </c:pt>
                <c:pt idx="9454">
                  <c:v>450000</c:v>
                </c:pt>
                <c:pt idx="9455">
                  <c:v>225000</c:v>
                </c:pt>
                <c:pt idx="9456">
                  <c:v>495000</c:v>
                </c:pt>
                <c:pt idx="9457">
                  <c:v>675000</c:v>
                </c:pt>
                <c:pt idx="9458">
                  <c:v>765000</c:v>
                </c:pt>
                <c:pt idx="9459">
                  <c:v>675000</c:v>
                </c:pt>
                <c:pt idx="9460">
                  <c:v>315000</c:v>
                </c:pt>
                <c:pt idx="9461">
                  <c:v>99000</c:v>
                </c:pt>
                <c:pt idx="9462">
                  <c:v>225000</c:v>
                </c:pt>
                <c:pt idx="9463">
                  <c:v>1125000</c:v>
                </c:pt>
                <c:pt idx="9464">
                  <c:v>675000</c:v>
                </c:pt>
                <c:pt idx="9465">
                  <c:v>405000</c:v>
                </c:pt>
                <c:pt idx="9466">
                  <c:v>900000</c:v>
                </c:pt>
                <c:pt idx="9467">
                  <c:v>180000</c:v>
                </c:pt>
                <c:pt idx="9468">
                  <c:v>364500</c:v>
                </c:pt>
                <c:pt idx="9469">
                  <c:v>90000</c:v>
                </c:pt>
                <c:pt idx="9470">
                  <c:v>450000</c:v>
                </c:pt>
                <c:pt idx="9471">
                  <c:v>900000</c:v>
                </c:pt>
                <c:pt idx="9472">
                  <c:v>855000</c:v>
                </c:pt>
                <c:pt idx="9473">
                  <c:v>405000</c:v>
                </c:pt>
                <c:pt idx="9474">
                  <c:v>630000</c:v>
                </c:pt>
                <c:pt idx="9475">
                  <c:v>495000</c:v>
                </c:pt>
                <c:pt idx="9476">
                  <c:v>126000</c:v>
                </c:pt>
                <c:pt idx="9477">
                  <c:v>1350000</c:v>
                </c:pt>
                <c:pt idx="9478">
                  <c:v>450000</c:v>
                </c:pt>
                <c:pt idx="9479">
                  <c:v>414000</c:v>
                </c:pt>
                <c:pt idx="9480">
                  <c:v>135000</c:v>
                </c:pt>
                <c:pt idx="9481">
                  <c:v>225000</c:v>
                </c:pt>
                <c:pt idx="9482">
                  <c:v>225000</c:v>
                </c:pt>
                <c:pt idx="9483">
                  <c:v>540000</c:v>
                </c:pt>
                <c:pt idx="9484">
                  <c:v>675000</c:v>
                </c:pt>
                <c:pt idx="9485">
                  <c:v>225000</c:v>
                </c:pt>
                <c:pt idx="9486">
                  <c:v>702000</c:v>
                </c:pt>
                <c:pt idx="9487">
                  <c:v>423000</c:v>
                </c:pt>
                <c:pt idx="9488">
                  <c:v>225000</c:v>
                </c:pt>
                <c:pt idx="9489">
                  <c:v>112500</c:v>
                </c:pt>
                <c:pt idx="9490">
                  <c:v>229500</c:v>
                </c:pt>
                <c:pt idx="9491">
                  <c:v>225000</c:v>
                </c:pt>
                <c:pt idx="9492">
                  <c:v>859500</c:v>
                </c:pt>
                <c:pt idx="9493">
                  <c:v>900000</c:v>
                </c:pt>
                <c:pt idx="9494">
                  <c:v>607500</c:v>
                </c:pt>
                <c:pt idx="9495">
                  <c:v>675000</c:v>
                </c:pt>
                <c:pt idx="9496">
                  <c:v>450000</c:v>
                </c:pt>
                <c:pt idx="9497">
                  <c:v>675000</c:v>
                </c:pt>
                <c:pt idx="9498">
                  <c:v>229500</c:v>
                </c:pt>
                <c:pt idx="9499">
                  <c:v>360000</c:v>
                </c:pt>
                <c:pt idx="9500">
                  <c:v>225000</c:v>
                </c:pt>
                <c:pt idx="9501">
                  <c:v>135000</c:v>
                </c:pt>
                <c:pt idx="9502">
                  <c:v>225000</c:v>
                </c:pt>
                <c:pt idx="9503">
                  <c:v>675000</c:v>
                </c:pt>
                <c:pt idx="9504">
                  <c:v>90000</c:v>
                </c:pt>
                <c:pt idx="9505">
                  <c:v>454500</c:v>
                </c:pt>
                <c:pt idx="9506">
                  <c:v>225000</c:v>
                </c:pt>
                <c:pt idx="9507">
                  <c:v>220500</c:v>
                </c:pt>
                <c:pt idx="9508">
                  <c:v>679500</c:v>
                </c:pt>
                <c:pt idx="9509">
                  <c:v>225000</c:v>
                </c:pt>
                <c:pt idx="9510">
                  <c:v>94500</c:v>
                </c:pt>
                <c:pt idx="9511">
                  <c:v>166500</c:v>
                </c:pt>
                <c:pt idx="9512">
                  <c:v>454500</c:v>
                </c:pt>
                <c:pt idx="9513">
                  <c:v>450000</c:v>
                </c:pt>
                <c:pt idx="9514">
                  <c:v>675000</c:v>
                </c:pt>
                <c:pt idx="9515">
                  <c:v>157500</c:v>
                </c:pt>
                <c:pt idx="9516">
                  <c:v>477000</c:v>
                </c:pt>
                <c:pt idx="9517">
                  <c:v>153000</c:v>
                </c:pt>
                <c:pt idx="9518">
                  <c:v>180000</c:v>
                </c:pt>
                <c:pt idx="9519">
                  <c:v>450000</c:v>
                </c:pt>
                <c:pt idx="9520">
                  <c:v>90000</c:v>
                </c:pt>
                <c:pt idx="9521">
                  <c:v>675000</c:v>
                </c:pt>
                <c:pt idx="9522">
                  <c:v>180000</c:v>
                </c:pt>
                <c:pt idx="9523">
                  <c:v>477000</c:v>
                </c:pt>
                <c:pt idx="9524">
                  <c:v>450000</c:v>
                </c:pt>
                <c:pt idx="9525">
                  <c:v>225000</c:v>
                </c:pt>
                <c:pt idx="9526">
                  <c:v>450000</c:v>
                </c:pt>
                <c:pt idx="9527">
                  <c:v>324000</c:v>
                </c:pt>
                <c:pt idx="9528">
                  <c:v>67500</c:v>
                </c:pt>
                <c:pt idx="9529">
                  <c:v>891000</c:v>
                </c:pt>
                <c:pt idx="9530">
                  <c:v>697500</c:v>
                </c:pt>
                <c:pt idx="9531">
                  <c:v>328500</c:v>
                </c:pt>
                <c:pt idx="9532">
                  <c:v>472500</c:v>
                </c:pt>
                <c:pt idx="9533">
                  <c:v>463500</c:v>
                </c:pt>
                <c:pt idx="9534">
                  <c:v>495000</c:v>
                </c:pt>
                <c:pt idx="9535">
                  <c:v>900000</c:v>
                </c:pt>
                <c:pt idx="9536">
                  <c:v>454500</c:v>
                </c:pt>
                <c:pt idx="9537">
                  <c:v>405000</c:v>
                </c:pt>
                <c:pt idx="9538">
                  <c:v>661500</c:v>
                </c:pt>
                <c:pt idx="9539">
                  <c:v>486000</c:v>
                </c:pt>
                <c:pt idx="9540">
                  <c:v>319500</c:v>
                </c:pt>
                <c:pt idx="9541">
                  <c:v>900000</c:v>
                </c:pt>
                <c:pt idx="9542">
                  <c:v>211500</c:v>
                </c:pt>
                <c:pt idx="9543">
                  <c:v>900000</c:v>
                </c:pt>
                <c:pt idx="9544">
                  <c:v>450000</c:v>
                </c:pt>
                <c:pt idx="9545">
                  <c:v>423000</c:v>
                </c:pt>
                <c:pt idx="9546">
                  <c:v>135000</c:v>
                </c:pt>
                <c:pt idx="9547">
                  <c:v>225000</c:v>
                </c:pt>
                <c:pt idx="9548">
                  <c:v>270000</c:v>
                </c:pt>
                <c:pt idx="9549">
                  <c:v>1125000</c:v>
                </c:pt>
                <c:pt idx="9550">
                  <c:v>297000</c:v>
                </c:pt>
                <c:pt idx="9551">
                  <c:v>607500</c:v>
                </c:pt>
                <c:pt idx="9552">
                  <c:v>328500</c:v>
                </c:pt>
                <c:pt idx="9553">
                  <c:v>405000</c:v>
                </c:pt>
                <c:pt idx="9554">
                  <c:v>1089000</c:v>
                </c:pt>
                <c:pt idx="9555">
                  <c:v>90000</c:v>
                </c:pt>
                <c:pt idx="9556">
                  <c:v>225000</c:v>
                </c:pt>
                <c:pt idx="9557">
                  <c:v>900000</c:v>
                </c:pt>
                <c:pt idx="9558">
                  <c:v>450000</c:v>
                </c:pt>
                <c:pt idx="9559">
                  <c:v>432000</c:v>
                </c:pt>
                <c:pt idx="9560">
                  <c:v>135000</c:v>
                </c:pt>
                <c:pt idx="9561">
                  <c:v>472500</c:v>
                </c:pt>
                <c:pt idx="9562">
                  <c:v>585000</c:v>
                </c:pt>
                <c:pt idx="9563">
                  <c:v>450000</c:v>
                </c:pt>
                <c:pt idx="9564">
                  <c:v>540000</c:v>
                </c:pt>
                <c:pt idx="9565">
                  <c:v>180000</c:v>
                </c:pt>
                <c:pt idx="9566">
                  <c:v>450000</c:v>
                </c:pt>
                <c:pt idx="9567">
                  <c:v>630000</c:v>
                </c:pt>
                <c:pt idx="9568">
                  <c:v>157500</c:v>
                </c:pt>
                <c:pt idx="9569">
                  <c:v>450000</c:v>
                </c:pt>
                <c:pt idx="9570">
                  <c:v>360000</c:v>
                </c:pt>
                <c:pt idx="9571">
                  <c:v>450000</c:v>
                </c:pt>
                <c:pt idx="9572">
                  <c:v>463500</c:v>
                </c:pt>
                <c:pt idx="9573">
                  <c:v>225000</c:v>
                </c:pt>
                <c:pt idx="9574">
                  <c:v>562500</c:v>
                </c:pt>
                <c:pt idx="9575">
                  <c:v>360000</c:v>
                </c:pt>
                <c:pt idx="9576">
                  <c:v>445500</c:v>
                </c:pt>
                <c:pt idx="9577">
                  <c:v>814500</c:v>
                </c:pt>
                <c:pt idx="9578">
                  <c:v>900000</c:v>
                </c:pt>
                <c:pt idx="9579">
                  <c:v>225000</c:v>
                </c:pt>
                <c:pt idx="9580">
                  <c:v>900000</c:v>
                </c:pt>
                <c:pt idx="9581">
                  <c:v>225000</c:v>
                </c:pt>
                <c:pt idx="9582">
                  <c:v>315000</c:v>
                </c:pt>
                <c:pt idx="9583">
                  <c:v>819000</c:v>
                </c:pt>
                <c:pt idx="9584">
                  <c:v>675000</c:v>
                </c:pt>
                <c:pt idx="9585">
                  <c:v>900000</c:v>
                </c:pt>
                <c:pt idx="9586">
                  <c:v>1057500</c:v>
                </c:pt>
                <c:pt idx="9587">
                  <c:v>450000</c:v>
                </c:pt>
                <c:pt idx="9588">
                  <c:v>450000</c:v>
                </c:pt>
                <c:pt idx="9589">
                  <c:v>594000</c:v>
                </c:pt>
                <c:pt idx="9590">
                  <c:v>90000</c:v>
                </c:pt>
                <c:pt idx="9591">
                  <c:v>337500</c:v>
                </c:pt>
                <c:pt idx="9592">
                  <c:v>225000</c:v>
                </c:pt>
                <c:pt idx="9593">
                  <c:v>238500</c:v>
                </c:pt>
                <c:pt idx="9594">
                  <c:v>315000</c:v>
                </c:pt>
                <c:pt idx="9595">
                  <c:v>675000</c:v>
                </c:pt>
                <c:pt idx="9596">
                  <c:v>450000</c:v>
                </c:pt>
                <c:pt idx="9597">
                  <c:v>562500</c:v>
                </c:pt>
                <c:pt idx="9598">
                  <c:v>225000</c:v>
                </c:pt>
                <c:pt idx="9599">
                  <c:v>450000</c:v>
                </c:pt>
                <c:pt idx="9600">
                  <c:v>450000</c:v>
                </c:pt>
                <c:pt idx="9601">
                  <c:v>486000</c:v>
                </c:pt>
                <c:pt idx="9602">
                  <c:v>675000</c:v>
                </c:pt>
                <c:pt idx="9603">
                  <c:v>1260000</c:v>
                </c:pt>
                <c:pt idx="9604">
                  <c:v>315000</c:v>
                </c:pt>
                <c:pt idx="9605">
                  <c:v>369000</c:v>
                </c:pt>
                <c:pt idx="9606">
                  <c:v>135000</c:v>
                </c:pt>
                <c:pt idx="9607">
                  <c:v>679500</c:v>
                </c:pt>
                <c:pt idx="9608">
                  <c:v>405000</c:v>
                </c:pt>
                <c:pt idx="9609">
                  <c:v>283500</c:v>
                </c:pt>
                <c:pt idx="9610">
                  <c:v>135000</c:v>
                </c:pt>
                <c:pt idx="9611">
                  <c:v>450000</c:v>
                </c:pt>
                <c:pt idx="9612">
                  <c:v>450000</c:v>
                </c:pt>
                <c:pt idx="9613">
                  <c:v>225000</c:v>
                </c:pt>
                <c:pt idx="9614">
                  <c:v>720000</c:v>
                </c:pt>
                <c:pt idx="9615">
                  <c:v>346500</c:v>
                </c:pt>
                <c:pt idx="9616">
                  <c:v>675000</c:v>
                </c:pt>
                <c:pt idx="9617">
                  <c:v>495000</c:v>
                </c:pt>
                <c:pt idx="9618">
                  <c:v>454500</c:v>
                </c:pt>
                <c:pt idx="9619">
                  <c:v>1125000</c:v>
                </c:pt>
                <c:pt idx="9620">
                  <c:v>225000</c:v>
                </c:pt>
                <c:pt idx="9621">
                  <c:v>211500</c:v>
                </c:pt>
                <c:pt idx="9622">
                  <c:v>450000</c:v>
                </c:pt>
                <c:pt idx="9623">
                  <c:v>225000</c:v>
                </c:pt>
                <c:pt idx="9624">
                  <c:v>225000</c:v>
                </c:pt>
                <c:pt idx="9625">
                  <c:v>445500</c:v>
                </c:pt>
                <c:pt idx="9626">
                  <c:v>900000</c:v>
                </c:pt>
                <c:pt idx="9627">
                  <c:v>697500</c:v>
                </c:pt>
                <c:pt idx="9628">
                  <c:v>450000</c:v>
                </c:pt>
                <c:pt idx="9629">
                  <c:v>1044000</c:v>
                </c:pt>
                <c:pt idx="9630">
                  <c:v>229500</c:v>
                </c:pt>
                <c:pt idx="9631">
                  <c:v>166500</c:v>
                </c:pt>
                <c:pt idx="9632">
                  <c:v>675000</c:v>
                </c:pt>
                <c:pt idx="9633">
                  <c:v>162000</c:v>
                </c:pt>
                <c:pt idx="9634">
                  <c:v>450000</c:v>
                </c:pt>
                <c:pt idx="9635">
                  <c:v>225000</c:v>
                </c:pt>
                <c:pt idx="9636">
                  <c:v>220500</c:v>
                </c:pt>
                <c:pt idx="9637">
                  <c:v>405000</c:v>
                </c:pt>
                <c:pt idx="9638">
                  <c:v>256500</c:v>
                </c:pt>
                <c:pt idx="9639">
                  <c:v>900000</c:v>
                </c:pt>
                <c:pt idx="9640">
                  <c:v>450000</c:v>
                </c:pt>
                <c:pt idx="9641">
                  <c:v>148500</c:v>
                </c:pt>
                <c:pt idx="9642">
                  <c:v>900000</c:v>
                </c:pt>
                <c:pt idx="9643">
                  <c:v>1386000</c:v>
                </c:pt>
                <c:pt idx="9644">
                  <c:v>900000</c:v>
                </c:pt>
                <c:pt idx="9645">
                  <c:v>1170000</c:v>
                </c:pt>
                <c:pt idx="9646">
                  <c:v>247500</c:v>
                </c:pt>
                <c:pt idx="9647">
                  <c:v>450000</c:v>
                </c:pt>
                <c:pt idx="9648">
                  <c:v>292500</c:v>
                </c:pt>
                <c:pt idx="9649">
                  <c:v>450000</c:v>
                </c:pt>
                <c:pt idx="9650">
                  <c:v>450000</c:v>
                </c:pt>
                <c:pt idx="9651">
                  <c:v>450000</c:v>
                </c:pt>
                <c:pt idx="9652">
                  <c:v>450000</c:v>
                </c:pt>
                <c:pt idx="9653">
                  <c:v>675000</c:v>
                </c:pt>
                <c:pt idx="9654">
                  <c:v>675000</c:v>
                </c:pt>
                <c:pt idx="9655">
                  <c:v>202500</c:v>
                </c:pt>
                <c:pt idx="9656">
                  <c:v>454500</c:v>
                </c:pt>
                <c:pt idx="9657">
                  <c:v>900000</c:v>
                </c:pt>
                <c:pt idx="9658">
                  <c:v>450000</c:v>
                </c:pt>
                <c:pt idx="9659">
                  <c:v>675000</c:v>
                </c:pt>
                <c:pt idx="9660">
                  <c:v>193500</c:v>
                </c:pt>
                <c:pt idx="9661">
                  <c:v>463500</c:v>
                </c:pt>
                <c:pt idx="9662">
                  <c:v>342000</c:v>
                </c:pt>
                <c:pt idx="9663">
                  <c:v>90000</c:v>
                </c:pt>
                <c:pt idx="9664">
                  <c:v>675000</c:v>
                </c:pt>
                <c:pt idx="9665">
                  <c:v>450000</c:v>
                </c:pt>
                <c:pt idx="9666">
                  <c:v>450000</c:v>
                </c:pt>
                <c:pt idx="9667">
                  <c:v>90000</c:v>
                </c:pt>
                <c:pt idx="9668">
                  <c:v>405000</c:v>
                </c:pt>
                <c:pt idx="9669">
                  <c:v>229500</c:v>
                </c:pt>
                <c:pt idx="9670">
                  <c:v>639000</c:v>
                </c:pt>
                <c:pt idx="9671">
                  <c:v>180000</c:v>
                </c:pt>
                <c:pt idx="9672">
                  <c:v>225000</c:v>
                </c:pt>
                <c:pt idx="9673">
                  <c:v>180000</c:v>
                </c:pt>
                <c:pt idx="9674">
                  <c:v>1125000</c:v>
                </c:pt>
                <c:pt idx="9675">
                  <c:v>612000</c:v>
                </c:pt>
                <c:pt idx="9676">
                  <c:v>675000</c:v>
                </c:pt>
                <c:pt idx="9677">
                  <c:v>283500</c:v>
                </c:pt>
                <c:pt idx="9678">
                  <c:v>315000</c:v>
                </c:pt>
                <c:pt idx="9679">
                  <c:v>90000</c:v>
                </c:pt>
                <c:pt idx="9680">
                  <c:v>450000</c:v>
                </c:pt>
                <c:pt idx="9681">
                  <c:v>675000</c:v>
                </c:pt>
                <c:pt idx="9682">
                  <c:v>360000</c:v>
                </c:pt>
                <c:pt idx="9683">
                  <c:v>387000</c:v>
                </c:pt>
                <c:pt idx="9684">
                  <c:v>270000</c:v>
                </c:pt>
                <c:pt idx="9685">
                  <c:v>900000</c:v>
                </c:pt>
                <c:pt idx="9686">
                  <c:v>900000</c:v>
                </c:pt>
                <c:pt idx="9687">
                  <c:v>225000</c:v>
                </c:pt>
                <c:pt idx="9688">
                  <c:v>180000</c:v>
                </c:pt>
                <c:pt idx="9689">
                  <c:v>225000</c:v>
                </c:pt>
                <c:pt idx="9690">
                  <c:v>720000</c:v>
                </c:pt>
                <c:pt idx="9691">
                  <c:v>450000</c:v>
                </c:pt>
                <c:pt idx="9692">
                  <c:v>679500</c:v>
                </c:pt>
                <c:pt idx="9693">
                  <c:v>675000</c:v>
                </c:pt>
                <c:pt idx="9694">
                  <c:v>450000</c:v>
                </c:pt>
                <c:pt idx="9695">
                  <c:v>238500</c:v>
                </c:pt>
                <c:pt idx="9696">
                  <c:v>886500</c:v>
                </c:pt>
                <c:pt idx="9697">
                  <c:v>900000</c:v>
                </c:pt>
                <c:pt idx="9698">
                  <c:v>450000</c:v>
                </c:pt>
                <c:pt idx="9699">
                  <c:v>450000</c:v>
                </c:pt>
                <c:pt idx="9700">
                  <c:v>450000</c:v>
                </c:pt>
                <c:pt idx="9701">
                  <c:v>180000</c:v>
                </c:pt>
                <c:pt idx="9702">
                  <c:v>229500</c:v>
                </c:pt>
                <c:pt idx="9703">
                  <c:v>135000</c:v>
                </c:pt>
                <c:pt idx="9704">
                  <c:v>346500</c:v>
                </c:pt>
                <c:pt idx="9705">
                  <c:v>450000</c:v>
                </c:pt>
                <c:pt idx="9706">
                  <c:v>900000</c:v>
                </c:pt>
                <c:pt idx="9707">
                  <c:v>697500</c:v>
                </c:pt>
                <c:pt idx="9708">
                  <c:v>45000</c:v>
                </c:pt>
                <c:pt idx="9709">
                  <c:v>450000</c:v>
                </c:pt>
                <c:pt idx="9710">
                  <c:v>1305000</c:v>
                </c:pt>
                <c:pt idx="9711">
                  <c:v>675000</c:v>
                </c:pt>
                <c:pt idx="9712">
                  <c:v>225000</c:v>
                </c:pt>
                <c:pt idx="9713">
                  <c:v>900000</c:v>
                </c:pt>
                <c:pt idx="9714">
                  <c:v>225000</c:v>
                </c:pt>
                <c:pt idx="9715">
                  <c:v>688500</c:v>
                </c:pt>
                <c:pt idx="9716">
                  <c:v>450000</c:v>
                </c:pt>
                <c:pt idx="9717">
                  <c:v>225000</c:v>
                </c:pt>
                <c:pt idx="9718">
                  <c:v>787500</c:v>
                </c:pt>
                <c:pt idx="9719">
                  <c:v>292500</c:v>
                </c:pt>
                <c:pt idx="9720">
                  <c:v>382500</c:v>
                </c:pt>
                <c:pt idx="9721">
                  <c:v>225000</c:v>
                </c:pt>
                <c:pt idx="9722">
                  <c:v>450000</c:v>
                </c:pt>
                <c:pt idx="9723">
                  <c:v>2223000</c:v>
                </c:pt>
                <c:pt idx="9724">
                  <c:v>675000</c:v>
                </c:pt>
                <c:pt idx="9725">
                  <c:v>450000</c:v>
                </c:pt>
                <c:pt idx="9726">
                  <c:v>540000</c:v>
                </c:pt>
                <c:pt idx="9727">
                  <c:v>450000</c:v>
                </c:pt>
                <c:pt idx="9728">
                  <c:v>135000</c:v>
                </c:pt>
                <c:pt idx="9729">
                  <c:v>562500</c:v>
                </c:pt>
                <c:pt idx="9730">
                  <c:v>900000</c:v>
                </c:pt>
                <c:pt idx="9731">
                  <c:v>180000</c:v>
                </c:pt>
                <c:pt idx="9732">
                  <c:v>450000</c:v>
                </c:pt>
                <c:pt idx="9733">
                  <c:v>1350000</c:v>
                </c:pt>
                <c:pt idx="9734">
                  <c:v>189000</c:v>
                </c:pt>
                <c:pt idx="9735">
                  <c:v>211500</c:v>
                </c:pt>
                <c:pt idx="9736">
                  <c:v>468000</c:v>
                </c:pt>
                <c:pt idx="9737">
                  <c:v>621000</c:v>
                </c:pt>
                <c:pt idx="9738">
                  <c:v>382500</c:v>
                </c:pt>
                <c:pt idx="9739">
                  <c:v>112500</c:v>
                </c:pt>
                <c:pt idx="9740">
                  <c:v>504000</c:v>
                </c:pt>
                <c:pt idx="9741">
                  <c:v>697500</c:v>
                </c:pt>
                <c:pt idx="9742">
                  <c:v>675000</c:v>
                </c:pt>
                <c:pt idx="9743">
                  <c:v>1125000</c:v>
                </c:pt>
                <c:pt idx="9744">
                  <c:v>900000</c:v>
                </c:pt>
                <c:pt idx="9745">
                  <c:v>481500</c:v>
                </c:pt>
                <c:pt idx="9746">
                  <c:v>112500</c:v>
                </c:pt>
                <c:pt idx="9747">
                  <c:v>634500</c:v>
                </c:pt>
                <c:pt idx="9748">
                  <c:v>1260000</c:v>
                </c:pt>
                <c:pt idx="9749">
                  <c:v>180000</c:v>
                </c:pt>
                <c:pt idx="9750">
                  <c:v>1161000</c:v>
                </c:pt>
                <c:pt idx="9751">
                  <c:v>567000</c:v>
                </c:pt>
                <c:pt idx="9752">
                  <c:v>900000</c:v>
                </c:pt>
                <c:pt idx="9753">
                  <c:v>1305000</c:v>
                </c:pt>
                <c:pt idx="9754">
                  <c:v>765000</c:v>
                </c:pt>
                <c:pt idx="9755">
                  <c:v>468000</c:v>
                </c:pt>
                <c:pt idx="9756">
                  <c:v>328500</c:v>
                </c:pt>
                <c:pt idx="9757">
                  <c:v>270000</c:v>
                </c:pt>
                <c:pt idx="9758">
                  <c:v>450000</c:v>
                </c:pt>
                <c:pt idx="9759">
                  <c:v>679500</c:v>
                </c:pt>
                <c:pt idx="9760">
                  <c:v>675000</c:v>
                </c:pt>
                <c:pt idx="9761">
                  <c:v>450000</c:v>
                </c:pt>
                <c:pt idx="9762">
                  <c:v>675000</c:v>
                </c:pt>
                <c:pt idx="9763">
                  <c:v>256500</c:v>
                </c:pt>
                <c:pt idx="9764">
                  <c:v>238500</c:v>
                </c:pt>
                <c:pt idx="9765">
                  <c:v>675000</c:v>
                </c:pt>
                <c:pt idx="9766">
                  <c:v>675000</c:v>
                </c:pt>
                <c:pt idx="9767">
                  <c:v>472500</c:v>
                </c:pt>
                <c:pt idx="9768">
                  <c:v>391500</c:v>
                </c:pt>
                <c:pt idx="9769">
                  <c:v>900000</c:v>
                </c:pt>
                <c:pt idx="9770">
                  <c:v>454500</c:v>
                </c:pt>
                <c:pt idx="9771">
                  <c:v>450000</c:v>
                </c:pt>
                <c:pt idx="9772">
                  <c:v>900000</c:v>
                </c:pt>
                <c:pt idx="9773">
                  <c:v>675000</c:v>
                </c:pt>
                <c:pt idx="9774">
                  <c:v>315000</c:v>
                </c:pt>
                <c:pt idx="9775">
                  <c:v>225000</c:v>
                </c:pt>
                <c:pt idx="9776">
                  <c:v>238500</c:v>
                </c:pt>
                <c:pt idx="9777">
                  <c:v>450000</c:v>
                </c:pt>
                <c:pt idx="9778">
                  <c:v>675000</c:v>
                </c:pt>
                <c:pt idx="9779">
                  <c:v>675000</c:v>
                </c:pt>
                <c:pt idx="9780">
                  <c:v>360000</c:v>
                </c:pt>
                <c:pt idx="9781">
                  <c:v>337500</c:v>
                </c:pt>
                <c:pt idx="9782">
                  <c:v>675000</c:v>
                </c:pt>
                <c:pt idx="9783">
                  <c:v>270000</c:v>
                </c:pt>
                <c:pt idx="9784">
                  <c:v>450000</c:v>
                </c:pt>
                <c:pt idx="9785">
                  <c:v>337500</c:v>
                </c:pt>
                <c:pt idx="9786">
                  <c:v>225000</c:v>
                </c:pt>
                <c:pt idx="9787">
                  <c:v>450000</c:v>
                </c:pt>
                <c:pt idx="9788">
                  <c:v>706500</c:v>
                </c:pt>
                <c:pt idx="9789">
                  <c:v>360000</c:v>
                </c:pt>
                <c:pt idx="9790">
                  <c:v>450000</c:v>
                </c:pt>
                <c:pt idx="9791">
                  <c:v>675000</c:v>
                </c:pt>
                <c:pt idx="9792">
                  <c:v>495000</c:v>
                </c:pt>
                <c:pt idx="9793">
                  <c:v>315000</c:v>
                </c:pt>
                <c:pt idx="9794">
                  <c:v>688500</c:v>
                </c:pt>
                <c:pt idx="9795">
                  <c:v>913500</c:v>
                </c:pt>
                <c:pt idx="9796">
                  <c:v>1395000</c:v>
                </c:pt>
                <c:pt idx="9797">
                  <c:v>450000</c:v>
                </c:pt>
                <c:pt idx="9798">
                  <c:v>900000</c:v>
                </c:pt>
                <c:pt idx="9799">
                  <c:v>450000</c:v>
                </c:pt>
                <c:pt idx="9800">
                  <c:v>337500</c:v>
                </c:pt>
                <c:pt idx="9801">
                  <c:v>697500</c:v>
                </c:pt>
                <c:pt idx="9802">
                  <c:v>688500</c:v>
                </c:pt>
                <c:pt idx="9803">
                  <c:v>634500</c:v>
                </c:pt>
                <c:pt idx="9804">
                  <c:v>180000</c:v>
                </c:pt>
                <c:pt idx="9805">
                  <c:v>450000</c:v>
                </c:pt>
                <c:pt idx="9806">
                  <c:v>270000</c:v>
                </c:pt>
                <c:pt idx="9807">
                  <c:v>292500</c:v>
                </c:pt>
                <c:pt idx="9808">
                  <c:v>1125000</c:v>
                </c:pt>
                <c:pt idx="9809">
                  <c:v>675000</c:v>
                </c:pt>
                <c:pt idx="9810">
                  <c:v>418500</c:v>
                </c:pt>
                <c:pt idx="9811">
                  <c:v>198000</c:v>
                </c:pt>
                <c:pt idx="9812">
                  <c:v>571500</c:v>
                </c:pt>
                <c:pt idx="9813">
                  <c:v>1138500</c:v>
                </c:pt>
                <c:pt idx="9814">
                  <c:v>450000</c:v>
                </c:pt>
                <c:pt idx="9815">
                  <c:v>450000</c:v>
                </c:pt>
                <c:pt idx="9816">
                  <c:v>225000</c:v>
                </c:pt>
                <c:pt idx="9817">
                  <c:v>675000</c:v>
                </c:pt>
                <c:pt idx="9818">
                  <c:v>1125000</c:v>
                </c:pt>
                <c:pt idx="9819">
                  <c:v>351000</c:v>
                </c:pt>
                <c:pt idx="9820">
                  <c:v>450000</c:v>
                </c:pt>
                <c:pt idx="9821">
                  <c:v>450000</c:v>
                </c:pt>
                <c:pt idx="9822">
                  <c:v>675000</c:v>
                </c:pt>
                <c:pt idx="9823">
                  <c:v>1147500</c:v>
                </c:pt>
                <c:pt idx="9824">
                  <c:v>171000</c:v>
                </c:pt>
                <c:pt idx="9825">
                  <c:v>310500</c:v>
                </c:pt>
                <c:pt idx="9826">
                  <c:v>450000</c:v>
                </c:pt>
                <c:pt idx="9827">
                  <c:v>675000</c:v>
                </c:pt>
                <c:pt idx="9828">
                  <c:v>454500</c:v>
                </c:pt>
                <c:pt idx="9829">
                  <c:v>684000</c:v>
                </c:pt>
                <c:pt idx="9830">
                  <c:v>405000</c:v>
                </c:pt>
                <c:pt idx="9831">
                  <c:v>675000</c:v>
                </c:pt>
                <c:pt idx="9832">
                  <c:v>135000</c:v>
                </c:pt>
                <c:pt idx="9833">
                  <c:v>675000</c:v>
                </c:pt>
                <c:pt idx="9834">
                  <c:v>436500</c:v>
                </c:pt>
                <c:pt idx="9835">
                  <c:v>103500</c:v>
                </c:pt>
                <c:pt idx="9836">
                  <c:v>193500</c:v>
                </c:pt>
                <c:pt idx="9837">
                  <c:v>283500</c:v>
                </c:pt>
                <c:pt idx="9838">
                  <c:v>225000</c:v>
                </c:pt>
                <c:pt idx="9839">
                  <c:v>270000</c:v>
                </c:pt>
                <c:pt idx="9840">
                  <c:v>252000</c:v>
                </c:pt>
                <c:pt idx="9841">
                  <c:v>450000</c:v>
                </c:pt>
                <c:pt idx="9842">
                  <c:v>67500</c:v>
                </c:pt>
                <c:pt idx="9843">
                  <c:v>315000</c:v>
                </c:pt>
                <c:pt idx="9844">
                  <c:v>283500</c:v>
                </c:pt>
                <c:pt idx="9845">
                  <c:v>720000</c:v>
                </c:pt>
                <c:pt idx="9846">
                  <c:v>180000</c:v>
                </c:pt>
                <c:pt idx="9847">
                  <c:v>576000</c:v>
                </c:pt>
                <c:pt idx="9848">
                  <c:v>855000</c:v>
                </c:pt>
                <c:pt idx="9849">
                  <c:v>562500</c:v>
                </c:pt>
                <c:pt idx="9850">
                  <c:v>1354500</c:v>
                </c:pt>
                <c:pt idx="9851">
                  <c:v>2250000</c:v>
                </c:pt>
                <c:pt idx="9852">
                  <c:v>585000</c:v>
                </c:pt>
                <c:pt idx="9853">
                  <c:v>594000</c:v>
                </c:pt>
                <c:pt idx="9854">
                  <c:v>675000</c:v>
                </c:pt>
                <c:pt idx="9855">
                  <c:v>675000</c:v>
                </c:pt>
                <c:pt idx="9856">
                  <c:v>252000</c:v>
                </c:pt>
                <c:pt idx="9857">
                  <c:v>378000</c:v>
                </c:pt>
                <c:pt idx="9858">
                  <c:v>675000</c:v>
                </c:pt>
                <c:pt idx="9859">
                  <c:v>225000</c:v>
                </c:pt>
                <c:pt idx="9860">
                  <c:v>450000</c:v>
                </c:pt>
                <c:pt idx="9861">
                  <c:v>180000</c:v>
                </c:pt>
                <c:pt idx="9862">
                  <c:v>657000</c:v>
                </c:pt>
                <c:pt idx="9863">
                  <c:v>292500</c:v>
                </c:pt>
                <c:pt idx="9864">
                  <c:v>265500</c:v>
                </c:pt>
                <c:pt idx="9865">
                  <c:v>832500</c:v>
                </c:pt>
                <c:pt idx="9866">
                  <c:v>247500</c:v>
                </c:pt>
                <c:pt idx="9867">
                  <c:v>225000</c:v>
                </c:pt>
                <c:pt idx="9868">
                  <c:v>450000</c:v>
                </c:pt>
                <c:pt idx="9869">
                  <c:v>450000</c:v>
                </c:pt>
                <c:pt idx="9870">
                  <c:v>243000</c:v>
                </c:pt>
                <c:pt idx="9871">
                  <c:v>900000</c:v>
                </c:pt>
                <c:pt idx="9872">
                  <c:v>697500</c:v>
                </c:pt>
                <c:pt idx="9873">
                  <c:v>450000</c:v>
                </c:pt>
                <c:pt idx="9874">
                  <c:v>360000</c:v>
                </c:pt>
                <c:pt idx="9875">
                  <c:v>477000</c:v>
                </c:pt>
                <c:pt idx="9876">
                  <c:v>495000</c:v>
                </c:pt>
                <c:pt idx="9877">
                  <c:v>450000</c:v>
                </c:pt>
                <c:pt idx="9878">
                  <c:v>342000</c:v>
                </c:pt>
                <c:pt idx="9879">
                  <c:v>612000</c:v>
                </c:pt>
                <c:pt idx="9880">
                  <c:v>1125000</c:v>
                </c:pt>
                <c:pt idx="9881">
                  <c:v>450000</c:v>
                </c:pt>
                <c:pt idx="9882">
                  <c:v>180000</c:v>
                </c:pt>
                <c:pt idx="9883">
                  <c:v>463500</c:v>
                </c:pt>
                <c:pt idx="9884">
                  <c:v>351000</c:v>
                </c:pt>
                <c:pt idx="9885">
                  <c:v>904500</c:v>
                </c:pt>
                <c:pt idx="9886">
                  <c:v>252000</c:v>
                </c:pt>
                <c:pt idx="9887">
                  <c:v>868500</c:v>
                </c:pt>
                <c:pt idx="9888">
                  <c:v>666000</c:v>
                </c:pt>
                <c:pt idx="9889">
                  <c:v>477000</c:v>
                </c:pt>
                <c:pt idx="9890">
                  <c:v>225000</c:v>
                </c:pt>
                <c:pt idx="9891">
                  <c:v>270000</c:v>
                </c:pt>
                <c:pt idx="9892">
                  <c:v>81000</c:v>
                </c:pt>
                <c:pt idx="9893">
                  <c:v>1107000</c:v>
                </c:pt>
                <c:pt idx="9894">
                  <c:v>900000</c:v>
                </c:pt>
                <c:pt idx="9895">
                  <c:v>454500</c:v>
                </c:pt>
                <c:pt idx="9896">
                  <c:v>675000</c:v>
                </c:pt>
                <c:pt idx="9897">
                  <c:v>657000</c:v>
                </c:pt>
                <c:pt idx="9898">
                  <c:v>225000</c:v>
                </c:pt>
                <c:pt idx="9899">
                  <c:v>315000</c:v>
                </c:pt>
                <c:pt idx="9900">
                  <c:v>450000</c:v>
                </c:pt>
                <c:pt idx="9901">
                  <c:v>1125000</c:v>
                </c:pt>
                <c:pt idx="9902">
                  <c:v>450000</c:v>
                </c:pt>
                <c:pt idx="9903">
                  <c:v>450000</c:v>
                </c:pt>
                <c:pt idx="9904">
                  <c:v>436500</c:v>
                </c:pt>
                <c:pt idx="9905">
                  <c:v>108000</c:v>
                </c:pt>
                <c:pt idx="9906">
                  <c:v>270000</c:v>
                </c:pt>
                <c:pt idx="9907">
                  <c:v>126000</c:v>
                </c:pt>
                <c:pt idx="9908">
                  <c:v>990000</c:v>
                </c:pt>
                <c:pt idx="9909">
                  <c:v>675000</c:v>
                </c:pt>
                <c:pt idx="9910">
                  <c:v>126000</c:v>
                </c:pt>
                <c:pt idx="9911">
                  <c:v>225000</c:v>
                </c:pt>
                <c:pt idx="9912">
                  <c:v>900000</c:v>
                </c:pt>
                <c:pt idx="9913">
                  <c:v>450000</c:v>
                </c:pt>
                <c:pt idx="9914">
                  <c:v>153000</c:v>
                </c:pt>
                <c:pt idx="9915">
                  <c:v>225000</c:v>
                </c:pt>
                <c:pt idx="9916">
                  <c:v>225000</c:v>
                </c:pt>
                <c:pt idx="9917">
                  <c:v>652500</c:v>
                </c:pt>
                <c:pt idx="9918">
                  <c:v>675000</c:v>
                </c:pt>
                <c:pt idx="9919">
                  <c:v>270000</c:v>
                </c:pt>
                <c:pt idx="9920">
                  <c:v>130500</c:v>
                </c:pt>
                <c:pt idx="9921">
                  <c:v>675000</c:v>
                </c:pt>
                <c:pt idx="9922">
                  <c:v>225000</c:v>
                </c:pt>
                <c:pt idx="9923">
                  <c:v>450000</c:v>
                </c:pt>
                <c:pt idx="9924">
                  <c:v>571500</c:v>
                </c:pt>
                <c:pt idx="9925">
                  <c:v>450000</c:v>
                </c:pt>
                <c:pt idx="9926">
                  <c:v>202500</c:v>
                </c:pt>
                <c:pt idx="9927">
                  <c:v>1098000</c:v>
                </c:pt>
                <c:pt idx="9928">
                  <c:v>315000</c:v>
                </c:pt>
                <c:pt idx="9929">
                  <c:v>315000</c:v>
                </c:pt>
                <c:pt idx="9930">
                  <c:v>202500</c:v>
                </c:pt>
                <c:pt idx="9931">
                  <c:v>450000</c:v>
                </c:pt>
                <c:pt idx="9932">
                  <c:v>679500</c:v>
                </c:pt>
                <c:pt idx="9933">
                  <c:v>450000</c:v>
                </c:pt>
                <c:pt idx="9934">
                  <c:v>900000</c:v>
                </c:pt>
                <c:pt idx="9935">
                  <c:v>1350000</c:v>
                </c:pt>
                <c:pt idx="9936">
                  <c:v>585000</c:v>
                </c:pt>
                <c:pt idx="9937">
                  <c:v>495000</c:v>
                </c:pt>
                <c:pt idx="9938">
                  <c:v>675000</c:v>
                </c:pt>
                <c:pt idx="9939">
                  <c:v>675000</c:v>
                </c:pt>
                <c:pt idx="9940">
                  <c:v>454500</c:v>
                </c:pt>
                <c:pt idx="9941">
                  <c:v>1138500</c:v>
                </c:pt>
                <c:pt idx="9942">
                  <c:v>688500</c:v>
                </c:pt>
                <c:pt idx="9943">
                  <c:v>477000</c:v>
                </c:pt>
                <c:pt idx="9944">
                  <c:v>270000</c:v>
                </c:pt>
                <c:pt idx="9945">
                  <c:v>495000</c:v>
                </c:pt>
                <c:pt idx="9946">
                  <c:v>450000</c:v>
                </c:pt>
                <c:pt idx="9947">
                  <c:v>675000</c:v>
                </c:pt>
                <c:pt idx="9948">
                  <c:v>238500</c:v>
                </c:pt>
                <c:pt idx="9949">
                  <c:v>225000</c:v>
                </c:pt>
                <c:pt idx="9950">
                  <c:v>238500</c:v>
                </c:pt>
                <c:pt idx="9951">
                  <c:v>171000</c:v>
                </c:pt>
                <c:pt idx="9952">
                  <c:v>1350000</c:v>
                </c:pt>
                <c:pt idx="9953">
                  <c:v>229500</c:v>
                </c:pt>
                <c:pt idx="9954">
                  <c:v>184500</c:v>
                </c:pt>
                <c:pt idx="9955">
                  <c:v>675000</c:v>
                </c:pt>
                <c:pt idx="9956">
                  <c:v>360000</c:v>
                </c:pt>
                <c:pt idx="9957">
                  <c:v>180000</c:v>
                </c:pt>
                <c:pt idx="9958">
                  <c:v>900000</c:v>
                </c:pt>
                <c:pt idx="9959">
                  <c:v>135000</c:v>
                </c:pt>
                <c:pt idx="9960">
                  <c:v>301500</c:v>
                </c:pt>
                <c:pt idx="9961">
                  <c:v>549000</c:v>
                </c:pt>
                <c:pt idx="9962">
                  <c:v>234000</c:v>
                </c:pt>
                <c:pt idx="9963">
                  <c:v>1125000</c:v>
                </c:pt>
                <c:pt idx="9964">
                  <c:v>450000</c:v>
                </c:pt>
                <c:pt idx="9965">
                  <c:v>675000</c:v>
                </c:pt>
                <c:pt idx="9966">
                  <c:v>819000</c:v>
                </c:pt>
                <c:pt idx="9967">
                  <c:v>202500</c:v>
                </c:pt>
                <c:pt idx="9968">
                  <c:v>270000</c:v>
                </c:pt>
                <c:pt idx="9969">
                  <c:v>225000</c:v>
                </c:pt>
                <c:pt idx="9970">
                  <c:v>697500</c:v>
                </c:pt>
                <c:pt idx="9971">
                  <c:v>337500</c:v>
                </c:pt>
                <c:pt idx="9972">
                  <c:v>382500</c:v>
                </c:pt>
                <c:pt idx="9973">
                  <c:v>450000</c:v>
                </c:pt>
                <c:pt idx="9974">
                  <c:v>450000</c:v>
                </c:pt>
                <c:pt idx="9975">
                  <c:v>252000</c:v>
                </c:pt>
                <c:pt idx="9976">
                  <c:v>562500</c:v>
                </c:pt>
                <c:pt idx="9977">
                  <c:v>135000</c:v>
                </c:pt>
                <c:pt idx="9978">
                  <c:v>585000</c:v>
                </c:pt>
                <c:pt idx="9979">
                  <c:v>387000</c:v>
                </c:pt>
                <c:pt idx="9980">
                  <c:v>225000</c:v>
                </c:pt>
                <c:pt idx="9981">
                  <c:v>229500</c:v>
                </c:pt>
                <c:pt idx="9982">
                  <c:v>675000</c:v>
                </c:pt>
                <c:pt idx="9983">
                  <c:v>450000</c:v>
                </c:pt>
                <c:pt idx="9984">
                  <c:v>135000</c:v>
                </c:pt>
                <c:pt idx="9985">
                  <c:v>450000</c:v>
                </c:pt>
                <c:pt idx="9986">
                  <c:v>270000</c:v>
                </c:pt>
                <c:pt idx="9987">
                  <c:v>900000</c:v>
                </c:pt>
                <c:pt idx="9988">
                  <c:v>450000</c:v>
                </c:pt>
                <c:pt idx="9989">
                  <c:v>270000</c:v>
                </c:pt>
                <c:pt idx="9990">
                  <c:v>238500</c:v>
                </c:pt>
                <c:pt idx="9991">
                  <c:v>472500</c:v>
                </c:pt>
                <c:pt idx="9992">
                  <c:v>450000</c:v>
                </c:pt>
                <c:pt idx="9993">
                  <c:v>472500</c:v>
                </c:pt>
                <c:pt idx="9994">
                  <c:v>315000</c:v>
                </c:pt>
                <c:pt idx="9995">
                  <c:v>900000</c:v>
                </c:pt>
                <c:pt idx="9996">
                  <c:v>297000</c:v>
                </c:pt>
                <c:pt idx="9997">
                  <c:v>292500</c:v>
                </c:pt>
                <c:pt idx="9998">
                  <c:v>450000</c:v>
                </c:pt>
                <c:pt idx="9999">
                  <c:v>238500</c:v>
                </c:pt>
                <c:pt idx="10000">
                  <c:v>675000</c:v>
                </c:pt>
                <c:pt idx="10001">
                  <c:v>1350000</c:v>
                </c:pt>
                <c:pt idx="10002">
                  <c:v>67500</c:v>
                </c:pt>
                <c:pt idx="10003">
                  <c:v>450000</c:v>
                </c:pt>
                <c:pt idx="10004">
                  <c:v>360000</c:v>
                </c:pt>
                <c:pt idx="10005">
                  <c:v>225000</c:v>
                </c:pt>
                <c:pt idx="10006">
                  <c:v>270000</c:v>
                </c:pt>
                <c:pt idx="10007">
                  <c:v>450000</c:v>
                </c:pt>
                <c:pt idx="10008">
                  <c:v>135000</c:v>
                </c:pt>
                <c:pt idx="10009">
                  <c:v>675000</c:v>
                </c:pt>
                <c:pt idx="10010">
                  <c:v>630000</c:v>
                </c:pt>
                <c:pt idx="10011">
                  <c:v>270000</c:v>
                </c:pt>
                <c:pt idx="10012">
                  <c:v>279000</c:v>
                </c:pt>
                <c:pt idx="10013">
                  <c:v>904500</c:v>
                </c:pt>
                <c:pt idx="10014">
                  <c:v>247500</c:v>
                </c:pt>
                <c:pt idx="10015">
                  <c:v>900000</c:v>
                </c:pt>
                <c:pt idx="10016">
                  <c:v>216000</c:v>
                </c:pt>
                <c:pt idx="10017">
                  <c:v>675000</c:v>
                </c:pt>
                <c:pt idx="10018">
                  <c:v>450000</c:v>
                </c:pt>
                <c:pt idx="10019">
                  <c:v>630000</c:v>
                </c:pt>
                <c:pt idx="10020">
                  <c:v>135000</c:v>
                </c:pt>
                <c:pt idx="10021">
                  <c:v>229500</c:v>
                </c:pt>
                <c:pt idx="10022">
                  <c:v>900000</c:v>
                </c:pt>
                <c:pt idx="10023">
                  <c:v>360000</c:v>
                </c:pt>
                <c:pt idx="10024">
                  <c:v>1350000</c:v>
                </c:pt>
                <c:pt idx="10025">
                  <c:v>468000</c:v>
                </c:pt>
                <c:pt idx="10026">
                  <c:v>135000</c:v>
                </c:pt>
                <c:pt idx="10027">
                  <c:v>891000</c:v>
                </c:pt>
                <c:pt idx="10028">
                  <c:v>1620000</c:v>
                </c:pt>
                <c:pt idx="10029">
                  <c:v>180000</c:v>
                </c:pt>
                <c:pt idx="10030">
                  <c:v>675000</c:v>
                </c:pt>
                <c:pt idx="10031">
                  <c:v>675000</c:v>
                </c:pt>
                <c:pt idx="10032">
                  <c:v>540000</c:v>
                </c:pt>
                <c:pt idx="10033">
                  <c:v>450000</c:v>
                </c:pt>
                <c:pt idx="10034">
                  <c:v>283500</c:v>
                </c:pt>
                <c:pt idx="10035">
                  <c:v>270000</c:v>
                </c:pt>
                <c:pt idx="10036">
                  <c:v>900000</c:v>
                </c:pt>
                <c:pt idx="10037">
                  <c:v>697500</c:v>
                </c:pt>
                <c:pt idx="10038">
                  <c:v>225000</c:v>
                </c:pt>
                <c:pt idx="10039">
                  <c:v>67500</c:v>
                </c:pt>
                <c:pt idx="10040">
                  <c:v>189000</c:v>
                </c:pt>
                <c:pt idx="10041">
                  <c:v>315000</c:v>
                </c:pt>
                <c:pt idx="10042">
                  <c:v>450000</c:v>
                </c:pt>
                <c:pt idx="10043">
                  <c:v>333000</c:v>
                </c:pt>
                <c:pt idx="10044">
                  <c:v>270000</c:v>
                </c:pt>
                <c:pt idx="10045">
                  <c:v>450000</c:v>
                </c:pt>
                <c:pt idx="10046">
                  <c:v>225000</c:v>
                </c:pt>
                <c:pt idx="10047">
                  <c:v>157500</c:v>
                </c:pt>
                <c:pt idx="10048">
                  <c:v>1125000</c:v>
                </c:pt>
                <c:pt idx="10049">
                  <c:v>225000</c:v>
                </c:pt>
                <c:pt idx="10050">
                  <c:v>450000</c:v>
                </c:pt>
                <c:pt idx="10051">
                  <c:v>450000</c:v>
                </c:pt>
                <c:pt idx="10052">
                  <c:v>229500</c:v>
                </c:pt>
                <c:pt idx="10053">
                  <c:v>675000</c:v>
                </c:pt>
                <c:pt idx="10054">
                  <c:v>1125000</c:v>
                </c:pt>
                <c:pt idx="10055">
                  <c:v>832500</c:v>
                </c:pt>
                <c:pt idx="10056">
                  <c:v>382500</c:v>
                </c:pt>
                <c:pt idx="10057">
                  <c:v>675000</c:v>
                </c:pt>
                <c:pt idx="10058">
                  <c:v>918000</c:v>
                </c:pt>
                <c:pt idx="10059">
                  <c:v>522000</c:v>
                </c:pt>
                <c:pt idx="10060">
                  <c:v>405000</c:v>
                </c:pt>
                <c:pt idx="10061">
                  <c:v>405000</c:v>
                </c:pt>
                <c:pt idx="10062">
                  <c:v>450000</c:v>
                </c:pt>
                <c:pt idx="10063">
                  <c:v>67500</c:v>
                </c:pt>
                <c:pt idx="10064">
                  <c:v>454500</c:v>
                </c:pt>
                <c:pt idx="10065">
                  <c:v>675000</c:v>
                </c:pt>
                <c:pt idx="10066">
                  <c:v>675000</c:v>
                </c:pt>
                <c:pt idx="10067">
                  <c:v>1350000</c:v>
                </c:pt>
                <c:pt idx="10068">
                  <c:v>675000</c:v>
                </c:pt>
                <c:pt idx="10069">
                  <c:v>846000</c:v>
                </c:pt>
                <c:pt idx="10070">
                  <c:v>450000</c:v>
                </c:pt>
                <c:pt idx="10071">
                  <c:v>450000</c:v>
                </c:pt>
                <c:pt idx="10072">
                  <c:v>463500</c:v>
                </c:pt>
                <c:pt idx="10073">
                  <c:v>243000</c:v>
                </c:pt>
                <c:pt idx="10074">
                  <c:v>675000</c:v>
                </c:pt>
                <c:pt idx="10075">
                  <c:v>225000</c:v>
                </c:pt>
                <c:pt idx="10076">
                  <c:v>450000</c:v>
                </c:pt>
                <c:pt idx="10077">
                  <c:v>1147500</c:v>
                </c:pt>
                <c:pt idx="10078">
                  <c:v>913500</c:v>
                </c:pt>
                <c:pt idx="10079">
                  <c:v>450000</c:v>
                </c:pt>
                <c:pt idx="10080">
                  <c:v>828000</c:v>
                </c:pt>
                <c:pt idx="10081">
                  <c:v>157500</c:v>
                </c:pt>
                <c:pt idx="10082">
                  <c:v>1080000</c:v>
                </c:pt>
                <c:pt idx="10083">
                  <c:v>202500</c:v>
                </c:pt>
                <c:pt idx="10084">
                  <c:v>1080000</c:v>
                </c:pt>
                <c:pt idx="10085">
                  <c:v>675000</c:v>
                </c:pt>
                <c:pt idx="10086">
                  <c:v>450000</c:v>
                </c:pt>
                <c:pt idx="10087">
                  <c:v>1125000</c:v>
                </c:pt>
                <c:pt idx="10088">
                  <c:v>477000</c:v>
                </c:pt>
                <c:pt idx="10089">
                  <c:v>450000</c:v>
                </c:pt>
                <c:pt idx="10090">
                  <c:v>270000</c:v>
                </c:pt>
                <c:pt idx="10091">
                  <c:v>270000</c:v>
                </c:pt>
                <c:pt idx="10092">
                  <c:v>243000</c:v>
                </c:pt>
                <c:pt idx="10093">
                  <c:v>517500</c:v>
                </c:pt>
                <c:pt idx="10094">
                  <c:v>1125000</c:v>
                </c:pt>
                <c:pt idx="10095">
                  <c:v>135000</c:v>
                </c:pt>
                <c:pt idx="10096">
                  <c:v>1800000</c:v>
                </c:pt>
                <c:pt idx="10097">
                  <c:v>675000</c:v>
                </c:pt>
                <c:pt idx="10098">
                  <c:v>405000</c:v>
                </c:pt>
                <c:pt idx="10099">
                  <c:v>450000</c:v>
                </c:pt>
                <c:pt idx="10100">
                  <c:v>450000</c:v>
                </c:pt>
                <c:pt idx="10101">
                  <c:v>1125000</c:v>
                </c:pt>
                <c:pt idx="10102">
                  <c:v>675000</c:v>
                </c:pt>
                <c:pt idx="10103">
                  <c:v>328500</c:v>
                </c:pt>
                <c:pt idx="10104">
                  <c:v>247500</c:v>
                </c:pt>
                <c:pt idx="10105">
                  <c:v>1125000</c:v>
                </c:pt>
                <c:pt idx="10106">
                  <c:v>207000</c:v>
                </c:pt>
                <c:pt idx="10107">
                  <c:v>450000</c:v>
                </c:pt>
                <c:pt idx="10108">
                  <c:v>315000</c:v>
                </c:pt>
                <c:pt idx="10109">
                  <c:v>900000</c:v>
                </c:pt>
                <c:pt idx="10110">
                  <c:v>598500</c:v>
                </c:pt>
                <c:pt idx="10111">
                  <c:v>904500</c:v>
                </c:pt>
                <c:pt idx="10112">
                  <c:v>450000</c:v>
                </c:pt>
                <c:pt idx="10113">
                  <c:v>319500</c:v>
                </c:pt>
                <c:pt idx="10114">
                  <c:v>157500</c:v>
                </c:pt>
                <c:pt idx="10115">
                  <c:v>450000</c:v>
                </c:pt>
                <c:pt idx="10116">
                  <c:v>472500</c:v>
                </c:pt>
                <c:pt idx="10117">
                  <c:v>247500</c:v>
                </c:pt>
                <c:pt idx="10118">
                  <c:v>900000</c:v>
                </c:pt>
                <c:pt idx="10119">
                  <c:v>445500</c:v>
                </c:pt>
                <c:pt idx="10120">
                  <c:v>360000</c:v>
                </c:pt>
                <c:pt idx="10121">
                  <c:v>450000</c:v>
                </c:pt>
                <c:pt idx="10122">
                  <c:v>180000</c:v>
                </c:pt>
                <c:pt idx="10123">
                  <c:v>463500</c:v>
                </c:pt>
                <c:pt idx="10124">
                  <c:v>337500</c:v>
                </c:pt>
                <c:pt idx="10125">
                  <c:v>454500</c:v>
                </c:pt>
                <c:pt idx="10126">
                  <c:v>900000</c:v>
                </c:pt>
                <c:pt idx="10127">
                  <c:v>675000</c:v>
                </c:pt>
                <c:pt idx="10128">
                  <c:v>211500</c:v>
                </c:pt>
                <c:pt idx="10129">
                  <c:v>675000</c:v>
                </c:pt>
                <c:pt idx="10130">
                  <c:v>333000</c:v>
                </c:pt>
                <c:pt idx="10131">
                  <c:v>675000</c:v>
                </c:pt>
                <c:pt idx="10132">
                  <c:v>450000</c:v>
                </c:pt>
                <c:pt idx="10133">
                  <c:v>225000</c:v>
                </c:pt>
                <c:pt idx="10134">
                  <c:v>252000</c:v>
                </c:pt>
                <c:pt idx="10135">
                  <c:v>1606500</c:v>
                </c:pt>
                <c:pt idx="10136">
                  <c:v>675000</c:v>
                </c:pt>
                <c:pt idx="10137">
                  <c:v>225000</c:v>
                </c:pt>
                <c:pt idx="10138">
                  <c:v>198000</c:v>
                </c:pt>
                <c:pt idx="10139">
                  <c:v>450000</c:v>
                </c:pt>
                <c:pt idx="10140">
                  <c:v>486000</c:v>
                </c:pt>
                <c:pt idx="10141">
                  <c:v>472500</c:v>
                </c:pt>
                <c:pt idx="10142">
                  <c:v>985500</c:v>
                </c:pt>
                <c:pt idx="10143">
                  <c:v>135000</c:v>
                </c:pt>
                <c:pt idx="10144">
                  <c:v>270000</c:v>
                </c:pt>
                <c:pt idx="10145">
                  <c:v>225000</c:v>
                </c:pt>
                <c:pt idx="10146">
                  <c:v>373500</c:v>
                </c:pt>
                <c:pt idx="10147">
                  <c:v>900000</c:v>
                </c:pt>
                <c:pt idx="10148">
                  <c:v>225000</c:v>
                </c:pt>
                <c:pt idx="10149">
                  <c:v>90000</c:v>
                </c:pt>
                <c:pt idx="10150">
                  <c:v>900000</c:v>
                </c:pt>
                <c:pt idx="10151">
                  <c:v>675000</c:v>
                </c:pt>
                <c:pt idx="10152">
                  <c:v>315000</c:v>
                </c:pt>
                <c:pt idx="10153">
                  <c:v>270000</c:v>
                </c:pt>
                <c:pt idx="10154">
                  <c:v>900000</c:v>
                </c:pt>
                <c:pt idx="10155">
                  <c:v>135000</c:v>
                </c:pt>
                <c:pt idx="10156">
                  <c:v>225000</c:v>
                </c:pt>
                <c:pt idx="10157">
                  <c:v>225000</c:v>
                </c:pt>
                <c:pt idx="10158">
                  <c:v>675000</c:v>
                </c:pt>
                <c:pt idx="10159">
                  <c:v>454500</c:v>
                </c:pt>
                <c:pt idx="10160">
                  <c:v>675000</c:v>
                </c:pt>
                <c:pt idx="10161">
                  <c:v>225000</c:v>
                </c:pt>
                <c:pt idx="10162">
                  <c:v>67500</c:v>
                </c:pt>
                <c:pt idx="10163">
                  <c:v>1755000</c:v>
                </c:pt>
                <c:pt idx="10164">
                  <c:v>360000</c:v>
                </c:pt>
                <c:pt idx="10165">
                  <c:v>58500</c:v>
                </c:pt>
                <c:pt idx="10166">
                  <c:v>346500</c:v>
                </c:pt>
                <c:pt idx="10167">
                  <c:v>495000</c:v>
                </c:pt>
                <c:pt idx="10168">
                  <c:v>303696</c:v>
                </c:pt>
                <c:pt idx="10169">
                  <c:v>180000</c:v>
                </c:pt>
                <c:pt idx="10170">
                  <c:v>238500</c:v>
                </c:pt>
                <c:pt idx="10171">
                  <c:v>171000</c:v>
                </c:pt>
                <c:pt idx="10172">
                  <c:v>450000</c:v>
                </c:pt>
                <c:pt idx="10173">
                  <c:v>900000</c:v>
                </c:pt>
                <c:pt idx="10174">
                  <c:v>325804</c:v>
                </c:pt>
                <c:pt idx="10175">
                  <c:v>675000</c:v>
                </c:pt>
                <c:pt idx="10176">
                  <c:v>553500</c:v>
                </c:pt>
                <c:pt idx="10177">
                  <c:v>225000</c:v>
                </c:pt>
                <c:pt idx="10178">
                  <c:v>450000</c:v>
                </c:pt>
                <c:pt idx="10179">
                  <c:v>450000</c:v>
                </c:pt>
                <c:pt idx="10180">
                  <c:v>697500</c:v>
                </c:pt>
                <c:pt idx="10181">
                  <c:v>522000</c:v>
                </c:pt>
                <c:pt idx="10182">
                  <c:v>679500</c:v>
                </c:pt>
                <c:pt idx="10183">
                  <c:v>450000</c:v>
                </c:pt>
                <c:pt idx="10184">
                  <c:v>450000</c:v>
                </c:pt>
                <c:pt idx="10185">
                  <c:v>162000</c:v>
                </c:pt>
                <c:pt idx="10186">
                  <c:v>225000</c:v>
                </c:pt>
                <c:pt idx="10187">
                  <c:v>450000</c:v>
                </c:pt>
                <c:pt idx="10188">
                  <c:v>1350000</c:v>
                </c:pt>
                <c:pt idx="10189">
                  <c:v>180000</c:v>
                </c:pt>
                <c:pt idx="10190">
                  <c:v>454500</c:v>
                </c:pt>
                <c:pt idx="10191">
                  <c:v>454500</c:v>
                </c:pt>
                <c:pt idx="10192">
                  <c:v>180000</c:v>
                </c:pt>
                <c:pt idx="10193">
                  <c:v>499500</c:v>
                </c:pt>
                <c:pt idx="10194">
                  <c:v>103500</c:v>
                </c:pt>
                <c:pt idx="10195">
                  <c:v>225000</c:v>
                </c:pt>
                <c:pt idx="10196">
                  <c:v>270000</c:v>
                </c:pt>
                <c:pt idx="10197">
                  <c:v>450000</c:v>
                </c:pt>
                <c:pt idx="10198">
                  <c:v>261000</c:v>
                </c:pt>
                <c:pt idx="10199">
                  <c:v>531000</c:v>
                </c:pt>
                <c:pt idx="10200">
                  <c:v>225000</c:v>
                </c:pt>
                <c:pt idx="10201">
                  <c:v>270000</c:v>
                </c:pt>
                <c:pt idx="10202">
                  <c:v>679500</c:v>
                </c:pt>
                <c:pt idx="10203">
                  <c:v>450000</c:v>
                </c:pt>
                <c:pt idx="10204">
                  <c:v>315000</c:v>
                </c:pt>
                <c:pt idx="10205">
                  <c:v>450000</c:v>
                </c:pt>
                <c:pt idx="10206">
                  <c:v>238500</c:v>
                </c:pt>
                <c:pt idx="10207">
                  <c:v>904500</c:v>
                </c:pt>
                <c:pt idx="10208">
                  <c:v>112500</c:v>
                </c:pt>
                <c:pt idx="10209">
                  <c:v>171000</c:v>
                </c:pt>
                <c:pt idx="10210">
                  <c:v>450000</c:v>
                </c:pt>
                <c:pt idx="10211">
                  <c:v>180000</c:v>
                </c:pt>
                <c:pt idx="10212">
                  <c:v>463500</c:v>
                </c:pt>
                <c:pt idx="10213">
                  <c:v>450000</c:v>
                </c:pt>
                <c:pt idx="10214">
                  <c:v>292500</c:v>
                </c:pt>
                <c:pt idx="10215">
                  <c:v>450000</c:v>
                </c:pt>
                <c:pt idx="10216">
                  <c:v>270000</c:v>
                </c:pt>
                <c:pt idx="10217">
                  <c:v>675000</c:v>
                </c:pt>
                <c:pt idx="10218">
                  <c:v>675000</c:v>
                </c:pt>
                <c:pt idx="10219">
                  <c:v>639000</c:v>
                </c:pt>
                <c:pt idx="10220">
                  <c:v>450000</c:v>
                </c:pt>
                <c:pt idx="10221">
                  <c:v>630000</c:v>
                </c:pt>
                <c:pt idx="10222">
                  <c:v>382500</c:v>
                </c:pt>
                <c:pt idx="10223">
                  <c:v>180000</c:v>
                </c:pt>
                <c:pt idx="10224">
                  <c:v>675000</c:v>
                </c:pt>
                <c:pt idx="10225">
                  <c:v>450000</c:v>
                </c:pt>
                <c:pt idx="10226">
                  <c:v>225000</c:v>
                </c:pt>
                <c:pt idx="10227">
                  <c:v>661500</c:v>
                </c:pt>
                <c:pt idx="10228">
                  <c:v>450000</c:v>
                </c:pt>
                <c:pt idx="10229">
                  <c:v>180000</c:v>
                </c:pt>
                <c:pt idx="10230">
                  <c:v>333000</c:v>
                </c:pt>
                <c:pt idx="10231">
                  <c:v>225000</c:v>
                </c:pt>
                <c:pt idx="10232">
                  <c:v>225000</c:v>
                </c:pt>
                <c:pt idx="10233">
                  <c:v>238500</c:v>
                </c:pt>
                <c:pt idx="10234">
                  <c:v>450000</c:v>
                </c:pt>
                <c:pt idx="10235">
                  <c:v>810000</c:v>
                </c:pt>
                <c:pt idx="10236">
                  <c:v>675000</c:v>
                </c:pt>
                <c:pt idx="10237">
                  <c:v>504000</c:v>
                </c:pt>
                <c:pt idx="10238">
                  <c:v>450000</c:v>
                </c:pt>
                <c:pt idx="10239">
                  <c:v>472500</c:v>
                </c:pt>
                <c:pt idx="10240">
                  <c:v>225000</c:v>
                </c:pt>
                <c:pt idx="10241">
                  <c:v>751500</c:v>
                </c:pt>
                <c:pt idx="10242">
                  <c:v>1372500</c:v>
                </c:pt>
                <c:pt idx="10243">
                  <c:v>477000</c:v>
                </c:pt>
                <c:pt idx="10244">
                  <c:v>675000</c:v>
                </c:pt>
                <c:pt idx="10245">
                  <c:v>720000</c:v>
                </c:pt>
                <c:pt idx="10246">
                  <c:v>279000</c:v>
                </c:pt>
                <c:pt idx="10247">
                  <c:v>225000</c:v>
                </c:pt>
                <c:pt idx="10248">
                  <c:v>225000</c:v>
                </c:pt>
                <c:pt idx="10249">
                  <c:v>517500</c:v>
                </c:pt>
                <c:pt idx="10250">
                  <c:v>454500</c:v>
                </c:pt>
                <c:pt idx="10251">
                  <c:v>810000</c:v>
                </c:pt>
                <c:pt idx="10252">
                  <c:v>904500</c:v>
                </c:pt>
                <c:pt idx="10253">
                  <c:v>675000</c:v>
                </c:pt>
                <c:pt idx="10254">
                  <c:v>72000</c:v>
                </c:pt>
                <c:pt idx="10255">
                  <c:v>675000</c:v>
                </c:pt>
                <c:pt idx="10256">
                  <c:v>495000</c:v>
                </c:pt>
                <c:pt idx="10257">
                  <c:v>675000</c:v>
                </c:pt>
                <c:pt idx="10258">
                  <c:v>900000</c:v>
                </c:pt>
                <c:pt idx="10259">
                  <c:v>423000</c:v>
                </c:pt>
                <c:pt idx="10260">
                  <c:v>679500</c:v>
                </c:pt>
                <c:pt idx="10261">
                  <c:v>225000</c:v>
                </c:pt>
                <c:pt idx="10262">
                  <c:v>945000</c:v>
                </c:pt>
                <c:pt idx="10263">
                  <c:v>135000</c:v>
                </c:pt>
                <c:pt idx="10264">
                  <c:v>180000</c:v>
                </c:pt>
                <c:pt idx="10265">
                  <c:v>297000</c:v>
                </c:pt>
                <c:pt idx="10266">
                  <c:v>913500</c:v>
                </c:pt>
                <c:pt idx="10267">
                  <c:v>180000</c:v>
                </c:pt>
                <c:pt idx="10268">
                  <c:v>247500</c:v>
                </c:pt>
                <c:pt idx="10269">
                  <c:v>675000</c:v>
                </c:pt>
                <c:pt idx="10270">
                  <c:v>270000</c:v>
                </c:pt>
                <c:pt idx="10271">
                  <c:v>225000</c:v>
                </c:pt>
                <c:pt idx="10272">
                  <c:v>648000</c:v>
                </c:pt>
                <c:pt idx="10273">
                  <c:v>900000</c:v>
                </c:pt>
                <c:pt idx="10274">
                  <c:v>112500</c:v>
                </c:pt>
                <c:pt idx="10275">
                  <c:v>697500</c:v>
                </c:pt>
                <c:pt idx="10276">
                  <c:v>450000</c:v>
                </c:pt>
                <c:pt idx="10277">
                  <c:v>675000</c:v>
                </c:pt>
                <c:pt idx="10278">
                  <c:v>225000</c:v>
                </c:pt>
                <c:pt idx="10279">
                  <c:v>454500</c:v>
                </c:pt>
                <c:pt idx="10280">
                  <c:v>724500</c:v>
                </c:pt>
                <c:pt idx="10281">
                  <c:v>225000</c:v>
                </c:pt>
                <c:pt idx="10282">
                  <c:v>270000</c:v>
                </c:pt>
                <c:pt idx="10283">
                  <c:v>630000</c:v>
                </c:pt>
                <c:pt idx="10284">
                  <c:v>450000</c:v>
                </c:pt>
                <c:pt idx="10285">
                  <c:v>270000</c:v>
                </c:pt>
                <c:pt idx="10286">
                  <c:v>562500</c:v>
                </c:pt>
                <c:pt idx="10287">
                  <c:v>450000</c:v>
                </c:pt>
                <c:pt idx="10288">
                  <c:v>135000</c:v>
                </c:pt>
                <c:pt idx="10289">
                  <c:v>301500</c:v>
                </c:pt>
                <c:pt idx="10290">
                  <c:v>900000</c:v>
                </c:pt>
                <c:pt idx="10291">
                  <c:v>180000</c:v>
                </c:pt>
                <c:pt idx="10292">
                  <c:v>450000</c:v>
                </c:pt>
                <c:pt idx="10293">
                  <c:v>225000</c:v>
                </c:pt>
                <c:pt idx="10294">
                  <c:v>225000</c:v>
                </c:pt>
                <c:pt idx="10295">
                  <c:v>472500</c:v>
                </c:pt>
                <c:pt idx="10296">
                  <c:v>279000</c:v>
                </c:pt>
                <c:pt idx="10297">
                  <c:v>450000</c:v>
                </c:pt>
                <c:pt idx="10298">
                  <c:v>499500</c:v>
                </c:pt>
                <c:pt idx="10299">
                  <c:v>225000</c:v>
                </c:pt>
                <c:pt idx="10300">
                  <c:v>90000</c:v>
                </c:pt>
                <c:pt idx="10301">
                  <c:v>225000</c:v>
                </c:pt>
                <c:pt idx="10302">
                  <c:v>540000</c:v>
                </c:pt>
                <c:pt idx="10303">
                  <c:v>450000</c:v>
                </c:pt>
                <c:pt idx="10304">
                  <c:v>180000</c:v>
                </c:pt>
                <c:pt idx="10305">
                  <c:v>1350000</c:v>
                </c:pt>
                <c:pt idx="10306">
                  <c:v>765000</c:v>
                </c:pt>
                <c:pt idx="10307">
                  <c:v>675000</c:v>
                </c:pt>
                <c:pt idx="10308">
                  <c:v>967500</c:v>
                </c:pt>
                <c:pt idx="10309">
                  <c:v>450000</c:v>
                </c:pt>
                <c:pt idx="10310">
                  <c:v>225000</c:v>
                </c:pt>
                <c:pt idx="10311">
                  <c:v>900000</c:v>
                </c:pt>
                <c:pt idx="10312">
                  <c:v>315000</c:v>
                </c:pt>
                <c:pt idx="10313">
                  <c:v>382500</c:v>
                </c:pt>
                <c:pt idx="10314">
                  <c:v>450000</c:v>
                </c:pt>
                <c:pt idx="10315">
                  <c:v>369000</c:v>
                </c:pt>
                <c:pt idx="10316">
                  <c:v>675000</c:v>
                </c:pt>
                <c:pt idx="10317">
                  <c:v>652500</c:v>
                </c:pt>
                <c:pt idx="10318">
                  <c:v>1017000</c:v>
                </c:pt>
                <c:pt idx="10319">
                  <c:v>180000</c:v>
                </c:pt>
                <c:pt idx="10320">
                  <c:v>180000</c:v>
                </c:pt>
                <c:pt idx="10321">
                  <c:v>454500</c:v>
                </c:pt>
                <c:pt idx="10322">
                  <c:v>1125000</c:v>
                </c:pt>
                <c:pt idx="10323">
                  <c:v>360000</c:v>
                </c:pt>
                <c:pt idx="10324">
                  <c:v>648000</c:v>
                </c:pt>
                <c:pt idx="10325">
                  <c:v>450000</c:v>
                </c:pt>
                <c:pt idx="10326">
                  <c:v>855000</c:v>
                </c:pt>
                <c:pt idx="10327">
                  <c:v>364500</c:v>
                </c:pt>
                <c:pt idx="10328">
                  <c:v>675000</c:v>
                </c:pt>
                <c:pt idx="10329">
                  <c:v>526500</c:v>
                </c:pt>
                <c:pt idx="10330">
                  <c:v>450000</c:v>
                </c:pt>
                <c:pt idx="10331">
                  <c:v>418500</c:v>
                </c:pt>
                <c:pt idx="10332">
                  <c:v>675000</c:v>
                </c:pt>
                <c:pt idx="10333">
                  <c:v>1125000</c:v>
                </c:pt>
                <c:pt idx="10334">
                  <c:v>882000</c:v>
                </c:pt>
                <c:pt idx="10335">
                  <c:v>675000</c:v>
                </c:pt>
                <c:pt idx="10336">
                  <c:v>295677</c:v>
                </c:pt>
                <c:pt idx="10337">
                  <c:v>900000</c:v>
                </c:pt>
                <c:pt idx="10338">
                  <c:v>270000</c:v>
                </c:pt>
                <c:pt idx="10339">
                  <c:v>229500</c:v>
                </c:pt>
                <c:pt idx="10340">
                  <c:v>675000</c:v>
                </c:pt>
                <c:pt idx="10341">
                  <c:v>855000</c:v>
                </c:pt>
                <c:pt idx="10342">
                  <c:v>679500</c:v>
                </c:pt>
                <c:pt idx="10343">
                  <c:v>450000</c:v>
                </c:pt>
                <c:pt idx="10344">
                  <c:v>418500</c:v>
                </c:pt>
                <c:pt idx="10345">
                  <c:v>450000</c:v>
                </c:pt>
                <c:pt idx="10346">
                  <c:v>387000</c:v>
                </c:pt>
                <c:pt idx="10347">
                  <c:v>450000</c:v>
                </c:pt>
                <c:pt idx="10348">
                  <c:v>135000</c:v>
                </c:pt>
                <c:pt idx="10349">
                  <c:v>1305000</c:v>
                </c:pt>
                <c:pt idx="10350">
                  <c:v>472500</c:v>
                </c:pt>
                <c:pt idx="10351">
                  <c:v>450000</c:v>
                </c:pt>
                <c:pt idx="10352">
                  <c:v>270000</c:v>
                </c:pt>
                <c:pt idx="10353">
                  <c:v>1773000</c:v>
                </c:pt>
                <c:pt idx="10354">
                  <c:v>450000</c:v>
                </c:pt>
                <c:pt idx="10355">
                  <c:v>427500</c:v>
                </c:pt>
                <c:pt idx="10356">
                  <c:v>783000</c:v>
                </c:pt>
                <c:pt idx="10357">
                  <c:v>450000</c:v>
                </c:pt>
                <c:pt idx="10358">
                  <c:v>373500</c:v>
                </c:pt>
                <c:pt idx="10359">
                  <c:v>180000</c:v>
                </c:pt>
                <c:pt idx="10360">
                  <c:v>225000</c:v>
                </c:pt>
                <c:pt idx="10361">
                  <c:v>666000</c:v>
                </c:pt>
                <c:pt idx="10362">
                  <c:v>675000</c:v>
                </c:pt>
                <c:pt idx="10363">
                  <c:v>288000</c:v>
                </c:pt>
                <c:pt idx="10364">
                  <c:v>450000</c:v>
                </c:pt>
                <c:pt idx="10365">
                  <c:v>900000</c:v>
                </c:pt>
                <c:pt idx="10366">
                  <c:v>238500</c:v>
                </c:pt>
                <c:pt idx="10367">
                  <c:v>1354500</c:v>
                </c:pt>
                <c:pt idx="10368">
                  <c:v>67500</c:v>
                </c:pt>
                <c:pt idx="10369">
                  <c:v>279000</c:v>
                </c:pt>
                <c:pt idx="10370">
                  <c:v>135000</c:v>
                </c:pt>
                <c:pt idx="10371">
                  <c:v>589500</c:v>
                </c:pt>
                <c:pt idx="10372">
                  <c:v>445500</c:v>
                </c:pt>
                <c:pt idx="10373">
                  <c:v>675000</c:v>
                </c:pt>
                <c:pt idx="10374">
                  <c:v>225000</c:v>
                </c:pt>
                <c:pt idx="10375">
                  <c:v>616500</c:v>
                </c:pt>
                <c:pt idx="10376">
                  <c:v>472500</c:v>
                </c:pt>
                <c:pt idx="10377">
                  <c:v>256500</c:v>
                </c:pt>
                <c:pt idx="10378">
                  <c:v>931500</c:v>
                </c:pt>
                <c:pt idx="10379">
                  <c:v>103500</c:v>
                </c:pt>
                <c:pt idx="10380">
                  <c:v>450000</c:v>
                </c:pt>
                <c:pt idx="10381">
                  <c:v>697500</c:v>
                </c:pt>
                <c:pt idx="10382">
                  <c:v>427500</c:v>
                </c:pt>
                <c:pt idx="10383">
                  <c:v>270000</c:v>
                </c:pt>
                <c:pt idx="10384">
                  <c:v>1305000</c:v>
                </c:pt>
                <c:pt idx="10385">
                  <c:v>715500</c:v>
                </c:pt>
                <c:pt idx="10386">
                  <c:v>675000</c:v>
                </c:pt>
                <c:pt idx="10387">
                  <c:v>463500</c:v>
                </c:pt>
                <c:pt idx="10388">
                  <c:v>270000</c:v>
                </c:pt>
                <c:pt idx="10389">
                  <c:v>135000</c:v>
                </c:pt>
                <c:pt idx="10390">
                  <c:v>103500</c:v>
                </c:pt>
                <c:pt idx="10391">
                  <c:v>450000</c:v>
                </c:pt>
                <c:pt idx="10392">
                  <c:v>450000</c:v>
                </c:pt>
                <c:pt idx="10393">
                  <c:v>1575000</c:v>
                </c:pt>
                <c:pt idx="10394">
                  <c:v>247500</c:v>
                </c:pt>
                <c:pt idx="10395">
                  <c:v>463500</c:v>
                </c:pt>
                <c:pt idx="10396">
                  <c:v>342000</c:v>
                </c:pt>
                <c:pt idx="10397">
                  <c:v>463500</c:v>
                </c:pt>
                <c:pt idx="10398">
                  <c:v>688500</c:v>
                </c:pt>
                <c:pt idx="10399">
                  <c:v>450000</c:v>
                </c:pt>
                <c:pt idx="10400">
                  <c:v>180000</c:v>
                </c:pt>
                <c:pt idx="10401">
                  <c:v>225000</c:v>
                </c:pt>
                <c:pt idx="10402">
                  <c:v>450000</c:v>
                </c:pt>
                <c:pt idx="10403">
                  <c:v>450000</c:v>
                </c:pt>
                <c:pt idx="10404">
                  <c:v>405000</c:v>
                </c:pt>
                <c:pt idx="10405">
                  <c:v>1125000</c:v>
                </c:pt>
                <c:pt idx="10406">
                  <c:v>450000</c:v>
                </c:pt>
                <c:pt idx="10407">
                  <c:v>900000</c:v>
                </c:pt>
                <c:pt idx="10408">
                  <c:v>450000</c:v>
                </c:pt>
                <c:pt idx="10409">
                  <c:v>180000</c:v>
                </c:pt>
                <c:pt idx="10410">
                  <c:v>225000</c:v>
                </c:pt>
                <c:pt idx="10411">
                  <c:v>193500</c:v>
                </c:pt>
                <c:pt idx="10412">
                  <c:v>450000</c:v>
                </c:pt>
                <c:pt idx="10413">
                  <c:v>490500</c:v>
                </c:pt>
                <c:pt idx="10414">
                  <c:v>112500</c:v>
                </c:pt>
                <c:pt idx="10415">
                  <c:v>301500</c:v>
                </c:pt>
                <c:pt idx="10416">
                  <c:v>225000</c:v>
                </c:pt>
                <c:pt idx="10417">
                  <c:v>369000</c:v>
                </c:pt>
                <c:pt idx="10418">
                  <c:v>675000</c:v>
                </c:pt>
                <c:pt idx="10419">
                  <c:v>472500</c:v>
                </c:pt>
                <c:pt idx="10420">
                  <c:v>216000</c:v>
                </c:pt>
                <c:pt idx="10421">
                  <c:v>450000</c:v>
                </c:pt>
                <c:pt idx="10422">
                  <c:v>1125000</c:v>
                </c:pt>
                <c:pt idx="10423">
                  <c:v>900000</c:v>
                </c:pt>
                <c:pt idx="10424">
                  <c:v>900000</c:v>
                </c:pt>
                <c:pt idx="10425">
                  <c:v>481500</c:v>
                </c:pt>
                <c:pt idx="10426">
                  <c:v>900000</c:v>
                </c:pt>
                <c:pt idx="10427">
                  <c:v>675000</c:v>
                </c:pt>
                <c:pt idx="10428">
                  <c:v>495000</c:v>
                </c:pt>
                <c:pt idx="10429">
                  <c:v>270000</c:v>
                </c:pt>
                <c:pt idx="10430">
                  <c:v>477000</c:v>
                </c:pt>
                <c:pt idx="10431">
                  <c:v>810000</c:v>
                </c:pt>
                <c:pt idx="10432">
                  <c:v>675000</c:v>
                </c:pt>
                <c:pt idx="10433">
                  <c:v>675000</c:v>
                </c:pt>
                <c:pt idx="10434">
                  <c:v>450000</c:v>
                </c:pt>
                <c:pt idx="10435">
                  <c:v>675000</c:v>
                </c:pt>
                <c:pt idx="10436">
                  <c:v>679500</c:v>
                </c:pt>
                <c:pt idx="10437">
                  <c:v>450000</c:v>
                </c:pt>
                <c:pt idx="10438">
                  <c:v>1350000</c:v>
                </c:pt>
                <c:pt idx="10439">
                  <c:v>1125000</c:v>
                </c:pt>
                <c:pt idx="10440">
                  <c:v>180000</c:v>
                </c:pt>
                <c:pt idx="10441">
                  <c:v>315000</c:v>
                </c:pt>
                <c:pt idx="10442">
                  <c:v>238500</c:v>
                </c:pt>
                <c:pt idx="10443">
                  <c:v>675000</c:v>
                </c:pt>
                <c:pt idx="10444">
                  <c:v>310500</c:v>
                </c:pt>
                <c:pt idx="10445">
                  <c:v>225000</c:v>
                </c:pt>
                <c:pt idx="10446">
                  <c:v>1125000</c:v>
                </c:pt>
                <c:pt idx="10447">
                  <c:v>517500</c:v>
                </c:pt>
                <c:pt idx="10448">
                  <c:v>454500</c:v>
                </c:pt>
                <c:pt idx="10449">
                  <c:v>360000</c:v>
                </c:pt>
                <c:pt idx="10450">
                  <c:v>450000</c:v>
                </c:pt>
                <c:pt idx="10451">
                  <c:v>225000</c:v>
                </c:pt>
                <c:pt idx="10452">
                  <c:v>1120500</c:v>
                </c:pt>
                <c:pt idx="10453">
                  <c:v>900000</c:v>
                </c:pt>
                <c:pt idx="10454">
                  <c:v>450000</c:v>
                </c:pt>
                <c:pt idx="10455">
                  <c:v>688500</c:v>
                </c:pt>
                <c:pt idx="10456">
                  <c:v>225000</c:v>
                </c:pt>
                <c:pt idx="10457">
                  <c:v>180000</c:v>
                </c:pt>
                <c:pt idx="10458">
                  <c:v>225000</c:v>
                </c:pt>
                <c:pt idx="10459">
                  <c:v>427500</c:v>
                </c:pt>
                <c:pt idx="10460">
                  <c:v>193500</c:v>
                </c:pt>
                <c:pt idx="10461">
                  <c:v>346500</c:v>
                </c:pt>
                <c:pt idx="10462">
                  <c:v>337500</c:v>
                </c:pt>
                <c:pt idx="10463">
                  <c:v>270000</c:v>
                </c:pt>
                <c:pt idx="10464">
                  <c:v>675000</c:v>
                </c:pt>
                <c:pt idx="10465">
                  <c:v>1350000</c:v>
                </c:pt>
                <c:pt idx="10466">
                  <c:v>315000</c:v>
                </c:pt>
                <c:pt idx="10467">
                  <c:v>1080000</c:v>
                </c:pt>
                <c:pt idx="10468">
                  <c:v>450000</c:v>
                </c:pt>
                <c:pt idx="10469">
                  <c:v>225000</c:v>
                </c:pt>
                <c:pt idx="10470">
                  <c:v>675000</c:v>
                </c:pt>
                <c:pt idx="10471">
                  <c:v>1530000</c:v>
                </c:pt>
                <c:pt idx="10472">
                  <c:v>900000</c:v>
                </c:pt>
                <c:pt idx="10473">
                  <c:v>675000</c:v>
                </c:pt>
                <c:pt idx="10474">
                  <c:v>450000</c:v>
                </c:pt>
                <c:pt idx="10475">
                  <c:v>1260000</c:v>
                </c:pt>
                <c:pt idx="10476">
                  <c:v>450000</c:v>
                </c:pt>
                <c:pt idx="10477">
                  <c:v>135000</c:v>
                </c:pt>
                <c:pt idx="10478">
                  <c:v>675000</c:v>
                </c:pt>
                <c:pt idx="10479">
                  <c:v>553500</c:v>
                </c:pt>
                <c:pt idx="10480">
                  <c:v>630000</c:v>
                </c:pt>
                <c:pt idx="10481">
                  <c:v>225000</c:v>
                </c:pt>
                <c:pt idx="10482">
                  <c:v>697500</c:v>
                </c:pt>
                <c:pt idx="10483">
                  <c:v>450000</c:v>
                </c:pt>
                <c:pt idx="10484">
                  <c:v>180000</c:v>
                </c:pt>
                <c:pt idx="10485">
                  <c:v>679500</c:v>
                </c:pt>
                <c:pt idx="10486">
                  <c:v>450000</c:v>
                </c:pt>
                <c:pt idx="10487">
                  <c:v>337500</c:v>
                </c:pt>
                <c:pt idx="10488">
                  <c:v>225000</c:v>
                </c:pt>
                <c:pt idx="10489">
                  <c:v>450000</c:v>
                </c:pt>
                <c:pt idx="10490">
                  <c:v>270000</c:v>
                </c:pt>
                <c:pt idx="10491">
                  <c:v>450000</c:v>
                </c:pt>
                <c:pt idx="10492">
                  <c:v>450000</c:v>
                </c:pt>
                <c:pt idx="10493">
                  <c:v>1125000</c:v>
                </c:pt>
                <c:pt idx="10494">
                  <c:v>225000</c:v>
                </c:pt>
                <c:pt idx="10495">
                  <c:v>180000</c:v>
                </c:pt>
                <c:pt idx="10496">
                  <c:v>225000</c:v>
                </c:pt>
                <c:pt idx="10497">
                  <c:v>351000</c:v>
                </c:pt>
                <c:pt idx="10498">
                  <c:v>774000</c:v>
                </c:pt>
                <c:pt idx="10499">
                  <c:v>333000</c:v>
                </c:pt>
                <c:pt idx="10500">
                  <c:v>900000</c:v>
                </c:pt>
                <c:pt idx="10501">
                  <c:v>180000</c:v>
                </c:pt>
                <c:pt idx="10502">
                  <c:v>675000</c:v>
                </c:pt>
                <c:pt idx="10503">
                  <c:v>225000</c:v>
                </c:pt>
                <c:pt idx="10504">
                  <c:v>396000</c:v>
                </c:pt>
                <c:pt idx="10505">
                  <c:v>675000</c:v>
                </c:pt>
                <c:pt idx="10506">
                  <c:v>360000</c:v>
                </c:pt>
                <c:pt idx="10507">
                  <c:v>234000</c:v>
                </c:pt>
                <c:pt idx="10508">
                  <c:v>522000</c:v>
                </c:pt>
                <c:pt idx="10509">
                  <c:v>360000</c:v>
                </c:pt>
                <c:pt idx="10510">
                  <c:v>171000</c:v>
                </c:pt>
                <c:pt idx="10511">
                  <c:v>450000</c:v>
                </c:pt>
                <c:pt idx="10512">
                  <c:v>450000</c:v>
                </c:pt>
                <c:pt idx="10513">
                  <c:v>904500</c:v>
                </c:pt>
                <c:pt idx="10514">
                  <c:v>256500</c:v>
                </c:pt>
                <c:pt idx="10515">
                  <c:v>450000</c:v>
                </c:pt>
                <c:pt idx="10516">
                  <c:v>315000</c:v>
                </c:pt>
                <c:pt idx="10517">
                  <c:v>450000</c:v>
                </c:pt>
                <c:pt idx="10518">
                  <c:v>450000</c:v>
                </c:pt>
                <c:pt idx="10519">
                  <c:v>180000</c:v>
                </c:pt>
                <c:pt idx="10520">
                  <c:v>675000</c:v>
                </c:pt>
                <c:pt idx="10521">
                  <c:v>1125000</c:v>
                </c:pt>
                <c:pt idx="10522">
                  <c:v>306000</c:v>
                </c:pt>
                <c:pt idx="10523">
                  <c:v>450000</c:v>
                </c:pt>
                <c:pt idx="10524">
                  <c:v>472500</c:v>
                </c:pt>
                <c:pt idx="10525">
                  <c:v>450000</c:v>
                </c:pt>
                <c:pt idx="10526">
                  <c:v>679500</c:v>
                </c:pt>
                <c:pt idx="10527">
                  <c:v>270000</c:v>
                </c:pt>
                <c:pt idx="10528">
                  <c:v>405000</c:v>
                </c:pt>
                <c:pt idx="10529">
                  <c:v>135000</c:v>
                </c:pt>
                <c:pt idx="10530">
                  <c:v>913500</c:v>
                </c:pt>
                <c:pt idx="10531">
                  <c:v>238500</c:v>
                </c:pt>
                <c:pt idx="10532">
                  <c:v>234000</c:v>
                </c:pt>
                <c:pt idx="10533">
                  <c:v>225000</c:v>
                </c:pt>
                <c:pt idx="10534">
                  <c:v>382500</c:v>
                </c:pt>
                <c:pt idx="10535">
                  <c:v>382500</c:v>
                </c:pt>
                <c:pt idx="10536">
                  <c:v>783000</c:v>
                </c:pt>
                <c:pt idx="10537">
                  <c:v>382500</c:v>
                </c:pt>
                <c:pt idx="10538">
                  <c:v>1039500</c:v>
                </c:pt>
                <c:pt idx="10539">
                  <c:v>180000</c:v>
                </c:pt>
                <c:pt idx="10540">
                  <c:v>450000</c:v>
                </c:pt>
                <c:pt idx="10541">
                  <c:v>612000</c:v>
                </c:pt>
                <c:pt idx="10542">
                  <c:v>477000</c:v>
                </c:pt>
                <c:pt idx="10543">
                  <c:v>702000</c:v>
                </c:pt>
                <c:pt idx="10544">
                  <c:v>225000</c:v>
                </c:pt>
                <c:pt idx="10545">
                  <c:v>603000</c:v>
                </c:pt>
                <c:pt idx="10546">
                  <c:v>675000</c:v>
                </c:pt>
                <c:pt idx="10547">
                  <c:v>409500</c:v>
                </c:pt>
                <c:pt idx="10548">
                  <c:v>679500</c:v>
                </c:pt>
                <c:pt idx="10549">
                  <c:v>1350000</c:v>
                </c:pt>
                <c:pt idx="10550">
                  <c:v>796500</c:v>
                </c:pt>
                <c:pt idx="10551">
                  <c:v>679500</c:v>
                </c:pt>
                <c:pt idx="10552">
                  <c:v>675000</c:v>
                </c:pt>
                <c:pt idx="10553">
                  <c:v>450000</c:v>
                </c:pt>
                <c:pt idx="10554">
                  <c:v>135000</c:v>
                </c:pt>
                <c:pt idx="10555">
                  <c:v>270000</c:v>
                </c:pt>
                <c:pt idx="10556">
                  <c:v>256500</c:v>
                </c:pt>
                <c:pt idx="10557">
                  <c:v>166500</c:v>
                </c:pt>
                <c:pt idx="10558">
                  <c:v>405000</c:v>
                </c:pt>
                <c:pt idx="10559">
                  <c:v>477000</c:v>
                </c:pt>
                <c:pt idx="10560">
                  <c:v>900000</c:v>
                </c:pt>
                <c:pt idx="10561">
                  <c:v>675000</c:v>
                </c:pt>
                <c:pt idx="10562">
                  <c:v>148500</c:v>
                </c:pt>
                <c:pt idx="10563">
                  <c:v>702000</c:v>
                </c:pt>
                <c:pt idx="10564">
                  <c:v>148500</c:v>
                </c:pt>
                <c:pt idx="10565">
                  <c:v>130500</c:v>
                </c:pt>
                <c:pt idx="10566">
                  <c:v>229500</c:v>
                </c:pt>
                <c:pt idx="10567">
                  <c:v>450000</c:v>
                </c:pt>
                <c:pt idx="10568">
                  <c:v>454500</c:v>
                </c:pt>
                <c:pt idx="10569">
                  <c:v>180000</c:v>
                </c:pt>
                <c:pt idx="10570">
                  <c:v>256500</c:v>
                </c:pt>
                <c:pt idx="10571">
                  <c:v>292500</c:v>
                </c:pt>
                <c:pt idx="10572">
                  <c:v>180000</c:v>
                </c:pt>
                <c:pt idx="10573">
                  <c:v>90000</c:v>
                </c:pt>
                <c:pt idx="10574">
                  <c:v>450000</c:v>
                </c:pt>
                <c:pt idx="10575">
                  <c:v>72000</c:v>
                </c:pt>
                <c:pt idx="10576">
                  <c:v>1354500</c:v>
                </c:pt>
                <c:pt idx="10577">
                  <c:v>1170000</c:v>
                </c:pt>
                <c:pt idx="10578">
                  <c:v>562500</c:v>
                </c:pt>
                <c:pt idx="10579">
                  <c:v>315000</c:v>
                </c:pt>
                <c:pt idx="10580">
                  <c:v>238500</c:v>
                </c:pt>
                <c:pt idx="10581">
                  <c:v>562500</c:v>
                </c:pt>
                <c:pt idx="10582">
                  <c:v>648000</c:v>
                </c:pt>
                <c:pt idx="10583">
                  <c:v>225000</c:v>
                </c:pt>
                <c:pt idx="10584">
                  <c:v>225000</c:v>
                </c:pt>
                <c:pt idx="10585">
                  <c:v>454500</c:v>
                </c:pt>
                <c:pt idx="10586">
                  <c:v>459000</c:v>
                </c:pt>
                <c:pt idx="10587">
                  <c:v>225000</c:v>
                </c:pt>
                <c:pt idx="10588">
                  <c:v>238500</c:v>
                </c:pt>
                <c:pt idx="10589">
                  <c:v>450000</c:v>
                </c:pt>
                <c:pt idx="10590">
                  <c:v>360000</c:v>
                </c:pt>
                <c:pt idx="10591">
                  <c:v>900000</c:v>
                </c:pt>
                <c:pt idx="10592">
                  <c:v>450000</c:v>
                </c:pt>
                <c:pt idx="10593">
                  <c:v>450000</c:v>
                </c:pt>
                <c:pt idx="10594">
                  <c:v>225000</c:v>
                </c:pt>
                <c:pt idx="10595">
                  <c:v>373500</c:v>
                </c:pt>
                <c:pt idx="10596">
                  <c:v>175500</c:v>
                </c:pt>
                <c:pt idx="10597">
                  <c:v>180000</c:v>
                </c:pt>
                <c:pt idx="10598">
                  <c:v>225000</c:v>
                </c:pt>
                <c:pt idx="10599">
                  <c:v>540000</c:v>
                </c:pt>
                <c:pt idx="10600">
                  <c:v>378000</c:v>
                </c:pt>
                <c:pt idx="10601">
                  <c:v>1237500</c:v>
                </c:pt>
                <c:pt idx="10602">
                  <c:v>549000</c:v>
                </c:pt>
                <c:pt idx="10603">
                  <c:v>225000</c:v>
                </c:pt>
                <c:pt idx="10604">
                  <c:v>450000</c:v>
                </c:pt>
                <c:pt idx="10605">
                  <c:v>265500</c:v>
                </c:pt>
                <c:pt idx="10606">
                  <c:v>270000</c:v>
                </c:pt>
                <c:pt idx="10607">
                  <c:v>675000</c:v>
                </c:pt>
                <c:pt idx="10608">
                  <c:v>225000</c:v>
                </c:pt>
                <c:pt idx="10609">
                  <c:v>720000</c:v>
                </c:pt>
                <c:pt idx="10610">
                  <c:v>688500</c:v>
                </c:pt>
                <c:pt idx="10611">
                  <c:v>315000</c:v>
                </c:pt>
                <c:pt idx="10612">
                  <c:v>450000</c:v>
                </c:pt>
                <c:pt idx="10613">
                  <c:v>144000</c:v>
                </c:pt>
                <c:pt idx="10614">
                  <c:v>450000</c:v>
                </c:pt>
                <c:pt idx="10615">
                  <c:v>360000</c:v>
                </c:pt>
                <c:pt idx="10616">
                  <c:v>346500</c:v>
                </c:pt>
                <c:pt idx="10617">
                  <c:v>270000</c:v>
                </c:pt>
                <c:pt idx="10618">
                  <c:v>450000</c:v>
                </c:pt>
                <c:pt idx="10619">
                  <c:v>675000</c:v>
                </c:pt>
                <c:pt idx="10620">
                  <c:v>450000</c:v>
                </c:pt>
                <c:pt idx="10621">
                  <c:v>225000</c:v>
                </c:pt>
                <c:pt idx="10622">
                  <c:v>328500</c:v>
                </c:pt>
                <c:pt idx="10623">
                  <c:v>1125000</c:v>
                </c:pt>
                <c:pt idx="10624">
                  <c:v>67500</c:v>
                </c:pt>
                <c:pt idx="10625">
                  <c:v>900000</c:v>
                </c:pt>
                <c:pt idx="10626">
                  <c:v>450000</c:v>
                </c:pt>
                <c:pt idx="10627">
                  <c:v>630000</c:v>
                </c:pt>
                <c:pt idx="10628">
                  <c:v>328500</c:v>
                </c:pt>
                <c:pt idx="10629">
                  <c:v>382500</c:v>
                </c:pt>
                <c:pt idx="10630">
                  <c:v>904500</c:v>
                </c:pt>
                <c:pt idx="10631">
                  <c:v>450000</c:v>
                </c:pt>
                <c:pt idx="10632">
                  <c:v>225000</c:v>
                </c:pt>
                <c:pt idx="10633">
                  <c:v>130500</c:v>
                </c:pt>
                <c:pt idx="10634">
                  <c:v>315000</c:v>
                </c:pt>
                <c:pt idx="10635">
                  <c:v>459000</c:v>
                </c:pt>
                <c:pt idx="10636">
                  <c:v>283500</c:v>
                </c:pt>
                <c:pt idx="10637">
                  <c:v>450000</c:v>
                </c:pt>
                <c:pt idx="10638">
                  <c:v>463500</c:v>
                </c:pt>
                <c:pt idx="10639">
                  <c:v>450000</c:v>
                </c:pt>
                <c:pt idx="10640">
                  <c:v>742500</c:v>
                </c:pt>
                <c:pt idx="10641">
                  <c:v>225000</c:v>
                </c:pt>
                <c:pt idx="10642">
                  <c:v>495000</c:v>
                </c:pt>
                <c:pt idx="10643">
                  <c:v>450000</c:v>
                </c:pt>
                <c:pt idx="10644">
                  <c:v>675000</c:v>
                </c:pt>
                <c:pt idx="10645">
                  <c:v>450000</c:v>
                </c:pt>
                <c:pt idx="10646">
                  <c:v>391500</c:v>
                </c:pt>
                <c:pt idx="10647">
                  <c:v>585000</c:v>
                </c:pt>
                <c:pt idx="10648">
                  <c:v>463500</c:v>
                </c:pt>
                <c:pt idx="10649">
                  <c:v>409500</c:v>
                </c:pt>
                <c:pt idx="10650">
                  <c:v>283500</c:v>
                </c:pt>
                <c:pt idx="10651">
                  <c:v>229500</c:v>
                </c:pt>
                <c:pt idx="10652">
                  <c:v>450000</c:v>
                </c:pt>
                <c:pt idx="10653">
                  <c:v>945000</c:v>
                </c:pt>
                <c:pt idx="10654">
                  <c:v>675000</c:v>
                </c:pt>
                <c:pt idx="10655">
                  <c:v>450000</c:v>
                </c:pt>
                <c:pt idx="10656">
                  <c:v>900000</c:v>
                </c:pt>
                <c:pt idx="10657">
                  <c:v>675000</c:v>
                </c:pt>
                <c:pt idx="10658">
                  <c:v>270000</c:v>
                </c:pt>
                <c:pt idx="10659">
                  <c:v>229500</c:v>
                </c:pt>
                <c:pt idx="10660">
                  <c:v>315000</c:v>
                </c:pt>
                <c:pt idx="10661">
                  <c:v>432000</c:v>
                </c:pt>
                <c:pt idx="10662">
                  <c:v>675000</c:v>
                </c:pt>
                <c:pt idx="10663">
                  <c:v>270000</c:v>
                </c:pt>
                <c:pt idx="10664">
                  <c:v>202500</c:v>
                </c:pt>
                <c:pt idx="10665">
                  <c:v>1350000</c:v>
                </c:pt>
                <c:pt idx="10666">
                  <c:v>135000</c:v>
                </c:pt>
                <c:pt idx="10667">
                  <c:v>679500</c:v>
                </c:pt>
                <c:pt idx="10668">
                  <c:v>171000</c:v>
                </c:pt>
                <c:pt idx="10669">
                  <c:v>450000</c:v>
                </c:pt>
                <c:pt idx="10670">
                  <c:v>454500</c:v>
                </c:pt>
                <c:pt idx="10671">
                  <c:v>526500</c:v>
                </c:pt>
                <c:pt idx="10672">
                  <c:v>1125000</c:v>
                </c:pt>
                <c:pt idx="10673">
                  <c:v>450000</c:v>
                </c:pt>
                <c:pt idx="10674">
                  <c:v>225000</c:v>
                </c:pt>
                <c:pt idx="10675">
                  <c:v>900000</c:v>
                </c:pt>
                <c:pt idx="10676">
                  <c:v>45000</c:v>
                </c:pt>
                <c:pt idx="10677">
                  <c:v>180000</c:v>
                </c:pt>
                <c:pt idx="10678">
                  <c:v>450000</c:v>
                </c:pt>
                <c:pt idx="10679">
                  <c:v>540000</c:v>
                </c:pt>
                <c:pt idx="10680">
                  <c:v>225000</c:v>
                </c:pt>
                <c:pt idx="10681">
                  <c:v>675000</c:v>
                </c:pt>
                <c:pt idx="10682">
                  <c:v>292500</c:v>
                </c:pt>
                <c:pt idx="10683">
                  <c:v>450000</c:v>
                </c:pt>
                <c:pt idx="10684">
                  <c:v>180000</c:v>
                </c:pt>
                <c:pt idx="10685">
                  <c:v>382500</c:v>
                </c:pt>
                <c:pt idx="10686">
                  <c:v>216000</c:v>
                </c:pt>
                <c:pt idx="10687">
                  <c:v>180000</c:v>
                </c:pt>
                <c:pt idx="10688">
                  <c:v>157500</c:v>
                </c:pt>
                <c:pt idx="10689">
                  <c:v>450000</c:v>
                </c:pt>
                <c:pt idx="10690">
                  <c:v>675000</c:v>
                </c:pt>
                <c:pt idx="10691">
                  <c:v>225000</c:v>
                </c:pt>
                <c:pt idx="10692">
                  <c:v>540000</c:v>
                </c:pt>
                <c:pt idx="10693">
                  <c:v>675000</c:v>
                </c:pt>
                <c:pt idx="10694">
                  <c:v>675000</c:v>
                </c:pt>
                <c:pt idx="10695">
                  <c:v>225000</c:v>
                </c:pt>
                <c:pt idx="10696">
                  <c:v>283500</c:v>
                </c:pt>
                <c:pt idx="10697">
                  <c:v>450000</c:v>
                </c:pt>
                <c:pt idx="10698">
                  <c:v>373500</c:v>
                </c:pt>
                <c:pt idx="10699">
                  <c:v>225000</c:v>
                </c:pt>
                <c:pt idx="10700">
                  <c:v>270000</c:v>
                </c:pt>
                <c:pt idx="10701">
                  <c:v>810000</c:v>
                </c:pt>
                <c:pt idx="10702">
                  <c:v>225000</c:v>
                </c:pt>
                <c:pt idx="10703">
                  <c:v>225000</c:v>
                </c:pt>
                <c:pt idx="10704">
                  <c:v>450000</c:v>
                </c:pt>
                <c:pt idx="10705">
                  <c:v>675000</c:v>
                </c:pt>
                <c:pt idx="10706">
                  <c:v>355500</c:v>
                </c:pt>
                <c:pt idx="10707">
                  <c:v>900000</c:v>
                </c:pt>
                <c:pt idx="10708">
                  <c:v>202500</c:v>
                </c:pt>
                <c:pt idx="10709">
                  <c:v>490500</c:v>
                </c:pt>
                <c:pt idx="10710">
                  <c:v>225000</c:v>
                </c:pt>
                <c:pt idx="10711">
                  <c:v>900000</c:v>
                </c:pt>
                <c:pt idx="10712">
                  <c:v>634500</c:v>
                </c:pt>
                <c:pt idx="10713">
                  <c:v>225000</c:v>
                </c:pt>
                <c:pt idx="10714">
                  <c:v>675000</c:v>
                </c:pt>
                <c:pt idx="10715">
                  <c:v>720000</c:v>
                </c:pt>
                <c:pt idx="10716">
                  <c:v>900000</c:v>
                </c:pt>
                <c:pt idx="10717">
                  <c:v>171000</c:v>
                </c:pt>
                <c:pt idx="10718">
                  <c:v>382500</c:v>
                </c:pt>
                <c:pt idx="10719">
                  <c:v>495000</c:v>
                </c:pt>
                <c:pt idx="10720">
                  <c:v>135000</c:v>
                </c:pt>
                <c:pt idx="10721">
                  <c:v>657000</c:v>
                </c:pt>
                <c:pt idx="10722">
                  <c:v>585000</c:v>
                </c:pt>
                <c:pt idx="10723">
                  <c:v>112500</c:v>
                </c:pt>
                <c:pt idx="10724">
                  <c:v>283500</c:v>
                </c:pt>
                <c:pt idx="10725">
                  <c:v>562500</c:v>
                </c:pt>
                <c:pt idx="10726">
                  <c:v>472500</c:v>
                </c:pt>
                <c:pt idx="10727">
                  <c:v>94500</c:v>
                </c:pt>
                <c:pt idx="10728">
                  <c:v>297000</c:v>
                </c:pt>
                <c:pt idx="10729">
                  <c:v>270000</c:v>
                </c:pt>
                <c:pt idx="10730">
                  <c:v>270000</c:v>
                </c:pt>
                <c:pt idx="10731">
                  <c:v>193500</c:v>
                </c:pt>
                <c:pt idx="10732">
                  <c:v>450000</c:v>
                </c:pt>
                <c:pt idx="10733">
                  <c:v>450000</c:v>
                </c:pt>
                <c:pt idx="10734">
                  <c:v>144000</c:v>
                </c:pt>
                <c:pt idx="10735">
                  <c:v>675000</c:v>
                </c:pt>
                <c:pt idx="10736">
                  <c:v>189000</c:v>
                </c:pt>
                <c:pt idx="10737">
                  <c:v>450000</c:v>
                </c:pt>
                <c:pt idx="10738">
                  <c:v>675000</c:v>
                </c:pt>
                <c:pt idx="10739">
                  <c:v>261000</c:v>
                </c:pt>
                <c:pt idx="10740">
                  <c:v>450000</c:v>
                </c:pt>
                <c:pt idx="10741">
                  <c:v>270000</c:v>
                </c:pt>
                <c:pt idx="10742">
                  <c:v>436500</c:v>
                </c:pt>
                <c:pt idx="10743">
                  <c:v>774000</c:v>
                </c:pt>
                <c:pt idx="10744">
                  <c:v>900000</c:v>
                </c:pt>
                <c:pt idx="10745">
                  <c:v>675000</c:v>
                </c:pt>
                <c:pt idx="10746">
                  <c:v>450000</c:v>
                </c:pt>
                <c:pt idx="10747">
                  <c:v>450000</c:v>
                </c:pt>
                <c:pt idx="10748">
                  <c:v>481500</c:v>
                </c:pt>
                <c:pt idx="10749">
                  <c:v>450000</c:v>
                </c:pt>
                <c:pt idx="10750">
                  <c:v>450000</c:v>
                </c:pt>
                <c:pt idx="10751">
                  <c:v>315000</c:v>
                </c:pt>
                <c:pt idx="10752">
                  <c:v>675000</c:v>
                </c:pt>
                <c:pt idx="10753">
                  <c:v>900000</c:v>
                </c:pt>
                <c:pt idx="10754">
                  <c:v>450000</c:v>
                </c:pt>
                <c:pt idx="10755">
                  <c:v>148500</c:v>
                </c:pt>
                <c:pt idx="10756">
                  <c:v>454500</c:v>
                </c:pt>
                <c:pt idx="10757">
                  <c:v>675000</c:v>
                </c:pt>
                <c:pt idx="10758">
                  <c:v>225000</c:v>
                </c:pt>
                <c:pt idx="10759">
                  <c:v>445500</c:v>
                </c:pt>
                <c:pt idx="10760">
                  <c:v>144000</c:v>
                </c:pt>
                <c:pt idx="10761">
                  <c:v>76500</c:v>
                </c:pt>
                <c:pt idx="10762">
                  <c:v>675000</c:v>
                </c:pt>
                <c:pt idx="10763">
                  <c:v>450000</c:v>
                </c:pt>
                <c:pt idx="10764">
                  <c:v>373500</c:v>
                </c:pt>
                <c:pt idx="10765">
                  <c:v>238500</c:v>
                </c:pt>
                <c:pt idx="10766">
                  <c:v>157500</c:v>
                </c:pt>
                <c:pt idx="10767">
                  <c:v>1125000</c:v>
                </c:pt>
                <c:pt idx="10768">
                  <c:v>450000</c:v>
                </c:pt>
                <c:pt idx="10769">
                  <c:v>675000</c:v>
                </c:pt>
                <c:pt idx="10770">
                  <c:v>270000</c:v>
                </c:pt>
                <c:pt idx="10771">
                  <c:v>90000</c:v>
                </c:pt>
                <c:pt idx="10772">
                  <c:v>180000</c:v>
                </c:pt>
                <c:pt idx="10773">
                  <c:v>171000</c:v>
                </c:pt>
                <c:pt idx="10774">
                  <c:v>225000</c:v>
                </c:pt>
                <c:pt idx="10775">
                  <c:v>180000</c:v>
                </c:pt>
                <c:pt idx="10776">
                  <c:v>675000</c:v>
                </c:pt>
                <c:pt idx="10777">
                  <c:v>229500</c:v>
                </c:pt>
                <c:pt idx="10778">
                  <c:v>342000</c:v>
                </c:pt>
                <c:pt idx="10779">
                  <c:v>175500</c:v>
                </c:pt>
                <c:pt idx="10780">
                  <c:v>423000</c:v>
                </c:pt>
                <c:pt idx="10781">
                  <c:v>733500</c:v>
                </c:pt>
                <c:pt idx="10782">
                  <c:v>720000</c:v>
                </c:pt>
                <c:pt idx="10783">
                  <c:v>549000</c:v>
                </c:pt>
                <c:pt idx="10784">
                  <c:v>315000</c:v>
                </c:pt>
                <c:pt idx="10785">
                  <c:v>675000</c:v>
                </c:pt>
                <c:pt idx="10786">
                  <c:v>162000</c:v>
                </c:pt>
                <c:pt idx="10787">
                  <c:v>562500</c:v>
                </c:pt>
                <c:pt idx="10788">
                  <c:v>315000</c:v>
                </c:pt>
                <c:pt idx="10789">
                  <c:v>1075500</c:v>
                </c:pt>
                <c:pt idx="10790">
                  <c:v>90000</c:v>
                </c:pt>
                <c:pt idx="10791">
                  <c:v>675000</c:v>
                </c:pt>
                <c:pt idx="10792">
                  <c:v>256500</c:v>
                </c:pt>
                <c:pt idx="10793">
                  <c:v>675000</c:v>
                </c:pt>
                <c:pt idx="10794">
                  <c:v>94500</c:v>
                </c:pt>
                <c:pt idx="10795">
                  <c:v>270000</c:v>
                </c:pt>
                <c:pt idx="10796">
                  <c:v>225000</c:v>
                </c:pt>
                <c:pt idx="10797">
                  <c:v>675000</c:v>
                </c:pt>
                <c:pt idx="10798">
                  <c:v>405000</c:v>
                </c:pt>
                <c:pt idx="10799">
                  <c:v>450000</c:v>
                </c:pt>
                <c:pt idx="10800">
                  <c:v>337500</c:v>
                </c:pt>
                <c:pt idx="10801">
                  <c:v>225000</c:v>
                </c:pt>
                <c:pt idx="10802">
                  <c:v>256500</c:v>
                </c:pt>
                <c:pt idx="10803">
                  <c:v>720000</c:v>
                </c:pt>
                <c:pt idx="10804">
                  <c:v>427500</c:v>
                </c:pt>
                <c:pt idx="10805">
                  <c:v>553500</c:v>
                </c:pt>
                <c:pt idx="10806">
                  <c:v>634500</c:v>
                </c:pt>
                <c:pt idx="10807">
                  <c:v>900000</c:v>
                </c:pt>
                <c:pt idx="10808">
                  <c:v>270000</c:v>
                </c:pt>
                <c:pt idx="10809">
                  <c:v>90000</c:v>
                </c:pt>
                <c:pt idx="10810">
                  <c:v>675000</c:v>
                </c:pt>
                <c:pt idx="10811">
                  <c:v>121500</c:v>
                </c:pt>
                <c:pt idx="10812">
                  <c:v>450000</c:v>
                </c:pt>
                <c:pt idx="10813">
                  <c:v>225000</c:v>
                </c:pt>
                <c:pt idx="10814">
                  <c:v>900000</c:v>
                </c:pt>
                <c:pt idx="10815">
                  <c:v>225000</c:v>
                </c:pt>
                <c:pt idx="10816">
                  <c:v>360000</c:v>
                </c:pt>
                <c:pt idx="10817">
                  <c:v>229500</c:v>
                </c:pt>
                <c:pt idx="10818">
                  <c:v>675000</c:v>
                </c:pt>
                <c:pt idx="10819">
                  <c:v>675000</c:v>
                </c:pt>
                <c:pt idx="10820">
                  <c:v>450000</c:v>
                </c:pt>
                <c:pt idx="10821">
                  <c:v>900000</c:v>
                </c:pt>
                <c:pt idx="10822">
                  <c:v>886500</c:v>
                </c:pt>
                <c:pt idx="10823">
                  <c:v>472500</c:v>
                </c:pt>
                <c:pt idx="10824">
                  <c:v>472500</c:v>
                </c:pt>
                <c:pt idx="10825">
                  <c:v>1125000</c:v>
                </c:pt>
                <c:pt idx="10826">
                  <c:v>495000</c:v>
                </c:pt>
                <c:pt idx="10827">
                  <c:v>900000</c:v>
                </c:pt>
                <c:pt idx="10828">
                  <c:v>261000</c:v>
                </c:pt>
                <c:pt idx="10829">
                  <c:v>1080000</c:v>
                </c:pt>
                <c:pt idx="10830">
                  <c:v>945000</c:v>
                </c:pt>
                <c:pt idx="10831">
                  <c:v>697500</c:v>
                </c:pt>
                <c:pt idx="10832">
                  <c:v>832500</c:v>
                </c:pt>
                <c:pt idx="10833">
                  <c:v>135000</c:v>
                </c:pt>
                <c:pt idx="10834">
                  <c:v>450000</c:v>
                </c:pt>
                <c:pt idx="10835">
                  <c:v>270000</c:v>
                </c:pt>
                <c:pt idx="10836">
                  <c:v>229500</c:v>
                </c:pt>
                <c:pt idx="10837">
                  <c:v>1125000</c:v>
                </c:pt>
                <c:pt idx="10838">
                  <c:v>247500</c:v>
                </c:pt>
                <c:pt idx="10839">
                  <c:v>90000</c:v>
                </c:pt>
                <c:pt idx="10840">
                  <c:v>360000</c:v>
                </c:pt>
                <c:pt idx="10841">
                  <c:v>202500</c:v>
                </c:pt>
                <c:pt idx="10842">
                  <c:v>1125000</c:v>
                </c:pt>
                <c:pt idx="10843">
                  <c:v>247500</c:v>
                </c:pt>
                <c:pt idx="10844">
                  <c:v>450000</c:v>
                </c:pt>
                <c:pt idx="10845">
                  <c:v>540000</c:v>
                </c:pt>
                <c:pt idx="10846">
                  <c:v>675000</c:v>
                </c:pt>
                <c:pt idx="10847">
                  <c:v>450000</c:v>
                </c:pt>
                <c:pt idx="10848">
                  <c:v>243000</c:v>
                </c:pt>
                <c:pt idx="10849">
                  <c:v>225000</c:v>
                </c:pt>
                <c:pt idx="10850">
                  <c:v>580500</c:v>
                </c:pt>
                <c:pt idx="10851">
                  <c:v>450000</c:v>
                </c:pt>
                <c:pt idx="10852">
                  <c:v>225000</c:v>
                </c:pt>
                <c:pt idx="10853">
                  <c:v>810000</c:v>
                </c:pt>
                <c:pt idx="10854">
                  <c:v>679500</c:v>
                </c:pt>
                <c:pt idx="10855">
                  <c:v>972000</c:v>
                </c:pt>
                <c:pt idx="10856">
                  <c:v>225000</c:v>
                </c:pt>
                <c:pt idx="10857">
                  <c:v>450000</c:v>
                </c:pt>
                <c:pt idx="10858">
                  <c:v>450000</c:v>
                </c:pt>
                <c:pt idx="10859">
                  <c:v>180000</c:v>
                </c:pt>
                <c:pt idx="10860">
                  <c:v>634500</c:v>
                </c:pt>
                <c:pt idx="10861">
                  <c:v>225000</c:v>
                </c:pt>
                <c:pt idx="10862">
                  <c:v>450000</c:v>
                </c:pt>
                <c:pt idx="10863">
                  <c:v>675000</c:v>
                </c:pt>
                <c:pt idx="10864">
                  <c:v>472500</c:v>
                </c:pt>
                <c:pt idx="10865">
                  <c:v>373500</c:v>
                </c:pt>
                <c:pt idx="10866">
                  <c:v>135000</c:v>
                </c:pt>
                <c:pt idx="10867">
                  <c:v>225000</c:v>
                </c:pt>
                <c:pt idx="10868">
                  <c:v>900000</c:v>
                </c:pt>
                <c:pt idx="10869">
                  <c:v>675000</c:v>
                </c:pt>
                <c:pt idx="10870">
                  <c:v>549000</c:v>
                </c:pt>
                <c:pt idx="10871">
                  <c:v>1129500</c:v>
                </c:pt>
                <c:pt idx="10872">
                  <c:v>225000</c:v>
                </c:pt>
                <c:pt idx="10873">
                  <c:v>450000</c:v>
                </c:pt>
                <c:pt idx="10874">
                  <c:v>225000</c:v>
                </c:pt>
                <c:pt idx="10875">
                  <c:v>315000</c:v>
                </c:pt>
                <c:pt idx="10876">
                  <c:v>900000</c:v>
                </c:pt>
                <c:pt idx="10877">
                  <c:v>360000</c:v>
                </c:pt>
                <c:pt idx="10878">
                  <c:v>675000</c:v>
                </c:pt>
                <c:pt idx="10879">
                  <c:v>675000</c:v>
                </c:pt>
                <c:pt idx="10880">
                  <c:v>1125000</c:v>
                </c:pt>
                <c:pt idx="10881">
                  <c:v>238500</c:v>
                </c:pt>
                <c:pt idx="10882">
                  <c:v>225000</c:v>
                </c:pt>
                <c:pt idx="10883">
                  <c:v>270000</c:v>
                </c:pt>
                <c:pt idx="10884">
                  <c:v>576000</c:v>
                </c:pt>
                <c:pt idx="10885">
                  <c:v>450000</c:v>
                </c:pt>
                <c:pt idx="10886">
                  <c:v>675000</c:v>
                </c:pt>
                <c:pt idx="10887">
                  <c:v>783000</c:v>
                </c:pt>
                <c:pt idx="10888">
                  <c:v>427500</c:v>
                </c:pt>
                <c:pt idx="10889">
                  <c:v>229500</c:v>
                </c:pt>
                <c:pt idx="10890">
                  <c:v>270000</c:v>
                </c:pt>
                <c:pt idx="10891">
                  <c:v>180000</c:v>
                </c:pt>
                <c:pt idx="10892">
                  <c:v>1035000</c:v>
                </c:pt>
                <c:pt idx="10893">
                  <c:v>180000</c:v>
                </c:pt>
                <c:pt idx="10894">
                  <c:v>180000</c:v>
                </c:pt>
                <c:pt idx="10895">
                  <c:v>643500</c:v>
                </c:pt>
                <c:pt idx="10896">
                  <c:v>225000</c:v>
                </c:pt>
                <c:pt idx="10897">
                  <c:v>337500</c:v>
                </c:pt>
                <c:pt idx="10898">
                  <c:v>225000</c:v>
                </c:pt>
                <c:pt idx="10899">
                  <c:v>238500</c:v>
                </c:pt>
                <c:pt idx="10900">
                  <c:v>360000</c:v>
                </c:pt>
                <c:pt idx="10901">
                  <c:v>202500</c:v>
                </c:pt>
                <c:pt idx="10902">
                  <c:v>810000</c:v>
                </c:pt>
                <c:pt idx="10903">
                  <c:v>675000</c:v>
                </c:pt>
                <c:pt idx="10904">
                  <c:v>229500</c:v>
                </c:pt>
                <c:pt idx="10905">
                  <c:v>315000</c:v>
                </c:pt>
                <c:pt idx="10906">
                  <c:v>270000</c:v>
                </c:pt>
                <c:pt idx="10907">
                  <c:v>247500</c:v>
                </c:pt>
                <c:pt idx="10908">
                  <c:v>450000</c:v>
                </c:pt>
                <c:pt idx="10909">
                  <c:v>450000</c:v>
                </c:pt>
                <c:pt idx="10910">
                  <c:v>261000</c:v>
                </c:pt>
                <c:pt idx="10911">
                  <c:v>202500</c:v>
                </c:pt>
                <c:pt idx="10912">
                  <c:v>517500</c:v>
                </c:pt>
                <c:pt idx="10913">
                  <c:v>607500</c:v>
                </c:pt>
                <c:pt idx="10914">
                  <c:v>598500</c:v>
                </c:pt>
                <c:pt idx="10915">
                  <c:v>225000</c:v>
                </c:pt>
                <c:pt idx="10916">
                  <c:v>126000</c:v>
                </c:pt>
                <c:pt idx="10917">
                  <c:v>697500</c:v>
                </c:pt>
                <c:pt idx="10918">
                  <c:v>225000</c:v>
                </c:pt>
                <c:pt idx="10919">
                  <c:v>90000</c:v>
                </c:pt>
                <c:pt idx="10920">
                  <c:v>360000</c:v>
                </c:pt>
                <c:pt idx="10921">
                  <c:v>900000</c:v>
                </c:pt>
                <c:pt idx="10922">
                  <c:v>270000</c:v>
                </c:pt>
                <c:pt idx="10923">
                  <c:v>765000</c:v>
                </c:pt>
                <c:pt idx="10924">
                  <c:v>99000</c:v>
                </c:pt>
                <c:pt idx="10925">
                  <c:v>675000</c:v>
                </c:pt>
                <c:pt idx="10926">
                  <c:v>148500</c:v>
                </c:pt>
                <c:pt idx="10927">
                  <c:v>225000</c:v>
                </c:pt>
                <c:pt idx="10928">
                  <c:v>594000</c:v>
                </c:pt>
                <c:pt idx="10929">
                  <c:v>625500</c:v>
                </c:pt>
                <c:pt idx="10930">
                  <c:v>234000</c:v>
                </c:pt>
                <c:pt idx="10931">
                  <c:v>472500</c:v>
                </c:pt>
                <c:pt idx="10932">
                  <c:v>450000</c:v>
                </c:pt>
                <c:pt idx="10933">
                  <c:v>1125000</c:v>
                </c:pt>
                <c:pt idx="10934">
                  <c:v>675000</c:v>
                </c:pt>
                <c:pt idx="10935">
                  <c:v>90000</c:v>
                </c:pt>
                <c:pt idx="10936">
                  <c:v>184500</c:v>
                </c:pt>
                <c:pt idx="10937">
                  <c:v>283500</c:v>
                </c:pt>
                <c:pt idx="10938">
                  <c:v>450000</c:v>
                </c:pt>
                <c:pt idx="10939">
                  <c:v>135000</c:v>
                </c:pt>
                <c:pt idx="10940">
                  <c:v>450000</c:v>
                </c:pt>
                <c:pt idx="10941">
                  <c:v>472500</c:v>
                </c:pt>
                <c:pt idx="10942">
                  <c:v>697500</c:v>
                </c:pt>
                <c:pt idx="10943">
                  <c:v>180000</c:v>
                </c:pt>
                <c:pt idx="10944">
                  <c:v>675000</c:v>
                </c:pt>
                <c:pt idx="10945">
                  <c:v>450000</c:v>
                </c:pt>
                <c:pt idx="10946">
                  <c:v>450000</c:v>
                </c:pt>
                <c:pt idx="10947">
                  <c:v>450000</c:v>
                </c:pt>
                <c:pt idx="10948">
                  <c:v>378000</c:v>
                </c:pt>
                <c:pt idx="10949">
                  <c:v>450000</c:v>
                </c:pt>
                <c:pt idx="10950">
                  <c:v>427500</c:v>
                </c:pt>
                <c:pt idx="10951">
                  <c:v>450000</c:v>
                </c:pt>
                <c:pt idx="10952">
                  <c:v>90000</c:v>
                </c:pt>
                <c:pt idx="10953">
                  <c:v>450000</c:v>
                </c:pt>
                <c:pt idx="10955">
                  <c:v>823500</c:v>
                </c:pt>
                <c:pt idx="10956">
                  <c:v>450000</c:v>
                </c:pt>
                <c:pt idx="10957">
                  <c:v>351000</c:v>
                </c:pt>
                <c:pt idx="10958">
                  <c:v>270000</c:v>
                </c:pt>
                <c:pt idx="10959">
                  <c:v>225000</c:v>
                </c:pt>
                <c:pt idx="10960">
                  <c:v>378000</c:v>
                </c:pt>
                <c:pt idx="10961">
                  <c:v>468000</c:v>
                </c:pt>
                <c:pt idx="10962">
                  <c:v>225000</c:v>
                </c:pt>
                <c:pt idx="10963">
                  <c:v>675000</c:v>
                </c:pt>
                <c:pt idx="10964">
                  <c:v>1035000</c:v>
                </c:pt>
                <c:pt idx="10965">
                  <c:v>360000</c:v>
                </c:pt>
                <c:pt idx="10966">
                  <c:v>1035000</c:v>
                </c:pt>
                <c:pt idx="10967">
                  <c:v>135000</c:v>
                </c:pt>
                <c:pt idx="10968">
                  <c:v>900000</c:v>
                </c:pt>
                <c:pt idx="10969">
                  <c:v>900000</c:v>
                </c:pt>
                <c:pt idx="10970">
                  <c:v>675000</c:v>
                </c:pt>
                <c:pt idx="10971">
                  <c:v>675000</c:v>
                </c:pt>
                <c:pt idx="10972">
                  <c:v>234000</c:v>
                </c:pt>
                <c:pt idx="10973">
                  <c:v>450000</c:v>
                </c:pt>
                <c:pt idx="10974">
                  <c:v>360000</c:v>
                </c:pt>
                <c:pt idx="10975">
                  <c:v>900000</c:v>
                </c:pt>
                <c:pt idx="10976">
                  <c:v>630000</c:v>
                </c:pt>
                <c:pt idx="10977">
                  <c:v>675000</c:v>
                </c:pt>
                <c:pt idx="10978">
                  <c:v>481500</c:v>
                </c:pt>
                <c:pt idx="10979">
                  <c:v>900000</c:v>
                </c:pt>
                <c:pt idx="10980">
                  <c:v>270000</c:v>
                </c:pt>
                <c:pt idx="10981">
                  <c:v>265500</c:v>
                </c:pt>
                <c:pt idx="10982">
                  <c:v>238532</c:v>
                </c:pt>
                <c:pt idx="10983">
                  <c:v>450000</c:v>
                </c:pt>
                <c:pt idx="10984">
                  <c:v>1156500</c:v>
                </c:pt>
                <c:pt idx="10985">
                  <c:v>342000</c:v>
                </c:pt>
                <c:pt idx="10986">
                  <c:v>675000</c:v>
                </c:pt>
                <c:pt idx="10987">
                  <c:v>252000</c:v>
                </c:pt>
                <c:pt idx="10988">
                  <c:v>679500</c:v>
                </c:pt>
                <c:pt idx="10989">
                  <c:v>283500</c:v>
                </c:pt>
                <c:pt idx="10990">
                  <c:v>270000</c:v>
                </c:pt>
                <c:pt idx="10991">
                  <c:v>450000</c:v>
                </c:pt>
                <c:pt idx="10992">
                  <c:v>450000</c:v>
                </c:pt>
                <c:pt idx="10993">
                  <c:v>148500</c:v>
                </c:pt>
                <c:pt idx="10994">
                  <c:v>1138500</c:v>
                </c:pt>
                <c:pt idx="10995">
                  <c:v>153000</c:v>
                </c:pt>
                <c:pt idx="10996">
                  <c:v>337500</c:v>
                </c:pt>
                <c:pt idx="10997">
                  <c:v>450000</c:v>
                </c:pt>
                <c:pt idx="10998">
                  <c:v>90000</c:v>
                </c:pt>
                <c:pt idx="10999">
                  <c:v>540000</c:v>
                </c:pt>
                <c:pt idx="11000">
                  <c:v>1665000</c:v>
                </c:pt>
                <c:pt idx="11001">
                  <c:v>225000</c:v>
                </c:pt>
                <c:pt idx="11002">
                  <c:v>675000</c:v>
                </c:pt>
                <c:pt idx="11003">
                  <c:v>193500</c:v>
                </c:pt>
                <c:pt idx="11004">
                  <c:v>292500</c:v>
                </c:pt>
                <c:pt idx="11005">
                  <c:v>90000</c:v>
                </c:pt>
                <c:pt idx="11006">
                  <c:v>585000</c:v>
                </c:pt>
                <c:pt idx="11007">
                  <c:v>900000</c:v>
                </c:pt>
                <c:pt idx="11008">
                  <c:v>270000</c:v>
                </c:pt>
                <c:pt idx="11009">
                  <c:v>135000</c:v>
                </c:pt>
                <c:pt idx="11010">
                  <c:v>225000</c:v>
                </c:pt>
                <c:pt idx="11011">
                  <c:v>540000</c:v>
                </c:pt>
                <c:pt idx="11012">
                  <c:v>225000</c:v>
                </c:pt>
                <c:pt idx="11013">
                  <c:v>450000</c:v>
                </c:pt>
                <c:pt idx="11014">
                  <c:v>67500</c:v>
                </c:pt>
                <c:pt idx="11015">
                  <c:v>315000</c:v>
                </c:pt>
                <c:pt idx="11016">
                  <c:v>1125000</c:v>
                </c:pt>
                <c:pt idx="11017">
                  <c:v>387000</c:v>
                </c:pt>
                <c:pt idx="11018">
                  <c:v>247500</c:v>
                </c:pt>
                <c:pt idx="11019">
                  <c:v>450000</c:v>
                </c:pt>
                <c:pt idx="11020">
                  <c:v>450000</c:v>
                </c:pt>
                <c:pt idx="11021">
                  <c:v>270000</c:v>
                </c:pt>
                <c:pt idx="11022">
                  <c:v>675000</c:v>
                </c:pt>
                <c:pt idx="11023">
                  <c:v>450000</c:v>
                </c:pt>
                <c:pt idx="11024">
                  <c:v>54000</c:v>
                </c:pt>
                <c:pt idx="11026">
                  <c:v>900000</c:v>
                </c:pt>
                <c:pt idx="11027">
                  <c:v>1350000</c:v>
                </c:pt>
                <c:pt idx="11028">
                  <c:v>283500</c:v>
                </c:pt>
                <c:pt idx="11029">
                  <c:v>436500</c:v>
                </c:pt>
                <c:pt idx="11030">
                  <c:v>450000</c:v>
                </c:pt>
                <c:pt idx="11031">
                  <c:v>450000</c:v>
                </c:pt>
                <c:pt idx="11032">
                  <c:v>1125000</c:v>
                </c:pt>
                <c:pt idx="11033">
                  <c:v>679500</c:v>
                </c:pt>
                <c:pt idx="11034">
                  <c:v>832500</c:v>
                </c:pt>
                <c:pt idx="11035">
                  <c:v>180000</c:v>
                </c:pt>
                <c:pt idx="11036">
                  <c:v>463500</c:v>
                </c:pt>
                <c:pt idx="11037">
                  <c:v>184500</c:v>
                </c:pt>
                <c:pt idx="11038">
                  <c:v>252000</c:v>
                </c:pt>
                <c:pt idx="11039">
                  <c:v>450000</c:v>
                </c:pt>
                <c:pt idx="11040">
                  <c:v>450000</c:v>
                </c:pt>
                <c:pt idx="11041">
                  <c:v>450000</c:v>
                </c:pt>
                <c:pt idx="11042">
                  <c:v>180000</c:v>
                </c:pt>
                <c:pt idx="11043">
                  <c:v>450000</c:v>
                </c:pt>
                <c:pt idx="11044">
                  <c:v>675000</c:v>
                </c:pt>
                <c:pt idx="11045">
                  <c:v>315000</c:v>
                </c:pt>
                <c:pt idx="11046">
                  <c:v>1350000</c:v>
                </c:pt>
                <c:pt idx="11047">
                  <c:v>450000</c:v>
                </c:pt>
                <c:pt idx="11048">
                  <c:v>450000</c:v>
                </c:pt>
                <c:pt idx="11049">
                  <c:v>900000</c:v>
                </c:pt>
                <c:pt idx="11050">
                  <c:v>135000</c:v>
                </c:pt>
                <c:pt idx="11051">
                  <c:v>225000</c:v>
                </c:pt>
                <c:pt idx="11052">
                  <c:v>306000</c:v>
                </c:pt>
                <c:pt idx="11053">
                  <c:v>1192500</c:v>
                </c:pt>
                <c:pt idx="11054">
                  <c:v>900000</c:v>
                </c:pt>
                <c:pt idx="11055">
                  <c:v>225000</c:v>
                </c:pt>
                <c:pt idx="11056">
                  <c:v>297000</c:v>
                </c:pt>
                <c:pt idx="11057">
                  <c:v>450000</c:v>
                </c:pt>
                <c:pt idx="11058">
                  <c:v>900000</c:v>
                </c:pt>
                <c:pt idx="11059">
                  <c:v>585000</c:v>
                </c:pt>
                <c:pt idx="11060">
                  <c:v>450000</c:v>
                </c:pt>
                <c:pt idx="11061">
                  <c:v>904500</c:v>
                </c:pt>
                <c:pt idx="11062">
                  <c:v>166500</c:v>
                </c:pt>
                <c:pt idx="11063">
                  <c:v>396000</c:v>
                </c:pt>
                <c:pt idx="11064">
                  <c:v>679500</c:v>
                </c:pt>
                <c:pt idx="11065">
                  <c:v>450000</c:v>
                </c:pt>
                <c:pt idx="11066">
                  <c:v>90000</c:v>
                </c:pt>
                <c:pt idx="11067">
                  <c:v>675000</c:v>
                </c:pt>
                <c:pt idx="11068">
                  <c:v>900000</c:v>
                </c:pt>
                <c:pt idx="11069">
                  <c:v>450000</c:v>
                </c:pt>
                <c:pt idx="11070">
                  <c:v>283500</c:v>
                </c:pt>
                <c:pt idx="11071">
                  <c:v>450000</c:v>
                </c:pt>
                <c:pt idx="11072">
                  <c:v>328500</c:v>
                </c:pt>
                <c:pt idx="11073">
                  <c:v>135000</c:v>
                </c:pt>
                <c:pt idx="11074">
                  <c:v>90000</c:v>
                </c:pt>
                <c:pt idx="11075">
                  <c:v>225000</c:v>
                </c:pt>
                <c:pt idx="11076">
                  <c:v>450000</c:v>
                </c:pt>
                <c:pt idx="11077">
                  <c:v>900000</c:v>
                </c:pt>
                <c:pt idx="11078">
                  <c:v>1354500</c:v>
                </c:pt>
                <c:pt idx="11079">
                  <c:v>414000</c:v>
                </c:pt>
                <c:pt idx="11080">
                  <c:v>472500</c:v>
                </c:pt>
                <c:pt idx="11081">
                  <c:v>450000</c:v>
                </c:pt>
                <c:pt idx="11082">
                  <c:v>513000</c:v>
                </c:pt>
                <c:pt idx="11083">
                  <c:v>900000</c:v>
                </c:pt>
                <c:pt idx="11084">
                  <c:v>148500</c:v>
                </c:pt>
                <c:pt idx="11085">
                  <c:v>225000</c:v>
                </c:pt>
                <c:pt idx="11086">
                  <c:v>270000</c:v>
                </c:pt>
                <c:pt idx="11087">
                  <c:v>315000</c:v>
                </c:pt>
                <c:pt idx="11088">
                  <c:v>1795500</c:v>
                </c:pt>
                <c:pt idx="11089">
                  <c:v>283500</c:v>
                </c:pt>
                <c:pt idx="11090">
                  <c:v>270000</c:v>
                </c:pt>
                <c:pt idx="11091">
                  <c:v>423000</c:v>
                </c:pt>
                <c:pt idx="11092">
                  <c:v>135000</c:v>
                </c:pt>
                <c:pt idx="11093">
                  <c:v>508500</c:v>
                </c:pt>
                <c:pt idx="11094">
                  <c:v>454500</c:v>
                </c:pt>
                <c:pt idx="11095">
                  <c:v>652500</c:v>
                </c:pt>
                <c:pt idx="11096">
                  <c:v>900000</c:v>
                </c:pt>
                <c:pt idx="11097">
                  <c:v>405000</c:v>
                </c:pt>
                <c:pt idx="11098">
                  <c:v>1125000</c:v>
                </c:pt>
                <c:pt idx="11099">
                  <c:v>675000</c:v>
                </c:pt>
                <c:pt idx="11100">
                  <c:v>450000</c:v>
                </c:pt>
                <c:pt idx="11101">
                  <c:v>445500</c:v>
                </c:pt>
                <c:pt idx="11102">
                  <c:v>315000</c:v>
                </c:pt>
                <c:pt idx="11103">
                  <c:v>675000</c:v>
                </c:pt>
                <c:pt idx="11104">
                  <c:v>270000</c:v>
                </c:pt>
                <c:pt idx="11105">
                  <c:v>315000</c:v>
                </c:pt>
                <c:pt idx="11106">
                  <c:v>652500</c:v>
                </c:pt>
                <c:pt idx="11107">
                  <c:v>391500</c:v>
                </c:pt>
                <c:pt idx="11108">
                  <c:v>103500</c:v>
                </c:pt>
                <c:pt idx="11109">
                  <c:v>450000</c:v>
                </c:pt>
                <c:pt idx="11110">
                  <c:v>675000</c:v>
                </c:pt>
                <c:pt idx="11111">
                  <c:v>238500</c:v>
                </c:pt>
                <c:pt idx="11112">
                  <c:v>360000</c:v>
                </c:pt>
                <c:pt idx="11113">
                  <c:v>675000</c:v>
                </c:pt>
                <c:pt idx="11114">
                  <c:v>135000</c:v>
                </c:pt>
                <c:pt idx="11115">
                  <c:v>900000</c:v>
                </c:pt>
                <c:pt idx="11116">
                  <c:v>1575000</c:v>
                </c:pt>
                <c:pt idx="11117">
                  <c:v>265500</c:v>
                </c:pt>
                <c:pt idx="11118">
                  <c:v>585000</c:v>
                </c:pt>
                <c:pt idx="11119">
                  <c:v>450000</c:v>
                </c:pt>
                <c:pt idx="11120">
                  <c:v>585000</c:v>
                </c:pt>
                <c:pt idx="11121">
                  <c:v>436500</c:v>
                </c:pt>
                <c:pt idx="11122">
                  <c:v>234000</c:v>
                </c:pt>
                <c:pt idx="11123">
                  <c:v>621000</c:v>
                </c:pt>
                <c:pt idx="11124">
                  <c:v>706500</c:v>
                </c:pt>
                <c:pt idx="11125">
                  <c:v>459000</c:v>
                </c:pt>
                <c:pt idx="11126">
                  <c:v>1359000</c:v>
                </c:pt>
                <c:pt idx="11127">
                  <c:v>450000</c:v>
                </c:pt>
                <c:pt idx="11128">
                  <c:v>256500</c:v>
                </c:pt>
                <c:pt idx="11129">
                  <c:v>1125000</c:v>
                </c:pt>
                <c:pt idx="11130">
                  <c:v>477000</c:v>
                </c:pt>
                <c:pt idx="11131">
                  <c:v>1575000</c:v>
                </c:pt>
                <c:pt idx="11132">
                  <c:v>315000</c:v>
                </c:pt>
                <c:pt idx="11133">
                  <c:v>828000</c:v>
                </c:pt>
                <c:pt idx="11134">
                  <c:v>265500</c:v>
                </c:pt>
                <c:pt idx="11135">
                  <c:v>135000</c:v>
                </c:pt>
                <c:pt idx="11136">
                  <c:v>450000</c:v>
                </c:pt>
                <c:pt idx="11137">
                  <c:v>387000</c:v>
                </c:pt>
                <c:pt idx="11138">
                  <c:v>639000</c:v>
                </c:pt>
                <c:pt idx="11139">
                  <c:v>943150</c:v>
                </c:pt>
                <c:pt idx="11140">
                  <c:v>148500</c:v>
                </c:pt>
                <c:pt idx="11141">
                  <c:v>675000</c:v>
                </c:pt>
                <c:pt idx="11142">
                  <c:v>180000</c:v>
                </c:pt>
                <c:pt idx="11143">
                  <c:v>337500</c:v>
                </c:pt>
                <c:pt idx="11144">
                  <c:v>450000</c:v>
                </c:pt>
                <c:pt idx="11145">
                  <c:v>1084500</c:v>
                </c:pt>
                <c:pt idx="11146">
                  <c:v>517500</c:v>
                </c:pt>
                <c:pt idx="11147">
                  <c:v>247500</c:v>
                </c:pt>
                <c:pt idx="11148">
                  <c:v>166500</c:v>
                </c:pt>
                <c:pt idx="11149">
                  <c:v>468000</c:v>
                </c:pt>
                <c:pt idx="11150">
                  <c:v>540000</c:v>
                </c:pt>
                <c:pt idx="11151">
                  <c:v>238500</c:v>
                </c:pt>
                <c:pt idx="11152">
                  <c:v>778500</c:v>
                </c:pt>
                <c:pt idx="11153">
                  <c:v>675000</c:v>
                </c:pt>
                <c:pt idx="11154">
                  <c:v>477000</c:v>
                </c:pt>
                <c:pt idx="11155">
                  <c:v>900000</c:v>
                </c:pt>
                <c:pt idx="11156">
                  <c:v>450000</c:v>
                </c:pt>
                <c:pt idx="11157">
                  <c:v>450000</c:v>
                </c:pt>
                <c:pt idx="11158">
                  <c:v>409500</c:v>
                </c:pt>
                <c:pt idx="11159">
                  <c:v>450000</c:v>
                </c:pt>
                <c:pt idx="11160">
                  <c:v>454500</c:v>
                </c:pt>
                <c:pt idx="11161">
                  <c:v>180000</c:v>
                </c:pt>
                <c:pt idx="11162">
                  <c:v>688500</c:v>
                </c:pt>
                <c:pt idx="11163">
                  <c:v>211500</c:v>
                </c:pt>
                <c:pt idx="11164">
                  <c:v>238500</c:v>
                </c:pt>
                <c:pt idx="11165">
                  <c:v>180000</c:v>
                </c:pt>
                <c:pt idx="11166">
                  <c:v>450000</c:v>
                </c:pt>
                <c:pt idx="11167">
                  <c:v>423000</c:v>
                </c:pt>
                <c:pt idx="11168">
                  <c:v>225000</c:v>
                </c:pt>
                <c:pt idx="11169">
                  <c:v>450000</c:v>
                </c:pt>
                <c:pt idx="11170">
                  <c:v>450000</c:v>
                </c:pt>
                <c:pt idx="11171">
                  <c:v>472500</c:v>
                </c:pt>
                <c:pt idx="11172">
                  <c:v>180000</c:v>
                </c:pt>
                <c:pt idx="11173">
                  <c:v>225000</c:v>
                </c:pt>
                <c:pt idx="11174">
                  <c:v>225000</c:v>
                </c:pt>
                <c:pt idx="11175">
                  <c:v>180000</c:v>
                </c:pt>
                <c:pt idx="11176">
                  <c:v>454500</c:v>
                </c:pt>
                <c:pt idx="11177">
                  <c:v>270000</c:v>
                </c:pt>
                <c:pt idx="11178">
                  <c:v>607500</c:v>
                </c:pt>
                <c:pt idx="11179">
                  <c:v>139500</c:v>
                </c:pt>
                <c:pt idx="11180">
                  <c:v>715500</c:v>
                </c:pt>
                <c:pt idx="11181">
                  <c:v>675000</c:v>
                </c:pt>
                <c:pt idx="11182">
                  <c:v>1800000</c:v>
                </c:pt>
                <c:pt idx="11183">
                  <c:v>400500</c:v>
                </c:pt>
                <c:pt idx="11184">
                  <c:v>675000</c:v>
                </c:pt>
                <c:pt idx="11185">
                  <c:v>454500</c:v>
                </c:pt>
                <c:pt idx="11186">
                  <c:v>184500</c:v>
                </c:pt>
                <c:pt idx="11187">
                  <c:v>135000</c:v>
                </c:pt>
                <c:pt idx="11188">
                  <c:v>144000</c:v>
                </c:pt>
                <c:pt idx="11189">
                  <c:v>238500</c:v>
                </c:pt>
                <c:pt idx="11190">
                  <c:v>1111500</c:v>
                </c:pt>
                <c:pt idx="11191">
                  <c:v>270000</c:v>
                </c:pt>
                <c:pt idx="11192">
                  <c:v>175500</c:v>
                </c:pt>
                <c:pt idx="11193">
                  <c:v>157500</c:v>
                </c:pt>
                <c:pt idx="11194">
                  <c:v>900000</c:v>
                </c:pt>
                <c:pt idx="11195">
                  <c:v>675000</c:v>
                </c:pt>
                <c:pt idx="11196">
                  <c:v>238500</c:v>
                </c:pt>
                <c:pt idx="11197">
                  <c:v>270000</c:v>
                </c:pt>
                <c:pt idx="11198">
                  <c:v>693000</c:v>
                </c:pt>
                <c:pt idx="11199">
                  <c:v>252000</c:v>
                </c:pt>
                <c:pt idx="11200">
                  <c:v>450000</c:v>
                </c:pt>
                <c:pt idx="11201">
                  <c:v>450000</c:v>
                </c:pt>
                <c:pt idx="11202">
                  <c:v>450000</c:v>
                </c:pt>
                <c:pt idx="11203">
                  <c:v>72000</c:v>
                </c:pt>
                <c:pt idx="11204">
                  <c:v>675000</c:v>
                </c:pt>
                <c:pt idx="11205">
                  <c:v>450000</c:v>
                </c:pt>
                <c:pt idx="11206">
                  <c:v>432000</c:v>
                </c:pt>
                <c:pt idx="11207">
                  <c:v>45000</c:v>
                </c:pt>
                <c:pt idx="11208">
                  <c:v>900000</c:v>
                </c:pt>
                <c:pt idx="11209">
                  <c:v>454500</c:v>
                </c:pt>
                <c:pt idx="11210">
                  <c:v>270000</c:v>
                </c:pt>
                <c:pt idx="11211">
                  <c:v>450000</c:v>
                </c:pt>
                <c:pt idx="11212">
                  <c:v>346500</c:v>
                </c:pt>
                <c:pt idx="11213">
                  <c:v>675000</c:v>
                </c:pt>
                <c:pt idx="11214">
                  <c:v>1012500</c:v>
                </c:pt>
                <c:pt idx="11215">
                  <c:v>225000</c:v>
                </c:pt>
                <c:pt idx="11216">
                  <c:v>1575000</c:v>
                </c:pt>
                <c:pt idx="11217">
                  <c:v>463500</c:v>
                </c:pt>
                <c:pt idx="11218">
                  <c:v>526500</c:v>
                </c:pt>
                <c:pt idx="11219">
                  <c:v>697500</c:v>
                </c:pt>
                <c:pt idx="11220">
                  <c:v>900000</c:v>
                </c:pt>
                <c:pt idx="11221">
                  <c:v>432000</c:v>
                </c:pt>
                <c:pt idx="11222">
                  <c:v>900000</c:v>
                </c:pt>
                <c:pt idx="11223">
                  <c:v>675000</c:v>
                </c:pt>
                <c:pt idx="11224">
                  <c:v>450000</c:v>
                </c:pt>
                <c:pt idx="11225">
                  <c:v>243000</c:v>
                </c:pt>
                <c:pt idx="11226">
                  <c:v>450000</c:v>
                </c:pt>
                <c:pt idx="11227">
                  <c:v>225000</c:v>
                </c:pt>
                <c:pt idx="11228">
                  <c:v>409500</c:v>
                </c:pt>
                <c:pt idx="11229">
                  <c:v>76500</c:v>
                </c:pt>
                <c:pt idx="11230">
                  <c:v>229500</c:v>
                </c:pt>
                <c:pt idx="11231">
                  <c:v>346500</c:v>
                </c:pt>
                <c:pt idx="11232">
                  <c:v>270000</c:v>
                </c:pt>
                <c:pt idx="11233">
                  <c:v>1125000</c:v>
                </c:pt>
                <c:pt idx="11234">
                  <c:v>900000</c:v>
                </c:pt>
                <c:pt idx="11235">
                  <c:v>54000</c:v>
                </c:pt>
                <c:pt idx="11236">
                  <c:v>270000</c:v>
                </c:pt>
                <c:pt idx="11237">
                  <c:v>540000</c:v>
                </c:pt>
                <c:pt idx="11238">
                  <c:v>454500</c:v>
                </c:pt>
                <c:pt idx="11239">
                  <c:v>180000</c:v>
                </c:pt>
                <c:pt idx="11240">
                  <c:v>252000</c:v>
                </c:pt>
                <c:pt idx="11241">
                  <c:v>558000</c:v>
                </c:pt>
                <c:pt idx="11242">
                  <c:v>1791000</c:v>
                </c:pt>
                <c:pt idx="11243">
                  <c:v>270000</c:v>
                </c:pt>
                <c:pt idx="11244">
                  <c:v>369000</c:v>
                </c:pt>
                <c:pt idx="11245">
                  <c:v>432000</c:v>
                </c:pt>
                <c:pt idx="11246">
                  <c:v>450000</c:v>
                </c:pt>
                <c:pt idx="11247">
                  <c:v>675000</c:v>
                </c:pt>
                <c:pt idx="11248">
                  <c:v>126000</c:v>
                </c:pt>
                <c:pt idx="11249">
                  <c:v>337500</c:v>
                </c:pt>
                <c:pt idx="11250">
                  <c:v>454500</c:v>
                </c:pt>
                <c:pt idx="11251">
                  <c:v>409500</c:v>
                </c:pt>
                <c:pt idx="11252">
                  <c:v>450000</c:v>
                </c:pt>
                <c:pt idx="11253">
                  <c:v>450000</c:v>
                </c:pt>
                <c:pt idx="11254">
                  <c:v>900000</c:v>
                </c:pt>
                <c:pt idx="11255">
                  <c:v>832500</c:v>
                </c:pt>
                <c:pt idx="11256">
                  <c:v>1125000</c:v>
                </c:pt>
                <c:pt idx="11257">
                  <c:v>679500</c:v>
                </c:pt>
                <c:pt idx="11258">
                  <c:v>315000</c:v>
                </c:pt>
                <c:pt idx="11259">
                  <c:v>247500</c:v>
                </c:pt>
                <c:pt idx="11260">
                  <c:v>225000</c:v>
                </c:pt>
                <c:pt idx="11261">
                  <c:v>900000</c:v>
                </c:pt>
                <c:pt idx="11262">
                  <c:v>225000</c:v>
                </c:pt>
                <c:pt idx="11263">
                  <c:v>225000</c:v>
                </c:pt>
                <c:pt idx="11264">
                  <c:v>225000</c:v>
                </c:pt>
                <c:pt idx="11265">
                  <c:v>1125000</c:v>
                </c:pt>
                <c:pt idx="11266">
                  <c:v>675000</c:v>
                </c:pt>
                <c:pt idx="11267">
                  <c:v>270000</c:v>
                </c:pt>
                <c:pt idx="11268">
                  <c:v>157500</c:v>
                </c:pt>
                <c:pt idx="11269">
                  <c:v>225000</c:v>
                </c:pt>
                <c:pt idx="11270">
                  <c:v>252000</c:v>
                </c:pt>
                <c:pt idx="11271">
                  <c:v>225000</c:v>
                </c:pt>
                <c:pt idx="11272">
                  <c:v>148500</c:v>
                </c:pt>
                <c:pt idx="11273">
                  <c:v>423000</c:v>
                </c:pt>
                <c:pt idx="11274">
                  <c:v>544500</c:v>
                </c:pt>
                <c:pt idx="11275">
                  <c:v>243000</c:v>
                </c:pt>
                <c:pt idx="11276">
                  <c:v>450000</c:v>
                </c:pt>
                <c:pt idx="11277">
                  <c:v>1264500</c:v>
                </c:pt>
                <c:pt idx="11278">
                  <c:v>256500</c:v>
                </c:pt>
                <c:pt idx="11279">
                  <c:v>180000</c:v>
                </c:pt>
                <c:pt idx="11280">
                  <c:v>450000</c:v>
                </c:pt>
                <c:pt idx="11281">
                  <c:v>450000</c:v>
                </c:pt>
                <c:pt idx="11282">
                  <c:v>225000</c:v>
                </c:pt>
                <c:pt idx="11283">
                  <c:v>427500</c:v>
                </c:pt>
                <c:pt idx="11284">
                  <c:v>373500</c:v>
                </c:pt>
                <c:pt idx="11285">
                  <c:v>135000</c:v>
                </c:pt>
                <c:pt idx="11286">
                  <c:v>225000</c:v>
                </c:pt>
                <c:pt idx="11287">
                  <c:v>45000</c:v>
                </c:pt>
                <c:pt idx="11288">
                  <c:v>900000</c:v>
                </c:pt>
                <c:pt idx="11289">
                  <c:v>450000</c:v>
                </c:pt>
                <c:pt idx="11290">
                  <c:v>72000</c:v>
                </c:pt>
                <c:pt idx="11291">
                  <c:v>90000</c:v>
                </c:pt>
                <c:pt idx="11292">
                  <c:v>144000</c:v>
                </c:pt>
                <c:pt idx="11293">
                  <c:v>495000</c:v>
                </c:pt>
                <c:pt idx="11294">
                  <c:v>2052000</c:v>
                </c:pt>
                <c:pt idx="11295">
                  <c:v>855000</c:v>
                </c:pt>
                <c:pt idx="11296">
                  <c:v>1692000</c:v>
                </c:pt>
                <c:pt idx="11297">
                  <c:v>477000</c:v>
                </c:pt>
                <c:pt idx="11298">
                  <c:v>252000</c:v>
                </c:pt>
                <c:pt idx="11299">
                  <c:v>994500</c:v>
                </c:pt>
                <c:pt idx="11300">
                  <c:v>369000</c:v>
                </c:pt>
                <c:pt idx="11301">
                  <c:v>1278000</c:v>
                </c:pt>
                <c:pt idx="11302">
                  <c:v>450000</c:v>
                </c:pt>
                <c:pt idx="11303">
                  <c:v>171000</c:v>
                </c:pt>
                <c:pt idx="11304">
                  <c:v>450000</c:v>
                </c:pt>
                <c:pt idx="11305">
                  <c:v>675000</c:v>
                </c:pt>
                <c:pt idx="11306">
                  <c:v>238500</c:v>
                </c:pt>
                <c:pt idx="11307">
                  <c:v>225000</c:v>
                </c:pt>
                <c:pt idx="11308">
                  <c:v>405000</c:v>
                </c:pt>
                <c:pt idx="11309">
                  <c:v>270000</c:v>
                </c:pt>
                <c:pt idx="11310">
                  <c:v>450000</c:v>
                </c:pt>
                <c:pt idx="11311">
                  <c:v>675000</c:v>
                </c:pt>
                <c:pt idx="11312">
                  <c:v>135000</c:v>
                </c:pt>
                <c:pt idx="11313">
                  <c:v>495000</c:v>
                </c:pt>
                <c:pt idx="11314">
                  <c:v>450000</c:v>
                </c:pt>
                <c:pt idx="11315">
                  <c:v>315000</c:v>
                </c:pt>
                <c:pt idx="11316">
                  <c:v>900000</c:v>
                </c:pt>
                <c:pt idx="11317">
                  <c:v>715500</c:v>
                </c:pt>
                <c:pt idx="11318">
                  <c:v>270000</c:v>
                </c:pt>
                <c:pt idx="11319">
                  <c:v>1215000</c:v>
                </c:pt>
                <c:pt idx="11320">
                  <c:v>180000</c:v>
                </c:pt>
                <c:pt idx="11321">
                  <c:v>450000</c:v>
                </c:pt>
                <c:pt idx="11322">
                  <c:v>900000</c:v>
                </c:pt>
                <c:pt idx="11323">
                  <c:v>450000</c:v>
                </c:pt>
                <c:pt idx="11324">
                  <c:v>112500</c:v>
                </c:pt>
                <c:pt idx="11325">
                  <c:v>450000</c:v>
                </c:pt>
                <c:pt idx="11326">
                  <c:v>369000</c:v>
                </c:pt>
                <c:pt idx="11327">
                  <c:v>225000</c:v>
                </c:pt>
                <c:pt idx="11328">
                  <c:v>675000</c:v>
                </c:pt>
                <c:pt idx="11329">
                  <c:v>180000</c:v>
                </c:pt>
                <c:pt idx="11330">
                  <c:v>900000</c:v>
                </c:pt>
                <c:pt idx="11331">
                  <c:v>427500</c:v>
                </c:pt>
                <c:pt idx="11332">
                  <c:v>486000</c:v>
                </c:pt>
                <c:pt idx="11333">
                  <c:v>117000</c:v>
                </c:pt>
                <c:pt idx="11334">
                  <c:v>652500</c:v>
                </c:pt>
                <c:pt idx="11335">
                  <c:v>270000</c:v>
                </c:pt>
                <c:pt idx="11336">
                  <c:v>630000</c:v>
                </c:pt>
                <c:pt idx="11337">
                  <c:v>1125000</c:v>
                </c:pt>
                <c:pt idx="11338">
                  <c:v>675000</c:v>
                </c:pt>
                <c:pt idx="11339">
                  <c:v>270000</c:v>
                </c:pt>
                <c:pt idx="11340">
                  <c:v>135000</c:v>
                </c:pt>
                <c:pt idx="11341">
                  <c:v>450000</c:v>
                </c:pt>
                <c:pt idx="11342">
                  <c:v>1138500</c:v>
                </c:pt>
                <c:pt idx="11343">
                  <c:v>1350000</c:v>
                </c:pt>
                <c:pt idx="11344">
                  <c:v>337500</c:v>
                </c:pt>
                <c:pt idx="11345">
                  <c:v>468000</c:v>
                </c:pt>
                <c:pt idx="11346">
                  <c:v>270000</c:v>
                </c:pt>
                <c:pt idx="11347">
                  <c:v>135000</c:v>
                </c:pt>
                <c:pt idx="11348">
                  <c:v>688500</c:v>
                </c:pt>
                <c:pt idx="11349">
                  <c:v>373500</c:v>
                </c:pt>
                <c:pt idx="11350">
                  <c:v>337500</c:v>
                </c:pt>
                <c:pt idx="11351">
                  <c:v>450000</c:v>
                </c:pt>
                <c:pt idx="11352">
                  <c:v>450000</c:v>
                </c:pt>
                <c:pt idx="11353">
                  <c:v>180000</c:v>
                </c:pt>
                <c:pt idx="11354">
                  <c:v>1156500</c:v>
                </c:pt>
                <c:pt idx="11355">
                  <c:v>679500</c:v>
                </c:pt>
                <c:pt idx="11356">
                  <c:v>135000</c:v>
                </c:pt>
                <c:pt idx="11357">
                  <c:v>450000</c:v>
                </c:pt>
                <c:pt idx="11358">
                  <c:v>828000</c:v>
                </c:pt>
                <c:pt idx="11359">
                  <c:v>675000</c:v>
                </c:pt>
                <c:pt idx="11360">
                  <c:v>225000</c:v>
                </c:pt>
                <c:pt idx="11361">
                  <c:v>450000</c:v>
                </c:pt>
                <c:pt idx="11362">
                  <c:v>135000</c:v>
                </c:pt>
                <c:pt idx="11363">
                  <c:v>369000</c:v>
                </c:pt>
                <c:pt idx="11364">
                  <c:v>675000</c:v>
                </c:pt>
                <c:pt idx="11365">
                  <c:v>450000</c:v>
                </c:pt>
                <c:pt idx="11366">
                  <c:v>252000</c:v>
                </c:pt>
                <c:pt idx="11367">
                  <c:v>225000</c:v>
                </c:pt>
                <c:pt idx="11368">
                  <c:v>346500</c:v>
                </c:pt>
                <c:pt idx="11369">
                  <c:v>238500</c:v>
                </c:pt>
                <c:pt idx="11370">
                  <c:v>387000</c:v>
                </c:pt>
                <c:pt idx="11371">
                  <c:v>450000</c:v>
                </c:pt>
                <c:pt idx="11372">
                  <c:v>733500</c:v>
                </c:pt>
                <c:pt idx="11373">
                  <c:v>1125000</c:v>
                </c:pt>
                <c:pt idx="11374">
                  <c:v>202500</c:v>
                </c:pt>
                <c:pt idx="11375">
                  <c:v>562500</c:v>
                </c:pt>
                <c:pt idx="11376">
                  <c:v>225000</c:v>
                </c:pt>
                <c:pt idx="11377">
                  <c:v>450000</c:v>
                </c:pt>
                <c:pt idx="11378">
                  <c:v>450000</c:v>
                </c:pt>
                <c:pt idx="11379">
                  <c:v>450000</c:v>
                </c:pt>
                <c:pt idx="11380">
                  <c:v>225000</c:v>
                </c:pt>
                <c:pt idx="11381">
                  <c:v>450000</c:v>
                </c:pt>
                <c:pt idx="11382">
                  <c:v>225000</c:v>
                </c:pt>
                <c:pt idx="11383">
                  <c:v>180000</c:v>
                </c:pt>
                <c:pt idx="11384">
                  <c:v>450000</c:v>
                </c:pt>
                <c:pt idx="11385">
                  <c:v>184500</c:v>
                </c:pt>
                <c:pt idx="11386">
                  <c:v>472500</c:v>
                </c:pt>
                <c:pt idx="11387">
                  <c:v>675000</c:v>
                </c:pt>
                <c:pt idx="11388">
                  <c:v>517500</c:v>
                </c:pt>
                <c:pt idx="11389">
                  <c:v>675000</c:v>
                </c:pt>
                <c:pt idx="11390">
                  <c:v>450000</c:v>
                </c:pt>
                <c:pt idx="11391">
                  <c:v>1125000</c:v>
                </c:pt>
                <c:pt idx="11392">
                  <c:v>675000</c:v>
                </c:pt>
                <c:pt idx="11393">
                  <c:v>360000</c:v>
                </c:pt>
                <c:pt idx="11394">
                  <c:v>472500</c:v>
                </c:pt>
                <c:pt idx="11395">
                  <c:v>900000</c:v>
                </c:pt>
                <c:pt idx="11396">
                  <c:v>450000</c:v>
                </c:pt>
                <c:pt idx="11397">
                  <c:v>270000</c:v>
                </c:pt>
                <c:pt idx="11398">
                  <c:v>450000</c:v>
                </c:pt>
                <c:pt idx="11399">
                  <c:v>675000</c:v>
                </c:pt>
                <c:pt idx="11400">
                  <c:v>135000</c:v>
                </c:pt>
                <c:pt idx="11401">
                  <c:v>315000</c:v>
                </c:pt>
                <c:pt idx="11402">
                  <c:v>675000</c:v>
                </c:pt>
                <c:pt idx="11403">
                  <c:v>454500</c:v>
                </c:pt>
                <c:pt idx="11404">
                  <c:v>450000</c:v>
                </c:pt>
                <c:pt idx="11405">
                  <c:v>360000</c:v>
                </c:pt>
                <c:pt idx="11406">
                  <c:v>675000</c:v>
                </c:pt>
                <c:pt idx="11407">
                  <c:v>252000</c:v>
                </c:pt>
                <c:pt idx="11408">
                  <c:v>1620000</c:v>
                </c:pt>
                <c:pt idx="11409">
                  <c:v>225000</c:v>
                </c:pt>
                <c:pt idx="11410">
                  <c:v>450000</c:v>
                </c:pt>
                <c:pt idx="11411">
                  <c:v>450000</c:v>
                </c:pt>
                <c:pt idx="11412">
                  <c:v>225000</c:v>
                </c:pt>
                <c:pt idx="11413">
                  <c:v>256500</c:v>
                </c:pt>
                <c:pt idx="11414">
                  <c:v>1125000</c:v>
                </c:pt>
                <c:pt idx="11415">
                  <c:v>450000</c:v>
                </c:pt>
                <c:pt idx="11416">
                  <c:v>225000</c:v>
                </c:pt>
                <c:pt idx="11417">
                  <c:v>675000</c:v>
                </c:pt>
                <c:pt idx="11418">
                  <c:v>675000</c:v>
                </c:pt>
                <c:pt idx="11419">
                  <c:v>225000</c:v>
                </c:pt>
                <c:pt idx="11420">
                  <c:v>495000</c:v>
                </c:pt>
                <c:pt idx="11421">
                  <c:v>247500</c:v>
                </c:pt>
                <c:pt idx="11422">
                  <c:v>675000</c:v>
                </c:pt>
                <c:pt idx="11423">
                  <c:v>1035000</c:v>
                </c:pt>
                <c:pt idx="11424">
                  <c:v>360000</c:v>
                </c:pt>
                <c:pt idx="11425">
                  <c:v>900000</c:v>
                </c:pt>
                <c:pt idx="11426">
                  <c:v>900000</c:v>
                </c:pt>
                <c:pt idx="11427">
                  <c:v>967500</c:v>
                </c:pt>
                <c:pt idx="11428">
                  <c:v>688500</c:v>
                </c:pt>
                <c:pt idx="11429">
                  <c:v>405000</c:v>
                </c:pt>
                <c:pt idx="11430">
                  <c:v>225000</c:v>
                </c:pt>
                <c:pt idx="11431">
                  <c:v>441000</c:v>
                </c:pt>
                <c:pt idx="11432">
                  <c:v>225000</c:v>
                </c:pt>
                <c:pt idx="11433">
                  <c:v>256500</c:v>
                </c:pt>
                <c:pt idx="11434">
                  <c:v>247500</c:v>
                </c:pt>
                <c:pt idx="11435">
                  <c:v>270000</c:v>
                </c:pt>
                <c:pt idx="11436">
                  <c:v>1350000</c:v>
                </c:pt>
                <c:pt idx="11437">
                  <c:v>693000</c:v>
                </c:pt>
                <c:pt idx="11438">
                  <c:v>472500</c:v>
                </c:pt>
                <c:pt idx="11439">
                  <c:v>225000</c:v>
                </c:pt>
                <c:pt idx="11440">
                  <c:v>292500</c:v>
                </c:pt>
                <c:pt idx="11441">
                  <c:v>652500</c:v>
                </c:pt>
                <c:pt idx="11442">
                  <c:v>382500</c:v>
                </c:pt>
                <c:pt idx="11443">
                  <c:v>202500</c:v>
                </c:pt>
                <c:pt idx="11444">
                  <c:v>135000</c:v>
                </c:pt>
                <c:pt idx="11445">
                  <c:v>1125000</c:v>
                </c:pt>
                <c:pt idx="11446">
                  <c:v>405000</c:v>
                </c:pt>
                <c:pt idx="11447">
                  <c:v>675000</c:v>
                </c:pt>
                <c:pt idx="11448">
                  <c:v>360000</c:v>
                </c:pt>
                <c:pt idx="11449">
                  <c:v>1984500</c:v>
                </c:pt>
                <c:pt idx="11450">
                  <c:v>234000</c:v>
                </c:pt>
                <c:pt idx="11451">
                  <c:v>450000</c:v>
                </c:pt>
                <c:pt idx="11452">
                  <c:v>472500</c:v>
                </c:pt>
                <c:pt idx="11453">
                  <c:v>1206000</c:v>
                </c:pt>
                <c:pt idx="11454">
                  <c:v>360000</c:v>
                </c:pt>
                <c:pt idx="11455">
                  <c:v>405000</c:v>
                </c:pt>
                <c:pt idx="11456">
                  <c:v>405000</c:v>
                </c:pt>
                <c:pt idx="11457">
                  <c:v>463500</c:v>
                </c:pt>
                <c:pt idx="11458">
                  <c:v>315000</c:v>
                </c:pt>
                <c:pt idx="11459">
                  <c:v>450000</c:v>
                </c:pt>
                <c:pt idx="11460">
                  <c:v>252000</c:v>
                </c:pt>
                <c:pt idx="11461">
                  <c:v>1035000</c:v>
                </c:pt>
                <c:pt idx="11462">
                  <c:v>405000</c:v>
                </c:pt>
                <c:pt idx="11463">
                  <c:v>1080000</c:v>
                </c:pt>
                <c:pt idx="11464">
                  <c:v>225000</c:v>
                </c:pt>
                <c:pt idx="11465">
                  <c:v>270000</c:v>
                </c:pt>
                <c:pt idx="11466">
                  <c:v>454500</c:v>
                </c:pt>
                <c:pt idx="11467">
                  <c:v>675000</c:v>
                </c:pt>
                <c:pt idx="11468">
                  <c:v>247500</c:v>
                </c:pt>
                <c:pt idx="11469">
                  <c:v>675000</c:v>
                </c:pt>
                <c:pt idx="11470">
                  <c:v>189000</c:v>
                </c:pt>
                <c:pt idx="11471">
                  <c:v>270000</c:v>
                </c:pt>
                <c:pt idx="11472">
                  <c:v>247500</c:v>
                </c:pt>
                <c:pt idx="11473">
                  <c:v>1129500</c:v>
                </c:pt>
                <c:pt idx="11474">
                  <c:v>225000</c:v>
                </c:pt>
                <c:pt idx="11475">
                  <c:v>450000</c:v>
                </c:pt>
                <c:pt idx="11476">
                  <c:v>270000</c:v>
                </c:pt>
                <c:pt idx="11477">
                  <c:v>135000</c:v>
                </c:pt>
                <c:pt idx="11478">
                  <c:v>945000</c:v>
                </c:pt>
                <c:pt idx="11479">
                  <c:v>90000</c:v>
                </c:pt>
                <c:pt idx="11480">
                  <c:v>247500</c:v>
                </c:pt>
                <c:pt idx="11481">
                  <c:v>225000</c:v>
                </c:pt>
                <c:pt idx="11482">
                  <c:v>675000</c:v>
                </c:pt>
                <c:pt idx="11483">
                  <c:v>360000</c:v>
                </c:pt>
                <c:pt idx="11484">
                  <c:v>675000</c:v>
                </c:pt>
                <c:pt idx="11485">
                  <c:v>720000</c:v>
                </c:pt>
                <c:pt idx="11486">
                  <c:v>675000</c:v>
                </c:pt>
                <c:pt idx="11487">
                  <c:v>450000</c:v>
                </c:pt>
                <c:pt idx="11488">
                  <c:v>270000</c:v>
                </c:pt>
                <c:pt idx="11489">
                  <c:v>315000</c:v>
                </c:pt>
                <c:pt idx="11490">
                  <c:v>1129500</c:v>
                </c:pt>
                <c:pt idx="11491">
                  <c:v>225000</c:v>
                </c:pt>
                <c:pt idx="11492">
                  <c:v>360000</c:v>
                </c:pt>
                <c:pt idx="11493">
                  <c:v>904500</c:v>
                </c:pt>
                <c:pt idx="11494">
                  <c:v>450000</c:v>
                </c:pt>
                <c:pt idx="11495">
                  <c:v>450000</c:v>
                </c:pt>
                <c:pt idx="11496">
                  <c:v>225000</c:v>
                </c:pt>
                <c:pt idx="11497">
                  <c:v>459000</c:v>
                </c:pt>
                <c:pt idx="11498">
                  <c:v>1530000</c:v>
                </c:pt>
                <c:pt idx="11499">
                  <c:v>274500</c:v>
                </c:pt>
                <c:pt idx="11500">
                  <c:v>225000</c:v>
                </c:pt>
                <c:pt idx="11501">
                  <c:v>418500</c:v>
                </c:pt>
                <c:pt idx="11502">
                  <c:v>463500</c:v>
                </c:pt>
                <c:pt idx="11503">
                  <c:v>225000</c:v>
                </c:pt>
                <c:pt idx="11504">
                  <c:v>247500</c:v>
                </c:pt>
                <c:pt idx="11505">
                  <c:v>675000</c:v>
                </c:pt>
                <c:pt idx="11506">
                  <c:v>225000</c:v>
                </c:pt>
                <c:pt idx="11507">
                  <c:v>391500</c:v>
                </c:pt>
                <c:pt idx="11508">
                  <c:v>472500</c:v>
                </c:pt>
                <c:pt idx="11509">
                  <c:v>720000</c:v>
                </c:pt>
                <c:pt idx="11510">
                  <c:v>1170000</c:v>
                </c:pt>
                <c:pt idx="11511">
                  <c:v>675000</c:v>
                </c:pt>
                <c:pt idx="11512">
                  <c:v>450000</c:v>
                </c:pt>
                <c:pt idx="11513">
                  <c:v>558000</c:v>
                </c:pt>
                <c:pt idx="11514">
                  <c:v>135000</c:v>
                </c:pt>
                <c:pt idx="11515">
                  <c:v>585000</c:v>
                </c:pt>
                <c:pt idx="11516">
                  <c:v>252000</c:v>
                </c:pt>
                <c:pt idx="11517">
                  <c:v>337500</c:v>
                </c:pt>
                <c:pt idx="11518">
                  <c:v>202500</c:v>
                </c:pt>
                <c:pt idx="11519">
                  <c:v>495000</c:v>
                </c:pt>
                <c:pt idx="11520">
                  <c:v>450000</c:v>
                </c:pt>
                <c:pt idx="11521">
                  <c:v>634500</c:v>
                </c:pt>
                <c:pt idx="11522">
                  <c:v>319500</c:v>
                </c:pt>
                <c:pt idx="11523">
                  <c:v>450000</c:v>
                </c:pt>
                <c:pt idx="11524">
                  <c:v>382500</c:v>
                </c:pt>
                <c:pt idx="11525">
                  <c:v>450000</c:v>
                </c:pt>
                <c:pt idx="11526">
                  <c:v>180000</c:v>
                </c:pt>
                <c:pt idx="11527">
                  <c:v>774000</c:v>
                </c:pt>
                <c:pt idx="11528">
                  <c:v>450000</c:v>
                </c:pt>
                <c:pt idx="11529">
                  <c:v>247500</c:v>
                </c:pt>
                <c:pt idx="11530">
                  <c:v>1305000</c:v>
                </c:pt>
                <c:pt idx="11531">
                  <c:v>495000</c:v>
                </c:pt>
                <c:pt idx="11532">
                  <c:v>270000</c:v>
                </c:pt>
                <c:pt idx="11533">
                  <c:v>450000</c:v>
                </c:pt>
                <c:pt idx="11534">
                  <c:v>670500</c:v>
                </c:pt>
                <c:pt idx="11535">
                  <c:v>454500</c:v>
                </c:pt>
                <c:pt idx="11536">
                  <c:v>315000</c:v>
                </c:pt>
                <c:pt idx="11537">
                  <c:v>157500</c:v>
                </c:pt>
                <c:pt idx="11538">
                  <c:v>607500</c:v>
                </c:pt>
                <c:pt idx="11539">
                  <c:v>607500</c:v>
                </c:pt>
                <c:pt idx="11540">
                  <c:v>270000</c:v>
                </c:pt>
                <c:pt idx="11541">
                  <c:v>675000</c:v>
                </c:pt>
                <c:pt idx="11542">
                  <c:v>450000</c:v>
                </c:pt>
                <c:pt idx="11543">
                  <c:v>225000</c:v>
                </c:pt>
                <c:pt idx="11544">
                  <c:v>675000</c:v>
                </c:pt>
                <c:pt idx="11545">
                  <c:v>238500</c:v>
                </c:pt>
                <c:pt idx="11546">
                  <c:v>540000</c:v>
                </c:pt>
                <c:pt idx="11547">
                  <c:v>225000</c:v>
                </c:pt>
                <c:pt idx="11548">
                  <c:v>1179000</c:v>
                </c:pt>
                <c:pt idx="11549">
                  <c:v>180000</c:v>
                </c:pt>
                <c:pt idx="11550">
                  <c:v>450000</c:v>
                </c:pt>
                <c:pt idx="11551">
                  <c:v>450000</c:v>
                </c:pt>
                <c:pt idx="11552">
                  <c:v>261000</c:v>
                </c:pt>
                <c:pt idx="11553">
                  <c:v>270000</c:v>
                </c:pt>
                <c:pt idx="11554">
                  <c:v>675000</c:v>
                </c:pt>
                <c:pt idx="11555">
                  <c:v>463500</c:v>
                </c:pt>
                <c:pt idx="11556">
                  <c:v>450000</c:v>
                </c:pt>
                <c:pt idx="11557">
                  <c:v>450000</c:v>
                </c:pt>
                <c:pt idx="11558">
                  <c:v>252000</c:v>
                </c:pt>
                <c:pt idx="11559">
                  <c:v>900000</c:v>
                </c:pt>
                <c:pt idx="11560">
                  <c:v>1170000</c:v>
                </c:pt>
                <c:pt idx="11561">
                  <c:v>765000</c:v>
                </c:pt>
                <c:pt idx="11562">
                  <c:v>63000</c:v>
                </c:pt>
                <c:pt idx="11563">
                  <c:v>702000</c:v>
                </c:pt>
                <c:pt idx="11564">
                  <c:v>675000</c:v>
                </c:pt>
                <c:pt idx="11565">
                  <c:v>315000</c:v>
                </c:pt>
                <c:pt idx="11566">
                  <c:v>450000</c:v>
                </c:pt>
                <c:pt idx="11567">
                  <c:v>405000</c:v>
                </c:pt>
                <c:pt idx="11568">
                  <c:v>360000</c:v>
                </c:pt>
                <c:pt idx="11569">
                  <c:v>688500</c:v>
                </c:pt>
                <c:pt idx="11570">
                  <c:v>900000</c:v>
                </c:pt>
                <c:pt idx="11571">
                  <c:v>220500</c:v>
                </c:pt>
                <c:pt idx="11572">
                  <c:v>675000</c:v>
                </c:pt>
                <c:pt idx="11573">
                  <c:v>675000</c:v>
                </c:pt>
                <c:pt idx="11574">
                  <c:v>450000</c:v>
                </c:pt>
                <c:pt idx="11575">
                  <c:v>238500</c:v>
                </c:pt>
                <c:pt idx="11576">
                  <c:v>675000</c:v>
                </c:pt>
                <c:pt idx="11577">
                  <c:v>450000</c:v>
                </c:pt>
                <c:pt idx="11578">
                  <c:v>580500</c:v>
                </c:pt>
                <c:pt idx="11579">
                  <c:v>108000</c:v>
                </c:pt>
                <c:pt idx="11580">
                  <c:v>450000</c:v>
                </c:pt>
                <c:pt idx="11581">
                  <c:v>238500</c:v>
                </c:pt>
                <c:pt idx="11582">
                  <c:v>450000</c:v>
                </c:pt>
                <c:pt idx="11583">
                  <c:v>585000</c:v>
                </c:pt>
                <c:pt idx="11584">
                  <c:v>913500</c:v>
                </c:pt>
                <c:pt idx="11585">
                  <c:v>108000</c:v>
                </c:pt>
                <c:pt idx="11586">
                  <c:v>1125000</c:v>
                </c:pt>
                <c:pt idx="11587">
                  <c:v>900000</c:v>
                </c:pt>
                <c:pt idx="11588">
                  <c:v>450000</c:v>
                </c:pt>
                <c:pt idx="11589">
                  <c:v>450000</c:v>
                </c:pt>
                <c:pt idx="11590">
                  <c:v>225000</c:v>
                </c:pt>
                <c:pt idx="11591">
                  <c:v>72000</c:v>
                </c:pt>
                <c:pt idx="11592">
                  <c:v>405000</c:v>
                </c:pt>
                <c:pt idx="11593">
                  <c:v>463500</c:v>
                </c:pt>
                <c:pt idx="11594">
                  <c:v>225000</c:v>
                </c:pt>
                <c:pt idx="11595">
                  <c:v>450000</c:v>
                </c:pt>
                <c:pt idx="11596">
                  <c:v>342000</c:v>
                </c:pt>
                <c:pt idx="11597">
                  <c:v>225000</c:v>
                </c:pt>
                <c:pt idx="11598">
                  <c:v>900000</c:v>
                </c:pt>
                <c:pt idx="11599">
                  <c:v>180000</c:v>
                </c:pt>
                <c:pt idx="11600">
                  <c:v>234000</c:v>
                </c:pt>
                <c:pt idx="11601">
                  <c:v>315000</c:v>
                </c:pt>
                <c:pt idx="11602">
                  <c:v>900000</c:v>
                </c:pt>
                <c:pt idx="11603">
                  <c:v>895500</c:v>
                </c:pt>
                <c:pt idx="11604">
                  <c:v>225000</c:v>
                </c:pt>
                <c:pt idx="11605">
                  <c:v>1215000</c:v>
                </c:pt>
                <c:pt idx="11606">
                  <c:v>585000</c:v>
                </c:pt>
                <c:pt idx="11607">
                  <c:v>315000</c:v>
                </c:pt>
                <c:pt idx="11608">
                  <c:v>189000</c:v>
                </c:pt>
                <c:pt idx="11609">
                  <c:v>850500</c:v>
                </c:pt>
                <c:pt idx="11610">
                  <c:v>67500</c:v>
                </c:pt>
                <c:pt idx="11611">
                  <c:v>450000</c:v>
                </c:pt>
                <c:pt idx="11612">
                  <c:v>450000</c:v>
                </c:pt>
                <c:pt idx="11613">
                  <c:v>225000</c:v>
                </c:pt>
                <c:pt idx="11614">
                  <c:v>360000</c:v>
                </c:pt>
                <c:pt idx="11615">
                  <c:v>576000</c:v>
                </c:pt>
                <c:pt idx="11616">
                  <c:v>157500</c:v>
                </c:pt>
                <c:pt idx="11617">
                  <c:v>900000</c:v>
                </c:pt>
                <c:pt idx="11618">
                  <c:v>315000</c:v>
                </c:pt>
                <c:pt idx="11619">
                  <c:v>679500</c:v>
                </c:pt>
                <c:pt idx="11620">
                  <c:v>454500</c:v>
                </c:pt>
                <c:pt idx="11621">
                  <c:v>360000</c:v>
                </c:pt>
                <c:pt idx="11622">
                  <c:v>450000</c:v>
                </c:pt>
                <c:pt idx="11623">
                  <c:v>450000</c:v>
                </c:pt>
                <c:pt idx="11624">
                  <c:v>400500</c:v>
                </c:pt>
                <c:pt idx="11625">
                  <c:v>1102500</c:v>
                </c:pt>
                <c:pt idx="11626">
                  <c:v>756000</c:v>
                </c:pt>
                <c:pt idx="11627">
                  <c:v>193500</c:v>
                </c:pt>
                <c:pt idx="11628">
                  <c:v>1309500</c:v>
                </c:pt>
                <c:pt idx="11629">
                  <c:v>450000</c:v>
                </c:pt>
                <c:pt idx="11630">
                  <c:v>603000</c:v>
                </c:pt>
                <c:pt idx="11631">
                  <c:v>733500</c:v>
                </c:pt>
                <c:pt idx="11632">
                  <c:v>238500</c:v>
                </c:pt>
                <c:pt idx="11633">
                  <c:v>450000</c:v>
                </c:pt>
                <c:pt idx="11634">
                  <c:v>675000</c:v>
                </c:pt>
                <c:pt idx="11635">
                  <c:v>270000</c:v>
                </c:pt>
                <c:pt idx="11636">
                  <c:v>247500</c:v>
                </c:pt>
                <c:pt idx="11637">
                  <c:v>697500</c:v>
                </c:pt>
                <c:pt idx="11638">
                  <c:v>679500</c:v>
                </c:pt>
                <c:pt idx="11639">
                  <c:v>675000</c:v>
                </c:pt>
                <c:pt idx="11640">
                  <c:v>517500</c:v>
                </c:pt>
                <c:pt idx="11641">
                  <c:v>675000</c:v>
                </c:pt>
                <c:pt idx="11642">
                  <c:v>900000</c:v>
                </c:pt>
                <c:pt idx="11643">
                  <c:v>450000</c:v>
                </c:pt>
                <c:pt idx="11644">
                  <c:v>225000</c:v>
                </c:pt>
                <c:pt idx="11645">
                  <c:v>180000</c:v>
                </c:pt>
                <c:pt idx="11646">
                  <c:v>900000</c:v>
                </c:pt>
                <c:pt idx="11647">
                  <c:v>135000</c:v>
                </c:pt>
                <c:pt idx="11648">
                  <c:v>153000</c:v>
                </c:pt>
                <c:pt idx="11649">
                  <c:v>405000</c:v>
                </c:pt>
                <c:pt idx="11650">
                  <c:v>1138500</c:v>
                </c:pt>
                <c:pt idx="11651">
                  <c:v>450000</c:v>
                </c:pt>
                <c:pt idx="11652">
                  <c:v>180000</c:v>
                </c:pt>
                <c:pt idx="11653">
                  <c:v>405000</c:v>
                </c:pt>
                <c:pt idx="11654">
                  <c:v>675000</c:v>
                </c:pt>
                <c:pt idx="11655">
                  <c:v>225000</c:v>
                </c:pt>
                <c:pt idx="11656">
                  <c:v>270000</c:v>
                </c:pt>
                <c:pt idx="11657">
                  <c:v>373500</c:v>
                </c:pt>
                <c:pt idx="11658">
                  <c:v>675000</c:v>
                </c:pt>
                <c:pt idx="11659">
                  <c:v>103500</c:v>
                </c:pt>
                <c:pt idx="11660">
                  <c:v>225000</c:v>
                </c:pt>
                <c:pt idx="11661">
                  <c:v>315000</c:v>
                </c:pt>
                <c:pt idx="11662">
                  <c:v>675000</c:v>
                </c:pt>
                <c:pt idx="11663">
                  <c:v>675000</c:v>
                </c:pt>
                <c:pt idx="11664">
                  <c:v>378000</c:v>
                </c:pt>
                <c:pt idx="11665">
                  <c:v>450000</c:v>
                </c:pt>
                <c:pt idx="11666">
                  <c:v>369000</c:v>
                </c:pt>
                <c:pt idx="11667">
                  <c:v>540000</c:v>
                </c:pt>
                <c:pt idx="11668">
                  <c:v>225000</c:v>
                </c:pt>
                <c:pt idx="11669">
                  <c:v>450000</c:v>
                </c:pt>
                <c:pt idx="11670">
                  <c:v>360000</c:v>
                </c:pt>
                <c:pt idx="11671">
                  <c:v>225000</c:v>
                </c:pt>
                <c:pt idx="11672">
                  <c:v>450000</c:v>
                </c:pt>
                <c:pt idx="11673">
                  <c:v>315000</c:v>
                </c:pt>
                <c:pt idx="11674">
                  <c:v>252000</c:v>
                </c:pt>
                <c:pt idx="11675">
                  <c:v>225000</c:v>
                </c:pt>
                <c:pt idx="11676">
                  <c:v>900000</c:v>
                </c:pt>
                <c:pt idx="11677">
                  <c:v>990000</c:v>
                </c:pt>
                <c:pt idx="11678">
                  <c:v>675000</c:v>
                </c:pt>
                <c:pt idx="11679">
                  <c:v>283500</c:v>
                </c:pt>
                <c:pt idx="11680">
                  <c:v>463500</c:v>
                </c:pt>
                <c:pt idx="11681">
                  <c:v>1125000</c:v>
                </c:pt>
                <c:pt idx="11682">
                  <c:v>675000</c:v>
                </c:pt>
                <c:pt idx="11683">
                  <c:v>198000</c:v>
                </c:pt>
                <c:pt idx="11684">
                  <c:v>450000</c:v>
                </c:pt>
                <c:pt idx="11685">
                  <c:v>679500</c:v>
                </c:pt>
                <c:pt idx="11686">
                  <c:v>900000</c:v>
                </c:pt>
                <c:pt idx="11687">
                  <c:v>261000</c:v>
                </c:pt>
                <c:pt idx="11688">
                  <c:v>180000</c:v>
                </c:pt>
                <c:pt idx="11689">
                  <c:v>270000</c:v>
                </c:pt>
                <c:pt idx="11690">
                  <c:v>270000</c:v>
                </c:pt>
                <c:pt idx="11691">
                  <c:v>85500</c:v>
                </c:pt>
                <c:pt idx="11692">
                  <c:v>450000</c:v>
                </c:pt>
                <c:pt idx="11693">
                  <c:v>450000</c:v>
                </c:pt>
                <c:pt idx="11694">
                  <c:v>675000</c:v>
                </c:pt>
                <c:pt idx="11695">
                  <c:v>450000</c:v>
                </c:pt>
                <c:pt idx="11696">
                  <c:v>45000</c:v>
                </c:pt>
                <c:pt idx="11697">
                  <c:v>675000</c:v>
                </c:pt>
                <c:pt idx="11698">
                  <c:v>900000</c:v>
                </c:pt>
                <c:pt idx="11699">
                  <c:v>450000</c:v>
                </c:pt>
                <c:pt idx="11700">
                  <c:v>846000</c:v>
                </c:pt>
                <c:pt idx="11701">
                  <c:v>540000</c:v>
                </c:pt>
                <c:pt idx="11702">
                  <c:v>180000</c:v>
                </c:pt>
                <c:pt idx="11703">
                  <c:v>477000</c:v>
                </c:pt>
                <c:pt idx="11704">
                  <c:v>315000</c:v>
                </c:pt>
                <c:pt idx="11705">
                  <c:v>450000</c:v>
                </c:pt>
                <c:pt idx="11706">
                  <c:v>225000</c:v>
                </c:pt>
                <c:pt idx="11707">
                  <c:v>225000</c:v>
                </c:pt>
                <c:pt idx="11708">
                  <c:v>477000</c:v>
                </c:pt>
                <c:pt idx="11709">
                  <c:v>837000</c:v>
                </c:pt>
                <c:pt idx="11710">
                  <c:v>261000</c:v>
                </c:pt>
                <c:pt idx="11711">
                  <c:v>229500</c:v>
                </c:pt>
                <c:pt idx="11712">
                  <c:v>450000</c:v>
                </c:pt>
                <c:pt idx="11713">
                  <c:v>454500</c:v>
                </c:pt>
                <c:pt idx="11714">
                  <c:v>450000</c:v>
                </c:pt>
                <c:pt idx="11715">
                  <c:v>450000</c:v>
                </c:pt>
                <c:pt idx="11716">
                  <c:v>873000</c:v>
                </c:pt>
                <c:pt idx="11717">
                  <c:v>288000</c:v>
                </c:pt>
                <c:pt idx="11718">
                  <c:v>180000</c:v>
                </c:pt>
                <c:pt idx="11719">
                  <c:v>369000</c:v>
                </c:pt>
                <c:pt idx="11720">
                  <c:v>450000</c:v>
                </c:pt>
                <c:pt idx="11721">
                  <c:v>153000</c:v>
                </c:pt>
                <c:pt idx="11722">
                  <c:v>675000</c:v>
                </c:pt>
                <c:pt idx="11723">
                  <c:v>180000</c:v>
                </c:pt>
                <c:pt idx="11724">
                  <c:v>225000</c:v>
                </c:pt>
                <c:pt idx="11725">
                  <c:v>225000</c:v>
                </c:pt>
                <c:pt idx="11726">
                  <c:v>675000</c:v>
                </c:pt>
                <c:pt idx="11727">
                  <c:v>450000</c:v>
                </c:pt>
                <c:pt idx="11728">
                  <c:v>270000</c:v>
                </c:pt>
                <c:pt idx="11729">
                  <c:v>234000</c:v>
                </c:pt>
                <c:pt idx="11730">
                  <c:v>976500</c:v>
                </c:pt>
                <c:pt idx="11731">
                  <c:v>225000</c:v>
                </c:pt>
                <c:pt idx="11732">
                  <c:v>949500</c:v>
                </c:pt>
                <c:pt idx="11733">
                  <c:v>630000</c:v>
                </c:pt>
                <c:pt idx="11734">
                  <c:v>1026000</c:v>
                </c:pt>
                <c:pt idx="11735">
                  <c:v>58500</c:v>
                </c:pt>
                <c:pt idx="11736">
                  <c:v>315000</c:v>
                </c:pt>
                <c:pt idx="11737">
                  <c:v>450000</c:v>
                </c:pt>
                <c:pt idx="11738">
                  <c:v>225000</c:v>
                </c:pt>
                <c:pt idx="11739">
                  <c:v>360000</c:v>
                </c:pt>
                <c:pt idx="11740">
                  <c:v>225000</c:v>
                </c:pt>
                <c:pt idx="11741">
                  <c:v>180000</c:v>
                </c:pt>
                <c:pt idx="11742">
                  <c:v>99000</c:v>
                </c:pt>
                <c:pt idx="11743">
                  <c:v>135000</c:v>
                </c:pt>
                <c:pt idx="11744">
                  <c:v>522000</c:v>
                </c:pt>
                <c:pt idx="11745">
                  <c:v>675000</c:v>
                </c:pt>
                <c:pt idx="11746">
                  <c:v>495000</c:v>
                </c:pt>
                <c:pt idx="11747">
                  <c:v>900000</c:v>
                </c:pt>
                <c:pt idx="11748">
                  <c:v>382500</c:v>
                </c:pt>
                <c:pt idx="11749">
                  <c:v>225000</c:v>
                </c:pt>
                <c:pt idx="11750">
                  <c:v>121500</c:v>
                </c:pt>
                <c:pt idx="11751">
                  <c:v>180000</c:v>
                </c:pt>
                <c:pt idx="11752">
                  <c:v>225000</c:v>
                </c:pt>
                <c:pt idx="11753">
                  <c:v>450000</c:v>
                </c:pt>
                <c:pt idx="11754">
                  <c:v>229500</c:v>
                </c:pt>
                <c:pt idx="11755">
                  <c:v>630000</c:v>
                </c:pt>
                <c:pt idx="11756">
                  <c:v>270000</c:v>
                </c:pt>
                <c:pt idx="11757">
                  <c:v>787500</c:v>
                </c:pt>
                <c:pt idx="11758">
                  <c:v>1800000</c:v>
                </c:pt>
                <c:pt idx="11759">
                  <c:v>418500</c:v>
                </c:pt>
                <c:pt idx="11760">
                  <c:v>630000</c:v>
                </c:pt>
                <c:pt idx="11761">
                  <c:v>1125000</c:v>
                </c:pt>
                <c:pt idx="11762">
                  <c:v>675000</c:v>
                </c:pt>
                <c:pt idx="11763">
                  <c:v>900000</c:v>
                </c:pt>
                <c:pt idx="11764">
                  <c:v>900000</c:v>
                </c:pt>
                <c:pt idx="11765">
                  <c:v>787500</c:v>
                </c:pt>
                <c:pt idx="11766">
                  <c:v>360000</c:v>
                </c:pt>
                <c:pt idx="11767">
                  <c:v>540000</c:v>
                </c:pt>
                <c:pt idx="11768">
                  <c:v>900000</c:v>
                </c:pt>
                <c:pt idx="11769">
                  <c:v>783000</c:v>
                </c:pt>
                <c:pt idx="11770">
                  <c:v>450000</c:v>
                </c:pt>
                <c:pt idx="11771">
                  <c:v>270000</c:v>
                </c:pt>
                <c:pt idx="11772">
                  <c:v>1125000</c:v>
                </c:pt>
                <c:pt idx="11773">
                  <c:v>765000</c:v>
                </c:pt>
                <c:pt idx="11774">
                  <c:v>157500</c:v>
                </c:pt>
                <c:pt idx="11775">
                  <c:v>450000</c:v>
                </c:pt>
                <c:pt idx="11776">
                  <c:v>135000</c:v>
                </c:pt>
                <c:pt idx="11777">
                  <c:v>846000</c:v>
                </c:pt>
                <c:pt idx="11778">
                  <c:v>450000</c:v>
                </c:pt>
                <c:pt idx="11779">
                  <c:v>247500</c:v>
                </c:pt>
                <c:pt idx="11780">
                  <c:v>486000</c:v>
                </c:pt>
                <c:pt idx="11781">
                  <c:v>225000</c:v>
                </c:pt>
                <c:pt idx="11782">
                  <c:v>450000</c:v>
                </c:pt>
                <c:pt idx="11783">
                  <c:v>495000</c:v>
                </c:pt>
                <c:pt idx="11784">
                  <c:v>450000</c:v>
                </c:pt>
                <c:pt idx="11785">
                  <c:v>135000</c:v>
                </c:pt>
                <c:pt idx="11786">
                  <c:v>180000</c:v>
                </c:pt>
                <c:pt idx="11787">
                  <c:v>675000</c:v>
                </c:pt>
                <c:pt idx="11788">
                  <c:v>675000</c:v>
                </c:pt>
                <c:pt idx="11789">
                  <c:v>450000</c:v>
                </c:pt>
                <c:pt idx="11790">
                  <c:v>238500</c:v>
                </c:pt>
                <c:pt idx="11791">
                  <c:v>900000</c:v>
                </c:pt>
                <c:pt idx="11792">
                  <c:v>495000</c:v>
                </c:pt>
                <c:pt idx="11793">
                  <c:v>675000</c:v>
                </c:pt>
                <c:pt idx="11794">
                  <c:v>675000</c:v>
                </c:pt>
                <c:pt idx="11795">
                  <c:v>900000</c:v>
                </c:pt>
                <c:pt idx="11796">
                  <c:v>462406</c:v>
                </c:pt>
                <c:pt idx="11797">
                  <c:v>225000</c:v>
                </c:pt>
                <c:pt idx="11798">
                  <c:v>270000</c:v>
                </c:pt>
                <c:pt idx="11799">
                  <c:v>639000</c:v>
                </c:pt>
                <c:pt idx="11800">
                  <c:v>1800000</c:v>
                </c:pt>
                <c:pt idx="11801">
                  <c:v>994500</c:v>
                </c:pt>
                <c:pt idx="11802">
                  <c:v>450000</c:v>
                </c:pt>
                <c:pt idx="11803">
                  <c:v>234000</c:v>
                </c:pt>
                <c:pt idx="11804">
                  <c:v>279000</c:v>
                </c:pt>
                <c:pt idx="11805">
                  <c:v>945000</c:v>
                </c:pt>
                <c:pt idx="11806">
                  <c:v>225000</c:v>
                </c:pt>
                <c:pt idx="11807">
                  <c:v>679500</c:v>
                </c:pt>
                <c:pt idx="11808">
                  <c:v>675000</c:v>
                </c:pt>
                <c:pt idx="11809">
                  <c:v>463500</c:v>
                </c:pt>
                <c:pt idx="11810">
                  <c:v>454500</c:v>
                </c:pt>
                <c:pt idx="11811">
                  <c:v>252000</c:v>
                </c:pt>
                <c:pt idx="11812">
                  <c:v>472500</c:v>
                </c:pt>
                <c:pt idx="11813">
                  <c:v>405000</c:v>
                </c:pt>
                <c:pt idx="11814">
                  <c:v>900000</c:v>
                </c:pt>
                <c:pt idx="11815">
                  <c:v>643500</c:v>
                </c:pt>
                <c:pt idx="11816">
                  <c:v>450000</c:v>
                </c:pt>
                <c:pt idx="11817">
                  <c:v>360000</c:v>
                </c:pt>
                <c:pt idx="11818">
                  <c:v>180000</c:v>
                </c:pt>
                <c:pt idx="11819">
                  <c:v>292500</c:v>
                </c:pt>
                <c:pt idx="11820">
                  <c:v>225000</c:v>
                </c:pt>
                <c:pt idx="11821">
                  <c:v>225000</c:v>
                </c:pt>
                <c:pt idx="11822">
                  <c:v>450000</c:v>
                </c:pt>
                <c:pt idx="11823">
                  <c:v>450000</c:v>
                </c:pt>
                <c:pt idx="11824">
                  <c:v>243000</c:v>
                </c:pt>
                <c:pt idx="11825">
                  <c:v>256500</c:v>
                </c:pt>
                <c:pt idx="11826">
                  <c:v>1305000</c:v>
                </c:pt>
                <c:pt idx="11827">
                  <c:v>85500</c:v>
                </c:pt>
                <c:pt idx="11828">
                  <c:v>283500</c:v>
                </c:pt>
                <c:pt idx="11829">
                  <c:v>67500</c:v>
                </c:pt>
                <c:pt idx="11830">
                  <c:v>292500</c:v>
                </c:pt>
                <c:pt idx="11831">
                  <c:v>180000</c:v>
                </c:pt>
                <c:pt idx="11832">
                  <c:v>472500</c:v>
                </c:pt>
                <c:pt idx="11833">
                  <c:v>270000</c:v>
                </c:pt>
                <c:pt idx="11834">
                  <c:v>675000</c:v>
                </c:pt>
                <c:pt idx="11835">
                  <c:v>450000</c:v>
                </c:pt>
                <c:pt idx="11836">
                  <c:v>450000</c:v>
                </c:pt>
                <c:pt idx="11837">
                  <c:v>360000</c:v>
                </c:pt>
                <c:pt idx="11838">
                  <c:v>261000</c:v>
                </c:pt>
                <c:pt idx="11839">
                  <c:v>450000</c:v>
                </c:pt>
                <c:pt idx="11840">
                  <c:v>450000</c:v>
                </c:pt>
                <c:pt idx="11841">
                  <c:v>202500</c:v>
                </c:pt>
                <c:pt idx="11842">
                  <c:v>270000</c:v>
                </c:pt>
                <c:pt idx="11843">
                  <c:v>900000</c:v>
                </c:pt>
                <c:pt idx="11844">
                  <c:v>180000</c:v>
                </c:pt>
                <c:pt idx="11845">
                  <c:v>900000</c:v>
                </c:pt>
                <c:pt idx="11846">
                  <c:v>562500</c:v>
                </c:pt>
                <c:pt idx="11847">
                  <c:v>810000</c:v>
                </c:pt>
                <c:pt idx="11848">
                  <c:v>1134000</c:v>
                </c:pt>
                <c:pt idx="11849">
                  <c:v>450000</c:v>
                </c:pt>
                <c:pt idx="11850">
                  <c:v>1125000</c:v>
                </c:pt>
                <c:pt idx="11851">
                  <c:v>337500</c:v>
                </c:pt>
                <c:pt idx="11852">
                  <c:v>292500</c:v>
                </c:pt>
                <c:pt idx="11853">
                  <c:v>180000</c:v>
                </c:pt>
                <c:pt idx="11854">
                  <c:v>540000</c:v>
                </c:pt>
                <c:pt idx="11855">
                  <c:v>675000</c:v>
                </c:pt>
                <c:pt idx="11856">
                  <c:v>396000</c:v>
                </c:pt>
                <c:pt idx="11857">
                  <c:v>450000</c:v>
                </c:pt>
                <c:pt idx="11858">
                  <c:v>360000</c:v>
                </c:pt>
                <c:pt idx="11859">
                  <c:v>225000</c:v>
                </c:pt>
                <c:pt idx="11860">
                  <c:v>900000</c:v>
                </c:pt>
                <c:pt idx="11861">
                  <c:v>900000</c:v>
                </c:pt>
                <c:pt idx="11862">
                  <c:v>315000</c:v>
                </c:pt>
                <c:pt idx="11863">
                  <c:v>450000</c:v>
                </c:pt>
                <c:pt idx="11864">
                  <c:v>481500</c:v>
                </c:pt>
                <c:pt idx="11865">
                  <c:v>112500</c:v>
                </c:pt>
                <c:pt idx="11866">
                  <c:v>148500</c:v>
                </c:pt>
                <c:pt idx="11867">
                  <c:v>706500</c:v>
                </c:pt>
                <c:pt idx="11868">
                  <c:v>508500</c:v>
                </c:pt>
                <c:pt idx="11869">
                  <c:v>225000</c:v>
                </c:pt>
                <c:pt idx="11870">
                  <c:v>1260000</c:v>
                </c:pt>
                <c:pt idx="11871">
                  <c:v>495000</c:v>
                </c:pt>
                <c:pt idx="11872">
                  <c:v>315000</c:v>
                </c:pt>
                <c:pt idx="11873">
                  <c:v>900000</c:v>
                </c:pt>
                <c:pt idx="11874">
                  <c:v>130500</c:v>
                </c:pt>
                <c:pt idx="11875">
                  <c:v>135000</c:v>
                </c:pt>
                <c:pt idx="11876">
                  <c:v>900000</c:v>
                </c:pt>
                <c:pt idx="11877">
                  <c:v>90000</c:v>
                </c:pt>
                <c:pt idx="11878">
                  <c:v>877500</c:v>
                </c:pt>
                <c:pt idx="11879">
                  <c:v>405000</c:v>
                </c:pt>
                <c:pt idx="11880">
                  <c:v>675000</c:v>
                </c:pt>
                <c:pt idx="11881">
                  <c:v>225000</c:v>
                </c:pt>
                <c:pt idx="11882">
                  <c:v>1048500</c:v>
                </c:pt>
                <c:pt idx="11883">
                  <c:v>360000</c:v>
                </c:pt>
                <c:pt idx="11884">
                  <c:v>252000</c:v>
                </c:pt>
                <c:pt idx="11885">
                  <c:v>360000</c:v>
                </c:pt>
                <c:pt idx="11886">
                  <c:v>450000</c:v>
                </c:pt>
                <c:pt idx="11887">
                  <c:v>796500</c:v>
                </c:pt>
                <c:pt idx="11888">
                  <c:v>270000</c:v>
                </c:pt>
                <c:pt idx="11889">
                  <c:v>450000</c:v>
                </c:pt>
                <c:pt idx="11890">
                  <c:v>292500</c:v>
                </c:pt>
                <c:pt idx="11891">
                  <c:v>225000</c:v>
                </c:pt>
                <c:pt idx="11892">
                  <c:v>225000</c:v>
                </c:pt>
                <c:pt idx="11893">
                  <c:v>360000</c:v>
                </c:pt>
                <c:pt idx="11894">
                  <c:v>90000</c:v>
                </c:pt>
                <c:pt idx="11895">
                  <c:v>225000</c:v>
                </c:pt>
                <c:pt idx="11896">
                  <c:v>450000</c:v>
                </c:pt>
                <c:pt idx="11897">
                  <c:v>225000</c:v>
                </c:pt>
                <c:pt idx="11898">
                  <c:v>1350000</c:v>
                </c:pt>
                <c:pt idx="11899">
                  <c:v>351000</c:v>
                </c:pt>
                <c:pt idx="11900">
                  <c:v>135000</c:v>
                </c:pt>
                <c:pt idx="11901">
                  <c:v>540000</c:v>
                </c:pt>
                <c:pt idx="11902">
                  <c:v>450000</c:v>
                </c:pt>
                <c:pt idx="11903">
                  <c:v>364500</c:v>
                </c:pt>
                <c:pt idx="11904">
                  <c:v>180000</c:v>
                </c:pt>
                <c:pt idx="11905">
                  <c:v>270000</c:v>
                </c:pt>
                <c:pt idx="11906">
                  <c:v>450000</c:v>
                </c:pt>
                <c:pt idx="11907">
                  <c:v>135000</c:v>
                </c:pt>
                <c:pt idx="11908">
                  <c:v>463500</c:v>
                </c:pt>
                <c:pt idx="11909">
                  <c:v>774000</c:v>
                </c:pt>
                <c:pt idx="11910">
                  <c:v>810000</c:v>
                </c:pt>
                <c:pt idx="11911">
                  <c:v>472500</c:v>
                </c:pt>
                <c:pt idx="11912">
                  <c:v>1125000</c:v>
                </c:pt>
                <c:pt idx="11913">
                  <c:v>450000</c:v>
                </c:pt>
                <c:pt idx="11914">
                  <c:v>180000</c:v>
                </c:pt>
                <c:pt idx="11915">
                  <c:v>270000</c:v>
                </c:pt>
                <c:pt idx="11916">
                  <c:v>225000</c:v>
                </c:pt>
                <c:pt idx="11917">
                  <c:v>1350000</c:v>
                </c:pt>
                <c:pt idx="11918">
                  <c:v>504000</c:v>
                </c:pt>
                <c:pt idx="11919">
                  <c:v>81000</c:v>
                </c:pt>
                <c:pt idx="11920">
                  <c:v>328500</c:v>
                </c:pt>
                <c:pt idx="11921">
                  <c:v>477000</c:v>
                </c:pt>
                <c:pt idx="11922">
                  <c:v>1260000</c:v>
                </c:pt>
                <c:pt idx="11923">
                  <c:v>382500</c:v>
                </c:pt>
                <c:pt idx="11924">
                  <c:v>270000</c:v>
                </c:pt>
                <c:pt idx="11925">
                  <c:v>180000</c:v>
                </c:pt>
                <c:pt idx="11926">
                  <c:v>301500</c:v>
                </c:pt>
                <c:pt idx="11927">
                  <c:v>1125000</c:v>
                </c:pt>
                <c:pt idx="11928">
                  <c:v>225000</c:v>
                </c:pt>
                <c:pt idx="11929">
                  <c:v>450000</c:v>
                </c:pt>
                <c:pt idx="11930">
                  <c:v>517500</c:v>
                </c:pt>
                <c:pt idx="11931">
                  <c:v>1080000</c:v>
                </c:pt>
                <c:pt idx="11932">
                  <c:v>225000</c:v>
                </c:pt>
                <c:pt idx="11933">
                  <c:v>675000</c:v>
                </c:pt>
                <c:pt idx="11934">
                  <c:v>715500</c:v>
                </c:pt>
                <c:pt idx="11935">
                  <c:v>427500</c:v>
                </c:pt>
                <c:pt idx="11936">
                  <c:v>225000</c:v>
                </c:pt>
                <c:pt idx="11937">
                  <c:v>238500</c:v>
                </c:pt>
                <c:pt idx="11938">
                  <c:v>369000</c:v>
                </c:pt>
                <c:pt idx="11939">
                  <c:v>450000</c:v>
                </c:pt>
                <c:pt idx="11940">
                  <c:v>450000</c:v>
                </c:pt>
                <c:pt idx="11941">
                  <c:v>166500</c:v>
                </c:pt>
                <c:pt idx="11942">
                  <c:v>225000</c:v>
                </c:pt>
                <c:pt idx="11943">
                  <c:v>180000</c:v>
                </c:pt>
                <c:pt idx="11944">
                  <c:v>225000</c:v>
                </c:pt>
                <c:pt idx="11945">
                  <c:v>675000</c:v>
                </c:pt>
                <c:pt idx="11946">
                  <c:v>688500</c:v>
                </c:pt>
                <c:pt idx="11947">
                  <c:v>225000</c:v>
                </c:pt>
                <c:pt idx="11948">
                  <c:v>121500</c:v>
                </c:pt>
                <c:pt idx="11949">
                  <c:v>675000</c:v>
                </c:pt>
                <c:pt idx="11950">
                  <c:v>477000</c:v>
                </c:pt>
                <c:pt idx="11951">
                  <c:v>450000</c:v>
                </c:pt>
                <c:pt idx="11952">
                  <c:v>1035000</c:v>
                </c:pt>
                <c:pt idx="11953">
                  <c:v>855000</c:v>
                </c:pt>
                <c:pt idx="11954">
                  <c:v>261000</c:v>
                </c:pt>
                <c:pt idx="11955">
                  <c:v>900000</c:v>
                </c:pt>
                <c:pt idx="11956">
                  <c:v>315000</c:v>
                </c:pt>
                <c:pt idx="11957">
                  <c:v>1125000</c:v>
                </c:pt>
                <c:pt idx="11958">
                  <c:v>405000</c:v>
                </c:pt>
                <c:pt idx="11959">
                  <c:v>189000</c:v>
                </c:pt>
                <c:pt idx="11960">
                  <c:v>450000</c:v>
                </c:pt>
                <c:pt idx="11961">
                  <c:v>202500</c:v>
                </c:pt>
                <c:pt idx="11962">
                  <c:v>225000</c:v>
                </c:pt>
                <c:pt idx="11963">
                  <c:v>1350000</c:v>
                </c:pt>
                <c:pt idx="11964">
                  <c:v>238500</c:v>
                </c:pt>
                <c:pt idx="11965">
                  <c:v>225000</c:v>
                </c:pt>
                <c:pt idx="11966">
                  <c:v>450000</c:v>
                </c:pt>
                <c:pt idx="11967">
                  <c:v>400500</c:v>
                </c:pt>
                <c:pt idx="11968">
                  <c:v>765000</c:v>
                </c:pt>
                <c:pt idx="11969">
                  <c:v>675000</c:v>
                </c:pt>
                <c:pt idx="11970">
                  <c:v>247500</c:v>
                </c:pt>
                <c:pt idx="11971">
                  <c:v>904500</c:v>
                </c:pt>
                <c:pt idx="11972">
                  <c:v>175500</c:v>
                </c:pt>
                <c:pt idx="11973">
                  <c:v>747000</c:v>
                </c:pt>
                <c:pt idx="11974">
                  <c:v>418500</c:v>
                </c:pt>
                <c:pt idx="11975">
                  <c:v>270000</c:v>
                </c:pt>
                <c:pt idx="11976">
                  <c:v>900000</c:v>
                </c:pt>
                <c:pt idx="11977">
                  <c:v>238500</c:v>
                </c:pt>
                <c:pt idx="11978">
                  <c:v>450000</c:v>
                </c:pt>
                <c:pt idx="11979">
                  <c:v>675000</c:v>
                </c:pt>
                <c:pt idx="11980">
                  <c:v>675000</c:v>
                </c:pt>
                <c:pt idx="11981">
                  <c:v>360000</c:v>
                </c:pt>
                <c:pt idx="11982">
                  <c:v>450000</c:v>
                </c:pt>
                <c:pt idx="11983">
                  <c:v>373500</c:v>
                </c:pt>
                <c:pt idx="11984">
                  <c:v>171000</c:v>
                </c:pt>
                <c:pt idx="11985">
                  <c:v>450000</c:v>
                </c:pt>
                <c:pt idx="11986">
                  <c:v>450000</c:v>
                </c:pt>
                <c:pt idx="11987">
                  <c:v>441000</c:v>
                </c:pt>
                <c:pt idx="11988">
                  <c:v>360000</c:v>
                </c:pt>
                <c:pt idx="11989">
                  <c:v>495000</c:v>
                </c:pt>
                <c:pt idx="11990">
                  <c:v>450000</c:v>
                </c:pt>
                <c:pt idx="11991">
                  <c:v>837000</c:v>
                </c:pt>
                <c:pt idx="11992">
                  <c:v>913500</c:v>
                </c:pt>
                <c:pt idx="11993">
                  <c:v>225000</c:v>
                </c:pt>
                <c:pt idx="11994">
                  <c:v>225000</c:v>
                </c:pt>
                <c:pt idx="11995">
                  <c:v>450000</c:v>
                </c:pt>
                <c:pt idx="11996">
                  <c:v>180000</c:v>
                </c:pt>
                <c:pt idx="11997">
                  <c:v>450000</c:v>
                </c:pt>
                <c:pt idx="11998">
                  <c:v>495000</c:v>
                </c:pt>
                <c:pt idx="11999">
                  <c:v>922500</c:v>
                </c:pt>
                <c:pt idx="12000">
                  <c:v>639000</c:v>
                </c:pt>
                <c:pt idx="12001">
                  <c:v>180000</c:v>
                </c:pt>
                <c:pt idx="12002">
                  <c:v>225000</c:v>
                </c:pt>
                <c:pt idx="12003">
                  <c:v>405000</c:v>
                </c:pt>
                <c:pt idx="12004">
                  <c:v>1350000</c:v>
                </c:pt>
                <c:pt idx="12005">
                  <c:v>450000</c:v>
                </c:pt>
                <c:pt idx="12006">
                  <c:v>441000</c:v>
                </c:pt>
                <c:pt idx="12007">
                  <c:v>234000</c:v>
                </c:pt>
                <c:pt idx="12008">
                  <c:v>1125000</c:v>
                </c:pt>
                <c:pt idx="12009">
                  <c:v>90000</c:v>
                </c:pt>
                <c:pt idx="12010">
                  <c:v>495000</c:v>
                </c:pt>
                <c:pt idx="12011">
                  <c:v>225000</c:v>
                </c:pt>
                <c:pt idx="12012">
                  <c:v>135000</c:v>
                </c:pt>
                <c:pt idx="12013">
                  <c:v>180000</c:v>
                </c:pt>
                <c:pt idx="12014">
                  <c:v>675000</c:v>
                </c:pt>
                <c:pt idx="12015">
                  <c:v>207000</c:v>
                </c:pt>
                <c:pt idx="12016">
                  <c:v>450000</c:v>
                </c:pt>
                <c:pt idx="12017">
                  <c:v>675000</c:v>
                </c:pt>
                <c:pt idx="12018">
                  <c:v>540000</c:v>
                </c:pt>
                <c:pt idx="12019">
                  <c:v>1044000</c:v>
                </c:pt>
                <c:pt idx="12020">
                  <c:v>112500</c:v>
                </c:pt>
                <c:pt idx="12021">
                  <c:v>256500</c:v>
                </c:pt>
                <c:pt idx="12022">
                  <c:v>675000</c:v>
                </c:pt>
                <c:pt idx="12023">
                  <c:v>918000</c:v>
                </c:pt>
                <c:pt idx="12024">
                  <c:v>900000</c:v>
                </c:pt>
                <c:pt idx="12025">
                  <c:v>630000</c:v>
                </c:pt>
                <c:pt idx="12026">
                  <c:v>450000</c:v>
                </c:pt>
                <c:pt idx="12027">
                  <c:v>180000</c:v>
                </c:pt>
                <c:pt idx="12028">
                  <c:v>675000</c:v>
                </c:pt>
                <c:pt idx="12029">
                  <c:v>360000</c:v>
                </c:pt>
                <c:pt idx="12030">
                  <c:v>333000</c:v>
                </c:pt>
                <c:pt idx="12031">
                  <c:v>1071000</c:v>
                </c:pt>
                <c:pt idx="12032">
                  <c:v>450000</c:v>
                </c:pt>
                <c:pt idx="12033">
                  <c:v>450000</c:v>
                </c:pt>
                <c:pt idx="12034">
                  <c:v>405000</c:v>
                </c:pt>
                <c:pt idx="12035">
                  <c:v>225000</c:v>
                </c:pt>
                <c:pt idx="12036">
                  <c:v>405000</c:v>
                </c:pt>
                <c:pt idx="12037">
                  <c:v>328500</c:v>
                </c:pt>
                <c:pt idx="12038">
                  <c:v>450000</c:v>
                </c:pt>
                <c:pt idx="12039">
                  <c:v>720000</c:v>
                </c:pt>
                <c:pt idx="12040">
                  <c:v>135000</c:v>
                </c:pt>
                <c:pt idx="12041">
                  <c:v>243000</c:v>
                </c:pt>
                <c:pt idx="12042">
                  <c:v>679500</c:v>
                </c:pt>
                <c:pt idx="12043">
                  <c:v>675000</c:v>
                </c:pt>
                <c:pt idx="12044">
                  <c:v>112500</c:v>
                </c:pt>
                <c:pt idx="12045">
                  <c:v>675000</c:v>
                </c:pt>
                <c:pt idx="12046">
                  <c:v>225000</c:v>
                </c:pt>
                <c:pt idx="12047">
                  <c:v>180000</c:v>
                </c:pt>
                <c:pt idx="12048">
                  <c:v>454500</c:v>
                </c:pt>
                <c:pt idx="12049">
                  <c:v>247500</c:v>
                </c:pt>
                <c:pt idx="12050">
                  <c:v>450000</c:v>
                </c:pt>
                <c:pt idx="12051">
                  <c:v>135000</c:v>
                </c:pt>
                <c:pt idx="12052">
                  <c:v>675000</c:v>
                </c:pt>
                <c:pt idx="12053">
                  <c:v>679500</c:v>
                </c:pt>
                <c:pt idx="12054">
                  <c:v>58500</c:v>
                </c:pt>
                <c:pt idx="12055">
                  <c:v>823500</c:v>
                </c:pt>
                <c:pt idx="12056">
                  <c:v>675000</c:v>
                </c:pt>
                <c:pt idx="12057">
                  <c:v>225000</c:v>
                </c:pt>
                <c:pt idx="12058">
                  <c:v>54000</c:v>
                </c:pt>
                <c:pt idx="12059">
                  <c:v>238500</c:v>
                </c:pt>
                <c:pt idx="12060">
                  <c:v>675000</c:v>
                </c:pt>
                <c:pt idx="12061">
                  <c:v>225000</c:v>
                </c:pt>
                <c:pt idx="12062">
                  <c:v>85500</c:v>
                </c:pt>
                <c:pt idx="12063">
                  <c:v>418500</c:v>
                </c:pt>
                <c:pt idx="12064">
                  <c:v>225000</c:v>
                </c:pt>
                <c:pt idx="12065">
                  <c:v>450000</c:v>
                </c:pt>
                <c:pt idx="12066">
                  <c:v>265500</c:v>
                </c:pt>
                <c:pt idx="12067">
                  <c:v>675000</c:v>
                </c:pt>
                <c:pt idx="12068">
                  <c:v>630000</c:v>
                </c:pt>
                <c:pt idx="12069">
                  <c:v>450000</c:v>
                </c:pt>
                <c:pt idx="12070">
                  <c:v>495000</c:v>
                </c:pt>
                <c:pt idx="12071">
                  <c:v>855000</c:v>
                </c:pt>
                <c:pt idx="12072">
                  <c:v>450000</c:v>
                </c:pt>
                <c:pt idx="12073">
                  <c:v>675000</c:v>
                </c:pt>
                <c:pt idx="12074">
                  <c:v>900000</c:v>
                </c:pt>
                <c:pt idx="12075">
                  <c:v>180000</c:v>
                </c:pt>
                <c:pt idx="12076">
                  <c:v>675000</c:v>
                </c:pt>
                <c:pt idx="12077">
                  <c:v>450000</c:v>
                </c:pt>
                <c:pt idx="12078">
                  <c:v>576000</c:v>
                </c:pt>
                <c:pt idx="12079">
                  <c:v>450000</c:v>
                </c:pt>
                <c:pt idx="12080">
                  <c:v>1125000</c:v>
                </c:pt>
                <c:pt idx="12081">
                  <c:v>1552500</c:v>
                </c:pt>
                <c:pt idx="12082">
                  <c:v>99000</c:v>
                </c:pt>
                <c:pt idx="12083">
                  <c:v>351000</c:v>
                </c:pt>
                <c:pt idx="12084">
                  <c:v>450000</c:v>
                </c:pt>
                <c:pt idx="12085">
                  <c:v>243000</c:v>
                </c:pt>
                <c:pt idx="12086">
                  <c:v>675000</c:v>
                </c:pt>
                <c:pt idx="12087">
                  <c:v>540000</c:v>
                </c:pt>
                <c:pt idx="12088">
                  <c:v>135000</c:v>
                </c:pt>
                <c:pt idx="12089">
                  <c:v>679500</c:v>
                </c:pt>
                <c:pt idx="12090">
                  <c:v>225000</c:v>
                </c:pt>
                <c:pt idx="12091">
                  <c:v>445500</c:v>
                </c:pt>
                <c:pt idx="12092">
                  <c:v>202500</c:v>
                </c:pt>
                <c:pt idx="12093">
                  <c:v>450000</c:v>
                </c:pt>
                <c:pt idx="12094">
                  <c:v>900000</c:v>
                </c:pt>
                <c:pt idx="12095">
                  <c:v>1125000</c:v>
                </c:pt>
                <c:pt idx="12096">
                  <c:v>450000</c:v>
                </c:pt>
                <c:pt idx="12097">
                  <c:v>459000</c:v>
                </c:pt>
                <c:pt idx="12098">
                  <c:v>450000</c:v>
                </c:pt>
                <c:pt idx="12099">
                  <c:v>450000</c:v>
                </c:pt>
                <c:pt idx="12100">
                  <c:v>900000</c:v>
                </c:pt>
                <c:pt idx="12101">
                  <c:v>450000</c:v>
                </c:pt>
                <c:pt idx="12102">
                  <c:v>675000</c:v>
                </c:pt>
                <c:pt idx="12103">
                  <c:v>454500</c:v>
                </c:pt>
                <c:pt idx="12104">
                  <c:v>315000</c:v>
                </c:pt>
                <c:pt idx="12105">
                  <c:v>360000</c:v>
                </c:pt>
                <c:pt idx="12106">
                  <c:v>360000</c:v>
                </c:pt>
                <c:pt idx="12107">
                  <c:v>450000</c:v>
                </c:pt>
                <c:pt idx="12108">
                  <c:v>450000</c:v>
                </c:pt>
                <c:pt idx="12109">
                  <c:v>180000</c:v>
                </c:pt>
                <c:pt idx="12110">
                  <c:v>328500</c:v>
                </c:pt>
                <c:pt idx="12111">
                  <c:v>1125000</c:v>
                </c:pt>
                <c:pt idx="12112">
                  <c:v>454500</c:v>
                </c:pt>
                <c:pt idx="12113">
                  <c:v>360000</c:v>
                </c:pt>
                <c:pt idx="12114">
                  <c:v>180000</c:v>
                </c:pt>
                <c:pt idx="12115">
                  <c:v>225000</c:v>
                </c:pt>
                <c:pt idx="12116">
                  <c:v>882000</c:v>
                </c:pt>
                <c:pt idx="12117">
                  <c:v>1530000</c:v>
                </c:pt>
                <c:pt idx="12118">
                  <c:v>450000</c:v>
                </c:pt>
                <c:pt idx="12119">
                  <c:v>756000</c:v>
                </c:pt>
                <c:pt idx="12120">
                  <c:v>900000</c:v>
                </c:pt>
                <c:pt idx="12121">
                  <c:v>157500</c:v>
                </c:pt>
                <c:pt idx="12122">
                  <c:v>675000</c:v>
                </c:pt>
                <c:pt idx="12123">
                  <c:v>630000</c:v>
                </c:pt>
                <c:pt idx="12124">
                  <c:v>315000</c:v>
                </c:pt>
                <c:pt idx="12125">
                  <c:v>90000</c:v>
                </c:pt>
                <c:pt idx="12126">
                  <c:v>796500</c:v>
                </c:pt>
                <c:pt idx="12127">
                  <c:v>225000</c:v>
                </c:pt>
                <c:pt idx="12128">
                  <c:v>225000</c:v>
                </c:pt>
                <c:pt idx="12129">
                  <c:v>270000</c:v>
                </c:pt>
                <c:pt idx="12130">
                  <c:v>675000</c:v>
                </c:pt>
                <c:pt idx="12131">
                  <c:v>252000</c:v>
                </c:pt>
                <c:pt idx="12132">
                  <c:v>135000</c:v>
                </c:pt>
                <c:pt idx="12133">
                  <c:v>270000</c:v>
                </c:pt>
                <c:pt idx="12134">
                  <c:v>247500</c:v>
                </c:pt>
                <c:pt idx="12135">
                  <c:v>675000</c:v>
                </c:pt>
                <c:pt idx="12136">
                  <c:v>135000</c:v>
                </c:pt>
                <c:pt idx="12137">
                  <c:v>472500</c:v>
                </c:pt>
                <c:pt idx="12138">
                  <c:v>180000</c:v>
                </c:pt>
                <c:pt idx="12139">
                  <c:v>472500</c:v>
                </c:pt>
                <c:pt idx="12140">
                  <c:v>900000</c:v>
                </c:pt>
                <c:pt idx="12141">
                  <c:v>450000</c:v>
                </c:pt>
                <c:pt idx="12142">
                  <c:v>450000</c:v>
                </c:pt>
                <c:pt idx="12143">
                  <c:v>135000</c:v>
                </c:pt>
                <c:pt idx="12144">
                  <c:v>463500</c:v>
                </c:pt>
                <c:pt idx="12145">
                  <c:v>1089000</c:v>
                </c:pt>
                <c:pt idx="12146">
                  <c:v>247500</c:v>
                </c:pt>
                <c:pt idx="12147">
                  <c:v>135000</c:v>
                </c:pt>
                <c:pt idx="12148">
                  <c:v>450000</c:v>
                </c:pt>
                <c:pt idx="12149">
                  <c:v>225000</c:v>
                </c:pt>
                <c:pt idx="12150">
                  <c:v>675000</c:v>
                </c:pt>
                <c:pt idx="12151">
                  <c:v>513000</c:v>
                </c:pt>
                <c:pt idx="12152">
                  <c:v>765000</c:v>
                </c:pt>
                <c:pt idx="12153">
                  <c:v>252000</c:v>
                </c:pt>
                <c:pt idx="12154">
                  <c:v>180000</c:v>
                </c:pt>
                <c:pt idx="12155">
                  <c:v>612000</c:v>
                </c:pt>
                <c:pt idx="12156">
                  <c:v>472500</c:v>
                </c:pt>
                <c:pt idx="12157">
                  <c:v>1102500</c:v>
                </c:pt>
                <c:pt idx="12158">
                  <c:v>225000</c:v>
                </c:pt>
                <c:pt idx="12159">
                  <c:v>585000</c:v>
                </c:pt>
                <c:pt idx="12160">
                  <c:v>477000</c:v>
                </c:pt>
                <c:pt idx="12161">
                  <c:v>225000</c:v>
                </c:pt>
                <c:pt idx="12162">
                  <c:v>180000</c:v>
                </c:pt>
                <c:pt idx="12163">
                  <c:v>1588500</c:v>
                </c:pt>
                <c:pt idx="12164">
                  <c:v>675000</c:v>
                </c:pt>
                <c:pt idx="12165">
                  <c:v>900000</c:v>
                </c:pt>
                <c:pt idx="12166">
                  <c:v>864000</c:v>
                </c:pt>
                <c:pt idx="12167">
                  <c:v>450000</c:v>
                </c:pt>
                <c:pt idx="12168">
                  <c:v>913500</c:v>
                </c:pt>
                <c:pt idx="12169">
                  <c:v>180000</c:v>
                </c:pt>
                <c:pt idx="12170">
                  <c:v>180000</c:v>
                </c:pt>
                <c:pt idx="12171">
                  <c:v>927000</c:v>
                </c:pt>
                <c:pt idx="12172">
                  <c:v>450000</c:v>
                </c:pt>
                <c:pt idx="12173">
                  <c:v>495000</c:v>
                </c:pt>
                <c:pt idx="12174">
                  <c:v>405000</c:v>
                </c:pt>
                <c:pt idx="12175">
                  <c:v>1350000</c:v>
                </c:pt>
                <c:pt idx="12176">
                  <c:v>292500</c:v>
                </c:pt>
                <c:pt idx="12177">
                  <c:v>270000</c:v>
                </c:pt>
                <c:pt idx="12178">
                  <c:v>675000</c:v>
                </c:pt>
                <c:pt idx="12179">
                  <c:v>598500</c:v>
                </c:pt>
                <c:pt idx="12180">
                  <c:v>225000</c:v>
                </c:pt>
                <c:pt idx="12181">
                  <c:v>463500</c:v>
                </c:pt>
                <c:pt idx="12182">
                  <c:v>463500</c:v>
                </c:pt>
                <c:pt idx="12183">
                  <c:v>450000</c:v>
                </c:pt>
                <c:pt idx="12184">
                  <c:v>450000</c:v>
                </c:pt>
                <c:pt idx="12185">
                  <c:v>450000</c:v>
                </c:pt>
                <c:pt idx="12186">
                  <c:v>450000</c:v>
                </c:pt>
                <c:pt idx="12187">
                  <c:v>630000</c:v>
                </c:pt>
                <c:pt idx="12188">
                  <c:v>450000</c:v>
                </c:pt>
                <c:pt idx="12189">
                  <c:v>688500</c:v>
                </c:pt>
                <c:pt idx="12190">
                  <c:v>315000</c:v>
                </c:pt>
                <c:pt idx="12191">
                  <c:v>742500</c:v>
                </c:pt>
                <c:pt idx="12192">
                  <c:v>675000</c:v>
                </c:pt>
                <c:pt idx="12193">
                  <c:v>315000</c:v>
                </c:pt>
                <c:pt idx="12194">
                  <c:v>1800000</c:v>
                </c:pt>
                <c:pt idx="12195">
                  <c:v>238500</c:v>
                </c:pt>
                <c:pt idx="12196">
                  <c:v>225000</c:v>
                </c:pt>
                <c:pt idx="12197">
                  <c:v>90000</c:v>
                </c:pt>
                <c:pt idx="12198">
                  <c:v>675000</c:v>
                </c:pt>
                <c:pt idx="12199">
                  <c:v>585000</c:v>
                </c:pt>
                <c:pt idx="12200">
                  <c:v>495000</c:v>
                </c:pt>
                <c:pt idx="12201">
                  <c:v>256500</c:v>
                </c:pt>
                <c:pt idx="12202">
                  <c:v>315000</c:v>
                </c:pt>
                <c:pt idx="12203">
                  <c:v>1125000</c:v>
                </c:pt>
                <c:pt idx="12204">
                  <c:v>1080000</c:v>
                </c:pt>
                <c:pt idx="12205">
                  <c:v>450000</c:v>
                </c:pt>
                <c:pt idx="12206">
                  <c:v>1035000</c:v>
                </c:pt>
                <c:pt idx="12207">
                  <c:v>450000</c:v>
                </c:pt>
                <c:pt idx="12208">
                  <c:v>675000</c:v>
                </c:pt>
                <c:pt idx="12209">
                  <c:v>463500</c:v>
                </c:pt>
                <c:pt idx="12210">
                  <c:v>108000</c:v>
                </c:pt>
                <c:pt idx="12211">
                  <c:v>675000</c:v>
                </c:pt>
                <c:pt idx="12212">
                  <c:v>270000</c:v>
                </c:pt>
                <c:pt idx="12213">
                  <c:v>828000</c:v>
                </c:pt>
                <c:pt idx="12214">
                  <c:v>337500</c:v>
                </c:pt>
                <c:pt idx="12215">
                  <c:v>450000</c:v>
                </c:pt>
                <c:pt idx="12216">
                  <c:v>45000</c:v>
                </c:pt>
                <c:pt idx="12217">
                  <c:v>454500</c:v>
                </c:pt>
                <c:pt idx="12218">
                  <c:v>270000</c:v>
                </c:pt>
                <c:pt idx="12219">
                  <c:v>405000</c:v>
                </c:pt>
                <c:pt idx="12220">
                  <c:v>373500</c:v>
                </c:pt>
                <c:pt idx="12221">
                  <c:v>225000</c:v>
                </c:pt>
                <c:pt idx="12222">
                  <c:v>630000</c:v>
                </c:pt>
                <c:pt idx="12223">
                  <c:v>481500</c:v>
                </c:pt>
                <c:pt idx="12224">
                  <c:v>675000</c:v>
                </c:pt>
                <c:pt idx="12225">
                  <c:v>787500</c:v>
                </c:pt>
                <c:pt idx="12226">
                  <c:v>630000</c:v>
                </c:pt>
                <c:pt idx="12227">
                  <c:v>900000</c:v>
                </c:pt>
                <c:pt idx="12228">
                  <c:v>454500</c:v>
                </c:pt>
                <c:pt idx="12229">
                  <c:v>225000</c:v>
                </c:pt>
                <c:pt idx="12230">
                  <c:v>135000</c:v>
                </c:pt>
                <c:pt idx="12231">
                  <c:v>450000</c:v>
                </c:pt>
                <c:pt idx="12232">
                  <c:v>225000</c:v>
                </c:pt>
                <c:pt idx="12233">
                  <c:v>270000</c:v>
                </c:pt>
                <c:pt idx="12234">
                  <c:v>225000</c:v>
                </c:pt>
                <c:pt idx="12235">
                  <c:v>382500</c:v>
                </c:pt>
                <c:pt idx="12236">
                  <c:v>450000</c:v>
                </c:pt>
                <c:pt idx="12237">
                  <c:v>675000</c:v>
                </c:pt>
                <c:pt idx="12238">
                  <c:v>148500</c:v>
                </c:pt>
                <c:pt idx="12239">
                  <c:v>180000</c:v>
                </c:pt>
                <c:pt idx="12240">
                  <c:v>369000</c:v>
                </c:pt>
                <c:pt idx="12241">
                  <c:v>450000</c:v>
                </c:pt>
                <c:pt idx="12242">
                  <c:v>900000</c:v>
                </c:pt>
                <c:pt idx="12243">
                  <c:v>1125000</c:v>
                </c:pt>
                <c:pt idx="12244">
                  <c:v>1030500</c:v>
                </c:pt>
                <c:pt idx="12245">
                  <c:v>450000</c:v>
                </c:pt>
                <c:pt idx="12246">
                  <c:v>936000</c:v>
                </c:pt>
                <c:pt idx="12247">
                  <c:v>450000</c:v>
                </c:pt>
                <c:pt idx="12248">
                  <c:v>180000</c:v>
                </c:pt>
                <c:pt idx="12249">
                  <c:v>238500</c:v>
                </c:pt>
                <c:pt idx="12250">
                  <c:v>900000</c:v>
                </c:pt>
                <c:pt idx="12251">
                  <c:v>225000</c:v>
                </c:pt>
                <c:pt idx="12252">
                  <c:v>180000</c:v>
                </c:pt>
                <c:pt idx="12253">
                  <c:v>450000</c:v>
                </c:pt>
                <c:pt idx="12254">
                  <c:v>900000</c:v>
                </c:pt>
                <c:pt idx="12255">
                  <c:v>193500</c:v>
                </c:pt>
                <c:pt idx="12256">
                  <c:v>900000</c:v>
                </c:pt>
                <c:pt idx="12257">
                  <c:v>450000</c:v>
                </c:pt>
                <c:pt idx="12258">
                  <c:v>450000</c:v>
                </c:pt>
                <c:pt idx="12259">
                  <c:v>472500</c:v>
                </c:pt>
                <c:pt idx="12260">
                  <c:v>702000</c:v>
                </c:pt>
                <c:pt idx="12261">
                  <c:v>472500</c:v>
                </c:pt>
                <c:pt idx="12262">
                  <c:v>225000</c:v>
                </c:pt>
                <c:pt idx="12263">
                  <c:v>585000</c:v>
                </c:pt>
                <c:pt idx="12264">
                  <c:v>328500</c:v>
                </c:pt>
                <c:pt idx="12265">
                  <c:v>270000</c:v>
                </c:pt>
                <c:pt idx="12266">
                  <c:v>675000</c:v>
                </c:pt>
                <c:pt idx="12267">
                  <c:v>360000</c:v>
                </c:pt>
                <c:pt idx="12268">
                  <c:v>675000</c:v>
                </c:pt>
                <c:pt idx="12269">
                  <c:v>1035000</c:v>
                </c:pt>
                <c:pt idx="12270">
                  <c:v>180000</c:v>
                </c:pt>
                <c:pt idx="12271">
                  <c:v>261000</c:v>
                </c:pt>
                <c:pt idx="12272">
                  <c:v>571500</c:v>
                </c:pt>
                <c:pt idx="12273">
                  <c:v>247500</c:v>
                </c:pt>
                <c:pt idx="12274">
                  <c:v>504000</c:v>
                </c:pt>
                <c:pt idx="12275">
                  <c:v>675000</c:v>
                </c:pt>
                <c:pt idx="12276">
                  <c:v>450000</c:v>
                </c:pt>
                <c:pt idx="12277">
                  <c:v>360000</c:v>
                </c:pt>
                <c:pt idx="12278">
                  <c:v>225000</c:v>
                </c:pt>
                <c:pt idx="12279">
                  <c:v>297000</c:v>
                </c:pt>
                <c:pt idx="12280">
                  <c:v>180000</c:v>
                </c:pt>
                <c:pt idx="12281">
                  <c:v>450000</c:v>
                </c:pt>
                <c:pt idx="12282">
                  <c:v>450000</c:v>
                </c:pt>
                <c:pt idx="12283">
                  <c:v>225000</c:v>
                </c:pt>
                <c:pt idx="12284">
                  <c:v>904500</c:v>
                </c:pt>
                <c:pt idx="12285">
                  <c:v>1125000</c:v>
                </c:pt>
                <c:pt idx="12286">
                  <c:v>252000</c:v>
                </c:pt>
                <c:pt idx="12287">
                  <c:v>900000</c:v>
                </c:pt>
                <c:pt idx="12288">
                  <c:v>450000</c:v>
                </c:pt>
                <c:pt idx="12289">
                  <c:v>1125000</c:v>
                </c:pt>
                <c:pt idx="12290">
                  <c:v>135000</c:v>
                </c:pt>
                <c:pt idx="12291">
                  <c:v>315000</c:v>
                </c:pt>
                <c:pt idx="12292">
                  <c:v>45000</c:v>
                </c:pt>
                <c:pt idx="12293">
                  <c:v>270000</c:v>
                </c:pt>
                <c:pt idx="12294">
                  <c:v>328500</c:v>
                </c:pt>
                <c:pt idx="12295">
                  <c:v>450000</c:v>
                </c:pt>
                <c:pt idx="12296">
                  <c:v>450000</c:v>
                </c:pt>
                <c:pt idx="12297">
                  <c:v>180000</c:v>
                </c:pt>
                <c:pt idx="12298">
                  <c:v>315000</c:v>
                </c:pt>
                <c:pt idx="12299">
                  <c:v>1066500</c:v>
                </c:pt>
                <c:pt idx="12300">
                  <c:v>675000</c:v>
                </c:pt>
                <c:pt idx="12301">
                  <c:v>679500</c:v>
                </c:pt>
                <c:pt idx="12302">
                  <c:v>319500</c:v>
                </c:pt>
                <c:pt idx="12303">
                  <c:v>225000</c:v>
                </c:pt>
                <c:pt idx="12304">
                  <c:v>148500</c:v>
                </c:pt>
                <c:pt idx="12305">
                  <c:v>72000</c:v>
                </c:pt>
                <c:pt idx="12306">
                  <c:v>837000</c:v>
                </c:pt>
                <c:pt idx="12307">
                  <c:v>225000</c:v>
                </c:pt>
                <c:pt idx="12308">
                  <c:v>450000</c:v>
                </c:pt>
                <c:pt idx="12309">
                  <c:v>315000</c:v>
                </c:pt>
                <c:pt idx="12310">
                  <c:v>450000</c:v>
                </c:pt>
                <c:pt idx="12311">
                  <c:v>904500</c:v>
                </c:pt>
                <c:pt idx="12312">
                  <c:v>301500</c:v>
                </c:pt>
                <c:pt idx="12313">
                  <c:v>225000</c:v>
                </c:pt>
                <c:pt idx="12314">
                  <c:v>247500</c:v>
                </c:pt>
                <c:pt idx="12315">
                  <c:v>1125000</c:v>
                </c:pt>
                <c:pt idx="12316">
                  <c:v>675000</c:v>
                </c:pt>
                <c:pt idx="12317">
                  <c:v>562500</c:v>
                </c:pt>
                <c:pt idx="12318">
                  <c:v>238500</c:v>
                </c:pt>
                <c:pt idx="12319">
                  <c:v>1350000</c:v>
                </c:pt>
                <c:pt idx="12320">
                  <c:v>675000</c:v>
                </c:pt>
                <c:pt idx="12321">
                  <c:v>900000</c:v>
                </c:pt>
                <c:pt idx="12322">
                  <c:v>463500</c:v>
                </c:pt>
                <c:pt idx="12323">
                  <c:v>225000</c:v>
                </c:pt>
                <c:pt idx="12324">
                  <c:v>90000</c:v>
                </c:pt>
                <c:pt idx="12325">
                  <c:v>252000</c:v>
                </c:pt>
                <c:pt idx="12326">
                  <c:v>450000</c:v>
                </c:pt>
                <c:pt idx="12327">
                  <c:v>675000</c:v>
                </c:pt>
                <c:pt idx="12328">
                  <c:v>477000</c:v>
                </c:pt>
                <c:pt idx="12329">
                  <c:v>225000</c:v>
                </c:pt>
                <c:pt idx="12330">
                  <c:v>337500</c:v>
                </c:pt>
                <c:pt idx="12331">
                  <c:v>303651</c:v>
                </c:pt>
                <c:pt idx="12332">
                  <c:v>144000</c:v>
                </c:pt>
                <c:pt idx="12333">
                  <c:v>571500</c:v>
                </c:pt>
                <c:pt idx="12334">
                  <c:v>477000</c:v>
                </c:pt>
                <c:pt idx="12335">
                  <c:v>225000</c:v>
                </c:pt>
                <c:pt idx="12336">
                  <c:v>301500</c:v>
                </c:pt>
                <c:pt idx="12337">
                  <c:v>585000</c:v>
                </c:pt>
                <c:pt idx="12338">
                  <c:v>450000</c:v>
                </c:pt>
                <c:pt idx="12339">
                  <c:v>175500</c:v>
                </c:pt>
                <c:pt idx="12340">
                  <c:v>364500</c:v>
                </c:pt>
                <c:pt idx="12341">
                  <c:v>180000</c:v>
                </c:pt>
                <c:pt idx="12342">
                  <c:v>270000</c:v>
                </c:pt>
                <c:pt idx="12343">
                  <c:v>225000</c:v>
                </c:pt>
                <c:pt idx="12344">
                  <c:v>234000</c:v>
                </c:pt>
                <c:pt idx="12345">
                  <c:v>1575000</c:v>
                </c:pt>
                <c:pt idx="12346">
                  <c:v>225000</c:v>
                </c:pt>
                <c:pt idx="12347">
                  <c:v>517500</c:v>
                </c:pt>
                <c:pt idx="12348">
                  <c:v>675000</c:v>
                </c:pt>
                <c:pt idx="12349">
                  <c:v>135000</c:v>
                </c:pt>
                <c:pt idx="12350">
                  <c:v>697500</c:v>
                </c:pt>
                <c:pt idx="12351">
                  <c:v>1462500</c:v>
                </c:pt>
                <c:pt idx="12352">
                  <c:v>441000</c:v>
                </c:pt>
                <c:pt idx="12353">
                  <c:v>661500</c:v>
                </c:pt>
                <c:pt idx="12354">
                  <c:v>675000</c:v>
                </c:pt>
                <c:pt idx="12355">
                  <c:v>130500</c:v>
                </c:pt>
                <c:pt idx="12356">
                  <c:v>450000</c:v>
                </c:pt>
                <c:pt idx="12357">
                  <c:v>675000</c:v>
                </c:pt>
                <c:pt idx="12358">
                  <c:v>495000</c:v>
                </c:pt>
                <c:pt idx="12359">
                  <c:v>117000</c:v>
                </c:pt>
                <c:pt idx="12360">
                  <c:v>450000</c:v>
                </c:pt>
                <c:pt idx="12361">
                  <c:v>900000</c:v>
                </c:pt>
                <c:pt idx="12362">
                  <c:v>450000</c:v>
                </c:pt>
                <c:pt idx="12363">
                  <c:v>900000</c:v>
                </c:pt>
                <c:pt idx="12364">
                  <c:v>1800000</c:v>
                </c:pt>
                <c:pt idx="12365">
                  <c:v>238500</c:v>
                </c:pt>
                <c:pt idx="12366">
                  <c:v>450000</c:v>
                </c:pt>
                <c:pt idx="12367">
                  <c:v>337500</c:v>
                </c:pt>
                <c:pt idx="12368">
                  <c:v>900000</c:v>
                </c:pt>
                <c:pt idx="12369">
                  <c:v>99000</c:v>
                </c:pt>
                <c:pt idx="12370">
                  <c:v>450000</c:v>
                </c:pt>
                <c:pt idx="12371">
                  <c:v>405000</c:v>
                </c:pt>
                <c:pt idx="12372">
                  <c:v>706500</c:v>
                </c:pt>
                <c:pt idx="12373">
                  <c:v>675000</c:v>
                </c:pt>
                <c:pt idx="12374">
                  <c:v>67500</c:v>
                </c:pt>
                <c:pt idx="12375">
                  <c:v>544500</c:v>
                </c:pt>
                <c:pt idx="12376">
                  <c:v>450000</c:v>
                </c:pt>
                <c:pt idx="12377">
                  <c:v>1305000</c:v>
                </c:pt>
                <c:pt idx="12378">
                  <c:v>225000</c:v>
                </c:pt>
                <c:pt idx="12379">
                  <c:v>621000</c:v>
                </c:pt>
                <c:pt idx="12380">
                  <c:v>225000</c:v>
                </c:pt>
                <c:pt idx="12381">
                  <c:v>450000</c:v>
                </c:pt>
                <c:pt idx="12382">
                  <c:v>180000</c:v>
                </c:pt>
                <c:pt idx="12383">
                  <c:v>1125000</c:v>
                </c:pt>
                <c:pt idx="12384">
                  <c:v>418500</c:v>
                </c:pt>
                <c:pt idx="12385">
                  <c:v>1206000</c:v>
                </c:pt>
                <c:pt idx="12386">
                  <c:v>450000</c:v>
                </c:pt>
                <c:pt idx="12387">
                  <c:v>697500</c:v>
                </c:pt>
                <c:pt idx="12388">
                  <c:v>553500</c:v>
                </c:pt>
                <c:pt idx="12389">
                  <c:v>337500</c:v>
                </c:pt>
                <c:pt idx="12390">
                  <c:v>225000</c:v>
                </c:pt>
                <c:pt idx="12391">
                  <c:v>945000</c:v>
                </c:pt>
                <c:pt idx="12392">
                  <c:v>382500</c:v>
                </c:pt>
                <c:pt idx="12393">
                  <c:v>283500</c:v>
                </c:pt>
                <c:pt idx="12394">
                  <c:v>270000</c:v>
                </c:pt>
                <c:pt idx="12395">
                  <c:v>675000</c:v>
                </c:pt>
                <c:pt idx="12396">
                  <c:v>225000</c:v>
                </c:pt>
                <c:pt idx="12397">
                  <c:v>225000</c:v>
                </c:pt>
                <c:pt idx="12398">
                  <c:v>666000</c:v>
                </c:pt>
                <c:pt idx="12399">
                  <c:v>328500</c:v>
                </c:pt>
                <c:pt idx="12400">
                  <c:v>270000</c:v>
                </c:pt>
                <c:pt idx="12401">
                  <c:v>598500</c:v>
                </c:pt>
                <c:pt idx="12402">
                  <c:v>405000</c:v>
                </c:pt>
                <c:pt idx="12403">
                  <c:v>270000</c:v>
                </c:pt>
                <c:pt idx="12404">
                  <c:v>238500</c:v>
                </c:pt>
                <c:pt idx="12405">
                  <c:v>463500</c:v>
                </c:pt>
                <c:pt idx="12406">
                  <c:v>180000</c:v>
                </c:pt>
                <c:pt idx="12407">
                  <c:v>720000</c:v>
                </c:pt>
                <c:pt idx="12408">
                  <c:v>337500</c:v>
                </c:pt>
                <c:pt idx="12409">
                  <c:v>675000</c:v>
                </c:pt>
                <c:pt idx="12410">
                  <c:v>508500</c:v>
                </c:pt>
                <c:pt idx="12411">
                  <c:v>270000</c:v>
                </c:pt>
                <c:pt idx="12412">
                  <c:v>315000</c:v>
                </c:pt>
                <c:pt idx="12413">
                  <c:v>900000</c:v>
                </c:pt>
                <c:pt idx="12414">
                  <c:v>225000</c:v>
                </c:pt>
                <c:pt idx="12415">
                  <c:v>855000</c:v>
                </c:pt>
                <c:pt idx="12416">
                  <c:v>454500</c:v>
                </c:pt>
                <c:pt idx="12417">
                  <c:v>292500</c:v>
                </c:pt>
                <c:pt idx="12418">
                  <c:v>450000</c:v>
                </c:pt>
                <c:pt idx="12419">
                  <c:v>450000</c:v>
                </c:pt>
                <c:pt idx="12420">
                  <c:v>454500</c:v>
                </c:pt>
                <c:pt idx="12421">
                  <c:v>225000</c:v>
                </c:pt>
                <c:pt idx="12422">
                  <c:v>103500</c:v>
                </c:pt>
                <c:pt idx="12423">
                  <c:v>225000</c:v>
                </c:pt>
                <c:pt idx="12424">
                  <c:v>450000</c:v>
                </c:pt>
                <c:pt idx="12425">
                  <c:v>225000</c:v>
                </c:pt>
                <c:pt idx="12426">
                  <c:v>1980000</c:v>
                </c:pt>
                <c:pt idx="12427">
                  <c:v>522000</c:v>
                </c:pt>
                <c:pt idx="12428">
                  <c:v>342000</c:v>
                </c:pt>
                <c:pt idx="12429">
                  <c:v>225000</c:v>
                </c:pt>
                <c:pt idx="12430">
                  <c:v>450000</c:v>
                </c:pt>
                <c:pt idx="12431">
                  <c:v>229500</c:v>
                </c:pt>
                <c:pt idx="12432">
                  <c:v>157500</c:v>
                </c:pt>
                <c:pt idx="12433">
                  <c:v>738000</c:v>
                </c:pt>
                <c:pt idx="12434">
                  <c:v>810000</c:v>
                </c:pt>
                <c:pt idx="12435">
                  <c:v>225000</c:v>
                </c:pt>
                <c:pt idx="12436">
                  <c:v>135000</c:v>
                </c:pt>
                <c:pt idx="12437">
                  <c:v>450000</c:v>
                </c:pt>
                <c:pt idx="12438">
                  <c:v>148500</c:v>
                </c:pt>
                <c:pt idx="12439">
                  <c:v>342000</c:v>
                </c:pt>
                <c:pt idx="12440">
                  <c:v>495000</c:v>
                </c:pt>
                <c:pt idx="12441">
                  <c:v>1066500</c:v>
                </c:pt>
                <c:pt idx="12442">
                  <c:v>945000</c:v>
                </c:pt>
                <c:pt idx="12443">
                  <c:v>135000</c:v>
                </c:pt>
                <c:pt idx="12444">
                  <c:v>472500</c:v>
                </c:pt>
                <c:pt idx="12445">
                  <c:v>337500</c:v>
                </c:pt>
                <c:pt idx="12446">
                  <c:v>630000</c:v>
                </c:pt>
                <c:pt idx="12447">
                  <c:v>450000</c:v>
                </c:pt>
                <c:pt idx="12448">
                  <c:v>157500</c:v>
                </c:pt>
                <c:pt idx="12449">
                  <c:v>567000</c:v>
                </c:pt>
                <c:pt idx="12450">
                  <c:v>450000</c:v>
                </c:pt>
                <c:pt idx="12451">
                  <c:v>315000</c:v>
                </c:pt>
                <c:pt idx="12452">
                  <c:v>270000</c:v>
                </c:pt>
                <c:pt idx="12453">
                  <c:v>382500</c:v>
                </c:pt>
                <c:pt idx="12454">
                  <c:v>1129500</c:v>
                </c:pt>
                <c:pt idx="12455">
                  <c:v>225000</c:v>
                </c:pt>
                <c:pt idx="12456">
                  <c:v>166500</c:v>
                </c:pt>
                <c:pt idx="12457">
                  <c:v>234000</c:v>
                </c:pt>
                <c:pt idx="12458">
                  <c:v>238500</c:v>
                </c:pt>
                <c:pt idx="12459">
                  <c:v>270000</c:v>
                </c:pt>
                <c:pt idx="12460">
                  <c:v>171000</c:v>
                </c:pt>
                <c:pt idx="12461">
                  <c:v>675000</c:v>
                </c:pt>
                <c:pt idx="12462">
                  <c:v>315000</c:v>
                </c:pt>
                <c:pt idx="12463">
                  <c:v>225000</c:v>
                </c:pt>
                <c:pt idx="12464">
                  <c:v>225000</c:v>
                </c:pt>
                <c:pt idx="12465">
                  <c:v>135000</c:v>
                </c:pt>
                <c:pt idx="12466">
                  <c:v>360000</c:v>
                </c:pt>
                <c:pt idx="12467">
                  <c:v>787500</c:v>
                </c:pt>
                <c:pt idx="12468">
                  <c:v>360000</c:v>
                </c:pt>
                <c:pt idx="12469">
                  <c:v>270000</c:v>
                </c:pt>
                <c:pt idx="12470">
                  <c:v>544500</c:v>
                </c:pt>
                <c:pt idx="12471">
                  <c:v>913500</c:v>
                </c:pt>
                <c:pt idx="12472">
                  <c:v>252000</c:v>
                </c:pt>
                <c:pt idx="12473">
                  <c:v>135000</c:v>
                </c:pt>
                <c:pt idx="12474">
                  <c:v>675000</c:v>
                </c:pt>
                <c:pt idx="12475">
                  <c:v>225000</c:v>
                </c:pt>
                <c:pt idx="12476">
                  <c:v>270000</c:v>
                </c:pt>
                <c:pt idx="12477">
                  <c:v>463500</c:v>
                </c:pt>
                <c:pt idx="12478">
                  <c:v>337500</c:v>
                </c:pt>
                <c:pt idx="12479">
                  <c:v>247500</c:v>
                </c:pt>
                <c:pt idx="12480">
                  <c:v>688500</c:v>
                </c:pt>
                <c:pt idx="12481">
                  <c:v>450000</c:v>
                </c:pt>
                <c:pt idx="12482">
                  <c:v>225000</c:v>
                </c:pt>
                <c:pt idx="12483">
                  <c:v>450000</c:v>
                </c:pt>
                <c:pt idx="12484">
                  <c:v>382500</c:v>
                </c:pt>
                <c:pt idx="12485">
                  <c:v>922500</c:v>
                </c:pt>
                <c:pt idx="12486">
                  <c:v>675000</c:v>
                </c:pt>
                <c:pt idx="12487">
                  <c:v>585000</c:v>
                </c:pt>
                <c:pt idx="12488">
                  <c:v>450000</c:v>
                </c:pt>
                <c:pt idx="12489">
                  <c:v>450000</c:v>
                </c:pt>
                <c:pt idx="12490">
                  <c:v>148500</c:v>
                </c:pt>
                <c:pt idx="12491">
                  <c:v>382500</c:v>
                </c:pt>
                <c:pt idx="12492">
                  <c:v>450000</c:v>
                </c:pt>
                <c:pt idx="12493">
                  <c:v>900000</c:v>
                </c:pt>
                <c:pt idx="12494">
                  <c:v>900000</c:v>
                </c:pt>
                <c:pt idx="12495">
                  <c:v>67500</c:v>
                </c:pt>
                <c:pt idx="12496">
                  <c:v>225000</c:v>
                </c:pt>
                <c:pt idx="12497">
                  <c:v>702000</c:v>
                </c:pt>
                <c:pt idx="12498">
                  <c:v>675000</c:v>
                </c:pt>
                <c:pt idx="12499">
                  <c:v>315000</c:v>
                </c:pt>
                <c:pt idx="12500">
                  <c:v>1305000</c:v>
                </c:pt>
                <c:pt idx="12501">
                  <c:v>315000</c:v>
                </c:pt>
                <c:pt idx="12502">
                  <c:v>1129500</c:v>
                </c:pt>
                <c:pt idx="12503">
                  <c:v>247500</c:v>
                </c:pt>
                <c:pt idx="12504">
                  <c:v>1345500</c:v>
                </c:pt>
                <c:pt idx="12505">
                  <c:v>540000</c:v>
                </c:pt>
                <c:pt idx="12506">
                  <c:v>193500</c:v>
                </c:pt>
                <c:pt idx="12507">
                  <c:v>540000</c:v>
                </c:pt>
                <c:pt idx="12508">
                  <c:v>162000</c:v>
                </c:pt>
                <c:pt idx="12509">
                  <c:v>234000</c:v>
                </c:pt>
                <c:pt idx="12510">
                  <c:v>630000</c:v>
                </c:pt>
                <c:pt idx="12511">
                  <c:v>450000</c:v>
                </c:pt>
                <c:pt idx="12512">
                  <c:v>630000</c:v>
                </c:pt>
                <c:pt idx="12513">
                  <c:v>225000</c:v>
                </c:pt>
                <c:pt idx="12514">
                  <c:v>1800000</c:v>
                </c:pt>
                <c:pt idx="12515">
                  <c:v>454500</c:v>
                </c:pt>
                <c:pt idx="12516">
                  <c:v>1125000</c:v>
                </c:pt>
                <c:pt idx="12517">
                  <c:v>225000</c:v>
                </c:pt>
                <c:pt idx="12518">
                  <c:v>337500</c:v>
                </c:pt>
                <c:pt idx="12519">
                  <c:v>450000</c:v>
                </c:pt>
                <c:pt idx="12520">
                  <c:v>702000</c:v>
                </c:pt>
                <c:pt idx="12521">
                  <c:v>472500</c:v>
                </c:pt>
                <c:pt idx="12522">
                  <c:v>225000</c:v>
                </c:pt>
                <c:pt idx="12523">
                  <c:v>180000</c:v>
                </c:pt>
                <c:pt idx="12524">
                  <c:v>450000</c:v>
                </c:pt>
                <c:pt idx="12525">
                  <c:v>472500</c:v>
                </c:pt>
                <c:pt idx="12526">
                  <c:v>450000</c:v>
                </c:pt>
                <c:pt idx="12527">
                  <c:v>450000</c:v>
                </c:pt>
                <c:pt idx="12528">
                  <c:v>148500</c:v>
                </c:pt>
                <c:pt idx="12529">
                  <c:v>297000</c:v>
                </c:pt>
                <c:pt idx="12530">
                  <c:v>450000</c:v>
                </c:pt>
                <c:pt idx="12531">
                  <c:v>832500</c:v>
                </c:pt>
                <c:pt idx="12532">
                  <c:v>900000</c:v>
                </c:pt>
                <c:pt idx="12533">
                  <c:v>1170000</c:v>
                </c:pt>
                <c:pt idx="12534">
                  <c:v>180000</c:v>
                </c:pt>
                <c:pt idx="12535">
                  <c:v>94500</c:v>
                </c:pt>
                <c:pt idx="12536">
                  <c:v>1350000</c:v>
                </c:pt>
                <c:pt idx="12537">
                  <c:v>315000</c:v>
                </c:pt>
                <c:pt idx="12538">
                  <c:v>247500</c:v>
                </c:pt>
                <c:pt idx="12539">
                  <c:v>598500</c:v>
                </c:pt>
                <c:pt idx="12540">
                  <c:v>360000</c:v>
                </c:pt>
                <c:pt idx="12541">
                  <c:v>225000</c:v>
                </c:pt>
                <c:pt idx="12542">
                  <c:v>837000</c:v>
                </c:pt>
                <c:pt idx="12543">
                  <c:v>945000</c:v>
                </c:pt>
                <c:pt idx="12544">
                  <c:v>675000</c:v>
                </c:pt>
                <c:pt idx="12545">
                  <c:v>450000</c:v>
                </c:pt>
                <c:pt idx="12546">
                  <c:v>450000</c:v>
                </c:pt>
                <c:pt idx="12547">
                  <c:v>270000</c:v>
                </c:pt>
                <c:pt idx="12548">
                  <c:v>283500</c:v>
                </c:pt>
                <c:pt idx="12549">
                  <c:v>337500</c:v>
                </c:pt>
                <c:pt idx="12550">
                  <c:v>315000</c:v>
                </c:pt>
                <c:pt idx="12551">
                  <c:v>180000</c:v>
                </c:pt>
                <c:pt idx="12552">
                  <c:v>450000</c:v>
                </c:pt>
                <c:pt idx="12553">
                  <c:v>1588500</c:v>
                </c:pt>
                <c:pt idx="12554">
                  <c:v>495000</c:v>
                </c:pt>
                <c:pt idx="12555">
                  <c:v>675000</c:v>
                </c:pt>
                <c:pt idx="12556">
                  <c:v>900000</c:v>
                </c:pt>
                <c:pt idx="12557">
                  <c:v>450000</c:v>
                </c:pt>
                <c:pt idx="12558">
                  <c:v>436500</c:v>
                </c:pt>
                <c:pt idx="12559">
                  <c:v>945000</c:v>
                </c:pt>
                <c:pt idx="12560">
                  <c:v>796500</c:v>
                </c:pt>
                <c:pt idx="12561">
                  <c:v>657000</c:v>
                </c:pt>
                <c:pt idx="12562">
                  <c:v>450000</c:v>
                </c:pt>
                <c:pt idx="12563">
                  <c:v>450000</c:v>
                </c:pt>
                <c:pt idx="12564">
                  <c:v>900000</c:v>
                </c:pt>
                <c:pt idx="12565">
                  <c:v>135000</c:v>
                </c:pt>
                <c:pt idx="12566">
                  <c:v>360000</c:v>
                </c:pt>
                <c:pt idx="12567">
                  <c:v>360000</c:v>
                </c:pt>
                <c:pt idx="12568">
                  <c:v>765000</c:v>
                </c:pt>
                <c:pt idx="12569">
                  <c:v>225000</c:v>
                </c:pt>
                <c:pt idx="12570">
                  <c:v>774000</c:v>
                </c:pt>
                <c:pt idx="12571">
                  <c:v>247500</c:v>
                </c:pt>
                <c:pt idx="12572">
                  <c:v>225000</c:v>
                </c:pt>
                <c:pt idx="12573">
                  <c:v>391500</c:v>
                </c:pt>
                <c:pt idx="12574">
                  <c:v>675000</c:v>
                </c:pt>
                <c:pt idx="12575">
                  <c:v>450000</c:v>
                </c:pt>
                <c:pt idx="12576">
                  <c:v>454500</c:v>
                </c:pt>
                <c:pt idx="12577">
                  <c:v>540000</c:v>
                </c:pt>
                <c:pt idx="12578">
                  <c:v>225000</c:v>
                </c:pt>
                <c:pt idx="12579">
                  <c:v>225000</c:v>
                </c:pt>
                <c:pt idx="12580">
                  <c:v>450000</c:v>
                </c:pt>
                <c:pt idx="12581">
                  <c:v>225000</c:v>
                </c:pt>
                <c:pt idx="12582">
                  <c:v>225000</c:v>
                </c:pt>
                <c:pt idx="12583">
                  <c:v>450000</c:v>
                </c:pt>
                <c:pt idx="12584">
                  <c:v>225000</c:v>
                </c:pt>
                <c:pt idx="12585">
                  <c:v>477000</c:v>
                </c:pt>
                <c:pt idx="12586">
                  <c:v>450000</c:v>
                </c:pt>
                <c:pt idx="12587">
                  <c:v>49500</c:v>
                </c:pt>
                <c:pt idx="12588">
                  <c:v>130500</c:v>
                </c:pt>
                <c:pt idx="12589">
                  <c:v>180000</c:v>
                </c:pt>
                <c:pt idx="12590">
                  <c:v>45000</c:v>
                </c:pt>
                <c:pt idx="12591">
                  <c:v>675000</c:v>
                </c:pt>
                <c:pt idx="12592">
                  <c:v>454500</c:v>
                </c:pt>
                <c:pt idx="12593">
                  <c:v>103500</c:v>
                </c:pt>
                <c:pt idx="12594">
                  <c:v>99000</c:v>
                </c:pt>
                <c:pt idx="12595">
                  <c:v>324000</c:v>
                </c:pt>
                <c:pt idx="12596">
                  <c:v>643500</c:v>
                </c:pt>
                <c:pt idx="12597">
                  <c:v>436500</c:v>
                </c:pt>
                <c:pt idx="12598">
                  <c:v>621000</c:v>
                </c:pt>
                <c:pt idx="12599">
                  <c:v>391500</c:v>
                </c:pt>
                <c:pt idx="12600">
                  <c:v>180000</c:v>
                </c:pt>
                <c:pt idx="12601">
                  <c:v>405000</c:v>
                </c:pt>
                <c:pt idx="12602">
                  <c:v>324000</c:v>
                </c:pt>
                <c:pt idx="12603">
                  <c:v>400500</c:v>
                </c:pt>
                <c:pt idx="12604">
                  <c:v>675000</c:v>
                </c:pt>
                <c:pt idx="12605">
                  <c:v>346500</c:v>
                </c:pt>
                <c:pt idx="12606">
                  <c:v>675000</c:v>
                </c:pt>
                <c:pt idx="12607">
                  <c:v>675000</c:v>
                </c:pt>
                <c:pt idx="12608">
                  <c:v>1183500</c:v>
                </c:pt>
                <c:pt idx="12609">
                  <c:v>337500</c:v>
                </c:pt>
                <c:pt idx="12610">
                  <c:v>450000</c:v>
                </c:pt>
                <c:pt idx="12611">
                  <c:v>675000</c:v>
                </c:pt>
                <c:pt idx="12612">
                  <c:v>63000</c:v>
                </c:pt>
                <c:pt idx="12613">
                  <c:v>675000</c:v>
                </c:pt>
                <c:pt idx="12614">
                  <c:v>450000</c:v>
                </c:pt>
                <c:pt idx="12615">
                  <c:v>315000</c:v>
                </c:pt>
                <c:pt idx="12616">
                  <c:v>1575000</c:v>
                </c:pt>
                <c:pt idx="12617">
                  <c:v>675000</c:v>
                </c:pt>
                <c:pt idx="12618">
                  <c:v>900000</c:v>
                </c:pt>
                <c:pt idx="12619">
                  <c:v>315000</c:v>
                </c:pt>
                <c:pt idx="12620">
                  <c:v>225000</c:v>
                </c:pt>
                <c:pt idx="12621">
                  <c:v>900000</c:v>
                </c:pt>
                <c:pt idx="12622">
                  <c:v>450000</c:v>
                </c:pt>
                <c:pt idx="12623">
                  <c:v>67500</c:v>
                </c:pt>
                <c:pt idx="12624">
                  <c:v>180000</c:v>
                </c:pt>
                <c:pt idx="12625">
                  <c:v>1350000</c:v>
                </c:pt>
                <c:pt idx="12626">
                  <c:v>175500</c:v>
                </c:pt>
                <c:pt idx="12627">
                  <c:v>220500</c:v>
                </c:pt>
                <c:pt idx="12628">
                  <c:v>450000</c:v>
                </c:pt>
                <c:pt idx="12629">
                  <c:v>270000</c:v>
                </c:pt>
                <c:pt idx="12630">
                  <c:v>967500</c:v>
                </c:pt>
                <c:pt idx="12631">
                  <c:v>238500</c:v>
                </c:pt>
                <c:pt idx="12632">
                  <c:v>184500</c:v>
                </c:pt>
                <c:pt idx="12633">
                  <c:v>675000</c:v>
                </c:pt>
                <c:pt idx="12634">
                  <c:v>562500</c:v>
                </c:pt>
                <c:pt idx="12635">
                  <c:v>450000</c:v>
                </c:pt>
                <c:pt idx="12636">
                  <c:v>247500</c:v>
                </c:pt>
                <c:pt idx="12637">
                  <c:v>895500</c:v>
                </c:pt>
                <c:pt idx="12638">
                  <c:v>463500</c:v>
                </c:pt>
                <c:pt idx="12639">
                  <c:v>292500</c:v>
                </c:pt>
                <c:pt idx="12640">
                  <c:v>675000</c:v>
                </c:pt>
                <c:pt idx="12641">
                  <c:v>135000</c:v>
                </c:pt>
                <c:pt idx="12642">
                  <c:v>450000</c:v>
                </c:pt>
                <c:pt idx="12643">
                  <c:v>450000</c:v>
                </c:pt>
                <c:pt idx="12644">
                  <c:v>900000</c:v>
                </c:pt>
                <c:pt idx="12645">
                  <c:v>454500</c:v>
                </c:pt>
                <c:pt idx="12646">
                  <c:v>675000</c:v>
                </c:pt>
                <c:pt idx="12647">
                  <c:v>657000</c:v>
                </c:pt>
                <c:pt idx="12648">
                  <c:v>360000</c:v>
                </c:pt>
                <c:pt idx="12649">
                  <c:v>360000</c:v>
                </c:pt>
                <c:pt idx="12650">
                  <c:v>666000</c:v>
                </c:pt>
                <c:pt idx="12651">
                  <c:v>373500</c:v>
                </c:pt>
                <c:pt idx="12652">
                  <c:v>450000</c:v>
                </c:pt>
                <c:pt idx="12653">
                  <c:v>495000</c:v>
                </c:pt>
                <c:pt idx="12654">
                  <c:v>1125000</c:v>
                </c:pt>
                <c:pt idx="12655">
                  <c:v>450000</c:v>
                </c:pt>
                <c:pt idx="12656">
                  <c:v>247500</c:v>
                </c:pt>
                <c:pt idx="12657">
                  <c:v>328500</c:v>
                </c:pt>
                <c:pt idx="12658">
                  <c:v>742500</c:v>
                </c:pt>
                <c:pt idx="12659">
                  <c:v>688500</c:v>
                </c:pt>
                <c:pt idx="12660">
                  <c:v>274500</c:v>
                </c:pt>
                <c:pt idx="12661">
                  <c:v>405000</c:v>
                </c:pt>
                <c:pt idx="12662">
                  <c:v>315000</c:v>
                </c:pt>
                <c:pt idx="12663">
                  <c:v>868500</c:v>
                </c:pt>
                <c:pt idx="12664">
                  <c:v>225000</c:v>
                </c:pt>
                <c:pt idx="12665">
                  <c:v>270000</c:v>
                </c:pt>
                <c:pt idx="12666">
                  <c:v>225000</c:v>
                </c:pt>
                <c:pt idx="12667">
                  <c:v>225000</c:v>
                </c:pt>
                <c:pt idx="12668">
                  <c:v>270000</c:v>
                </c:pt>
                <c:pt idx="12669">
                  <c:v>94500</c:v>
                </c:pt>
                <c:pt idx="12670">
                  <c:v>225000</c:v>
                </c:pt>
                <c:pt idx="12671">
                  <c:v>450000</c:v>
                </c:pt>
                <c:pt idx="12672">
                  <c:v>135000</c:v>
                </c:pt>
                <c:pt idx="12673">
                  <c:v>225000</c:v>
                </c:pt>
                <c:pt idx="12674">
                  <c:v>171000</c:v>
                </c:pt>
                <c:pt idx="12675">
                  <c:v>1800000</c:v>
                </c:pt>
                <c:pt idx="12676">
                  <c:v>225000</c:v>
                </c:pt>
                <c:pt idx="12677">
                  <c:v>90000</c:v>
                </c:pt>
                <c:pt idx="12678">
                  <c:v>157500</c:v>
                </c:pt>
                <c:pt idx="12679">
                  <c:v>1125000</c:v>
                </c:pt>
                <c:pt idx="12680">
                  <c:v>292500</c:v>
                </c:pt>
                <c:pt idx="12681">
                  <c:v>360000</c:v>
                </c:pt>
                <c:pt idx="12682">
                  <c:v>283500</c:v>
                </c:pt>
                <c:pt idx="12683">
                  <c:v>450000</c:v>
                </c:pt>
                <c:pt idx="12684">
                  <c:v>675000</c:v>
                </c:pt>
                <c:pt idx="12685">
                  <c:v>315000</c:v>
                </c:pt>
                <c:pt idx="12686">
                  <c:v>310500</c:v>
                </c:pt>
                <c:pt idx="12687">
                  <c:v>423000</c:v>
                </c:pt>
                <c:pt idx="12688">
                  <c:v>373500</c:v>
                </c:pt>
                <c:pt idx="12689">
                  <c:v>675000</c:v>
                </c:pt>
                <c:pt idx="12690">
                  <c:v>585000</c:v>
                </c:pt>
                <c:pt idx="12691">
                  <c:v>450000</c:v>
                </c:pt>
                <c:pt idx="12692">
                  <c:v>900000</c:v>
                </c:pt>
                <c:pt idx="12693">
                  <c:v>603000</c:v>
                </c:pt>
                <c:pt idx="12694">
                  <c:v>324000</c:v>
                </c:pt>
                <c:pt idx="12695">
                  <c:v>481500</c:v>
                </c:pt>
                <c:pt idx="12696">
                  <c:v>675000</c:v>
                </c:pt>
                <c:pt idx="12697">
                  <c:v>675000</c:v>
                </c:pt>
                <c:pt idx="12698">
                  <c:v>225000</c:v>
                </c:pt>
                <c:pt idx="12699">
                  <c:v>328500</c:v>
                </c:pt>
                <c:pt idx="12700">
                  <c:v>450000</c:v>
                </c:pt>
                <c:pt idx="12701">
                  <c:v>405000</c:v>
                </c:pt>
                <c:pt idx="12702">
                  <c:v>180000</c:v>
                </c:pt>
                <c:pt idx="12703">
                  <c:v>270000</c:v>
                </c:pt>
                <c:pt idx="12704">
                  <c:v>450000</c:v>
                </c:pt>
                <c:pt idx="12705">
                  <c:v>450000</c:v>
                </c:pt>
                <c:pt idx="12706">
                  <c:v>450000</c:v>
                </c:pt>
                <c:pt idx="12707">
                  <c:v>270000</c:v>
                </c:pt>
                <c:pt idx="12708">
                  <c:v>360000</c:v>
                </c:pt>
                <c:pt idx="12709">
                  <c:v>490500</c:v>
                </c:pt>
                <c:pt idx="12710">
                  <c:v>337500</c:v>
                </c:pt>
                <c:pt idx="12711">
                  <c:v>346500</c:v>
                </c:pt>
                <c:pt idx="12712">
                  <c:v>495000</c:v>
                </c:pt>
                <c:pt idx="12713">
                  <c:v>225000</c:v>
                </c:pt>
                <c:pt idx="12714">
                  <c:v>270000</c:v>
                </c:pt>
                <c:pt idx="12715">
                  <c:v>495000</c:v>
                </c:pt>
                <c:pt idx="12716">
                  <c:v>225000</c:v>
                </c:pt>
                <c:pt idx="12717">
                  <c:v>450000</c:v>
                </c:pt>
                <c:pt idx="12718">
                  <c:v>1125000</c:v>
                </c:pt>
                <c:pt idx="12719">
                  <c:v>270000</c:v>
                </c:pt>
                <c:pt idx="12720">
                  <c:v>238500</c:v>
                </c:pt>
                <c:pt idx="12721">
                  <c:v>333000</c:v>
                </c:pt>
                <c:pt idx="12722">
                  <c:v>450000</c:v>
                </c:pt>
                <c:pt idx="12723">
                  <c:v>225000</c:v>
                </c:pt>
                <c:pt idx="12724">
                  <c:v>675000</c:v>
                </c:pt>
                <c:pt idx="12725">
                  <c:v>450000</c:v>
                </c:pt>
                <c:pt idx="12726">
                  <c:v>675000</c:v>
                </c:pt>
                <c:pt idx="12727">
                  <c:v>450000</c:v>
                </c:pt>
                <c:pt idx="12728">
                  <c:v>432000</c:v>
                </c:pt>
                <c:pt idx="12729">
                  <c:v>225000</c:v>
                </c:pt>
                <c:pt idx="12730">
                  <c:v>202500</c:v>
                </c:pt>
                <c:pt idx="12731">
                  <c:v>540000</c:v>
                </c:pt>
                <c:pt idx="12732">
                  <c:v>675000</c:v>
                </c:pt>
                <c:pt idx="12733">
                  <c:v>729000</c:v>
                </c:pt>
                <c:pt idx="12734">
                  <c:v>270000</c:v>
                </c:pt>
                <c:pt idx="12735">
                  <c:v>418500</c:v>
                </c:pt>
                <c:pt idx="12736">
                  <c:v>373500</c:v>
                </c:pt>
                <c:pt idx="12737">
                  <c:v>225000</c:v>
                </c:pt>
                <c:pt idx="12738">
                  <c:v>315000</c:v>
                </c:pt>
                <c:pt idx="12739">
                  <c:v>180000</c:v>
                </c:pt>
                <c:pt idx="12740">
                  <c:v>450000</c:v>
                </c:pt>
                <c:pt idx="12741">
                  <c:v>450000</c:v>
                </c:pt>
                <c:pt idx="12742">
                  <c:v>679500</c:v>
                </c:pt>
                <c:pt idx="12743">
                  <c:v>229500</c:v>
                </c:pt>
                <c:pt idx="12744">
                  <c:v>225000</c:v>
                </c:pt>
                <c:pt idx="12745">
                  <c:v>315000</c:v>
                </c:pt>
                <c:pt idx="12746">
                  <c:v>450000</c:v>
                </c:pt>
                <c:pt idx="12747">
                  <c:v>382500</c:v>
                </c:pt>
                <c:pt idx="12748">
                  <c:v>225000</c:v>
                </c:pt>
                <c:pt idx="12749">
                  <c:v>405000</c:v>
                </c:pt>
                <c:pt idx="12750">
                  <c:v>193500</c:v>
                </c:pt>
                <c:pt idx="12751">
                  <c:v>1125000</c:v>
                </c:pt>
                <c:pt idx="12752">
                  <c:v>900000</c:v>
                </c:pt>
                <c:pt idx="12753">
                  <c:v>450000</c:v>
                </c:pt>
                <c:pt idx="12754">
                  <c:v>567000</c:v>
                </c:pt>
                <c:pt idx="12755">
                  <c:v>225000</c:v>
                </c:pt>
                <c:pt idx="12756">
                  <c:v>450000</c:v>
                </c:pt>
                <c:pt idx="12757">
                  <c:v>405000</c:v>
                </c:pt>
                <c:pt idx="12758">
                  <c:v>540000</c:v>
                </c:pt>
                <c:pt idx="12759">
                  <c:v>135000</c:v>
                </c:pt>
                <c:pt idx="12760">
                  <c:v>630000</c:v>
                </c:pt>
                <c:pt idx="12761">
                  <c:v>900000</c:v>
                </c:pt>
                <c:pt idx="12762">
                  <c:v>180000</c:v>
                </c:pt>
                <c:pt idx="12763">
                  <c:v>193500</c:v>
                </c:pt>
                <c:pt idx="12764">
                  <c:v>450000</c:v>
                </c:pt>
                <c:pt idx="12765">
                  <c:v>418500</c:v>
                </c:pt>
                <c:pt idx="12766">
                  <c:v>900000</c:v>
                </c:pt>
                <c:pt idx="12767">
                  <c:v>675000</c:v>
                </c:pt>
                <c:pt idx="12768">
                  <c:v>675000</c:v>
                </c:pt>
                <c:pt idx="12769">
                  <c:v>675000</c:v>
                </c:pt>
                <c:pt idx="12770">
                  <c:v>450000</c:v>
                </c:pt>
                <c:pt idx="12771">
                  <c:v>225000</c:v>
                </c:pt>
                <c:pt idx="12772">
                  <c:v>157500</c:v>
                </c:pt>
                <c:pt idx="12773">
                  <c:v>432000</c:v>
                </c:pt>
                <c:pt idx="12774">
                  <c:v>450000</c:v>
                </c:pt>
                <c:pt idx="12775">
                  <c:v>180000</c:v>
                </c:pt>
                <c:pt idx="12776">
                  <c:v>225000</c:v>
                </c:pt>
                <c:pt idx="12777">
                  <c:v>144000</c:v>
                </c:pt>
                <c:pt idx="12778">
                  <c:v>675000</c:v>
                </c:pt>
                <c:pt idx="12779">
                  <c:v>229500</c:v>
                </c:pt>
                <c:pt idx="12780">
                  <c:v>148500</c:v>
                </c:pt>
                <c:pt idx="12781">
                  <c:v>369000</c:v>
                </c:pt>
                <c:pt idx="12782">
                  <c:v>198000</c:v>
                </c:pt>
                <c:pt idx="12783">
                  <c:v>373500</c:v>
                </c:pt>
                <c:pt idx="12784">
                  <c:v>157500</c:v>
                </c:pt>
                <c:pt idx="12785">
                  <c:v>450000</c:v>
                </c:pt>
                <c:pt idx="12786">
                  <c:v>450000</c:v>
                </c:pt>
                <c:pt idx="12787">
                  <c:v>904500</c:v>
                </c:pt>
                <c:pt idx="12788">
                  <c:v>315000</c:v>
                </c:pt>
                <c:pt idx="12789">
                  <c:v>180000</c:v>
                </c:pt>
                <c:pt idx="12790">
                  <c:v>450000</c:v>
                </c:pt>
                <c:pt idx="12791">
                  <c:v>225000</c:v>
                </c:pt>
                <c:pt idx="12792">
                  <c:v>900000</c:v>
                </c:pt>
                <c:pt idx="12793">
                  <c:v>486000</c:v>
                </c:pt>
                <c:pt idx="12794">
                  <c:v>481500</c:v>
                </c:pt>
                <c:pt idx="12795">
                  <c:v>675000</c:v>
                </c:pt>
                <c:pt idx="12796">
                  <c:v>675000</c:v>
                </c:pt>
                <c:pt idx="12797">
                  <c:v>225000</c:v>
                </c:pt>
                <c:pt idx="12798">
                  <c:v>679500</c:v>
                </c:pt>
                <c:pt idx="12799">
                  <c:v>405000</c:v>
                </c:pt>
                <c:pt idx="12800">
                  <c:v>720000</c:v>
                </c:pt>
                <c:pt idx="12801">
                  <c:v>675000</c:v>
                </c:pt>
                <c:pt idx="12802">
                  <c:v>585000</c:v>
                </c:pt>
                <c:pt idx="12803">
                  <c:v>450000</c:v>
                </c:pt>
                <c:pt idx="12804">
                  <c:v>1125000</c:v>
                </c:pt>
                <c:pt idx="12805">
                  <c:v>450000</c:v>
                </c:pt>
                <c:pt idx="12806">
                  <c:v>247500</c:v>
                </c:pt>
                <c:pt idx="12807">
                  <c:v>1125000</c:v>
                </c:pt>
                <c:pt idx="12808">
                  <c:v>450000</c:v>
                </c:pt>
                <c:pt idx="12809">
                  <c:v>450000</c:v>
                </c:pt>
                <c:pt idx="12810">
                  <c:v>675000</c:v>
                </c:pt>
                <c:pt idx="12811">
                  <c:v>405000</c:v>
                </c:pt>
                <c:pt idx="12812">
                  <c:v>495000</c:v>
                </c:pt>
                <c:pt idx="12813">
                  <c:v>202500</c:v>
                </c:pt>
                <c:pt idx="12814">
                  <c:v>229500</c:v>
                </c:pt>
                <c:pt idx="12815">
                  <c:v>391500</c:v>
                </c:pt>
                <c:pt idx="12816">
                  <c:v>688500</c:v>
                </c:pt>
                <c:pt idx="12817">
                  <c:v>900000</c:v>
                </c:pt>
                <c:pt idx="12818">
                  <c:v>630000</c:v>
                </c:pt>
                <c:pt idx="12819">
                  <c:v>675000</c:v>
                </c:pt>
                <c:pt idx="12820">
                  <c:v>900000</c:v>
                </c:pt>
                <c:pt idx="12821">
                  <c:v>1350000</c:v>
                </c:pt>
                <c:pt idx="12822">
                  <c:v>225000</c:v>
                </c:pt>
                <c:pt idx="12823">
                  <c:v>450000</c:v>
                </c:pt>
                <c:pt idx="12824">
                  <c:v>1215000</c:v>
                </c:pt>
                <c:pt idx="12825">
                  <c:v>571500</c:v>
                </c:pt>
                <c:pt idx="12826">
                  <c:v>675000</c:v>
                </c:pt>
                <c:pt idx="12827">
                  <c:v>180000</c:v>
                </c:pt>
                <c:pt idx="12828">
                  <c:v>450000</c:v>
                </c:pt>
                <c:pt idx="12829">
                  <c:v>900000</c:v>
                </c:pt>
                <c:pt idx="12830">
                  <c:v>675000</c:v>
                </c:pt>
                <c:pt idx="12831">
                  <c:v>270000</c:v>
                </c:pt>
                <c:pt idx="12832">
                  <c:v>90000</c:v>
                </c:pt>
                <c:pt idx="12833">
                  <c:v>675000</c:v>
                </c:pt>
                <c:pt idx="12834">
                  <c:v>675000</c:v>
                </c:pt>
                <c:pt idx="12835">
                  <c:v>562500</c:v>
                </c:pt>
                <c:pt idx="12836">
                  <c:v>675000</c:v>
                </c:pt>
                <c:pt idx="12837">
                  <c:v>337500</c:v>
                </c:pt>
                <c:pt idx="12838">
                  <c:v>900000</c:v>
                </c:pt>
                <c:pt idx="12839">
                  <c:v>873000</c:v>
                </c:pt>
                <c:pt idx="12840">
                  <c:v>409500</c:v>
                </c:pt>
                <c:pt idx="12841">
                  <c:v>675000</c:v>
                </c:pt>
                <c:pt idx="12842">
                  <c:v>598500</c:v>
                </c:pt>
                <c:pt idx="12843">
                  <c:v>675000</c:v>
                </c:pt>
                <c:pt idx="12844">
                  <c:v>270000</c:v>
                </c:pt>
                <c:pt idx="12845">
                  <c:v>450000</c:v>
                </c:pt>
                <c:pt idx="12846">
                  <c:v>144000</c:v>
                </c:pt>
                <c:pt idx="12847">
                  <c:v>553500</c:v>
                </c:pt>
                <c:pt idx="12848">
                  <c:v>225000</c:v>
                </c:pt>
                <c:pt idx="12849">
                  <c:v>553500</c:v>
                </c:pt>
                <c:pt idx="12850">
                  <c:v>675000</c:v>
                </c:pt>
                <c:pt idx="12851">
                  <c:v>540000</c:v>
                </c:pt>
                <c:pt idx="12852">
                  <c:v>450000</c:v>
                </c:pt>
                <c:pt idx="12853">
                  <c:v>225000</c:v>
                </c:pt>
                <c:pt idx="12854">
                  <c:v>463500</c:v>
                </c:pt>
                <c:pt idx="12855">
                  <c:v>238500</c:v>
                </c:pt>
                <c:pt idx="12856">
                  <c:v>468000</c:v>
                </c:pt>
                <c:pt idx="12857">
                  <c:v>180000</c:v>
                </c:pt>
                <c:pt idx="12858">
                  <c:v>900000</c:v>
                </c:pt>
                <c:pt idx="12859">
                  <c:v>454500</c:v>
                </c:pt>
                <c:pt idx="12860">
                  <c:v>135000</c:v>
                </c:pt>
                <c:pt idx="12861">
                  <c:v>423000</c:v>
                </c:pt>
                <c:pt idx="12862">
                  <c:v>103500</c:v>
                </c:pt>
                <c:pt idx="12863">
                  <c:v>405000</c:v>
                </c:pt>
                <c:pt idx="12864">
                  <c:v>450000</c:v>
                </c:pt>
                <c:pt idx="12865">
                  <c:v>855000</c:v>
                </c:pt>
                <c:pt idx="12866">
                  <c:v>180000</c:v>
                </c:pt>
                <c:pt idx="12867">
                  <c:v>450000</c:v>
                </c:pt>
                <c:pt idx="12868">
                  <c:v>900000</c:v>
                </c:pt>
                <c:pt idx="12869">
                  <c:v>900000</c:v>
                </c:pt>
                <c:pt idx="12870">
                  <c:v>225000</c:v>
                </c:pt>
                <c:pt idx="12871">
                  <c:v>675000</c:v>
                </c:pt>
                <c:pt idx="12872">
                  <c:v>328500</c:v>
                </c:pt>
                <c:pt idx="12873">
                  <c:v>225000</c:v>
                </c:pt>
                <c:pt idx="12874">
                  <c:v>337500</c:v>
                </c:pt>
                <c:pt idx="12875">
                  <c:v>450000</c:v>
                </c:pt>
                <c:pt idx="12876">
                  <c:v>877500</c:v>
                </c:pt>
                <c:pt idx="12877">
                  <c:v>112500</c:v>
                </c:pt>
                <c:pt idx="12878">
                  <c:v>450000</c:v>
                </c:pt>
                <c:pt idx="12879">
                  <c:v>855000</c:v>
                </c:pt>
                <c:pt idx="12880">
                  <c:v>778500</c:v>
                </c:pt>
                <c:pt idx="12881">
                  <c:v>135000</c:v>
                </c:pt>
                <c:pt idx="12882">
                  <c:v>450000</c:v>
                </c:pt>
                <c:pt idx="12883">
                  <c:v>922500</c:v>
                </c:pt>
                <c:pt idx="12884">
                  <c:v>679500</c:v>
                </c:pt>
                <c:pt idx="12885">
                  <c:v>225000</c:v>
                </c:pt>
                <c:pt idx="12886">
                  <c:v>675000</c:v>
                </c:pt>
                <c:pt idx="12887">
                  <c:v>463500</c:v>
                </c:pt>
                <c:pt idx="12888">
                  <c:v>675000</c:v>
                </c:pt>
                <c:pt idx="12889">
                  <c:v>247500</c:v>
                </c:pt>
                <c:pt idx="12890">
                  <c:v>675000</c:v>
                </c:pt>
                <c:pt idx="12891">
                  <c:v>441000</c:v>
                </c:pt>
                <c:pt idx="12892">
                  <c:v>450000</c:v>
                </c:pt>
                <c:pt idx="12893">
                  <c:v>675000</c:v>
                </c:pt>
                <c:pt idx="12894">
                  <c:v>472500</c:v>
                </c:pt>
                <c:pt idx="12895">
                  <c:v>180000</c:v>
                </c:pt>
                <c:pt idx="12896">
                  <c:v>360000</c:v>
                </c:pt>
                <c:pt idx="12897">
                  <c:v>450000</c:v>
                </c:pt>
                <c:pt idx="12898">
                  <c:v>463500</c:v>
                </c:pt>
                <c:pt idx="12899">
                  <c:v>225000</c:v>
                </c:pt>
                <c:pt idx="12900">
                  <c:v>225000</c:v>
                </c:pt>
                <c:pt idx="12901">
                  <c:v>157500</c:v>
                </c:pt>
                <c:pt idx="12902">
                  <c:v>180000</c:v>
                </c:pt>
                <c:pt idx="12903">
                  <c:v>382500</c:v>
                </c:pt>
                <c:pt idx="12904">
                  <c:v>450000</c:v>
                </c:pt>
                <c:pt idx="12905">
                  <c:v>225000</c:v>
                </c:pt>
                <c:pt idx="12906">
                  <c:v>225000</c:v>
                </c:pt>
                <c:pt idx="12907">
                  <c:v>675000</c:v>
                </c:pt>
                <c:pt idx="12908">
                  <c:v>225000</c:v>
                </c:pt>
                <c:pt idx="12909">
                  <c:v>450000</c:v>
                </c:pt>
                <c:pt idx="12910">
                  <c:v>225000</c:v>
                </c:pt>
                <c:pt idx="12911">
                  <c:v>225000</c:v>
                </c:pt>
                <c:pt idx="12912">
                  <c:v>225000</c:v>
                </c:pt>
                <c:pt idx="12913">
                  <c:v>373500</c:v>
                </c:pt>
                <c:pt idx="12914">
                  <c:v>225000</c:v>
                </c:pt>
                <c:pt idx="12915">
                  <c:v>675000</c:v>
                </c:pt>
                <c:pt idx="12916">
                  <c:v>675000</c:v>
                </c:pt>
                <c:pt idx="12917">
                  <c:v>1575000</c:v>
                </c:pt>
                <c:pt idx="12918">
                  <c:v>450000</c:v>
                </c:pt>
                <c:pt idx="12919">
                  <c:v>486000</c:v>
                </c:pt>
                <c:pt idx="12920">
                  <c:v>135000</c:v>
                </c:pt>
                <c:pt idx="12921">
                  <c:v>679500</c:v>
                </c:pt>
                <c:pt idx="12922">
                  <c:v>562500</c:v>
                </c:pt>
                <c:pt idx="12923">
                  <c:v>621000</c:v>
                </c:pt>
                <c:pt idx="12924">
                  <c:v>796500</c:v>
                </c:pt>
                <c:pt idx="12925">
                  <c:v>1800000</c:v>
                </c:pt>
                <c:pt idx="12926">
                  <c:v>787500</c:v>
                </c:pt>
                <c:pt idx="12927">
                  <c:v>103500</c:v>
                </c:pt>
                <c:pt idx="12928">
                  <c:v>238500</c:v>
                </c:pt>
                <c:pt idx="12929">
                  <c:v>180000</c:v>
                </c:pt>
                <c:pt idx="12930">
                  <c:v>945000</c:v>
                </c:pt>
                <c:pt idx="12931">
                  <c:v>450000</c:v>
                </c:pt>
                <c:pt idx="12932">
                  <c:v>450000</c:v>
                </c:pt>
                <c:pt idx="12933">
                  <c:v>180000</c:v>
                </c:pt>
                <c:pt idx="12934">
                  <c:v>885154</c:v>
                </c:pt>
                <c:pt idx="12935">
                  <c:v>1800000</c:v>
                </c:pt>
                <c:pt idx="12936">
                  <c:v>94500</c:v>
                </c:pt>
                <c:pt idx="12937">
                  <c:v>1075500</c:v>
                </c:pt>
                <c:pt idx="12938">
                  <c:v>454500</c:v>
                </c:pt>
                <c:pt idx="12939">
                  <c:v>1125000</c:v>
                </c:pt>
                <c:pt idx="12940">
                  <c:v>693000</c:v>
                </c:pt>
                <c:pt idx="12941">
                  <c:v>841500</c:v>
                </c:pt>
                <c:pt idx="12942">
                  <c:v>675000</c:v>
                </c:pt>
                <c:pt idx="12943">
                  <c:v>472500</c:v>
                </c:pt>
                <c:pt idx="12944">
                  <c:v>562500</c:v>
                </c:pt>
                <c:pt idx="12945">
                  <c:v>238500</c:v>
                </c:pt>
                <c:pt idx="12946">
                  <c:v>225000</c:v>
                </c:pt>
                <c:pt idx="12947">
                  <c:v>225000</c:v>
                </c:pt>
                <c:pt idx="12948">
                  <c:v>1800000</c:v>
                </c:pt>
                <c:pt idx="12949">
                  <c:v>328500</c:v>
                </c:pt>
                <c:pt idx="12950">
                  <c:v>450000</c:v>
                </c:pt>
                <c:pt idx="12951">
                  <c:v>450000</c:v>
                </c:pt>
                <c:pt idx="12952">
                  <c:v>463500</c:v>
                </c:pt>
                <c:pt idx="12953">
                  <c:v>477000</c:v>
                </c:pt>
                <c:pt idx="12954">
                  <c:v>225000</c:v>
                </c:pt>
                <c:pt idx="12955">
                  <c:v>225000</c:v>
                </c:pt>
                <c:pt idx="12956">
                  <c:v>180000</c:v>
                </c:pt>
                <c:pt idx="12957">
                  <c:v>202500</c:v>
                </c:pt>
                <c:pt idx="12958">
                  <c:v>450000</c:v>
                </c:pt>
                <c:pt idx="12959">
                  <c:v>450000</c:v>
                </c:pt>
                <c:pt idx="12960">
                  <c:v>900000</c:v>
                </c:pt>
                <c:pt idx="12961">
                  <c:v>225000</c:v>
                </c:pt>
                <c:pt idx="12962">
                  <c:v>540000</c:v>
                </c:pt>
                <c:pt idx="12963">
                  <c:v>333000</c:v>
                </c:pt>
                <c:pt idx="12964">
                  <c:v>873000</c:v>
                </c:pt>
                <c:pt idx="12965">
                  <c:v>675000</c:v>
                </c:pt>
                <c:pt idx="12966">
                  <c:v>648000</c:v>
                </c:pt>
                <c:pt idx="12967">
                  <c:v>675000</c:v>
                </c:pt>
                <c:pt idx="12968">
                  <c:v>450000</c:v>
                </c:pt>
                <c:pt idx="12969">
                  <c:v>270000</c:v>
                </c:pt>
                <c:pt idx="12970">
                  <c:v>225000</c:v>
                </c:pt>
                <c:pt idx="12971">
                  <c:v>292500</c:v>
                </c:pt>
                <c:pt idx="12972">
                  <c:v>450000</c:v>
                </c:pt>
                <c:pt idx="12973">
                  <c:v>283500</c:v>
                </c:pt>
                <c:pt idx="12974">
                  <c:v>234000</c:v>
                </c:pt>
                <c:pt idx="12975">
                  <c:v>450000</c:v>
                </c:pt>
                <c:pt idx="12976">
                  <c:v>1125000</c:v>
                </c:pt>
                <c:pt idx="12977">
                  <c:v>450000</c:v>
                </c:pt>
                <c:pt idx="12978">
                  <c:v>450000</c:v>
                </c:pt>
                <c:pt idx="12979">
                  <c:v>900000</c:v>
                </c:pt>
                <c:pt idx="12980">
                  <c:v>180000</c:v>
                </c:pt>
                <c:pt idx="12981">
                  <c:v>225000</c:v>
                </c:pt>
                <c:pt idx="12982">
                  <c:v>900000</c:v>
                </c:pt>
                <c:pt idx="12983">
                  <c:v>585000</c:v>
                </c:pt>
                <c:pt idx="12984">
                  <c:v>225000</c:v>
                </c:pt>
                <c:pt idx="12985">
                  <c:v>72000</c:v>
                </c:pt>
                <c:pt idx="12986">
                  <c:v>225000</c:v>
                </c:pt>
                <c:pt idx="12987">
                  <c:v>90000</c:v>
                </c:pt>
                <c:pt idx="12988">
                  <c:v>202500</c:v>
                </c:pt>
                <c:pt idx="12989">
                  <c:v>1125000</c:v>
                </c:pt>
                <c:pt idx="12990">
                  <c:v>454500</c:v>
                </c:pt>
                <c:pt idx="12991">
                  <c:v>1125000</c:v>
                </c:pt>
                <c:pt idx="12992">
                  <c:v>225000</c:v>
                </c:pt>
                <c:pt idx="12993">
                  <c:v>472500</c:v>
                </c:pt>
                <c:pt idx="12994">
                  <c:v>225000</c:v>
                </c:pt>
                <c:pt idx="12995">
                  <c:v>238500</c:v>
                </c:pt>
                <c:pt idx="12996">
                  <c:v>450000</c:v>
                </c:pt>
                <c:pt idx="12997">
                  <c:v>729000</c:v>
                </c:pt>
                <c:pt idx="12998">
                  <c:v>427500</c:v>
                </c:pt>
                <c:pt idx="12999">
                  <c:v>247500</c:v>
                </c:pt>
                <c:pt idx="13000">
                  <c:v>450000</c:v>
                </c:pt>
                <c:pt idx="13001">
                  <c:v>382500</c:v>
                </c:pt>
                <c:pt idx="13002">
                  <c:v>337500</c:v>
                </c:pt>
                <c:pt idx="13003">
                  <c:v>252000</c:v>
                </c:pt>
                <c:pt idx="13004">
                  <c:v>463500</c:v>
                </c:pt>
                <c:pt idx="13005">
                  <c:v>225000</c:v>
                </c:pt>
                <c:pt idx="13006">
                  <c:v>450000</c:v>
                </c:pt>
                <c:pt idx="13007">
                  <c:v>900000</c:v>
                </c:pt>
                <c:pt idx="13008">
                  <c:v>913500</c:v>
                </c:pt>
                <c:pt idx="13009">
                  <c:v>585000</c:v>
                </c:pt>
                <c:pt idx="13010">
                  <c:v>225000</c:v>
                </c:pt>
                <c:pt idx="13011">
                  <c:v>900000</c:v>
                </c:pt>
                <c:pt idx="13012">
                  <c:v>315000</c:v>
                </c:pt>
                <c:pt idx="13013">
                  <c:v>913500</c:v>
                </c:pt>
                <c:pt idx="13014">
                  <c:v>679500</c:v>
                </c:pt>
                <c:pt idx="13015">
                  <c:v>90000</c:v>
                </c:pt>
                <c:pt idx="13016">
                  <c:v>675000</c:v>
                </c:pt>
                <c:pt idx="13017">
                  <c:v>315000</c:v>
                </c:pt>
                <c:pt idx="13018">
                  <c:v>252000</c:v>
                </c:pt>
                <c:pt idx="13019">
                  <c:v>225000</c:v>
                </c:pt>
                <c:pt idx="13020">
                  <c:v>180000</c:v>
                </c:pt>
                <c:pt idx="13021">
                  <c:v>900000</c:v>
                </c:pt>
                <c:pt idx="13022">
                  <c:v>391500</c:v>
                </c:pt>
                <c:pt idx="13023">
                  <c:v>310500</c:v>
                </c:pt>
                <c:pt idx="13024">
                  <c:v>450000</c:v>
                </c:pt>
                <c:pt idx="13025">
                  <c:v>450000</c:v>
                </c:pt>
                <c:pt idx="13026">
                  <c:v>247500</c:v>
                </c:pt>
                <c:pt idx="13027">
                  <c:v>180000</c:v>
                </c:pt>
                <c:pt idx="13028">
                  <c:v>828000</c:v>
                </c:pt>
                <c:pt idx="13029">
                  <c:v>553500</c:v>
                </c:pt>
                <c:pt idx="13030">
                  <c:v>436500</c:v>
                </c:pt>
                <c:pt idx="13031">
                  <c:v>360000</c:v>
                </c:pt>
                <c:pt idx="13032">
                  <c:v>585000</c:v>
                </c:pt>
                <c:pt idx="13033">
                  <c:v>337500</c:v>
                </c:pt>
                <c:pt idx="13034">
                  <c:v>675000</c:v>
                </c:pt>
                <c:pt idx="13035">
                  <c:v>315000</c:v>
                </c:pt>
                <c:pt idx="13036">
                  <c:v>900000</c:v>
                </c:pt>
                <c:pt idx="13037">
                  <c:v>877500</c:v>
                </c:pt>
                <c:pt idx="13038">
                  <c:v>900000</c:v>
                </c:pt>
                <c:pt idx="13039">
                  <c:v>598500</c:v>
                </c:pt>
                <c:pt idx="13040">
                  <c:v>315000</c:v>
                </c:pt>
                <c:pt idx="13041">
                  <c:v>859500</c:v>
                </c:pt>
                <c:pt idx="13042">
                  <c:v>900000</c:v>
                </c:pt>
                <c:pt idx="13043">
                  <c:v>148500</c:v>
                </c:pt>
                <c:pt idx="13044">
                  <c:v>238500</c:v>
                </c:pt>
                <c:pt idx="13045">
                  <c:v>675000</c:v>
                </c:pt>
                <c:pt idx="13046">
                  <c:v>540000</c:v>
                </c:pt>
                <c:pt idx="13047">
                  <c:v>450000</c:v>
                </c:pt>
                <c:pt idx="13048">
                  <c:v>450000</c:v>
                </c:pt>
                <c:pt idx="13049">
                  <c:v>508500</c:v>
                </c:pt>
                <c:pt idx="13050">
                  <c:v>900000</c:v>
                </c:pt>
                <c:pt idx="13051">
                  <c:v>225000</c:v>
                </c:pt>
                <c:pt idx="13052">
                  <c:v>454500</c:v>
                </c:pt>
                <c:pt idx="13053">
                  <c:v>675000</c:v>
                </c:pt>
                <c:pt idx="13054">
                  <c:v>1129500</c:v>
                </c:pt>
                <c:pt idx="13055">
                  <c:v>2250000</c:v>
                </c:pt>
                <c:pt idx="13056">
                  <c:v>180000</c:v>
                </c:pt>
                <c:pt idx="13057">
                  <c:v>585000</c:v>
                </c:pt>
                <c:pt idx="13058">
                  <c:v>900000</c:v>
                </c:pt>
                <c:pt idx="13059">
                  <c:v>675000</c:v>
                </c:pt>
                <c:pt idx="13060">
                  <c:v>630000</c:v>
                </c:pt>
                <c:pt idx="13061">
                  <c:v>319500</c:v>
                </c:pt>
                <c:pt idx="13062">
                  <c:v>522000</c:v>
                </c:pt>
                <c:pt idx="13063">
                  <c:v>202500</c:v>
                </c:pt>
                <c:pt idx="13064">
                  <c:v>1125000</c:v>
                </c:pt>
                <c:pt idx="13065">
                  <c:v>225000</c:v>
                </c:pt>
                <c:pt idx="13066">
                  <c:v>189000</c:v>
                </c:pt>
                <c:pt idx="13067">
                  <c:v>360000</c:v>
                </c:pt>
                <c:pt idx="13068">
                  <c:v>450000</c:v>
                </c:pt>
                <c:pt idx="13069">
                  <c:v>450000</c:v>
                </c:pt>
                <c:pt idx="13070">
                  <c:v>657000</c:v>
                </c:pt>
                <c:pt idx="13071">
                  <c:v>675000</c:v>
                </c:pt>
                <c:pt idx="13072">
                  <c:v>315000</c:v>
                </c:pt>
                <c:pt idx="13073">
                  <c:v>157500</c:v>
                </c:pt>
                <c:pt idx="13074">
                  <c:v>675000</c:v>
                </c:pt>
                <c:pt idx="13075">
                  <c:v>180000</c:v>
                </c:pt>
                <c:pt idx="13076">
                  <c:v>450000</c:v>
                </c:pt>
                <c:pt idx="13077">
                  <c:v>270000</c:v>
                </c:pt>
                <c:pt idx="13078">
                  <c:v>270000</c:v>
                </c:pt>
                <c:pt idx="13079">
                  <c:v>450000</c:v>
                </c:pt>
                <c:pt idx="13080">
                  <c:v>450000</c:v>
                </c:pt>
                <c:pt idx="13081">
                  <c:v>450000</c:v>
                </c:pt>
                <c:pt idx="13082">
                  <c:v>1350000</c:v>
                </c:pt>
                <c:pt idx="13083">
                  <c:v>675000</c:v>
                </c:pt>
                <c:pt idx="13084">
                  <c:v>450000</c:v>
                </c:pt>
                <c:pt idx="13085">
                  <c:v>112500</c:v>
                </c:pt>
                <c:pt idx="13086">
                  <c:v>454500</c:v>
                </c:pt>
                <c:pt idx="13087">
                  <c:v>675000</c:v>
                </c:pt>
                <c:pt idx="13088">
                  <c:v>207000</c:v>
                </c:pt>
                <c:pt idx="13089">
                  <c:v>945000</c:v>
                </c:pt>
                <c:pt idx="13090">
                  <c:v>346500</c:v>
                </c:pt>
                <c:pt idx="13091">
                  <c:v>450000</c:v>
                </c:pt>
                <c:pt idx="13092">
                  <c:v>454500</c:v>
                </c:pt>
                <c:pt idx="13093">
                  <c:v>585000</c:v>
                </c:pt>
                <c:pt idx="13094">
                  <c:v>1125000</c:v>
                </c:pt>
                <c:pt idx="13095">
                  <c:v>270000</c:v>
                </c:pt>
                <c:pt idx="13096">
                  <c:v>441000</c:v>
                </c:pt>
                <c:pt idx="13097">
                  <c:v>1125000</c:v>
                </c:pt>
                <c:pt idx="13098">
                  <c:v>238500</c:v>
                </c:pt>
                <c:pt idx="13099">
                  <c:v>882000</c:v>
                </c:pt>
                <c:pt idx="13100">
                  <c:v>900000</c:v>
                </c:pt>
                <c:pt idx="13101">
                  <c:v>225000</c:v>
                </c:pt>
                <c:pt idx="13102">
                  <c:v>900000</c:v>
                </c:pt>
                <c:pt idx="13103">
                  <c:v>454500</c:v>
                </c:pt>
                <c:pt idx="13104">
                  <c:v>1485000</c:v>
                </c:pt>
                <c:pt idx="13105">
                  <c:v>238500</c:v>
                </c:pt>
                <c:pt idx="13106">
                  <c:v>225000</c:v>
                </c:pt>
                <c:pt idx="13107">
                  <c:v>337500</c:v>
                </c:pt>
                <c:pt idx="13108">
                  <c:v>135000</c:v>
                </c:pt>
                <c:pt idx="13109">
                  <c:v>900000</c:v>
                </c:pt>
                <c:pt idx="13110">
                  <c:v>180000</c:v>
                </c:pt>
                <c:pt idx="13111">
                  <c:v>450000</c:v>
                </c:pt>
                <c:pt idx="13112">
                  <c:v>225000</c:v>
                </c:pt>
                <c:pt idx="13113">
                  <c:v>1125000</c:v>
                </c:pt>
                <c:pt idx="13114">
                  <c:v>450000</c:v>
                </c:pt>
                <c:pt idx="13115">
                  <c:v>360000</c:v>
                </c:pt>
                <c:pt idx="13116">
                  <c:v>405000</c:v>
                </c:pt>
                <c:pt idx="13117">
                  <c:v>225000</c:v>
                </c:pt>
                <c:pt idx="13118">
                  <c:v>261000</c:v>
                </c:pt>
                <c:pt idx="13119">
                  <c:v>202500</c:v>
                </c:pt>
                <c:pt idx="13120">
                  <c:v>450000</c:v>
                </c:pt>
                <c:pt idx="13121">
                  <c:v>450000</c:v>
                </c:pt>
                <c:pt idx="13122">
                  <c:v>76500</c:v>
                </c:pt>
                <c:pt idx="13123">
                  <c:v>450000</c:v>
                </c:pt>
                <c:pt idx="13124">
                  <c:v>450000</c:v>
                </c:pt>
                <c:pt idx="13125">
                  <c:v>688500</c:v>
                </c:pt>
                <c:pt idx="13126">
                  <c:v>675000</c:v>
                </c:pt>
                <c:pt idx="13127">
                  <c:v>396000</c:v>
                </c:pt>
                <c:pt idx="13128">
                  <c:v>225000</c:v>
                </c:pt>
                <c:pt idx="13129">
                  <c:v>450000</c:v>
                </c:pt>
                <c:pt idx="13130">
                  <c:v>360000</c:v>
                </c:pt>
                <c:pt idx="13131">
                  <c:v>450000</c:v>
                </c:pt>
                <c:pt idx="13132">
                  <c:v>450000</c:v>
                </c:pt>
                <c:pt idx="13133">
                  <c:v>450000</c:v>
                </c:pt>
                <c:pt idx="13134">
                  <c:v>225000</c:v>
                </c:pt>
                <c:pt idx="13135">
                  <c:v>454500</c:v>
                </c:pt>
                <c:pt idx="13136">
                  <c:v>180000</c:v>
                </c:pt>
                <c:pt idx="13137">
                  <c:v>450000</c:v>
                </c:pt>
                <c:pt idx="13138">
                  <c:v>315000</c:v>
                </c:pt>
                <c:pt idx="13139">
                  <c:v>252000</c:v>
                </c:pt>
                <c:pt idx="13140">
                  <c:v>571500</c:v>
                </c:pt>
                <c:pt idx="13141">
                  <c:v>450000</c:v>
                </c:pt>
                <c:pt idx="13142">
                  <c:v>823500</c:v>
                </c:pt>
                <c:pt idx="13143">
                  <c:v>585000</c:v>
                </c:pt>
                <c:pt idx="13144">
                  <c:v>90000</c:v>
                </c:pt>
                <c:pt idx="13145">
                  <c:v>292500</c:v>
                </c:pt>
                <c:pt idx="13146">
                  <c:v>900000</c:v>
                </c:pt>
                <c:pt idx="13147">
                  <c:v>234000</c:v>
                </c:pt>
                <c:pt idx="13148">
                  <c:v>180000</c:v>
                </c:pt>
                <c:pt idx="13149">
                  <c:v>180000</c:v>
                </c:pt>
                <c:pt idx="13150">
                  <c:v>270000</c:v>
                </c:pt>
                <c:pt idx="13151">
                  <c:v>45000</c:v>
                </c:pt>
                <c:pt idx="13152">
                  <c:v>846000</c:v>
                </c:pt>
                <c:pt idx="13153">
                  <c:v>1035000</c:v>
                </c:pt>
                <c:pt idx="13154">
                  <c:v>679500</c:v>
                </c:pt>
                <c:pt idx="13155">
                  <c:v>256500</c:v>
                </c:pt>
                <c:pt idx="13156">
                  <c:v>270000</c:v>
                </c:pt>
                <c:pt idx="13157">
                  <c:v>1597500</c:v>
                </c:pt>
                <c:pt idx="13158">
                  <c:v>225000</c:v>
                </c:pt>
                <c:pt idx="13159">
                  <c:v>508500</c:v>
                </c:pt>
                <c:pt idx="13160">
                  <c:v>225000</c:v>
                </c:pt>
                <c:pt idx="13161">
                  <c:v>1125000</c:v>
                </c:pt>
                <c:pt idx="13162">
                  <c:v>450000</c:v>
                </c:pt>
                <c:pt idx="13163">
                  <c:v>504000</c:v>
                </c:pt>
                <c:pt idx="13164">
                  <c:v>135000</c:v>
                </c:pt>
                <c:pt idx="13165">
                  <c:v>90000</c:v>
                </c:pt>
                <c:pt idx="13166">
                  <c:v>1800000</c:v>
                </c:pt>
                <c:pt idx="13167">
                  <c:v>405000</c:v>
                </c:pt>
                <c:pt idx="13168">
                  <c:v>1800000</c:v>
                </c:pt>
                <c:pt idx="13169">
                  <c:v>450000</c:v>
                </c:pt>
                <c:pt idx="13170">
                  <c:v>166500</c:v>
                </c:pt>
                <c:pt idx="13171">
                  <c:v>450000</c:v>
                </c:pt>
                <c:pt idx="13172">
                  <c:v>1044000</c:v>
                </c:pt>
                <c:pt idx="13173">
                  <c:v>1035000</c:v>
                </c:pt>
                <c:pt idx="13174">
                  <c:v>450000</c:v>
                </c:pt>
                <c:pt idx="13175">
                  <c:v>1125000</c:v>
                </c:pt>
                <c:pt idx="13176">
                  <c:v>450000</c:v>
                </c:pt>
                <c:pt idx="13177">
                  <c:v>450000</c:v>
                </c:pt>
                <c:pt idx="13178">
                  <c:v>90000</c:v>
                </c:pt>
                <c:pt idx="13179">
                  <c:v>225000</c:v>
                </c:pt>
                <c:pt idx="13180">
                  <c:v>252000</c:v>
                </c:pt>
                <c:pt idx="13181">
                  <c:v>450000</c:v>
                </c:pt>
                <c:pt idx="13182">
                  <c:v>229500</c:v>
                </c:pt>
                <c:pt idx="13183">
                  <c:v>675000</c:v>
                </c:pt>
                <c:pt idx="13184">
                  <c:v>373500</c:v>
                </c:pt>
                <c:pt idx="13185">
                  <c:v>225000</c:v>
                </c:pt>
                <c:pt idx="13186">
                  <c:v>225000</c:v>
                </c:pt>
                <c:pt idx="13187">
                  <c:v>225000</c:v>
                </c:pt>
                <c:pt idx="13188">
                  <c:v>675000</c:v>
                </c:pt>
                <c:pt idx="13189">
                  <c:v>364500</c:v>
                </c:pt>
                <c:pt idx="13190">
                  <c:v>675000</c:v>
                </c:pt>
                <c:pt idx="13191">
                  <c:v>450000</c:v>
                </c:pt>
                <c:pt idx="13192">
                  <c:v>90000</c:v>
                </c:pt>
                <c:pt idx="13193">
                  <c:v>675000</c:v>
                </c:pt>
                <c:pt idx="13194">
                  <c:v>315000</c:v>
                </c:pt>
                <c:pt idx="13195">
                  <c:v>238500</c:v>
                </c:pt>
                <c:pt idx="13196">
                  <c:v>216000</c:v>
                </c:pt>
                <c:pt idx="13197">
                  <c:v>360000</c:v>
                </c:pt>
                <c:pt idx="13198">
                  <c:v>450000</c:v>
                </c:pt>
                <c:pt idx="13199">
                  <c:v>414000</c:v>
                </c:pt>
                <c:pt idx="13200">
                  <c:v>225000</c:v>
                </c:pt>
                <c:pt idx="13201">
                  <c:v>450000</c:v>
                </c:pt>
                <c:pt idx="13202">
                  <c:v>225000</c:v>
                </c:pt>
                <c:pt idx="13203">
                  <c:v>472500</c:v>
                </c:pt>
                <c:pt idx="13204">
                  <c:v>180000</c:v>
                </c:pt>
                <c:pt idx="13205">
                  <c:v>675000</c:v>
                </c:pt>
                <c:pt idx="13206">
                  <c:v>346500</c:v>
                </c:pt>
                <c:pt idx="13207">
                  <c:v>180000</c:v>
                </c:pt>
                <c:pt idx="13208">
                  <c:v>540000</c:v>
                </c:pt>
                <c:pt idx="13209">
                  <c:v>225000</c:v>
                </c:pt>
                <c:pt idx="13210">
                  <c:v>103500</c:v>
                </c:pt>
                <c:pt idx="13211">
                  <c:v>315000</c:v>
                </c:pt>
                <c:pt idx="13212">
                  <c:v>270000</c:v>
                </c:pt>
                <c:pt idx="13213">
                  <c:v>270000</c:v>
                </c:pt>
                <c:pt idx="13214">
                  <c:v>450000</c:v>
                </c:pt>
                <c:pt idx="13215">
                  <c:v>454500</c:v>
                </c:pt>
                <c:pt idx="13216">
                  <c:v>166500</c:v>
                </c:pt>
                <c:pt idx="13217">
                  <c:v>900000</c:v>
                </c:pt>
                <c:pt idx="13218">
                  <c:v>225000</c:v>
                </c:pt>
                <c:pt idx="13219">
                  <c:v>99000</c:v>
                </c:pt>
                <c:pt idx="13220">
                  <c:v>270000</c:v>
                </c:pt>
                <c:pt idx="13221">
                  <c:v>450000</c:v>
                </c:pt>
                <c:pt idx="13222">
                  <c:v>450000</c:v>
                </c:pt>
                <c:pt idx="13223">
                  <c:v>648000</c:v>
                </c:pt>
                <c:pt idx="13224">
                  <c:v>450000</c:v>
                </c:pt>
                <c:pt idx="13225">
                  <c:v>693000</c:v>
                </c:pt>
                <c:pt idx="13226">
                  <c:v>373500</c:v>
                </c:pt>
                <c:pt idx="13227">
                  <c:v>315000</c:v>
                </c:pt>
                <c:pt idx="13228">
                  <c:v>450000</c:v>
                </c:pt>
                <c:pt idx="13229">
                  <c:v>675000</c:v>
                </c:pt>
                <c:pt idx="13230">
                  <c:v>675000</c:v>
                </c:pt>
                <c:pt idx="13231">
                  <c:v>675000</c:v>
                </c:pt>
                <c:pt idx="13232">
                  <c:v>468000</c:v>
                </c:pt>
                <c:pt idx="13233">
                  <c:v>315000</c:v>
                </c:pt>
                <c:pt idx="13234">
                  <c:v>180000</c:v>
                </c:pt>
                <c:pt idx="13235">
                  <c:v>279000</c:v>
                </c:pt>
                <c:pt idx="13236">
                  <c:v>675000</c:v>
                </c:pt>
                <c:pt idx="13237">
                  <c:v>225000</c:v>
                </c:pt>
                <c:pt idx="13238">
                  <c:v>351000</c:v>
                </c:pt>
                <c:pt idx="13239">
                  <c:v>180000</c:v>
                </c:pt>
                <c:pt idx="13240">
                  <c:v>630000</c:v>
                </c:pt>
                <c:pt idx="13241">
                  <c:v>135000</c:v>
                </c:pt>
                <c:pt idx="13242">
                  <c:v>450000</c:v>
                </c:pt>
                <c:pt idx="13243">
                  <c:v>450000</c:v>
                </c:pt>
                <c:pt idx="13244">
                  <c:v>126000</c:v>
                </c:pt>
                <c:pt idx="13245">
                  <c:v>652500</c:v>
                </c:pt>
                <c:pt idx="13246">
                  <c:v>225000</c:v>
                </c:pt>
                <c:pt idx="13247">
                  <c:v>472500</c:v>
                </c:pt>
                <c:pt idx="13248">
                  <c:v>153000</c:v>
                </c:pt>
                <c:pt idx="13249">
                  <c:v>472500</c:v>
                </c:pt>
                <c:pt idx="13250">
                  <c:v>225000</c:v>
                </c:pt>
                <c:pt idx="13251">
                  <c:v>900000</c:v>
                </c:pt>
                <c:pt idx="13252">
                  <c:v>450000</c:v>
                </c:pt>
                <c:pt idx="13253">
                  <c:v>180000</c:v>
                </c:pt>
                <c:pt idx="13254">
                  <c:v>166500</c:v>
                </c:pt>
                <c:pt idx="13255">
                  <c:v>112500</c:v>
                </c:pt>
                <c:pt idx="13256">
                  <c:v>540000</c:v>
                </c:pt>
                <c:pt idx="13257">
                  <c:v>450000</c:v>
                </c:pt>
                <c:pt idx="13258">
                  <c:v>900000</c:v>
                </c:pt>
                <c:pt idx="13259">
                  <c:v>450000</c:v>
                </c:pt>
                <c:pt idx="13260">
                  <c:v>688500</c:v>
                </c:pt>
                <c:pt idx="13261">
                  <c:v>454500</c:v>
                </c:pt>
                <c:pt idx="13262">
                  <c:v>454500</c:v>
                </c:pt>
                <c:pt idx="13263">
                  <c:v>328500</c:v>
                </c:pt>
                <c:pt idx="13264">
                  <c:v>450000</c:v>
                </c:pt>
                <c:pt idx="13265">
                  <c:v>387000</c:v>
                </c:pt>
                <c:pt idx="13266">
                  <c:v>603000</c:v>
                </c:pt>
                <c:pt idx="13267">
                  <c:v>450000</c:v>
                </c:pt>
                <c:pt idx="13268">
                  <c:v>450000</c:v>
                </c:pt>
                <c:pt idx="13269">
                  <c:v>1125000</c:v>
                </c:pt>
                <c:pt idx="13270">
                  <c:v>247500</c:v>
                </c:pt>
                <c:pt idx="13271">
                  <c:v>688500</c:v>
                </c:pt>
                <c:pt idx="13272">
                  <c:v>675000</c:v>
                </c:pt>
                <c:pt idx="13273">
                  <c:v>553500</c:v>
                </c:pt>
                <c:pt idx="13274">
                  <c:v>247500</c:v>
                </c:pt>
                <c:pt idx="13275">
                  <c:v>1327500</c:v>
                </c:pt>
                <c:pt idx="13276">
                  <c:v>1800000</c:v>
                </c:pt>
                <c:pt idx="13277">
                  <c:v>103500</c:v>
                </c:pt>
                <c:pt idx="13278">
                  <c:v>688500</c:v>
                </c:pt>
                <c:pt idx="13279">
                  <c:v>162000</c:v>
                </c:pt>
                <c:pt idx="13280">
                  <c:v>432000</c:v>
                </c:pt>
                <c:pt idx="13281">
                  <c:v>472500</c:v>
                </c:pt>
                <c:pt idx="13282">
                  <c:v>229500</c:v>
                </c:pt>
                <c:pt idx="13283">
                  <c:v>135000</c:v>
                </c:pt>
                <c:pt idx="13284">
                  <c:v>450000</c:v>
                </c:pt>
                <c:pt idx="13285">
                  <c:v>454500</c:v>
                </c:pt>
                <c:pt idx="13286">
                  <c:v>562500</c:v>
                </c:pt>
                <c:pt idx="13287">
                  <c:v>675000</c:v>
                </c:pt>
                <c:pt idx="13288">
                  <c:v>675000</c:v>
                </c:pt>
                <c:pt idx="13289">
                  <c:v>360000</c:v>
                </c:pt>
                <c:pt idx="13290">
                  <c:v>225000</c:v>
                </c:pt>
                <c:pt idx="13291">
                  <c:v>216000</c:v>
                </c:pt>
                <c:pt idx="13292">
                  <c:v>706500</c:v>
                </c:pt>
                <c:pt idx="13293">
                  <c:v>1125000</c:v>
                </c:pt>
                <c:pt idx="13294">
                  <c:v>180000</c:v>
                </c:pt>
                <c:pt idx="13295">
                  <c:v>382500</c:v>
                </c:pt>
                <c:pt idx="13296">
                  <c:v>450000</c:v>
                </c:pt>
                <c:pt idx="13297">
                  <c:v>450000</c:v>
                </c:pt>
                <c:pt idx="13298">
                  <c:v>675000</c:v>
                </c:pt>
                <c:pt idx="13299">
                  <c:v>337500</c:v>
                </c:pt>
                <c:pt idx="13300">
                  <c:v>225000</c:v>
                </c:pt>
                <c:pt idx="13301">
                  <c:v>3600000</c:v>
                </c:pt>
                <c:pt idx="13302">
                  <c:v>900000</c:v>
                </c:pt>
                <c:pt idx="13303">
                  <c:v>450000</c:v>
                </c:pt>
                <c:pt idx="13304">
                  <c:v>900000</c:v>
                </c:pt>
                <c:pt idx="13305">
                  <c:v>315000</c:v>
                </c:pt>
                <c:pt idx="13306">
                  <c:v>675000</c:v>
                </c:pt>
                <c:pt idx="13307">
                  <c:v>904500</c:v>
                </c:pt>
                <c:pt idx="13308">
                  <c:v>364500</c:v>
                </c:pt>
                <c:pt idx="13309">
                  <c:v>450000</c:v>
                </c:pt>
                <c:pt idx="13310">
                  <c:v>229500</c:v>
                </c:pt>
                <c:pt idx="13311">
                  <c:v>450000</c:v>
                </c:pt>
                <c:pt idx="13312">
                  <c:v>427500</c:v>
                </c:pt>
                <c:pt idx="13313">
                  <c:v>697500</c:v>
                </c:pt>
                <c:pt idx="13314">
                  <c:v>72000</c:v>
                </c:pt>
                <c:pt idx="13315">
                  <c:v>202500</c:v>
                </c:pt>
                <c:pt idx="13316">
                  <c:v>900000</c:v>
                </c:pt>
                <c:pt idx="13317">
                  <c:v>54000</c:v>
                </c:pt>
                <c:pt idx="13318">
                  <c:v>225000</c:v>
                </c:pt>
                <c:pt idx="13319">
                  <c:v>225000</c:v>
                </c:pt>
                <c:pt idx="13321">
                  <c:v>1125000</c:v>
                </c:pt>
                <c:pt idx="13322">
                  <c:v>225000</c:v>
                </c:pt>
                <c:pt idx="13323">
                  <c:v>495000</c:v>
                </c:pt>
                <c:pt idx="13324">
                  <c:v>405000</c:v>
                </c:pt>
                <c:pt idx="13325">
                  <c:v>540000</c:v>
                </c:pt>
                <c:pt idx="13326">
                  <c:v>846000</c:v>
                </c:pt>
                <c:pt idx="13327">
                  <c:v>675000</c:v>
                </c:pt>
                <c:pt idx="13328">
                  <c:v>787500</c:v>
                </c:pt>
                <c:pt idx="13329">
                  <c:v>207000</c:v>
                </c:pt>
                <c:pt idx="13330">
                  <c:v>697500</c:v>
                </c:pt>
                <c:pt idx="13331">
                  <c:v>450000</c:v>
                </c:pt>
                <c:pt idx="13332">
                  <c:v>225000</c:v>
                </c:pt>
                <c:pt idx="13333">
                  <c:v>180000</c:v>
                </c:pt>
                <c:pt idx="13334">
                  <c:v>477000</c:v>
                </c:pt>
                <c:pt idx="13335">
                  <c:v>675000</c:v>
                </c:pt>
                <c:pt idx="13336">
                  <c:v>661500</c:v>
                </c:pt>
                <c:pt idx="13337">
                  <c:v>499500</c:v>
                </c:pt>
                <c:pt idx="13338">
                  <c:v>675000</c:v>
                </c:pt>
                <c:pt idx="13339">
                  <c:v>450000</c:v>
                </c:pt>
                <c:pt idx="13340">
                  <c:v>495000</c:v>
                </c:pt>
                <c:pt idx="13341">
                  <c:v>450000</c:v>
                </c:pt>
                <c:pt idx="13342">
                  <c:v>450000</c:v>
                </c:pt>
                <c:pt idx="13343">
                  <c:v>450000</c:v>
                </c:pt>
                <c:pt idx="13344">
                  <c:v>328500</c:v>
                </c:pt>
                <c:pt idx="13345">
                  <c:v>643500</c:v>
                </c:pt>
                <c:pt idx="13346">
                  <c:v>927000</c:v>
                </c:pt>
                <c:pt idx="13347">
                  <c:v>225000</c:v>
                </c:pt>
                <c:pt idx="13348">
                  <c:v>900000</c:v>
                </c:pt>
                <c:pt idx="13349">
                  <c:v>675000</c:v>
                </c:pt>
                <c:pt idx="13350">
                  <c:v>315000</c:v>
                </c:pt>
                <c:pt idx="13351">
                  <c:v>450000</c:v>
                </c:pt>
                <c:pt idx="13352">
                  <c:v>180000</c:v>
                </c:pt>
                <c:pt idx="13353">
                  <c:v>1669500</c:v>
                </c:pt>
                <c:pt idx="13354">
                  <c:v>553500</c:v>
                </c:pt>
                <c:pt idx="13355">
                  <c:v>1170000</c:v>
                </c:pt>
                <c:pt idx="13356">
                  <c:v>171000</c:v>
                </c:pt>
                <c:pt idx="13357">
                  <c:v>247500</c:v>
                </c:pt>
                <c:pt idx="13358">
                  <c:v>1350000</c:v>
                </c:pt>
                <c:pt idx="13359">
                  <c:v>450000</c:v>
                </c:pt>
                <c:pt idx="13360">
                  <c:v>450000</c:v>
                </c:pt>
                <c:pt idx="13361">
                  <c:v>180000</c:v>
                </c:pt>
                <c:pt idx="13362">
                  <c:v>180000</c:v>
                </c:pt>
                <c:pt idx="13363">
                  <c:v>360000</c:v>
                </c:pt>
                <c:pt idx="13364">
                  <c:v>225000</c:v>
                </c:pt>
                <c:pt idx="13365">
                  <c:v>225000</c:v>
                </c:pt>
                <c:pt idx="13366">
                  <c:v>810000</c:v>
                </c:pt>
                <c:pt idx="13367">
                  <c:v>450000</c:v>
                </c:pt>
                <c:pt idx="13368">
                  <c:v>306000</c:v>
                </c:pt>
                <c:pt idx="13369">
                  <c:v>315000</c:v>
                </c:pt>
                <c:pt idx="13370">
                  <c:v>450000</c:v>
                </c:pt>
                <c:pt idx="13371">
                  <c:v>1327500</c:v>
                </c:pt>
                <c:pt idx="13372">
                  <c:v>252000</c:v>
                </c:pt>
                <c:pt idx="13373">
                  <c:v>490500</c:v>
                </c:pt>
                <c:pt idx="13374">
                  <c:v>900000</c:v>
                </c:pt>
                <c:pt idx="13375">
                  <c:v>292500</c:v>
                </c:pt>
                <c:pt idx="13376">
                  <c:v>450000</c:v>
                </c:pt>
                <c:pt idx="13377">
                  <c:v>180000</c:v>
                </c:pt>
                <c:pt idx="13378">
                  <c:v>1125000</c:v>
                </c:pt>
                <c:pt idx="13379">
                  <c:v>607500</c:v>
                </c:pt>
                <c:pt idx="13380">
                  <c:v>675000</c:v>
                </c:pt>
                <c:pt idx="13381">
                  <c:v>261000</c:v>
                </c:pt>
                <c:pt idx="13382">
                  <c:v>202500</c:v>
                </c:pt>
                <c:pt idx="13383">
                  <c:v>675000</c:v>
                </c:pt>
                <c:pt idx="13384">
                  <c:v>454500</c:v>
                </c:pt>
                <c:pt idx="13385">
                  <c:v>810000</c:v>
                </c:pt>
                <c:pt idx="13386">
                  <c:v>450000</c:v>
                </c:pt>
                <c:pt idx="13387">
                  <c:v>225000</c:v>
                </c:pt>
                <c:pt idx="13388">
                  <c:v>990000</c:v>
                </c:pt>
                <c:pt idx="13389">
                  <c:v>328500</c:v>
                </c:pt>
                <c:pt idx="13390">
                  <c:v>675000</c:v>
                </c:pt>
                <c:pt idx="13391">
                  <c:v>387000</c:v>
                </c:pt>
                <c:pt idx="13392">
                  <c:v>450000</c:v>
                </c:pt>
                <c:pt idx="13393">
                  <c:v>1575000</c:v>
                </c:pt>
                <c:pt idx="13394">
                  <c:v>202500</c:v>
                </c:pt>
                <c:pt idx="13395">
                  <c:v>283500</c:v>
                </c:pt>
                <c:pt idx="13396">
                  <c:v>450000</c:v>
                </c:pt>
                <c:pt idx="13397">
                  <c:v>679500</c:v>
                </c:pt>
                <c:pt idx="13398">
                  <c:v>450000</c:v>
                </c:pt>
                <c:pt idx="13399">
                  <c:v>450000</c:v>
                </c:pt>
                <c:pt idx="13400">
                  <c:v>315000</c:v>
                </c:pt>
                <c:pt idx="13401">
                  <c:v>405000</c:v>
                </c:pt>
                <c:pt idx="13402">
                  <c:v>130500</c:v>
                </c:pt>
                <c:pt idx="13403">
                  <c:v>675000</c:v>
                </c:pt>
                <c:pt idx="13404">
                  <c:v>463500</c:v>
                </c:pt>
                <c:pt idx="13405">
                  <c:v>585000</c:v>
                </c:pt>
                <c:pt idx="13406">
                  <c:v>900000</c:v>
                </c:pt>
                <c:pt idx="13407">
                  <c:v>180000</c:v>
                </c:pt>
                <c:pt idx="13408">
                  <c:v>855000</c:v>
                </c:pt>
                <c:pt idx="13409">
                  <c:v>225000</c:v>
                </c:pt>
                <c:pt idx="13410">
                  <c:v>270000</c:v>
                </c:pt>
                <c:pt idx="13411">
                  <c:v>675000</c:v>
                </c:pt>
                <c:pt idx="13412">
                  <c:v>180000</c:v>
                </c:pt>
                <c:pt idx="13413">
                  <c:v>675000</c:v>
                </c:pt>
                <c:pt idx="13414">
                  <c:v>112500</c:v>
                </c:pt>
                <c:pt idx="13415">
                  <c:v>67500</c:v>
                </c:pt>
                <c:pt idx="13416">
                  <c:v>477000</c:v>
                </c:pt>
                <c:pt idx="13417">
                  <c:v>495000</c:v>
                </c:pt>
                <c:pt idx="13418">
                  <c:v>1755000</c:v>
                </c:pt>
                <c:pt idx="13419">
                  <c:v>225000</c:v>
                </c:pt>
                <c:pt idx="13420">
                  <c:v>180000</c:v>
                </c:pt>
                <c:pt idx="13421">
                  <c:v>360000</c:v>
                </c:pt>
                <c:pt idx="13422">
                  <c:v>247500</c:v>
                </c:pt>
                <c:pt idx="13423">
                  <c:v>135000</c:v>
                </c:pt>
                <c:pt idx="13424">
                  <c:v>1260000</c:v>
                </c:pt>
                <c:pt idx="13425">
                  <c:v>450000</c:v>
                </c:pt>
                <c:pt idx="13426">
                  <c:v>670500</c:v>
                </c:pt>
                <c:pt idx="13427">
                  <c:v>297000</c:v>
                </c:pt>
                <c:pt idx="13428">
                  <c:v>450000</c:v>
                </c:pt>
                <c:pt idx="13429">
                  <c:v>234000</c:v>
                </c:pt>
                <c:pt idx="13430">
                  <c:v>1170000</c:v>
                </c:pt>
                <c:pt idx="13431">
                  <c:v>495000</c:v>
                </c:pt>
                <c:pt idx="13432">
                  <c:v>904500</c:v>
                </c:pt>
                <c:pt idx="13433">
                  <c:v>697500</c:v>
                </c:pt>
                <c:pt idx="13434">
                  <c:v>360000</c:v>
                </c:pt>
                <c:pt idx="13435">
                  <c:v>675000</c:v>
                </c:pt>
                <c:pt idx="13436">
                  <c:v>405000</c:v>
                </c:pt>
                <c:pt idx="13437">
                  <c:v>702000</c:v>
                </c:pt>
                <c:pt idx="13438">
                  <c:v>900000</c:v>
                </c:pt>
                <c:pt idx="13439">
                  <c:v>225000</c:v>
                </c:pt>
                <c:pt idx="13440">
                  <c:v>270000</c:v>
                </c:pt>
                <c:pt idx="13441">
                  <c:v>225000</c:v>
                </c:pt>
                <c:pt idx="13442">
                  <c:v>225000</c:v>
                </c:pt>
                <c:pt idx="13443">
                  <c:v>675000</c:v>
                </c:pt>
                <c:pt idx="13444">
                  <c:v>225000</c:v>
                </c:pt>
                <c:pt idx="13445">
                  <c:v>1575000</c:v>
                </c:pt>
                <c:pt idx="13446">
                  <c:v>562500</c:v>
                </c:pt>
                <c:pt idx="13447">
                  <c:v>265500</c:v>
                </c:pt>
                <c:pt idx="13448">
                  <c:v>675000</c:v>
                </c:pt>
                <c:pt idx="13449">
                  <c:v>900000</c:v>
                </c:pt>
                <c:pt idx="13450">
                  <c:v>342000</c:v>
                </c:pt>
                <c:pt idx="13451">
                  <c:v>238500</c:v>
                </c:pt>
                <c:pt idx="13452">
                  <c:v>135000</c:v>
                </c:pt>
                <c:pt idx="13453">
                  <c:v>675000</c:v>
                </c:pt>
                <c:pt idx="13454">
                  <c:v>67500</c:v>
                </c:pt>
                <c:pt idx="13455">
                  <c:v>99000</c:v>
                </c:pt>
                <c:pt idx="13456">
                  <c:v>112500</c:v>
                </c:pt>
                <c:pt idx="13457">
                  <c:v>391500</c:v>
                </c:pt>
                <c:pt idx="13458">
                  <c:v>310500</c:v>
                </c:pt>
                <c:pt idx="13459">
                  <c:v>450000</c:v>
                </c:pt>
                <c:pt idx="13460">
                  <c:v>904500</c:v>
                </c:pt>
                <c:pt idx="13461">
                  <c:v>900000</c:v>
                </c:pt>
                <c:pt idx="13462">
                  <c:v>405000</c:v>
                </c:pt>
                <c:pt idx="13463">
                  <c:v>135000</c:v>
                </c:pt>
                <c:pt idx="13464">
                  <c:v>675000</c:v>
                </c:pt>
                <c:pt idx="13465">
                  <c:v>360000</c:v>
                </c:pt>
                <c:pt idx="13466">
                  <c:v>450000</c:v>
                </c:pt>
                <c:pt idx="13467">
                  <c:v>292500</c:v>
                </c:pt>
                <c:pt idx="13468">
                  <c:v>450000</c:v>
                </c:pt>
                <c:pt idx="13469">
                  <c:v>90000</c:v>
                </c:pt>
                <c:pt idx="13470">
                  <c:v>202500</c:v>
                </c:pt>
                <c:pt idx="13471">
                  <c:v>328500</c:v>
                </c:pt>
                <c:pt idx="13472">
                  <c:v>117000</c:v>
                </c:pt>
                <c:pt idx="13473">
                  <c:v>315000</c:v>
                </c:pt>
                <c:pt idx="13474">
                  <c:v>1138500</c:v>
                </c:pt>
                <c:pt idx="13475">
                  <c:v>180000</c:v>
                </c:pt>
                <c:pt idx="13476">
                  <c:v>1093500</c:v>
                </c:pt>
                <c:pt idx="13477">
                  <c:v>481500</c:v>
                </c:pt>
                <c:pt idx="13478">
                  <c:v>1125000</c:v>
                </c:pt>
                <c:pt idx="13479">
                  <c:v>135000</c:v>
                </c:pt>
                <c:pt idx="13480">
                  <c:v>1125000</c:v>
                </c:pt>
                <c:pt idx="13481">
                  <c:v>900000</c:v>
                </c:pt>
                <c:pt idx="13482">
                  <c:v>180000</c:v>
                </c:pt>
                <c:pt idx="13483">
                  <c:v>675000</c:v>
                </c:pt>
                <c:pt idx="13484">
                  <c:v>364500</c:v>
                </c:pt>
                <c:pt idx="13485">
                  <c:v>463500</c:v>
                </c:pt>
                <c:pt idx="13486">
                  <c:v>225000</c:v>
                </c:pt>
                <c:pt idx="13487">
                  <c:v>252000</c:v>
                </c:pt>
                <c:pt idx="13488">
                  <c:v>261000</c:v>
                </c:pt>
                <c:pt idx="13489">
                  <c:v>450000</c:v>
                </c:pt>
                <c:pt idx="13490">
                  <c:v>450000</c:v>
                </c:pt>
                <c:pt idx="13491">
                  <c:v>675000</c:v>
                </c:pt>
                <c:pt idx="13492">
                  <c:v>562500</c:v>
                </c:pt>
                <c:pt idx="13493">
                  <c:v>238500</c:v>
                </c:pt>
                <c:pt idx="13494">
                  <c:v>270000</c:v>
                </c:pt>
                <c:pt idx="13495">
                  <c:v>405000</c:v>
                </c:pt>
                <c:pt idx="13496">
                  <c:v>450000</c:v>
                </c:pt>
                <c:pt idx="13497">
                  <c:v>238500</c:v>
                </c:pt>
                <c:pt idx="13498">
                  <c:v>900000</c:v>
                </c:pt>
                <c:pt idx="13499">
                  <c:v>180000</c:v>
                </c:pt>
                <c:pt idx="13500">
                  <c:v>1350000</c:v>
                </c:pt>
                <c:pt idx="13501">
                  <c:v>180000</c:v>
                </c:pt>
                <c:pt idx="13502">
                  <c:v>1125000</c:v>
                </c:pt>
                <c:pt idx="13503">
                  <c:v>202500</c:v>
                </c:pt>
                <c:pt idx="13504">
                  <c:v>630000</c:v>
                </c:pt>
                <c:pt idx="13505">
                  <c:v>405000</c:v>
                </c:pt>
                <c:pt idx="13506">
                  <c:v>1395000</c:v>
                </c:pt>
                <c:pt idx="13507">
                  <c:v>229500</c:v>
                </c:pt>
                <c:pt idx="13508">
                  <c:v>450000</c:v>
                </c:pt>
                <c:pt idx="13509">
                  <c:v>450000</c:v>
                </c:pt>
                <c:pt idx="13510">
                  <c:v>675000</c:v>
                </c:pt>
                <c:pt idx="13511">
                  <c:v>450000</c:v>
                </c:pt>
                <c:pt idx="13512">
                  <c:v>157500</c:v>
                </c:pt>
                <c:pt idx="13513">
                  <c:v>382500</c:v>
                </c:pt>
                <c:pt idx="13514">
                  <c:v>540000</c:v>
                </c:pt>
                <c:pt idx="13515">
                  <c:v>562500</c:v>
                </c:pt>
                <c:pt idx="13516">
                  <c:v>450000</c:v>
                </c:pt>
                <c:pt idx="13517">
                  <c:v>292500</c:v>
                </c:pt>
                <c:pt idx="13518">
                  <c:v>450000</c:v>
                </c:pt>
                <c:pt idx="13519">
                  <c:v>450000</c:v>
                </c:pt>
                <c:pt idx="13520">
                  <c:v>382500</c:v>
                </c:pt>
                <c:pt idx="13521">
                  <c:v>432000</c:v>
                </c:pt>
                <c:pt idx="13522">
                  <c:v>450000</c:v>
                </c:pt>
                <c:pt idx="13523">
                  <c:v>900000</c:v>
                </c:pt>
                <c:pt idx="13524">
                  <c:v>1035000</c:v>
                </c:pt>
                <c:pt idx="13525">
                  <c:v>1125000</c:v>
                </c:pt>
                <c:pt idx="13526">
                  <c:v>238500</c:v>
                </c:pt>
                <c:pt idx="13527">
                  <c:v>238500</c:v>
                </c:pt>
                <c:pt idx="13528">
                  <c:v>450000</c:v>
                </c:pt>
                <c:pt idx="13529">
                  <c:v>918000</c:v>
                </c:pt>
                <c:pt idx="13530">
                  <c:v>450000</c:v>
                </c:pt>
                <c:pt idx="13531">
                  <c:v>360000</c:v>
                </c:pt>
                <c:pt idx="13532">
                  <c:v>679500</c:v>
                </c:pt>
                <c:pt idx="13533">
                  <c:v>621000</c:v>
                </c:pt>
                <c:pt idx="13534">
                  <c:v>229500</c:v>
                </c:pt>
                <c:pt idx="13535">
                  <c:v>450000</c:v>
                </c:pt>
                <c:pt idx="13536">
                  <c:v>468000</c:v>
                </c:pt>
                <c:pt idx="13537">
                  <c:v>459000</c:v>
                </c:pt>
                <c:pt idx="13538">
                  <c:v>450000</c:v>
                </c:pt>
                <c:pt idx="13539">
                  <c:v>675000</c:v>
                </c:pt>
                <c:pt idx="13540">
                  <c:v>706500</c:v>
                </c:pt>
                <c:pt idx="13541">
                  <c:v>405000</c:v>
                </c:pt>
                <c:pt idx="13542">
                  <c:v>450000</c:v>
                </c:pt>
                <c:pt idx="13543">
                  <c:v>225000</c:v>
                </c:pt>
                <c:pt idx="13544">
                  <c:v>337500</c:v>
                </c:pt>
                <c:pt idx="13545">
                  <c:v>436500</c:v>
                </c:pt>
                <c:pt idx="13546">
                  <c:v>675000</c:v>
                </c:pt>
                <c:pt idx="13547">
                  <c:v>450000</c:v>
                </c:pt>
                <c:pt idx="13548">
                  <c:v>450000</c:v>
                </c:pt>
                <c:pt idx="13549">
                  <c:v>234000</c:v>
                </c:pt>
                <c:pt idx="13550">
                  <c:v>225000</c:v>
                </c:pt>
                <c:pt idx="13551">
                  <c:v>540000</c:v>
                </c:pt>
                <c:pt idx="13552">
                  <c:v>315000</c:v>
                </c:pt>
                <c:pt idx="13553">
                  <c:v>360000</c:v>
                </c:pt>
                <c:pt idx="13554">
                  <c:v>180000</c:v>
                </c:pt>
                <c:pt idx="13555">
                  <c:v>202500</c:v>
                </c:pt>
                <c:pt idx="13556">
                  <c:v>180000</c:v>
                </c:pt>
                <c:pt idx="13558">
                  <c:v>751500</c:v>
                </c:pt>
                <c:pt idx="13559">
                  <c:v>450000</c:v>
                </c:pt>
                <c:pt idx="13560">
                  <c:v>225000</c:v>
                </c:pt>
                <c:pt idx="13561">
                  <c:v>180000</c:v>
                </c:pt>
                <c:pt idx="13562">
                  <c:v>675000</c:v>
                </c:pt>
                <c:pt idx="13563">
                  <c:v>382500</c:v>
                </c:pt>
                <c:pt idx="13564">
                  <c:v>450000</c:v>
                </c:pt>
                <c:pt idx="13565">
                  <c:v>225000</c:v>
                </c:pt>
                <c:pt idx="13566">
                  <c:v>270000</c:v>
                </c:pt>
                <c:pt idx="13567">
                  <c:v>571500</c:v>
                </c:pt>
                <c:pt idx="13568">
                  <c:v>499500</c:v>
                </c:pt>
                <c:pt idx="13569">
                  <c:v>450000</c:v>
                </c:pt>
                <c:pt idx="13570">
                  <c:v>675000</c:v>
                </c:pt>
                <c:pt idx="13571">
                  <c:v>859500</c:v>
                </c:pt>
                <c:pt idx="13572">
                  <c:v>180000</c:v>
                </c:pt>
                <c:pt idx="13573">
                  <c:v>675000</c:v>
                </c:pt>
                <c:pt idx="13574">
                  <c:v>450000</c:v>
                </c:pt>
                <c:pt idx="13575">
                  <c:v>900000</c:v>
                </c:pt>
                <c:pt idx="13576">
                  <c:v>76500</c:v>
                </c:pt>
                <c:pt idx="13577">
                  <c:v>630000</c:v>
                </c:pt>
                <c:pt idx="13578">
                  <c:v>450000</c:v>
                </c:pt>
                <c:pt idx="13579">
                  <c:v>135000</c:v>
                </c:pt>
                <c:pt idx="13580">
                  <c:v>274500</c:v>
                </c:pt>
                <c:pt idx="13581">
                  <c:v>675000</c:v>
                </c:pt>
                <c:pt idx="13582">
                  <c:v>904500</c:v>
                </c:pt>
                <c:pt idx="13583">
                  <c:v>675000</c:v>
                </c:pt>
                <c:pt idx="13584">
                  <c:v>675000</c:v>
                </c:pt>
                <c:pt idx="13585">
                  <c:v>270000</c:v>
                </c:pt>
                <c:pt idx="13586">
                  <c:v>441000</c:v>
                </c:pt>
                <c:pt idx="13587">
                  <c:v>90000</c:v>
                </c:pt>
                <c:pt idx="13588">
                  <c:v>900000</c:v>
                </c:pt>
                <c:pt idx="13589">
                  <c:v>585000</c:v>
                </c:pt>
                <c:pt idx="13590">
                  <c:v>450000</c:v>
                </c:pt>
                <c:pt idx="13591">
                  <c:v>454500</c:v>
                </c:pt>
                <c:pt idx="13592">
                  <c:v>225000</c:v>
                </c:pt>
                <c:pt idx="13593">
                  <c:v>225000</c:v>
                </c:pt>
                <c:pt idx="13594">
                  <c:v>450000</c:v>
                </c:pt>
                <c:pt idx="13595">
                  <c:v>450000</c:v>
                </c:pt>
                <c:pt idx="13596">
                  <c:v>243000</c:v>
                </c:pt>
                <c:pt idx="13597">
                  <c:v>630000</c:v>
                </c:pt>
                <c:pt idx="13598">
                  <c:v>225000</c:v>
                </c:pt>
                <c:pt idx="13599">
                  <c:v>148500</c:v>
                </c:pt>
                <c:pt idx="13600">
                  <c:v>1012500</c:v>
                </c:pt>
                <c:pt idx="13601">
                  <c:v>688500</c:v>
                </c:pt>
                <c:pt idx="13602">
                  <c:v>1125000</c:v>
                </c:pt>
                <c:pt idx="13603">
                  <c:v>225000</c:v>
                </c:pt>
                <c:pt idx="13604">
                  <c:v>1323000</c:v>
                </c:pt>
                <c:pt idx="13605">
                  <c:v>675000</c:v>
                </c:pt>
                <c:pt idx="13606">
                  <c:v>675000</c:v>
                </c:pt>
                <c:pt idx="13607">
                  <c:v>112500</c:v>
                </c:pt>
                <c:pt idx="13608">
                  <c:v>454500</c:v>
                </c:pt>
                <c:pt idx="13609">
                  <c:v>135000</c:v>
                </c:pt>
                <c:pt idx="13610">
                  <c:v>450000</c:v>
                </c:pt>
                <c:pt idx="13611">
                  <c:v>450000</c:v>
                </c:pt>
                <c:pt idx="13612">
                  <c:v>450000</c:v>
                </c:pt>
                <c:pt idx="13613">
                  <c:v>270000</c:v>
                </c:pt>
                <c:pt idx="13614">
                  <c:v>225000</c:v>
                </c:pt>
                <c:pt idx="13615">
                  <c:v>315000</c:v>
                </c:pt>
                <c:pt idx="13616">
                  <c:v>180000</c:v>
                </c:pt>
                <c:pt idx="13617">
                  <c:v>225000</c:v>
                </c:pt>
                <c:pt idx="13618">
                  <c:v>832500</c:v>
                </c:pt>
                <c:pt idx="13619">
                  <c:v>900000</c:v>
                </c:pt>
                <c:pt idx="13620">
                  <c:v>904500</c:v>
                </c:pt>
                <c:pt idx="13621">
                  <c:v>454500</c:v>
                </c:pt>
                <c:pt idx="13622">
                  <c:v>270000</c:v>
                </c:pt>
                <c:pt idx="13623">
                  <c:v>495000</c:v>
                </c:pt>
                <c:pt idx="13624">
                  <c:v>139500</c:v>
                </c:pt>
                <c:pt idx="13625">
                  <c:v>945000</c:v>
                </c:pt>
                <c:pt idx="13626">
                  <c:v>225000</c:v>
                </c:pt>
                <c:pt idx="13627">
                  <c:v>679500</c:v>
                </c:pt>
                <c:pt idx="13628">
                  <c:v>432000</c:v>
                </c:pt>
                <c:pt idx="13629">
                  <c:v>180000</c:v>
                </c:pt>
                <c:pt idx="13630">
                  <c:v>409500</c:v>
                </c:pt>
                <c:pt idx="13631">
                  <c:v>450000</c:v>
                </c:pt>
                <c:pt idx="13632">
                  <c:v>382500</c:v>
                </c:pt>
                <c:pt idx="13633">
                  <c:v>1075500</c:v>
                </c:pt>
                <c:pt idx="13634">
                  <c:v>238500</c:v>
                </c:pt>
                <c:pt idx="13635">
                  <c:v>603000</c:v>
                </c:pt>
                <c:pt idx="13636">
                  <c:v>315000</c:v>
                </c:pt>
                <c:pt idx="13637">
                  <c:v>225000</c:v>
                </c:pt>
                <c:pt idx="13638">
                  <c:v>859500</c:v>
                </c:pt>
                <c:pt idx="13639">
                  <c:v>238500</c:v>
                </c:pt>
                <c:pt idx="13640">
                  <c:v>270000</c:v>
                </c:pt>
                <c:pt idx="13641">
                  <c:v>225000</c:v>
                </c:pt>
                <c:pt idx="13642">
                  <c:v>769500</c:v>
                </c:pt>
                <c:pt idx="13643">
                  <c:v>450000</c:v>
                </c:pt>
                <c:pt idx="13644">
                  <c:v>472500</c:v>
                </c:pt>
                <c:pt idx="13645">
                  <c:v>675000</c:v>
                </c:pt>
                <c:pt idx="13646">
                  <c:v>225000</c:v>
                </c:pt>
                <c:pt idx="13647">
                  <c:v>225000</c:v>
                </c:pt>
                <c:pt idx="13648">
                  <c:v>225000</c:v>
                </c:pt>
                <c:pt idx="13649">
                  <c:v>450000</c:v>
                </c:pt>
                <c:pt idx="13650">
                  <c:v>1030500</c:v>
                </c:pt>
                <c:pt idx="13651">
                  <c:v>1305000</c:v>
                </c:pt>
                <c:pt idx="13652">
                  <c:v>238500</c:v>
                </c:pt>
                <c:pt idx="13653">
                  <c:v>468000</c:v>
                </c:pt>
                <c:pt idx="13654">
                  <c:v>495000</c:v>
                </c:pt>
                <c:pt idx="13655">
                  <c:v>1102500</c:v>
                </c:pt>
                <c:pt idx="13656">
                  <c:v>450000</c:v>
                </c:pt>
                <c:pt idx="13657">
                  <c:v>432000</c:v>
                </c:pt>
                <c:pt idx="13658">
                  <c:v>180000</c:v>
                </c:pt>
                <c:pt idx="13659">
                  <c:v>270000</c:v>
                </c:pt>
                <c:pt idx="13660">
                  <c:v>675000</c:v>
                </c:pt>
                <c:pt idx="13661">
                  <c:v>148500</c:v>
                </c:pt>
                <c:pt idx="13662">
                  <c:v>675000</c:v>
                </c:pt>
                <c:pt idx="13663">
                  <c:v>90000</c:v>
                </c:pt>
                <c:pt idx="13664">
                  <c:v>112500</c:v>
                </c:pt>
                <c:pt idx="13665">
                  <c:v>225000</c:v>
                </c:pt>
                <c:pt idx="13666">
                  <c:v>1800000</c:v>
                </c:pt>
                <c:pt idx="13667">
                  <c:v>234000</c:v>
                </c:pt>
                <c:pt idx="13668">
                  <c:v>945000</c:v>
                </c:pt>
                <c:pt idx="13669">
                  <c:v>450000</c:v>
                </c:pt>
                <c:pt idx="13670">
                  <c:v>675000</c:v>
                </c:pt>
                <c:pt idx="13671">
                  <c:v>247500</c:v>
                </c:pt>
                <c:pt idx="13672">
                  <c:v>225000</c:v>
                </c:pt>
                <c:pt idx="13673">
                  <c:v>450000</c:v>
                </c:pt>
                <c:pt idx="13674">
                  <c:v>463500</c:v>
                </c:pt>
                <c:pt idx="13675">
                  <c:v>900000</c:v>
                </c:pt>
                <c:pt idx="13676">
                  <c:v>450000</c:v>
                </c:pt>
                <c:pt idx="13677">
                  <c:v>459000</c:v>
                </c:pt>
                <c:pt idx="13678">
                  <c:v>450000</c:v>
                </c:pt>
                <c:pt idx="13679">
                  <c:v>270000</c:v>
                </c:pt>
                <c:pt idx="13680">
                  <c:v>315000</c:v>
                </c:pt>
                <c:pt idx="13681">
                  <c:v>364500</c:v>
                </c:pt>
                <c:pt idx="13682">
                  <c:v>450000</c:v>
                </c:pt>
                <c:pt idx="13683">
                  <c:v>585000</c:v>
                </c:pt>
                <c:pt idx="13684">
                  <c:v>270000</c:v>
                </c:pt>
                <c:pt idx="13685">
                  <c:v>540000</c:v>
                </c:pt>
                <c:pt idx="13686">
                  <c:v>810000</c:v>
                </c:pt>
                <c:pt idx="13687">
                  <c:v>810000</c:v>
                </c:pt>
                <c:pt idx="13688">
                  <c:v>382500</c:v>
                </c:pt>
                <c:pt idx="13689">
                  <c:v>337500</c:v>
                </c:pt>
                <c:pt idx="13690">
                  <c:v>180000</c:v>
                </c:pt>
                <c:pt idx="13691">
                  <c:v>238500</c:v>
                </c:pt>
                <c:pt idx="13692">
                  <c:v>922500</c:v>
                </c:pt>
                <c:pt idx="13693">
                  <c:v>463500</c:v>
                </c:pt>
                <c:pt idx="13694">
                  <c:v>225000</c:v>
                </c:pt>
                <c:pt idx="13695">
                  <c:v>180000</c:v>
                </c:pt>
                <c:pt idx="13696">
                  <c:v>225000</c:v>
                </c:pt>
                <c:pt idx="13697">
                  <c:v>148500</c:v>
                </c:pt>
                <c:pt idx="13698">
                  <c:v>607500</c:v>
                </c:pt>
                <c:pt idx="13699">
                  <c:v>180000</c:v>
                </c:pt>
                <c:pt idx="13700">
                  <c:v>1575000</c:v>
                </c:pt>
                <c:pt idx="13701">
                  <c:v>450000</c:v>
                </c:pt>
                <c:pt idx="13702">
                  <c:v>720000</c:v>
                </c:pt>
                <c:pt idx="13703">
                  <c:v>450000</c:v>
                </c:pt>
                <c:pt idx="13704">
                  <c:v>675000</c:v>
                </c:pt>
                <c:pt idx="13705">
                  <c:v>238500</c:v>
                </c:pt>
                <c:pt idx="13706">
                  <c:v>225000</c:v>
                </c:pt>
                <c:pt idx="13707">
                  <c:v>675000</c:v>
                </c:pt>
                <c:pt idx="13708">
                  <c:v>450000</c:v>
                </c:pt>
                <c:pt idx="13709">
                  <c:v>927000</c:v>
                </c:pt>
                <c:pt idx="13710">
                  <c:v>540000</c:v>
                </c:pt>
                <c:pt idx="13711">
                  <c:v>540000</c:v>
                </c:pt>
                <c:pt idx="13712">
                  <c:v>675000</c:v>
                </c:pt>
                <c:pt idx="13713">
                  <c:v>675000</c:v>
                </c:pt>
                <c:pt idx="13714">
                  <c:v>225000</c:v>
                </c:pt>
                <c:pt idx="13715">
                  <c:v>180000</c:v>
                </c:pt>
                <c:pt idx="13716">
                  <c:v>756000</c:v>
                </c:pt>
                <c:pt idx="13717">
                  <c:v>1260000</c:v>
                </c:pt>
                <c:pt idx="13718">
                  <c:v>274500</c:v>
                </c:pt>
                <c:pt idx="13719">
                  <c:v>468000</c:v>
                </c:pt>
                <c:pt idx="13720">
                  <c:v>450000</c:v>
                </c:pt>
                <c:pt idx="13721">
                  <c:v>270000</c:v>
                </c:pt>
                <c:pt idx="13722">
                  <c:v>720000</c:v>
                </c:pt>
                <c:pt idx="13723">
                  <c:v>252000</c:v>
                </c:pt>
                <c:pt idx="13724">
                  <c:v>225000</c:v>
                </c:pt>
                <c:pt idx="13725">
                  <c:v>1800000</c:v>
                </c:pt>
                <c:pt idx="13726">
                  <c:v>450000</c:v>
                </c:pt>
                <c:pt idx="13727">
                  <c:v>675000</c:v>
                </c:pt>
                <c:pt idx="13728">
                  <c:v>135000</c:v>
                </c:pt>
                <c:pt idx="13729">
                  <c:v>450000</c:v>
                </c:pt>
                <c:pt idx="13730">
                  <c:v>391500</c:v>
                </c:pt>
                <c:pt idx="13731">
                  <c:v>1354500</c:v>
                </c:pt>
                <c:pt idx="13732">
                  <c:v>675000</c:v>
                </c:pt>
                <c:pt idx="13733">
                  <c:v>225000</c:v>
                </c:pt>
                <c:pt idx="13734">
                  <c:v>450000</c:v>
                </c:pt>
                <c:pt idx="13735">
                  <c:v>454500</c:v>
                </c:pt>
                <c:pt idx="13736">
                  <c:v>495000</c:v>
                </c:pt>
                <c:pt idx="13737">
                  <c:v>450000</c:v>
                </c:pt>
                <c:pt idx="13738">
                  <c:v>112500</c:v>
                </c:pt>
                <c:pt idx="13739">
                  <c:v>450000</c:v>
                </c:pt>
                <c:pt idx="13740">
                  <c:v>450000</c:v>
                </c:pt>
                <c:pt idx="13741">
                  <c:v>225000</c:v>
                </c:pt>
                <c:pt idx="13742">
                  <c:v>697500</c:v>
                </c:pt>
                <c:pt idx="13743">
                  <c:v>405000</c:v>
                </c:pt>
                <c:pt idx="13744">
                  <c:v>450000</c:v>
                </c:pt>
                <c:pt idx="13745">
                  <c:v>702000</c:v>
                </c:pt>
                <c:pt idx="13746">
                  <c:v>270000</c:v>
                </c:pt>
                <c:pt idx="13747">
                  <c:v>270000</c:v>
                </c:pt>
                <c:pt idx="13748">
                  <c:v>333000</c:v>
                </c:pt>
                <c:pt idx="13749">
                  <c:v>450000</c:v>
                </c:pt>
                <c:pt idx="13750">
                  <c:v>675000</c:v>
                </c:pt>
                <c:pt idx="13751">
                  <c:v>450000</c:v>
                </c:pt>
                <c:pt idx="13752">
                  <c:v>675000</c:v>
                </c:pt>
                <c:pt idx="13753">
                  <c:v>351000</c:v>
                </c:pt>
                <c:pt idx="13754">
                  <c:v>1035000</c:v>
                </c:pt>
                <c:pt idx="13755">
                  <c:v>225000</c:v>
                </c:pt>
                <c:pt idx="13756">
                  <c:v>585000</c:v>
                </c:pt>
                <c:pt idx="13757">
                  <c:v>333000</c:v>
                </c:pt>
                <c:pt idx="13758">
                  <c:v>337500</c:v>
                </c:pt>
                <c:pt idx="13759">
                  <c:v>225000</c:v>
                </c:pt>
                <c:pt idx="13760">
                  <c:v>67500</c:v>
                </c:pt>
                <c:pt idx="13761">
                  <c:v>450000</c:v>
                </c:pt>
                <c:pt idx="13762">
                  <c:v>315000</c:v>
                </c:pt>
                <c:pt idx="13763">
                  <c:v>247500</c:v>
                </c:pt>
                <c:pt idx="13764">
                  <c:v>180000</c:v>
                </c:pt>
                <c:pt idx="13765">
                  <c:v>540000</c:v>
                </c:pt>
                <c:pt idx="13766">
                  <c:v>225000</c:v>
                </c:pt>
                <c:pt idx="13767">
                  <c:v>234806</c:v>
                </c:pt>
                <c:pt idx="13768">
                  <c:v>405000</c:v>
                </c:pt>
                <c:pt idx="13769">
                  <c:v>540000</c:v>
                </c:pt>
                <c:pt idx="13770">
                  <c:v>225000</c:v>
                </c:pt>
                <c:pt idx="13771">
                  <c:v>945000</c:v>
                </c:pt>
                <c:pt idx="13772">
                  <c:v>225000</c:v>
                </c:pt>
                <c:pt idx="13773">
                  <c:v>454500</c:v>
                </c:pt>
                <c:pt idx="13774">
                  <c:v>301500</c:v>
                </c:pt>
                <c:pt idx="13775">
                  <c:v>225000</c:v>
                </c:pt>
                <c:pt idx="13776">
                  <c:v>270000</c:v>
                </c:pt>
                <c:pt idx="13777">
                  <c:v>238500</c:v>
                </c:pt>
                <c:pt idx="13778">
                  <c:v>679500</c:v>
                </c:pt>
                <c:pt idx="13779">
                  <c:v>450000</c:v>
                </c:pt>
                <c:pt idx="13780">
                  <c:v>360000</c:v>
                </c:pt>
                <c:pt idx="13781">
                  <c:v>1125000</c:v>
                </c:pt>
                <c:pt idx="13782">
                  <c:v>450000</c:v>
                </c:pt>
                <c:pt idx="13783">
                  <c:v>328500</c:v>
                </c:pt>
                <c:pt idx="13784">
                  <c:v>292500</c:v>
                </c:pt>
                <c:pt idx="13785">
                  <c:v>675000</c:v>
                </c:pt>
                <c:pt idx="13786">
                  <c:v>90000</c:v>
                </c:pt>
                <c:pt idx="13787">
                  <c:v>247500</c:v>
                </c:pt>
                <c:pt idx="13788">
                  <c:v>675000</c:v>
                </c:pt>
                <c:pt idx="13789">
                  <c:v>283500</c:v>
                </c:pt>
                <c:pt idx="13790">
                  <c:v>810000</c:v>
                </c:pt>
                <c:pt idx="13791">
                  <c:v>459000</c:v>
                </c:pt>
                <c:pt idx="13792">
                  <c:v>1125000</c:v>
                </c:pt>
                <c:pt idx="13793">
                  <c:v>229500</c:v>
                </c:pt>
                <c:pt idx="13794">
                  <c:v>225000</c:v>
                </c:pt>
                <c:pt idx="13795">
                  <c:v>454500</c:v>
                </c:pt>
                <c:pt idx="13796">
                  <c:v>337500</c:v>
                </c:pt>
                <c:pt idx="13797">
                  <c:v>234000</c:v>
                </c:pt>
                <c:pt idx="13798">
                  <c:v>540000</c:v>
                </c:pt>
                <c:pt idx="13799">
                  <c:v>675000</c:v>
                </c:pt>
                <c:pt idx="13800">
                  <c:v>675000</c:v>
                </c:pt>
                <c:pt idx="13801">
                  <c:v>481500</c:v>
                </c:pt>
                <c:pt idx="13802">
                  <c:v>360000</c:v>
                </c:pt>
                <c:pt idx="13803">
                  <c:v>180000</c:v>
                </c:pt>
                <c:pt idx="13804">
                  <c:v>450000</c:v>
                </c:pt>
                <c:pt idx="13805">
                  <c:v>207000</c:v>
                </c:pt>
                <c:pt idx="13806">
                  <c:v>360000</c:v>
                </c:pt>
                <c:pt idx="13807">
                  <c:v>450000</c:v>
                </c:pt>
                <c:pt idx="13808">
                  <c:v>450000</c:v>
                </c:pt>
                <c:pt idx="13809">
                  <c:v>454500</c:v>
                </c:pt>
                <c:pt idx="13810">
                  <c:v>2250000</c:v>
                </c:pt>
                <c:pt idx="13811">
                  <c:v>157500</c:v>
                </c:pt>
                <c:pt idx="13812">
                  <c:v>589500</c:v>
                </c:pt>
                <c:pt idx="13813">
                  <c:v>450000</c:v>
                </c:pt>
                <c:pt idx="13814">
                  <c:v>225000</c:v>
                </c:pt>
                <c:pt idx="13815">
                  <c:v>180000</c:v>
                </c:pt>
                <c:pt idx="13816">
                  <c:v>238500</c:v>
                </c:pt>
                <c:pt idx="13817">
                  <c:v>450000</c:v>
                </c:pt>
                <c:pt idx="13818">
                  <c:v>238500</c:v>
                </c:pt>
                <c:pt idx="13819">
                  <c:v>742500</c:v>
                </c:pt>
                <c:pt idx="13820">
                  <c:v>360000</c:v>
                </c:pt>
                <c:pt idx="13821">
                  <c:v>454500</c:v>
                </c:pt>
                <c:pt idx="13822">
                  <c:v>450000</c:v>
                </c:pt>
                <c:pt idx="13823">
                  <c:v>450000</c:v>
                </c:pt>
                <c:pt idx="13824">
                  <c:v>1125000</c:v>
                </c:pt>
                <c:pt idx="13825">
                  <c:v>180000</c:v>
                </c:pt>
                <c:pt idx="13826">
                  <c:v>135000</c:v>
                </c:pt>
                <c:pt idx="13827">
                  <c:v>900000</c:v>
                </c:pt>
                <c:pt idx="13828">
                  <c:v>1800000</c:v>
                </c:pt>
                <c:pt idx="13829">
                  <c:v>315000</c:v>
                </c:pt>
                <c:pt idx="13830">
                  <c:v>270000</c:v>
                </c:pt>
                <c:pt idx="13831">
                  <c:v>450000</c:v>
                </c:pt>
                <c:pt idx="13832">
                  <c:v>1102500</c:v>
                </c:pt>
                <c:pt idx="13833">
                  <c:v>135000</c:v>
                </c:pt>
                <c:pt idx="13834">
                  <c:v>225000</c:v>
                </c:pt>
                <c:pt idx="13835">
                  <c:v>270000</c:v>
                </c:pt>
                <c:pt idx="13836">
                  <c:v>1125000</c:v>
                </c:pt>
                <c:pt idx="13837">
                  <c:v>292500</c:v>
                </c:pt>
                <c:pt idx="13838">
                  <c:v>184500</c:v>
                </c:pt>
                <c:pt idx="13839">
                  <c:v>360000</c:v>
                </c:pt>
                <c:pt idx="13840">
                  <c:v>810000</c:v>
                </c:pt>
                <c:pt idx="13841">
                  <c:v>1206000</c:v>
                </c:pt>
                <c:pt idx="13842">
                  <c:v>450000</c:v>
                </c:pt>
                <c:pt idx="13843">
                  <c:v>135000</c:v>
                </c:pt>
                <c:pt idx="13844">
                  <c:v>225000</c:v>
                </c:pt>
                <c:pt idx="13845">
                  <c:v>180000</c:v>
                </c:pt>
                <c:pt idx="13846">
                  <c:v>855000</c:v>
                </c:pt>
                <c:pt idx="13847">
                  <c:v>337500</c:v>
                </c:pt>
                <c:pt idx="13848">
                  <c:v>162000</c:v>
                </c:pt>
                <c:pt idx="13849">
                  <c:v>243000</c:v>
                </c:pt>
                <c:pt idx="13850">
                  <c:v>675000</c:v>
                </c:pt>
                <c:pt idx="13851">
                  <c:v>135000</c:v>
                </c:pt>
                <c:pt idx="13852">
                  <c:v>180000</c:v>
                </c:pt>
                <c:pt idx="13853">
                  <c:v>450000</c:v>
                </c:pt>
                <c:pt idx="13854">
                  <c:v>1350000</c:v>
                </c:pt>
                <c:pt idx="13855">
                  <c:v>684000</c:v>
                </c:pt>
                <c:pt idx="13856">
                  <c:v>261000</c:v>
                </c:pt>
                <c:pt idx="13857">
                  <c:v>450000</c:v>
                </c:pt>
                <c:pt idx="13858">
                  <c:v>315000</c:v>
                </c:pt>
                <c:pt idx="13859">
                  <c:v>180000</c:v>
                </c:pt>
                <c:pt idx="13860">
                  <c:v>900000</c:v>
                </c:pt>
                <c:pt idx="13861">
                  <c:v>333000</c:v>
                </c:pt>
                <c:pt idx="13862">
                  <c:v>774000</c:v>
                </c:pt>
                <c:pt idx="13863">
                  <c:v>193500</c:v>
                </c:pt>
                <c:pt idx="13864">
                  <c:v>360000</c:v>
                </c:pt>
                <c:pt idx="13865">
                  <c:v>900000</c:v>
                </c:pt>
                <c:pt idx="13866">
                  <c:v>454500</c:v>
                </c:pt>
                <c:pt idx="13867">
                  <c:v>450000</c:v>
                </c:pt>
                <c:pt idx="13868">
                  <c:v>225000</c:v>
                </c:pt>
                <c:pt idx="13869">
                  <c:v>450000</c:v>
                </c:pt>
                <c:pt idx="13870">
                  <c:v>450000</c:v>
                </c:pt>
                <c:pt idx="13871">
                  <c:v>450000</c:v>
                </c:pt>
                <c:pt idx="13872">
                  <c:v>900000</c:v>
                </c:pt>
                <c:pt idx="13873">
                  <c:v>450000</c:v>
                </c:pt>
                <c:pt idx="13874">
                  <c:v>450000</c:v>
                </c:pt>
                <c:pt idx="13875">
                  <c:v>450000</c:v>
                </c:pt>
                <c:pt idx="13876">
                  <c:v>450000</c:v>
                </c:pt>
                <c:pt idx="13877">
                  <c:v>225000</c:v>
                </c:pt>
                <c:pt idx="13878">
                  <c:v>342000</c:v>
                </c:pt>
                <c:pt idx="13879">
                  <c:v>675000</c:v>
                </c:pt>
                <c:pt idx="13880">
                  <c:v>472500</c:v>
                </c:pt>
                <c:pt idx="13881">
                  <c:v>225000</c:v>
                </c:pt>
                <c:pt idx="13882">
                  <c:v>225000</c:v>
                </c:pt>
                <c:pt idx="13883">
                  <c:v>450000</c:v>
                </c:pt>
                <c:pt idx="13884">
                  <c:v>688500</c:v>
                </c:pt>
                <c:pt idx="13885">
                  <c:v>180000</c:v>
                </c:pt>
                <c:pt idx="13886">
                  <c:v>1080000</c:v>
                </c:pt>
                <c:pt idx="13887">
                  <c:v>351000</c:v>
                </c:pt>
                <c:pt idx="13888">
                  <c:v>1350000</c:v>
                </c:pt>
                <c:pt idx="13889">
                  <c:v>450000</c:v>
                </c:pt>
                <c:pt idx="13890">
                  <c:v>904500</c:v>
                </c:pt>
                <c:pt idx="13891">
                  <c:v>225000</c:v>
                </c:pt>
                <c:pt idx="13892">
                  <c:v>1138500</c:v>
                </c:pt>
                <c:pt idx="13893">
                  <c:v>247500</c:v>
                </c:pt>
                <c:pt idx="13894">
                  <c:v>333000</c:v>
                </c:pt>
                <c:pt idx="13895">
                  <c:v>193500</c:v>
                </c:pt>
                <c:pt idx="13896">
                  <c:v>688500</c:v>
                </c:pt>
                <c:pt idx="13897">
                  <c:v>450000</c:v>
                </c:pt>
                <c:pt idx="13898">
                  <c:v>238500</c:v>
                </c:pt>
                <c:pt idx="13899">
                  <c:v>450000</c:v>
                </c:pt>
                <c:pt idx="13900">
                  <c:v>1125000</c:v>
                </c:pt>
                <c:pt idx="13901">
                  <c:v>225000</c:v>
                </c:pt>
                <c:pt idx="13902">
                  <c:v>1350000</c:v>
                </c:pt>
                <c:pt idx="13903">
                  <c:v>900000</c:v>
                </c:pt>
                <c:pt idx="13904">
                  <c:v>225000</c:v>
                </c:pt>
                <c:pt idx="13905">
                  <c:v>135000</c:v>
                </c:pt>
                <c:pt idx="13906">
                  <c:v>315000</c:v>
                </c:pt>
                <c:pt idx="13907">
                  <c:v>904500</c:v>
                </c:pt>
                <c:pt idx="13908">
                  <c:v>135000</c:v>
                </c:pt>
                <c:pt idx="13909">
                  <c:v>855000</c:v>
                </c:pt>
                <c:pt idx="13910">
                  <c:v>180000</c:v>
                </c:pt>
                <c:pt idx="13911">
                  <c:v>1093500</c:v>
                </c:pt>
                <c:pt idx="13912">
                  <c:v>270000</c:v>
                </c:pt>
                <c:pt idx="13913">
                  <c:v>585000</c:v>
                </c:pt>
                <c:pt idx="13914">
                  <c:v>270000</c:v>
                </c:pt>
                <c:pt idx="13915">
                  <c:v>225000</c:v>
                </c:pt>
                <c:pt idx="13916">
                  <c:v>675000</c:v>
                </c:pt>
                <c:pt idx="13917">
                  <c:v>675000</c:v>
                </c:pt>
                <c:pt idx="13918">
                  <c:v>900000</c:v>
                </c:pt>
                <c:pt idx="13919">
                  <c:v>225000</c:v>
                </c:pt>
                <c:pt idx="13920">
                  <c:v>450000</c:v>
                </c:pt>
                <c:pt idx="13921">
                  <c:v>900000</c:v>
                </c:pt>
                <c:pt idx="13922">
                  <c:v>238500</c:v>
                </c:pt>
                <c:pt idx="13923">
                  <c:v>585000</c:v>
                </c:pt>
                <c:pt idx="13924">
                  <c:v>229500</c:v>
                </c:pt>
                <c:pt idx="13925">
                  <c:v>900000</c:v>
                </c:pt>
                <c:pt idx="13926">
                  <c:v>382500</c:v>
                </c:pt>
                <c:pt idx="13927">
                  <c:v>832500</c:v>
                </c:pt>
                <c:pt idx="13928">
                  <c:v>900000</c:v>
                </c:pt>
                <c:pt idx="13929">
                  <c:v>544500</c:v>
                </c:pt>
                <c:pt idx="13930">
                  <c:v>463500</c:v>
                </c:pt>
                <c:pt idx="13931">
                  <c:v>535500</c:v>
                </c:pt>
                <c:pt idx="13932">
                  <c:v>504000</c:v>
                </c:pt>
                <c:pt idx="13933">
                  <c:v>180000</c:v>
                </c:pt>
                <c:pt idx="13934">
                  <c:v>225000</c:v>
                </c:pt>
                <c:pt idx="13935">
                  <c:v>945000</c:v>
                </c:pt>
                <c:pt idx="13936">
                  <c:v>486000</c:v>
                </c:pt>
                <c:pt idx="13937">
                  <c:v>481500</c:v>
                </c:pt>
                <c:pt idx="13938">
                  <c:v>225000</c:v>
                </c:pt>
                <c:pt idx="13939">
                  <c:v>450000</c:v>
                </c:pt>
                <c:pt idx="13940">
                  <c:v>450000</c:v>
                </c:pt>
                <c:pt idx="13941">
                  <c:v>477000</c:v>
                </c:pt>
                <c:pt idx="13942">
                  <c:v>450000</c:v>
                </c:pt>
                <c:pt idx="13943">
                  <c:v>630000</c:v>
                </c:pt>
                <c:pt idx="13944">
                  <c:v>238500</c:v>
                </c:pt>
                <c:pt idx="13945">
                  <c:v>463500</c:v>
                </c:pt>
                <c:pt idx="13946">
                  <c:v>189000</c:v>
                </c:pt>
                <c:pt idx="13947">
                  <c:v>495000</c:v>
                </c:pt>
                <c:pt idx="13948">
                  <c:v>225000</c:v>
                </c:pt>
                <c:pt idx="13949">
                  <c:v>225000</c:v>
                </c:pt>
                <c:pt idx="13950">
                  <c:v>180000</c:v>
                </c:pt>
                <c:pt idx="13951">
                  <c:v>414000</c:v>
                </c:pt>
                <c:pt idx="13952">
                  <c:v>450000</c:v>
                </c:pt>
                <c:pt idx="13953">
                  <c:v>675000</c:v>
                </c:pt>
                <c:pt idx="13954">
                  <c:v>1125000</c:v>
                </c:pt>
                <c:pt idx="13955">
                  <c:v>450000</c:v>
                </c:pt>
                <c:pt idx="13956">
                  <c:v>675000</c:v>
                </c:pt>
                <c:pt idx="13957">
                  <c:v>652500</c:v>
                </c:pt>
                <c:pt idx="13958">
                  <c:v>900000</c:v>
                </c:pt>
                <c:pt idx="13959">
                  <c:v>486000</c:v>
                </c:pt>
                <c:pt idx="13960">
                  <c:v>225000</c:v>
                </c:pt>
                <c:pt idx="13961">
                  <c:v>373500</c:v>
                </c:pt>
                <c:pt idx="13962">
                  <c:v>1125000</c:v>
                </c:pt>
                <c:pt idx="13963">
                  <c:v>675000</c:v>
                </c:pt>
                <c:pt idx="13964">
                  <c:v>157500</c:v>
                </c:pt>
                <c:pt idx="13965">
                  <c:v>247500</c:v>
                </c:pt>
                <c:pt idx="13966">
                  <c:v>675000</c:v>
                </c:pt>
                <c:pt idx="13967">
                  <c:v>225000</c:v>
                </c:pt>
                <c:pt idx="13968">
                  <c:v>450000</c:v>
                </c:pt>
                <c:pt idx="13969">
                  <c:v>270000</c:v>
                </c:pt>
                <c:pt idx="13970">
                  <c:v>450000</c:v>
                </c:pt>
                <c:pt idx="13971">
                  <c:v>720000</c:v>
                </c:pt>
                <c:pt idx="13972">
                  <c:v>360000</c:v>
                </c:pt>
                <c:pt idx="13973">
                  <c:v>675000</c:v>
                </c:pt>
                <c:pt idx="13974">
                  <c:v>450000</c:v>
                </c:pt>
                <c:pt idx="13975">
                  <c:v>675000</c:v>
                </c:pt>
                <c:pt idx="13976">
                  <c:v>202500</c:v>
                </c:pt>
                <c:pt idx="13977">
                  <c:v>553500</c:v>
                </c:pt>
                <c:pt idx="13978">
                  <c:v>153000</c:v>
                </c:pt>
                <c:pt idx="13979">
                  <c:v>324000</c:v>
                </c:pt>
                <c:pt idx="13980">
                  <c:v>238500</c:v>
                </c:pt>
                <c:pt idx="13981">
                  <c:v>1305000</c:v>
                </c:pt>
                <c:pt idx="13982">
                  <c:v>234000</c:v>
                </c:pt>
                <c:pt idx="13983">
                  <c:v>648000</c:v>
                </c:pt>
                <c:pt idx="13984">
                  <c:v>450000</c:v>
                </c:pt>
                <c:pt idx="13985">
                  <c:v>454500</c:v>
                </c:pt>
                <c:pt idx="13986">
                  <c:v>675000</c:v>
                </c:pt>
                <c:pt idx="13987">
                  <c:v>387000</c:v>
                </c:pt>
                <c:pt idx="13988">
                  <c:v>450000</c:v>
                </c:pt>
                <c:pt idx="13989">
                  <c:v>436500</c:v>
                </c:pt>
                <c:pt idx="13990">
                  <c:v>238500</c:v>
                </c:pt>
                <c:pt idx="13991">
                  <c:v>180000</c:v>
                </c:pt>
                <c:pt idx="13992">
                  <c:v>450000</c:v>
                </c:pt>
                <c:pt idx="13993">
                  <c:v>900000</c:v>
                </c:pt>
                <c:pt idx="13994">
                  <c:v>900000</c:v>
                </c:pt>
                <c:pt idx="13995">
                  <c:v>450000</c:v>
                </c:pt>
                <c:pt idx="13996">
                  <c:v>450000</c:v>
                </c:pt>
                <c:pt idx="13997">
                  <c:v>675000</c:v>
                </c:pt>
                <c:pt idx="13998">
                  <c:v>225000</c:v>
                </c:pt>
                <c:pt idx="13999">
                  <c:v>135000</c:v>
                </c:pt>
                <c:pt idx="14000">
                  <c:v>900000</c:v>
                </c:pt>
                <c:pt idx="14001">
                  <c:v>1035000</c:v>
                </c:pt>
                <c:pt idx="14002">
                  <c:v>675000</c:v>
                </c:pt>
                <c:pt idx="14003">
                  <c:v>2250000</c:v>
                </c:pt>
                <c:pt idx="14004">
                  <c:v>193500</c:v>
                </c:pt>
                <c:pt idx="14005">
                  <c:v>337500</c:v>
                </c:pt>
                <c:pt idx="14006">
                  <c:v>1350000</c:v>
                </c:pt>
                <c:pt idx="14007">
                  <c:v>675000</c:v>
                </c:pt>
                <c:pt idx="14008">
                  <c:v>81000</c:v>
                </c:pt>
                <c:pt idx="14009">
                  <c:v>225000</c:v>
                </c:pt>
                <c:pt idx="14010">
                  <c:v>225000</c:v>
                </c:pt>
                <c:pt idx="14011">
                  <c:v>315000</c:v>
                </c:pt>
                <c:pt idx="14012">
                  <c:v>225000</c:v>
                </c:pt>
                <c:pt idx="14013">
                  <c:v>297000</c:v>
                </c:pt>
                <c:pt idx="14014">
                  <c:v>342000</c:v>
                </c:pt>
                <c:pt idx="14015">
                  <c:v>382500</c:v>
                </c:pt>
                <c:pt idx="14016">
                  <c:v>427500</c:v>
                </c:pt>
                <c:pt idx="14017">
                  <c:v>855000</c:v>
                </c:pt>
                <c:pt idx="14018">
                  <c:v>450000</c:v>
                </c:pt>
                <c:pt idx="14019">
                  <c:v>171000</c:v>
                </c:pt>
                <c:pt idx="14020">
                  <c:v>450000</c:v>
                </c:pt>
                <c:pt idx="14021">
                  <c:v>247500</c:v>
                </c:pt>
                <c:pt idx="14022">
                  <c:v>900000</c:v>
                </c:pt>
                <c:pt idx="14023">
                  <c:v>765000</c:v>
                </c:pt>
                <c:pt idx="14024">
                  <c:v>675000</c:v>
                </c:pt>
                <c:pt idx="14025">
                  <c:v>450000</c:v>
                </c:pt>
                <c:pt idx="14026">
                  <c:v>675000</c:v>
                </c:pt>
                <c:pt idx="14027">
                  <c:v>180000</c:v>
                </c:pt>
                <c:pt idx="14028">
                  <c:v>810000</c:v>
                </c:pt>
                <c:pt idx="14029">
                  <c:v>841500</c:v>
                </c:pt>
                <c:pt idx="14030">
                  <c:v>675000</c:v>
                </c:pt>
                <c:pt idx="14031">
                  <c:v>450000</c:v>
                </c:pt>
                <c:pt idx="14032">
                  <c:v>162000</c:v>
                </c:pt>
                <c:pt idx="14033">
                  <c:v>450000</c:v>
                </c:pt>
                <c:pt idx="14034">
                  <c:v>1350000</c:v>
                </c:pt>
                <c:pt idx="14035">
                  <c:v>256500</c:v>
                </c:pt>
                <c:pt idx="14036">
                  <c:v>900000</c:v>
                </c:pt>
                <c:pt idx="14037">
                  <c:v>450000</c:v>
                </c:pt>
                <c:pt idx="14038">
                  <c:v>900000</c:v>
                </c:pt>
                <c:pt idx="14039">
                  <c:v>450000</c:v>
                </c:pt>
                <c:pt idx="14040">
                  <c:v>675000</c:v>
                </c:pt>
                <c:pt idx="14041">
                  <c:v>225000</c:v>
                </c:pt>
                <c:pt idx="14042">
                  <c:v>450000</c:v>
                </c:pt>
                <c:pt idx="14043">
                  <c:v>630000</c:v>
                </c:pt>
                <c:pt idx="14044">
                  <c:v>216000</c:v>
                </c:pt>
                <c:pt idx="14045">
                  <c:v>765000</c:v>
                </c:pt>
                <c:pt idx="14046">
                  <c:v>450000</c:v>
                </c:pt>
                <c:pt idx="14047">
                  <c:v>450000</c:v>
                </c:pt>
                <c:pt idx="14048">
                  <c:v>450000</c:v>
                </c:pt>
                <c:pt idx="14049">
                  <c:v>1350000</c:v>
                </c:pt>
                <c:pt idx="14050">
                  <c:v>990000</c:v>
                </c:pt>
                <c:pt idx="14051">
                  <c:v>229500</c:v>
                </c:pt>
                <c:pt idx="14052">
                  <c:v>1035000</c:v>
                </c:pt>
                <c:pt idx="14053">
                  <c:v>1206000</c:v>
                </c:pt>
                <c:pt idx="14054">
                  <c:v>675000</c:v>
                </c:pt>
                <c:pt idx="14055">
                  <c:v>450000</c:v>
                </c:pt>
                <c:pt idx="14056">
                  <c:v>270000</c:v>
                </c:pt>
                <c:pt idx="14057">
                  <c:v>225000</c:v>
                </c:pt>
                <c:pt idx="14058">
                  <c:v>454500</c:v>
                </c:pt>
                <c:pt idx="14059">
                  <c:v>225000</c:v>
                </c:pt>
                <c:pt idx="14060">
                  <c:v>405000</c:v>
                </c:pt>
                <c:pt idx="14061">
                  <c:v>225000</c:v>
                </c:pt>
                <c:pt idx="14062">
                  <c:v>1093500</c:v>
                </c:pt>
                <c:pt idx="14063">
                  <c:v>1170000</c:v>
                </c:pt>
                <c:pt idx="14064">
                  <c:v>270000</c:v>
                </c:pt>
                <c:pt idx="14065">
                  <c:v>1048500</c:v>
                </c:pt>
                <c:pt idx="14066">
                  <c:v>477000</c:v>
                </c:pt>
                <c:pt idx="14067">
                  <c:v>270000</c:v>
                </c:pt>
                <c:pt idx="14068">
                  <c:v>360000</c:v>
                </c:pt>
                <c:pt idx="14069">
                  <c:v>270000</c:v>
                </c:pt>
                <c:pt idx="14070">
                  <c:v>675000</c:v>
                </c:pt>
                <c:pt idx="14071">
                  <c:v>180000</c:v>
                </c:pt>
                <c:pt idx="14072">
                  <c:v>315000</c:v>
                </c:pt>
                <c:pt idx="14073">
                  <c:v>58500</c:v>
                </c:pt>
                <c:pt idx="14074">
                  <c:v>292500</c:v>
                </c:pt>
                <c:pt idx="14075">
                  <c:v>450000</c:v>
                </c:pt>
                <c:pt idx="14076">
                  <c:v>135000</c:v>
                </c:pt>
                <c:pt idx="14077">
                  <c:v>225000</c:v>
                </c:pt>
                <c:pt idx="14078">
                  <c:v>90000</c:v>
                </c:pt>
                <c:pt idx="14079">
                  <c:v>702000</c:v>
                </c:pt>
                <c:pt idx="14080">
                  <c:v>297000</c:v>
                </c:pt>
                <c:pt idx="14081">
                  <c:v>238500</c:v>
                </c:pt>
                <c:pt idx="14082">
                  <c:v>270000</c:v>
                </c:pt>
                <c:pt idx="14083">
                  <c:v>202500</c:v>
                </c:pt>
                <c:pt idx="14084">
                  <c:v>450000</c:v>
                </c:pt>
                <c:pt idx="14085">
                  <c:v>1125000</c:v>
                </c:pt>
                <c:pt idx="14086">
                  <c:v>616500</c:v>
                </c:pt>
                <c:pt idx="14087">
                  <c:v>175500</c:v>
                </c:pt>
                <c:pt idx="14088">
                  <c:v>450000</c:v>
                </c:pt>
                <c:pt idx="14089">
                  <c:v>679500</c:v>
                </c:pt>
                <c:pt idx="14090">
                  <c:v>450000</c:v>
                </c:pt>
                <c:pt idx="14091">
                  <c:v>225000</c:v>
                </c:pt>
                <c:pt idx="14092">
                  <c:v>675000</c:v>
                </c:pt>
                <c:pt idx="14093">
                  <c:v>562500</c:v>
                </c:pt>
                <c:pt idx="14094">
                  <c:v>675000</c:v>
                </c:pt>
                <c:pt idx="14095">
                  <c:v>675000</c:v>
                </c:pt>
                <c:pt idx="14096">
                  <c:v>450000</c:v>
                </c:pt>
                <c:pt idx="14097">
                  <c:v>450000</c:v>
                </c:pt>
                <c:pt idx="14098">
                  <c:v>67500</c:v>
                </c:pt>
                <c:pt idx="14099">
                  <c:v>675000</c:v>
                </c:pt>
                <c:pt idx="14100">
                  <c:v>238500</c:v>
                </c:pt>
                <c:pt idx="14101">
                  <c:v>144000</c:v>
                </c:pt>
                <c:pt idx="14102">
                  <c:v>1080000</c:v>
                </c:pt>
                <c:pt idx="14103">
                  <c:v>180000</c:v>
                </c:pt>
                <c:pt idx="14104">
                  <c:v>679500</c:v>
                </c:pt>
                <c:pt idx="14105">
                  <c:v>180000</c:v>
                </c:pt>
                <c:pt idx="14106">
                  <c:v>193500</c:v>
                </c:pt>
                <c:pt idx="14107">
                  <c:v>454500</c:v>
                </c:pt>
                <c:pt idx="14108">
                  <c:v>1404000</c:v>
                </c:pt>
                <c:pt idx="14109">
                  <c:v>450000</c:v>
                </c:pt>
                <c:pt idx="14110">
                  <c:v>450000</c:v>
                </c:pt>
                <c:pt idx="14111">
                  <c:v>675382</c:v>
                </c:pt>
                <c:pt idx="14112">
                  <c:v>225000</c:v>
                </c:pt>
                <c:pt idx="14113">
                  <c:v>454500</c:v>
                </c:pt>
                <c:pt idx="14114">
                  <c:v>598500</c:v>
                </c:pt>
                <c:pt idx="14115">
                  <c:v>337500</c:v>
                </c:pt>
                <c:pt idx="14116">
                  <c:v>418500</c:v>
                </c:pt>
                <c:pt idx="14117">
                  <c:v>450000</c:v>
                </c:pt>
                <c:pt idx="14118">
                  <c:v>180000</c:v>
                </c:pt>
                <c:pt idx="14119">
                  <c:v>900000</c:v>
                </c:pt>
                <c:pt idx="14120">
                  <c:v>1138500</c:v>
                </c:pt>
                <c:pt idx="14121">
                  <c:v>1035000</c:v>
                </c:pt>
                <c:pt idx="14122">
                  <c:v>900000</c:v>
                </c:pt>
                <c:pt idx="14123">
                  <c:v>225000</c:v>
                </c:pt>
                <c:pt idx="14124">
                  <c:v>454500</c:v>
                </c:pt>
                <c:pt idx="14125">
                  <c:v>238500</c:v>
                </c:pt>
                <c:pt idx="14126">
                  <c:v>292500</c:v>
                </c:pt>
                <c:pt idx="14127">
                  <c:v>481500</c:v>
                </c:pt>
                <c:pt idx="14128">
                  <c:v>540000</c:v>
                </c:pt>
                <c:pt idx="14129">
                  <c:v>360000</c:v>
                </c:pt>
                <c:pt idx="14130">
                  <c:v>225000</c:v>
                </c:pt>
                <c:pt idx="14131">
                  <c:v>450000</c:v>
                </c:pt>
                <c:pt idx="14132">
                  <c:v>225000</c:v>
                </c:pt>
                <c:pt idx="14133">
                  <c:v>315000</c:v>
                </c:pt>
                <c:pt idx="14134">
                  <c:v>675000</c:v>
                </c:pt>
                <c:pt idx="14135">
                  <c:v>144000</c:v>
                </c:pt>
                <c:pt idx="14136">
                  <c:v>450000</c:v>
                </c:pt>
                <c:pt idx="14137">
                  <c:v>225000</c:v>
                </c:pt>
                <c:pt idx="14138">
                  <c:v>292500</c:v>
                </c:pt>
                <c:pt idx="14139">
                  <c:v>157500</c:v>
                </c:pt>
                <c:pt idx="14140">
                  <c:v>315000</c:v>
                </c:pt>
                <c:pt idx="14141">
                  <c:v>225000</c:v>
                </c:pt>
                <c:pt idx="14142">
                  <c:v>328500</c:v>
                </c:pt>
                <c:pt idx="14143">
                  <c:v>679500</c:v>
                </c:pt>
                <c:pt idx="14144">
                  <c:v>450000</c:v>
                </c:pt>
                <c:pt idx="14145">
                  <c:v>270000</c:v>
                </c:pt>
                <c:pt idx="14146">
                  <c:v>315000</c:v>
                </c:pt>
                <c:pt idx="14147">
                  <c:v>211500</c:v>
                </c:pt>
                <c:pt idx="14148">
                  <c:v>810000</c:v>
                </c:pt>
                <c:pt idx="14149">
                  <c:v>900000</c:v>
                </c:pt>
                <c:pt idx="14150">
                  <c:v>229500</c:v>
                </c:pt>
                <c:pt idx="14151">
                  <c:v>414000</c:v>
                </c:pt>
                <c:pt idx="14152">
                  <c:v>283500</c:v>
                </c:pt>
                <c:pt idx="14153">
                  <c:v>180000</c:v>
                </c:pt>
                <c:pt idx="14154">
                  <c:v>225000</c:v>
                </c:pt>
                <c:pt idx="14155">
                  <c:v>900000</c:v>
                </c:pt>
                <c:pt idx="14156">
                  <c:v>238500</c:v>
                </c:pt>
                <c:pt idx="14157">
                  <c:v>225000</c:v>
                </c:pt>
                <c:pt idx="14158">
                  <c:v>306000</c:v>
                </c:pt>
                <c:pt idx="14159">
                  <c:v>225000</c:v>
                </c:pt>
                <c:pt idx="14160">
                  <c:v>279000</c:v>
                </c:pt>
                <c:pt idx="14161">
                  <c:v>526500</c:v>
                </c:pt>
                <c:pt idx="14162">
                  <c:v>252000</c:v>
                </c:pt>
                <c:pt idx="14163">
                  <c:v>1215000</c:v>
                </c:pt>
                <c:pt idx="14164">
                  <c:v>225000</c:v>
                </c:pt>
                <c:pt idx="14165">
                  <c:v>225000</c:v>
                </c:pt>
                <c:pt idx="14166">
                  <c:v>225000</c:v>
                </c:pt>
                <c:pt idx="14167">
                  <c:v>450000</c:v>
                </c:pt>
                <c:pt idx="14168">
                  <c:v>882000</c:v>
                </c:pt>
                <c:pt idx="14169">
                  <c:v>571500</c:v>
                </c:pt>
                <c:pt idx="14170">
                  <c:v>211500</c:v>
                </c:pt>
                <c:pt idx="14171">
                  <c:v>202500</c:v>
                </c:pt>
                <c:pt idx="14172">
                  <c:v>225000</c:v>
                </c:pt>
                <c:pt idx="14173">
                  <c:v>1350000</c:v>
                </c:pt>
                <c:pt idx="14174">
                  <c:v>720000</c:v>
                </c:pt>
                <c:pt idx="14175">
                  <c:v>675000</c:v>
                </c:pt>
                <c:pt idx="14176">
                  <c:v>553500</c:v>
                </c:pt>
                <c:pt idx="14177">
                  <c:v>247500</c:v>
                </c:pt>
                <c:pt idx="14178">
                  <c:v>450000</c:v>
                </c:pt>
                <c:pt idx="14179">
                  <c:v>679500</c:v>
                </c:pt>
                <c:pt idx="14180">
                  <c:v>270000</c:v>
                </c:pt>
                <c:pt idx="14181">
                  <c:v>913500</c:v>
                </c:pt>
                <c:pt idx="14182">
                  <c:v>481500</c:v>
                </c:pt>
                <c:pt idx="14183">
                  <c:v>175500</c:v>
                </c:pt>
                <c:pt idx="14184">
                  <c:v>310500</c:v>
                </c:pt>
                <c:pt idx="14185">
                  <c:v>774000</c:v>
                </c:pt>
                <c:pt idx="14186">
                  <c:v>1125000</c:v>
                </c:pt>
                <c:pt idx="14187">
                  <c:v>1125000</c:v>
                </c:pt>
                <c:pt idx="14188">
                  <c:v>373500</c:v>
                </c:pt>
                <c:pt idx="14189">
                  <c:v>450000</c:v>
                </c:pt>
                <c:pt idx="14190">
                  <c:v>225000</c:v>
                </c:pt>
                <c:pt idx="14191">
                  <c:v>450000</c:v>
                </c:pt>
                <c:pt idx="14192">
                  <c:v>585000</c:v>
                </c:pt>
                <c:pt idx="14193">
                  <c:v>517500</c:v>
                </c:pt>
                <c:pt idx="14194">
                  <c:v>405000</c:v>
                </c:pt>
                <c:pt idx="14195">
                  <c:v>1125000</c:v>
                </c:pt>
                <c:pt idx="14196">
                  <c:v>900000</c:v>
                </c:pt>
                <c:pt idx="14197">
                  <c:v>247500</c:v>
                </c:pt>
                <c:pt idx="14198">
                  <c:v>270000</c:v>
                </c:pt>
                <c:pt idx="14199">
                  <c:v>445500</c:v>
                </c:pt>
                <c:pt idx="14200">
                  <c:v>454500</c:v>
                </c:pt>
                <c:pt idx="14201">
                  <c:v>157500</c:v>
                </c:pt>
                <c:pt idx="14202">
                  <c:v>270000</c:v>
                </c:pt>
                <c:pt idx="14203">
                  <c:v>328500</c:v>
                </c:pt>
                <c:pt idx="14204">
                  <c:v>234000</c:v>
                </c:pt>
                <c:pt idx="14205">
                  <c:v>900000</c:v>
                </c:pt>
                <c:pt idx="14206">
                  <c:v>441000</c:v>
                </c:pt>
                <c:pt idx="14207">
                  <c:v>477000</c:v>
                </c:pt>
                <c:pt idx="14208">
                  <c:v>1125000</c:v>
                </c:pt>
                <c:pt idx="14209">
                  <c:v>297000</c:v>
                </c:pt>
                <c:pt idx="14210">
                  <c:v>607500</c:v>
                </c:pt>
                <c:pt idx="14211">
                  <c:v>450000</c:v>
                </c:pt>
                <c:pt idx="14212">
                  <c:v>45000</c:v>
                </c:pt>
                <c:pt idx="14213">
                  <c:v>270000</c:v>
                </c:pt>
                <c:pt idx="14214">
                  <c:v>94500</c:v>
                </c:pt>
                <c:pt idx="14215">
                  <c:v>1350000</c:v>
                </c:pt>
                <c:pt idx="14216">
                  <c:v>225000</c:v>
                </c:pt>
                <c:pt idx="14217">
                  <c:v>679500</c:v>
                </c:pt>
                <c:pt idx="14218">
                  <c:v>450000</c:v>
                </c:pt>
                <c:pt idx="14219">
                  <c:v>400500</c:v>
                </c:pt>
                <c:pt idx="14220">
                  <c:v>450000</c:v>
                </c:pt>
                <c:pt idx="14221">
                  <c:v>216000</c:v>
                </c:pt>
                <c:pt idx="14222">
                  <c:v>225000</c:v>
                </c:pt>
                <c:pt idx="14223">
                  <c:v>355500</c:v>
                </c:pt>
                <c:pt idx="14224">
                  <c:v>450000</c:v>
                </c:pt>
                <c:pt idx="14225">
                  <c:v>900000</c:v>
                </c:pt>
                <c:pt idx="14226">
                  <c:v>679500</c:v>
                </c:pt>
                <c:pt idx="14227">
                  <c:v>333000</c:v>
                </c:pt>
                <c:pt idx="14228">
                  <c:v>450000</c:v>
                </c:pt>
                <c:pt idx="14229">
                  <c:v>1350000</c:v>
                </c:pt>
                <c:pt idx="14230">
                  <c:v>900000</c:v>
                </c:pt>
                <c:pt idx="14231">
                  <c:v>45000</c:v>
                </c:pt>
                <c:pt idx="14232">
                  <c:v>495000</c:v>
                </c:pt>
                <c:pt idx="14233">
                  <c:v>243000</c:v>
                </c:pt>
                <c:pt idx="14234">
                  <c:v>450000</c:v>
                </c:pt>
                <c:pt idx="14235">
                  <c:v>450000</c:v>
                </c:pt>
                <c:pt idx="14236">
                  <c:v>900000</c:v>
                </c:pt>
                <c:pt idx="14237">
                  <c:v>702000</c:v>
                </c:pt>
                <c:pt idx="14238">
                  <c:v>450000</c:v>
                </c:pt>
                <c:pt idx="14239">
                  <c:v>1125000</c:v>
                </c:pt>
                <c:pt idx="14240">
                  <c:v>180000</c:v>
                </c:pt>
                <c:pt idx="14241">
                  <c:v>270000</c:v>
                </c:pt>
                <c:pt idx="14242">
                  <c:v>945000</c:v>
                </c:pt>
                <c:pt idx="14243">
                  <c:v>252000</c:v>
                </c:pt>
                <c:pt idx="14244">
                  <c:v>157500</c:v>
                </c:pt>
                <c:pt idx="14245">
                  <c:v>225000</c:v>
                </c:pt>
                <c:pt idx="14246">
                  <c:v>450000</c:v>
                </c:pt>
                <c:pt idx="14247">
                  <c:v>103500</c:v>
                </c:pt>
                <c:pt idx="14248">
                  <c:v>225000</c:v>
                </c:pt>
                <c:pt idx="14249">
                  <c:v>900000</c:v>
                </c:pt>
                <c:pt idx="14250">
                  <c:v>261000</c:v>
                </c:pt>
                <c:pt idx="14251">
                  <c:v>238500</c:v>
                </c:pt>
                <c:pt idx="14252">
                  <c:v>360000</c:v>
                </c:pt>
                <c:pt idx="14253">
                  <c:v>432000</c:v>
                </c:pt>
                <c:pt idx="14254">
                  <c:v>675000</c:v>
                </c:pt>
                <c:pt idx="14255">
                  <c:v>450000</c:v>
                </c:pt>
                <c:pt idx="14256">
                  <c:v>571500</c:v>
                </c:pt>
                <c:pt idx="14257">
                  <c:v>90000</c:v>
                </c:pt>
                <c:pt idx="14258">
                  <c:v>225000</c:v>
                </c:pt>
                <c:pt idx="14259">
                  <c:v>360000</c:v>
                </c:pt>
                <c:pt idx="14260">
                  <c:v>337500</c:v>
                </c:pt>
                <c:pt idx="14261">
                  <c:v>234000</c:v>
                </c:pt>
                <c:pt idx="14262">
                  <c:v>432000</c:v>
                </c:pt>
                <c:pt idx="14263">
                  <c:v>450000</c:v>
                </c:pt>
                <c:pt idx="14264">
                  <c:v>540000</c:v>
                </c:pt>
                <c:pt idx="14265">
                  <c:v>450000</c:v>
                </c:pt>
                <c:pt idx="14266">
                  <c:v>243000</c:v>
                </c:pt>
                <c:pt idx="14267">
                  <c:v>202500</c:v>
                </c:pt>
                <c:pt idx="14268">
                  <c:v>450000</c:v>
                </c:pt>
                <c:pt idx="14269">
                  <c:v>819000</c:v>
                </c:pt>
                <c:pt idx="14270">
                  <c:v>900000</c:v>
                </c:pt>
                <c:pt idx="14271">
                  <c:v>135000</c:v>
                </c:pt>
                <c:pt idx="14272">
                  <c:v>450000</c:v>
                </c:pt>
                <c:pt idx="14273">
                  <c:v>301500</c:v>
                </c:pt>
                <c:pt idx="14274">
                  <c:v>373500</c:v>
                </c:pt>
                <c:pt idx="14275">
                  <c:v>360000</c:v>
                </c:pt>
                <c:pt idx="14276">
                  <c:v>540000</c:v>
                </c:pt>
                <c:pt idx="14277">
                  <c:v>270000</c:v>
                </c:pt>
                <c:pt idx="14278">
                  <c:v>270000</c:v>
                </c:pt>
                <c:pt idx="14279">
                  <c:v>585000</c:v>
                </c:pt>
                <c:pt idx="14280">
                  <c:v>180000</c:v>
                </c:pt>
                <c:pt idx="14281">
                  <c:v>675000</c:v>
                </c:pt>
                <c:pt idx="14282">
                  <c:v>202500</c:v>
                </c:pt>
                <c:pt idx="14283">
                  <c:v>225000</c:v>
                </c:pt>
                <c:pt idx="14284">
                  <c:v>270000</c:v>
                </c:pt>
                <c:pt idx="14285">
                  <c:v>900000</c:v>
                </c:pt>
                <c:pt idx="14286">
                  <c:v>369000</c:v>
                </c:pt>
                <c:pt idx="14287">
                  <c:v>454500</c:v>
                </c:pt>
                <c:pt idx="14288">
                  <c:v>360000</c:v>
                </c:pt>
                <c:pt idx="14289">
                  <c:v>450000</c:v>
                </c:pt>
                <c:pt idx="14290">
                  <c:v>423000</c:v>
                </c:pt>
                <c:pt idx="14291">
                  <c:v>463500</c:v>
                </c:pt>
                <c:pt idx="14292">
                  <c:v>900000</c:v>
                </c:pt>
                <c:pt idx="14293">
                  <c:v>450000</c:v>
                </c:pt>
                <c:pt idx="14294">
                  <c:v>180000</c:v>
                </c:pt>
                <c:pt idx="14295">
                  <c:v>720000</c:v>
                </c:pt>
                <c:pt idx="14296">
                  <c:v>765000</c:v>
                </c:pt>
                <c:pt idx="14297">
                  <c:v>157500</c:v>
                </c:pt>
                <c:pt idx="14298">
                  <c:v>450000</c:v>
                </c:pt>
                <c:pt idx="14299">
                  <c:v>900000</c:v>
                </c:pt>
                <c:pt idx="14300">
                  <c:v>360000</c:v>
                </c:pt>
                <c:pt idx="14301">
                  <c:v>450000</c:v>
                </c:pt>
                <c:pt idx="14302">
                  <c:v>247500</c:v>
                </c:pt>
                <c:pt idx="14303">
                  <c:v>252000</c:v>
                </c:pt>
                <c:pt idx="14304">
                  <c:v>315000</c:v>
                </c:pt>
                <c:pt idx="14305">
                  <c:v>454500</c:v>
                </c:pt>
                <c:pt idx="14306">
                  <c:v>900000</c:v>
                </c:pt>
                <c:pt idx="14307">
                  <c:v>342824</c:v>
                </c:pt>
                <c:pt idx="14308">
                  <c:v>450000</c:v>
                </c:pt>
                <c:pt idx="14309">
                  <c:v>922500</c:v>
                </c:pt>
                <c:pt idx="14310">
                  <c:v>135000</c:v>
                </c:pt>
                <c:pt idx="14311">
                  <c:v>90000</c:v>
                </c:pt>
                <c:pt idx="14312">
                  <c:v>868500</c:v>
                </c:pt>
                <c:pt idx="14313">
                  <c:v>225000</c:v>
                </c:pt>
                <c:pt idx="14314">
                  <c:v>225000</c:v>
                </c:pt>
                <c:pt idx="14315">
                  <c:v>315000</c:v>
                </c:pt>
                <c:pt idx="14316">
                  <c:v>450000</c:v>
                </c:pt>
                <c:pt idx="14317">
                  <c:v>139500</c:v>
                </c:pt>
                <c:pt idx="14318">
                  <c:v>900000</c:v>
                </c:pt>
                <c:pt idx="14319">
                  <c:v>675000</c:v>
                </c:pt>
                <c:pt idx="14320">
                  <c:v>1125000</c:v>
                </c:pt>
                <c:pt idx="14321">
                  <c:v>256500</c:v>
                </c:pt>
                <c:pt idx="14322">
                  <c:v>679500</c:v>
                </c:pt>
                <c:pt idx="14323">
                  <c:v>1350000</c:v>
                </c:pt>
                <c:pt idx="14324">
                  <c:v>540000</c:v>
                </c:pt>
                <c:pt idx="14325">
                  <c:v>315000</c:v>
                </c:pt>
                <c:pt idx="14326">
                  <c:v>315000</c:v>
                </c:pt>
                <c:pt idx="14327">
                  <c:v>450000</c:v>
                </c:pt>
                <c:pt idx="14328">
                  <c:v>225000</c:v>
                </c:pt>
                <c:pt idx="14329">
                  <c:v>1350000</c:v>
                </c:pt>
                <c:pt idx="14330">
                  <c:v>450000</c:v>
                </c:pt>
                <c:pt idx="14331">
                  <c:v>463500</c:v>
                </c:pt>
                <c:pt idx="14332">
                  <c:v>306000</c:v>
                </c:pt>
                <c:pt idx="14333">
                  <c:v>225000</c:v>
                </c:pt>
                <c:pt idx="14334">
                  <c:v>675000</c:v>
                </c:pt>
                <c:pt idx="14335">
                  <c:v>675000</c:v>
                </c:pt>
                <c:pt idx="14336">
                  <c:v>225000</c:v>
                </c:pt>
                <c:pt idx="14337">
                  <c:v>472500</c:v>
                </c:pt>
                <c:pt idx="14338">
                  <c:v>675000</c:v>
                </c:pt>
                <c:pt idx="14339">
                  <c:v>459000</c:v>
                </c:pt>
                <c:pt idx="14340">
                  <c:v>247500</c:v>
                </c:pt>
                <c:pt idx="14341">
                  <c:v>193500</c:v>
                </c:pt>
                <c:pt idx="14342">
                  <c:v>675000</c:v>
                </c:pt>
                <c:pt idx="14343">
                  <c:v>675000</c:v>
                </c:pt>
                <c:pt idx="14344">
                  <c:v>855000</c:v>
                </c:pt>
                <c:pt idx="14345">
                  <c:v>229500</c:v>
                </c:pt>
                <c:pt idx="14346">
                  <c:v>360000</c:v>
                </c:pt>
                <c:pt idx="14347">
                  <c:v>198000</c:v>
                </c:pt>
                <c:pt idx="14348">
                  <c:v>270000</c:v>
                </c:pt>
                <c:pt idx="14349">
                  <c:v>171000</c:v>
                </c:pt>
                <c:pt idx="14350">
                  <c:v>450000</c:v>
                </c:pt>
                <c:pt idx="14351">
                  <c:v>180000</c:v>
                </c:pt>
                <c:pt idx="14352">
                  <c:v>333000</c:v>
                </c:pt>
                <c:pt idx="14353">
                  <c:v>450000</c:v>
                </c:pt>
                <c:pt idx="14354">
                  <c:v>679500</c:v>
                </c:pt>
                <c:pt idx="14355">
                  <c:v>900000</c:v>
                </c:pt>
                <c:pt idx="14356">
                  <c:v>229500</c:v>
                </c:pt>
                <c:pt idx="14357">
                  <c:v>360000</c:v>
                </c:pt>
                <c:pt idx="14358">
                  <c:v>675000</c:v>
                </c:pt>
                <c:pt idx="14359">
                  <c:v>180000</c:v>
                </c:pt>
                <c:pt idx="14360">
                  <c:v>481500</c:v>
                </c:pt>
                <c:pt idx="14361">
                  <c:v>450000</c:v>
                </c:pt>
                <c:pt idx="14362">
                  <c:v>598500</c:v>
                </c:pt>
                <c:pt idx="14363">
                  <c:v>688500</c:v>
                </c:pt>
                <c:pt idx="14364">
                  <c:v>450000</c:v>
                </c:pt>
                <c:pt idx="14365">
                  <c:v>270000</c:v>
                </c:pt>
                <c:pt idx="14366">
                  <c:v>724500</c:v>
                </c:pt>
                <c:pt idx="14367">
                  <c:v>481500</c:v>
                </c:pt>
                <c:pt idx="14368">
                  <c:v>540000</c:v>
                </c:pt>
                <c:pt idx="14369">
                  <c:v>450000</c:v>
                </c:pt>
                <c:pt idx="14370">
                  <c:v>180000</c:v>
                </c:pt>
                <c:pt idx="14371">
                  <c:v>202500</c:v>
                </c:pt>
                <c:pt idx="14372">
                  <c:v>315000</c:v>
                </c:pt>
                <c:pt idx="14373">
                  <c:v>450000</c:v>
                </c:pt>
                <c:pt idx="14374">
                  <c:v>450000</c:v>
                </c:pt>
                <c:pt idx="14375">
                  <c:v>450000</c:v>
                </c:pt>
                <c:pt idx="14376">
                  <c:v>675000</c:v>
                </c:pt>
                <c:pt idx="14377">
                  <c:v>607500</c:v>
                </c:pt>
                <c:pt idx="14378">
                  <c:v>450000</c:v>
                </c:pt>
                <c:pt idx="14379">
                  <c:v>675000</c:v>
                </c:pt>
                <c:pt idx="14380">
                  <c:v>688500</c:v>
                </c:pt>
                <c:pt idx="14381">
                  <c:v>225000</c:v>
                </c:pt>
                <c:pt idx="14382">
                  <c:v>693000</c:v>
                </c:pt>
                <c:pt idx="14383">
                  <c:v>472500</c:v>
                </c:pt>
                <c:pt idx="14384">
                  <c:v>688500</c:v>
                </c:pt>
                <c:pt idx="14385">
                  <c:v>315000</c:v>
                </c:pt>
                <c:pt idx="14386">
                  <c:v>396000</c:v>
                </c:pt>
                <c:pt idx="14387">
                  <c:v>112500</c:v>
                </c:pt>
                <c:pt idx="14388">
                  <c:v>450000</c:v>
                </c:pt>
                <c:pt idx="14389">
                  <c:v>225000</c:v>
                </c:pt>
                <c:pt idx="14390">
                  <c:v>540000</c:v>
                </c:pt>
                <c:pt idx="14391">
                  <c:v>450000</c:v>
                </c:pt>
                <c:pt idx="14392">
                  <c:v>675000</c:v>
                </c:pt>
                <c:pt idx="14393">
                  <c:v>540000</c:v>
                </c:pt>
                <c:pt idx="14394">
                  <c:v>675000</c:v>
                </c:pt>
                <c:pt idx="14395">
                  <c:v>909000</c:v>
                </c:pt>
                <c:pt idx="14396">
                  <c:v>454500</c:v>
                </c:pt>
                <c:pt idx="14397">
                  <c:v>67500</c:v>
                </c:pt>
                <c:pt idx="14398">
                  <c:v>675000</c:v>
                </c:pt>
                <c:pt idx="14399">
                  <c:v>180000</c:v>
                </c:pt>
                <c:pt idx="14400">
                  <c:v>252000</c:v>
                </c:pt>
                <c:pt idx="14401">
                  <c:v>1125000</c:v>
                </c:pt>
                <c:pt idx="14402">
                  <c:v>1125000</c:v>
                </c:pt>
                <c:pt idx="14403">
                  <c:v>585000</c:v>
                </c:pt>
                <c:pt idx="14404">
                  <c:v>1350000</c:v>
                </c:pt>
                <c:pt idx="14405">
                  <c:v>396000</c:v>
                </c:pt>
                <c:pt idx="14406">
                  <c:v>450000</c:v>
                </c:pt>
                <c:pt idx="14407">
                  <c:v>225000</c:v>
                </c:pt>
                <c:pt idx="14408">
                  <c:v>450000</c:v>
                </c:pt>
                <c:pt idx="14409">
                  <c:v>454500</c:v>
                </c:pt>
                <c:pt idx="14410">
                  <c:v>652500</c:v>
                </c:pt>
                <c:pt idx="14411">
                  <c:v>360000</c:v>
                </c:pt>
                <c:pt idx="14412">
                  <c:v>450000</c:v>
                </c:pt>
                <c:pt idx="14413">
                  <c:v>477000</c:v>
                </c:pt>
                <c:pt idx="14414">
                  <c:v>450000</c:v>
                </c:pt>
                <c:pt idx="14415">
                  <c:v>202500</c:v>
                </c:pt>
                <c:pt idx="14416">
                  <c:v>180000</c:v>
                </c:pt>
                <c:pt idx="14417">
                  <c:v>229500</c:v>
                </c:pt>
                <c:pt idx="14418">
                  <c:v>1575000</c:v>
                </c:pt>
                <c:pt idx="14419">
                  <c:v>225000</c:v>
                </c:pt>
                <c:pt idx="14420">
                  <c:v>247500</c:v>
                </c:pt>
                <c:pt idx="14421">
                  <c:v>270000</c:v>
                </c:pt>
                <c:pt idx="14422">
                  <c:v>225000</c:v>
                </c:pt>
                <c:pt idx="14423">
                  <c:v>504000</c:v>
                </c:pt>
                <c:pt idx="14424">
                  <c:v>238500</c:v>
                </c:pt>
                <c:pt idx="14425">
                  <c:v>553500</c:v>
                </c:pt>
                <c:pt idx="14426">
                  <c:v>522000</c:v>
                </c:pt>
                <c:pt idx="14427">
                  <c:v>675000</c:v>
                </c:pt>
                <c:pt idx="14428">
                  <c:v>180000</c:v>
                </c:pt>
                <c:pt idx="14429">
                  <c:v>180000</c:v>
                </c:pt>
                <c:pt idx="14430">
                  <c:v>1125000</c:v>
                </c:pt>
                <c:pt idx="14431">
                  <c:v>675000</c:v>
                </c:pt>
                <c:pt idx="14432">
                  <c:v>225000</c:v>
                </c:pt>
                <c:pt idx="14433">
                  <c:v>234000</c:v>
                </c:pt>
                <c:pt idx="14434">
                  <c:v>481500</c:v>
                </c:pt>
                <c:pt idx="14435">
                  <c:v>675000</c:v>
                </c:pt>
                <c:pt idx="14436">
                  <c:v>720000</c:v>
                </c:pt>
                <c:pt idx="14437">
                  <c:v>229500</c:v>
                </c:pt>
                <c:pt idx="14438">
                  <c:v>270000</c:v>
                </c:pt>
                <c:pt idx="14439">
                  <c:v>450000</c:v>
                </c:pt>
                <c:pt idx="14440">
                  <c:v>225000</c:v>
                </c:pt>
                <c:pt idx="14441">
                  <c:v>1125000</c:v>
                </c:pt>
                <c:pt idx="14442">
                  <c:v>135000</c:v>
                </c:pt>
                <c:pt idx="14443">
                  <c:v>450000</c:v>
                </c:pt>
                <c:pt idx="14444">
                  <c:v>306000</c:v>
                </c:pt>
                <c:pt idx="14445">
                  <c:v>225000</c:v>
                </c:pt>
                <c:pt idx="14446">
                  <c:v>270000</c:v>
                </c:pt>
                <c:pt idx="14447">
                  <c:v>576000</c:v>
                </c:pt>
                <c:pt idx="14448">
                  <c:v>180000</c:v>
                </c:pt>
                <c:pt idx="14449">
                  <c:v>450000</c:v>
                </c:pt>
                <c:pt idx="14450">
                  <c:v>450000</c:v>
                </c:pt>
                <c:pt idx="14451">
                  <c:v>450000</c:v>
                </c:pt>
                <c:pt idx="14452">
                  <c:v>450000</c:v>
                </c:pt>
                <c:pt idx="14453">
                  <c:v>450000</c:v>
                </c:pt>
                <c:pt idx="14454">
                  <c:v>819000</c:v>
                </c:pt>
                <c:pt idx="14455">
                  <c:v>1350000</c:v>
                </c:pt>
                <c:pt idx="14456">
                  <c:v>472500</c:v>
                </c:pt>
                <c:pt idx="14457">
                  <c:v>927000</c:v>
                </c:pt>
                <c:pt idx="14458">
                  <c:v>247500</c:v>
                </c:pt>
                <c:pt idx="14459">
                  <c:v>675000</c:v>
                </c:pt>
                <c:pt idx="14460">
                  <c:v>369000</c:v>
                </c:pt>
                <c:pt idx="14461">
                  <c:v>207000</c:v>
                </c:pt>
                <c:pt idx="14462">
                  <c:v>1125000</c:v>
                </c:pt>
                <c:pt idx="14463">
                  <c:v>333000</c:v>
                </c:pt>
                <c:pt idx="14464">
                  <c:v>675000</c:v>
                </c:pt>
                <c:pt idx="14465">
                  <c:v>661500</c:v>
                </c:pt>
                <c:pt idx="14466">
                  <c:v>112500</c:v>
                </c:pt>
                <c:pt idx="14467">
                  <c:v>454500</c:v>
                </c:pt>
                <c:pt idx="14468">
                  <c:v>693000</c:v>
                </c:pt>
                <c:pt idx="14469">
                  <c:v>315000</c:v>
                </c:pt>
                <c:pt idx="14470">
                  <c:v>675000</c:v>
                </c:pt>
                <c:pt idx="14471">
                  <c:v>450000</c:v>
                </c:pt>
                <c:pt idx="14472">
                  <c:v>450000</c:v>
                </c:pt>
                <c:pt idx="14473">
                  <c:v>450000</c:v>
                </c:pt>
                <c:pt idx="14474">
                  <c:v>481500</c:v>
                </c:pt>
                <c:pt idx="14475">
                  <c:v>450000</c:v>
                </c:pt>
                <c:pt idx="14476">
                  <c:v>135000</c:v>
                </c:pt>
                <c:pt idx="14477">
                  <c:v>450000</c:v>
                </c:pt>
                <c:pt idx="14478">
                  <c:v>1575000</c:v>
                </c:pt>
                <c:pt idx="14479">
                  <c:v>450000</c:v>
                </c:pt>
                <c:pt idx="14480">
                  <c:v>225000</c:v>
                </c:pt>
                <c:pt idx="14481">
                  <c:v>450000</c:v>
                </c:pt>
                <c:pt idx="14482">
                  <c:v>900000</c:v>
                </c:pt>
                <c:pt idx="14483">
                  <c:v>225000</c:v>
                </c:pt>
                <c:pt idx="14484">
                  <c:v>360000</c:v>
                </c:pt>
                <c:pt idx="14485">
                  <c:v>90000</c:v>
                </c:pt>
                <c:pt idx="14486">
                  <c:v>778500</c:v>
                </c:pt>
                <c:pt idx="14487">
                  <c:v>292500</c:v>
                </c:pt>
                <c:pt idx="14488">
                  <c:v>1125000</c:v>
                </c:pt>
                <c:pt idx="14489">
                  <c:v>922500</c:v>
                </c:pt>
                <c:pt idx="14490">
                  <c:v>450000</c:v>
                </c:pt>
                <c:pt idx="14491">
                  <c:v>225000</c:v>
                </c:pt>
                <c:pt idx="14492">
                  <c:v>337500</c:v>
                </c:pt>
                <c:pt idx="14493">
                  <c:v>315000</c:v>
                </c:pt>
                <c:pt idx="14494">
                  <c:v>675000</c:v>
                </c:pt>
                <c:pt idx="14495">
                  <c:v>445500</c:v>
                </c:pt>
                <c:pt idx="14496">
                  <c:v>139500</c:v>
                </c:pt>
                <c:pt idx="14497">
                  <c:v>423000</c:v>
                </c:pt>
                <c:pt idx="14498">
                  <c:v>450000</c:v>
                </c:pt>
                <c:pt idx="14499">
                  <c:v>675000</c:v>
                </c:pt>
                <c:pt idx="14500">
                  <c:v>180000</c:v>
                </c:pt>
                <c:pt idx="14501">
                  <c:v>1147500</c:v>
                </c:pt>
                <c:pt idx="14502">
                  <c:v>481500</c:v>
                </c:pt>
                <c:pt idx="14503">
                  <c:v>117000</c:v>
                </c:pt>
                <c:pt idx="14504">
                  <c:v>225000</c:v>
                </c:pt>
                <c:pt idx="14505">
                  <c:v>1260000</c:v>
                </c:pt>
                <c:pt idx="14506">
                  <c:v>900000</c:v>
                </c:pt>
                <c:pt idx="14507">
                  <c:v>675000</c:v>
                </c:pt>
                <c:pt idx="14508">
                  <c:v>292500</c:v>
                </c:pt>
                <c:pt idx="14509">
                  <c:v>576000</c:v>
                </c:pt>
                <c:pt idx="14510">
                  <c:v>450000</c:v>
                </c:pt>
                <c:pt idx="14511">
                  <c:v>1984500</c:v>
                </c:pt>
                <c:pt idx="14512">
                  <c:v>450000</c:v>
                </c:pt>
                <c:pt idx="14513">
                  <c:v>405000</c:v>
                </c:pt>
                <c:pt idx="14514">
                  <c:v>900000</c:v>
                </c:pt>
                <c:pt idx="14515">
                  <c:v>391500</c:v>
                </c:pt>
                <c:pt idx="14516">
                  <c:v>225000</c:v>
                </c:pt>
                <c:pt idx="14517">
                  <c:v>1422000</c:v>
                </c:pt>
                <c:pt idx="14518">
                  <c:v>508500</c:v>
                </c:pt>
                <c:pt idx="14519">
                  <c:v>450000</c:v>
                </c:pt>
                <c:pt idx="14520">
                  <c:v>45000</c:v>
                </c:pt>
                <c:pt idx="14521">
                  <c:v>733500</c:v>
                </c:pt>
                <c:pt idx="14522">
                  <c:v>463500</c:v>
                </c:pt>
                <c:pt idx="14523">
                  <c:v>513000</c:v>
                </c:pt>
                <c:pt idx="14524">
                  <c:v>225000</c:v>
                </c:pt>
                <c:pt idx="14525">
                  <c:v>1125000</c:v>
                </c:pt>
                <c:pt idx="14526">
                  <c:v>1125000</c:v>
                </c:pt>
                <c:pt idx="14527">
                  <c:v>450000</c:v>
                </c:pt>
                <c:pt idx="14528">
                  <c:v>292500</c:v>
                </c:pt>
                <c:pt idx="14529">
                  <c:v>675000</c:v>
                </c:pt>
                <c:pt idx="14530">
                  <c:v>270000</c:v>
                </c:pt>
                <c:pt idx="14531">
                  <c:v>675000</c:v>
                </c:pt>
                <c:pt idx="14532">
                  <c:v>702000</c:v>
                </c:pt>
                <c:pt idx="14533">
                  <c:v>675000</c:v>
                </c:pt>
                <c:pt idx="14534">
                  <c:v>135000</c:v>
                </c:pt>
                <c:pt idx="14535">
                  <c:v>225000</c:v>
                </c:pt>
                <c:pt idx="14536">
                  <c:v>450000</c:v>
                </c:pt>
                <c:pt idx="14537">
                  <c:v>450000</c:v>
                </c:pt>
                <c:pt idx="14538">
                  <c:v>688500</c:v>
                </c:pt>
                <c:pt idx="14539">
                  <c:v>900000</c:v>
                </c:pt>
                <c:pt idx="14540">
                  <c:v>180000</c:v>
                </c:pt>
                <c:pt idx="14541">
                  <c:v>450000</c:v>
                </c:pt>
                <c:pt idx="14542">
                  <c:v>135000</c:v>
                </c:pt>
                <c:pt idx="14543">
                  <c:v>225000</c:v>
                </c:pt>
                <c:pt idx="14544">
                  <c:v>103500</c:v>
                </c:pt>
                <c:pt idx="14545">
                  <c:v>450000</c:v>
                </c:pt>
                <c:pt idx="14546">
                  <c:v>315000</c:v>
                </c:pt>
                <c:pt idx="14547">
                  <c:v>337500</c:v>
                </c:pt>
                <c:pt idx="14548">
                  <c:v>454500</c:v>
                </c:pt>
                <c:pt idx="14549">
                  <c:v>450000</c:v>
                </c:pt>
                <c:pt idx="14550">
                  <c:v>360000</c:v>
                </c:pt>
                <c:pt idx="14551">
                  <c:v>423000</c:v>
                </c:pt>
                <c:pt idx="14552">
                  <c:v>382500</c:v>
                </c:pt>
                <c:pt idx="14553">
                  <c:v>180000</c:v>
                </c:pt>
                <c:pt idx="14554">
                  <c:v>90000</c:v>
                </c:pt>
                <c:pt idx="14555">
                  <c:v>405000</c:v>
                </c:pt>
                <c:pt idx="14556">
                  <c:v>922500</c:v>
                </c:pt>
                <c:pt idx="14557">
                  <c:v>171000</c:v>
                </c:pt>
                <c:pt idx="14558">
                  <c:v>270000</c:v>
                </c:pt>
                <c:pt idx="14559">
                  <c:v>450000</c:v>
                </c:pt>
                <c:pt idx="14560">
                  <c:v>180000</c:v>
                </c:pt>
                <c:pt idx="14561">
                  <c:v>652500</c:v>
                </c:pt>
                <c:pt idx="14562">
                  <c:v>135000</c:v>
                </c:pt>
                <c:pt idx="14563">
                  <c:v>180000</c:v>
                </c:pt>
                <c:pt idx="14564">
                  <c:v>450000</c:v>
                </c:pt>
                <c:pt idx="14565">
                  <c:v>405000</c:v>
                </c:pt>
                <c:pt idx="14566">
                  <c:v>418500</c:v>
                </c:pt>
                <c:pt idx="14567">
                  <c:v>288000</c:v>
                </c:pt>
                <c:pt idx="14568">
                  <c:v>877500</c:v>
                </c:pt>
                <c:pt idx="14569">
                  <c:v>337500</c:v>
                </c:pt>
                <c:pt idx="14570">
                  <c:v>630000</c:v>
                </c:pt>
                <c:pt idx="14571">
                  <c:v>720000</c:v>
                </c:pt>
                <c:pt idx="14572">
                  <c:v>225000</c:v>
                </c:pt>
                <c:pt idx="14573">
                  <c:v>184500</c:v>
                </c:pt>
                <c:pt idx="14574">
                  <c:v>495000</c:v>
                </c:pt>
                <c:pt idx="14575">
                  <c:v>315000</c:v>
                </c:pt>
                <c:pt idx="14576">
                  <c:v>225000</c:v>
                </c:pt>
                <c:pt idx="14577">
                  <c:v>715500</c:v>
                </c:pt>
                <c:pt idx="14578">
                  <c:v>450000</c:v>
                </c:pt>
                <c:pt idx="14579">
                  <c:v>463500</c:v>
                </c:pt>
                <c:pt idx="14580">
                  <c:v>225000</c:v>
                </c:pt>
                <c:pt idx="14581">
                  <c:v>306000</c:v>
                </c:pt>
                <c:pt idx="14582">
                  <c:v>495000</c:v>
                </c:pt>
                <c:pt idx="14583">
                  <c:v>1125000</c:v>
                </c:pt>
                <c:pt idx="14584">
                  <c:v>1125000</c:v>
                </c:pt>
                <c:pt idx="14585">
                  <c:v>450000</c:v>
                </c:pt>
                <c:pt idx="14586">
                  <c:v>90000</c:v>
                </c:pt>
                <c:pt idx="14587">
                  <c:v>450000</c:v>
                </c:pt>
                <c:pt idx="14588">
                  <c:v>450000</c:v>
                </c:pt>
                <c:pt idx="14589">
                  <c:v>225000</c:v>
                </c:pt>
                <c:pt idx="14590">
                  <c:v>900000</c:v>
                </c:pt>
                <c:pt idx="14591">
                  <c:v>486000</c:v>
                </c:pt>
                <c:pt idx="14592">
                  <c:v>432000</c:v>
                </c:pt>
                <c:pt idx="14593">
                  <c:v>1125000</c:v>
                </c:pt>
                <c:pt idx="14594">
                  <c:v>225000</c:v>
                </c:pt>
                <c:pt idx="14595">
                  <c:v>679500</c:v>
                </c:pt>
                <c:pt idx="14596">
                  <c:v>675000</c:v>
                </c:pt>
                <c:pt idx="14597">
                  <c:v>675000</c:v>
                </c:pt>
                <c:pt idx="14598">
                  <c:v>328500</c:v>
                </c:pt>
                <c:pt idx="14599">
                  <c:v>351000</c:v>
                </c:pt>
                <c:pt idx="14600">
                  <c:v>450000</c:v>
                </c:pt>
                <c:pt idx="14601">
                  <c:v>315000</c:v>
                </c:pt>
                <c:pt idx="14602">
                  <c:v>675000</c:v>
                </c:pt>
                <c:pt idx="14603">
                  <c:v>900000</c:v>
                </c:pt>
                <c:pt idx="14604">
                  <c:v>486000</c:v>
                </c:pt>
                <c:pt idx="14605">
                  <c:v>675000</c:v>
                </c:pt>
                <c:pt idx="14606">
                  <c:v>1125000</c:v>
                </c:pt>
                <c:pt idx="14607">
                  <c:v>517500</c:v>
                </c:pt>
                <c:pt idx="14608">
                  <c:v>225000</c:v>
                </c:pt>
                <c:pt idx="14609">
                  <c:v>1305000</c:v>
                </c:pt>
                <c:pt idx="14610">
                  <c:v>711000</c:v>
                </c:pt>
                <c:pt idx="14611">
                  <c:v>1129500</c:v>
                </c:pt>
                <c:pt idx="14612">
                  <c:v>450000</c:v>
                </c:pt>
                <c:pt idx="14613">
                  <c:v>450000</c:v>
                </c:pt>
                <c:pt idx="14614">
                  <c:v>373500</c:v>
                </c:pt>
                <c:pt idx="14615">
                  <c:v>450000</c:v>
                </c:pt>
                <c:pt idx="14616">
                  <c:v>675000</c:v>
                </c:pt>
                <c:pt idx="14617">
                  <c:v>1350000</c:v>
                </c:pt>
                <c:pt idx="14618">
                  <c:v>675000</c:v>
                </c:pt>
                <c:pt idx="14619">
                  <c:v>337500</c:v>
                </c:pt>
                <c:pt idx="14620">
                  <c:v>585000</c:v>
                </c:pt>
                <c:pt idx="14621">
                  <c:v>202500</c:v>
                </c:pt>
                <c:pt idx="14622">
                  <c:v>90000</c:v>
                </c:pt>
                <c:pt idx="14623">
                  <c:v>414000</c:v>
                </c:pt>
                <c:pt idx="14624">
                  <c:v>225000</c:v>
                </c:pt>
                <c:pt idx="14625">
                  <c:v>247500</c:v>
                </c:pt>
                <c:pt idx="14626">
                  <c:v>1597500</c:v>
                </c:pt>
                <c:pt idx="14627">
                  <c:v>675000</c:v>
                </c:pt>
                <c:pt idx="14628">
                  <c:v>94500</c:v>
                </c:pt>
                <c:pt idx="14629">
                  <c:v>450000</c:v>
                </c:pt>
                <c:pt idx="14630">
                  <c:v>630000</c:v>
                </c:pt>
                <c:pt idx="14631">
                  <c:v>450000</c:v>
                </c:pt>
                <c:pt idx="14632">
                  <c:v>461367</c:v>
                </c:pt>
                <c:pt idx="14633">
                  <c:v>450000</c:v>
                </c:pt>
                <c:pt idx="14634">
                  <c:v>1125000</c:v>
                </c:pt>
                <c:pt idx="14635">
                  <c:v>103500</c:v>
                </c:pt>
                <c:pt idx="14636">
                  <c:v>454500</c:v>
                </c:pt>
                <c:pt idx="14637">
                  <c:v>900000</c:v>
                </c:pt>
                <c:pt idx="14638">
                  <c:v>450000</c:v>
                </c:pt>
                <c:pt idx="14639">
                  <c:v>270000</c:v>
                </c:pt>
                <c:pt idx="14640">
                  <c:v>450000</c:v>
                </c:pt>
                <c:pt idx="14641">
                  <c:v>900000</c:v>
                </c:pt>
                <c:pt idx="14642">
                  <c:v>576000</c:v>
                </c:pt>
                <c:pt idx="14643">
                  <c:v>675000</c:v>
                </c:pt>
                <c:pt idx="14644">
                  <c:v>450000</c:v>
                </c:pt>
                <c:pt idx="14645">
                  <c:v>765000</c:v>
                </c:pt>
                <c:pt idx="14646">
                  <c:v>900000</c:v>
                </c:pt>
                <c:pt idx="14647">
                  <c:v>157500</c:v>
                </c:pt>
                <c:pt idx="14648">
                  <c:v>229500</c:v>
                </c:pt>
                <c:pt idx="14649">
                  <c:v>126000</c:v>
                </c:pt>
                <c:pt idx="14650">
                  <c:v>270000</c:v>
                </c:pt>
                <c:pt idx="14651">
                  <c:v>315000</c:v>
                </c:pt>
                <c:pt idx="14652">
                  <c:v>238500</c:v>
                </c:pt>
                <c:pt idx="14653">
                  <c:v>630000</c:v>
                </c:pt>
                <c:pt idx="14654">
                  <c:v>261000</c:v>
                </c:pt>
                <c:pt idx="14655">
                  <c:v>229500</c:v>
                </c:pt>
                <c:pt idx="14656">
                  <c:v>270000</c:v>
                </c:pt>
                <c:pt idx="14657">
                  <c:v>472500</c:v>
                </c:pt>
                <c:pt idx="14658">
                  <c:v>180000</c:v>
                </c:pt>
                <c:pt idx="14659">
                  <c:v>270000</c:v>
                </c:pt>
                <c:pt idx="14660">
                  <c:v>234000</c:v>
                </c:pt>
                <c:pt idx="14661">
                  <c:v>450000</c:v>
                </c:pt>
                <c:pt idx="14662">
                  <c:v>315000</c:v>
                </c:pt>
                <c:pt idx="14663">
                  <c:v>450000</c:v>
                </c:pt>
                <c:pt idx="14664">
                  <c:v>135000</c:v>
                </c:pt>
                <c:pt idx="14665">
                  <c:v>378000</c:v>
                </c:pt>
                <c:pt idx="14666">
                  <c:v>472500</c:v>
                </c:pt>
                <c:pt idx="14667">
                  <c:v>517500</c:v>
                </c:pt>
                <c:pt idx="14668">
                  <c:v>225000</c:v>
                </c:pt>
                <c:pt idx="14669">
                  <c:v>180000</c:v>
                </c:pt>
                <c:pt idx="14670">
                  <c:v>405000</c:v>
                </c:pt>
                <c:pt idx="14671">
                  <c:v>351000</c:v>
                </c:pt>
                <c:pt idx="14672">
                  <c:v>180000</c:v>
                </c:pt>
                <c:pt idx="14673">
                  <c:v>225000</c:v>
                </c:pt>
                <c:pt idx="14674">
                  <c:v>292500</c:v>
                </c:pt>
                <c:pt idx="14675">
                  <c:v>225000</c:v>
                </c:pt>
                <c:pt idx="14676">
                  <c:v>492548</c:v>
                </c:pt>
                <c:pt idx="14677">
                  <c:v>94500</c:v>
                </c:pt>
                <c:pt idx="14678">
                  <c:v>567000</c:v>
                </c:pt>
                <c:pt idx="14679">
                  <c:v>315000</c:v>
                </c:pt>
                <c:pt idx="14680">
                  <c:v>652500</c:v>
                </c:pt>
                <c:pt idx="14681">
                  <c:v>571500</c:v>
                </c:pt>
                <c:pt idx="14682">
                  <c:v>180000</c:v>
                </c:pt>
                <c:pt idx="14683">
                  <c:v>450000</c:v>
                </c:pt>
                <c:pt idx="14684">
                  <c:v>450000</c:v>
                </c:pt>
                <c:pt idx="14685">
                  <c:v>675000</c:v>
                </c:pt>
                <c:pt idx="14686">
                  <c:v>247500</c:v>
                </c:pt>
                <c:pt idx="14687">
                  <c:v>225000</c:v>
                </c:pt>
                <c:pt idx="14688">
                  <c:v>900000</c:v>
                </c:pt>
                <c:pt idx="14689">
                  <c:v>1125000</c:v>
                </c:pt>
                <c:pt idx="14690">
                  <c:v>472500</c:v>
                </c:pt>
                <c:pt idx="14691">
                  <c:v>450000</c:v>
                </c:pt>
                <c:pt idx="14692">
                  <c:v>675000</c:v>
                </c:pt>
                <c:pt idx="14693">
                  <c:v>292500</c:v>
                </c:pt>
                <c:pt idx="14694">
                  <c:v>562500</c:v>
                </c:pt>
                <c:pt idx="14695">
                  <c:v>486000</c:v>
                </c:pt>
                <c:pt idx="14696">
                  <c:v>450000</c:v>
                </c:pt>
                <c:pt idx="14697">
                  <c:v>157500</c:v>
                </c:pt>
                <c:pt idx="14698">
                  <c:v>792000</c:v>
                </c:pt>
                <c:pt idx="14699">
                  <c:v>900000</c:v>
                </c:pt>
                <c:pt idx="14700">
                  <c:v>328500</c:v>
                </c:pt>
                <c:pt idx="14701">
                  <c:v>450000</c:v>
                </c:pt>
                <c:pt idx="14702">
                  <c:v>355500</c:v>
                </c:pt>
                <c:pt idx="14703">
                  <c:v>675000</c:v>
                </c:pt>
                <c:pt idx="14704">
                  <c:v>315000</c:v>
                </c:pt>
                <c:pt idx="14705">
                  <c:v>1350000</c:v>
                </c:pt>
                <c:pt idx="14706">
                  <c:v>675000</c:v>
                </c:pt>
                <c:pt idx="14707">
                  <c:v>450000</c:v>
                </c:pt>
                <c:pt idx="14708">
                  <c:v>459000</c:v>
                </c:pt>
                <c:pt idx="14709">
                  <c:v>225000</c:v>
                </c:pt>
                <c:pt idx="14710">
                  <c:v>292500</c:v>
                </c:pt>
                <c:pt idx="14711">
                  <c:v>225000</c:v>
                </c:pt>
                <c:pt idx="14712">
                  <c:v>1350000</c:v>
                </c:pt>
                <c:pt idx="14713">
                  <c:v>450000</c:v>
                </c:pt>
                <c:pt idx="14714">
                  <c:v>472500</c:v>
                </c:pt>
                <c:pt idx="14715">
                  <c:v>180000</c:v>
                </c:pt>
                <c:pt idx="14716">
                  <c:v>675000</c:v>
                </c:pt>
                <c:pt idx="14717">
                  <c:v>1125000</c:v>
                </c:pt>
                <c:pt idx="14718">
                  <c:v>315000</c:v>
                </c:pt>
                <c:pt idx="14719">
                  <c:v>1260000</c:v>
                </c:pt>
                <c:pt idx="14720">
                  <c:v>450000</c:v>
                </c:pt>
                <c:pt idx="14721">
                  <c:v>450000</c:v>
                </c:pt>
                <c:pt idx="14722">
                  <c:v>270000</c:v>
                </c:pt>
                <c:pt idx="14723">
                  <c:v>202500</c:v>
                </c:pt>
                <c:pt idx="14724">
                  <c:v>450000</c:v>
                </c:pt>
                <c:pt idx="14725">
                  <c:v>225000</c:v>
                </c:pt>
                <c:pt idx="14726">
                  <c:v>391500</c:v>
                </c:pt>
                <c:pt idx="14727">
                  <c:v>450000</c:v>
                </c:pt>
                <c:pt idx="14728">
                  <c:v>247500</c:v>
                </c:pt>
                <c:pt idx="14729">
                  <c:v>270000</c:v>
                </c:pt>
                <c:pt idx="14730">
                  <c:v>126000</c:v>
                </c:pt>
                <c:pt idx="14731">
                  <c:v>787500</c:v>
                </c:pt>
                <c:pt idx="14732">
                  <c:v>436500</c:v>
                </c:pt>
                <c:pt idx="14733">
                  <c:v>450000</c:v>
                </c:pt>
                <c:pt idx="14734">
                  <c:v>135000</c:v>
                </c:pt>
                <c:pt idx="14735">
                  <c:v>675000</c:v>
                </c:pt>
                <c:pt idx="14736">
                  <c:v>472500</c:v>
                </c:pt>
                <c:pt idx="14737">
                  <c:v>144000</c:v>
                </c:pt>
                <c:pt idx="14738">
                  <c:v>306000</c:v>
                </c:pt>
                <c:pt idx="14739">
                  <c:v>225000</c:v>
                </c:pt>
                <c:pt idx="14740">
                  <c:v>450000</c:v>
                </c:pt>
                <c:pt idx="14741">
                  <c:v>427500</c:v>
                </c:pt>
                <c:pt idx="14742">
                  <c:v>270000</c:v>
                </c:pt>
                <c:pt idx="14743">
                  <c:v>477000</c:v>
                </c:pt>
                <c:pt idx="14744">
                  <c:v>157500</c:v>
                </c:pt>
                <c:pt idx="14745">
                  <c:v>450000</c:v>
                </c:pt>
                <c:pt idx="14746">
                  <c:v>1156500</c:v>
                </c:pt>
                <c:pt idx="14747">
                  <c:v>495000</c:v>
                </c:pt>
                <c:pt idx="14748">
                  <c:v>270000</c:v>
                </c:pt>
                <c:pt idx="14749">
                  <c:v>315000</c:v>
                </c:pt>
                <c:pt idx="14750">
                  <c:v>1575000</c:v>
                </c:pt>
                <c:pt idx="14751">
                  <c:v>450000</c:v>
                </c:pt>
                <c:pt idx="14752">
                  <c:v>315000</c:v>
                </c:pt>
                <c:pt idx="14753">
                  <c:v>1107000</c:v>
                </c:pt>
                <c:pt idx="14754">
                  <c:v>225000</c:v>
                </c:pt>
                <c:pt idx="14755">
                  <c:v>193500</c:v>
                </c:pt>
                <c:pt idx="14756">
                  <c:v>360000</c:v>
                </c:pt>
                <c:pt idx="14757">
                  <c:v>270000</c:v>
                </c:pt>
                <c:pt idx="14758">
                  <c:v>450000</c:v>
                </c:pt>
                <c:pt idx="14759">
                  <c:v>450000</c:v>
                </c:pt>
                <c:pt idx="14760">
                  <c:v>675000</c:v>
                </c:pt>
                <c:pt idx="14761">
                  <c:v>796500</c:v>
                </c:pt>
                <c:pt idx="14762">
                  <c:v>247500</c:v>
                </c:pt>
                <c:pt idx="14763">
                  <c:v>405000</c:v>
                </c:pt>
                <c:pt idx="14764">
                  <c:v>679500</c:v>
                </c:pt>
                <c:pt idx="14765">
                  <c:v>544500</c:v>
                </c:pt>
                <c:pt idx="14766">
                  <c:v>450000</c:v>
                </c:pt>
                <c:pt idx="14767">
                  <c:v>868500</c:v>
                </c:pt>
                <c:pt idx="14768">
                  <c:v>225000</c:v>
                </c:pt>
                <c:pt idx="14769">
                  <c:v>450000</c:v>
                </c:pt>
                <c:pt idx="14770">
                  <c:v>148500</c:v>
                </c:pt>
                <c:pt idx="14771">
                  <c:v>450000</c:v>
                </c:pt>
                <c:pt idx="14772">
                  <c:v>382500</c:v>
                </c:pt>
                <c:pt idx="14773">
                  <c:v>450000</c:v>
                </c:pt>
                <c:pt idx="14774">
                  <c:v>405000</c:v>
                </c:pt>
                <c:pt idx="14775">
                  <c:v>328500</c:v>
                </c:pt>
                <c:pt idx="14776">
                  <c:v>180000</c:v>
                </c:pt>
                <c:pt idx="14777">
                  <c:v>225000</c:v>
                </c:pt>
                <c:pt idx="14778">
                  <c:v>450000</c:v>
                </c:pt>
                <c:pt idx="14779">
                  <c:v>900000</c:v>
                </c:pt>
                <c:pt idx="14780">
                  <c:v>270000</c:v>
                </c:pt>
                <c:pt idx="14781">
                  <c:v>405000</c:v>
                </c:pt>
                <c:pt idx="14782">
                  <c:v>450000</c:v>
                </c:pt>
                <c:pt idx="14783">
                  <c:v>360000</c:v>
                </c:pt>
                <c:pt idx="14784">
                  <c:v>247500</c:v>
                </c:pt>
                <c:pt idx="14785">
                  <c:v>450000</c:v>
                </c:pt>
                <c:pt idx="14786">
                  <c:v>1390500</c:v>
                </c:pt>
                <c:pt idx="14787">
                  <c:v>450000</c:v>
                </c:pt>
                <c:pt idx="14788">
                  <c:v>657000</c:v>
                </c:pt>
                <c:pt idx="14789">
                  <c:v>1080000</c:v>
                </c:pt>
                <c:pt idx="14790">
                  <c:v>283500</c:v>
                </c:pt>
                <c:pt idx="14791">
                  <c:v>301500</c:v>
                </c:pt>
                <c:pt idx="14792">
                  <c:v>1534500</c:v>
                </c:pt>
                <c:pt idx="14793">
                  <c:v>1620000</c:v>
                </c:pt>
                <c:pt idx="14794">
                  <c:v>450000</c:v>
                </c:pt>
                <c:pt idx="14795">
                  <c:v>360000</c:v>
                </c:pt>
                <c:pt idx="14796">
                  <c:v>675000</c:v>
                </c:pt>
                <c:pt idx="14797">
                  <c:v>301500</c:v>
                </c:pt>
                <c:pt idx="14798">
                  <c:v>675000</c:v>
                </c:pt>
                <c:pt idx="14799">
                  <c:v>688500</c:v>
                </c:pt>
                <c:pt idx="14800">
                  <c:v>1282500</c:v>
                </c:pt>
                <c:pt idx="14801">
                  <c:v>1350000</c:v>
                </c:pt>
                <c:pt idx="14802">
                  <c:v>675000</c:v>
                </c:pt>
                <c:pt idx="14803">
                  <c:v>675000</c:v>
                </c:pt>
                <c:pt idx="14804">
                  <c:v>225000</c:v>
                </c:pt>
                <c:pt idx="14805">
                  <c:v>490500</c:v>
                </c:pt>
                <c:pt idx="14806">
                  <c:v>207000</c:v>
                </c:pt>
                <c:pt idx="14807">
                  <c:v>202500</c:v>
                </c:pt>
                <c:pt idx="14808">
                  <c:v>315000</c:v>
                </c:pt>
                <c:pt idx="14809">
                  <c:v>315000</c:v>
                </c:pt>
                <c:pt idx="14810">
                  <c:v>135000</c:v>
                </c:pt>
                <c:pt idx="14811">
                  <c:v>427500</c:v>
                </c:pt>
                <c:pt idx="14812">
                  <c:v>765000</c:v>
                </c:pt>
                <c:pt idx="14813">
                  <c:v>225000</c:v>
                </c:pt>
                <c:pt idx="14814">
                  <c:v>382500</c:v>
                </c:pt>
                <c:pt idx="14815">
                  <c:v>981000</c:v>
                </c:pt>
                <c:pt idx="14816">
                  <c:v>688500</c:v>
                </c:pt>
                <c:pt idx="14817">
                  <c:v>112500</c:v>
                </c:pt>
                <c:pt idx="14818">
                  <c:v>675000</c:v>
                </c:pt>
                <c:pt idx="14819">
                  <c:v>576000</c:v>
                </c:pt>
                <c:pt idx="14820">
                  <c:v>945000</c:v>
                </c:pt>
                <c:pt idx="14821">
                  <c:v>405000</c:v>
                </c:pt>
                <c:pt idx="14822">
                  <c:v>256500</c:v>
                </c:pt>
                <c:pt idx="14823">
                  <c:v>234000</c:v>
                </c:pt>
                <c:pt idx="14824">
                  <c:v>225000</c:v>
                </c:pt>
                <c:pt idx="14825">
                  <c:v>315000</c:v>
                </c:pt>
                <c:pt idx="14826">
                  <c:v>463500</c:v>
                </c:pt>
                <c:pt idx="14827">
                  <c:v>630000</c:v>
                </c:pt>
                <c:pt idx="14828">
                  <c:v>225000</c:v>
                </c:pt>
                <c:pt idx="14829">
                  <c:v>918000</c:v>
                </c:pt>
                <c:pt idx="14830">
                  <c:v>900000</c:v>
                </c:pt>
                <c:pt idx="14831">
                  <c:v>679500</c:v>
                </c:pt>
                <c:pt idx="14832">
                  <c:v>292500</c:v>
                </c:pt>
                <c:pt idx="14833">
                  <c:v>765000</c:v>
                </c:pt>
                <c:pt idx="14834">
                  <c:v>675000</c:v>
                </c:pt>
                <c:pt idx="14835">
                  <c:v>450000</c:v>
                </c:pt>
                <c:pt idx="14836">
                  <c:v>450000</c:v>
                </c:pt>
                <c:pt idx="14837">
                  <c:v>900000</c:v>
                </c:pt>
                <c:pt idx="14838">
                  <c:v>675000</c:v>
                </c:pt>
                <c:pt idx="14839">
                  <c:v>463500</c:v>
                </c:pt>
                <c:pt idx="14840">
                  <c:v>900000</c:v>
                </c:pt>
                <c:pt idx="14841">
                  <c:v>940500</c:v>
                </c:pt>
                <c:pt idx="14842">
                  <c:v>225000</c:v>
                </c:pt>
                <c:pt idx="14843">
                  <c:v>270000</c:v>
                </c:pt>
                <c:pt idx="14844">
                  <c:v>886500</c:v>
                </c:pt>
                <c:pt idx="14845">
                  <c:v>675000</c:v>
                </c:pt>
                <c:pt idx="14846">
                  <c:v>234000</c:v>
                </c:pt>
                <c:pt idx="14847">
                  <c:v>1350000</c:v>
                </c:pt>
                <c:pt idx="14848">
                  <c:v>450000</c:v>
                </c:pt>
                <c:pt idx="14849">
                  <c:v>202500</c:v>
                </c:pt>
                <c:pt idx="14850">
                  <c:v>1125000</c:v>
                </c:pt>
                <c:pt idx="14851">
                  <c:v>450000</c:v>
                </c:pt>
                <c:pt idx="14852">
                  <c:v>1800000</c:v>
                </c:pt>
                <c:pt idx="14853">
                  <c:v>382500</c:v>
                </c:pt>
                <c:pt idx="14854">
                  <c:v>945000</c:v>
                </c:pt>
                <c:pt idx="14855">
                  <c:v>675000</c:v>
                </c:pt>
                <c:pt idx="14856">
                  <c:v>688500</c:v>
                </c:pt>
                <c:pt idx="14857">
                  <c:v>225000</c:v>
                </c:pt>
                <c:pt idx="14858">
                  <c:v>490500</c:v>
                </c:pt>
                <c:pt idx="14859">
                  <c:v>877500</c:v>
                </c:pt>
                <c:pt idx="14860">
                  <c:v>225000</c:v>
                </c:pt>
                <c:pt idx="14861">
                  <c:v>450000</c:v>
                </c:pt>
                <c:pt idx="14862">
                  <c:v>171000</c:v>
                </c:pt>
                <c:pt idx="14863">
                  <c:v>360000</c:v>
                </c:pt>
                <c:pt idx="14864">
                  <c:v>450000</c:v>
                </c:pt>
                <c:pt idx="14865">
                  <c:v>1800000</c:v>
                </c:pt>
                <c:pt idx="14866">
                  <c:v>252000</c:v>
                </c:pt>
                <c:pt idx="14867">
                  <c:v>450000</c:v>
                </c:pt>
                <c:pt idx="14868">
                  <c:v>1575000</c:v>
                </c:pt>
                <c:pt idx="14869">
                  <c:v>720000</c:v>
                </c:pt>
                <c:pt idx="14870">
                  <c:v>378000</c:v>
                </c:pt>
                <c:pt idx="14871">
                  <c:v>247500</c:v>
                </c:pt>
                <c:pt idx="14872">
                  <c:v>450000</c:v>
                </c:pt>
                <c:pt idx="14873">
                  <c:v>247500</c:v>
                </c:pt>
                <c:pt idx="14874">
                  <c:v>454500</c:v>
                </c:pt>
                <c:pt idx="14875">
                  <c:v>936000</c:v>
                </c:pt>
                <c:pt idx="14876">
                  <c:v>67500</c:v>
                </c:pt>
                <c:pt idx="14877">
                  <c:v>337500</c:v>
                </c:pt>
                <c:pt idx="14878">
                  <c:v>675000</c:v>
                </c:pt>
                <c:pt idx="14879">
                  <c:v>553500</c:v>
                </c:pt>
                <c:pt idx="14880">
                  <c:v>225000</c:v>
                </c:pt>
                <c:pt idx="14881">
                  <c:v>180000</c:v>
                </c:pt>
                <c:pt idx="14882">
                  <c:v>202500</c:v>
                </c:pt>
                <c:pt idx="14883">
                  <c:v>450000</c:v>
                </c:pt>
                <c:pt idx="14884">
                  <c:v>675000</c:v>
                </c:pt>
                <c:pt idx="14885">
                  <c:v>990000</c:v>
                </c:pt>
                <c:pt idx="14886">
                  <c:v>450000</c:v>
                </c:pt>
                <c:pt idx="14887">
                  <c:v>315000</c:v>
                </c:pt>
                <c:pt idx="14888">
                  <c:v>675000</c:v>
                </c:pt>
                <c:pt idx="14889">
                  <c:v>900000</c:v>
                </c:pt>
                <c:pt idx="14890">
                  <c:v>225000</c:v>
                </c:pt>
                <c:pt idx="14891">
                  <c:v>450000</c:v>
                </c:pt>
                <c:pt idx="14892">
                  <c:v>135000</c:v>
                </c:pt>
                <c:pt idx="14893">
                  <c:v>238500</c:v>
                </c:pt>
                <c:pt idx="14894">
                  <c:v>324000</c:v>
                </c:pt>
                <c:pt idx="14895">
                  <c:v>463500</c:v>
                </c:pt>
                <c:pt idx="14896">
                  <c:v>472500</c:v>
                </c:pt>
                <c:pt idx="14897">
                  <c:v>360000</c:v>
                </c:pt>
                <c:pt idx="14898">
                  <c:v>720000</c:v>
                </c:pt>
                <c:pt idx="14899">
                  <c:v>517500</c:v>
                </c:pt>
                <c:pt idx="14900">
                  <c:v>387000</c:v>
                </c:pt>
                <c:pt idx="14901">
                  <c:v>675000</c:v>
                </c:pt>
                <c:pt idx="14902">
                  <c:v>1125000</c:v>
                </c:pt>
                <c:pt idx="14903">
                  <c:v>450000</c:v>
                </c:pt>
                <c:pt idx="14904">
                  <c:v>270000</c:v>
                </c:pt>
                <c:pt idx="14905">
                  <c:v>225000</c:v>
                </c:pt>
                <c:pt idx="14906">
                  <c:v>544500</c:v>
                </c:pt>
                <c:pt idx="14907">
                  <c:v>225000</c:v>
                </c:pt>
                <c:pt idx="14908">
                  <c:v>697500</c:v>
                </c:pt>
                <c:pt idx="14909">
                  <c:v>450000</c:v>
                </c:pt>
                <c:pt idx="14910">
                  <c:v>900000</c:v>
                </c:pt>
                <c:pt idx="14911">
                  <c:v>657000</c:v>
                </c:pt>
                <c:pt idx="14912">
                  <c:v>279000</c:v>
                </c:pt>
                <c:pt idx="14913">
                  <c:v>1080000</c:v>
                </c:pt>
                <c:pt idx="14914">
                  <c:v>180000</c:v>
                </c:pt>
                <c:pt idx="14915">
                  <c:v>315000</c:v>
                </c:pt>
                <c:pt idx="14916">
                  <c:v>342000</c:v>
                </c:pt>
                <c:pt idx="14917">
                  <c:v>450000</c:v>
                </c:pt>
                <c:pt idx="14918">
                  <c:v>112500</c:v>
                </c:pt>
                <c:pt idx="14919">
                  <c:v>360000</c:v>
                </c:pt>
                <c:pt idx="14920">
                  <c:v>675000</c:v>
                </c:pt>
                <c:pt idx="14921">
                  <c:v>720000</c:v>
                </c:pt>
                <c:pt idx="14922">
                  <c:v>1021500</c:v>
                </c:pt>
                <c:pt idx="14923">
                  <c:v>900000</c:v>
                </c:pt>
                <c:pt idx="14924">
                  <c:v>225000</c:v>
                </c:pt>
                <c:pt idx="14925">
                  <c:v>837000</c:v>
                </c:pt>
                <c:pt idx="14926">
                  <c:v>270000</c:v>
                </c:pt>
                <c:pt idx="14927">
                  <c:v>418500</c:v>
                </c:pt>
                <c:pt idx="14928">
                  <c:v>670500</c:v>
                </c:pt>
                <c:pt idx="14929">
                  <c:v>238500</c:v>
                </c:pt>
                <c:pt idx="14930">
                  <c:v>225000</c:v>
                </c:pt>
                <c:pt idx="14931">
                  <c:v>238500</c:v>
                </c:pt>
                <c:pt idx="14932">
                  <c:v>238500</c:v>
                </c:pt>
                <c:pt idx="14933">
                  <c:v>450000</c:v>
                </c:pt>
                <c:pt idx="14934">
                  <c:v>247500</c:v>
                </c:pt>
                <c:pt idx="14935">
                  <c:v>135000</c:v>
                </c:pt>
                <c:pt idx="14936">
                  <c:v>720000</c:v>
                </c:pt>
                <c:pt idx="14937">
                  <c:v>450000</c:v>
                </c:pt>
                <c:pt idx="14938">
                  <c:v>270000</c:v>
                </c:pt>
                <c:pt idx="14939">
                  <c:v>1125000</c:v>
                </c:pt>
                <c:pt idx="14940">
                  <c:v>450000</c:v>
                </c:pt>
                <c:pt idx="14941">
                  <c:v>270000</c:v>
                </c:pt>
                <c:pt idx="14942">
                  <c:v>1174500</c:v>
                </c:pt>
                <c:pt idx="14943">
                  <c:v>913500</c:v>
                </c:pt>
                <c:pt idx="14944">
                  <c:v>675000</c:v>
                </c:pt>
                <c:pt idx="14945">
                  <c:v>658246</c:v>
                </c:pt>
                <c:pt idx="14946">
                  <c:v>225000</c:v>
                </c:pt>
                <c:pt idx="14947">
                  <c:v>450000</c:v>
                </c:pt>
                <c:pt idx="14948">
                  <c:v>1350000</c:v>
                </c:pt>
                <c:pt idx="14949">
                  <c:v>211500</c:v>
                </c:pt>
                <c:pt idx="14950">
                  <c:v>450000</c:v>
                </c:pt>
                <c:pt idx="14951">
                  <c:v>261000</c:v>
                </c:pt>
                <c:pt idx="14952">
                  <c:v>1350000</c:v>
                </c:pt>
                <c:pt idx="14953">
                  <c:v>450000</c:v>
                </c:pt>
                <c:pt idx="14954">
                  <c:v>495000</c:v>
                </c:pt>
                <c:pt idx="14955">
                  <c:v>270000</c:v>
                </c:pt>
                <c:pt idx="14956">
                  <c:v>225000</c:v>
                </c:pt>
                <c:pt idx="14957">
                  <c:v>450000</c:v>
                </c:pt>
                <c:pt idx="14958">
                  <c:v>225000</c:v>
                </c:pt>
                <c:pt idx="14959">
                  <c:v>225000</c:v>
                </c:pt>
                <c:pt idx="14960">
                  <c:v>180000</c:v>
                </c:pt>
                <c:pt idx="14961">
                  <c:v>670500</c:v>
                </c:pt>
                <c:pt idx="14962">
                  <c:v>450000</c:v>
                </c:pt>
                <c:pt idx="14963">
                  <c:v>675000</c:v>
                </c:pt>
                <c:pt idx="14964">
                  <c:v>675000</c:v>
                </c:pt>
                <c:pt idx="14965">
                  <c:v>675000</c:v>
                </c:pt>
                <c:pt idx="14966">
                  <c:v>922500</c:v>
                </c:pt>
                <c:pt idx="14967">
                  <c:v>675000</c:v>
                </c:pt>
                <c:pt idx="14968">
                  <c:v>382500</c:v>
                </c:pt>
                <c:pt idx="14969">
                  <c:v>270000</c:v>
                </c:pt>
                <c:pt idx="14970">
                  <c:v>283500</c:v>
                </c:pt>
                <c:pt idx="14971">
                  <c:v>315000</c:v>
                </c:pt>
                <c:pt idx="14972">
                  <c:v>144000</c:v>
                </c:pt>
                <c:pt idx="14973">
                  <c:v>765000</c:v>
                </c:pt>
                <c:pt idx="14974">
                  <c:v>90000</c:v>
                </c:pt>
                <c:pt idx="14975">
                  <c:v>283500</c:v>
                </c:pt>
                <c:pt idx="14976">
                  <c:v>270000</c:v>
                </c:pt>
                <c:pt idx="14977">
                  <c:v>675000</c:v>
                </c:pt>
                <c:pt idx="14978">
                  <c:v>193500</c:v>
                </c:pt>
                <c:pt idx="14979">
                  <c:v>225000</c:v>
                </c:pt>
                <c:pt idx="14980">
                  <c:v>675000</c:v>
                </c:pt>
                <c:pt idx="14981">
                  <c:v>225000</c:v>
                </c:pt>
                <c:pt idx="14982">
                  <c:v>675000</c:v>
                </c:pt>
                <c:pt idx="14983">
                  <c:v>85500</c:v>
                </c:pt>
                <c:pt idx="14984">
                  <c:v>1125000</c:v>
                </c:pt>
                <c:pt idx="14985">
                  <c:v>900000</c:v>
                </c:pt>
                <c:pt idx="14986">
                  <c:v>229500</c:v>
                </c:pt>
                <c:pt idx="14987">
                  <c:v>454500</c:v>
                </c:pt>
                <c:pt idx="14988">
                  <c:v>270000</c:v>
                </c:pt>
                <c:pt idx="14989">
                  <c:v>450000</c:v>
                </c:pt>
                <c:pt idx="14990">
                  <c:v>585000</c:v>
                </c:pt>
                <c:pt idx="14991">
                  <c:v>180000</c:v>
                </c:pt>
                <c:pt idx="14992">
                  <c:v>675000</c:v>
                </c:pt>
                <c:pt idx="14993">
                  <c:v>900000</c:v>
                </c:pt>
                <c:pt idx="14994">
                  <c:v>675000</c:v>
                </c:pt>
                <c:pt idx="14995">
                  <c:v>225000</c:v>
                </c:pt>
                <c:pt idx="14996">
                  <c:v>1012500</c:v>
                </c:pt>
                <c:pt idx="14997">
                  <c:v>675000</c:v>
                </c:pt>
                <c:pt idx="14998">
                  <c:v>144000</c:v>
                </c:pt>
                <c:pt idx="14999">
                  <c:v>225000</c:v>
                </c:pt>
                <c:pt idx="15000">
                  <c:v>157500</c:v>
                </c:pt>
                <c:pt idx="15001">
                  <c:v>373500</c:v>
                </c:pt>
                <c:pt idx="15002">
                  <c:v>360000</c:v>
                </c:pt>
                <c:pt idx="15003">
                  <c:v>936000</c:v>
                </c:pt>
                <c:pt idx="15004">
                  <c:v>270000</c:v>
                </c:pt>
                <c:pt idx="15005">
                  <c:v>450000</c:v>
                </c:pt>
                <c:pt idx="15006">
                  <c:v>679500</c:v>
                </c:pt>
                <c:pt idx="15007">
                  <c:v>675000</c:v>
                </c:pt>
                <c:pt idx="15008">
                  <c:v>540000</c:v>
                </c:pt>
                <c:pt idx="15009">
                  <c:v>450000</c:v>
                </c:pt>
                <c:pt idx="15010">
                  <c:v>270000</c:v>
                </c:pt>
                <c:pt idx="15011">
                  <c:v>1201500</c:v>
                </c:pt>
                <c:pt idx="15012">
                  <c:v>540000</c:v>
                </c:pt>
                <c:pt idx="15013">
                  <c:v>675000</c:v>
                </c:pt>
                <c:pt idx="15014">
                  <c:v>450000</c:v>
                </c:pt>
                <c:pt idx="15015">
                  <c:v>432000</c:v>
                </c:pt>
                <c:pt idx="15016">
                  <c:v>306000</c:v>
                </c:pt>
                <c:pt idx="15017">
                  <c:v>225000</c:v>
                </c:pt>
                <c:pt idx="15018">
                  <c:v>283500</c:v>
                </c:pt>
                <c:pt idx="15019">
                  <c:v>450000</c:v>
                </c:pt>
                <c:pt idx="15020">
                  <c:v>630000</c:v>
                </c:pt>
                <c:pt idx="15021">
                  <c:v>450000</c:v>
                </c:pt>
                <c:pt idx="15022">
                  <c:v>675000</c:v>
                </c:pt>
                <c:pt idx="15023">
                  <c:v>220500</c:v>
                </c:pt>
                <c:pt idx="15024">
                  <c:v>540000</c:v>
                </c:pt>
                <c:pt idx="15025">
                  <c:v>454500</c:v>
                </c:pt>
                <c:pt idx="15026">
                  <c:v>450000</c:v>
                </c:pt>
                <c:pt idx="15027">
                  <c:v>675000</c:v>
                </c:pt>
                <c:pt idx="15028">
                  <c:v>1152000</c:v>
                </c:pt>
                <c:pt idx="15029">
                  <c:v>445500</c:v>
                </c:pt>
                <c:pt idx="15030">
                  <c:v>666000</c:v>
                </c:pt>
                <c:pt idx="15031">
                  <c:v>450000</c:v>
                </c:pt>
                <c:pt idx="15032">
                  <c:v>675000</c:v>
                </c:pt>
                <c:pt idx="15033">
                  <c:v>382500</c:v>
                </c:pt>
                <c:pt idx="15034">
                  <c:v>675000</c:v>
                </c:pt>
                <c:pt idx="15035">
                  <c:v>1125000</c:v>
                </c:pt>
                <c:pt idx="15036">
                  <c:v>675000</c:v>
                </c:pt>
                <c:pt idx="15037">
                  <c:v>121500</c:v>
                </c:pt>
                <c:pt idx="15038">
                  <c:v>450000</c:v>
                </c:pt>
                <c:pt idx="15039">
                  <c:v>454500</c:v>
                </c:pt>
                <c:pt idx="15040">
                  <c:v>450000</c:v>
                </c:pt>
                <c:pt idx="15041">
                  <c:v>1152000</c:v>
                </c:pt>
                <c:pt idx="15042">
                  <c:v>112500</c:v>
                </c:pt>
                <c:pt idx="15043">
                  <c:v>450000</c:v>
                </c:pt>
                <c:pt idx="15044">
                  <c:v>270000</c:v>
                </c:pt>
                <c:pt idx="15045">
                  <c:v>540000</c:v>
                </c:pt>
                <c:pt idx="15046">
                  <c:v>450000</c:v>
                </c:pt>
                <c:pt idx="15047">
                  <c:v>630000</c:v>
                </c:pt>
                <c:pt idx="15048">
                  <c:v>450000</c:v>
                </c:pt>
                <c:pt idx="15049">
                  <c:v>180000</c:v>
                </c:pt>
                <c:pt idx="15050">
                  <c:v>270000</c:v>
                </c:pt>
                <c:pt idx="15051">
                  <c:v>900000</c:v>
                </c:pt>
                <c:pt idx="15052">
                  <c:v>382500</c:v>
                </c:pt>
                <c:pt idx="15054">
                  <c:v>283500</c:v>
                </c:pt>
                <c:pt idx="15055">
                  <c:v>135000</c:v>
                </c:pt>
                <c:pt idx="15056">
                  <c:v>900000</c:v>
                </c:pt>
                <c:pt idx="15057">
                  <c:v>202500</c:v>
                </c:pt>
                <c:pt idx="15058">
                  <c:v>850500</c:v>
                </c:pt>
                <c:pt idx="15059">
                  <c:v>450000</c:v>
                </c:pt>
                <c:pt idx="15060">
                  <c:v>1350000</c:v>
                </c:pt>
                <c:pt idx="15061">
                  <c:v>225000</c:v>
                </c:pt>
                <c:pt idx="15062">
                  <c:v>315000</c:v>
                </c:pt>
                <c:pt idx="15063">
                  <c:v>270000</c:v>
                </c:pt>
                <c:pt idx="15064">
                  <c:v>450000</c:v>
                </c:pt>
                <c:pt idx="15065">
                  <c:v>360000</c:v>
                </c:pt>
                <c:pt idx="15066">
                  <c:v>675000</c:v>
                </c:pt>
                <c:pt idx="15067">
                  <c:v>832500</c:v>
                </c:pt>
                <c:pt idx="15068">
                  <c:v>247500</c:v>
                </c:pt>
                <c:pt idx="15069">
                  <c:v>288000</c:v>
                </c:pt>
                <c:pt idx="15070">
                  <c:v>589500</c:v>
                </c:pt>
                <c:pt idx="15071">
                  <c:v>450000</c:v>
                </c:pt>
                <c:pt idx="15072">
                  <c:v>540000</c:v>
                </c:pt>
                <c:pt idx="15073">
                  <c:v>157500</c:v>
                </c:pt>
                <c:pt idx="15074">
                  <c:v>225000</c:v>
                </c:pt>
                <c:pt idx="15075">
                  <c:v>585000</c:v>
                </c:pt>
                <c:pt idx="15076">
                  <c:v>135000</c:v>
                </c:pt>
                <c:pt idx="15077">
                  <c:v>1080000</c:v>
                </c:pt>
                <c:pt idx="15078">
                  <c:v>450000</c:v>
                </c:pt>
                <c:pt idx="15079">
                  <c:v>297000</c:v>
                </c:pt>
                <c:pt idx="15080">
                  <c:v>675000</c:v>
                </c:pt>
                <c:pt idx="15081">
                  <c:v>238500</c:v>
                </c:pt>
                <c:pt idx="15082">
                  <c:v>148500</c:v>
                </c:pt>
                <c:pt idx="15083">
                  <c:v>225000</c:v>
                </c:pt>
                <c:pt idx="15084">
                  <c:v>225000</c:v>
                </c:pt>
                <c:pt idx="15085">
                  <c:v>225000</c:v>
                </c:pt>
                <c:pt idx="15086">
                  <c:v>225000</c:v>
                </c:pt>
                <c:pt idx="15087">
                  <c:v>450000</c:v>
                </c:pt>
                <c:pt idx="15088">
                  <c:v>454500</c:v>
                </c:pt>
                <c:pt idx="15089">
                  <c:v>670500</c:v>
                </c:pt>
                <c:pt idx="15090">
                  <c:v>1129500</c:v>
                </c:pt>
                <c:pt idx="15091">
                  <c:v>450000</c:v>
                </c:pt>
                <c:pt idx="15092">
                  <c:v>225000</c:v>
                </c:pt>
                <c:pt idx="15093">
                  <c:v>436500</c:v>
                </c:pt>
                <c:pt idx="15094">
                  <c:v>405000</c:v>
                </c:pt>
                <c:pt idx="15095">
                  <c:v>454500</c:v>
                </c:pt>
                <c:pt idx="15096">
                  <c:v>675000</c:v>
                </c:pt>
                <c:pt idx="15097">
                  <c:v>450000</c:v>
                </c:pt>
                <c:pt idx="15098">
                  <c:v>675000</c:v>
                </c:pt>
                <c:pt idx="15099">
                  <c:v>225000</c:v>
                </c:pt>
                <c:pt idx="15100">
                  <c:v>180000</c:v>
                </c:pt>
                <c:pt idx="15101">
                  <c:v>495000</c:v>
                </c:pt>
                <c:pt idx="15102">
                  <c:v>675000</c:v>
                </c:pt>
                <c:pt idx="15103">
                  <c:v>913500</c:v>
                </c:pt>
                <c:pt idx="15104">
                  <c:v>1111500</c:v>
                </c:pt>
                <c:pt idx="15105">
                  <c:v>315000</c:v>
                </c:pt>
                <c:pt idx="15106">
                  <c:v>1170000</c:v>
                </c:pt>
                <c:pt idx="15107">
                  <c:v>495000</c:v>
                </c:pt>
                <c:pt idx="15108">
                  <c:v>175500</c:v>
                </c:pt>
                <c:pt idx="15109">
                  <c:v>900000</c:v>
                </c:pt>
                <c:pt idx="15110">
                  <c:v>675000</c:v>
                </c:pt>
                <c:pt idx="15111">
                  <c:v>423000</c:v>
                </c:pt>
                <c:pt idx="15112">
                  <c:v>450000</c:v>
                </c:pt>
                <c:pt idx="15113">
                  <c:v>675000</c:v>
                </c:pt>
                <c:pt idx="15114">
                  <c:v>450000</c:v>
                </c:pt>
                <c:pt idx="15115">
                  <c:v>238500</c:v>
                </c:pt>
                <c:pt idx="15116">
                  <c:v>1125000</c:v>
                </c:pt>
                <c:pt idx="15117">
                  <c:v>315000</c:v>
                </c:pt>
                <c:pt idx="15118">
                  <c:v>1125000</c:v>
                </c:pt>
                <c:pt idx="15119">
                  <c:v>180000</c:v>
                </c:pt>
                <c:pt idx="15120">
                  <c:v>225000</c:v>
                </c:pt>
                <c:pt idx="15121">
                  <c:v>360000</c:v>
                </c:pt>
                <c:pt idx="15122">
                  <c:v>175500</c:v>
                </c:pt>
                <c:pt idx="15123">
                  <c:v>1138500</c:v>
                </c:pt>
                <c:pt idx="15124">
                  <c:v>1116000</c:v>
                </c:pt>
                <c:pt idx="15125">
                  <c:v>463500</c:v>
                </c:pt>
                <c:pt idx="15126">
                  <c:v>360000</c:v>
                </c:pt>
                <c:pt idx="15127">
                  <c:v>225000</c:v>
                </c:pt>
                <c:pt idx="15128">
                  <c:v>202500</c:v>
                </c:pt>
                <c:pt idx="15129">
                  <c:v>225000</c:v>
                </c:pt>
                <c:pt idx="15130">
                  <c:v>225000</c:v>
                </c:pt>
                <c:pt idx="15131">
                  <c:v>405000</c:v>
                </c:pt>
                <c:pt idx="15132">
                  <c:v>675000</c:v>
                </c:pt>
                <c:pt idx="15133">
                  <c:v>855000</c:v>
                </c:pt>
                <c:pt idx="15134">
                  <c:v>225000</c:v>
                </c:pt>
                <c:pt idx="15135">
                  <c:v>675000</c:v>
                </c:pt>
                <c:pt idx="15136">
                  <c:v>450000</c:v>
                </c:pt>
                <c:pt idx="15137">
                  <c:v>679500</c:v>
                </c:pt>
                <c:pt idx="15138">
                  <c:v>193500</c:v>
                </c:pt>
                <c:pt idx="15139">
                  <c:v>900000</c:v>
                </c:pt>
                <c:pt idx="15140">
                  <c:v>1071000</c:v>
                </c:pt>
                <c:pt idx="15141">
                  <c:v>472500</c:v>
                </c:pt>
                <c:pt idx="15142">
                  <c:v>162000</c:v>
                </c:pt>
                <c:pt idx="15143">
                  <c:v>225000</c:v>
                </c:pt>
                <c:pt idx="15144">
                  <c:v>180000</c:v>
                </c:pt>
                <c:pt idx="15145">
                  <c:v>315000</c:v>
                </c:pt>
                <c:pt idx="15146">
                  <c:v>675000</c:v>
                </c:pt>
                <c:pt idx="15147">
                  <c:v>675000</c:v>
                </c:pt>
                <c:pt idx="15148">
                  <c:v>270000</c:v>
                </c:pt>
                <c:pt idx="15149">
                  <c:v>225000</c:v>
                </c:pt>
                <c:pt idx="15150">
                  <c:v>337500</c:v>
                </c:pt>
                <c:pt idx="15151">
                  <c:v>900000</c:v>
                </c:pt>
                <c:pt idx="15152">
                  <c:v>229500</c:v>
                </c:pt>
                <c:pt idx="15153">
                  <c:v>157500</c:v>
                </c:pt>
                <c:pt idx="15154">
                  <c:v>126000</c:v>
                </c:pt>
                <c:pt idx="15155">
                  <c:v>1800000</c:v>
                </c:pt>
                <c:pt idx="15156">
                  <c:v>454500</c:v>
                </c:pt>
                <c:pt idx="15157">
                  <c:v>603000</c:v>
                </c:pt>
                <c:pt idx="15158">
                  <c:v>315000</c:v>
                </c:pt>
                <c:pt idx="15159">
                  <c:v>540000</c:v>
                </c:pt>
                <c:pt idx="15160">
                  <c:v>234000</c:v>
                </c:pt>
                <c:pt idx="15161">
                  <c:v>927000</c:v>
                </c:pt>
                <c:pt idx="15162">
                  <c:v>202500</c:v>
                </c:pt>
                <c:pt idx="15163">
                  <c:v>927000</c:v>
                </c:pt>
                <c:pt idx="15164">
                  <c:v>895500</c:v>
                </c:pt>
                <c:pt idx="15165">
                  <c:v>630000</c:v>
                </c:pt>
                <c:pt idx="15166">
                  <c:v>202500</c:v>
                </c:pt>
                <c:pt idx="15167">
                  <c:v>900000</c:v>
                </c:pt>
                <c:pt idx="15168">
                  <c:v>441000</c:v>
                </c:pt>
                <c:pt idx="15169">
                  <c:v>1345500</c:v>
                </c:pt>
                <c:pt idx="15170">
                  <c:v>463500</c:v>
                </c:pt>
                <c:pt idx="15171">
                  <c:v>225000</c:v>
                </c:pt>
                <c:pt idx="15172">
                  <c:v>103500</c:v>
                </c:pt>
                <c:pt idx="15173">
                  <c:v>1125000</c:v>
                </c:pt>
                <c:pt idx="15174">
                  <c:v>238500</c:v>
                </c:pt>
                <c:pt idx="15175">
                  <c:v>450000</c:v>
                </c:pt>
                <c:pt idx="15176">
                  <c:v>702000</c:v>
                </c:pt>
                <c:pt idx="15177">
                  <c:v>904500</c:v>
                </c:pt>
                <c:pt idx="15178">
                  <c:v>270000</c:v>
                </c:pt>
                <c:pt idx="15179">
                  <c:v>270000</c:v>
                </c:pt>
                <c:pt idx="15180">
                  <c:v>162000</c:v>
                </c:pt>
                <c:pt idx="15181">
                  <c:v>454500</c:v>
                </c:pt>
                <c:pt idx="15182">
                  <c:v>450000</c:v>
                </c:pt>
                <c:pt idx="15183">
                  <c:v>630000</c:v>
                </c:pt>
                <c:pt idx="15184">
                  <c:v>180000</c:v>
                </c:pt>
                <c:pt idx="15185">
                  <c:v>450000</c:v>
                </c:pt>
                <c:pt idx="15186">
                  <c:v>913500</c:v>
                </c:pt>
                <c:pt idx="15187">
                  <c:v>675000</c:v>
                </c:pt>
                <c:pt idx="15188">
                  <c:v>112500</c:v>
                </c:pt>
                <c:pt idx="15189">
                  <c:v>270000</c:v>
                </c:pt>
                <c:pt idx="15190">
                  <c:v>787500</c:v>
                </c:pt>
                <c:pt idx="15191">
                  <c:v>306000</c:v>
                </c:pt>
                <c:pt idx="15192">
                  <c:v>315000</c:v>
                </c:pt>
                <c:pt idx="15193">
                  <c:v>675000</c:v>
                </c:pt>
                <c:pt idx="15194">
                  <c:v>198000</c:v>
                </c:pt>
                <c:pt idx="15195">
                  <c:v>180000</c:v>
                </c:pt>
                <c:pt idx="15196">
                  <c:v>202500</c:v>
                </c:pt>
                <c:pt idx="15197">
                  <c:v>900000</c:v>
                </c:pt>
                <c:pt idx="15198">
                  <c:v>225000</c:v>
                </c:pt>
                <c:pt idx="15199">
                  <c:v>225000</c:v>
                </c:pt>
                <c:pt idx="15200">
                  <c:v>1417500</c:v>
                </c:pt>
                <c:pt idx="15201">
                  <c:v>450000</c:v>
                </c:pt>
                <c:pt idx="15202">
                  <c:v>225000</c:v>
                </c:pt>
                <c:pt idx="15203">
                  <c:v>450000</c:v>
                </c:pt>
                <c:pt idx="15204">
                  <c:v>252000</c:v>
                </c:pt>
                <c:pt idx="15205">
                  <c:v>225000</c:v>
                </c:pt>
                <c:pt idx="15206">
                  <c:v>675000</c:v>
                </c:pt>
                <c:pt idx="15207">
                  <c:v>225000</c:v>
                </c:pt>
                <c:pt idx="15208">
                  <c:v>180000</c:v>
                </c:pt>
                <c:pt idx="15209">
                  <c:v>396000</c:v>
                </c:pt>
                <c:pt idx="15210">
                  <c:v>450000</c:v>
                </c:pt>
                <c:pt idx="15211">
                  <c:v>238500</c:v>
                </c:pt>
                <c:pt idx="15212">
                  <c:v>297000</c:v>
                </c:pt>
                <c:pt idx="15213">
                  <c:v>135000</c:v>
                </c:pt>
                <c:pt idx="15214">
                  <c:v>1138500</c:v>
                </c:pt>
                <c:pt idx="15215">
                  <c:v>450000</c:v>
                </c:pt>
                <c:pt idx="15216">
                  <c:v>675000</c:v>
                </c:pt>
                <c:pt idx="15217">
                  <c:v>364500</c:v>
                </c:pt>
                <c:pt idx="15218">
                  <c:v>180000</c:v>
                </c:pt>
                <c:pt idx="15219">
                  <c:v>225000</c:v>
                </c:pt>
                <c:pt idx="15220">
                  <c:v>225000</c:v>
                </c:pt>
                <c:pt idx="15221">
                  <c:v>405000</c:v>
                </c:pt>
                <c:pt idx="15222">
                  <c:v>436500</c:v>
                </c:pt>
                <c:pt idx="15223">
                  <c:v>900000</c:v>
                </c:pt>
                <c:pt idx="15224">
                  <c:v>450000</c:v>
                </c:pt>
                <c:pt idx="15225">
                  <c:v>454500</c:v>
                </c:pt>
                <c:pt idx="15226">
                  <c:v>342000</c:v>
                </c:pt>
                <c:pt idx="15227">
                  <c:v>450000</c:v>
                </c:pt>
                <c:pt idx="15228">
                  <c:v>450000</c:v>
                </c:pt>
                <c:pt idx="15229">
                  <c:v>450000</c:v>
                </c:pt>
                <c:pt idx="15230">
                  <c:v>450000</c:v>
                </c:pt>
                <c:pt idx="15231">
                  <c:v>900000</c:v>
                </c:pt>
                <c:pt idx="15232">
                  <c:v>450000</c:v>
                </c:pt>
                <c:pt idx="15233">
                  <c:v>90000</c:v>
                </c:pt>
                <c:pt idx="15234">
                  <c:v>675000</c:v>
                </c:pt>
                <c:pt idx="15235">
                  <c:v>180000</c:v>
                </c:pt>
                <c:pt idx="15236">
                  <c:v>634500</c:v>
                </c:pt>
                <c:pt idx="15237">
                  <c:v>225000</c:v>
                </c:pt>
                <c:pt idx="15238">
                  <c:v>450000</c:v>
                </c:pt>
                <c:pt idx="15239">
                  <c:v>450000</c:v>
                </c:pt>
                <c:pt idx="15240">
                  <c:v>225000</c:v>
                </c:pt>
                <c:pt idx="15241">
                  <c:v>1075500</c:v>
                </c:pt>
                <c:pt idx="15242">
                  <c:v>382500</c:v>
                </c:pt>
                <c:pt idx="15243">
                  <c:v>157500</c:v>
                </c:pt>
                <c:pt idx="15244">
                  <c:v>256500</c:v>
                </c:pt>
                <c:pt idx="15245">
                  <c:v>675000</c:v>
                </c:pt>
                <c:pt idx="15246">
                  <c:v>450000</c:v>
                </c:pt>
                <c:pt idx="15247">
                  <c:v>144000</c:v>
                </c:pt>
                <c:pt idx="15248">
                  <c:v>225000</c:v>
                </c:pt>
                <c:pt idx="15249">
                  <c:v>207000</c:v>
                </c:pt>
                <c:pt idx="15250">
                  <c:v>225000</c:v>
                </c:pt>
                <c:pt idx="15251">
                  <c:v>297000</c:v>
                </c:pt>
                <c:pt idx="15252">
                  <c:v>225000</c:v>
                </c:pt>
                <c:pt idx="15253">
                  <c:v>454500</c:v>
                </c:pt>
                <c:pt idx="15254">
                  <c:v>666000</c:v>
                </c:pt>
                <c:pt idx="15255">
                  <c:v>868500</c:v>
                </c:pt>
                <c:pt idx="15256">
                  <c:v>360000</c:v>
                </c:pt>
                <c:pt idx="15257">
                  <c:v>976500</c:v>
                </c:pt>
                <c:pt idx="15258">
                  <c:v>135000</c:v>
                </c:pt>
                <c:pt idx="15259">
                  <c:v>193500</c:v>
                </c:pt>
                <c:pt idx="15260">
                  <c:v>900000</c:v>
                </c:pt>
                <c:pt idx="15261">
                  <c:v>598500</c:v>
                </c:pt>
                <c:pt idx="15262">
                  <c:v>585000</c:v>
                </c:pt>
                <c:pt idx="15263">
                  <c:v>396000</c:v>
                </c:pt>
                <c:pt idx="15264">
                  <c:v>126000</c:v>
                </c:pt>
                <c:pt idx="15265">
                  <c:v>1215000</c:v>
                </c:pt>
                <c:pt idx="15266">
                  <c:v>981000</c:v>
                </c:pt>
                <c:pt idx="15267">
                  <c:v>144000</c:v>
                </c:pt>
                <c:pt idx="15268">
                  <c:v>382500</c:v>
                </c:pt>
                <c:pt idx="15269">
                  <c:v>270000</c:v>
                </c:pt>
                <c:pt idx="15270">
                  <c:v>630000</c:v>
                </c:pt>
                <c:pt idx="15271">
                  <c:v>225000</c:v>
                </c:pt>
                <c:pt idx="15272">
                  <c:v>189000</c:v>
                </c:pt>
                <c:pt idx="15273">
                  <c:v>477000</c:v>
                </c:pt>
                <c:pt idx="15274">
                  <c:v>675000</c:v>
                </c:pt>
                <c:pt idx="15275">
                  <c:v>450000</c:v>
                </c:pt>
                <c:pt idx="15276">
                  <c:v>450000</c:v>
                </c:pt>
                <c:pt idx="15277">
                  <c:v>810000</c:v>
                </c:pt>
                <c:pt idx="15278">
                  <c:v>382500</c:v>
                </c:pt>
                <c:pt idx="15279">
                  <c:v>270000</c:v>
                </c:pt>
                <c:pt idx="15280">
                  <c:v>67500</c:v>
                </c:pt>
                <c:pt idx="15281">
                  <c:v>450000</c:v>
                </c:pt>
                <c:pt idx="15282">
                  <c:v>342000</c:v>
                </c:pt>
                <c:pt idx="15283">
                  <c:v>1291500</c:v>
                </c:pt>
                <c:pt idx="15284">
                  <c:v>945000</c:v>
                </c:pt>
                <c:pt idx="15285">
                  <c:v>900000</c:v>
                </c:pt>
                <c:pt idx="15286">
                  <c:v>675000</c:v>
                </c:pt>
                <c:pt idx="15287">
                  <c:v>225000</c:v>
                </c:pt>
                <c:pt idx="15288">
                  <c:v>454500</c:v>
                </c:pt>
                <c:pt idx="15289">
                  <c:v>427500</c:v>
                </c:pt>
                <c:pt idx="15290">
                  <c:v>675000</c:v>
                </c:pt>
                <c:pt idx="15291">
                  <c:v>450000</c:v>
                </c:pt>
                <c:pt idx="15292">
                  <c:v>135000</c:v>
                </c:pt>
                <c:pt idx="15293">
                  <c:v>706500</c:v>
                </c:pt>
                <c:pt idx="15294">
                  <c:v>139500</c:v>
                </c:pt>
                <c:pt idx="15295">
                  <c:v>450000</c:v>
                </c:pt>
                <c:pt idx="15296">
                  <c:v>238500</c:v>
                </c:pt>
                <c:pt idx="15297">
                  <c:v>1575000</c:v>
                </c:pt>
                <c:pt idx="15298">
                  <c:v>787500</c:v>
                </c:pt>
                <c:pt idx="15299">
                  <c:v>765000</c:v>
                </c:pt>
                <c:pt idx="15300">
                  <c:v>450000</c:v>
                </c:pt>
                <c:pt idx="15301">
                  <c:v>787500</c:v>
                </c:pt>
                <c:pt idx="15302">
                  <c:v>450000</c:v>
                </c:pt>
                <c:pt idx="15303">
                  <c:v>450000</c:v>
                </c:pt>
                <c:pt idx="15304">
                  <c:v>45000</c:v>
                </c:pt>
                <c:pt idx="15305">
                  <c:v>999000</c:v>
                </c:pt>
                <c:pt idx="15306">
                  <c:v>225000</c:v>
                </c:pt>
                <c:pt idx="15307">
                  <c:v>225000</c:v>
                </c:pt>
                <c:pt idx="15308">
                  <c:v>675000</c:v>
                </c:pt>
                <c:pt idx="15309">
                  <c:v>360000</c:v>
                </c:pt>
                <c:pt idx="15310">
                  <c:v>450000</c:v>
                </c:pt>
                <c:pt idx="15311">
                  <c:v>306000</c:v>
                </c:pt>
                <c:pt idx="15312">
                  <c:v>495000</c:v>
                </c:pt>
                <c:pt idx="15313">
                  <c:v>225000</c:v>
                </c:pt>
                <c:pt idx="15314">
                  <c:v>675000</c:v>
                </c:pt>
                <c:pt idx="15315">
                  <c:v>477000</c:v>
                </c:pt>
                <c:pt idx="15316">
                  <c:v>270000</c:v>
                </c:pt>
                <c:pt idx="15317">
                  <c:v>751500</c:v>
                </c:pt>
                <c:pt idx="15318">
                  <c:v>450000</c:v>
                </c:pt>
                <c:pt idx="15319">
                  <c:v>243000</c:v>
                </c:pt>
                <c:pt idx="15320">
                  <c:v>360000</c:v>
                </c:pt>
                <c:pt idx="15321">
                  <c:v>936000</c:v>
                </c:pt>
                <c:pt idx="15322">
                  <c:v>1125000</c:v>
                </c:pt>
                <c:pt idx="15323">
                  <c:v>148500</c:v>
                </c:pt>
                <c:pt idx="15324">
                  <c:v>135000</c:v>
                </c:pt>
                <c:pt idx="15325">
                  <c:v>450000</c:v>
                </c:pt>
                <c:pt idx="15326">
                  <c:v>976500</c:v>
                </c:pt>
                <c:pt idx="15327">
                  <c:v>270000</c:v>
                </c:pt>
                <c:pt idx="15328">
                  <c:v>450000</c:v>
                </c:pt>
                <c:pt idx="15329">
                  <c:v>450000</c:v>
                </c:pt>
                <c:pt idx="15330">
                  <c:v>454500</c:v>
                </c:pt>
                <c:pt idx="15331">
                  <c:v>229500</c:v>
                </c:pt>
                <c:pt idx="15332">
                  <c:v>247500</c:v>
                </c:pt>
                <c:pt idx="15333">
                  <c:v>427500</c:v>
                </c:pt>
                <c:pt idx="15334">
                  <c:v>450000</c:v>
                </c:pt>
                <c:pt idx="15335">
                  <c:v>184500</c:v>
                </c:pt>
                <c:pt idx="15337">
                  <c:v>630000</c:v>
                </c:pt>
                <c:pt idx="15338">
                  <c:v>373500</c:v>
                </c:pt>
                <c:pt idx="15339">
                  <c:v>270000</c:v>
                </c:pt>
                <c:pt idx="15340">
                  <c:v>468000</c:v>
                </c:pt>
                <c:pt idx="15341">
                  <c:v>1125000</c:v>
                </c:pt>
                <c:pt idx="15342">
                  <c:v>450000</c:v>
                </c:pt>
                <c:pt idx="15343">
                  <c:v>360000</c:v>
                </c:pt>
                <c:pt idx="15344">
                  <c:v>1350000</c:v>
                </c:pt>
                <c:pt idx="15345">
                  <c:v>225000</c:v>
                </c:pt>
                <c:pt idx="15346">
                  <c:v>126000</c:v>
                </c:pt>
                <c:pt idx="15347">
                  <c:v>180000</c:v>
                </c:pt>
                <c:pt idx="15348">
                  <c:v>180000</c:v>
                </c:pt>
                <c:pt idx="15349">
                  <c:v>675000</c:v>
                </c:pt>
                <c:pt idx="15350">
                  <c:v>225000</c:v>
                </c:pt>
                <c:pt idx="15351">
                  <c:v>180000</c:v>
                </c:pt>
                <c:pt idx="15352">
                  <c:v>1350000</c:v>
                </c:pt>
                <c:pt idx="15353">
                  <c:v>927000</c:v>
                </c:pt>
                <c:pt idx="15354">
                  <c:v>454500</c:v>
                </c:pt>
                <c:pt idx="15355">
                  <c:v>405000</c:v>
                </c:pt>
                <c:pt idx="15356">
                  <c:v>180000</c:v>
                </c:pt>
                <c:pt idx="15357">
                  <c:v>76500</c:v>
                </c:pt>
                <c:pt idx="15358">
                  <c:v>229500</c:v>
                </c:pt>
                <c:pt idx="15359">
                  <c:v>400500</c:v>
                </c:pt>
                <c:pt idx="15360">
                  <c:v>517500</c:v>
                </c:pt>
                <c:pt idx="15361">
                  <c:v>450000</c:v>
                </c:pt>
                <c:pt idx="15362">
                  <c:v>243000</c:v>
                </c:pt>
                <c:pt idx="15363">
                  <c:v>270000</c:v>
                </c:pt>
                <c:pt idx="15364">
                  <c:v>450000</c:v>
                </c:pt>
                <c:pt idx="15365">
                  <c:v>180000</c:v>
                </c:pt>
                <c:pt idx="15366">
                  <c:v>126000</c:v>
                </c:pt>
                <c:pt idx="15367">
                  <c:v>675000</c:v>
                </c:pt>
                <c:pt idx="15368">
                  <c:v>630000</c:v>
                </c:pt>
                <c:pt idx="15369">
                  <c:v>450000</c:v>
                </c:pt>
                <c:pt idx="15370">
                  <c:v>900000</c:v>
                </c:pt>
                <c:pt idx="15371">
                  <c:v>900000</c:v>
                </c:pt>
                <c:pt idx="15372">
                  <c:v>450000</c:v>
                </c:pt>
                <c:pt idx="15373">
                  <c:v>675000</c:v>
                </c:pt>
                <c:pt idx="15374">
                  <c:v>900000</c:v>
                </c:pt>
                <c:pt idx="15375">
                  <c:v>675000</c:v>
                </c:pt>
                <c:pt idx="15376">
                  <c:v>450000</c:v>
                </c:pt>
                <c:pt idx="15377">
                  <c:v>450000</c:v>
                </c:pt>
                <c:pt idx="15378">
                  <c:v>315000</c:v>
                </c:pt>
                <c:pt idx="15379">
                  <c:v>1053000</c:v>
                </c:pt>
                <c:pt idx="15380">
                  <c:v>135000</c:v>
                </c:pt>
                <c:pt idx="15381">
                  <c:v>1080000</c:v>
                </c:pt>
                <c:pt idx="15382">
                  <c:v>225000</c:v>
                </c:pt>
                <c:pt idx="15383">
                  <c:v>202500</c:v>
                </c:pt>
                <c:pt idx="15384">
                  <c:v>675000</c:v>
                </c:pt>
                <c:pt idx="15385">
                  <c:v>405000</c:v>
                </c:pt>
                <c:pt idx="15386">
                  <c:v>504000</c:v>
                </c:pt>
                <c:pt idx="15387">
                  <c:v>180000</c:v>
                </c:pt>
                <c:pt idx="15388">
                  <c:v>688500</c:v>
                </c:pt>
                <c:pt idx="15389">
                  <c:v>436500</c:v>
                </c:pt>
                <c:pt idx="15390">
                  <c:v>810000</c:v>
                </c:pt>
                <c:pt idx="15391">
                  <c:v>450000</c:v>
                </c:pt>
                <c:pt idx="15392">
                  <c:v>180000</c:v>
                </c:pt>
                <c:pt idx="15393">
                  <c:v>540000</c:v>
                </c:pt>
                <c:pt idx="15394">
                  <c:v>450000</c:v>
                </c:pt>
                <c:pt idx="15395">
                  <c:v>337500</c:v>
                </c:pt>
                <c:pt idx="15396">
                  <c:v>405000</c:v>
                </c:pt>
                <c:pt idx="15397">
                  <c:v>1080000</c:v>
                </c:pt>
                <c:pt idx="15398">
                  <c:v>292500</c:v>
                </c:pt>
                <c:pt idx="15399">
                  <c:v>405000</c:v>
                </c:pt>
                <c:pt idx="15400">
                  <c:v>94500</c:v>
                </c:pt>
                <c:pt idx="15401">
                  <c:v>1206000</c:v>
                </c:pt>
                <c:pt idx="15402">
                  <c:v>360000</c:v>
                </c:pt>
                <c:pt idx="15403">
                  <c:v>450000</c:v>
                </c:pt>
                <c:pt idx="15404">
                  <c:v>481500</c:v>
                </c:pt>
                <c:pt idx="15405">
                  <c:v>900000</c:v>
                </c:pt>
                <c:pt idx="15406">
                  <c:v>450000</c:v>
                </c:pt>
                <c:pt idx="15407">
                  <c:v>216000</c:v>
                </c:pt>
                <c:pt idx="15408">
                  <c:v>900000</c:v>
                </c:pt>
                <c:pt idx="15409">
                  <c:v>225000</c:v>
                </c:pt>
                <c:pt idx="15410">
                  <c:v>900000</c:v>
                </c:pt>
                <c:pt idx="15411">
                  <c:v>247500</c:v>
                </c:pt>
                <c:pt idx="15412">
                  <c:v>675000</c:v>
                </c:pt>
                <c:pt idx="15413">
                  <c:v>225000</c:v>
                </c:pt>
                <c:pt idx="15414">
                  <c:v>882000</c:v>
                </c:pt>
                <c:pt idx="15415">
                  <c:v>225000</c:v>
                </c:pt>
                <c:pt idx="15416">
                  <c:v>180000</c:v>
                </c:pt>
                <c:pt idx="15417">
                  <c:v>180000</c:v>
                </c:pt>
                <c:pt idx="15418">
                  <c:v>112500</c:v>
                </c:pt>
                <c:pt idx="15419">
                  <c:v>112500</c:v>
                </c:pt>
                <c:pt idx="15420">
                  <c:v>306000</c:v>
                </c:pt>
                <c:pt idx="15421">
                  <c:v>1350000</c:v>
                </c:pt>
                <c:pt idx="15422">
                  <c:v>585000</c:v>
                </c:pt>
                <c:pt idx="15423">
                  <c:v>1125000</c:v>
                </c:pt>
                <c:pt idx="15424">
                  <c:v>450000</c:v>
                </c:pt>
                <c:pt idx="15425">
                  <c:v>225000</c:v>
                </c:pt>
                <c:pt idx="15426">
                  <c:v>900000</c:v>
                </c:pt>
                <c:pt idx="15427">
                  <c:v>225000</c:v>
                </c:pt>
                <c:pt idx="15428">
                  <c:v>1228500</c:v>
                </c:pt>
                <c:pt idx="15429">
                  <c:v>387000</c:v>
                </c:pt>
                <c:pt idx="15430">
                  <c:v>256500</c:v>
                </c:pt>
                <c:pt idx="15431">
                  <c:v>225000</c:v>
                </c:pt>
                <c:pt idx="15432">
                  <c:v>1147500</c:v>
                </c:pt>
                <c:pt idx="15433">
                  <c:v>1350000</c:v>
                </c:pt>
                <c:pt idx="15434">
                  <c:v>540000</c:v>
                </c:pt>
                <c:pt idx="15435">
                  <c:v>900000</c:v>
                </c:pt>
                <c:pt idx="15436">
                  <c:v>225000</c:v>
                </c:pt>
                <c:pt idx="15437">
                  <c:v>225000</c:v>
                </c:pt>
                <c:pt idx="15438">
                  <c:v>315000</c:v>
                </c:pt>
                <c:pt idx="15439">
                  <c:v>1125000</c:v>
                </c:pt>
                <c:pt idx="15440">
                  <c:v>1170000</c:v>
                </c:pt>
                <c:pt idx="15441">
                  <c:v>450000</c:v>
                </c:pt>
                <c:pt idx="15442">
                  <c:v>225000</c:v>
                </c:pt>
                <c:pt idx="15443">
                  <c:v>427500</c:v>
                </c:pt>
                <c:pt idx="15444">
                  <c:v>270000</c:v>
                </c:pt>
                <c:pt idx="15445">
                  <c:v>450000</c:v>
                </c:pt>
                <c:pt idx="15446">
                  <c:v>463500</c:v>
                </c:pt>
                <c:pt idx="15447">
                  <c:v>549000</c:v>
                </c:pt>
                <c:pt idx="15448">
                  <c:v>378000</c:v>
                </c:pt>
                <c:pt idx="15449">
                  <c:v>900000</c:v>
                </c:pt>
                <c:pt idx="15450">
                  <c:v>193500</c:v>
                </c:pt>
                <c:pt idx="15451">
                  <c:v>450000</c:v>
                </c:pt>
                <c:pt idx="15452">
                  <c:v>450000</c:v>
                </c:pt>
                <c:pt idx="15453">
                  <c:v>675000</c:v>
                </c:pt>
                <c:pt idx="15454">
                  <c:v>202500</c:v>
                </c:pt>
                <c:pt idx="15455">
                  <c:v>454500</c:v>
                </c:pt>
                <c:pt idx="15456">
                  <c:v>72000</c:v>
                </c:pt>
                <c:pt idx="15457">
                  <c:v>283500</c:v>
                </c:pt>
                <c:pt idx="15458">
                  <c:v>450000</c:v>
                </c:pt>
                <c:pt idx="15459">
                  <c:v>1125000</c:v>
                </c:pt>
                <c:pt idx="15460">
                  <c:v>225000</c:v>
                </c:pt>
                <c:pt idx="15461">
                  <c:v>463500</c:v>
                </c:pt>
                <c:pt idx="15462">
                  <c:v>108000</c:v>
                </c:pt>
                <c:pt idx="15463">
                  <c:v>450000</c:v>
                </c:pt>
                <c:pt idx="15464">
                  <c:v>225000</c:v>
                </c:pt>
                <c:pt idx="15465">
                  <c:v>364500</c:v>
                </c:pt>
                <c:pt idx="15466">
                  <c:v>900000</c:v>
                </c:pt>
                <c:pt idx="15467">
                  <c:v>904500</c:v>
                </c:pt>
                <c:pt idx="15468">
                  <c:v>225000</c:v>
                </c:pt>
                <c:pt idx="15469">
                  <c:v>283500</c:v>
                </c:pt>
                <c:pt idx="15470">
                  <c:v>450000</c:v>
                </c:pt>
                <c:pt idx="15471">
                  <c:v>112500</c:v>
                </c:pt>
                <c:pt idx="15472">
                  <c:v>324000</c:v>
                </c:pt>
                <c:pt idx="15473">
                  <c:v>450000</c:v>
                </c:pt>
                <c:pt idx="15474">
                  <c:v>675000</c:v>
                </c:pt>
                <c:pt idx="15475">
                  <c:v>225000</c:v>
                </c:pt>
                <c:pt idx="15476">
                  <c:v>450000</c:v>
                </c:pt>
                <c:pt idx="15477">
                  <c:v>315000</c:v>
                </c:pt>
                <c:pt idx="15478">
                  <c:v>454500</c:v>
                </c:pt>
                <c:pt idx="15479">
                  <c:v>594000</c:v>
                </c:pt>
                <c:pt idx="15480">
                  <c:v>148500</c:v>
                </c:pt>
                <c:pt idx="15481">
                  <c:v>360000</c:v>
                </c:pt>
                <c:pt idx="15482">
                  <c:v>472500</c:v>
                </c:pt>
                <c:pt idx="15483">
                  <c:v>666000</c:v>
                </c:pt>
                <c:pt idx="15484">
                  <c:v>450000</c:v>
                </c:pt>
                <c:pt idx="15485">
                  <c:v>135000</c:v>
                </c:pt>
                <c:pt idx="15486">
                  <c:v>283500</c:v>
                </c:pt>
                <c:pt idx="15487">
                  <c:v>256500</c:v>
                </c:pt>
                <c:pt idx="15488">
                  <c:v>360000</c:v>
                </c:pt>
                <c:pt idx="15489">
                  <c:v>369000</c:v>
                </c:pt>
                <c:pt idx="15490">
                  <c:v>45000</c:v>
                </c:pt>
                <c:pt idx="15491">
                  <c:v>1642500</c:v>
                </c:pt>
                <c:pt idx="15492">
                  <c:v>1350000</c:v>
                </c:pt>
                <c:pt idx="15493">
                  <c:v>900000</c:v>
                </c:pt>
                <c:pt idx="15494">
                  <c:v>450000</c:v>
                </c:pt>
                <c:pt idx="15495">
                  <c:v>450000</c:v>
                </c:pt>
                <c:pt idx="15496">
                  <c:v>675000</c:v>
                </c:pt>
                <c:pt idx="15497">
                  <c:v>450000</c:v>
                </c:pt>
                <c:pt idx="15498">
                  <c:v>1084500</c:v>
                </c:pt>
                <c:pt idx="15499">
                  <c:v>270000</c:v>
                </c:pt>
                <c:pt idx="15500">
                  <c:v>472500</c:v>
                </c:pt>
                <c:pt idx="15501">
                  <c:v>643500</c:v>
                </c:pt>
                <c:pt idx="15502">
                  <c:v>450000</c:v>
                </c:pt>
                <c:pt idx="15503">
                  <c:v>675000</c:v>
                </c:pt>
                <c:pt idx="15504">
                  <c:v>238500</c:v>
                </c:pt>
                <c:pt idx="15505">
                  <c:v>135000</c:v>
                </c:pt>
                <c:pt idx="15506">
                  <c:v>1125000</c:v>
                </c:pt>
                <c:pt idx="15507">
                  <c:v>652500</c:v>
                </c:pt>
                <c:pt idx="15508">
                  <c:v>675000</c:v>
                </c:pt>
                <c:pt idx="15509">
                  <c:v>225000</c:v>
                </c:pt>
                <c:pt idx="15510">
                  <c:v>450000</c:v>
                </c:pt>
                <c:pt idx="15511">
                  <c:v>238500</c:v>
                </c:pt>
                <c:pt idx="15512">
                  <c:v>450000</c:v>
                </c:pt>
                <c:pt idx="15513">
                  <c:v>225000</c:v>
                </c:pt>
                <c:pt idx="15514">
                  <c:v>225000</c:v>
                </c:pt>
                <c:pt idx="15515">
                  <c:v>454500</c:v>
                </c:pt>
                <c:pt idx="15516">
                  <c:v>202500</c:v>
                </c:pt>
                <c:pt idx="15517">
                  <c:v>1350000</c:v>
                </c:pt>
                <c:pt idx="15518">
                  <c:v>1129500</c:v>
                </c:pt>
                <c:pt idx="15519">
                  <c:v>567000</c:v>
                </c:pt>
                <c:pt idx="15520">
                  <c:v>1125000</c:v>
                </c:pt>
                <c:pt idx="15521">
                  <c:v>360000</c:v>
                </c:pt>
                <c:pt idx="15522">
                  <c:v>436500</c:v>
                </c:pt>
                <c:pt idx="15523">
                  <c:v>450000</c:v>
                </c:pt>
                <c:pt idx="15524">
                  <c:v>225000</c:v>
                </c:pt>
                <c:pt idx="15525">
                  <c:v>1125000</c:v>
                </c:pt>
                <c:pt idx="15526">
                  <c:v>243000</c:v>
                </c:pt>
                <c:pt idx="15527">
                  <c:v>270000</c:v>
                </c:pt>
                <c:pt idx="15528">
                  <c:v>720000</c:v>
                </c:pt>
                <c:pt idx="15529">
                  <c:v>630000</c:v>
                </c:pt>
                <c:pt idx="15530">
                  <c:v>675000</c:v>
                </c:pt>
                <c:pt idx="15531">
                  <c:v>225000</c:v>
                </c:pt>
                <c:pt idx="15532">
                  <c:v>225000</c:v>
                </c:pt>
                <c:pt idx="15533">
                  <c:v>270000</c:v>
                </c:pt>
                <c:pt idx="15534">
                  <c:v>315000</c:v>
                </c:pt>
                <c:pt idx="15535">
                  <c:v>675000</c:v>
                </c:pt>
                <c:pt idx="15536">
                  <c:v>112500</c:v>
                </c:pt>
                <c:pt idx="15537">
                  <c:v>612000</c:v>
                </c:pt>
                <c:pt idx="15538">
                  <c:v>954000</c:v>
                </c:pt>
                <c:pt idx="15539">
                  <c:v>675000</c:v>
                </c:pt>
                <c:pt idx="15540">
                  <c:v>225000</c:v>
                </c:pt>
                <c:pt idx="15541">
                  <c:v>630000</c:v>
                </c:pt>
                <c:pt idx="15542">
                  <c:v>441000</c:v>
                </c:pt>
                <c:pt idx="15543">
                  <c:v>135000</c:v>
                </c:pt>
                <c:pt idx="15544">
                  <c:v>598500</c:v>
                </c:pt>
                <c:pt idx="15545">
                  <c:v>540000</c:v>
                </c:pt>
                <c:pt idx="15546">
                  <c:v>180000</c:v>
                </c:pt>
                <c:pt idx="15547">
                  <c:v>675000</c:v>
                </c:pt>
                <c:pt idx="15548">
                  <c:v>360000</c:v>
                </c:pt>
                <c:pt idx="15549">
                  <c:v>454500</c:v>
                </c:pt>
                <c:pt idx="15550">
                  <c:v>1800000</c:v>
                </c:pt>
                <c:pt idx="15551">
                  <c:v>787500</c:v>
                </c:pt>
                <c:pt idx="15552">
                  <c:v>450000</c:v>
                </c:pt>
                <c:pt idx="15553">
                  <c:v>238500</c:v>
                </c:pt>
                <c:pt idx="15554">
                  <c:v>225000</c:v>
                </c:pt>
                <c:pt idx="15555">
                  <c:v>225000</c:v>
                </c:pt>
                <c:pt idx="15556">
                  <c:v>450000</c:v>
                </c:pt>
                <c:pt idx="15557">
                  <c:v>675000</c:v>
                </c:pt>
                <c:pt idx="15558">
                  <c:v>211500</c:v>
                </c:pt>
                <c:pt idx="15559">
                  <c:v>787500</c:v>
                </c:pt>
                <c:pt idx="15560">
                  <c:v>585000</c:v>
                </c:pt>
                <c:pt idx="15561">
                  <c:v>315000</c:v>
                </c:pt>
                <c:pt idx="15562">
                  <c:v>450000</c:v>
                </c:pt>
                <c:pt idx="15563">
                  <c:v>139500</c:v>
                </c:pt>
                <c:pt idx="15564">
                  <c:v>360000</c:v>
                </c:pt>
                <c:pt idx="15565">
                  <c:v>945000</c:v>
                </c:pt>
                <c:pt idx="15566">
                  <c:v>157500</c:v>
                </c:pt>
                <c:pt idx="15567">
                  <c:v>1435500</c:v>
                </c:pt>
                <c:pt idx="15568">
                  <c:v>360000</c:v>
                </c:pt>
                <c:pt idx="15569">
                  <c:v>900000</c:v>
                </c:pt>
                <c:pt idx="15570">
                  <c:v>382500</c:v>
                </c:pt>
                <c:pt idx="15571">
                  <c:v>643500</c:v>
                </c:pt>
                <c:pt idx="15572">
                  <c:v>900000</c:v>
                </c:pt>
                <c:pt idx="15573">
                  <c:v>162000</c:v>
                </c:pt>
                <c:pt idx="15574">
                  <c:v>1125000</c:v>
                </c:pt>
                <c:pt idx="15575">
                  <c:v>225000</c:v>
                </c:pt>
                <c:pt idx="15576">
                  <c:v>315000</c:v>
                </c:pt>
                <c:pt idx="15577">
                  <c:v>148500</c:v>
                </c:pt>
                <c:pt idx="15578">
                  <c:v>225000</c:v>
                </c:pt>
                <c:pt idx="15579">
                  <c:v>675000</c:v>
                </c:pt>
                <c:pt idx="15580">
                  <c:v>450000</c:v>
                </c:pt>
                <c:pt idx="15581">
                  <c:v>225000</c:v>
                </c:pt>
                <c:pt idx="15582">
                  <c:v>1305000</c:v>
                </c:pt>
                <c:pt idx="15583">
                  <c:v>225000</c:v>
                </c:pt>
                <c:pt idx="15584">
                  <c:v>238500</c:v>
                </c:pt>
                <c:pt idx="15585">
                  <c:v>108000</c:v>
                </c:pt>
                <c:pt idx="15586">
                  <c:v>702000</c:v>
                </c:pt>
                <c:pt idx="15587">
                  <c:v>247500</c:v>
                </c:pt>
                <c:pt idx="15588">
                  <c:v>297000</c:v>
                </c:pt>
                <c:pt idx="15589">
                  <c:v>598500</c:v>
                </c:pt>
                <c:pt idx="15590">
                  <c:v>675000</c:v>
                </c:pt>
                <c:pt idx="15591">
                  <c:v>364500</c:v>
                </c:pt>
                <c:pt idx="15592">
                  <c:v>697500</c:v>
                </c:pt>
                <c:pt idx="15593">
                  <c:v>355500</c:v>
                </c:pt>
                <c:pt idx="15594">
                  <c:v>675000</c:v>
                </c:pt>
                <c:pt idx="15595">
                  <c:v>495000</c:v>
                </c:pt>
                <c:pt idx="15596">
                  <c:v>135000</c:v>
                </c:pt>
                <c:pt idx="15597">
                  <c:v>1575000</c:v>
                </c:pt>
                <c:pt idx="15598">
                  <c:v>900000</c:v>
                </c:pt>
                <c:pt idx="15599">
                  <c:v>270000</c:v>
                </c:pt>
                <c:pt idx="15600">
                  <c:v>450000</c:v>
                </c:pt>
                <c:pt idx="15601">
                  <c:v>247500</c:v>
                </c:pt>
                <c:pt idx="15602">
                  <c:v>630000</c:v>
                </c:pt>
                <c:pt idx="15603">
                  <c:v>225000</c:v>
                </c:pt>
                <c:pt idx="15604">
                  <c:v>1026000</c:v>
                </c:pt>
                <c:pt idx="15605">
                  <c:v>454500</c:v>
                </c:pt>
                <c:pt idx="15606">
                  <c:v>450000</c:v>
                </c:pt>
                <c:pt idx="15607">
                  <c:v>1116000</c:v>
                </c:pt>
                <c:pt idx="15608">
                  <c:v>913500</c:v>
                </c:pt>
                <c:pt idx="15609">
                  <c:v>1575000</c:v>
                </c:pt>
                <c:pt idx="15610">
                  <c:v>1080000</c:v>
                </c:pt>
                <c:pt idx="15611">
                  <c:v>342000</c:v>
                </c:pt>
                <c:pt idx="15612">
                  <c:v>180000</c:v>
                </c:pt>
                <c:pt idx="15613">
                  <c:v>675000</c:v>
                </c:pt>
                <c:pt idx="15614">
                  <c:v>540000</c:v>
                </c:pt>
                <c:pt idx="15615">
                  <c:v>360000</c:v>
                </c:pt>
                <c:pt idx="15616">
                  <c:v>945000</c:v>
                </c:pt>
                <c:pt idx="15617">
                  <c:v>225000</c:v>
                </c:pt>
                <c:pt idx="15618">
                  <c:v>225000</c:v>
                </c:pt>
                <c:pt idx="15619">
                  <c:v>652500</c:v>
                </c:pt>
                <c:pt idx="15620">
                  <c:v>256500</c:v>
                </c:pt>
                <c:pt idx="15621">
                  <c:v>225000</c:v>
                </c:pt>
                <c:pt idx="15622">
                  <c:v>922500</c:v>
                </c:pt>
                <c:pt idx="15623">
                  <c:v>688500</c:v>
                </c:pt>
                <c:pt idx="15624">
                  <c:v>225000</c:v>
                </c:pt>
                <c:pt idx="15625">
                  <c:v>180000</c:v>
                </c:pt>
                <c:pt idx="15626">
                  <c:v>225000</c:v>
                </c:pt>
                <c:pt idx="15627">
                  <c:v>630000</c:v>
                </c:pt>
                <c:pt idx="15628">
                  <c:v>180000</c:v>
                </c:pt>
                <c:pt idx="15629">
                  <c:v>450000</c:v>
                </c:pt>
                <c:pt idx="15630">
                  <c:v>900000</c:v>
                </c:pt>
                <c:pt idx="15631">
                  <c:v>270000</c:v>
                </c:pt>
                <c:pt idx="15632">
                  <c:v>450000</c:v>
                </c:pt>
                <c:pt idx="15633">
                  <c:v>679500</c:v>
                </c:pt>
                <c:pt idx="15634">
                  <c:v>450000</c:v>
                </c:pt>
                <c:pt idx="15635">
                  <c:v>112500</c:v>
                </c:pt>
                <c:pt idx="15636">
                  <c:v>261000</c:v>
                </c:pt>
                <c:pt idx="15637">
                  <c:v>135000</c:v>
                </c:pt>
                <c:pt idx="15638">
                  <c:v>675000</c:v>
                </c:pt>
                <c:pt idx="15639">
                  <c:v>675000</c:v>
                </c:pt>
                <c:pt idx="15640">
                  <c:v>454500</c:v>
                </c:pt>
                <c:pt idx="15641">
                  <c:v>225000</c:v>
                </c:pt>
                <c:pt idx="15642">
                  <c:v>135000</c:v>
                </c:pt>
                <c:pt idx="15643">
                  <c:v>675000</c:v>
                </c:pt>
                <c:pt idx="15644">
                  <c:v>900000</c:v>
                </c:pt>
                <c:pt idx="15645">
                  <c:v>225000</c:v>
                </c:pt>
                <c:pt idx="15646">
                  <c:v>675000</c:v>
                </c:pt>
                <c:pt idx="15647">
                  <c:v>225000</c:v>
                </c:pt>
                <c:pt idx="15648">
                  <c:v>450000</c:v>
                </c:pt>
                <c:pt idx="15649">
                  <c:v>337500</c:v>
                </c:pt>
                <c:pt idx="15650">
                  <c:v>400500</c:v>
                </c:pt>
                <c:pt idx="15651">
                  <c:v>495000</c:v>
                </c:pt>
                <c:pt idx="15652">
                  <c:v>360000</c:v>
                </c:pt>
                <c:pt idx="15653">
                  <c:v>427500</c:v>
                </c:pt>
                <c:pt idx="15654">
                  <c:v>229500</c:v>
                </c:pt>
                <c:pt idx="15655">
                  <c:v>229500</c:v>
                </c:pt>
                <c:pt idx="15656">
                  <c:v>450000</c:v>
                </c:pt>
                <c:pt idx="15657">
                  <c:v>225000</c:v>
                </c:pt>
                <c:pt idx="15658">
                  <c:v>225000</c:v>
                </c:pt>
                <c:pt idx="15659">
                  <c:v>454500</c:v>
                </c:pt>
                <c:pt idx="15660">
                  <c:v>180000</c:v>
                </c:pt>
                <c:pt idx="15661">
                  <c:v>954000</c:v>
                </c:pt>
                <c:pt idx="15662">
                  <c:v>679500</c:v>
                </c:pt>
                <c:pt idx="15663">
                  <c:v>229500</c:v>
                </c:pt>
                <c:pt idx="15664">
                  <c:v>765000</c:v>
                </c:pt>
                <c:pt idx="15665">
                  <c:v>360000</c:v>
                </c:pt>
                <c:pt idx="15666">
                  <c:v>1062000</c:v>
                </c:pt>
                <c:pt idx="15667">
                  <c:v>135000</c:v>
                </c:pt>
                <c:pt idx="15668">
                  <c:v>189000</c:v>
                </c:pt>
                <c:pt idx="15669">
                  <c:v>675000</c:v>
                </c:pt>
                <c:pt idx="15670">
                  <c:v>180000</c:v>
                </c:pt>
                <c:pt idx="15671">
                  <c:v>1129500</c:v>
                </c:pt>
                <c:pt idx="15672">
                  <c:v>180000</c:v>
                </c:pt>
                <c:pt idx="15673">
                  <c:v>270000</c:v>
                </c:pt>
                <c:pt idx="15674">
                  <c:v>225000</c:v>
                </c:pt>
                <c:pt idx="15675">
                  <c:v>540000</c:v>
                </c:pt>
                <c:pt idx="15676">
                  <c:v>67500</c:v>
                </c:pt>
                <c:pt idx="15677">
                  <c:v>193500</c:v>
                </c:pt>
                <c:pt idx="15678">
                  <c:v>63000</c:v>
                </c:pt>
                <c:pt idx="15679">
                  <c:v>675000</c:v>
                </c:pt>
                <c:pt idx="15680">
                  <c:v>225000</c:v>
                </c:pt>
                <c:pt idx="15681">
                  <c:v>225000</c:v>
                </c:pt>
                <c:pt idx="15682">
                  <c:v>567000</c:v>
                </c:pt>
                <c:pt idx="15683">
                  <c:v>238500</c:v>
                </c:pt>
                <c:pt idx="15684">
                  <c:v>135000</c:v>
                </c:pt>
                <c:pt idx="15685">
                  <c:v>675000</c:v>
                </c:pt>
                <c:pt idx="15686">
                  <c:v>540000</c:v>
                </c:pt>
                <c:pt idx="15687">
                  <c:v>315000</c:v>
                </c:pt>
                <c:pt idx="15688">
                  <c:v>315000</c:v>
                </c:pt>
                <c:pt idx="15689">
                  <c:v>238500</c:v>
                </c:pt>
                <c:pt idx="15690">
                  <c:v>495000</c:v>
                </c:pt>
                <c:pt idx="15691">
                  <c:v>337500</c:v>
                </c:pt>
                <c:pt idx="15692">
                  <c:v>225000</c:v>
                </c:pt>
                <c:pt idx="15693">
                  <c:v>67500</c:v>
                </c:pt>
                <c:pt idx="15694">
                  <c:v>900000</c:v>
                </c:pt>
                <c:pt idx="15695">
                  <c:v>675000</c:v>
                </c:pt>
                <c:pt idx="15696">
                  <c:v>1125000</c:v>
                </c:pt>
                <c:pt idx="15697">
                  <c:v>450000</c:v>
                </c:pt>
                <c:pt idx="15698">
                  <c:v>688500</c:v>
                </c:pt>
                <c:pt idx="15699">
                  <c:v>225000</c:v>
                </c:pt>
                <c:pt idx="15700">
                  <c:v>189000</c:v>
                </c:pt>
                <c:pt idx="15701">
                  <c:v>990000</c:v>
                </c:pt>
                <c:pt idx="15702">
                  <c:v>225000</c:v>
                </c:pt>
                <c:pt idx="15703">
                  <c:v>202500</c:v>
                </c:pt>
                <c:pt idx="15704">
                  <c:v>207000</c:v>
                </c:pt>
                <c:pt idx="15705">
                  <c:v>675000</c:v>
                </c:pt>
                <c:pt idx="15706">
                  <c:v>405000</c:v>
                </c:pt>
                <c:pt idx="15707">
                  <c:v>225000</c:v>
                </c:pt>
                <c:pt idx="15708">
                  <c:v>112500</c:v>
                </c:pt>
                <c:pt idx="15709">
                  <c:v>693000</c:v>
                </c:pt>
                <c:pt idx="15710">
                  <c:v>229500</c:v>
                </c:pt>
                <c:pt idx="15711">
                  <c:v>297000</c:v>
                </c:pt>
                <c:pt idx="15712">
                  <c:v>900243</c:v>
                </c:pt>
                <c:pt idx="15713">
                  <c:v>450000</c:v>
                </c:pt>
                <c:pt idx="15714">
                  <c:v>900000</c:v>
                </c:pt>
                <c:pt idx="15715">
                  <c:v>225000</c:v>
                </c:pt>
                <c:pt idx="15716">
                  <c:v>774000</c:v>
                </c:pt>
                <c:pt idx="15717">
                  <c:v>450000</c:v>
                </c:pt>
                <c:pt idx="15718">
                  <c:v>225000</c:v>
                </c:pt>
                <c:pt idx="15719">
                  <c:v>247500</c:v>
                </c:pt>
                <c:pt idx="15720">
                  <c:v>337500</c:v>
                </c:pt>
                <c:pt idx="15721">
                  <c:v>675000</c:v>
                </c:pt>
                <c:pt idx="15722">
                  <c:v>882000</c:v>
                </c:pt>
                <c:pt idx="15723">
                  <c:v>900000</c:v>
                </c:pt>
                <c:pt idx="15724">
                  <c:v>1125000</c:v>
                </c:pt>
                <c:pt idx="15725">
                  <c:v>328500</c:v>
                </c:pt>
                <c:pt idx="15726">
                  <c:v>450000</c:v>
                </c:pt>
                <c:pt idx="15727">
                  <c:v>225000</c:v>
                </c:pt>
                <c:pt idx="15728">
                  <c:v>418500</c:v>
                </c:pt>
                <c:pt idx="15729">
                  <c:v>225000</c:v>
                </c:pt>
                <c:pt idx="15730">
                  <c:v>450000</c:v>
                </c:pt>
                <c:pt idx="15731">
                  <c:v>1125000</c:v>
                </c:pt>
                <c:pt idx="15732">
                  <c:v>315000</c:v>
                </c:pt>
                <c:pt idx="15733">
                  <c:v>252000</c:v>
                </c:pt>
                <c:pt idx="15734">
                  <c:v>1710000</c:v>
                </c:pt>
                <c:pt idx="15735">
                  <c:v>247500</c:v>
                </c:pt>
                <c:pt idx="15736">
                  <c:v>346500</c:v>
                </c:pt>
                <c:pt idx="15737">
                  <c:v>225000</c:v>
                </c:pt>
                <c:pt idx="15738">
                  <c:v>450000</c:v>
                </c:pt>
                <c:pt idx="15739">
                  <c:v>225000</c:v>
                </c:pt>
                <c:pt idx="15740">
                  <c:v>400500</c:v>
                </c:pt>
                <c:pt idx="15741">
                  <c:v>153000</c:v>
                </c:pt>
                <c:pt idx="15742">
                  <c:v>135000</c:v>
                </c:pt>
                <c:pt idx="15743">
                  <c:v>463500</c:v>
                </c:pt>
                <c:pt idx="15744">
                  <c:v>733500</c:v>
                </c:pt>
                <c:pt idx="15745">
                  <c:v>630000</c:v>
                </c:pt>
                <c:pt idx="15746">
                  <c:v>517500</c:v>
                </c:pt>
                <c:pt idx="15747">
                  <c:v>450000</c:v>
                </c:pt>
                <c:pt idx="15748">
                  <c:v>630000</c:v>
                </c:pt>
                <c:pt idx="15749">
                  <c:v>688500</c:v>
                </c:pt>
                <c:pt idx="15750">
                  <c:v>175500</c:v>
                </c:pt>
                <c:pt idx="15751">
                  <c:v>180000</c:v>
                </c:pt>
                <c:pt idx="15752">
                  <c:v>450000</c:v>
                </c:pt>
                <c:pt idx="15753">
                  <c:v>450000</c:v>
                </c:pt>
                <c:pt idx="15754">
                  <c:v>810000</c:v>
                </c:pt>
                <c:pt idx="15755">
                  <c:v>315000</c:v>
                </c:pt>
                <c:pt idx="15756">
                  <c:v>450000</c:v>
                </c:pt>
                <c:pt idx="15757">
                  <c:v>486000</c:v>
                </c:pt>
                <c:pt idx="15758">
                  <c:v>270000</c:v>
                </c:pt>
                <c:pt idx="15759">
                  <c:v>454500</c:v>
                </c:pt>
                <c:pt idx="15760">
                  <c:v>211500</c:v>
                </c:pt>
                <c:pt idx="15761">
                  <c:v>486000</c:v>
                </c:pt>
                <c:pt idx="15762">
                  <c:v>270000</c:v>
                </c:pt>
                <c:pt idx="15763">
                  <c:v>495000</c:v>
                </c:pt>
                <c:pt idx="15764">
                  <c:v>900000</c:v>
                </c:pt>
                <c:pt idx="15765">
                  <c:v>675000</c:v>
                </c:pt>
                <c:pt idx="15766">
                  <c:v>477000</c:v>
                </c:pt>
                <c:pt idx="15767">
                  <c:v>360000</c:v>
                </c:pt>
                <c:pt idx="15768">
                  <c:v>135000</c:v>
                </c:pt>
                <c:pt idx="15769">
                  <c:v>900000</c:v>
                </c:pt>
                <c:pt idx="15770">
                  <c:v>522000</c:v>
                </c:pt>
                <c:pt idx="15771">
                  <c:v>225000</c:v>
                </c:pt>
                <c:pt idx="15772">
                  <c:v>324000</c:v>
                </c:pt>
                <c:pt idx="15773">
                  <c:v>333000</c:v>
                </c:pt>
                <c:pt idx="15774">
                  <c:v>450000</c:v>
                </c:pt>
                <c:pt idx="15775">
                  <c:v>1125000</c:v>
                </c:pt>
                <c:pt idx="15776">
                  <c:v>585000</c:v>
                </c:pt>
                <c:pt idx="15777">
                  <c:v>1260000</c:v>
                </c:pt>
                <c:pt idx="15778">
                  <c:v>495000</c:v>
                </c:pt>
                <c:pt idx="15779">
                  <c:v>1147500</c:v>
                </c:pt>
                <c:pt idx="15780">
                  <c:v>450000</c:v>
                </c:pt>
                <c:pt idx="15781">
                  <c:v>243000</c:v>
                </c:pt>
                <c:pt idx="15782">
                  <c:v>225000</c:v>
                </c:pt>
                <c:pt idx="15783">
                  <c:v>180000</c:v>
                </c:pt>
                <c:pt idx="15784">
                  <c:v>900000</c:v>
                </c:pt>
                <c:pt idx="15785">
                  <c:v>450000</c:v>
                </c:pt>
                <c:pt idx="15786">
                  <c:v>382500</c:v>
                </c:pt>
                <c:pt idx="15787">
                  <c:v>360000</c:v>
                </c:pt>
                <c:pt idx="15788">
                  <c:v>450000</c:v>
                </c:pt>
                <c:pt idx="15789">
                  <c:v>585000</c:v>
                </c:pt>
                <c:pt idx="15790">
                  <c:v>180000</c:v>
                </c:pt>
                <c:pt idx="15791">
                  <c:v>1350000</c:v>
                </c:pt>
                <c:pt idx="15792">
                  <c:v>675000</c:v>
                </c:pt>
                <c:pt idx="15793">
                  <c:v>765000</c:v>
                </c:pt>
                <c:pt idx="15794">
                  <c:v>1062000</c:v>
                </c:pt>
                <c:pt idx="15795">
                  <c:v>810000</c:v>
                </c:pt>
                <c:pt idx="15796">
                  <c:v>675000</c:v>
                </c:pt>
                <c:pt idx="15797">
                  <c:v>670500</c:v>
                </c:pt>
                <c:pt idx="15798">
                  <c:v>675000</c:v>
                </c:pt>
                <c:pt idx="15799">
                  <c:v>675000</c:v>
                </c:pt>
                <c:pt idx="15800">
                  <c:v>1125000</c:v>
                </c:pt>
                <c:pt idx="15801">
                  <c:v>990000</c:v>
                </c:pt>
                <c:pt idx="15802">
                  <c:v>360000</c:v>
                </c:pt>
                <c:pt idx="15803">
                  <c:v>450000</c:v>
                </c:pt>
                <c:pt idx="15804">
                  <c:v>450000</c:v>
                </c:pt>
                <c:pt idx="15805">
                  <c:v>360000</c:v>
                </c:pt>
                <c:pt idx="15806">
                  <c:v>450000</c:v>
                </c:pt>
                <c:pt idx="15807">
                  <c:v>765000</c:v>
                </c:pt>
                <c:pt idx="15808">
                  <c:v>675000</c:v>
                </c:pt>
                <c:pt idx="15809">
                  <c:v>319500</c:v>
                </c:pt>
                <c:pt idx="15810">
                  <c:v>450000</c:v>
                </c:pt>
                <c:pt idx="15811">
                  <c:v>1800000</c:v>
                </c:pt>
                <c:pt idx="15812">
                  <c:v>225000</c:v>
                </c:pt>
                <c:pt idx="15813">
                  <c:v>135000</c:v>
                </c:pt>
                <c:pt idx="15814">
                  <c:v>594000</c:v>
                </c:pt>
                <c:pt idx="15815">
                  <c:v>229500</c:v>
                </c:pt>
                <c:pt idx="15816">
                  <c:v>225000</c:v>
                </c:pt>
                <c:pt idx="15817">
                  <c:v>112500</c:v>
                </c:pt>
                <c:pt idx="15818">
                  <c:v>360000</c:v>
                </c:pt>
                <c:pt idx="15819">
                  <c:v>450000</c:v>
                </c:pt>
                <c:pt idx="15820">
                  <c:v>247500</c:v>
                </c:pt>
                <c:pt idx="15821">
                  <c:v>238500</c:v>
                </c:pt>
                <c:pt idx="15822">
                  <c:v>103500</c:v>
                </c:pt>
                <c:pt idx="15823">
                  <c:v>315000</c:v>
                </c:pt>
                <c:pt idx="15824">
                  <c:v>450000</c:v>
                </c:pt>
                <c:pt idx="15825">
                  <c:v>675000</c:v>
                </c:pt>
                <c:pt idx="15826">
                  <c:v>315000</c:v>
                </c:pt>
                <c:pt idx="15827">
                  <c:v>180000</c:v>
                </c:pt>
                <c:pt idx="15828">
                  <c:v>180000</c:v>
                </c:pt>
                <c:pt idx="15829">
                  <c:v>270000</c:v>
                </c:pt>
                <c:pt idx="15830">
                  <c:v>1125000</c:v>
                </c:pt>
                <c:pt idx="15831">
                  <c:v>1125000</c:v>
                </c:pt>
                <c:pt idx="15832">
                  <c:v>675000</c:v>
                </c:pt>
                <c:pt idx="15833">
                  <c:v>1125000</c:v>
                </c:pt>
                <c:pt idx="15834">
                  <c:v>270000</c:v>
                </c:pt>
                <c:pt idx="15835">
                  <c:v>900000</c:v>
                </c:pt>
                <c:pt idx="15836">
                  <c:v>373500</c:v>
                </c:pt>
                <c:pt idx="15837">
                  <c:v>270000</c:v>
                </c:pt>
                <c:pt idx="15838">
                  <c:v>540000</c:v>
                </c:pt>
                <c:pt idx="15839">
                  <c:v>225000</c:v>
                </c:pt>
                <c:pt idx="15840">
                  <c:v>225000</c:v>
                </c:pt>
                <c:pt idx="15841">
                  <c:v>742500</c:v>
                </c:pt>
                <c:pt idx="15842">
                  <c:v>247500</c:v>
                </c:pt>
                <c:pt idx="15843">
                  <c:v>486000</c:v>
                </c:pt>
                <c:pt idx="15844">
                  <c:v>229500</c:v>
                </c:pt>
                <c:pt idx="15845">
                  <c:v>585000</c:v>
                </c:pt>
                <c:pt idx="15846">
                  <c:v>945000</c:v>
                </c:pt>
                <c:pt idx="15847">
                  <c:v>450000</c:v>
                </c:pt>
                <c:pt idx="15848">
                  <c:v>373500</c:v>
                </c:pt>
                <c:pt idx="15849">
                  <c:v>67500</c:v>
                </c:pt>
                <c:pt idx="15850">
                  <c:v>477000</c:v>
                </c:pt>
                <c:pt idx="15851">
                  <c:v>675000</c:v>
                </c:pt>
                <c:pt idx="15852">
                  <c:v>1575000</c:v>
                </c:pt>
                <c:pt idx="15853">
                  <c:v>450000</c:v>
                </c:pt>
                <c:pt idx="15854">
                  <c:v>252000</c:v>
                </c:pt>
                <c:pt idx="15855">
                  <c:v>450000</c:v>
                </c:pt>
                <c:pt idx="15856">
                  <c:v>315000</c:v>
                </c:pt>
                <c:pt idx="15857">
                  <c:v>675000</c:v>
                </c:pt>
                <c:pt idx="15858">
                  <c:v>315000</c:v>
                </c:pt>
                <c:pt idx="15859">
                  <c:v>225000</c:v>
                </c:pt>
                <c:pt idx="15860">
                  <c:v>450000</c:v>
                </c:pt>
                <c:pt idx="15861">
                  <c:v>418500</c:v>
                </c:pt>
                <c:pt idx="15862">
                  <c:v>81000</c:v>
                </c:pt>
                <c:pt idx="15863">
                  <c:v>333000</c:v>
                </c:pt>
                <c:pt idx="15864">
                  <c:v>675000</c:v>
                </c:pt>
                <c:pt idx="15865">
                  <c:v>225000</c:v>
                </c:pt>
                <c:pt idx="15866">
                  <c:v>225000</c:v>
                </c:pt>
                <c:pt idx="15867">
                  <c:v>450000</c:v>
                </c:pt>
                <c:pt idx="15868">
                  <c:v>1575000</c:v>
                </c:pt>
                <c:pt idx="15869">
                  <c:v>423000</c:v>
                </c:pt>
                <c:pt idx="15870">
                  <c:v>1354500</c:v>
                </c:pt>
                <c:pt idx="15871">
                  <c:v>166500</c:v>
                </c:pt>
                <c:pt idx="15872">
                  <c:v>1125000</c:v>
                </c:pt>
                <c:pt idx="15873">
                  <c:v>360000</c:v>
                </c:pt>
                <c:pt idx="15874">
                  <c:v>225000</c:v>
                </c:pt>
                <c:pt idx="15875">
                  <c:v>409500</c:v>
                </c:pt>
                <c:pt idx="15876">
                  <c:v>675000</c:v>
                </c:pt>
                <c:pt idx="15877">
                  <c:v>454500</c:v>
                </c:pt>
                <c:pt idx="15878">
                  <c:v>180000</c:v>
                </c:pt>
                <c:pt idx="15879">
                  <c:v>652500</c:v>
                </c:pt>
                <c:pt idx="15880">
                  <c:v>180000</c:v>
                </c:pt>
                <c:pt idx="15881">
                  <c:v>900000</c:v>
                </c:pt>
                <c:pt idx="15882">
                  <c:v>112500</c:v>
                </c:pt>
                <c:pt idx="15883">
                  <c:v>382500</c:v>
                </c:pt>
                <c:pt idx="15884">
                  <c:v>225000</c:v>
                </c:pt>
                <c:pt idx="15885">
                  <c:v>1125000</c:v>
                </c:pt>
                <c:pt idx="15886">
                  <c:v>270000</c:v>
                </c:pt>
                <c:pt idx="15887">
                  <c:v>180000</c:v>
                </c:pt>
                <c:pt idx="15888">
                  <c:v>720000</c:v>
                </c:pt>
                <c:pt idx="15889">
                  <c:v>747000</c:v>
                </c:pt>
                <c:pt idx="15890">
                  <c:v>225000</c:v>
                </c:pt>
                <c:pt idx="15891">
                  <c:v>373500</c:v>
                </c:pt>
                <c:pt idx="15892">
                  <c:v>450000</c:v>
                </c:pt>
                <c:pt idx="15893">
                  <c:v>360000</c:v>
                </c:pt>
                <c:pt idx="15894">
                  <c:v>270000</c:v>
                </c:pt>
                <c:pt idx="15895">
                  <c:v>450000</c:v>
                </c:pt>
                <c:pt idx="15896">
                  <c:v>180000</c:v>
                </c:pt>
                <c:pt idx="15897">
                  <c:v>616500</c:v>
                </c:pt>
                <c:pt idx="15898">
                  <c:v>121500</c:v>
                </c:pt>
                <c:pt idx="15899">
                  <c:v>675000</c:v>
                </c:pt>
                <c:pt idx="15900">
                  <c:v>166500</c:v>
                </c:pt>
                <c:pt idx="15901">
                  <c:v>337500</c:v>
                </c:pt>
                <c:pt idx="15902">
                  <c:v>450000</c:v>
                </c:pt>
                <c:pt idx="15903">
                  <c:v>450000</c:v>
                </c:pt>
                <c:pt idx="15904">
                  <c:v>180000</c:v>
                </c:pt>
                <c:pt idx="15905">
                  <c:v>1350000</c:v>
                </c:pt>
                <c:pt idx="15906">
                  <c:v>1125000</c:v>
                </c:pt>
                <c:pt idx="15907">
                  <c:v>1125000</c:v>
                </c:pt>
                <c:pt idx="15908">
                  <c:v>450000</c:v>
                </c:pt>
                <c:pt idx="15909">
                  <c:v>1125000</c:v>
                </c:pt>
                <c:pt idx="15910">
                  <c:v>225000</c:v>
                </c:pt>
                <c:pt idx="15911">
                  <c:v>877500</c:v>
                </c:pt>
                <c:pt idx="15912">
                  <c:v>135000</c:v>
                </c:pt>
                <c:pt idx="15913">
                  <c:v>315000</c:v>
                </c:pt>
                <c:pt idx="15914">
                  <c:v>225000</c:v>
                </c:pt>
                <c:pt idx="15915">
                  <c:v>450000</c:v>
                </c:pt>
                <c:pt idx="15916">
                  <c:v>180000</c:v>
                </c:pt>
                <c:pt idx="15917">
                  <c:v>270000</c:v>
                </c:pt>
                <c:pt idx="15918">
                  <c:v>405000</c:v>
                </c:pt>
                <c:pt idx="15919">
                  <c:v>225000</c:v>
                </c:pt>
                <c:pt idx="15920">
                  <c:v>1125000</c:v>
                </c:pt>
                <c:pt idx="15921">
                  <c:v>454500</c:v>
                </c:pt>
                <c:pt idx="15922">
                  <c:v>454500</c:v>
                </c:pt>
                <c:pt idx="15923">
                  <c:v>922500</c:v>
                </c:pt>
                <c:pt idx="15924">
                  <c:v>270000</c:v>
                </c:pt>
                <c:pt idx="15925">
                  <c:v>180000</c:v>
                </c:pt>
                <c:pt idx="15926">
                  <c:v>490500</c:v>
                </c:pt>
                <c:pt idx="15927">
                  <c:v>675000</c:v>
                </c:pt>
                <c:pt idx="15928">
                  <c:v>675000</c:v>
                </c:pt>
                <c:pt idx="15929">
                  <c:v>436500</c:v>
                </c:pt>
                <c:pt idx="15930">
                  <c:v>859500</c:v>
                </c:pt>
                <c:pt idx="15931">
                  <c:v>454500</c:v>
                </c:pt>
                <c:pt idx="15932">
                  <c:v>90000</c:v>
                </c:pt>
                <c:pt idx="15933">
                  <c:v>657000</c:v>
                </c:pt>
                <c:pt idx="15934">
                  <c:v>450000</c:v>
                </c:pt>
                <c:pt idx="15935">
                  <c:v>450000</c:v>
                </c:pt>
                <c:pt idx="15936">
                  <c:v>450000</c:v>
                </c:pt>
                <c:pt idx="15937">
                  <c:v>198000</c:v>
                </c:pt>
                <c:pt idx="15938">
                  <c:v>337500</c:v>
                </c:pt>
                <c:pt idx="15939">
                  <c:v>450000</c:v>
                </c:pt>
                <c:pt idx="15940">
                  <c:v>450000</c:v>
                </c:pt>
                <c:pt idx="15941">
                  <c:v>495000</c:v>
                </c:pt>
                <c:pt idx="15942">
                  <c:v>513000</c:v>
                </c:pt>
                <c:pt idx="15943">
                  <c:v>225000</c:v>
                </c:pt>
                <c:pt idx="15944">
                  <c:v>675000</c:v>
                </c:pt>
                <c:pt idx="15945">
                  <c:v>472500</c:v>
                </c:pt>
                <c:pt idx="15946">
                  <c:v>675000</c:v>
                </c:pt>
                <c:pt idx="15947">
                  <c:v>265500</c:v>
                </c:pt>
                <c:pt idx="15948">
                  <c:v>184500</c:v>
                </c:pt>
                <c:pt idx="15949">
                  <c:v>256500</c:v>
                </c:pt>
                <c:pt idx="15950">
                  <c:v>270000</c:v>
                </c:pt>
                <c:pt idx="15951">
                  <c:v>778500</c:v>
                </c:pt>
                <c:pt idx="15952">
                  <c:v>450000</c:v>
                </c:pt>
                <c:pt idx="15953">
                  <c:v>450000</c:v>
                </c:pt>
                <c:pt idx="15954">
                  <c:v>675000</c:v>
                </c:pt>
                <c:pt idx="15955">
                  <c:v>855000</c:v>
                </c:pt>
                <c:pt idx="15956">
                  <c:v>900000</c:v>
                </c:pt>
                <c:pt idx="15957">
                  <c:v>1147500</c:v>
                </c:pt>
                <c:pt idx="15958">
                  <c:v>328500</c:v>
                </c:pt>
                <c:pt idx="15959">
                  <c:v>225000</c:v>
                </c:pt>
                <c:pt idx="15960">
                  <c:v>238500</c:v>
                </c:pt>
                <c:pt idx="15961">
                  <c:v>360000</c:v>
                </c:pt>
                <c:pt idx="15962">
                  <c:v>900000</c:v>
                </c:pt>
                <c:pt idx="15963">
                  <c:v>900000</c:v>
                </c:pt>
                <c:pt idx="15964">
                  <c:v>225000</c:v>
                </c:pt>
                <c:pt idx="15965">
                  <c:v>454500</c:v>
                </c:pt>
                <c:pt idx="15966">
                  <c:v>900000</c:v>
                </c:pt>
                <c:pt idx="15967">
                  <c:v>225000</c:v>
                </c:pt>
                <c:pt idx="15968">
                  <c:v>283500</c:v>
                </c:pt>
                <c:pt idx="15969">
                  <c:v>679500</c:v>
                </c:pt>
                <c:pt idx="15970">
                  <c:v>225000</c:v>
                </c:pt>
                <c:pt idx="15971">
                  <c:v>900000</c:v>
                </c:pt>
                <c:pt idx="15972">
                  <c:v>225000</c:v>
                </c:pt>
                <c:pt idx="15973">
                  <c:v>225000</c:v>
                </c:pt>
                <c:pt idx="15974">
                  <c:v>450000</c:v>
                </c:pt>
                <c:pt idx="15975">
                  <c:v>157500</c:v>
                </c:pt>
                <c:pt idx="15976">
                  <c:v>450000</c:v>
                </c:pt>
                <c:pt idx="15977">
                  <c:v>229500</c:v>
                </c:pt>
                <c:pt idx="15978">
                  <c:v>900000</c:v>
                </c:pt>
                <c:pt idx="15979">
                  <c:v>148500</c:v>
                </c:pt>
                <c:pt idx="15980">
                  <c:v>279000</c:v>
                </c:pt>
                <c:pt idx="15981">
                  <c:v>855000</c:v>
                </c:pt>
                <c:pt idx="15982">
                  <c:v>126000</c:v>
                </c:pt>
                <c:pt idx="15983">
                  <c:v>135000</c:v>
                </c:pt>
                <c:pt idx="15984">
                  <c:v>225000</c:v>
                </c:pt>
                <c:pt idx="15985">
                  <c:v>180000</c:v>
                </c:pt>
                <c:pt idx="15986">
                  <c:v>405000</c:v>
                </c:pt>
                <c:pt idx="15987">
                  <c:v>517500</c:v>
                </c:pt>
                <c:pt idx="15988">
                  <c:v>279000</c:v>
                </c:pt>
                <c:pt idx="15989">
                  <c:v>135000</c:v>
                </c:pt>
                <c:pt idx="15990">
                  <c:v>450000</c:v>
                </c:pt>
                <c:pt idx="15991">
                  <c:v>598500</c:v>
                </c:pt>
                <c:pt idx="15992">
                  <c:v>405000</c:v>
                </c:pt>
                <c:pt idx="15993">
                  <c:v>202500</c:v>
                </c:pt>
                <c:pt idx="15994">
                  <c:v>450000</c:v>
                </c:pt>
                <c:pt idx="15995">
                  <c:v>180000</c:v>
                </c:pt>
                <c:pt idx="15996">
                  <c:v>675000</c:v>
                </c:pt>
                <c:pt idx="15997">
                  <c:v>1575000</c:v>
                </c:pt>
                <c:pt idx="15998">
                  <c:v>382500</c:v>
                </c:pt>
                <c:pt idx="15999">
                  <c:v>364500</c:v>
                </c:pt>
                <c:pt idx="16000">
                  <c:v>1800000</c:v>
                </c:pt>
                <c:pt idx="16001">
                  <c:v>450000</c:v>
                </c:pt>
                <c:pt idx="16002">
                  <c:v>450000</c:v>
                </c:pt>
                <c:pt idx="16003">
                  <c:v>283500</c:v>
                </c:pt>
                <c:pt idx="16004">
                  <c:v>405000</c:v>
                </c:pt>
                <c:pt idx="16005">
                  <c:v>675000</c:v>
                </c:pt>
                <c:pt idx="16006">
                  <c:v>495000</c:v>
                </c:pt>
                <c:pt idx="16007">
                  <c:v>675000</c:v>
                </c:pt>
                <c:pt idx="16008">
                  <c:v>1170000</c:v>
                </c:pt>
                <c:pt idx="16009">
                  <c:v>90000</c:v>
                </c:pt>
                <c:pt idx="16010">
                  <c:v>454500</c:v>
                </c:pt>
                <c:pt idx="16011">
                  <c:v>378000</c:v>
                </c:pt>
                <c:pt idx="16012">
                  <c:v>675000</c:v>
                </c:pt>
                <c:pt idx="16013">
                  <c:v>238500</c:v>
                </c:pt>
                <c:pt idx="16014">
                  <c:v>112500</c:v>
                </c:pt>
                <c:pt idx="16015">
                  <c:v>180000</c:v>
                </c:pt>
                <c:pt idx="16016">
                  <c:v>432000</c:v>
                </c:pt>
                <c:pt idx="16017">
                  <c:v>346500</c:v>
                </c:pt>
                <c:pt idx="16018">
                  <c:v>450000</c:v>
                </c:pt>
                <c:pt idx="16019">
                  <c:v>513000</c:v>
                </c:pt>
                <c:pt idx="16020">
                  <c:v>265500</c:v>
                </c:pt>
                <c:pt idx="16021">
                  <c:v>900000</c:v>
                </c:pt>
                <c:pt idx="16022">
                  <c:v>292500</c:v>
                </c:pt>
                <c:pt idx="16023">
                  <c:v>580500</c:v>
                </c:pt>
                <c:pt idx="16024">
                  <c:v>135000</c:v>
                </c:pt>
                <c:pt idx="16025">
                  <c:v>72000</c:v>
                </c:pt>
                <c:pt idx="16026">
                  <c:v>202500</c:v>
                </c:pt>
                <c:pt idx="16027">
                  <c:v>148500</c:v>
                </c:pt>
                <c:pt idx="16028">
                  <c:v>477000</c:v>
                </c:pt>
                <c:pt idx="16029">
                  <c:v>450000</c:v>
                </c:pt>
                <c:pt idx="16030">
                  <c:v>900000</c:v>
                </c:pt>
                <c:pt idx="16031">
                  <c:v>144000</c:v>
                </c:pt>
                <c:pt idx="16032">
                  <c:v>261000</c:v>
                </c:pt>
                <c:pt idx="16033">
                  <c:v>1327500</c:v>
                </c:pt>
                <c:pt idx="16034">
                  <c:v>414000</c:v>
                </c:pt>
                <c:pt idx="16035">
                  <c:v>166500</c:v>
                </c:pt>
                <c:pt idx="16036">
                  <c:v>315000</c:v>
                </c:pt>
                <c:pt idx="16037">
                  <c:v>243000</c:v>
                </c:pt>
                <c:pt idx="16038">
                  <c:v>198000</c:v>
                </c:pt>
                <c:pt idx="16039">
                  <c:v>297000</c:v>
                </c:pt>
                <c:pt idx="16040">
                  <c:v>225000</c:v>
                </c:pt>
                <c:pt idx="16041">
                  <c:v>108000</c:v>
                </c:pt>
                <c:pt idx="16042">
                  <c:v>450000</c:v>
                </c:pt>
                <c:pt idx="16043">
                  <c:v>247500</c:v>
                </c:pt>
                <c:pt idx="16044">
                  <c:v>90000</c:v>
                </c:pt>
                <c:pt idx="16045">
                  <c:v>310500</c:v>
                </c:pt>
                <c:pt idx="16046">
                  <c:v>630000</c:v>
                </c:pt>
                <c:pt idx="16047">
                  <c:v>900000</c:v>
                </c:pt>
                <c:pt idx="16048">
                  <c:v>225000</c:v>
                </c:pt>
                <c:pt idx="16049">
                  <c:v>900000</c:v>
                </c:pt>
                <c:pt idx="16050">
                  <c:v>225000</c:v>
                </c:pt>
                <c:pt idx="16051">
                  <c:v>225000</c:v>
                </c:pt>
                <c:pt idx="16052">
                  <c:v>225000</c:v>
                </c:pt>
                <c:pt idx="16053">
                  <c:v>945000</c:v>
                </c:pt>
                <c:pt idx="16054">
                  <c:v>450000</c:v>
                </c:pt>
                <c:pt idx="16055">
                  <c:v>243000</c:v>
                </c:pt>
                <c:pt idx="16056">
                  <c:v>450000</c:v>
                </c:pt>
                <c:pt idx="16057">
                  <c:v>450000</c:v>
                </c:pt>
                <c:pt idx="16058">
                  <c:v>405000</c:v>
                </c:pt>
                <c:pt idx="16059">
                  <c:v>495000</c:v>
                </c:pt>
                <c:pt idx="16060">
                  <c:v>675000</c:v>
                </c:pt>
                <c:pt idx="16061">
                  <c:v>225000</c:v>
                </c:pt>
                <c:pt idx="16062">
                  <c:v>63000</c:v>
                </c:pt>
                <c:pt idx="16063">
                  <c:v>328500</c:v>
                </c:pt>
                <c:pt idx="16064">
                  <c:v>450000</c:v>
                </c:pt>
                <c:pt idx="16065">
                  <c:v>495000</c:v>
                </c:pt>
                <c:pt idx="16066">
                  <c:v>450000</c:v>
                </c:pt>
                <c:pt idx="16067">
                  <c:v>450000</c:v>
                </c:pt>
                <c:pt idx="16068">
                  <c:v>112500</c:v>
                </c:pt>
                <c:pt idx="16069">
                  <c:v>675000</c:v>
                </c:pt>
                <c:pt idx="16070">
                  <c:v>112500</c:v>
                </c:pt>
                <c:pt idx="16071">
                  <c:v>675000</c:v>
                </c:pt>
                <c:pt idx="16072">
                  <c:v>585000</c:v>
                </c:pt>
                <c:pt idx="16073">
                  <c:v>900000</c:v>
                </c:pt>
                <c:pt idx="16074">
                  <c:v>90000</c:v>
                </c:pt>
                <c:pt idx="16075">
                  <c:v>454500</c:v>
                </c:pt>
                <c:pt idx="16076">
                  <c:v>1354500</c:v>
                </c:pt>
                <c:pt idx="16077">
                  <c:v>810000</c:v>
                </c:pt>
                <c:pt idx="16078">
                  <c:v>225000</c:v>
                </c:pt>
                <c:pt idx="16079">
                  <c:v>180000</c:v>
                </c:pt>
                <c:pt idx="16080">
                  <c:v>450000</c:v>
                </c:pt>
                <c:pt idx="16081">
                  <c:v>225000</c:v>
                </c:pt>
                <c:pt idx="16082">
                  <c:v>252000</c:v>
                </c:pt>
                <c:pt idx="16083">
                  <c:v>162000</c:v>
                </c:pt>
                <c:pt idx="16084">
                  <c:v>238500</c:v>
                </c:pt>
                <c:pt idx="16085">
                  <c:v>387000</c:v>
                </c:pt>
                <c:pt idx="16086">
                  <c:v>292500</c:v>
                </c:pt>
                <c:pt idx="16087">
                  <c:v>675000</c:v>
                </c:pt>
                <c:pt idx="16088">
                  <c:v>333000</c:v>
                </c:pt>
                <c:pt idx="16089">
                  <c:v>153000</c:v>
                </c:pt>
                <c:pt idx="16090">
                  <c:v>720000</c:v>
                </c:pt>
                <c:pt idx="16091">
                  <c:v>180000</c:v>
                </c:pt>
                <c:pt idx="16092">
                  <c:v>1350000</c:v>
                </c:pt>
                <c:pt idx="16093">
                  <c:v>387000</c:v>
                </c:pt>
                <c:pt idx="16094">
                  <c:v>382500</c:v>
                </c:pt>
                <c:pt idx="16095">
                  <c:v>243000</c:v>
                </c:pt>
                <c:pt idx="16096">
                  <c:v>472500</c:v>
                </c:pt>
                <c:pt idx="16097">
                  <c:v>1341000</c:v>
                </c:pt>
                <c:pt idx="16098">
                  <c:v>225000</c:v>
                </c:pt>
                <c:pt idx="16099">
                  <c:v>270000</c:v>
                </c:pt>
                <c:pt idx="16100">
                  <c:v>675000</c:v>
                </c:pt>
                <c:pt idx="16101">
                  <c:v>585000</c:v>
                </c:pt>
                <c:pt idx="16102">
                  <c:v>328500</c:v>
                </c:pt>
                <c:pt idx="16103">
                  <c:v>238500</c:v>
                </c:pt>
                <c:pt idx="16104">
                  <c:v>315000</c:v>
                </c:pt>
                <c:pt idx="16105">
                  <c:v>463500</c:v>
                </c:pt>
                <c:pt idx="16106">
                  <c:v>405000</c:v>
                </c:pt>
                <c:pt idx="16107">
                  <c:v>450000</c:v>
                </c:pt>
                <c:pt idx="16108">
                  <c:v>216000</c:v>
                </c:pt>
                <c:pt idx="16109">
                  <c:v>450000</c:v>
                </c:pt>
                <c:pt idx="16110">
                  <c:v>1800000</c:v>
                </c:pt>
                <c:pt idx="16111">
                  <c:v>666000</c:v>
                </c:pt>
                <c:pt idx="16112">
                  <c:v>193500</c:v>
                </c:pt>
                <c:pt idx="16113">
                  <c:v>675000</c:v>
                </c:pt>
                <c:pt idx="16114">
                  <c:v>180000</c:v>
                </c:pt>
                <c:pt idx="16115">
                  <c:v>391500</c:v>
                </c:pt>
                <c:pt idx="16116">
                  <c:v>450000</c:v>
                </c:pt>
                <c:pt idx="16117">
                  <c:v>450000</c:v>
                </c:pt>
                <c:pt idx="16118">
                  <c:v>252000</c:v>
                </c:pt>
                <c:pt idx="16119">
                  <c:v>90000</c:v>
                </c:pt>
                <c:pt idx="16120">
                  <c:v>450000</c:v>
                </c:pt>
                <c:pt idx="16121">
                  <c:v>900000</c:v>
                </c:pt>
                <c:pt idx="16122">
                  <c:v>450000</c:v>
                </c:pt>
                <c:pt idx="16123">
                  <c:v>450000</c:v>
                </c:pt>
                <c:pt idx="16124">
                  <c:v>202500</c:v>
                </c:pt>
                <c:pt idx="16125">
                  <c:v>900000</c:v>
                </c:pt>
                <c:pt idx="16126">
                  <c:v>787500</c:v>
                </c:pt>
                <c:pt idx="16127">
                  <c:v>1192500</c:v>
                </c:pt>
                <c:pt idx="16128">
                  <c:v>166500</c:v>
                </c:pt>
                <c:pt idx="16129">
                  <c:v>180000</c:v>
                </c:pt>
                <c:pt idx="16130">
                  <c:v>180000</c:v>
                </c:pt>
                <c:pt idx="16131">
                  <c:v>1035000</c:v>
                </c:pt>
                <c:pt idx="16132">
                  <c:v>225000</c:v>
                </c:pt>
                <c:pt idx="16133">
                  <c:v>135000</c:v>
                </c:pt>
                <c:pt idx="16134">
                  <c:v>837000</c:v>
                </c:pt>
                <c:pt idx="16135">
                  <c:v>364500</c:v>
                </c:pt>
                <c:pt idx="16136">
                  <c:v>517500</c:v>
                </c:pt>
                <c:pt idx="16137">
                  <c:v>450000</c:v>
                </c:pt>
                <c:pt idx="16138">
                  <c:v>1125000</c:v>
                </c:pt>
                <c:pt idx="16139">
                  <c:v>337500</c:v>
                </c:pt>
                <c:pt idx="16140">
                  <c:v>675000</c:v>
                </c:pt>
                <c:pt idx="16141">
                  <c:v>99000</c:v>
                </c:pt>
                <c:pt idx="16142">
                  <c:v>225000</c:v>
                </c:pt>
                <c:pt idx="16144">
                  <c:v>1134000</c:v>
                </c:pt>
                <c:pt idx="16145">
                  <c:v>360000</c:v>
                </c:pt>
                <c:pt idx="16146">
                  <c:v>540000</c:v>
                </c:pt>
                <c:pt idx="16147">
                  <c:v>337500</c:v>
                </c:pt>
                <c:pt idx="16148">
                  <c:v>450000</c:v>
                </c:pt>
                <c:pt idx="16149">
                  <c:v>675000</c:v>
                </c:pt>
                <c:pt idx="16150">
                  <c:v>405000</c:v>
                </c:pt>
                <c:pt idx="16151">
                  <c:v>450000</c:v>
                </c:pt>
                <c:pt idx="16152">
                  <c:v>1125000</c:v>
                </c:pt>
                <c:pt idx="16153">
                  <c:v>450000</c:v>
                </c:pt>
                <c:pt idx="16154">
                  <c:v>319500</c:v>
                </c:pt>
                <c:pt idx="16155">
                  <c:v>225000</c:v>
                </c:pt>
                <c:pt idx="16156">
                  <c:v>238500</c:v>
                </c:pt>
                <c:pt idx="16157">
                  <c:v>720000</c:v>
                </c:pt>
                <c:pt idx="16158">
                  <c:v>180000</c:v>
                </c:pt>
                <c:pt idx="16159">
                  <c:v>180000</c:v>
                </c:pt>
                <c:pt idx="16160">
                  <c:v>450000</c:v>
                </c:pt>
                <c:pt idx="16161">
                  <c:v>90000</c:v>
                </c:pt>
                <c:pt idx="16162">
                  <c:v>450000</c:v>
                </c:pt>
                <c:pt idx="16163">
                  <c:v>225000</c:v>
                </c:pt>
                <c:pt idx="16164">
                  <c:v>225000</c:v>
                </c:pt>
                <c:pt idx="16165">
                  <c:v>1912500</c:v>
                </c:pt>
                <c:pt idx="16166">
                  <c:v>675000</c:v>
                </c:pt>
                <c:pt idx="16167">
                  <c:v>945000</c:v>
                </c:pt>
                <c:pt idx="16168">
                  <c:v>450000</c:v>
                </c:pt>
                <c:pt idx="16169">
                  <c:v>225000</c:v>
                </c:pt>
                <c:pt idx="16170">
                  <c:v>1584000</c:v>
                </c:pt>
                <c:pt idx="16171">
                  <c:v>463500</c:v>
                </c:pt>
                <c:pt idx="16172">
                  <c:v>675000</c:v>
                </c:pt>
                <c:pt idx="16173">
                  <c:v>900000</c:v>
                </c:pt>
                <c:pt idx="16174">
                  <c:v>675000</c:v>
                </c:pt>
                <c:pt idx="16175">
                  <c:v>481500</c:v>
                </c:pt>
                <c:pt idx="16176">
                  <c:v>315000</c:v>
                </c:pt>
                <c:pt idx="16177">
                  <c:v>900000</c:v>
                </c:pt>
                <c:pt idx="16178">
                  <c:v>135000</c:v>
                </c:pt>
                <c:pt idx="16179">
                  <c:v>450000</c:v>
                </c:pt>
                <c:pt idx="16180">
                  <c:v>675000</c:v>
                </c:pt>
                <c:pt idx="16181">
                  <c:v>675000</c:v>
                </c:pt>
                <c:pt idx="16182">
                  <c:v>148500</c:v>
                </c:pt>
                <c:pt idx="16183">
                  <c:v>162000</c:v>
                </c:pt>
                <c:pt idx="16184">
                  <c:v>594000</c:v>
                </c:pt>
                <c:pt idx="16185">
                  <c:v>202500</c:v>
                </c:pt>
                <c:pt idx="16186">
                  <c:v>220500</c:v>
                </c:pt>
                <c:pt idx="16187">
                  <c:v>450000</c:v>
                </c:pt>
                <c:pt idx="16188">
                  <c:v>225000</c:v>
                </c:pt>
                <c:pt idx="16189">
                  <c:v>315000</c:v>
                </c:pt>
                <c:pt idx="16190">
                  <c:v>180000</c:v>
                </c:pt>
                <c:pt idx="16191">
                  <c:v>675000</c:v>
                </c:pt>
                <c:pt idx="16192">
                  <c:v>468000</c:v>
                </c:pt>
                <c:pt idx="16193">
                  <c:v>238500</c:v>
                </c:pt>
                <c:pt idx="16194">
                  <c:v>225000</c:v>
                </c:pt>
                <c:pt idx="16195">
                  <c:v>310500</c:v>
                </c:pt>
                <c:pt idx="16196">
                  <c:v>135000</c:v>
                </c:pt>
                <c:pt idx="16197">
                  <c:v>396000</c:v>
                </c:pt>
                <c:pt idx="16198">
                  <c:v>1125000</c:v>
                </c:pt>
                <c:pt idx="16199">
                  <c:v>450000</c:v>
                </c:pt>
                <c:pt idx="16200">
                  <c:v>900000</c:v>
                </c:pt>
                <c:pt idx="16201">
                  <c:v>540000</c:v>
                </c:pt>
                <c:pt idx="16202">
                  <c:v>652500</c:v>
                </c:pt>
                <c:pt idx="16203">
                  <c:v>450000</c:v>
                </c:pt>
                <c:pt idx="16204">
                  <c:v>225000</c:v>
                </c:pt>
                <c:pt idx="16205">
                  <c:v>225000</c:v>
                </c:pt>
                <c:pt idx="16206">
                  <c:v>121500</c:v>
                </c:pt>
                <c:pt idx="16207">
                  <c:v>675000</c:v>
                </c:pt>
                <c:pt idx="16208">
                  <c:v>135000</c:v>
                </c:pt>
                <c:pt idx="16209">
                  <c:v>450000</c:v>
                </c:pt>
                <c:pt idx="16210">
                  <c:v>225000</c:v>
                </c:pt>
                <c:pt idx="16211">
                  <c:v>544500</c:v>
                </c:pt>
                <c:pt idx="16212">
                  <c:v>360000</c:v>
                </c:pt>
                <c:pt idx="16213">
                  <c:v>180000</c:v>
                </c:pt>
                <c:pt idx="16214">
                  <c:v>675000</c:v>
                </c:pt>
                <c:pt idx="16215">
                  <c:v>450000</c:v>
                </c:pt>
                <c:pt idx="16216">
                  <c:v>225000</c:v>
                </c:pt>
                <c:pt idx="16217">
                  <c:v>454500</c:v>
                </c:pt>
                <c:pt idx="16218">
                  <c:v>1093500</c:v>
                </c:pt>
                <c:pt idx="16219">
                  <c:v>1152000</c:v>
                </c:pt>
                <c:pt idx="16220">
                  <c:v>450000</c:v>
                </c:pt>
                <c:pt idx="16221">
                  <c:v>855000</c:v>
                </c:pt>
                <c:pt idx="16222">
                  <c:v>454500</c:v>
                </c:pt>
                <c:pt idx="16223">
                  <c:v>322560</c:v>
                </c:pt>
                <c:pt idx="16224">
                  <c:v>477000</c:v>
                </c:pt>
                <c:pt idx="16225">
                  <c:v>450000</c:v>
                </c:pt>
                <c:pt idx="16226">
                  <c:v>202500</c:v>
                </c:pt>
                <c:pt idx="16227">
                  <c:v>450000</c:v>
                </c:pt>
                <c:pt idx="16228">
                  <c:v>526500</c:v>
                </c:pt>
                <c:pt idx="16229">
                  <c:v>270000</c:v>
                </c:pt>
                <c:pt idx="16230">
                  <c:v>675000</c:v>
                </c:pt>
                <c:pt idx="16231">
                  <c:v>238500</c:v>
                </c:pt>
                <c:pt idx="16232">
                  <c:v>603000</c:v>
                </c:pt>
                <c:pt idx="16233">
                  <c:v>945000</c:v>
                </c:pt>
                <c:pt idx="16234">
                  <c:v>360000</c:v>
                </c:pt>
                <c:pt idx="16235">
                  <c:v>1125000</c:v>
                </c:pt>
                <c:pt idx="16236">
                  <c:v>1125000</c:v>
                </c:pt>
                <c:pt idx="16237">
                  <c:v>315000</c:v>
                </c:pt>
                <c:pt idx="16238">
                  <c:v>337500</c:v>
                </c:pt>
                <c:pt idx="16239">
                  <c:v>679500</c:v>
                </c:pt>
                <c:pt idx="16240">
                  <c:v>157500</c:v>
                </c:pt>
                <c:pt idx="16241">
                  <c:v>225000</c:v>
                </c:pt>
                <c:pt idx="16242">
                  <c:v>675000</c:v>
                </c:pt>
                <c:pt idx="16243">
                  <c:v>900000</c:v>
                </c:pt>
                <c:pt idx="16244">
                  <c:v>472500</c:v>
                </c:pt>
                <c:pt idx="16245">
                  <c:v>247500</c:v>
                </c:pt>
                <c:pt idx="16246">
                  <c:v>1125000</c:v>
                </c:pt>
                <c:pt idx="16247">
                  <c:v>675000</c:v>
                </c:pt>
                <c:pt idx="16248">
                  <c:v>225000</c:v>
                </c:pt>
                <c:pt idx="16249">
                  <c:v>900000</c:v>
                </c:pt>
                <c:pt idx="16250">
                  <c:v>436500</c:v>
                </c:pt>
                <c:pt idx="16251">
                  <c:v>238500</c:v>
                </c:pt>
                <c:pt idx="16252">
                  <c:v>454500</c:v>
                </c:pt>
                <c:pt idx="16253">
                  <c:v>675000</c:v>
                </c:pt>
                <c:pt idx="16254">
                  <c:v>1395000</c:v>
                </c:pt>
                <c:pt idx="16255">
                  <c:v>225000</c:v>
                </c:pt>
                <c:pt idx="16256">
                  <c:v>157500</c:v>
                </c:pt>
                <c:pt idx="16257">
                  <c:v>675000</c:v>
                </c:pt>
                <c:pt idx="16258">
                  <c:v>450000</c:v>
                </c:pt>
                <c:pt idx="16259">
                  <c:v>180000</c:v>
                </c:pt>
                <c:pt idx="16260">
                  <c:v>553500</c:v>
                </c:pt>
                <c:pt idx="16261">
                  <c:v>675000</c:v>
                </c:pt>
                <c:pt idx="16262">
                  <c:v>1125000</c:v>
                </c:pt>
                <c:pt idx="16263">
                  <c:v>774000</c:v>
                </c:pt>
                <c:pt idx="16264">
                  <c:v>450000</c:v>
                </c:pt>
                <c:pt idx="16265">
                  <c:v>450000</c:v>
                </c:pt>
                <c:pt idx="16266">
                  <c:v>225000</c:v>
                </c:pt>
                <c:pt idx="16267">
                  <c:v>315000</c:v>
                </c:pt>
                <c:pt idx="16268">
                  <c:v>270000</c:v>
                </c:pt>
                <c:pt idx="16269">
                  <c:v>450000</c:v>
                </c:pt>
                <c:pt idx="16270">
                  <c:v>270000</c:v>
                </c:pt>
                <c:pt idx="16271">
                  <c:v>225000</c:v>
                </c:pt>
                <c:pt idx="16272">
                  <c:v>675000</c:v>
                </c:pt>
                <c:pt idx="16273">
                  <c:v>270000</c:v>
                </c:pt>
                <c:pt idx="16274">
                  <c:v>180000</c:v>
                </c:pt>
                <c:pt idx="16275">
                  <c:v>675000</c:v>
                </c:pt>
                <c:pt idx="16276">
                  <c:v>450000</c:v>
                </c:pt>
                <c:pt idx="16277">
                  <c:v>315000</c:v>
                </c:pt>
                <c:pt idx="16278">
                  <c:v>360000</c:v>
                </c:pt>
                <c:pt idx="16279">
                  <c:v>450000</c:v>
                </c:pt>
                <c:pt idx="16280">
                  <c:v>1516500</c:v>
                </c:pt>
                <c:pt idx="16281">
                  <c:v>454500</c:v>
                </c:pt>
                <c:pt idx="16282">
                  <c:v>675000</c:v>
                </c:pt>
                <c:pt idx="16283">
                  <c:v>540000</c:v>
                </c:pt>
                <c:pt idx="16284">
                  <c:v>900000</c:v>
                </c:pt>
                <c:pt idx="16285">
                  <c:v>949500</c:v>
                </c:pt>
                <c:pt idx="16286">
                  <c:v>427500</c:v>
                </c:pt>
                <c:pt idx="16287">
                  <c:v>900000</c:v>
                </c:pt>
                <c:pt idx="16288">
                  <c:v>1080000</c:v>
                </c:pt>
                <c:pt idx="16289">
                  <c:v>481500</c:v>
                </c:pt>
                <c:pt idx="16290">
                  <c:v>225000</c:v>
                </c:pt>
                <c:pt idx="16291">
                  <c:v>679500</c:v>
                </c:pt>
                <c:pt idx="16292">
                  <c:v>900000</c:v>
                </c:pt>
                <c:pt idx="16293">
                  <c:v>135000</c:v>
                </c:pt>
                <c:pt idx="16294">
                  <c:v>292500</c:v>
                </c:pt>
                <c:pt idx="16295">
                  <c:v>270000</c:v>
                </c:pt>
                <c:pt idx="16296">
                  <c:v>450000</c:v>
                </c:pt>
                <c:pt idx="16297">
                  <c:v>675000</c:v>
                </c:pt>
                <c:pt idx="16298">
                  <c:v>450000</c:v>
                </c:pt>
                <c:pt idx="16299">
                  <c:v>252000</c:v>
                </c:pt>
                <c:pt idx="16300">
                  <c:v>675000</c:v>
                </c:pt>
                <c:pt idx="16301">
                  <c:v>157500</c:v>
                </c:pt>
                <c:pt idx="16302">
                  <c:v>427500</c:v>
                </c:pt>
                <c:pt idx="16303">
                  <c:v>409500</c:v>
                </c:pt>
                <c:pt idx="16304">
                  <c:v>675000</c:v>
                </c:pt>
                <c:pt idx="16305">
                  <c:v>144000</c:v>
                </c:pt>
                <c:pt idx="16306">
                  <c:v>270000</c:v>
                </c:pt>
                <c:pt idx="16307">
                  <c:v>180000</c:v>
                </c:pt>
                <c:pt idx="16308">
                  <c:v>283500</c:v>
                </c:pt>
                <c:pt idx="16309">
                  <c:v>450000</c:v>
                </c:pt>
                <c:pt idx="16310">
                  <c:v>900000</c:v>
                </c:pt>
                <c:pt idx="16311">
                  <c:v>450000</c:v>
                </c:pt>
                <c:pt idx="16312">
                  <c:v>900000</c:v>
                </c:pt>
                <c:pt idx="16313">
                  <c:v>270000</c:v>
                </c:pt>
                <c:pt idx="16314">
                  <c:v>342000</c:v>
                </c:pt>
                <c:pt idx="16315">
                  <c:v>553500</c:v>
                </c:pt>
                <c:pt idx="16316">
                  <c:v>225000</c:v>
                </c:pt>
                <c:pt idx="16317">
                  <c:v>675000</c:v>
                </c:pt>
                <c:pt idx="16318">
                  <c:v>450000</c:v>
                </c:pt>
                <c:pt idx="16319">
                  <c:v>450000</c:v>
                </c:pt>
                <c:pt idx="16320">
                  <c:v>459000</c:v>
                </c:pt>
                <c:pt idx="16321">
                  <c:v>180000</c:v>
                </c:pt>
                <c:pt idx="16322">
                  <c:v>454500</c:v>
                </c:pt>
                <c:pt idx="16323">
                  <c:v>180000</c:v>
                </c:pt>
                <c:pt idx="16324">
                  <c:v>225000</c:v>
                </c:pt>
                <c:pt idx="16325">
                  <c:v>688500</c:v>
                </c:pt>
                <c:pt idx="16326">
                  <c:v>594000</c:v>
                </c:pt>
                <c:pt idx="16327">
                  <c:v>450000</c:v>
                </c:pt>
                <c:pt idx="16328">
                  <c:v>900000</c:v>
                </c:pt>
                <c:pt idx="16329">
                  <c:v>1206000</c:v>
                </c:pt>
                <c:pt idx="16330">
                  <c:v>369000</c:v>
                </c:pt>
                <c:pt idx="16331">
                  <c:v>675000</c:v>
                </c:pt>
                <c:pt idx="16332">
                  <c:v>1206000</c:v>
                </c:pt>
                <c:pt idx="16333">
                  <c:v>450000</c:v>
                </c:pt>
                <c:pt idx="16334">
                  <c:v>270000</c:v>
                </c:pt>
                <c:pt idx="16335">
                  <c:v>463500</c:v>
                </c:pt>
                <c:pt idx="16336">
                  <c:v>913500</c:v>
                </c:pt>
                <c:pt idx="16337">
                  <c:v>130500</c:v>
                </c:pt>
                <c:pt idx="16338">
                  <c:v>900000</c:v>
                </c:pt>
                <c:pt idx="16339">
                  <c:v>450000</c:v>
                </c:pt>
                <c:pt idx="16340">
                  <c:v>450000</c:v>
                </c:pt>
                <c:pt idx="16341">
                  <c:v>675000</c:v>
                </c:pt>
                <c:pt idx="16342">
                  <c:v>900000</c:v>
                </c:pt>
                <c:pt idx="16343">
                  <c:v>270000</c:v>
                </c:pt>
                <c:pt idx="16344">
                  <c:v>450000</c:v>
                </c:pt>
                <c:pt idx="16345">
                  <c:v>495000</c:v>
                </c:pt>
                <c:pt idx="16346">
                  <c:v>450000</c:v>
                </c:pt>
                <c:pt idx="16347">
                  <c:v>1125000</c:v>
                </c:pt>
                <c:pt idx="16348">
                  <c:v>315000</c:v>
                </c:pt>
                <c:pt idx="16349">
                  <c:v>450000</c:v>
                </c:pt>
                <c:pt idx="16350">
                  <c:v>495000</c:v>
                </c:pt>
                <c:pt idx="16351">
                  <c:v>450000</c:v>
                </c:pt>
                <c:pt idx="16352">
                  <c:v>675000</c:v>
                </c:pt>
                <c:pt idx="16353">
                  <c:v>225000</c:v>
                </c:pt>
                <c:pt idx="16354">
                  <c:v>180000</c:v>
                </c:pt>
                <c:pt idx="16355">
                  <c:v>270000</c:v>
                </c:pt>
                <c:pt idx="16356">
                  <c:v>900000</c:v>
                </c:pt>
                <c:pt idx="16357">
                  <c:v>675000</c:v>
                </c:pt>
                <c:pt idx="16358">
                  <c:v>225000</c:v>
                </c:pt>
                <c:pt idx="16359">
                  <c:v>675000</c:v>
                </c:pt>
                <c:pt idx="16360">
                  <c:v>675000</c:v>
                </c:pt>
                <c:pt idx="16361">
                  <c:v>409500</c:v>
                </c:pt>
                <c:pt idx="16362">
                  <c:v>1350000</c:v>
                </c:pt>
                <c:pt idx="16363">
                  <c:v>265500</c:v>
                </c:pt>
                <c:pt idx="16364">
                  <c:v>675000</c:v>
                </c:pt>
                <c:pt idx="16365">
                  <c:v>270000</c:v>
                </c:pt>
                <c:pt idx="16366">
                  <c:v>319500</c:v>
                </c:pt>
                <c:pt idx="16367">
                  <c:v>387000</c:v>
                </c:pt>
                <c:pt idx="16369">
                  <c:v>675000</c:v>
                </c:pt>
                <c:pt idx="16370">
                  <c:v>756000</c:v>
                </c:pt>
                <c:pt idx="16371">
                  <c:v>450000</c:v>
                </c:pt>
                <c:pt idx="16372">
                  <c:v>450000</c:v>
                </c:pt>
                <c:pt idx="16373">
                  <c:v>135000</c:v>
                </c:pt>
                <c:pt idx="16374">
                  <c:v>477000</c:v>
                </c:pt>
                <c:pt idx="16375">
                  <c:v>450000</c:v>
                </c:pt>
                <c:pt idx="16376">
                  <c:v>463500</c:v>
                </c:pt>
                <c:pt idx="16377">
                  <c:v>180000</c:v>
                </c:pt>
                <c:pt idx="16378">
                  <c:v>540000</c:v>
                </c:pt>
                <c:pt idx="16379">
                  <c:v>675000</c:v>
                </c:pt>
                <c:pt idx="16380">
                  <c:v>225000</c:v>
                </c:pt>
                <c:pt idx="16381">
                  <c:v>450000</c:v>
                </c:pt>
                <c:pt idx="16382">
                  <c:v>693000</c:v>
                </c:pt>
                <c:pt idx="16383">
                  <c:v>225000</c:v>
                </c:pt>
                <c:pt idx="16384">
                  <c:v>675000</c:v>
                </c:pt>
                <c:pt idx="16385">
                  <c:v>135000</c:v>
                </c:pt>
                <c:pt idx="16386">
                  <c:v>450000</c:v>
                </c:pt>
                <c:pt idx="16387">
                  <c:v>450000</c:v>
                </c:pt>
                <c:pt idx="16388">
                  <c:v>774000</c:v>
                </c:pt>
                <c:pt idx="16389">
                  <c:v>1575000</c:v>
                </c:pt>
                <c:pt idx="16390">
                  <c:v>297000</c:v>
                </c:pt>
                <c:pt idx="16391">
                  <c:v>360000</c:v>
                </c:pt>
                <c:pt idx="16392">
                  <c:v>225000</c:v>
                </c:pt>
                <c:pt idx="16393">
                  <c:v>594000</c:v>
                </c:pt>
                <c:pt idx="16394">
                  <c:v>756000</c:v>
                </c:pt>
                <c:pt idx="16395">
                  <c:v>522000</c:v>
                </c:pt>
                <c:pt idx="16396">
                  <c:v>630000</c:v>
                </c:pt>
                <c:pt idx="16397">
                  <c:v>225000</c:v>
                </c:pt>
                <c:pt idx="16398">
                  <c:v>360000</c:v>
                </c:pt>
                <c:pt idx="16399">
                  <c:v>990000</c:v>
                </c:pt>
                <c:pt idx="16400">
                  <c:v>450000</c:v>
                </c:pt>
                <c:pt idx="16401">
                  <c:v>900000</c:v>
                </c:pt>
                <c:pt idx="16402">
                  <c:v>225000</c:v>
                </c:pt>
                <c:pt idx="16403">
                  <c:v>180000</c:v>
                </c:pt>
                <c:pt idx="16404">
                  <c:v>445500</c:v>
                </c:pt>
                <c:pt idx="16405">
                  <c:v>454500</c:v>
                </c:pt>
                <c:pt idx="16406">
                  <c:v>315000</c:v>
                </c:pt>
                <c:pt idx="16407">
                  <c:v>913500</c:v>
                </c:pt>
                <c:pt idx="16408">
                  <c:v>492548</c:v>
                </c:pt>
                <c:pt idx="16409">
                  <c:v>225000</c:v>
                </c:pt>
                <c:pt idx="16410">
                  <c:v>900000</c:v>
                </c:pt>
                <c:pt idx="16411">
                  <c:v>360000</c:v>
                </c:pt>
                <c:pt idx="16412">
                  <c:v>675000</c:v>
                </c:pt>
                <c:pt idx="16413">
                  <c:v>247500</c:v>
                </c:pt>
                <c:pt idx="16414">
                  <c:v>450000</c:v>
                </c:pt>
                <c:pt idx="16415">
                  <c:v>45000</c:v>
                </c:pt>
                <c:pt idx="16416">
                  <c:v>225000</c:v>
                </c:pt>
                <c:pt idx="16417">
                  <c:v>369000</c:v>
                </c:pt>
                <c:pt idx="16418">
                  <c:v>180000</c:v>
                </c:pt>
                <c:pt idx="16419">
                  <c:v>675000</c:v>
                </c:pt>
                <c:pt idx="16420">
                  <c:v>135000</c:v>
                </c:pt>
                <c:pt idx="16421">
                  <c:v>675000</c:v>
                </c:pt>
                <c:pt idx="16422">
                  <c:v>405000</c:v>
                </c:pt>
                <c:pt idx="16423">
                  <c:v>157500</c:v>
                </c:pt>
                <c:pt idx="16424">
                  <c:v>360000</c:v>
                </c:pt>
                <c:pt idx="16425">
                  <c:v>598500</c:v>
                </c:pt>
                <c:pt idx="16426">
                  <c:v>337500</c:v>
                </c:pt>
                <c:pt idx="16427">
                  <c:v>225000</c:v>
                </c:pt>
                <c:pt idx="16428">
                  <c:v>297000</c:v>
                </c:pt>
                <c:pt idx="16429">
                  <c:v>270000</c:v>
                </c:pt>
                <c:pt idx="16430">
                  <c:v>315000</c:v>
                </c:pt>
                <c:pt idx="16431">
                  <c:v>1800000</c:v>
                </c:pt>
                <c:pt idx="16432">
                  <c:v>90000</c:v>
                </c:pt>
                <c:pt idx="16433">
                  <c:v>450000</c:v>
                </c:pt>
                <c:pt idx="16434">
                  <c:v>684000</c:v>
                </c:pt>
                <c:pt idx="16435">
                  <c:v>225000</c:v>
                </c:pt>
                <c:pt idx="16436">
                  <c:v>900000</c:v>
                </c:pt>
                <c:pt idx="16437">
                  <c:v>90000</c:v>
                </c:pt>
                <c:pt idx="16438">
                  <c:v>234000</c:v>
                </c:pt>
                <c:pt idx="16439">
                  <c:v>1345500</c:v>
                </c:pt>
                <c:pt idx="16440">
                  <c:v>292500</c:v>
                </c:pt>
                <c:pt idx="16441">
                  <c:v>373500</c:v>
                </c:pt>
                <c:pt idx="16442">
                  <c:v>463500</c:v>
                </c:pt>
                <c:pt idx="16443">
                  <c:v>301500</c:v>
                </c:pt>
                <c:pt idx="16444">
                  <c:v>270000</c:v>
                </c:pt>
                <c:pt idx="16445">
                  <c:v>900000</c:v>
                </c:pt>
                <c:pt idx="16446">
                  <c:v>405000</c:v>
                </c:pt>
                <c:pt idx="16447">
                  <c:v>450000</c:v>
                </c:pt>
                <c:pt idx="16448">
                  <c:v>900000</c:v>
                </c:pt>
                <c:pt idx="16449">
                  <c:v>292500</c:v>
                </c:pt>
                <c:pt idx="16450">
                  <c:v>231044</c:v>
                </c:pt>
                <c:pt idx="16451">
                  <c:v>450000</c:v>
                </c:pt>
                <c:pt idx="16452">
                  <c:v>630000</c:v>
                </c:pt>
                <c:pt idx="16453">
                  <c:v>90000</c:v>
                </c:pt>
                <c:pt idx="16454">
                  <c:v>225000</c:v>
                </c:pt>
                <c:pt idx="16455">
                  <c:v>427500</c:v>
                </c:pt>
                <c:pt idx="16456">
                  <c:v>630000</c:v>
                </c:pt>
                <c:pt idx="16457">
                  <c:v>450000</c:v>
                </c:pt>
                <c:pt idx="16458">
                  <c:v>225000</c:v>
                </c:pt>
                <c:pt idx="16459">
                  <c:v>315000</c:v>
                </c:pt>
                <c:pt idx="16460">
                  <c:v>454500</c:v>
                </c:pt>
                <c:pt idx="16461">
                  <c:v>450000</c:v>
                </c:pt>
                <c:pt idx="16462">
                  <c:v>630000</c:v>
                </c:pt>
                <c:pt idx="16463">
                  <c:v>225000</c:v>
                </c:pt>
                <c:pt idx="16464">
                  <c:v>360000</c:v>
                </c:pt>
                <c:pt idx="16465">
                  <c:v>675000</c:v>
                </c:pt>
                <c:pt idx="16466">
                  <c:v>522000</c:v>
                </c:pt>
                <c:pt idx="16467">
                  <c:v>454500</c:v>
                </c:pt>
                <c:pt idx="16468">
                  <c:v>225000</c:v>
                </c:pt>
                <c:pt idx="16469">
                  <c:v>90000</c:v>
                </c:pt>
                <c:pt idx="16470">
                  <c:v>225000</c:v>
                </c:pt>
                <c:pt idx="16471">
                  <c:v>180000</c:v>
                </c:pt>
                <c:pt idx="16472">
                  <c:v>180000</c:v>
                </c:pt>
                <c:pt idx="16473">
                  <c:v>175500</c:v>
                </c:pt>
                <c:pt idx="16474">
                  <c:v>1395000</c:v>
                </c:pt>
                <c:pt idx="16475">
                  <c:v>810000</c:v>
                </c:pt>
                <c:pt idx="16476">
                  <c:v>270000</c:v>
                </c:pt>
                <c:pt idx="16477">
                  <c:v>454500</c:v>
                </c:pt>
                <c:pt idx="16478">
                  <c:v>450000</c:v>
                </c:pt>
                <c:pt idx="16479">
                  <c:v>180000</c:v>
                </c:pt>
                <c:pt idx="16480">
                  <c:v>720000</c:v>
                </c:pt>
                <c:pt idx="16481">
                  <c:v>225000</c:v>
                </c:pt>
                <c:pt idx="16482">
                  <c:v>135000</c:v>
                </c:pt>
                <c:pt idx="16483">
                  <c:v>175500</c:v>
                </c:pt>
                <c:pt idx="16484">
                  <c:v>450000</c:v>
                </c:pt>
                <c:pt idx="16485">
                  <c:v>270000</c:v>
                </c:pt>
                <c:pt idx="16486">
                  <c:v>1125000</c:v>
                </c:pt>
                <c:pt idx="16487">
                  <c:v>400500</c:v>
                </c:pt>
                <c:pt idx="16488">
                  <c:v>315000</c:v>
                </c:pt>
                <c:pt idx="16489">
                  <c:v>400500</c:v>
                </c:pt>
                <c:pt idx="16490">
                  <c:v>252000</c:v>
                </c:pt>
                <c:pt idx="16491">
                  <c:v>904500</c:v>
                </c:pt>
                <c:pt idx="16492">
                  <c:v>900000</c:v>
                </c:pt>
                <c:pt idx="16493">
                  <c:v>450000</c:v>
                </c:pt>
                <c:pt idx="16494">
                  <c:v>225000</c:v>
                </c:pt>
                <c:pt idx="16495">
                  <c:v>441000</c:v>
                </c:pt>
                <c:pt idx="16496">
                  <c:v>801000</c:v>
                </c:pt>
                <c:pt idx="16497">
                  <c:v>202500</c:v>
                </c:pt>
                <c:pt idx="16498">
                  <c:v>900000</c:v>
                </c:pt>
                <c:pt idx="16499">
                  <c:v>225000</c:v>
                </c:pt>
                <c:pt idx="16500">
                  <c:v>270000</c:v>
                </c:pt>
                <c:pt idx="16501">
                  <c:v>598500</c:v>
                </c:pt>
                <c:pt idx="16502">
                  <c:v>180000</c:v>
                </c:pt>
                <c:pt idx="16503">
                  <c:v>567000</c:v>
                </c:pt>
                <c:pt idx="16504">
                  <c:v>306000</c:v>
                </c:pt>
                <c:pt idx="16505">
                  <c:v>180000</c:v>
                </c:pt>
                <c:pt idx="16506">
                  <c:v>225000</c:v>
                </c:pt>
                <c:pt idx="16507">
                  <c:v>427500</c:v>
                </c:pt>
                <c:pt idx="16508">
                  <c:v>675000</c:v>
                </c:pt>
                <c:pt idx="16509">
                  <c:v>315000</c:v>
                </c:pt>
                <c:pt idx="16510">
                  <c:v>540000</c:v>
                </c:pt>
                <c:pt idx="16511">
                  <c:v>720000</c:v>
                </c:pt>
                <c:pt idx="16512">
                  <c:v>445500</c:v>
                </c:pt>
                <c:pt idx="16513">
                  <c:v>1125000</c:v>
                </c:pt>
                <c:pt idx="16514">
                  <c:v>675000</c:v>
                </c:pt>
                <c:pt idx="16515">
                  <c:v>463500</c:v>
                </c:pt>
                <c:pt idx="16516">
                  <c:v>180000</c:v>
                </c:pt>
                <c:pt idx="16517">
                  <c:v>360000</c:v>
                </c:pt>
                <c:pt idx="16518">
                  <c:v>405000</c:v>
                </c:pt>
                <c:pt idx="16519">
                  <c:v>292500</c:v>
                </c:pt>
                <c:pt idx="16520">
                  <c:v>675000</c:v>
                </c:pt>
                <c:pt idx="16521">
                  <c:v>135000</c:v>
                </c:pt>
                <c:pt idx="16522">
                  <c:v>679500</c:v>
                </c:pt>
                <c:pt idx="16523">
                  <c:v>477000</c:v>
                </c:pt>
                <c:pt idx="16524">
                  <c:v>810000</c:v>
                </c:pt>
                <c:pt idx="16525">
                  <c:v>252000</c:v>
                </c:pt>
                <c:pt idx="16526">
                  <c:v>675000</c:v>
                </c:pt>
                <c:pt idx="16527">
                  <c:v>675000</c:v>
                </c:pt>
                <c:pt idx="16528">
                  <c:v>180000</c:v>
                </c:pt>
                <c:pt idx="16529">
                  <c:v>225000</c:v>
                </c:pt>
                <c:pt idx="16530">
                  <c:v>450000</c:v>
                </c:pt>
                <c:pt idx="16531">
                  <c:v>360000</c:v>
                </c:pt>
                <c:pt idx="16532">
                  <c:v>270000</c:v>
                </c:pt>
                <c:pt idx="16533">
                  <c:v>900000</c:v>
                </c:pt>
                <c:pt idx="16534">
                  <c:v>625500</c:v>
                </c:pt>
                <c:pt idx="16535">
                  <c:v>477000</c:v>
                </c:pt>
                <c:pt idx="16536">
                  <c:v>360000</c:v>
                </c:pt>
                <c:pt idx="16537">
                  <c:v>450000</c:v>
                </c:pt>
                <c:pt idx="16538">
                  <c:v>225000</c:v>
                </c:pt>
                <c:pt idx="16539">
                  <c:v>1170000</c:v>
                </c:pt>
                <c:pt idx="16540">
                  <c:v>675000</c:v>
                </c:pt>
                <c:pt idx="16541">
                  <c:v>1125000</c:v>
                </c:pt>
                <c:pt idx="16542">
                  <c:v>522000</c:v>
                </c:pt>
                <c:pt idx="16543">
                  <c:v>450000</c:v>
                </c:pt>
                <c:pt idx="16544">
                  <c:v>810000</c:v>
                </c:pt>
                <c:pt idx="16545">
                  <c:v>990000</c:v>
                </c:pt>
                <c:pt idx="16546">
                  <c:v>1125000</c:v>
                </c:pt>
                <c:pt idx="16547">
                  <c:v>630000</c:v>
                </c:pt>
                <c:pt idx="16548">
                  <c:v>675000</c:v>
                </c:pt>
                <c:pt idx="16549">
                  <c:v>450000</c:v>
                </c:pt>
                <c:pt idx="16550">
                  <c:v>225000</c:v>
                </c:pt>
                <c:pt idx="16551">
                  <c:v>450000</c:v>
                </c:pt>
                <c:pt idx="16552">
                  <c:v>270000</c:v>
                </c:pt>
                <c:pt idx="16553">
                  <c:v>90000</c:v>
                </c:pt>
                <c:pt idx="16554">
                  <c:v>463500</c:v>
                </c:pt>
                <c:pt idx="16555">
                  <c:v>315000</c:v>
                </c:pt>
                <c:pt idx="16556">
                  <c:v>135000</c:v>
                </c:pt>
                <c:pt idx="16557">
                  <c:v>333000</c:v>
                </c:pt>
                <c:pt idx="16558">
                  <c:v>297000</c:v>
                </c:pt>
                <c:pt idx="16559">
                  <c:v>450000</c:v>
                </c:pt>
                <c:pt idx="16560">
                  <c:v>360000</c:v>
                </c:pt>
                <c:pt idx="16561">
                  <c:v>166500</c:v>
                </c:pt>
                <c:pt idx="16562">
                  <c:v>315000</c:v>
                </c:pt>
                <c:pt idx="16563">
                  <c:v>234000</c:v>
                </c:pt>
                <c:pt idx="16564">
                  <c:v>180000</c:v>
                </c:pt>
                <c:pt idx="16565">
                  <c:v>225000</c:v>
                </c:pt>
                <c:pt idx="16566">
                  <c:v>675000</c:v>
                </c:pt>
                <c:pt idx="16567">
                  <c:v>450000</c:v>
                </c:pt>
                <c:pt idx="16568">
                  <c:v>463500</c:v>
                </c:pt>
                <c:pt idx="16569">
                  <c:v>540000</c:v>
                </c:pt>
                <c:pt idx="16570">
                  <c:v>675000</c:v>
                </c:pt>
                <c:pt idx="16571">
                  <c:v>387000</c:v>
                </c:pt>
                <c:pt idx="16572">
                  <c:v>270000</c:v>
                </c:pt>
                <c:pt idx="16573">
                  <c:v>630000</c:v>
                </c:pt>
                <c:pt idx="16574">
                  <c:v>900000</c:v>
                </c:pt>
                <c:pt idx="16575">
                  <c:v>472500</c:v>
                </c:pt>
                <c:pt idx="16576">
                  <c:v>247500</c:v>
                </c:pt>
                <c:pt idx="16577">
                  <c:v>315000</c:v>
                </c:pt>
                <c:pt idx="16578">
                  <c:v>450000</c:v>
                </c:pt>
                <c:pt idx="16579">
                  <c:v>360000</c:v>
                </c:pt>
                <c:pt idx="16580">
                  <c:v>702000</c:v>
                </c:pt>
                <c:pt idx="16581">
                  <c:v>373500</c:v>
                </c:pt>
                <c:pt idx="16582">
                  <c:v>423000</c:v>
                </c:pt>
                <c:pt idx="16583">
                  <c:v>157500</c:v>
                </c:pt>
                <c:pt idx="16584">
                  <c:v>900000</c:v>
                </c:pt>
                <c:pt idx="16585">
                  <c:v>229500</c:v>
                </c:pt>
                <c:pt idx="16586">
                  <c:v>270000</c:v>
                </c:pt>
                <c:pt idx="16587">
                  <c:v>225000</c:v>
                </c:pt>
                <c:pt idx="16588">
                  <c:v>225000</c:v>
                </c:pt>
                <c:pt idx="16589">
                  <c:v>643500</c:v>
                </c:pt>
                <c:pt idx="16590">
                  <c:v>126000</c:v>
                </c:pt>
                <c:pt idx="16591">
                  <c:v>270000</c:v>
                </c:pt>
                <c:pt idx="16592">
                  <c:v>225000</c:v>
                </c:pt>
                <c:pt idx="16593">
                  <c:v>652500</c:v>
                </c:pt>
                <c:pt idx="16594">
                  <c:v>900000</c:v>
                </c:pt>
                <c:pt idx="16595">
                  <c:v>225000</c:v>
                </c:pt>
                <c:pt idx="16596">
                  <c:v>1125000</c:v>
                </c:pt>
                <c:pt idx="16597">
                  <c:v>454500</c:v>
                </c:pt>
                <c:pt idx="16598">
                  <c:v>450000</c:v>
                </c:pt>
                <c:pt idx="16599">
                  <c:v>450000</c:v>
                </c:pt>
                <c:pt idx="16600">
                  <c:v>234000</c:v>
                </c:pt>
                <c:pt idx="16601">
                  <c:v>675000</c:v>
                </c:pt>
                <c:pt idx="16602">
                  <c:v>310500</c:v>
                </c:pt>
                <c:pt idx="16603">
                  <c:v>90000</c:v>
                </c:pt>
                <c:pt idx="16604">
                  <c:v>675000</c:v>
                </c:pt>
                <c:pt idx="16605">
                  <c:v>562500</c:v>
                </c:pt>
                <c:pt idx="16606">
                  <c:v>652500</c:v>
                </c:pt>
                <c:pt idx="16607">
                  <c:v>472500</c:v>
                </c:pt>
                <c:pt idx="16608">
                  <c:v>1206000</c:v>
                </c:pt>
                <c:pt idx="16609">
                  <c:v>225000</c:v>
                </c:pt>
                <c:pt idx="16610">
                  <c:v>450000</c:v>
                </c:pt>
                <c:pt idx="16611">
                  <c:v>1120500</c:v>
                </c:pt>
                <c:pt idx="16612">
                  <c:v>423000</c:v>
                </c:pt>
                <c:pt idx="16613">
                  <c:v>675000</c:v>
                </c:pt>
                <c:pt idx="16614">
                  <c:v>720000</c:v>
                </c:pt>
                <c:pt idx="16615">
                  <c:v>450000</c:v>
                </c:pt>
                <c:pt idx="16616">
                  <c:v>454500</c:v>
                </c:pt>
                <c:pt idx="16617">
                  <c:v>463500</c:v>
                </c:pt>
                <c:pt idx="16618">
                  <c:v>405000</c:v>
                </c:pt>
                <c:pt idx="16619">
                  <c:v>450000</c:v>
                </c:pt>
                <c:pt idx="16620">
                  <c:v>225000</c:v>
                </c:pt>
                <c:pt idx="16621">
                  <c:v>450000</c:v>
                </c:pt>
                <c:pt idx="16622">
                  <c:v>450000</c:v>
                </c:pt>
                <c:pt idx="16623">
                  <c:v>157500</c:v>
                </c:pt>
                <c:pt idx="16624">
                  <c:v>1800000</c:v>
                </c:pt>
                <c:pt idx="16625">
                  <c:v>450000</c:v>
                </c:pt>
                <c:pt idx="16626">
                  <c:v>900000</c:v>
                </c:pt>
                <c:pt idx="16627">
                  <c:v>688500</c:v>
                </c:pt>
                <c:pt idx="16628">
                  <c:v>234000</c:v>
                </c:pt>
                <c:pt idx="16629">
                  <c:v>135000</c:v>
                </c:pt>
                <c:pt idx="16630">
                  <c:v>679500</c:v>
                </c:pt>
                <c:pt idx="16631">
                  <c:v>337500</c:v>
                </c:pt>
                <c:pt idx="16632">
                  <c:v>297000</c:v>
                </c:pt>
                <c:pt idx="16633">
                  <c:v>225000</c:v>
                </c:pt>
                <c:pt idx="16634">
                  <c:v>405000</c:v>
                </c:pt>
                <c:pt idx="16635">
                  <c:v>450000</c:v>
                </c:pt>
                <c:pt idx="16636">
                  <c:v>864000</c:v>
                </c:pt>
                <c:pt idx="16637">
                  <c:v>135000</c:v>
                </c:pt>
                <c:pt idx="16638">
                  <c:v>450000</c:v>
                </c:pt>
                <c:pt idx="16639">
                  <c:v>202500</c:v>
                </c:pt>
                <c:pt idx="16640">
                  <c:v>1129500</c:v>
                </c:pt>
                <c:pt idx="16641">
                  <c:v>675000</c:v>
                </c:pt>
                <c:pt idx="16642">
                  <c:v>450000</c:v>
                </c:pt>
                <c:pt idx="16643">
                  <c:v>477000</c:v>
                </c:pt>
                <c:pt idx="16644">
                  <c:v>1300500</c:v>
                </c:pt>
                <c:pt idx="16645">
                  <c:v>126000</c:v>
                </c:pt>
                <c:pt idx="16646">
                  <c:v>225000</c:v>
                </c:pt>
                <c:pt idx="16647">
                  <c:v>270000</c:v>
                </c:pt>
                <c:pt idx="16648">
                  <c:v>900000</c:v>
                </c:pt>
                <c:pt idx="16649">
                  <c:v>193500</c:v>
                </c:pt>
                <c:pt idx="16650">
                  <c:v>450000</c:v>
                </c:pt>
                <c:pt idx="16651">
                  <c:v>450000</c:v>
                </c:pt>
                <c:pt idx="16652">
                  <c:v>450000</c:v>
                </c:pt>
                <c:pt idx="16653">
                  <c:v>675000</c:v>
                </c:pt>
                <c:pt idx="16654">
                  <c:v>252000</c:v>
                </c:pt>
                <c:pt idx="16655">
                  <c:v>225000</c:v>
                </c:pt>
                <c:pt idx="16656">
                  <c:v>810000</c:v>
                </c:pt>
                <c:pt idx="16657">
                  <c:v>765000</c:v>
                </c:pt>
                <c:pt idx="16658">
                  <c:v>180000</c:v>
                </c:pt>
                <c:pt idx="16659">
                  <c:v>229500</c:v>
                </c:pt>
                <c:pt idx="16660">
                  <c:v>454500</c:v>
                </c:pt>
                <c:pt idx="16661">
                  <c:v>180000</c:v>
                </c:pt>
                <c:pt idx="16662">
                  <c:v>99000</c:v>
                </c:pt>
                <c:pt idx="16663">
                  <c:v>675000</c:v>
                </c:pt>
                <c:pt idx="16664">
                  <c:v>288000</c:v>
                </c:pt>
                <c:pt idx="16665">
                  <c:v>652500</c:v>
                </c:pt>
                <c:pt idx="16666">
                  <c:v>463500</c:v>
                </c:pt>
                <c:pt idx="16667">
                  <c:v>675000</c:v>
                </c:pt>
                <c:pt idx="16668">
                  <c:v>900000</c:v>
                </c:pt>
                <c:pt idx="16669">
                  <c:v>261000</c:v>
                </c:pt>
                <c:pt idx="16670">
                  <c:v>157500</c:v>
                </c:pt>
                <c:pt idx="16671">
                  <c:v>225000</c:v>
                </c:pt>
                <c:pt idx="16672">
                  <c:v>625500</c:v>
                </c:pt>
                <c:pt idx="16673">
                  <c:v>900000</c:v>
                </c:pt>
                <c:pt idx="16674">
                  <c:v>450000</c:v>
                </c:pt>
                <c:pt idx="16675">
                  <c:v>238500</c:v>
                </c:pt>
                <c:pt idx="16676">
                  <c:v>495000</c:v>
                </c:pt>
                <c:pt idx="16677">
                  <c:v>270000</c:v>
                </c:pt>
                <c:pt idx="16678">
                  <c:v>360000</c:v>
                </c:pt>
                <c:pt idx="16679">
                  <c:v>171000</c:v>
                </c:pt>
                <c:pt idx="16680">
                  <c:v>1350000</c:v>
                </c:pt>
                <c:pt idx="16681">
                  <c:v>774000</c:v>
                </c:pt>
                <c:pt idx="16682">
                  <c:v>180000</c:v>
                </c:pt>
                <c:pt idx="16683">
                  <c:v>900000</c:v>
                </c:pt>
                <c:pt idx="16684">
                  <c:v>270000</c:v>
                </c:pt>
                <c:pt idx="16685">
                  <c:v>454500</c:v>
                </c:pt>
                <c:pt idx="16686">
                  <c:v>360000</c:v>
                </c:pt>
                <c:pt idx="16687">
                  <c:v>472500</c:v>
                </c:pt>
                <c:pt idx="16688">
                  <c:v>1305000</c:v>
                </c:pt>
                <c:pt idx="16689">
                  <c:v>225000</c:v>
                </c:pt>
                <c:pt idx="16690">
                  <c:v>481500</c:v>
                </c:pt>
                <c:pt idx="16691">
                  <c:v>450000</c:v>
                </c:pt>
                <c:pt idx="16692">
                  <c:v>450000</c:v>
                </c:pt>
                <c:pt idx="16693">
                  <c:v>315000</c:v>
                </c:pt>
                <c:pt idx="16694">
                  <c:v>225000</c:v>
                </c:pt>
                <c:pt idx="16695">
                  <c:v>679500</c:v>
                </c:pt>
                <c:pt idx="16696">
                  <c:v>450000</c:v>
                </c:pt>
                <c:pt idx="16697">
                  <c:v>270000</c:v>
                </c:pt>
                <c:pt idx="16698">
                  <c:v>450000</c:v>
                </c:pt>
                <c:pt idx="16699">
                  <c:v>387000</c:v>
                </c:pt>
                <c:pt idx="16700">
                  <c:v>810000</c:v>
                </c:pt>
                <c:pt idx="16701">
                  <c:v>675000</c:v>
                </c:pt>
                <c:pt idx="16702">
                  <c:v>900000</c:v>
                </c:pt>
                <c:pt idx="16703">
                  <c:v>315000</c:v>
                </c:pt>
                <c:pt idx="16704">
                  <c:v>733500</c:v>
                </c:pt>
                <c:pt idx="16705">
                  <c:v>450000</c:v>
                </c:pt>
                <c:pt idx="16706">
                  <c:v>589500</c:v>
                </c:pt>
                <c:pt idx="16707">
                  <c:v>549000</c:v>
                </c:pt>
                <c:pt idx="16708">
                  <c:v>495000</c:v>
                </c:pt>
                <c:pt idx="16709">
                  <c:v>225000</c:v>
                </c:pt>
                <c:pt idx="16710">
                  <c:v>450000</c:v>
                </c:pt>
                <c:pt idx="16711">
                  <c:v>900000</c:v>
                </c:pt>
                <c:pt idx="16712">
                  <c:v>360000</c:v>
                </c:pt>
                <c:pt idx="16713">
                  <c:v>405000</c:v>
                </c:pt>
                <c:pt idx="16714">
                  <c:v>315000</c:v>
                </c:pt>
                <c:pt idx="16715">
                  <c:v>270000</c:v>
                </c:pt>
                <c:pt idx="16716">
                  <c:v>855000</c:v>
                </c:pt>
                <c:pt idx="16717">
                  <c:v>315000</c:v>
                </c:pt>
                <c:pt idx="16718">
                  <c:v>463500</c:v>
                </c:pt>
                <c:pt idx="16719">
                  <c:v>225000</c:v>
                </c:pt>
                <c:pt idx="16720">
                  <c:v>139500</c:v>
                </c:pt>
                <c:pt idx="16721">
                  <c:v>126000</c:v>
                </c:pt>
                <c:pt idx="16722">
                  <c:v>405000</c:v>
                </c:pt>
                <c:pt idx="16723">
                  <c:v>450000</c:v>
                </c:pt>
                <c:pt idx="16724">
                  <c:v>603000</c:v>
                </c:pt>
                <c:pt idx="16725">
                  <c:v>675000</c:v>
                </c:pt>
                <c:pt idx="16726">
                  <c:v>1053000</c:v>
                </c:pt>
                <c:pt idx="16727">
                  <c:v>450000</c:v>
                </c:pt>
                <c:pt idx="16728">
                  <c:v>270000</c:v>
                </c:pt>
                <c:pt idx="16729">
                  <c:v>949500</c:v>
                </c:pt>
                <c:pt idx="16730">
                  <c:v>369000</c:v>
                </c:pt>
                <c:pt idx="16731">
                  <c:v>765000</c:v>
                </c:pt>
                <c:pt idx="16732">
                  <c:v>378000</c:v>
                </c:pt>
                <c:pt idx="16733">
                  <c:v>1138500</c:v>
                </c:pt>
                <c:pt idx="16734">
                  <c:v>76500</c:v>
                </c:pt>
                <c:pt idx="16735">
                  <c:v>832500</c:v>
                </c:pt>
                <c:pt idx="16736">
                  <c:v>675000</c:v>
                </c:pt>
                <c:pt idx="16737">
                  <c:v>180000</c:v>
                </c:pt>
                <c:pt idx="16738">
                  <c:v>675000</c:v>
                </c:pt>
                <c:pt idx="16739">
                  <c:v>450000</c:v>
                </c:pt>
                <c:pt idx="16740">
                  <c:v>337500</c:v>
                </c:pt>
                <c:pt idx="16741">
                  <c:v>675000</c:v>
                </c:pt>
                <c:pt idx="16742">
                  <c:v>315000</c:v>
                </c:pt>
                <c:pt idx="16743">
                  <c:v>315000</c:v>
                </c:pt>
                <c:pt idx="16744">
                  <c:v>1170000</c:v>
                </c:pt>
                <c:pt idx="16745">
                  <c:v>450000</c:v>
                </c:pt>
                <c:pt idx="16746">
                  <c:v>450000</c:v>
                </c:pt>
                <c:pt idx="16747">
                  <c:v>135000</c:v>
                </c:pt>
                <c:pt idx="16748">
                  <c:v>900000</c:v>
                </c:pt>
                <c:pt idx="16749">
                  <c:v>135000</c:v>
                </c:pt>
                <c:pt idx="16750">
                  <c:v>679500</c:v>
                </c:pt>
                <c:pt idx="16751">
                  <c:v>225000</c:v>
                </c:pt>
                <c:pt idx="16752">
                  <c:v>495000</c:v>
                </c:pt>
                <c:pt idx="16753">
                  <c:v>279000</c:v>
                </c:pt>
                <c:pt idx="16754">
                  <c:v>270000</c:v>
                </c:pt>
                <c:pt idx="16755">
                  <c:v>157500</c:v>
                </c:pt>
                <c:pt idx="16756">
                  <c:v>225000</c:v>
                </c:pt>
                <c:pt idx="16757">
                  <c:v>900000</c:v>
                </c:pt>
                <c:pt idx="16758">
                  <c:v>135000</c:v>
                </c:pt>
                <c:pt idx="16759">
                  <c:v>315000</c:v>
                </c:pt>
                <c:pt idx="16760">
                  <c:v>450000</c:v>
                </c:pt>
                <c:pt idx="16761">
                  <c:v>675000</c:v>
                </c:pt>
                <c:pt idx="16762">
                  <c:v>247500</c:v>
                </c:pt>
                <c:pt idx="16763">
                  <c:v>306000</c:v>
                </c:pt>
                <c:pt idx="16764">
                  <c:v>225000</c:v>
                </c:pt>
                <c:pt idx="16765">
                  <c:v>639000</c:v>
                </c:pt>
                <c:pt idx="16766">
                  <c:v>247500</c:v>
                </c:pt>
                <c:pt idx="16767">
                  <c:v>787500</c:v>
                </c:pt>
                <c:pt idx="16768">
                  <c:v>675000</c:v>
                </c:pt>
                <c:pt idx="16769">
                  <c:v>328500</c:v>
                </c:pt>
                <c:pt idx="16770">
                  <c:v>454500</c:v>
                </c:pt>
                <c:pt idx="16771">
                  <c:v>450000</c:v>
                </c:pt>
                <c:pt idx="16772">
                  <c:v>288000</c:v>
                </c:pt>
                <c:pt idx="16773">
                  <c:v>450000</c:v>
                </c:pt>
                <c:pt idx="16774">
                  <c:v>540000</c:v>
                </c:pt>
                <c:pt idx="16775">
                  <c:v>225000</c:v>
                </c:pt>
                <c:pt idx="16776">
                  <c:v>180000</c:v>
                </c:pt>
                <c:pt idx="16777">
                  <c:v>675000</c:v>
                </c:pt>
                <c:pt idx="16778">
                  <c:v>225000</c:v>
                </c:pt>
                <c:pt idx="16779">
                  <c:v>1125000</c:v>
                </c:pt>
                <c:pt idx="16780">
                  <c:v>450000</c:v>
                </c:pt>
                <c:pt idx="16781">
                  <c:v>67500</c:v>
                </c:pt>
                <c:pt idx="16782">
                  <c:v>238500</c:v>
                </c:pt>
                <c:pt idx="16783">
                  <c:v>135000</c:v>
                </c:pt>
                <c:pt idx="16784">
                  <c:v>180000</c:v>
                </c:pt>
                <c:pt idx="16785">
                  <c:v>274500</c:v>
                </c:pt>
                <c:pt idx="16786">
                  <c:v>1125000</c:v>
                </c:pt>
                <c:pt idx="16787">
                  <c:v>450000</c:v>
                </c:pt>
                <c:pt idx="16788">
                  <c:v>351000</c:v>
                </c:pt>
                <c:pt idx="16789">
                  <c:v>58500</c:v>
                </c:pt>
                <c:pt idx="16790">
                  <c:v>900000</c:v>
                </c:pt>
                <c:pt idx="16791">
                  <c:v>135000</c:v>
                </c:pt>
                <c:pt idx="16792">
                  <c:v>450000</c:v>
                </c:pt>
                <c:pt idx="16793">
                  <c:v>225000</c:v>
                </c:pt>
                <c:pt idx="16794">
                  <c:v>688500</c:v>
                </c:pt>
                <c:pt idx="16795">
                  <c:v>135000</c:v>
                </c:pt>
                <c:pt idx="16796">
                  <c:v>225000</c:v>
                </c:pt>
                <c:pt idx="16797">
                  <c:v>697500</c:v>
                </c:pt>
                <c:pt idx="16798">
                  <c:v>450000</c:v>
                </c:pt>
                <c:pt idx="16799">
                  <c:v>567000</c:v>
                </c:pt>
                <c:pt idx="16800">
                  <c:v>225000</c:v>
                </c:pt>
                <c:pt idx="16801">
                  <c:v>225000</c:v>
                </c:pt>
                <c:pt idx="16802">
                  <c:v>675000</c:v>
                </c:pt>
                <c:pt idx="16803">
                  <c:v>450000</c:v>
                </c:pt>
                <c:pt idx="16804">
                  <c:v>225000</c:v>
                </c:pt>
                <c:pt idx="16805">
                  <c:v>180000</c:v>
                </c:pt>
                <c:pt idx="16806">
                  <c:v>225000</c:v>
                </c:pt>
                <c:pt idx="16807">
                  <c:v>481500</c:v>
                </c:pt>
                <c:pt idx="16808">
                  <c:v>238500</c:v>
                </c:pt>
                <c:pt idx="16809">
                  <c:v>225000</c:v>
                </c:pt>
                <c:pt idx="16810">
                  <c:v>225000</c:v>
                </c:pt>
                <c:pt idx="16811">
                  <c:v>157500</c:v>
                </c:pt>
                <c:pt idx="16812">
                  <c:v>135000</c:v>
                </c:pt>
                <c:pt idx="16813">
                  <c:v>436500</c:v>
                </c:pt>
                <c:pt idx="16814">
                  <c:v>387000</c:v>
                </c:pt>
                <c:pt idx="16815">
                  <c:v>675000</c:v>
                </c:pt>
                <c:pt idx="16816">
                  <c:v>229500</c:v>
                </c:pt>
                <c:pt idx="16817">
                  <c:v>1125000</c:v>
                </c:pt>
                <c:pt idx="16818">
                  <c:v>675000</c:v>
                </c:pt>
                <c:pt idx="16819">
                  <c:v>225000</c:v>
                </c:pt>
                <c:pt idx="16820">
                  <c:v>216000</c:v>
                </c:pt>
                <c:pt idx="16821">
                  <c:v>166500</c:v>
                </c:pt>
                <c:pt idx="16822">
                  <c:v>450000</c:v>
                </c:pt>
                <c:pt idx="16823">
                  <c:v>315000</c:v>
                </c:pt>
                <c:pt idx="16824">
                  <c:v>270000</c:v>
                </c:pt>
                <c:pt idx="16825">
                  <c:v>526500</c:v>
                </c:pt>
                <c:pt idx="16826">
                  <c:v>382500</c:v>
                </c:pt>
                <c:pt idx="16827">
                  <c:v>900000</c:v>
                </c:pt>
                <c:pt idx="16828">
                  <c:v>225000</c:v>
                </c:pt>
                <c:pt idx="16829">
                  <c:v>94500</c:v>
                </c:pt>
                <c:pt idx="16830">
                  <c:v>391500</c:v>
                </c:pt>
                <c:pt idx="16831">
                  <c:v>450000</c:v>
                </c:pt>
                <c:pt idx="16832">
                  <c:v>675000</c:v>
                </c:pt>
                <c:pt idx="16833">
                  <c:v>315000</c:v>
                </c:pt>
                <c:pt idx="16834">
                  <c:v>450000</c:v>
                </c:pt>
                <c:pt idx="16835">
                  <c:v>211500</c:v>
                </c:pt>
                <c:pt idx="16836">
                  <c:v>225000</c:v>
                </c:pt>
                <c:pt idx="16837">
                  <c:v>337500</c:v>
                </c:pt>
                <c:pt idx="16838">
                  <c:v>900000</c:v>
                </c:pt>
                <c:pt idx="16839">
                  <c:v>675000</c:v>
                </c:pt>
                <c:pt idx="16840">
                  <c:v>454500</c:v>
                </c:pt>
                <c:pt idx="16841">
                  <c:v>180000</c:v>
                </c:pt>
                <c:pt idx="16842">
                  <c:v>1354500</c:v>
                </c:pt>
                <c:pt idx="16843">
                  <c:v>738000</c:v>
                </c:pt>
                <c:pt idx="16844">
                  <c:v>675000</c:v>
                </c:pt>
                <c:pt idx="16845">
                  <c:v>229500</c:v>
                </c:pt>
                <c:pt idx="16846">
                  <c:v>688500</c:v>
                </c:pt>
                <c:pt idx="16847">
                  <c:v>450000</c:v>
                </c:pt>
                <c:pt idx="16848">
                  <c:v>256500</c:v>
                </c:pt>
                <c:pt idx="16849">
                  <c:v>373500</c:v>
                </c:pt>
                <c:pt idx="16850">
                  <c:v>450000</c:v>
                </c:pt>
                <c:pt idx="16851">
                  <c:v>675000</c:v>
                </c:pt>
                <c:pt idx="16852">
                  <c:v>135000</c:v>
                </c:pt>
                <c:pt idx="16853">
                  <c:v>288000</c:v>
                </c:pt>
                <c:pt idx="16854">
                  <c:v>675000</c:v>
                </c:pt>
                <c:pt idx="16855">
                  <c:v>247500</c:v>
                </c:pt>
                <c:pt idx="16856">
                  <c:v>72000</c:v>
                </c:pt>
                <c:pt idx="16857">
                  <c:v>162256</c:v>
                </c:pt>
                <c:pt idx="16858">
                  <c:v>135000</c:v>
                </c:pt>
                <c:pt idx="16859">
                  <c:v>252000</c:v>
                </c:pt>
                <c:pt idx="16860">
                  <c:v>270000</c:v>
                </c:pt>
                <c:pt idx="16861">
                  <c:v>180000</c:v>
                </c:pt>
                <c:pt idx="16862">
                  <c:v>675000</c:v>
                </c:pt>
                <c:pt idx="16863">
                  <c:v>450000</c:v>
                </c:pt>
                <c:pt idx="16864">
                  <c:v>900000</c:v>
                </c:pt>
                <c:pt idx="16865">
                  <c:v>675000</c:v>
                </c:pt>
                <c:pt idx="16866">
                  <c:v>225000</c:v>
                </c:pt>
                <c:pt idx="16867">
                  <c:v>247500</c:v>
                </c:pt>
                <c:pt idx="16868">
                  <c:v>418500</c:v>
                </c:pt>
                <c:pt idx="16869">
                  <c:v>94500</c:v>
                </c:pt>
                <c:pt idx="16870">
                  <c:v>472500</c:v>
                </c:pt>
                <c:pt idx="16871">
                  <c:v>103500</c:v>
                </c:pt>
                <c:pt idx="16872">
                  <c:v>454500</c:v>
                </c:pt>
                <c:pt idx="16873">
                  <c:v>1170000</c:v>
                </c:pt>
                <c:pt idx="16874">
                  <c:v>283500</c:v>
                </c:pt>
                <c:pt idx="16875">
                  <c:v>850500</c:v>
                </c:pt>
                <c:pt idx="16876">
                  <c:v>211500</c:v>
                </c:pt>
                <c:pt idx="16877">
                  <c:v>1125000</c:v>
                </c:pt>
                <c:pt idx="16878">
                  <c:v>544500</c:v>
                </c:pt>
                <c:pt idx="16879">
                  <c:v>1152000</c:v>
                </c:pt>
                <c:pt idx="16880">
                  <c:v>1147500</c:v>
                </c:pt>
                <c:pt idx="16881">
                  <c:v>900000</c:v>
                </c:pt>
                <c:pt idx="16882">
                  <c:v>225000</c:v>
                </c:pt>
                <c:pt idx="16883">
                  <c:v>900000</c:v>
                </c:pt>
                <c:pt idx="16884">
                  <c:v>180000</c:v>
                </c:pt>
                <c:pt idx="16885">
                  <c:v>904500</c:v>
                </c:pt>
                <c:pt idx="16886">
                  <c:v>180000</c:v>
                </c:pt>
                <c:pt idx="16887">
                  <c:v>450000</c:v>
                </c:pt>
                <c:pt idx="16888">
                  <c:v>364500</c:v>
                </c:pt>
                <c:pt idx="16889">
                  <c:v>720000</c:v>
                </c:pt>
                <c:pt idx="16890">
                  <c:v>90000</c:v>
                </c:pt>
                <c:pt idx="16891">
                  <c:v>238500</c:v>
                </c:pt>
                <c:pt idx="16892">
                  <c:v>225000</c:v>
                </c:pt>
                <c:pt idx="16893">
                  <c:v>481500</c:v>
                </c:pt>
                <c:pt idx="16894">
                  <c:v>238500</c:v>
                </c:pt>
                <c:pt idx="16895">
                  <c:v>315000</c:v>
                </c:pt>
                <c:pt idx="16896">
                  <c:v>675000</c:v>
                </c:pt>
                <c:pt idx="16897">
                  <c:v>135000</c:v>
                </c:pt>
                <c:pt idx="16898">
                  <c:v>1350000</c:v>
                </c:pt>
                <c:pt idx="16899">
                  <c:v>684000</c:v>
                </c:pt>
                <c:pt idx="16900">
                  <c:v>450000</c:v>
                </c:pt>
                <c:pt idx="16901">
                  <c:v>135000</c:v>
                </c:pt>
                <c:pt idx="16902">
                  <c:v>247500</c:v>
                </c:pt>
                <c:pt idx="16903">
                  <c:v>585000</c:v>
                </c:pt>
                <c:pt idx="16904">
                  <c:v>225000</c:v>
                </c:pt>
                <c:pt idx="16905">
                  <c:v>135000</c:v>
                </c:pt>
                <c:pt idx="16906">
                  <c:v>846000</c:v>
                </c:pt>
                <c:pt idx="16907">
                  <c:v>157500</c:v>
                </c:pt>
                <c:pt idx="16908">
                  <c:v>477000</c:v>
                </c:pt>
                <c:pt idx="16909">
                  <c:v>270000</c:v>
                </c:pt>
                <c:pt idx="16910">
                  <c:v>360000</c:v>
                </c:pt>
                <c:pt idx="16911">
                  <c:v>450000</c:v>
                </c:pt>
                <c:pt idx="16912">
                  <c:v>450000</c:v>
                </c:pt>
                <c:pt idx="16913">
                  <c:v>450000</c:v>
                </c:pt>
                <c:pt idx="16914">
                  <c:v>148500</c:v>
                </c:pt>
                <c:pt idx="16915">
                  <c:v>675000</c:v>
                </c:pt>
                <c:pt idx="16916">
                  <c:v>450000</c:v>
                </c:pt>
                <c:pt idx="16917">
                  <c:v>450000</c:v>
                </c:pt>
                <c:pt idx="16918">
                  <c:v>1575000</c:v>
                </c:pt>
                <c:pt idx="16919">
                  <c:v>900000</c:v>
                </c:pt>
                <c:pt idx="16920">
                  <c:v>675000</c:v>
                </c:pt>
                <c:pt idx="16921">
                  <c:v>288000</c:v>
                </c:pt>
                <c:pt idx="16922">
                  <c:v>360000</c:v>
                </c:pt>
                <c:pt idx="16923">
                  <c:v>481500</c:v>
                </c:pt>
                <c:pt idx="16924">
                  <c:v>1125000</c:v>
                </c:pt>
                <c:pt idx="16925">
                  <c:v>1125000</c:v>
                </c:pt>
                <c:pt idx="16926">
                  <c:v>450000</c:v>
                </c:pt>
                <c:pt idx="16927">
                  <c:v>913500</c:v>
                </c:pt>
                <c:pt idx="16928">
                  <c:v>909000</c:v>
                </c:pt>
                <c:pt idx="16929">
                  <c:v>292500</c:v>
                </c:pt>
                <c:pt idx="16930">
                  <c:v>513000</c:v>
                </c:pt>
                <c:pt idx="16931">
                  <c:v>450000</c:v>
                </c:pt>
                <c:pt idx="16932">
                  <c:v>855000</c:v>
                </c:pt>
                <c:pt idx="16933">
                  <c:v>157500</c:v>
                </c:pt>
                <c:pt idx="16934">
                  <c:v>238500</c:v>
                </c:pt>
                <c:pt idx="16935">
                  <c:v>112500</c:v>
                </c:pt>
                <c:pt idx="16936">
                  <c:v>454500</c:v>
                </c:pt>
                <c:pt idx="16937">
                  <c:v>270000</c:v>
                </c:pt>
                <c:pt idx="16938">
                  <c:v>112500</c:v>
                </c:pt>
                <c:pt idx="16939">
                  <c:v>450000</c:v>
                </c:pt>
                <c:pt idx="16940">
                  <c:v>450000</c:v>
                </c:pt>
                <c:pt idx="16941">
                  <c:v>67500</c:v>
                </c:pt>
                <c:pt idx="16942">
                  <c:v>450000</c:v>
                </c:pt>
                <c:pt idx="16943">
                  <c:v>225000</c:v>
                </c:pt>
                <c:pt idx="16944">
                  <c:v>270000</c:v>
                </c:pt>
                <c:pt idx="16945">
                  <c:v>225000</c:v>
                </c:pt>
                <c:pt idx="16946">
                  <c:v>1080000</c:v>
                </c:pt>
                <c:pt idx="16947">
                  <c:v>1125000</c:v>
                </c:pt>
                <c:pt idx="16948">
                  <c:v>733500</c:v>
                </c:pt>
                <c:pt idx="16949">
                  <c:v>261000</c:v>
                </c:pt>
                <c:pt idx="16950">
                  <c:v>225000</c:v>
                </c:pt>
                <c:pt idx="16951">
                  <c:v>135000</c:v>
                </c:pt>
                <c:pt idx="16952">
                  <c:v>472500</c:v>
                </c:pt>
                <c:pt idx="16953">
                  <c:v>679500</c:v>
                </c:pt>
                <c:pt idx="16954">
                  <c:v>202500</c:v>
                </c:pt>
                <c:pt idx="16955">
                  <c:v>675000</c:v>
                </c:pt>
                <c:pt idx="16956">
                  <c:v>297000</c:v>
                </c:pt>
                <c:pt idx="16957">
                  <c:v>990000</c:v>
                </c:pt>
                <c:pt idx="16958">
                  <c:v>693000</c:v>
                </c:pt>
                <c:pt idx="16959">
                  <c:v>1575000</c:v>
                </c:pt>
                <c:pt idx="16960">
                  <c:v>531000</c:v>
                </c:pt>
                <c:pt idx="16961">
                  <c:v>225000</c:v>
                </c:pt>
                <c:pt idx="16962">
                  <c:v>904500</c:v>
                </c:pt>
                <c:pt idx="16963">
                  <c:v>225000</c:v>
                </c:pt>
                <c:pt idx="16964">
                  <c:v>112500</c:v>
                </c:pt>
                <c:pt idx="16965">
                  <c:v>900000</c:v>
                </c:pt>
                <c:pt idx="16966">
                  <c:v>450000</c:v>
                </c:pt>
                <c:pt idx="16967">
                  <c:v>450000</c:v>
                </c:pt>
                <c:pt idx="16968">
                  <c:v>450000</c:v>
                </c:pt>
                <c:pt idx="16969">
                  <c:v>850500</c:v>
                </c:pt>
                <c:pt idx="16970">
                  <c:v>225000</c:v>
                </c:pt>
                <c:pt idx="16971">
                  <c:v>675000</c:v>
                </c:pt>
                <c:pt idx="16972">
                  <c:v>1800000</c:v>
                </c:pt>
                <c:pt idx="16973">
                  <c:v>225000</c:v>
                </c:pt>
                <c:pt idx="16974">
                  <c:v>180000</c:v>
                </c:pt>
                <c:pt idx="16975">
                  <c:v>450000</c:v>
                </c:pt>
                <c:pt idx="16976">
                  <c:v>405000</c:v>
                </c:pt>
                <c:pt idx="16977">
                  <c:v>1138500</c:v>
                </c:pt>
                <c:pt idx="16978">
                  <c:v>495000</c:v>
                </c:pt>
                <c:pt idx="16979">
                  <c:v>675000</c:v>
                </c:pt>
                <c:pt idx="16980">
                  <c:v>184500</c:v>
                </c:pt>
                <c:pt idx="16981">
                  <c:v>238500</c:v>
                </c:pt>
                <c:pt idx="16982">
                  <c:v>702000</c:v>
                </c:pt>
                <c:pt idx="16983">
                  <c:v>1129500</c:v>
                </c:pt>
                <c:pt idx="16984">
                  <c:v>450000</c:v>
                </c:pt>
                <c:pt idx="16985">
                  <c:v>112500</c:v>
                </c:pt>
                <c:pt idx="16986">
                  <c:v>675000</c:v>
                </c:pt>
                <c:pt idx="16987">
                  <c:v>675000</c:v>
                </c:pt>
                <c:pt idx="16988">
                  <c:v>270000</c:v>
                </c:pt>
                <c:pt idx="16989">
                  <c:v>247500</c:v>
                </c:pt>
                <c:pt idx="16990">
                  <c:v>315000</c:v>
                </c:pt>
                <c:pt idx="16991">
                  <c:v>270000</c:v>
                </c:pt>
                <c:pt idx="16992">
                  <c:v>270000</c:v>
                </c:pt>
                <c:pt idx="16993">
                  <c:v>270000</c:v>
                </c:pt>
                <c:pt idx="16994">
                  <c:v>315000</c:v>
                </c:pt>
                <c:pt idx="16995">
                  <c:v>405000</c:v>
                </c:pt>
                <c:pt idx="16996">
                  <c:v>450000</c:v>
                </c:pt>
                <c:pt idx="16997">
                  <c:v>508500</c:v>
                </c:pt>
                <c:pt idx="16998">
                  <c:v>225000</c:v>
                </c:pt>
                <c:pt idx="16999">
                  <c:v>702000</c:v>
                </c:pt>
                <c:pt idx="17000">
                  <c:v>900000</c:v>
                </c:pt>
                <c:pt idx="17001">
                  <c:v>225000</c:v>
                </c:pt>
                <c:pt idx="17002">
                  <c:v>675000</c:v>
                </c:pt>
                <c:pt idx="17003">
                  <c:v>630000</c:v>
                </c:pt>
                <c:pt idx="17004">
                  <c:v>247500</c:v>
                </c:pt>
                <c:pt idx="17005">
                  <c:v>450000</c:v>
                </c:pt>
                <c:pt idx="17006">
                  <c:v>67500</c:v>
                </c:pt>
                <c:pt idx="17007">
                  <c:v>450000</c:v>
                </c:pt>
                <c:pt idx="17008">
                  <c:v>252000</c:v>
                </c:pt>
                <c:pt idx="17009">
                  <c:v>1125000</c:v>
                </c:pt>
                <c:pt idx="17010">
                  <c:v>675000</c:v>
                </c:pt>
                <c:pt idx="17011">
                  <c:v>180000</c:v>
                </c:pt>
                <c:pt idx="17012">
                  <c:v>990000</c:v>
                </c:pt>
                <c:pt idx="17013">
                  <c:v>225000</c:v>
                </c:pt>
                <c:pt idx="17014">
                  <c:v>225000</c:v>
                </c:pt>
                <c:pt idx="17015">
                  <c:v>630000</c:v>
                </c:pt>
                <c:pt idx="17016">
                  <c:v>310500</c:v>
                </c:pt>
                <c:pt idx="17017">
                  <c:v>450000</c:v>
                </c:pt>
                <c:pt idx="17018">
                  <c:v>382500</c:v>
                </c:pt>
                <c:pt idx="17019">
                  <c:v>360000</c:v>
                </c:pt>
                <c:pt idx="17020">
                  <c:v>270000</c:v>
                </c:pt>
                <c:pt idx="17021">
                  <c:v>423000</c:v>
                </c:pt>
                <c:pt idx="17022">
                  <c:v>900000</c:v>
                </c:pt>
                <c:pt idx="17023">
                  <c:v>450000</c:v>
                </c:pt>
                <c:pt idx="17024">
                  <c:v>1381500</c:v>
                </c:pt>
                <c:pt idx="17025">
                  <c:v>1125000</c:v>
                </c:pt>
                <c:pt idx="17026">
                  <c:v>45000</c:v>
                </c:pt>
                <c:pt idx="17027">
                  <c:v>67500</c:v>
                </c:pt>
                <c:pt idx="17028">
                  <c:v>225000</c:v>
                </c:pt>
                <c:pt idx="17029">
                  <c:v>675000</c:v>
                </c:pt>
                <c:pt idx="17030">
                  <c:v>900000</c:v>
                </c:pt>
                <c:pt idx="17031">
                  <c:v>90000</c:v>
                </c:pt>
                <c:pt idx="17032">
                  <c:v>130500</c:v>
                </c:pt>
                <c:pt idx="17033">
                  <c:v>441000</c:v>
                </c:pt>
                <c:pt idx="17034">
                  <c:v>945000</c:v>
                </c:pt>
                <c:pt idx="17035">
                  <c:v>225000</c:v>
                </c:pt>
                <c:pt idx="17036">
                  <c:v>540000</c:v>
                </c:pt>
                <c:pt idx="17037">
                  <c:v>450000</c:v>
                </c:pt>
                <c:pt idx="17038">
                  <c:v>198000</c:v>
                </c:pt>
                <c:pt idx="17039">
                  <c:v>247500</c:v>
                </c:pt>
                <c:pt idx="17040">
                  <c:v>751500</c:v>
                </c:pt>
                <c:pt idx="17041">
                  <c:v>225000</c:v>
                </c:pt>
                <c:pt idx="17042">
                  <c:v>225000</c:v>
                </c:pt>
                <c:pt idx="17043">
                  <c:v>450000</c:v>
                </c:pt>
                <c:pt idx="17044">
                  <c:v>670500</c:v>
                </c:pt>
                <c:pt idx="17045">
                  <c:v>328500</c:v>
                </c:pt>
                <c:pt idx="17046">
                  <c:v>292500</c:v>
                </c:pt>
                <c:pt idx="17047">
                  <c:v>675000</c:v>
                </c:pt>
                <c:pt idx="17048">
                  <c:v>1314000</c:v>
                </c:pt>
                <c:pt idx="17049">
                  <c:v>990000</c:v>
                </c:pt>
                <c:pt idx="17050">
                  <c:v>1080000</c:v>
                </c:pt>
                <c:pt idx="17051">
                  <c:v>450000</c:v>
                </c:pt>
                <c:pt idx="17052">
                  <c:v>900000</c:v>
                </c:pt>
                <c:pt idx="17053">
                  <c:v>247500</c:v>
                </c:pt>
                <c:pt idx="17054">
                  <c:v>450000</c:v>
                </c:pt>
                <c:pt idx="17055">
                  <c:v>225000</c:v>
                </c:pt>
                <c:pt idx="17056">
                  <c:v>441000</c:v>
                </c:pt>
                <c:pt idx="17057">
                  <c:v>1350000</c:v>
                </c:pt>
                <c:pt idx="17058">
                  <c:v>675000</c:v>
                </c:pt>
                <c:pt idx="17059">
                  <c:v>135000</c:v>
                </c:pt>
                <c:pt idx="17060">
                  <c:v>333000</c:v>
                </c:pt>
                <c:pt idx="17061">
                  <c:v>225000</c:v>
                </c:pt>
                <c:pt idx="17062">
                  <c:v>450000</c:v>
                </c:pt>
                <c:pt idx="17063">
                  <c:v>855000</c:v>
                </c:pt>
                <c:pt idx="17064">
                  <c:v>103500</c:v>
                </c:pt>
                <c:pt idx="17065">
                  <c:v>495000</c:v>
                </c:pt>
                <c:pt idx="17066">
                  <c:v>90000</c:v>
                </c:pt>
                <c:pt idx="17067">
                  <c:v>405000</c:v>
                </c:pt>
                <c:pt idx="17068">
                  <c:v>180000</c:v>
                </c:pt>
                <c:pt idx="17069">
                  <c:v>450000</c:v>
                </c:pt>
                <c:pt idx="17070">
                  <c:v>387000</c:v>
                </c:pt>
                <c:pt idx="17071">
                  <c:v>270000</c:v>
                </c:pt>
                <c:pt idx="17072">
                  <c:v>1129500</c:v>
                </c:pt>
                <c:pt idx="17073">
                  <c:v>337500</c:v>
                </c:pt>
                <c:pt idx="17074">
                  <c:v>450000</c:v>
                </c:pt>
                <c:pt idx="17075">
                  <c:v>675000</c:v>
                </c:pt>
                <c:pt idx="17076">
                  <c:v>900000</c:v>
                </c:pt>
                <c:pt idx="17077">
                  <c:v>450000</c:v>
                </c:pt>
                <c:pt idx="17078">
                  <c:v>180000</c:v>
                </c:pt>
                <c:pt idx="17079">
                  <c:v>450000</c:v>
                </c:pt>
                <c:pt idx="17080">
                  <c:v>436500</c:v>
                </c:pt>
                <c:pt idx="17081">
                  <c:v>450000</c:v>
                </c:pt>
                <c:pt idx="17082">
                  <c:v>2281500</c:v>
                </c:pt>
                <c:pt idx="17083">
                  <c:v>675000</c:v>
                </c:pt>
                <c:pt idx="17084">
                  <c:v>180000</c:v>
                </c:pt>
                <c:pt idx="17085">
                  <c:v>387000</c:v>
                </c:pt>
                <c:pt idx="17086">
                  <c:v>900000</c:v>
                </c:pt>
                <c:pt idx="17087">
                  <c:v>450000</c:v>
                </c:pt>
                <c:pt idx="17088">
                  <c:v>688500</c:v>
                </c:pt>
                <c:pt idx="17089">
                  <c:v>634500</c:v>
                </c:pt>
                <c:pt idx="17090">
                  <c:v>652500</c:v>
                </c:pt>
                <c:pt idx="17091">
                  <c:v>225000</c:v>
                </c:pt>
                <c:pt idx="17092">
                  <c:v>90000</c:v>
                </c:pt>
                <c:pt idx="17093">
                  <c:v>94500</c:v>
                </c:pt>
                <c:pt idx="17094">
                  <c:v>180000</c:v>
                </c:pt>
                <c:pt idx="17095">
                  <c:v>360000</c:v>
                </c:pt>
                <c:pt idx="17096">
                  <c:v>274500</c:v>
                </c:pt>
                <c:pt idx="17097">
                  <c:v>450000</c:v>
                </c:pt>
                <c:pt idx="17098">
                  <c:v>247500</c:v>
                </c:pt>
                <c:pt idx="17099">
                  <c:v>418500</c:v>
                </c:pt>
                <c:pt idx="17100">
                  <c:v>531000</c:v>
                </c:pt>
                <c:pt idx="17101">
                  <c:v>207000</c:v>
                </c:pt>
                <c:pt idx="17102">
                  <c:v>450000</c:v>
                </c:pt>
                <c:pt idx="17103">
                  <c:v>450000</c:v>
                </c:pt>
                <c:pt idx="17104">
                  <c:v>216000</c:v>
                </c:pt>
                <c:pt idx="17105">
                  <c:v>450000</c:v>
                </c:pt>
                <c:pt idx="17106">
                  <c:v>481500</c:v>
                </c:pt>
                <c:pt idx="17107">
                  <c:v>405000</c:v>
                </c:pt>
                <c:pt idx="17108">
                  <c:v>612000</c:v>
                </c:pt>
                <c:pt idx="17109">
                  <c:v>540000</c:v>
                </c:pt>
                <c:pt idx="17110">
                  <c:v>225000</c:v>
                </c:pt>
                <c:pt idx="17111">
                  <c:v>549000</c:v>
                </c:pt>
                <c:pt idx="17112">
                  <c:v>382500</c:v>
                </c:pt>
                <c:pt idx="17113">
                  <c:v>229500</c:v>
                </c:pt>
                <c:pt idx="17114">
                  <c:v>270000</c:v>
                </c:pt>
                <c:pt idx="17115">
                  <c:v>1129500</c:v>
                </c:pt>
                <c:pt idx="17116">
                  <c:v>450000</c:v>
                </c:pt>
                <c:pt idx="17117">
                  <c:v>1309500</c:v>
                </c:pt>
                <c:pt idx="17118">
                  <c:v>450000</c:v>
                </c:pt>
                <c:pt idx="17119">
                  <c:v>436500</c:v>
                </c:pt>
                <c:pt idx="17120">
                  <c:v>270000</c:v>
                </c:pt>
                <c:pt idx="17121">
                  <c:v>450000</c:v>
                </c:pt>
                <c:pt idx="17122">
                  <c:v>193500</c:v>
                </c:pt>
                <c:pt idx="17123">
                  <c:v>472500</c:v>
                </c:pt>
                <c:pt idx="17124">
                  <c:v>1350000</c:v>
                </c:pt>
                <c:pt idx="17125">
                  <c:v>675000</c:v>
                </c:pt>
                <c:pt idx="17126">
                  <c:v>225000</c:v>
                </c:pt>
                <c:pt idx="17127">
                  <c:v>454500</c:v>
                </c:pt>
                <c:pt idx="17128">
                  <c:v>225000</c:v>
                </c:pt>
                <c:pt idx="17129">
                  <c:v>450000</c:v>
                </c:pt>
                <c:pt idx="17130">
                  <c:v>675000</c:v>
                </c:pt>
                <c:pt idx="17131">
                  <c:v>454500</c:v>
                </c:pt>
                <c:pt idx="17132">
                  <c:v>135000</c:v>
                </c:pt>
                <c:pt idx="17133">
                  <c:v>148500</c:v>
                </c:pt>
                <c:pt idx="17134">
                  <c:v>657000</c:v>
                </c:pt>
                <c:pt idx="17135">
                  <c:v>900000</c:v>
                </c:pt>
                <c:pt idx="17136">
                  <c:v>225000</c:v>
                </c:pt>
                <c:pt idx="17137">
                  <c:v>247500</c:v>
                </c:pt>
                <c:pt idx="17138">
                  <c:v>495000</c:v>
                </c:pt>
                <c:pt idx="17139">
                  <c:v>337500</c:v>
                </c:pt>
                <c:pt idx="17140">
                  <c:v>135000</c:v>
                </c:pt>
                <c:pt idx="17141">
                  <c:v>900000</c:v>
                </c:pt>
                <c:pt idx="17142">
                  <c:v>1125000</c:v>
                </c:pt>
                <c:pt idx="17143">
                  <c:v>450000</c:v>
                </c:pt>
                <c:pt idx="17144">
                  <c:v>373500</c:v>
                </c:pt>
                <c:pt idx="17145">
                  <c:v>675000</c:v>
                </c:pt>
                <c:pt idx="17146">
                  <c:v>450000</c:v>
                </c:pt>
                <c:pt idx="17147">
                  <c:v>760500</c:v>
                </c:pt>
                <c:pt idx="17148">
                  <c:v>355500</c:v>
                </c:pt>
                <c:pt idx="17149">
                  <c:v>900000</c:v>
                </c:pt>
                <c:pt idx="17150">
                  <c:v>288000</c:v>
                </c:pt>
                <c:pt idx="17151">
                  <c:v>247500</c:v>
                </c:pt>
                <c:pt idx="17152">
                  <c:v>675000</c:v>
                </c:pt>
                <c:pt idx="17153">
                  <c:v>297000</c:v>
                </c:pt>
                <c:pt idx="17154">
                  <c:v>337500</c:v>
                </c:pt>
                <c:pt idx="17155">
                  <c:v>472500</c:v>
                </c:pt>
                <c:pt idx="17156">
                  <c:v>238500</c:v>
                </c:pt>
                <c:pt idx="17157">
                  <c:v>675000</c:v>
                </c:pt>
                <c:pt idx="17158">
                  <c:v>540000</c:v>
                </c:pt>
                <c:pt idx="17159">
                  <c:v>342000</c:v>
                </c:pt>
                <c:pt idx="17160">
                  <c:v>675000</c:v>
                </c:pt>
                <c:pt idx="17161">
                  <c:v>900000</c:v>
                </c:pt>
                <c:pt idx="17162">
                  <c:v>270000</c:v>
                </c:pt>
                <c:pt idx="17163">
                  <c:v>454500</c:v>
                </c:pt>
                <c:pt idx="17164">
                  <c:v>117000</c:v>
                </c:pt>
                <c:pt idx="17165">
                  <c:v>432000</c:v>
                </c:pt>
                <c:pt idx="17166">
                  <c:v>67500</c:v>
                </c:pt>
                <c:pt idx="17167">
                  <c:v>135000</c:v>
                </c:pt>
                <c:pt idx="17168">
                  <c:v>873000</c:v>
                </c:pt>
                <c:pt idx="17169">
                  <c:v>472500</c:v>
                </c:pt>
                <c:pt idx="17170">
                  <c:v>1125000</c:v>
                </c:pt>
                <c:pt idx="17171">
                  <c:v>229500</c:v>
                </c:pt>
                <c:pt idx="17172">
                  <c:v>225000</c:v>
                </c:pt>
                <c:pt idx="17173">
                  <c:v>463500</c:v>
                </c:pt>
                <c:pt idx="17174">
                  <c:v>333000</c:v>
                </c:pt>
                <c:pt idx="17175">
                  <c:v>342000</c:v>
                </c:pt>
                <c:pt idx="17176">
                  <c:v>90000</c:v>
                </c:pt>
                <c:pt idx="17177">
                  <c:v>585000</c:v>
                </c:pt>
                <c:pt idx="17178">
                  <c:v>900000</c:v>
                </c:pt>
                <c:pt idx="17179">
                  <c:v>270000</c:v>
                </c:pt>
                <c:pt idx="17180">
                  <c:v>157500</c:v>
                </c:pt>
                <c:pt idx="17181">
                  <c:v>225000</c:v>
                </c:pt>
                <c:pt idx="17182">
                  <c:v>869715</c:v>
                </c:pt>
                <c:pt idx="17183">
                  <c:v>468000</c:v>
                </c:pt>
                <c:pt idx="17184">
                  <c:v>976500</c:v>
                </c:pt>
                <c:pt idx="17185">
                  <c:v>238500</c:v>
                </c:pt>
                <c:pt idx="17186">
                  <c:v>1125000</c:v>
                </c:pt>
                <c:pt idx="17187">
                  <c:v>472500</c:v>
                </c:pt>
                <c:pt idx="17188">
                  <c:v>337500</c:v>
                </c:pt>
                <c:pt idx="17189">
                  <c:v>238500</c:v>
                </c:pt>
                <c:pt idx="17190">
                  <c:v>202500</c:v>
                </c:pt>
                <c:pt idx="17191">
                  <c:v>270000</c:v>
                </c:pt>
                <c:pt idx="17192">
                  <c:v>387000</c:v>
                </c:pt>
                <c:pt idx="17193">
                  <c:v>1350000</c:v>
                </c:pt>
                <c:pt idx="17194">
                  <c:v>153000</c:v>
                </c:pt>
                <c:pt idx="17195">
                  <c:v>702000</c:v>
                </c:pt>
                <c:pt idx="17196">
                  <c:v>288000</c:v>
                </c:pt>
                <c:pt idx="17197">
                  <c:v>675000</c:v>
                </c:pt>
                <c:pt idx="17198">
                  <c:v>688500</c:v>
                </c:pt>
                <c:pt idx="17199">
                  <c:v>297000</c:v>
                </c:pt>
                <c:pt idx="17200">
                  <c:v>450000</c:v>
                </c:pt>
                <c:pt idx="17201">
                  <c:v>450000</c:v>
                </c:pt>
                <c:pt idx="17202">
                  <c:v>90000</c:v>
                </c:pt>
                <c:pt idx="17203">
                  <c:v>225000</c:v>
                </c:pt>
                <c:pt idx="17204">
                  <c:v>148500</c:v>
                </c:pt>
                <c:pt idx="17205">
                  <c:v>445500</c:v>
                </c:pt>
                <c:pt idx="17206">
                  <c:v>981000</c:v>
                </c:pt>
                <c:pt idx="17207">
                  <c:v>450000</c:v>
                </c:pt>
                <c:pt idx="17208">
                  <c:v>450000</c:v>
                </c:pt>
                <c:pt idx="17209">
                  <c:v>427500</c:v>
                </c:pt>
                <c:pt idx="17210">
                  <c:v>166500</c:v>
                </c:pt>
                <c:pt idx="17211">
                  <c:v>202500</c:v>
                </c:pt>
                <c:pt idx="17212">
                  <c:v>675000</c:v>
                </c:pt>
                <c:pt idx="17213">
                  <c:v>387000</c:v>
                </c:pt>
                <c:pt idx="17214">
                  <c:v>1125000</c:v>
                </c:pt>
                <c:pt idx="17215">
                  <c:v>508500</c:v>
                </c:pt>
                <c:pt idx="17216">
                  <c:v>247500</c:v>
                </c:pt>
                <c:pt idx="17217">
                  <c:v>225000</c:v>
                </c:pt>
                <c:pt idx="17218">
                  <c:v>355500</c:v>
                </c:pt>
                <c:pt idx="17219">
                  <c:v>270000</c:v>
                </c:pt>
                <c:pt idx="17220">
                  <c:v>450000</c:v>
                </c:pt>
                <c:pt idx="17221">
                  <c:v>270000</c:v>
                </c:pt>
                <c:pt idx="17222">
                  <c:v>162000</c:v>
                </c:pt>
                <c:pt idx="17223">
                  <c:v>135000</c:v>
                </c:pt>
                <c:pt idx="17224">
                  <c:v>243000</c:v>
                </c:pt>
                <c:pt idx="17225">
                  <c:v>540000</c:v>
                </c:pt>
                <c:pt idx="17226">
                  <c:v>945000</c:v>
                </c:pt>
                <c:pt idx="17227">
                  <c:v>1350000</c:v>
                </c:pt>
                <c:pt idx="17228">
                  <c:v>387000</c:v>
                </c:pt>
                <c:pt idx="17229">
                  <c:v>589500</c:v>
                </c:pt>
                <c:pt idx="17230">
                  <c:v>180000</c:v>
                </c:pt>
                <c:pt idx="17231">
                  <c:v>261000</c:v>
                </c:pt>
                <c:pt idx="17232">
                  <c:v>193500</c:v>
                </c:pt>
                <c:pt idx="17233">
                  <c:v>238500</c:v>
                </c:pt>
                <c:pt idx="17234">
                  <c:v>1125000</c:v>
                </c:pt>
                <c:pt idx="17235">
                  <c:v>1125000</c:v>
                </c:pt>
                <c:pt idx="17236">
                  <c:v>225000</c:v>
                </c:pt>
                <c:pt idx="17237">
                  <c:v>247500</c:v>
                </c:pt>
                <c:pt idx="17238">
                  <c:v>675000</c:v>
                </c:pt>
                <c:pt idx="17239">
                  <c:v>450000</c:v>
                </c:pt>
                <c:pt idx="17240">
                  <c:v>238500</c:v>
                </c:pt>
                <c:pt idx="17241">
                  <c:v>742500</c:v>
                </c:pt>
                <c:pt idx="17242">
                  <c:v>135000</c:v>
                </c:pt>
                <c:pt idx="17243">
                  <c:v>549000</c:v>
                </c:pt>
                <c:pt idx="17244">
                  <c:v>351000</c:v>
                </c:pt>
                <c:pt idx="17245">
                  <c:v>180000</c:v>
                </c:pt>
                <c:pt idx="17246">
                  <c:v>292500</c:v>
                </c:pt>
                <c:pt idx="17247">
                  <c:v>877500</c:v>
                </c:pt>
                <c:pt idx="17248">
                  <c:v>252000</c:v>
                </c:pt>
                <c:pt idx="17249">
                  <c:v>135000</c:v>
                </c:pt>
                <c:pt idx="17250">
                  <c:v>450000</c:v>
                </c:pt>
                <c:pt idx="17251">
                  <c:v>153000</c:v>
                </c:pt>
                <c:pt idx="17252">
                  <c:v>675000</c:v>
                </c:pt>
                <c:pt idx="17253">
                  <c:v>675000</c:v>
                </c:pt>
                <c:pt idx="17254">
                  <c:v>643500</c:v>
                </c:pt>
                <c:pt idx="17255">
                  <c:v>1080000</c:v>
                </c:pt>
                <c:pt idx="17256">
                  <c:v>135000</c:v>
                </c:pt>
                <c:pt idx="17257">
                  <c:v>135000</c:v>
                </c:pt>
                <c:pt idx="17258">
                  <c:v>225000</c:v>
                </c:pt>
                <c:pt idx="17259">
                  <c:v>1125000</c:v>
                </c:pt>
                <c:pt idx="17260">
                  <c:v>405000</c:v>
                </c:pt>
                <c:pt idx="17261">
                  <c:v>396000</c:v>
                </c:pt>
                <c:pt idx="17262">
                  <c:v>900000</c:v>
                </c:pt>
                <c:pt idx="17263">
                  <c:v>900000</c:v>
                </c:pt>
                <c:pt idx="17264">
                  <c:v>360000</c:v>
                </c:pt>
                <c:pt idx="17265">
                  <c:v>567000</c:v>
                </c:pt>
                <c:pt idx="17266">
                  <c:v>189000</c:v>
                </c:pt>
                <c:pt idx="17267">
                  <c:v>234000</c:v>
                </c:pt>
                <c:pt idx="17268">
                  <c:v>454500</c:v>
                </c:pt>
                <c:pt idx="17269">
                  <c:v>733500</c:v>
                </c:pt>
                <c:pt idx="17270">
                  <c:v>436500</c:v>
                </c:pt>
                <c:pt idx="17271">
                  <c:v>175500</c:v>
                </c:pt>
                <c:pt idx="17272">
                  <c:v>450000</c:v>
                </c:pt>
                <c:pt idx="17273">
                  <c:v>171000</c:v>
                </c:pt>
                <c:pt idx="17274">
                  <c:v>675000</c:v>
                </c:pt>
                <c:pt idx="17275">
                  <c:v>270000</c:v>
                </c:pt>
                <c:pt idx="17276">
                  <c:v>225000</c:v>
                </c:pt>
                <c:pt idx="17277">
                  <c:v>675000</c:v>
                </c:pt>
                <c:pt idx="17278">
                  <c:v>472500</c:v>
                </c:pt>
                <c:pt idx="17279">
                  <c:v>1345500</c:v>
                </c:pt>
                <c:pt idx="17280">
                  <c:v>360000</c:v>
                </c:pt>
                <c:pt idx="17281">
                  <c:v>90000</c:v>
                </c:pt>
                <c:pt idx="17282">
                  <c:v>495000</c:v>
                </c:pt>
                <c:pt idx="17283">
                  <c:v>238500</c:v>
                </c:pt>
                <c:pt idx="17284">
                  <c:v>360000</c:v>
                </c:pt>
                <c:pt idx="17285">
                  <c:v>675000</c:v>
                </c:pt>
                <c:pt idx="17286">
                  <c:v>1102500</c:v>
                </c:pt>
                <c:pt idx="17287">
                  <c:v>675000</c:v>
                </c:pt>
                <c:pt idx="17288">
                  <c:v>225000</c:v>
                </c:pt>
                <c:pt idx="17289">
                  <c:v>337500</c:v>
                </c:pt>
                <c:pt idx="17290">
                  <c:v>675000</c:v>
                </c:pt>
                <c:pt idx="17291">
                  <c:v>886500</c:v>
                </c:pt>
                <c:pt idx="17292">
                  <c:v>247500</c:v>
                </c:pt>
                <c:pt idx="17293">
                  <c:v>225000</c:v>
                </c:pt>
                <c:pt idx="17294">
                  <c:v>675000</c:v>
                </c:pt>
                <c:pt idx="17295">
                  <c:v>850500</c:v>
                </c:pt>
                <c:pt idx="17296">
                  <c:v>306000</c:v>
                </c:pt>
                <c:pt idx="17297">
                  <c:v>450000</c:v>
                </c:pt>
                <c:pt idx="17298">
                  <c:v>225000</c:v>
                </c:pt>
                <c:pt idx="17299">
                  <c:v>450000</c:v>
                </c:pt>
                <c:pt idx="17300">
                  <c:v>234000</c:v>
                </c:pt>
                <c:pt idx="17301">
                  <c:v>405000</c:v>
                </c:pt>
                <c:pt idx="17302">
                  <c:v>927000</c:v>
                </c:pt>
                <c:pt idx="17303">
                  <c:v>225000</c:v>
                </c:pt>
                <c:pt idx="17304">
                  <c:v>450000</c:v>
                </c:pt>
                <c:pt idx="17305">
                  <c:v>225000</c:v>
                </c:pt>
                <c:pt idx="17306">
                  <c:v>778500</c:v>
                </c:pt>
                <c:pt idx="17307">
                  <c:v>477000</c:v>
                </c:pt>
                <c:pt idx="17308">
                  <c:v>450000</c:v>
                </c:pt>
                <c:pt idx="17309">
                  <c:v>450000</c:v>
                </c:pt>
                <c:pt idx="17310">
                  <c:v>315000</c:v>
                </c:pt>
                <c:pt idx="17311">
                  <c:v>135000</c:v>
                </c:pt>
                <c:pt idx="17312">
                  <c:v>99000</c:v>
                </c:pt>
                <c:pt idx="17313">
                  <c:v>1237500</c:v>
                </c:pt>
                <c:pt idx="17314">
                  <c:v>463500</c:v>
                </c:pt>
                <c:pt idx="17315">
                  <c:v>675000</c:v>
                </c:pt>
                <c:pt idx="17316">
                  <c:v>675000</c:v>
                </c:pt>
                <c:pt idx="17317">
                  <c:v>360000</c:v>
                </c:pt>
                <c:pt idx="17318">
                  <c:v>450000</c:v>
                </c:pt>
                <c:pt idx="17319">
                  <c:v>675000</c:v>
                </c:pt>
                <c:pt idx="17320">
                  <c:v>315000</c:v>
                </c:pt>
                <c:pt idx="17321">
                  <c:v>508500</c:v>
                </c:pt>
                <c:pt idx="17322">
                  <c:v>936000</c:v>
                </c:pt>
                <c:pt idx="17323">
                  <c:v>765000</c:v>
                </c:pt>
                <c:pt idx="17324">
                  <c:v>252000</c:v>
                </c:pt>
                <c:pt idx="17325">
                  <c:v>418500</c:v>
                </c:pt>
                <c:pt idx="17326">
                  <c:v>405000</c:v>
                </c:pt>
                <c:pt idx="17327">
                  <c:v>135000</c:v>
                </c:pt>
                <c:pt idx="17328">
                  <c:v>922500</c:v>
                </c:pt>
                <c:pt idx="17329">
                  <c:v>900000</c:v>
                </c:pt>
                <c:pt idx="17330">
                  <c:v>225000</c:v>
                </c:pt>
                <c:pt idx="17331">
                  <c:v>454500</c:v>
                </c:pt>
                <c:pt idx="17332">
                  <c:v>675000</c:v>
                </c:pt>
                <c:pt idx="17333">
                  <c:v>675000</c:v>
                </c:pt>
                <c:pt idx="17334">
                  <c:v>427500</c:v>
                </c:pt>
                <c:pt idx="17335">
                  <c:v>450000</c:v>
                </c:pt>
                <c:pt idx="17336">
                  <c:v>450000</c:v>
                </c:pt>
                <c:pt idx="17337">
                  <c:v>675000</c:v>
                </c:pt>
                <c:pt idx="17338">
                  <c:v>675000</c:v>
                </c:pt>
                <c:pt idx="17339">
                  <c:v>540000</c:v>
                </c:pt>
                <c:pt idx="17340">
                  <c:v>463500</c:v>
                </c:pt>
                <c:pt idx="17341">
                  <c:v>252000</c:v>
                </c:pt>
                <c:pt idx="17342">
                  <c:v>225000</c:v>
                </c:pt>
                <c:pt idx="17343">
                  <c:v>135000</c:v>
                </c:pt>
                <c:pt idx="17344">
                  <c:v>1125000</c:v>
                </c:pt>
                <c:pt idx="17345">
                  <c:v>900000</c:v>
                </c:pt>
                <c:pt idx="17346">
                  <c:v>135000</c:v>
                </c:pt>
                <c:pt idx="17347">
                  <c:v>450000</c:v>
                </c:pt>
                <c:pt idx="17348">
                  <c:v>225000</c:v>
                </c:pt>
                <c:pt idx="17349">
                  <c:v>450000</c:v>
                </c:pt>
                <c:pt idx="17350">
                  <c:v>675000</c:v>
                </c:pt>
                <c:pt idx="17351">
                  <c:v>135000</c:v>
                </c:pt>
                <c:pt idx="17352">
                  <c:v>382500</c:v>
                </c:pt>
                <c:pt idx="17353">
                  <c:v>112500</c:v>
                </c:pt>
                <c:pt idx="17354">
                  <c:v>162000</c:v>
                </c:pt>
                <c:pt idx="17355">
                  <c:v>103500</c:v>
                </c:pt>
                <c:pt idx="17356">
                  <c:v>450000</c:v>
                </c:pt>
                <c:pt idx="17357">
                  <c:v>1575000</c:v>
                </c:pt>
                <c:pt idx="17358">
                  <c:v>382500</c:v>
                </c:pt>
                <c:pt idx="17359">
                  <c:v>450000</c:v>
                </c:pt>
                <c:pt idx="17360">
                  <c:v>405000</c:v>
                </c:pt>
                <c:pt idx="17361">
                  <c:v>225000</c:v>
                </c:pt>
                <c:pt idx="17362">
                  <c:v>360000</c:v>
                </c:pt>
                <c:pt idx="17363">
                  <c:v>450000</c:v>
                </c:pt>
                <c:pt idx="17364">
                  <c:v>225000</c:v>
                </c:pt>
                <c:pt idx="17365">
                  <c:v>90000</c:v>
                </c:pt>
                <c:pt idx="17366">
                  <c:v>675000</c:v>
                </c:pt>
                <c:pt idx="17367">
                  <c:v>418500</c:v>
                </c:pt>
                <c:pt idx="17368">
                  <c:v>472500</c:v>
                </c:pt>
                <c:pt idx="17369">
                  <c:v>270000</c:v>
                </c:pt>
                <c:pt idx="17370">
                  <c:v>540000</c:v>
                </c:pt>
                <c:pt idx="17371">
                  <c:v>225000</c:v>
                </c:pt>
                <c:pt idx="17372">
                  <c:v>675000</c:v>
                </c:pt>
                <c:pt idx="17373">
                  <c:v>225000</c:v>
                </c:pt>
                <c:pt idx="17374">
                  <c:v>585000</c:v>
                </c:pt>
                <c:pt idx="17375">
                  <c:v>765000</c:v>
                </c:pt>
                <c:pt idx="17376">
                  <c:v>450000</c:v>
                </c:pt>
                <c:pt idx="17377">
                  <c:v>337500</c:v>
                </c:pt>
                <c:pt idx="17378">
                  <c:v>450000</c:v>
                </c:pt>
                <c:pt idx="17379">
                  <c:v>900000</c:v>
                </c:pt>
                <c:pt idx="17380">
                  <c:v>225000</c:v>
                </c:pt>
                <c:pt idx="17381">
                  <c:v>769500</c:v>
                </c:pt>
                <c:pt idx="17382">
                  <c:v>315000</c:v>
                </c:pt>
                <c:pt idx="17383">
                  <c:v>1125000</c:v>
                </c:pt>
                <c:pt idx="17384">
                  <c:v>900000</c:v>
                </c:pt>
                <c:pt idx="17385">
                  <c:v>450000</c:v>
                </c:pt>
                <c:pt idx="17386">
                  <c:v>337500</c:v>
                </c:pt>
                <c:pt idx="17387">
                  <c:v>607500</c:v>
                </c:pt>
                <c:pt idx="17388">
                  <c:v>450000</c:v>
                </c:pt>
                <c:pt idx="17389">
                  <c:v>1350000</c:v>
                </c:pt>
                <c:pt idx="17390">
                  <c:v>1053000</c:v>
                </c:pt>
                <c:pt idx="17391">
                  <c:v>675000</c:v>
                </c:pt>
                <c:pt idx="17392">
                  <c:v>423000</c:v>
                </c:pt>
                <c:pt idx="17393">
                  <c:v>679500</c:v>
                </c:pt>
                <c:pt idx="17394">
                  <c:v>193500</c:v>
                </c:pt>
                <c:pt idx="17395">
                  <c:v>450000</c:v>
                </c:pt>
                <c:pt idx="17396">
                  <c:v>315000</c:v>
                </c:pt>
                <c:pt idx="17397">
                  <c:v>450000</c:v>
                </c:pt>
                <c:pt idx="17398">
                  <c:v>225000</c:v>
                </c:pt>
                <c:pt idx="17399">
                  <c:v>693000</c:v>
                </c:pt>
                <c:pt idx="17400">
                  <c:v>450000</c:v>
                </c:pt>
                <c:pt idx="17401">
                  <c:v>495000</c:v>
                </c:pt>
                <c:pt idx="17402">
                  <c:v>360000</c:v>
                </c:pt>
                <c:pt idx="17403">
                  <c:v>378000</c:v>
                </c:pt>
                <c:pt idx="17404">
                  <c:v>135000</c:v>
                </c:pt>
                <c:pt idx="17405">
                  <c:v>679500</c:v>
                </c:pt>
                <c:pt idx="17406">
                  <c:v>927000</c:v>
                </c:pt>
                <c:pt idx="17407">
                  <c:v>450000</c:v>
                </c:pt>
                <c:pt idx="17408">
                  <c:v>175500</c:v>
                </c:pt>
                <c:pt idx="17409">
                  <c:v>238500</c:v>
                </c:pt>
                <c:pt idx="17410">
                  <c:v>450000</c:v>
                </c:pt>
                <c:pt idx="17411">
                  <c:v>661500</c:v>
                </c:pt>
                <c:pt idx="17412">
                  <c:v>279000</c:v>
                </c:pt>
                <c:pt idx="17413">
                  <c:v>1350000</c:v>
                </c:pt>
                <c:pt idx="17414">
                  <c:v>895500</c:v>
                </c:pt>
                <c:pt idx="17415">
                  <c:v>396000</c:v>
                </c:pt>
                <c:pt idx="17416">
                  <c:v>900000</c:v>
                </c:pt>
                <c:pt idx="17417">
                  <c:v>900000</c:v>
                </c:pt>
                <c:pt idx="17418">
                  <c:v>675000</c:v>
                </c:pt>
                <c:pt idx="17419">
                  <c:v>454500</c:v>
                </c:pt>
                <c:pt idx="17420">
                  <c:v>477000</c:v>
                </c:pt>
                <c:pt idx="17421">
                  <c:v>450000</c:v>
                </c:pt>
                <c:pt idx="17422">
                  <c:v>679500</c:v>
                </c:pt>
                <c:pt idx="17423">
                  <c:v>135000</c:v>
                </c:pt>
                <c:pt idx="17424">
                  <c:v>360000</c:v>
                </c:pt>
                <c:pt idx="17425">
                  <c:v>292500</c:v>
                </c:pt>
                <c:pt idx="17426">
                  <c:v>450000</c:v>
                </c:pt>
                <c:pt idx="17427">
                  <c:v>238500</c:v>
                </c:pt>
                <c:pt idx="17428">
                  <c:v>180000</c:v>
                </c:pt>
                <c:pt idx="17429">
                  <c:v>225000</c:v>
                </c:pt>
                <c:pt idx="17430">
                  <c:v>441000</c:v>
                </c:pt>
                <c:pt idx="17431">
                  <c:v>270000</c:v>
                </c:pt>
                <c:pt idx="17432">
                  <c:v>900000</c:v>
                </c:pt>
                <c:pt idx="17433">
                  <c:v>238500</c:v>
                </c:pt>
                <c:pt idx="17434">
                  <c:v>585000</c:v>
                </c:pt>
                <c:pt idx="17435">
                  <c:v>180000</c:v>
                </c:pt>
                <c:pt idx="17436">
                  <c:v>216000</c:v>
                </c:pt>
                <c:pt idx="17437">
                  <c:v>135000</c:v>
                </c:pt>
                <c:pt idx="17438">
                  <c:v>589500</c:v>
                </c:pt>
                <c:pt idx="17439">
                  <c:v>423000</c:v>
                </c:pt>
                <c:pt idx="17440">
                  <c:v>270000</c:v>
                </c:pt>
                <c:pt idx="17441">
                  <c:v>360000</c:v>
                </c:pt>
                <c:pt idx="17442">
                  <c:v>540000</c:v>
                </c:pt>
                <c:pt idx="17443">
                  <c:v>450000</c:v>
                </c:pt>
                <c:pt idx="17444">
                  <c:v>225000</c:v>
                </c:pt>
                <c:pt idx="17445">
                  <c:v>270000</c:v>
                </c:pt>
                <c:pt idx="17446">
                  <c:v>900000</c:v>
                </c:pt>
                <c:pt idx="17447">
                  <c:v>225000</c:v>
                </c:pt>
                <c:pt idx="17448">
                  <c:v>229500</c:v>
                </c:pt>
                <c:pt idx="17449">
                  <c:v>229500</c:v>
                </c:pt>
                <c:pt idx="17450">
                  <c:v>360000</c:v>
                </c:pt>
                <c:pt idx="17451">
                  <c:v>450000</c:v>
                </c:pt>
                <c:pt idx="17452">
                  <c:v>67500</c:v>
                </c:pt>
                <c:pt idx="17453">
                  <c:v>900000</c:v>
                </c:pt>
                <c:pt idx="17454">
                  <c:v>675000</c:v>
                </c:pt>
                <c:pt idx="17455">
                  <c:v>1363500</c:v>
                </c:pt>
                <c:pt idx="17456">
                  <c:v>405000</c:v>
                </c:pt>
                <c:pt idx="17457">
                  <c:v>675000</c:v>
                </c:pt>
                <c:pt idx="17458">
                  <c:v>292500</c:v>
                </c:pt>
                <c:pt idx="17459">
                  <c:v>450000</c:v>
                </c:pt>
                <c:pt idx="17460">
                  <c:v>450000</c:v>
                </c:pt>
                <c:pt idx="17461">
                  <c:v>1575000</c:v>
                </c:pt>
                <c:pt idx="17462">
                  <c:v>675000</c:v>
                </c:pt>
                <c:pt idx="17463">
                  <c:v>225000</c:v>
                </c:pt>
                <c:pt idx="17464">
                  <c:v>742500</c:v>
                </c:pt>
                <c:pt idx="17465">
                  <c:v>238500</c:v>
                </c:pt>
                <c:pt idx="17466">
                  <c:v>279000</c:v>
                </c:pt>
                <c:pt idx="17467">
                  <c:v>958500</c:v>
                </c:pt>
                <c:pt idx="17468">
                  <c:v>679500</c:v>
                </c:pt>
                <c:pt idx="17469">
                  <c:v>450000</c:v>
                </c:pt>
                <c:pt idx="17470">
                  <c:v>450000</c:v>
                </c:pt>
                <c:pt idx="17471">
                  <c:v>450000</c:v>
                </c:pt>
                <c:pt idx="17472">
                  <c:v>900000</c:v>
                </c:pt>
                <c:pt idx="17473">
                  <c:v>450000</c:v>
                </c:pt>
                <c:pt idx="17474">
                  <c:v>225000</c:v>
                </c:pt>
                <c:pt idx="17475">
                  <c:v>180000</c:v>
                </c:pt>
                <c:pt idx="17476">
                  <c:v>450000</c:v>
                </c:pt>
                <c:pt idx="17477">
                  <c:v>225000</c:v>
                </c:pt>
                <c:pt idx="17478">
                  <c:v>130500</c:v>
                </c:pt>
                <c:pt idx="17479">
                  <c:v>450000</c:v>
                </c:pt>
                <c:pt idx="17480">
                  <c:v>454500</c:v>
                </c:pt>
                <c:pt idx="17481">
                  <c:v>342000</c:v>
                </c:pt>
                <c:pt idx="17482">
                  <c:v>90000</c:v>
                </c:pt>
                <c:pt idx="17483">
                  <c:v>247500</c:v>
                </c:pt>
                <c:pt idx="17484">
                  <c:v>1129500</c:v>
                </c:pt>
                <c:pt idx="17485">
                  <c:v>675000</c:v>
                </c:pt>
                <c:pt idx="17486">
                  <c:v>279000</c:v>
                </c:pt>
                <c:pt idx="17487">
                  <c:v>247500</c:v>
                </c:pt>
                <c:pt idx="17488">
                  <c:v>126000</c:v>
                </c:pt>
                <c:pt idx="17489">
                  <c:v>675000</c:v>
                </c:pt>
                <c:pt idx="17490">
                  <c:v>346500</c:v>
                </c:pt>
                <c:pt idx="17491">
                  <c:v>481500</c:v>
                </c:pt>
                <c:pt idx="17492">
                  <c:v>1575000</c:v>
                </c:pt>
                <c:pt idx="17493">
                  <c:v>810000</c:v>
                </c:pt>
                <c:pt idx="17494">
                  <c:v>472500</c:v>
                </c:pt>
                <c:pt idx="17495">
                  <c:v>225000</c:v>
                </c:pt>
                <c:pt idx="17496">
                  <c:v>333000</c:v>
                </c:pt>
                <c:pt idx="17497">
                  <c:v>225000</c:v>
                </c:pt>
                <c:pt idx="17498">
                  <c:v>585000</c:v>
                </c:pt>
                <c:pt idx="17499">
                  <c:v>900000</c:v>
                </c:pt>
                <c:pt idx="17500">
                  <c:v>135000</c:v>
                </c:pt>
                <c:pt idx="17501">
                  <c:v>900000</c:v>
                </c:pt>
                <c:pt idx="17502">
                  <c:v>301500</c:v>
                </c:pt>
                <c:pt idx="17503">
                  <c:v>45000</c:v>
                </c:pt>
                <c:pt idx="17504">
                  <c:v>207000</c:v>
                </c:pt>
                <c:pt idx="17505">
                  <c:v>450000</c:v>
                </c:pt>
                <c:pt idx="17506">
                  <c:v>810000</c:v>
                </c:pt>
                <c:pt idx="17507">
                  <c:v>810000</c:v>
                </c:pt>
                <c:pt idx="17508">
                  <c:v>292500</c:v>
                </c:pt>
                <c:pt idx="17509">
                  <c:v>450000</c:v>
                </c:pt>
                <c:pt idx="17510">
                  <c:v>225000</c:v>
                </c:pt>
                <c:pt idx="17511">
                  <c:v>423000</c:v>
                </c:pt>
                <c:pt idx="17512">
                  <c:v>369000</c:v>
                </c:pt>
                <c:pt idx="17513">
                  <c:v>256500</c:v>
                </c:pt>
                <c:pt idx="17514">
                  <c:v>450000</c:v>
                </c:pt>
                <c:pt idx="17515">
                  <c:v>216000</c:v>
                </c:pt>
                <c:pt idx="17516">
                  <c:v>225000</c:v>
                </c:pt>
                <c:pt idx="17517">
                  <c:v>450000</c:v>
                </c:pt>
                <c:pt idx="17518">
                  <c:v>247500</c:v>
                </c:pt>
                <c:pt idx="17519">
                  <c:v>454500</c:v>
                </c:pt>
                <c:pt idx="17520">
                  <c:v>324000</c:v>
                </c:pt>
                <c:pt idx="17521">
                  <c:v>229500</c:v>
                </c:pt>
                <c:pt idx="17522">
                  <c:v>225000</c:v>
                </c:pt>
                <c:pt idx="17523">
                  <c:v>450000</c:v>
                </c:pt>
                <c:pt idx="17524">
                  <c:v>310500</c:v>
                </c:pt>
                <c:pt idx="17525">
                  <c:v>1372500</c:v>
                </c:pt>
                <c:pt idx="17526">
                  <c:v>450000</c:v>
                </c:pt>
                <c:pt idx="17527">
                  <c:v>324000</c:v>
                </c:pt>
                <c:pt idx="17528">
                  <c:v>900000</c:v>
                </c:pt>
                <c:pt idx="17529">
                  <c:v>252000</c:v>
                </c:pt>
                <c:pt idx="17530">
                  <c:v>450000</c:v>
                </c:pt>
                <c:pt idx="17531">
                  <c:v>585000</c:v>
                </c:pt>
                <c:pt idx="17532">
                  <c:v>225000</c:v>
                </c:pt>
                <c:pt idx="17533">
                  <c:v>315000</c:v>
                </c:pt>
                <c:pt idx="17534">
                  <c:v>450000</c:v>
                </c:pt>
                <c:pt idx="17535">
                  <c:v>675000</c:v>
                </c:pt>
                <c:pt idx="17536">
                  <c:v>675000</c:v>
                </c:pt>
                <c:pt idx="17537">
                  <c:v>378000</c:v>
                </c:pt>
                <c:pt idx="17538">
                  <c:v>900000</c:v>
                </c:pt>
                <c:pt idx="17539">
                  <c:v>387000</c:v>
                </c:pt>
                <c:pt idx="17540">
                  <c:v>450000</c:v>
                </c:pt>
                <c:pt idx="17541">
                  <c:v>454500</c:v>
                </c:pt>
                <c:pt idx="17542">
                  <c:v>180000</c:v>
                </c:pt>
                <c:pt idx="17543">
                  <c:v>387000</c:v>
                </c:pt>
                <c:pt idx="17544">
                  <c:v>360000</c:v>
                </c:pt>
                <c:pt idx="17545">
                  <c:v>90000</c:v>
                </c:pt>
                <c:pt idx="17546">
                  <c:v>207000</c:v>
                </c:pt>
                <c:pt idx="17547">
                  <c:v>450000</c:v>
                </c:pt>
                <c:pt idx="17548">
                  <c:v>144000</c:v>
                </c:pt>
                <c:pt idx="17549">
                  <c:v>810000</c:v>
                </c:pt>
                <c:pt idx="17550">
                  <c:v>900000</c:v>
                </c:pt>
                <c:pt idx="17551">
                  <c:v>225000</c:v>
                </c:pt>
                <c:pt idx="17552">
                  <c:v>900000</c:v>
                </c:pt>
                <c:pt idx="17553">
                  <c:v>1350000</c:v>
                </c:pt>
                <c:pt idx="17554">
                  <c:v>180000</c:v>
                </c:pt>
                <c:pt idx="17555">
                  <c:v>225000</c:v>
                </c:pt>
                <c:pt idx="17556">
                  <c:v>450000</c:v>
                </c:pt>
                <c:pt idx="17557">
                  <c:v>585000</c:v>
                </c:pt>
                <c:pt idx="17558">
                  <c:v>351000</c:v>
                </c:pt>
                <c:pt idx="17559">
                  <c:v>873000</c:v>
                </c:pt>
                <c:pt idx="17560">
                  <c:v>225000</c:v>
                </c:pt>
                <c:pt idx="17561">
                  <c:v>450000</c:v>
                </c:pt>
                <c:pt idx="17562">
                  <c:v>189000</c:v>
                </c:pt>
                <c:pt idx="17563">
                  <c:v>675000</c:v>
                </c:pt>
                <c:pt idx="17564">
                  <c:v>270000</c:v>
                </c:pt>
                <c:pt idx="17565">
                  <c:v>450000</c:v>
                </c:pt>
                <c:pt idx="17566">
                  <c:v>225000</c:v>
                </c:pt>
                <c:pt idx="17567">
                  <c:v>135000</c:v>
                </c:pt>
                <c:pt idx="17568">
                  <c:v>450000</c:v>
                </c:pt>
                <c:pt idx="17569">
                  <c:v>585000</c:v>
                </c:pt>
                <c:pt idx="17570">
                  <c:v>549000</c:v>
                </c:pt>
                <c:pt idx="17571">
                  <c:v>1102500</c:v>
                </c:pt>
                <c:pt idx="17572">
                  <c:v>135000</c:v>
                </c:pt>
                <c:pt idx="17573">
                  <c:v>675000</c:v>
                </c:pt>
                <c:pt idx="17574">
                  <c:v>418500</c:v>
                </c:pt>
                <c:pt idx="17575">
                  <c:v>450000</c:v>
                </c:pt>
                <c:pt idx="17576">
                  <c:v>414000</c:v>
                </c:pt>
                <c:pt idx="17577">
                  <c:v>364500</c:v>
                </c:pt>
                <c:pt idx="17578">
                  <c:v>225000</c:v>
                </c:pt>
                <c:pt idx="17579">
                  <c:v>751500</c:v>
                </c:pt>
                <c:pt idx="17580">
                  <c:v>315000</c:v>
                </c:pt>
                <c:pt idx="17581">
                  <c:v>1773000</c:v>
                </c:pt>
                <c:pt idx="17582">
                  <c:v>225000</c:v>
                </c:pt>
                <c:pt idx="17583">
                  <c:v>675000</c:v>
                </c:pt>
                <c:pt idx="17584">
                  <c:v>135000</c:v>
                </c:pt>
                <c:pt idx="17585">
                  <c:v>225000</c:v>
                </c:pt>
                <c:pt idx="17586">
                  <c:v>247500</c:v>
                </c:pt>
                <c:pt idx="17587">
                  <c:v>1800000</c:v>
                </c:pt>
                <c:pt idx="17588">
                  <c:v>675000</c:v>
                </c:pt>
                <c:pt idx="17589">
                  <c:v>270000</c:v>
                </c:pt>
                <c:pt idx="17590">
                  <c:v>549000</c:v>
                </c:pt>
                <c:pt idx="17591">
                  <c:v>135000</c:v>
                </c:pt>
                <c:pt idx="17592">
                  <c:v>225000</c:v>
                </c:pt>
                <c:pt idx="17593">
                  <c:v>157500</c:v>
                </c:pt>
                <c:pt idx="17594">
                  <c:v>900000</c:v>
                </c:pt>
                <c:pt idx="17595">
                  <c:v>256500</c:v>
                </c:pt>
                <c:pt idx="17596">
                  <c:v>607500</c:v>
                </c:pt>
                <c:pt idx="17597">
                  <c:v>540000</c:v>
                </c:pt>
                <c:pt idx="17598">
                  <c:v>261000</c:v>
                </c:pt>
                <c:pt idx="17599">
                  <c:v>585000</c:v>
                </c:pt>
                <c:pt idx="17600">
                  <c:v>450000</c:v>
                </c:pt>
                <c:pt idx="17601">
                  <c:v>900000</c:v>
                </c:pt>
                <c:pt idx="17602">
                  <c:v>117000</c:v>
                </c:pt>
                <c:pt idx="17603">
                  <c:v>679500</c:v>
                </c:pt>
                <c:pt idx="17604">
                  <c:v>675000</c:v>
                </c:pt>
                <c:pt idx="17605">
                  <c:v>900000</c:v>
                </c:pt>
                <c:pt idx="17606">
                  <c:v>315000</c:v>
                </c:pt>
                <c:pt idx="17607">
                  <c:v>225000</c:v>
                </c:pt>
                <c:pt idx="17608">
                  <c:v>292500</c:v>
                </c:pt>
                <c:pt idx="17609">
                  <c:v>328500</c:v>
                </c:pt>
                <c:pt idx="17610">
                  <c:v>450000</c:v>
                </c:pt>
                <c:pt idx="17611">
                  <c:v>1129500</c:v>
                </c:pt>
                <c:pt idx="17612">
                  <c:v>225000</c:v>
                </c:pt>
                <c:pt idx="17613">
                  <c:v>283500</c:v>
                </c:pt>
                <c:pt idx="17614">
                  <c:v>1287000</c:v>
                </c:pt>
                <c:pt idx="17615">
                  <c:v>1332000</c:v>
                </c:pt>
                <c:pt idx="17616">
                  <c:v>225000</c:v>
                </c:pt>
                <c:pt idx="17617">
                  <c:v>270000</c:v>
                </c:pt>
                <c:pt idx="17618">
                  <c:v>675000</c:v>
                </c:pt>
                <c:pt idx="17619">
                  <c:v>360000</c:v>
                </c:pt>
                <c:pt idx="17620">
                  <c:v>706500</c:v>
                </c:pt>
                <c:pt idx="17621">
                  <c:v>450000</c:v>
                </c:pt>
                <c:pt idx="17622">
                  <c:v>292500</c:v>
                </c:pt>
                <c:pt idx="17623">
                  <c:v>225000</c:v>
                </c:pt>
                <c:pt idx="17624">
                  <c:v>450000</c:v>
                </c:pt>
                <c:pt idx="17625">
                  <c:v>315000</c:v>
                </c:pt>
                <c:pt idx="17626">
                  <c:v>927000</c:v>
                </c:pt>
                <c:pt idx="17627">
                  <c:v>495000</c:v>
                </c:pt>
                <c:pt idx="17628">
                  <c:v>531000</c:v>
                </c:pt>
                <c:pt idx="17629">
                  <c:v>409500</c:v>
                </c:pt>
                <c:pt idx="17630">
                  <c:v>360000</c:v>
                </c:pt>
                <c:pt idx="17631">
                  <c:v>450000</c:v>
                </c:pt>
                <c:pt idx="17632">
                  <c:v>315000</c:v>
                </c:pt>
                <c:pt idx="17633">
                  <c:v>247500</c:v>
                </c:pt>
                <c:pt idx="17634">
                  <c:v>1197000</c:v>
                </c:pt>
                <c:pt idx="17635">
                  <c:v>450000</c:v>
                </c:pt>
                <c:pt idx="17636">
                  <c:v>67500</c:v>
                </c:pt>
                <c:pt idx="17637">
                  <c:v>202500</c:v>
                </c:pt>
                <c:pt idx="17638">
                  <c:v>310500</c:v>
                </c:pt>
                <c:pt idx="17639">
                  <c:v>450000</c:v>
                </c:pt>
                <c:pt idx="17640">
                  <c:v>450000</c:v>
                </c:pt>
                <c:pt idx="17641">
                  <c:v>1125000</c:v>
                </c:pt>
                <c:pt idx="17642">
                  <c:v>855000</c:v>
                </c:pt>
                <c:pt idx="17643">
                  <c:v>630000</c:v>
                </c:pt>
                <c:pt idx="17644">
                  <c:v>241704</c:v>
                </c:pt>
                <c:pt idx="17645">
                  <c:v>328500</c:v>
                </c:pt>
                <c:pt idx="17646">
                  <c:v>450000</c:v>
                </c:pt>
                <c:pt idx="17647">
                  <c:v>427500</c:v>
                </c:pt>
                <c:pt idx="17648">
                  <c:v>661500</c:v>
                </c:pt>
                <c:pt idx="17649">
                  <c:v>549000</c:v>
                </c:pt>
                <c:pt idx="17650">
                  <c:v>900000</c:v>
                </c:pt>
                <c:pt idx="17651">
                  <c:v>810000</c:v>
                </c:pt>
                <c:pt idx="17652">
                  <c:v>540000</c:v>
                </c:pt>
                <c:pt idx="17653">
                  <c:v>900000</c:v>
                </c:pt>
                <c:pt idx="17654">
                  <c:v>180000</c:v>
                </c:pt>
                <c:pt idx="17655">
                  <c:v>675000</c:v>
                </c:pt>
                <c:pt idx="17656">
                  <c:v>454500</c:v>
                </c:pt>
                <c:pt idx="17657">
                  <c:v>360000</c:v>
                </c:pt>
                <c:pt idx="17658">
                  <c:v>882000</c:v>
                </c:pt>
                <c:pt idx="17659">
                  <c:v>225000</c:v>
                </c:pt>
                <c:pt idx="17660">
                  <c:v>517500</c:v>
                </c:pt>
                <c:pt idx="17661">
                  <c:v>387000</c:v>
                </c:pt>
                <c:pt idx="17662">
                  <c:v>360000</c:v>
                </c:pt>
                <c:pt idx="17663">
                  <c:v>450000</c:v>
                </c:pt>
                <c:pt idx="17664">
                  <c:v>454500</c:v>
                </c:pt>
                <c:pt idx="17665">
                  <c:v>225000</c:v>
                </c:pt>
                <c:pt idx="17666">
                  <c:v>90000</c:v>
                </c:pt>
                <c:pt idx="17667">
                  <c:v>675000</c:v>
                </c:pt>
                <c:pt idx="17668">
                  <c:v>450000</c:v>
                </c:pt>
                <c:pt idx="17669">
                  <c:v>315000</c:v>
                </c:pt>
                <c:pt idx="17670">
                  <c:v>463500</c:v>
                </c:pt>
                <c:pt idx="17671">
                  <c:v>229500</c:v>
                </c:pt>
                <c:pt idx="17672">
                  <c:v>900000</c:v>
                </c:pt>
                <c:pt idx="17673">
                  <c:v>360000</c:v>
                </c:pt>
                <c:pt idx="17674">
                  <c:v>522000</c:v>
                </c:pt>
                <c:pt idx="17675">
                  <c:v>675000</c:v>
                </c:pt>
                <c:pt idx="17676">
                  <c:v>157500</c:v>
                </c:pt>
                <c:pt idx="17677">
                  <c:v>675000</c:v>
                </c:pt>
                <c:pt idx="17678">
                  <c:v>355500</c:v>
                </c:pt>
                <c:pt idx="17679">
                  <c:v>1755000</c:v>
                </c:pt>
                <c:pt idx="17680">
                  <c:v>805500</c:v>
                </c:pt>
                <c:pt idx="17681">
                  <c:v>508500</c:v>
                </c:pt>
                <c:pt idx="17682">
                  <c:v>247500</c:v>
                </c:pt>
                <c:pt idx="17683">
                  <c:v>202500</c:v>
                </c:pt>
                <c:pt idx="17684">
                  <c:v>135000</c:v>
                </c:pt>
                <c:pt idx="17685">
                  <c:v>900000</c:v>
                </c:pt>
                <c:pt idx="17686">
                  <c:v>225000</c:v>
                </c:pt>
                <c:pt idx="17687">
                  <c:v>778500</c:v>
                </c:pt>
                <c:pt idx="17688">
                  <c:v>225000</c:v>
                </c:pt>
                <c:pt idx="17689">
                  <c:v>900000</c:v>
                </c:pt>
                <c:pt idx="17690">
                  <c:v>675000</c:v>
                </c:pt>
                <c:pt idx="17691">
                  <c:v>900000</c:v>
                </c:pt>
                <c:pt idx="17692">
                  <c:v>225000</c:v>
                </c:pt>
                <c:pt idx="17693">
                  <c:v>225000</c:v>
                </c:pt>
                <c:pt idx="17694">
                  <c:v>450000</c:v>
                </c:pt>
                <c:pt idx="17695">
                  <c:v>720000</c:v>
                </c:pt>
                <c:pt idx="17696">
                  <c:v>337500</c:v>
                </c:pt>
                <c:pt idx="17697">
                  <c:v>643500</c:v>
                </c:pt>
                <c:pt idx="17698">
                  <c:v>558000</c:v>
                </c:pt>
                <c:pt idx="17699">
                  <c:v>90000</c:v>
                </c:pt>
                <c:pt idx="17700">
                  <c:v>540000</c:v>
                </c:pt>
                <c:pt idx="17701">
                  <c:v>225000</c:v>
                </c:pt>
                <c:pt idx="17702">
                  <c:v>468000</c:v>
                </c:pt>
                <c:pt idx="17703">
                  <c:v>225000</c:v>
                </c:pt>
                <c:pt idx="17704">
                  <c:v>675000</c:v>
                </c:pt>
                <c:pt idx="17705">
                  <c:v>225000</c:v>
                </c:pt>
                <c:pt idx="17706">
                  <c:v>292500</c:v>
                </c:pt>
                <c:pt idx="17707">
                  <c:v>225000</c:v>
                </c:pt>
                <c:pt idx="17708">
                  <c:v>270000</c:v>
                </c:pt>
                <c:pt idx="17709">
                  <c:v>171000</c:v>
                </c:pt>
                <c:pt idx="17710">
                  <c:v>742500</c:v>
                </c:pt>
                <c:pt idx="17711">
                  <c:v>67500</c:v>
                </c:pt>
                <c:pt idx="17712">
                  <c:v>157500</c:v>
                </c:pt>
                <c:pt idx="17713">
                  <c:v>405000</c:v>
                </c:pt>
                <c:pt idx="17714">
                  <c:v>85500</c:v>
                </c:pt>
                <c:pt idx="17715">
                  <c:v>270000</c:v>
                </c:pt>
                <c:pt idx="17716">
                  <c:v>900000</c:v>
                </c:pt>
                <c:pt idx="17717">
                  <c:v>1350000</c:v>
                </c:pt>
                <c:pt idx="17718">
                  <c:v>900000</c:v>
                </c:pt>
                <c:pt idx="17719">
                  <c:v>270000</c:v>
                </c:pt>
                <c:pt idx="17720">
                  <c:v>661500</c:v>
                </c:pt>
                <c:pt idx="17721">
                  <c:v>630000</c:v>
                </c:pt>
                <c:pt idx="17722">
                  <c:v>810000</c:v>
                </c:pt>
                <c:pt idx="17723">
                  <c:v>450000</c:v>
                </c:pt>
                <c:pt idx="17724">
                  <c:v>1755000</c:v>
                </c:pt>
                <c:pt idx="17725">
                  <c:v>675000</c:v>
                </c:pt>
                <c:pt idx="17726">
                  <c:v>1125000</c:v>
                </c:pt>
                <c:pt idx="17727">
                  <c:v>585000</c:v>
                </c:pt>
                <c:pt idx="17728">
                  <c:v>225000</c:v>
                </c:pt>
                <c:pt idx="17729">
                  <c:v>247500</c:v>
                </c:pt>
                <c:pt idx="17730">
                  <c:v>157500</c:v>
                </c:pt>
                <c:pt idx="17731">
                  <c:v>900000</c:v>
                </c:pt>
                <c:pt idx="17732">
                  <c:v>450000</c:v>
                </c:pt>
                <c:pt idx="17733">
                  <c:v>1035000</c:v>
                </c:pt>
                <c:pt idx="17734">
                  <c:v>238500</c:v>
                </c:pt>
                <c:pt idx="17735">
                  <c:v>855000</c:v>
                </c:pt>
                <c:pt idx="17736">
                  <c:v>427500</c:v>
                </c:pt>
                <c:pt idx="17737">
                  <c:v>139500</c:v>
                </c:pt>
                <c:pt idx="17738">
                  <c:v>450000</c:v>
                </c:pt>
                <c:pt idx="17739">
                  <c:v>270000</c:v>
                </c:pt>
                <c:pt idx="17740">
                  <c:v>148500</c:v>
                </c:pt>
                <c:pt idx="17741">
                  <c:v>652500</c:v>
                </c:pt>
                <c:pt idx="17742">
                  <c:v>148500</c:v>
                </c:pt>
                <c:pt idx="17743">
                  <c:v>450000</c:v>
                </c:pt>
                <c:pt idx="17744">
                  <c:v>225000</c:v>
                </c:pt>
                <c:pt idx="17745">
                  <c:v>247500</c:v>
                </c:pt>
                <c:pt idx="17746">
                  <c:v>1125000</c:v>
                </c:pt>
                <c:pt idx="17747">
                  <c:v>225000</c:v>
                </c:pt>
                <c:pt idx="17748">
                  <c:v>900000</c:v>
                </c:pt>
                <c:pt idx="17749">
                  <c:v>823500</c:v>
                </c:pt>
                <c:pt idx="17750">
                  <c:v>454500</c:v>
                </c:pt>
                <c:pt idx="17751">
                  <c:v>436500</c:v>
                </c:pt>
                <c:pt idx="17752">
                  <c:v>900000</c:v>
                </c:pt>
                <c:pt idx="17753">
                  <c:v>450000</c:v>
                </c:pt>
                <c:pt idx="17754">
                  <c:v>450000</c:v>
                </c:pt>
                <c:pt idx="17755">
                  <c:v>450000</c:v>
                </c:pt>
                <c:pt idx="17756">
                  <c:v>126000</c:v>
                </c:pt>
                <c:pt idx="17757">
                  <c:v>571500</c:v>
                </c:pt>
                <c:pt idx="17758">
                  <c:v>351000</c:v>
                </c:pt>
                <c:pt idx="17759">
                  <c:v>454500</c:v>
                </c:pt>
                <c:pt idx="17760">
                  <c:v>148500</c:v>
                </c:pt>
                <c:pt idx="17761">
                  <c:v>427500</c:v>
                </c:pt>
                <c:pt idx="17762">
                  <c:v>297000</c:v>
                </c:pt>
                <c:pt idx="17763">
                  <c:v>900000</c:v>
                </c:pt>
                <c:pt idx="17764">
                  <c:v>450000</c:v>
                </c:pt>
                <c:pt idx="17765">
                  <c:v>270000</c:v>
                </c:pt>
                <c:pt idx="17766">
                  <c:v>1147500</c:v>
                </c:pt>
                <c:pt idx="17767">
                  <c:v>171000</c:v>
                </c:pt>
                <c:pt idx="17768">
                  <c:v>225000</c:v>
                </c:pt>
                <c:pt idx="17769">
                  <c:v>423000</c:v>
                </c:pt>
                <c:pt idx="17770">
                  <c:v>315000</c:v>
                </c:pt>
                <c:pt idx="17771">
                  <c:v>112500</c:v>
                </c:pt>
                <c:pt idx="17772">
                  <c:v>220500</c:v>
                </c:pt>
                <c:pt idx="17773">
                  <c:v>459000</c:v>
                </c:pt>
                <c:pt idx="17774">
                  <c:v>225000</c:v>
                </c:pt>
                <c:pt idx="17775">
                  <c:v>400500</c:v>
                </c:pt>
                <c:pt idx="17776">
                  <c:v>454500</c:v>
                </c:pt>
                <c:pt idx="17777">
                  <c:v>405000</c:v>
                </c:pt>
                <c:pt idx="17778">
                  <c:v>495000</c:v>
                </c:pt>
                <c:pt idx="17779">
                  <c:v>495000</c:v>
                </c:pt>
                <c:pt idx="17780">
                  <c:v>225000</c:v>
                </c:pt>
                <c:pt idx="17781">
                  <c:v>180000</c:v>
                </c:pt>
                <c:pt idx="17782">
                  <c:v>211500</c:v>
                </c:pt>
                <c:pt idx="17783">
                  <c:v>144000</c:v>
                </c:pt>
                <c:pt idx="17784">
                  <c:v>909000</c:v>
                </c:pt>
                <c:pt idx="17785">
                  <c:v>297000</c:v>
                </c:pt>
                <c:pt idx="17786">
                  <c:v>234000</c:v>
                </c:pt>
                <c:pt idx="17787">
                  <c:v>405000</c:v>
                </c:pt>
                <c:pt idx="17788">
                  <c:v>270000</c:v>
                </c:pt>
                <c:pt idx="17789">
                  <c:v>225000</c:v>
                </c:pt>
                <c:pt idx="17790">
                  <c:v>450000</c:v>
                </c:pt>
                <c:pt idx="17791">
                  <c:v>450000</c:v>
                </c:pt>
                <c:pt idx="17792">
                  <c:v>900000</c:v>
                </c:pt>
                <c:pt idx="17793">
                  <c:v>675000</c:v>
                </c:pt>
                <c:pt idx="17794">
                  <c:v>450000</c:v>
                </c:pt>
                <c:pt idx="17795">
                  <c:v>477000</c:v>
                </c:pt>
                <c:pt idx="17796">
                  <c:v>225000</c:v>
                </c:pt>
                <c:pt idx="17797">
                  <c:v>1894500</c:v>
                </c:pt>
                <c:pt idx="17798">
                  <c:v>270000</c:v>
                </c:pt>
                <c:pt idx="17799">
                  <c:v>675000</c:v>
                </c:pt>
                <c:pt idx="17800">
                  <c:v>337500</c:v>
                </c:pt>
                <c:pt idx="17801">
                  <c:v>1462500</c:v>
                </c:pt>
                <c:pt idx="17802">
                  <c:v>742500</c:v>
                </c:pt>
                <c:pt idx="17803">
                  <c:v>486000</c:v>
                </c:pt>
                <c:pt idx="17804">
                  <c:v>180000</c:v>
                </c:pt>
                <c:pt idx="17805">
                  <c:v>229500</c:v>
                </c:pt>
                <c:pt idx="17806">
                  <c:v>900000</c:v>
                </c:pt>
                <c:pt idx="17807">
                  <c:v>513000</c:v>
                </c:pt>
                <c:pt idx="17808">
                  <c:v>360000</c:v>
                </c:pt>
                <c:pt idx="17809">
                  <c:v>180000</c:v>
                </c:pt>
                <c:pt idx="17810">
                  <c:v>216000</c:v>
                </c:pt>
                <c:pt idx="17811">
                  <c:v>1008000</c:v>
                </c:pt>
                <c:pt idx="17812">
                  <c:v>630000</c:v>
                </c:pt>
                <c:pt idx="17813">
                  <c:v>1800000</c:v>
                </c:pt>
                <c:pt idx="17814">
                  <c:v>450000</c:v>
                </c:pt>
                <c:pt idx="17815">
                  <c:v>657000</c:v>
                </c:pt>
                <c:pt idx="17816">
                  <c:v>450000</c:v>
                </c:pt>
                <c:pt idx="17817">
                  <c:v>180000</c:v>
                </c:pt>
                <c:pt idx="17818">
                  <c:v>58500</c:v>
                </c:pt>
                <c:pt idx="17819">
                  <c:v>670500</c:v>
                </c:pt>
                <c:pt idx="17820">
                  <c:v>450000</c:v>
                </c:pt>
                <c:pt idx="17821">
                  <c:v>765000</c:v>
                </c:pt>
                <c:pt idx="17822">
                  <c:v>900000</c:v>
                </c:pt>
                <c:pt idx="17823">
                  <c:v>360000</c:v>
                </c:pt>
                <c:pt idx="17824">
                  <c:v>472500</c:v>
                </c:pt>
                <c:pt idx="17825">
                  <c:v>270000</c:v>
                </c:pt>
                <c:pt idx="17826">
                  <c:v>337500</c:v>
                </c:pt>
                <c:pt idx="17827">
                  <c:v>688500</c:v>
                </c:pt>
                <c:pt idx="17828">
                  <c:v>126000</c:v>
                </c:pt>
                <c:pt idx="17829">
                  <c:v>450000</c:v>
                </c:pt>
                <c:pt idx="17830">
                  <c:v>283500</c:v>
                </c:pt>
                <c:pt idx="17831">
                  <c:v>450000</c:v>
                </c:pt>
                <c:pt idx="17832">
                  <c:v>450000</c:v>
                </c:pt>
                <c:pt idx="17833">
                  <c:v>225000</c:v>
                </c:pt>
                <c:pt idx="17834">
                  <c:v>675000</c:v>
                </c:pt>
                <c:pt idx="17835">
                  <c:v>675000</c:v>
                </c:pt>
                <c:pt idx="17836">
                  <c:v>225000</c:v>
                </c:pt>
                <c:pt idx="17837">
                  <c:v>225000</c:v>
                </c:pt>
                <c:pt idx="17838">
                  <c:v>1039500</c:v>
                </c:pt>
                <c:pt idx="17839">
                  <c:v>450000</c:v>
                </c:pt>
                <c:pt idx="17840">
                  <c:v>283500</c:v>
                </c:pt>
                <c:pt idx="17841">
                  <c:v>225000</c:v>
                </c:pt>
                <c:pt idx="17842">
                  <c:v>1161000</c:v>
                </c:pt>
                <c:pt idx="17843">
                  <c:v>675000</c:v>
                </c:pt>
                <c:pt idx="17844">
                  <c:v>486000</c:v>
                </c:pt>
                <c:pt idx="17845">
                  <c:v>630000</c:v>
                </c:pt>
                <c:pt idx="17846">
                  <c:v>270000</c:v>
                </c:pt>
                <c:pt idx="17847">
                  <c:v>382500</c:v>
                </c:pt>
                <c:pt idx="17848">
                  <c:v>432000</c:v>
                </c:pt>
                <c:pt idx="17849">
                  <c:v>675000</c:v>
                </c:pt>
                <c:pt idx="17850">
                  <c:v>180000</c:v>
                </c:pt>
                <c:pt idx="17851">
                  <c:v>765000</c:v>
                </c:pt>
                <c:pt idx="17852">
                  <c:v>810000</c:v>
                </c:pt>
                <c:pt idx="17853">
                  <c:v>225000</c:v>
                </c:pt>
                <c:pt idx="17854">
                  <c:v>450000</c:v>
                </c:pt>
                <c:pt idx="17855">
                  <c:v>490500</c:v>
                </c:pt>
                <c:pt idx="17856">
                  <c:v>256500</c:v>
                </c:pt>
                <c:pt idx="17857">
                  <c:v>459000</c:v>
                </c:pt>
                <c:pt idx="17858">
                  <c:v>450000</c:v>
                </c:pt>
                <c:pt idx="17859">
                  <c:v>1125000</c:v>
                </c:pt>
                <c:pt idx="17860">
                  <c:v>774000</c:v>
                </c:pt>
                <c:pt idx="17861">
                  <c:v>675000</c:v>
                </c:pt>
                <c:pt idx="17862">
                  <c:v>360000</c:v>
                </c:pt>
                <c:pt idx="17863">
                  <c:v>477000</c:v>
                </c:pt>
                <c:pt idx="17864">
                  <c:v>468000</c:v>
                </c:pt>
                <c:pt idx="17865">
                  <c:v>234000</c:v>
                </c:pt>
                <c:pt idx="17866">
                  <c:v>225000</c:v>
                </c:pt>
                <c:pt idx="17867">
                  <c:v>81000</c:v>
                </c:pt>
                <c:pt idx="17868">
                  <c:v>225000</c:v>
                </c:pt>
                <c:pt idx="17869">
                  <c:v>810000</c:v>
                </c:pt>
                <c:pt idx="17870">
                  <c:v>225000</c:v>
                </c:pt>
                <c:pt idx="17871">
                  <c:v>562500</c:v>
                </c:pt>
                <c:pt idx="17872">
                  <c:v>495000</c:v>
                </c:pt>
                <c:pt idx="17873">
                  <c:v>450000</c:v>
                </c:pt>
                <c:pt idx="17874">
                  <c:v>418500</c:v>
                </c:pt>
                <c:pt idx="17875">
                  <c:v>540000</c:v>
                </c:pt>
                <c:pt idx="17876">
                  <c:v>225000</c:v>
                </c:pt>
                <c:pt idx="17877">
                  <c:v>450000</c:v>
                </c:pt>
                <c:pt idx="17878">
                  <c:v>495000</c:v>
                </c:pt>
                <c:pt idx="17879">
                  <c:v>450000</c:v>
                </c:pt>
                <c:pt idx="17880">
                  <c:v>1030500</c:v>
                </c:pt>
                <c:pt idx="17881">
                  <c:v>229500</c:v>
                </c:pt>
                <c:pt idx="17882">
                  <c:v>225000</c:v>
                </c:pt>
                <c:pt idx="17883">
                  <c:v>1125000</c:v>
                </c:pt>
                <c:pt idx="17884">
                  <c:v>450000</c:v>
                </c:pt>
                <c:pt idx="17885">
                  <c:v>652500</c:v>
                </c:pt>
                <c:pt idx="17886">
                  <c:v>675000</c:v>
                </c:pt>
                <c:pt idx="17887">
                  <c:v>409500</c:v>
                </c:pt>
                <c:pt idx="17888">
                  <c:v>270000</c:v>
                </c:pt>
                <c:pt idx="17889">
                  <c:v>225000</c:v>
                </c:pt>
                <c:pt idx="17890">
                  <c:v>405000</c:v>
                </c:pt>
                <c:pt idx="17891">
                  <c:v>139500</c:v>
                </c:pt>
                <c:pt idx="17892">
                  <c:v>45000</c:v>
                </c:pt>
                <c:pt idx="17893">
                  <c:v>225000</c:v>
                </c:pt>
                <c:pt idx="17894">
                  <c:v>517500</c:v>
                </c:pt>
                <c:pt idx="17895">
                  <c:v>103500</c:v>
                </c:pt>
                <c:pt idx="17896">
                  <c:v>450000</c:v>
                </c:pt>
                <c:pt idx="17897">
                  <c:v>90000</c:v>
                </c:pt>
                <c:pt idx="17898">
                  <c:v>418500</c:v>
                </c:pt>
                <c:pt idx="17899">
                  <c:v>180000</c:v>
                </c:pt>
                <c:pt idx="17900">
                  <c:v>346500</c:v>
                </c:pt>
                <c:pt idx="17901">
                  <c:v>135000</c:v>
                </c:pt>
                <c:pt idx="17902">
                  <c:v>679500</c:v>
                </c:pt>
                <c:pt idx="17903">
                  <c:v>229500</c:v>
                </c:pt>
                <c:pt idx="17904">
                  <c:v>225000</c:v>
                </c:pt>
                <c:pt idx="17905">
                  <c:v>1800000</c:v>
                </c:pt>
                <c:pt idx="17906">
                  <c:v>324000</c:v>
                </c:pt>
                <c:pt idx="17907">
                  <c:v>900000</c:v>
                </c:pt>
                <c:pt idx="17908">
                  <c:v>121500</c:v>
                </c:pt>
                <c:pt idx="17909">
                  <c:v>1125000</c:v>
                </c:pt>
                <c:pt idx="17910">
                  <c:v>229500</c:v>
                </c:pt>
                <c:pt idx="17911">
                  <c:v>630000</c:v>
                </c:pt>
                <c:pt idx="17912">
                  <c:v>360000</c:v>
                </c:pt>
                <c:pt idx="17913">
                  <c:v>675000</c:v>
                </c:pt>
                <c:pt idx="17914">
                  <c:v>1575000</c:v>
                </c:pt>
                <c:pt idx="17915">
                  <c:v>180000</c:v>
                </c:pt>
                <c:pt idx="17916">
                  <c:v>477000</c:v>
                </c:pt>
                <c:pt idx="17917">
                  <c:v>675000</c:v>
                </c:pt>
                <c:pt idx="17918">
                  <c:v>450000</c:v>
                </c:pt>
                <c:pt idx="17919">
                  <c:v>675000</c:v>
                </c:pt>
                <c:pt idx="17920">
                  <c:v>243000</c:v>
                </c:pt>
                <c:pt idx="17921">
                  <c:v>49500</c:v>
                </c:pt>
                <c:pt idx="17922">
                  <c:v>378000</c:v>
                </c:pt>
                <c:pt idx="17923">
                  <c:v>913500</c:v>
                </c:pt>
                <c:pt idx="17924">
                  <c:v>450000</c:v>
                </c:pt>
                <c:pt idx="17925">
                  <c:v>238500</c:v>
                </c:pt>
                <c:pt idx="17926">
                  <c:v>900000</c:v>
                </c:pt>
                <c:pt idx="17927">
                  <c:v>481500</c:v>
                </c:pt>
                <c:pt idx="17928">
                  <c:v>238500</c:v>
                </c:pt>
                <c:pt idx="17929">
                  <c:v>238500</c:v>
                </c:pt>
                <c:pt idx="17930">
                  <c:v>679500</c:v>
                </c:pt>
                <c:pt idx="17931">
                  <c:v>180000</c:v>
                </c:pt>
                <c:pt idx="17932">
                  <c:v>1260000</c:v>
                </c:pt>
                <c:pt idx="17933">
                  <c:v>279000</c:v>
                </c:pt>
                <c:pt idx="17934">
                  <c:v>450000</c:v>
                </c:pt>
                <c:pt idx="17935">
                  <c:v>225000</c:v>
                </c:pt>
                <c:pt idx="17936">
                  <c:v>900000</c:v>
                </c:pt>
                <c:pt idx="17937">
                  <c:v>675000</c:v>
                </c:pt>
                <c:pt idx="17938">
                  <c:v>450000</c:v>
                </c:pt>
                <c:pt idx="17939">
                  <c:v>360000</c:v>
                </c:pt>
                <c:pt idx="17940">
                  <c:v>675000</c:v>
                </c:pt>
                <c:pt idx="17941">
                  <c:v>292500</c:v>
                </c:pt>
                <c:pt idx="17942">
                  <c:v>900000</c:v>
                </c:pt>
                <c:pt idx="17943">
                  <c:v>450000</c:v>
                </c:pt>
                <c:pt idx="17944">
                  <c:v>270000</c:v>
                </c:pt>
                <c:pt idx="17945">
                  <c:v>315000</c:v>
                </c:pt>
                <c:pt idx="17946">
                  <c:v>166500</c:v>
                </c:pt>
                <c:pt idx="17947">
                  <c:v>229500</c:v>
                </c:pt>
                <c:pt idx="17948">
                  <c:v>450000</c:v>
                </c:pt>
                <c:pt idx="17949">
                  <c:v>675000</c:v>
                </c:pt>
                <c:pt idx="17950">
                  <c:v>144000</c:v>
                </c:pt>
                <c:pt idx="17951">
                  <c:v>675000</c:v>
                </c:pt>
                <c:pt idx="17952">
                  <c:v>900000</c:v>
                </c:pt>
                <c:pt idx="17953">
                  <c:v>454500</c:v>
                </c:pt>
                <c:pt idx="17954">
                  <c:v>135000</c:v>
                </c:pt>
                <c:pt idx="17955">
                  <c:v>270000</c:v>
                </c:pt>
                <c:pt idx="17956">
                  <c:v>652500</c:v>
                </c:pt>
                <c:pt idx="17957">
                  <c:v>54000</c:v>
                </c:pt>
                <c:pt idx="17958">
                  <c:v>1260000</c:v>
                </c:pt>
                <c:pt idx="17959">
                  <c:v>810000</c:v>
                </c:pt>
                <c:pt idx="17960">
                  <c:v>454500</c:v>
                </c:pt>
                <c:pt idx="17961">
                  <c:v>675000</c:v>
                </c:pt>
                <c:pt idx="17962">
                  <c:v>450000</c:v>
                </c:pt>
                <c:pt idx="17963">
                  <c:v>679500</c:v>
                </c:pt>
                <c:pt idx="17964">
                  <c:v>900000</c:v>
                </c:pt>
                <c:pt idx="17965">
                  <c:v>1233000</c:v>
                </c:pt>
                <c:pt idx="17966">
                  <c:v>175500</c:v>
                </c:pt>
                <c:pt idx="17967">
                  <c:v>144000</c:v>
                </c:pt>
                <c:pt idx="17968">
                  <c:v>450000</c:v>
                </c:pt>
                <c:pt idx="17969">
                  <c:v>450000</c:v>
                </c:pt>
                <c:pt idx="17970">
                  <c:v>477000</c:v>
                </c:pt>
                <c:pt idx="17971">
                  <c:v>180000</c:v>
                </c:pt>
                <c:pt idx="17972">
                  <c:v>675000</c:v>
                </c:pt>
                <c:pt idx="17973">
                  <c:v>202500</c:v>
                </c:pt>
                <c:pt idx="17974">
                  <c:v>238500</c:v>
                </c:pt>
                <c:pt idx="17975">
                  <c:v>450000</c:v>
                </c:pt>
                <c:pt idx="17976">
                  <c:v>225000</c:v>
                </c:pt>
                <c:pt idx="17977">
                  <c:v>450000</c:v>
                </c:pt>
                <c:pt idx="17978">
                  <c:v>283500</c:v>
                </c:pt>
                <c:pt idx="17979">
                  <c:v>405000</c:v>
                </c:pt>
                <c:pt idx="17980">
                  <c:v>495000</c:v>
                </c:pt>
                <c:pt idx="17981">
                  <c:v>360000</c:v>
                </c:pt>
                <c:pt idx="17982">
                  <c:v>180000</c:v>
                </c:pt>
                <c:pt idx="17983">
                  <c:v>571500</c:v>
                </c:pt>
                <c:pt idx="17984">
                  <c:v>450000</c:v>
                </c:pt>
                <c:pt idx="17985">
                  <c:v>720000</c:v>
                </c:pt>
                <c:pt idx="17986">
                  <c:v>450000</c:v>
                </c:pt>
                <c:pt idx="17987">
                  <c:v>405000</c:v>
                </c:pt>
                <c:pt idx="17988">
                  <c:v>463500</c:v>
                </c:pt>
                <c:pt idx="17989">
                  <c:v>450000</c:v>
                </c:pt>
                <c:pt idx="17990">
                  <c:v>900000</c:v>
                </c:pt>
                <c:pt idx="17991">
                  <c:v>382500</c:v>
                </c:pt>
                <c:pt idx="17992">
                  <c:v>1125000</c:v>
                </c:pt>
                <c:pt idx="17993">
                  <c:v>135000</c:v>
                </c:pt>
                <c:pt idx="17994">
                  <c:v>1125000</c:v>
                </c:pt>
                <c:pt idx="17995">
                  <c:v>450000</c:v>
                </c:pt>
                <c:pt idx="17996">
                  <c:v>189000</c:v>
                </c:pt>
                <c:pt idx="17997">
                  <c:v>103500</c:v>
                </c:pt>
                <c:pt idx="17998">
                  <c:v>706500</c:v>
                </c:pt>
                <c:pt idx="17999">
                  <c:v>1800000</c:v>
                </c:pt>
                <c:pt idx="18000">
                  <c:v>270000</c:v>
                </c:pt>
                <c:pt idx="18001">
                  <c:v>490500</c:v>
                </c:pt>
                <c:pt idx="18002">
                  <c:v>450000</c:v>
                </c:pt>
                <c:pt idx="18003">
                  <c:v>450000</c:v>
                </c:pt>
                <c:pt idx="18004">
                  <c:v>405000</c:v>
                </c:pt>
                <c:pt idx="18005">
                  <c:v>931500</c:v>
                </c:pt>
                <c:pt idx="18006">
                  <c:v>270000</c:v>
                </c:pt>
                <c:pt idx="18007">
                  <c:v>270000</c:v>
                </c:pt>
                <c:pt idx="18008">
                  <c:v>544500</c:v>
                </c:pt>
                <c:pt idx="18009">
                  <c:v>315000</c:v>
                </c:pt>
                <c:pt idx="18010">
                  <c:v>900000</c:v>
                </c:pt>
                <c:pt idx="18011">
                  <c:v>1026000</c:v>
                </c:pt>
                <c:pt idx="18012">
                  <c:v>1804500</c:v>
                </c:pt>
                <c:pt idx="18013">
                  <c:v>900000</c:v>
                </c:pt>
                <c:pt idx="18014">
                  <c:v>675000</c:v>
                </c:pt>
                <c:pt idx="18015">
                  <c:v>675000</c:v>
                </c:pt>
                <c:pt idx="18016">
                  <c:v>540000</c:v>
                </c:pt>
                <c:pt idx="18017">
                  <c:v>580500</c:v>
                </c:pt>
                <c:pt idx="18018">
                  <c:v>2250000</c:v>
                </c:pt>
                <c:pt idx="18019">
                  <c:v>675000</c:v>
                </c:pt>
                <c:pt idx="18020">
                  <c:v>454500</c:v>
                </c:pt>
                <c:pt idx="18021">
                  <c:v>225000</c:v>
                </c:pt>
                <c:pt idx="18022">
                  <c:v>225000</c:v>
                </c:pt>
                <c:pt idx="18023">
                  <c:v>247500</c:v>
                </c:pt>
                <c:pt idx="18024">
                  <c:v>175500</c:v>
                </c:pt>
                <c:pt idx="18025">
                  <c:v>238500</c:v>
                </c:pt>
                <c:pt idx="18026">
                  <c:v>135000</c:v>
                </c:pt>
                <c:pt idx="18027">
                  <c:v>225000</c:v>
                </c:pt>
                <c:pt idx="18028">
                  <c:v>450000</c:v>
                </c:pt>
                <c:pt idx="18029">
                  <c:v>427500</c:v>
                </c:pt>
                <c:pt idx="18030">
                  <c:v>337500</c:v>
                </c:pt>
                <c:pt idx="18031">
                  <c:v>630000</c:v>
                </c:pt>
                <c:pt idx="18032">
                  <c:v>661500</c:v>
                </c:pt>
                <c:pt idx="18033">
                  <c:v>450000</c:v>
                </c:pt>
                <c:pt idx="18034">
                  <c:v>1192500</c:v>
                </c:pt>
                <c:pt idx="18035">
                  <c:v>270000</c:v>
                </c:pt>
                <c:pt idx="18036">
                  <c:v>495000</c:v>
                </c:pt>
                <c:pt idx="18037">
                  <c:v>1282500</c:v>
                </c:pt>
                <c:pt idx="18038">
                  <c:v>499500</c:v>
                </c:pt>
                <c:pt idx="18039">
                  <c:v>675000</c:v>
                </c:pt>
                <c:pt idx="18040">
                  <c:v>450000</c:v>
                </c:pt>
                <c:pt idx="18041">
                  <c:v>202500</c:v>
                </c:pt>
                <c:pt idx="18042">
                  <c:v>540000</c:v>
                </c:pt>
                <c:pt idx="18043">
                  <c:v>252000</c:v>
                </c:pt>
                <c:pt idx="18044">
                  <c:v>247500</c:v>
                </c:pt>
                <c:pt idx="18045">
                  <c:v>1314000</c:v>
                </c:pt>
                <c:pt idx="18047">
                  <c:v>229500</c:v>
                </c:pt>
                <c:pt idx="18048">
                  <c:v>180000</c:v>
                </c:pt>
                <c:pt idx="18049">
                  <c:v>225000</c:v>
                </c:pt>
                <c:pt idx="18050">
                  <c:v>607500</c:v>
                </c:pt>
                <c:pt idx="18051">
                  <c:v>675000</c:v>
                </c:pt>
                <c:pt idx="18052">
                  <c:v>337500</c:v>
                </c:pt>
                <c:pt idx="18053">
                  <c:v>225000</c:v>
                </c:pt>
                <c:pt idx="18054">
                  <c:v>450000</c:v>
                </c:pt>
                <c:pt idx="18055">
                  <c:v>315000</c:v>
                </c:pt>
                <c:pt idx="18056">
                  <c:v>675000</c:v>
                </c:pt>
                <c:pt idx="18057">
                  <c:v>891000</c:v>
                </c:pt>
                <c:pt idx="18058">
                  <c:v>450000</c:v>
                </c:pt>
                <c:pt idx="18059">
                  <c:v>1800000</c:v>
                </c:pt>
                <c:pt idx="18060">
                  <c:v>585000</c:v>
                </c:pt>
                <c:pt idx="18061">
                  <c:v>450000</c:v>
                </c:pt>
                <c:pt idx="18062">
                  <c:v>450000</c:v>
                </c:pt>
                <c:pt idx="18063">
                  <c:v>135000</c:v>
                </c:pt>
                <c:pt idx="18064">
                  <c:v>450000</c:v>
                </c:pt>
                <c:pt idx="18065">
                  <c:v>450000</c:v>
                </c:pt>
                <c:pt idx="18066">
                  <c:v>643500</c:v>
                </c:pt>
                <c:pt idx="18067">
                  <c:v>405000</c:v>
                </c:pt>
                <c:pt idx="18068">
                  <c:v>157500</c:v>
                </c:pt>
                <c:pt idx="18069">
                  <c:v>1125000</c:v>
                </c:pt>
                <c:pt idx="18070">
                  <c:v>310500</c:v>
                </c:pt>
                <c:pt idx="18071">
                  <c:v>270000</c:v>
                </c:pt>
                <c:pt idx="18072">
                  <c:v>450000</c:v>
                </c:pt>
                <c:pt idx="18073">
                  <c:v>675000</c:v>
                </c:pt>
                <c:pt idx="18074">
                  <c:v>225000</c:v>
                </c:pt>
                <c:pt idx="18075">
                  <c:v>454500</c:v>
                </c:pt>
                <c:pt idx="18076">
                  <c:v>225000</c:v>
                </c:pt>
                <c:pt idx="18077">
                  <c:v>675000</c:v>
                </c:pt>
                <c:pt idx="18078">
                  <c:v>463500</c:v>
                </c:pt>
                <c:pt idx="18079">
                  <c:v>495000</c:v>
                </c:pt>
                <c:pt idx="18080">
                  <c:v>697500</c:v>
                </c:pt>
                <c:pt idx="18081">
                  <c:v>450000</c:v>
                </c:pt>
                <c:pt idx="18082">
                  <c:v>238500</c:v>
                </c:pt>
                <c:pt idx="18083">
                  <c:v>180000</c:v>
                </c:pt>
                <c:pt idx="18084">
                  <c:v>360000</c:v>
                </c:pt>
                <c:pt idx="18085">
                  <c:v>450000</c:v>
                </c:pt>
                <c:pt idx="18086">
                  <c:v>450000</c:v>
                </c:pt>
                <c:pt idx="18087">
                  <c:v>238500</c:v>
                </c:pt>
                <c:pt idx="18088">
                  <c:v>621000</c:v>
                </c:pt>
                <c:pt idx="18089">
                  <c:v>315000</c:v>
                </c:pt>
                <c:pt idx="18090">
                  <c:v>229500</c:v>
                </c:pt>
                <c:pt idx="18091">
                  <c:v>1125000</c:v>
                </c:pt>
                <c:pt idx="18092">
                  <c:v>562500</c:v>
                </c:pt>
                <c:pt idx="18093">
                  <c:v>1035000</c:v>
                </c:pt>
                <c:pt idx="18094">
                  <c:v>180000</c:v>
                </c:pt>
                <c:pt idx="18095">
                  <c:v>427500</c:v>
                </c:pt>
                <c:pt idx="18096">
                  <c:v>630000</c:v>
                </c:pt>
                <c:pt idx="18097">
                  <c:v>463500</c:v>
                </c:pt>
                <c:pt idx="18098">
                  <c:v>180000</c:v>
                </c:pt>
                <c:pt idx="18099">
                  <c:v>540000</c:v>
                </c:pt>
                <c:pt idx="18100">
                  <c:v>76500</c:v>
                </c:pt>
                <c:pt idx="18101">
                  <c:v>274500</c:v>
                </c:pt>
                <c:pt idx="18102">
                  <c:v>540000</c:v>
                </c:pt>
                <c:pt idx="18103">
                  <c:v>675000</c:v>
                </c:pt>
                <c:pt idx="18104">
                  <c:v>454500</c:v>
                </c:pt>
                <c:pt idx="18105">
                  <c:v>391500</c:v>
                </c:pt>
                <c:pt idx="18106">
                  <c:v>315000</c:v>
                </c:pt>
                <c:pt idx="18107">
                  <c:v>450000</c:v>
                </c:pt>
                <c:pt idx="18108">
                  <c:v>675000</c:v>
                </c:pt>
                <c:pt idx="18109">
                  <c:v>265500</c:v>
                </c:pt>
                <c:pt idx="18110">
                  <c:v>315000</c:v>
                </c:pt>
                <c:pt idx="18111">
                  <c:v>225000</c:v>
                </c:pt>
                <c:pt idx="18112">
                  <c:v>229500</c:v>
                </c:pt>
                <c:pt idx="18113">
                  <c:v>450000</c:v>
                </c:pt>
                <c:pt idx="18114">
                  <c:v>463500</c:v>
                </c:pt>
                <c:pt idx="18115">
                  <c:v>180000</c:v>
                </c:pt>
                <c:pt idx="18116">
                  <c:v>450000</c:v>
                </c:pt>
                <c:pt idx="18117">
                  <c:v>441000</c:v>
                </c:pt>
                <c:pt idx="18118">
                  <c:v>675000</c:v>
                </c:pt>
                <c:pt idx="18119">
                  <c:v>675000</c:v>
                </c:pt>
                <c:pt idx="18120">
                  <c:v>405000</c:v>
                </c:pt>
                <c:pt idx="18121">
                  <c:v>450000</c:v>
                </c:pt>
                <c:pt idx="18122">
                  <c:v>454500</c:v>
                </c:pt>
                <c:pt idx="18123">
                  <c:v>481500</c:v>
                </c:pt>
                <c:pt idx="18124">
                  <c:v>360000</c:v>
                </c:pt>
                <c:pt idx="18125">
                  <c:v>315000</c:v>
                </c:pt>
                <c:pt idx="18126">
                  <c:v>450000</c:v>
                </c:pt>
                <c:pt idx="18127">
                  <c:v>675000</c:v>
                </c:pt>
                <c:pt idx="18128">
                  <c:v>270000</c:v>
                </c:pt>
                <c:pt idx="18129">
                  <c:v>225000</c:v>
                </c:pt>
                <c:pt idx="18130">
                  <c:v>112500</c:v>
                </c:pt>
                <c:pt idx="18131">
                  <c:v>450000</c:v>
                </c:pt>
                <c:pt idx="18132">
                  <c:v>720000</c:v>
                </c:pt>
                <c:pt idx="18133">
                  <c:v>1260000</c:v>
                </c:pt>
                <c:pt idx="18134">
                  <c:v>900000</c:v>
                </c:pt>
                <c:pt idx="18135">
                  <c:v>855000</c:v>
                </c:pt>
                <c:pt idx="18136">
                  <c:v>225000</c:v>
                </c:pt>
                <c:pt idx="18137">
                  <c:v>324000</c:v>
                </c:pt>
                <c:pt idx="18138">
                  <c:v>490500</c:v>
                </c:pt>
                <c:pt idx="18139">
                  <c:v>360000</c:v>
                </c:pt>
                <c:pt idx="18140">
                  <c:v>193500</c:v>
                </c:pt>
                <c:pt idx="18141">
                  <c:v>225000</c:v>
                </c:pt>
                <c:pt idx="18142">
                  <c:v>873000</c:v>
                </c:pt>
                <c:pt idx="18143">
                  <c:v>450000</c:v>
                </c:pt>
                <c:pt idx="18144">
                  <c:v>1237500</c:v>
                </c:pt>
                <c:pt idx="18145">
                  <c:v>148500</c:v>
                </c:pt>
                <c:pt idx="18146">
                  <c:v>247500</c:v>
                </c:pt>
                <c:pt idx="18147">
                  <c:v>135000</c:v>
                </c:pt>
                <c:pt idx="18148">
                  <c:v>900000</c:v>
                </c:pt>
                <c:pt idx="18149">
                  <c:v>720000</c:v>
                </c:pt>
                <c:pt idx="18150">
                  <c:v>360000</c:v>
                </c:pt>
                <c:pt idx="18151">
                  <c:v>675000</c:v>
                </c:pt>
                <c:pt idx="18152">
                  <c:v>247500</c:v>
                </c:pt>
                <c:pt idx="18153">
                  <c:v>526500</c:v>
                </c:pt>
                <c:pt idx="18154">
                  <c:v>675000</c:v>
                </c:pt>
                <c:pt idx="18155">
                  <c:v>391500</c:v>
                </c:pt>
                <c:pt idx="18156">
                  <c:v>625500</c:v>
                </c:pt>
                <c:pt idx="18157">
                  <c:v>315000</c:v>
                </c:pt>
                <c:pt idx="18158">
                  <c:v>234000</c:v>
                </c:pt>
                <c:pt idx="18159">
                  <c:v>675000</c:v>
                </c:pt>
                <c:pt idx="18160">
                  <c:v>450000</c:v>
                </c:pt>
                <c:pt idx="18161">
                  <c:v>373500</c:v>
                </c:pt>
                <c:pt idx="18162">
                  <c:v>180000</c:v>
                </c:pt>
                <c:pt idx="18163">
                  <c:v>225000</c:v>
                </c:pt>
                <c:pt idx="18164">
                  <c:v>900000</c:v>
                </c:pt>
                <c:pt idx="18165">
                  <c:v>675000</c:v>
                </c:pt>
                <c:pt idx="18166">
                  <c:v>225000</c:v>
                </c:pt>
                <c:pt idx="18167">
                  <c:v>1125000</c:v>
                </c:pt>
                <c:pt idx="18168">
                  <c:v>90000</c:v>
                </c:pt>
                <c:pt idx="18169">
                  <c:v>135000</c:v>
                </c:pt>
                <c:pt idx="18170">
                  <c:v>900000</c:v>
                </c:pt>
                <c:pt idx="18171">
                  <c:v>360000</c:v>
                </c:pt>
                <c:pt idx="18172">
                  <c:v>675000</c:v>
                </c:pt>
                <c:pt idx="18173">
                  <c:v>450000</c:v>
                </c:pt>
                <c:pt idx="18174">
                  <c:v>675000</c:v>
                </c:pt>
                <c:pt idx="18175">
                  <c:v>1125000</c:v>
                </c:pt>
                <c:pt idx="18176">
                  <c:v>76500</c:v>
                </c:pt>
                <c:pt idx="18177">
                  <c:v>360000</c:v>
                </c:pt>
                <c:pt idx="18178">
                  <c:v>810000</c:v>
                </c:pt>
                <c:pt idx="18179">
                  <c:v>450000</c:v>
                </c:pt>
                <c:pt idx="18180">
                  <c:v>225000</c:v>
                </c:pt>
                <c:pt idx="18181">
                  <c:v>135000</c:v>
                </c:pt>
                <c:pt idx="18182">
                  <c:v>478796</c:v>
                </c:pt>
                <c:pt idx="18183">
                  <c:v>180000</c:v>
                </c:pt>
                <c:pt idx="18184">
                  <c:v>103500</c:v>
                </c:pt>
                <c:pt idx="18185">
                  <c:v>450000</c:v>
                </c:pt>
                <c:pt idx="18186">
                  <c:v>486000</c:v>
                </c:pt>
                <c:pt idx="18187">
                  <c:v>2146500</c:v>
                </c:pt>
                <c:pt idx="18188">
                  <c:v>450000</c:v>
                </c:pt>
                <c:pt idx="18189">
                  <c:v>387000</c:v>
                </c:pt>
                <c:pt idx="18190">
                  <c:v>427500</c:v>
                </c:pt>
                <c:pt idx="18191">
                  <c:v>112500</c:v>
                </c:pt>
                <c:pt idx="18192">
                  <c:v>90000</c:v>
                </c:pt>
                <c:pt idx="18193">
                  <c:v>135000</c:v>
                </c:pt>
                <c:pt idx="18194">
                  <c:v>675000</c:v>
                </c:pt>
                <c:pt idx="18195">
                  <c:v>585000</c:v>
                </c:pt>
                <c:pt idx="18196">
                  <c:v>225000</c:v>
                </c:pt>
                <c:pt idx="18197">
                  <c:v>540000</c:v>
                </c:pt>
                <c:pt idx="18198">
                  <c:v>360000</c:v>
                </c:pt>
                <c:pt idx="18199">
                  <c:v>148500</c:v>
                </c:pt>
                <c:pt idx="18200">
                  <c:v>1125000</c:v>
                </c:pt>
                <c:pt idx="18201">
                  <c:v>360000</c:v>
                </c:pt>
                <c:pt idx="18202">
                  <c:v>414000</c:v>
                </c:pt>
                <c:pt idx="18203">
                  <c:v>945000</c:v>
                </c:pt>
                <c:pt idx="18204">
                  <c:v>256500</c:v>
                </c:pt>
                <c:pt idx="18205">
                  <c:v>225000</c:v>
                </c:pt>
                <c:pt idx="18206">
                  <c:v>1800000</c:v>
                </c:pt>
                <c:pt idx="18207">
                  <c:v>1125000</c:v>
                </c:pt>
                <c:pt idx="18208">
                  <c:v>315000</c:v>
                </c:pt>
                <c:pt idx="18209">
                  <c:v>171000</c:v>
                </c:pt>
                <c:pt idx="18210">
                  <c:v>450000</c:v>
                </c:pt>
                <c:pt idx="18211">
                  <c:v>562500</c:v>
                </c:pt>
                <c:pt idx="18212">
                  <c:v>675000</c:v>
                </c:pt>
                <c:pt idx="18213">
                  <c:v>675000</c:v>
                </c:pt>
                <c:pt idx="18214">
                  <c:v>477000</c:v>
                </c:pt>
                <c:pt idx="18215">
                  <c:v>202500</c:v>
                </c:pt>
                <c:pt idx="18216">
                  <c:v>180000</c:v>
                </c:pt>
                <c:pt idx="18217">
                  <c:v>58500</c:v>
                </c:pt>
                <c:pt idx="18218">
                  <c:v>900000</c:v>
                </c:pt>
                <c:pt idx="18219">
                  <c:v>180000</c:v>
                </c:pt>
                <c:pt idx="18220">
                  <c:v>180000</c:v>
                </c:pt>
                <c:pt idx="18221">
                  <c:v>450000</c:v>
                </c:pt>
                <c:pt idx="18222">
                  <c:v>405000</c:v>
                </c:pt>
                <c:pt idx="18223">
                  <c:v>679500</c:v>
                </c:pt>
                <c:pt idx="18224">
                  <c:v>765000</c:v>
                </c:pt>
                <c:pt idx="18225">
                  <c:v>855000</c:v>
                </c:pt>
                <c:pt idx="18226">
                  <c:v>562500</c:v>
                </c:pt>
                <c:pt idx="18227">
                  <c:v>1350000</c:v>
                </c:pt>
                <c:pt idx="18228">
                  <c:v>900000</c:v>
                </c:pt>
                <c:pt idx="18229">
                  <c:v>450000</c:v>
                </c:pt>
                <c:pt idx="18230">
                  <c:v>765000</c:v>
                </c:pt>
                <c:pt idx="18231">
                  <c:v>450000</c:v>
                </c:pt>
                <c:pt idx="18232">
                  <c:v>675000</c:v>
                </c:pt>
                <c:pt idx="18233">
                  <c:v>180000</c:v>
                </c:pt>
                <c:pt idx="18234">
                  <c:v>742500</c:v>
                </c:pt>
                <c:pt idx="18235">
                  <c:v>252000</c:v>
                </c:pt>
                <c:pt idx="18236">
                  <c:v>157500</c:v>
                </c:pt>
                <c:pt idx="18237">
                  <c:v>337500</c:v>
                </c:pt>
                <c:pt idx="18238">
                  <c:v>225000</c:v>
                </c:pt>
                <c:pt idx="18239">
                  <c:v>450000</c:v>
                </c:pt>
                <c:pt idx="18240">
                  <c:v>450000</c:v>
                </c:pt>
                <c:pt idx="18241">
                  <c:v>450000</c:v>
                </c:pt>
                <c:pt idx="18242">
                  <c:v>202500</c:v>
                </c:pt>
                <c:pt idx="18243">
                  <c:v>283500</c:v>
                </c:pt>
                <c:pt idx="18244">
                  <c:v>297000</c:v>
                </c:pt>
                <c:pt idx="18245">
                  <c:v>450000</c:v>
                </c:pt>
                <c:pt idx="18246">
                  <c:v>675000</c:v>
                </c:pt>
                <c:pt idx="18247">
                  <c:v>405000</c:v>
                </c:pt>
                <c:pt idx="18248">
                  <c:v>585000</c:v>
                </c:pt>
                <c:pt idx="18249">
                  <c:v>648000</c:v>
                </c:pt>
                <c:pt idx="18250">
                  <c:v>463500</c:v>
                </c:pt>
                <c:pt idx="18251">
                  <c:v>135000</c:v>
                </c:pt>
                <c:pt idx="18252">
                  <c:v>360000</c:v>
                </c:pt>
                <c:pt idx="18253">
                  <c:v>135000</c:v>
                </c:pt>
                <c:pt idx="18254">
                  <c:v>319500</c:v>
                </c:pt>
                <c:pt idx="18255">
                  <c:v>675000</c:v>
                </c:pt>
                <c:pt idx="18256">
                  <c:v>202500</c:v>
                </c:pt>
                <c:pt idx="18257">
                  <c:v>630000</c:v>
                </c:pt>
                <c:pt idx="18258">
                  <c:v>360000</c:v>
                </c:pt>
                <c:pt idx="18259">
                  <c:v>675000</c:v>
                </c:pt>
                <c:pt idx="18260">
                  <c:v>450000</c:v>
                </c:pt>
                <c:pt idx="18261">
                  <c:v>139500</c:v>
                </c:pt>
                <c:pt idx="18262">
                  <c:v>144000</c:v>
                </c:pt>
                <c:pt idx="18263">
                  <c:v>337500</c:v>
                </c:pt>
                <c:pt idx="18264">
                  <c:v>454500</c:v>
                </c:pt>
                <c:pt idx="18265">
                  <c:v>1125000</c:v>
                </c:pt>
                <c:pt idx="18266">
                  <c:v>94500</c:v>
                </c:pt>
                <c:pt idx="18267">
                  <c:v>333000</c:v>
                </c:pt>
                <c:pt idx="18268">
                  <c:v>225000</c:v>
                </c:pt>
                <c:pt idx="18269">
                  <c:v>225000</c:v>
                </c:pt>
                <c:pt idx="18270">
                  <c:v>225000</c:v>
                </c:pt>
                <c:pt idx="18271">
                  <c:v>270000</c:v>
                </c:pt>
                <c:pt idx="18272">
                  <c:v>477000</c:v>
                </c:pt>
                <c:pt idx="18273">
                  <c:v>315000</c:v>
                </c:pt>
                <c:pt idx="18274">
                  <c:v>450000</c:v>
                </c:pt>
                <c:pt idx="18275">
                  <c:v>675000</c:v>
                </c:pt>
                <c:pt idx="18276">
                  <c:v>675000</c:v>
                </c:pt>
                <c:pt idx="18277">
                  <c:v>450000</c:v>
                </c:pt>
                <c:pt idx="18278">
                  <c:v>450000</c:v>
                </c:pt>
                <c:pt idx="18279">
                  <c:v>450000</c:v>
                </c:pt>
                <c:pt idx="18280">
                  <c:v>675000</c:v>
                </c:pt>
                <c:pt idx="18281">
                  <c:v>1035000</c:v>
                </c:pt>
                <c:pt idx="18282">
                  <c:v>675000</c:v>
                </c:pt>
                <c:pt idx="18283">
                  <c:v>450000</c:v>
                </c:pt>
                <c:pt idx="18284">
                  <c:v>405000</c:v>
                </c:pt>
                <c:pt idx="18285">
                  <c:v>207000</c:v>
                </c:pt>
                <c:pt idx="18286">
                  <c:v>225000</c:v>
                </c:pt>
                <c:pt idx="18287">
                  <c:v>585000</c:v>
                </c:pt>
                <c:pt idx="18288">
                  <c:v>571500</c:v>
                </c:pt>
                <c:pt idx="18289">
                  <c:v>180000</c:v>
                </c:pt>
                <c:pt idx="18290">
                  <c:v>450000</c:v>
                </c:pt>
                <c:pt idx="18291">
                  <c:v>1125000</c:v>
                </c:pt>
                <c:pt idx="18292">
                  <c:v>544500</c:v>
                </c:pt>
                <c:pt idx="18293">
                  <c:v>189000</c:v>
                </c:pt>
                <c:pt idx="18294">
                  <c:v>990000</c:v>
                </c:pt>
                <c:pt idx="18295">
                  <c:v>135000</c:v>
                </c:pt>
                <c:pt idx="18296">
                  <c:v>270000</c:v>
                </c:pt>
                <c:pt idx="18297">
                  <c:v>679500</c:v>
                </c:pt>
                <c:pt idx="18298">
                  <c:v>679500</c:v>
                </c:pt>
                <c:pt idx="18299">
                  <c:v>900000</c:v>
                </c:pt>
                <c:pt idx="18300">
                  <c:v>180000</c:v>
                </c:pt>
                <c:pt idx="18301">
                  <c:v>225000</c:v>
                </c:pt>
                <c:pt idx="18302">
                  <c:v>252000</c:v>
                </c:pt>
                <c:pt idx="18303">
                  <c:v>238500</c:v>
                </c:pt>
                <c:pt idx="18304">
                  <c:v>346500</c:v>
                </c:pt>
                <c:pt idx="18305">
                  <c:v>765000</c:v>
                </c:pt>
                <c:pt idx="18306">
                  <c:v>148500</c:v>
                </c:pt>
                <c:pt idx="18307">
                  <c:v>175500</c:v>
                </c:pt>
                <c:pt idx="18308">
                  <c:v>270000</c:v>
                </c:pt>
                <c:pt idx="18309">
                  <c:v>328500</c:v>
                </c:pt>
                <c:pt idx="18310">
                  <c:v>45000</c:v>
                </c:pt>
                <c:pt idx="18311">
                  <c:v>450000</c:v>
                </c:pt>
                <c:pt idx="18312">
                  <c:v>855000</c:v>
                </c:pt>
                <c:pt idx="18313">
                  <c:v>225000</c:v>
                </c:pt>
                <c:pt idx="18314">
                  <c:v>225000</c:v>
                </c:pt>
                <c:pt idx="18315">
                  <c:v>913500</c:v>
                </c:pt>
                <c:pt idx="18316">
                  <c:v>450000</c:v>
                </c:pt>
                <c:pt idx="18317">
                  <c:v>450000</c:v>
                </c:pt>
                <c:pt idx="18318">
                  <c:v>900000</c:v>
                </c:pt>
                <c:pt idx="18319">
                  <c:v>450000</c:v>
                </c:pt>
                <c:pt idx="18320">
                  <c:v>315000</c:v>
                </c:pt>
                <c:pt idx="18321">
                  <c:v>787500</c:v>
                </c:pt>
                <c:pt idx="18322">
                  <c:v>337500</c:v>
                </c:pt>
                <c:pt idx="18323">
                  <c:v>675000</c:v>
                </c:pt>
                <c:pt idx="18324">
                  <c:v>450000</c:v>
                </c:pt>
                <c:pt idx="18325">
                  <c:v>1354500</c:v>
                </c:pt>
                <c:pt idx="18326">
                  <c:v>315000</c:v>
                </c:pt>
                <c:pt idx="18327">
                  <c:v>675000</c:v>
                </c:pt>
                <c:pt idx="18328">
                  <c:v>315000</c:v>
                </c:pt>
                <c:pt idx="18329">
                  <c:v>1048500</c:v>
                </c:pt>
                <c:pt idx="18330">
                  <c:v>270000</c:v>
                </c:pt>
                <c:pt idx="18331">
                  <c:v>225000</c:v>
                </c:pt>
                <c:pt idx="18332">
                  <c:v>621000</c:v>
                </c:pt>
                <c:pt idx="18333">
                  <c:v>216000</c:v>
                </c:pt>
                <c:pt idx="18334">
                  <c:v>679500</c:v>
                </c:pt>
                <c:pt idx="18335">
                  <c:v>112500</c:v>
                </c:pt>
                <c:pt idx="18336">
                  <c:v>778500</c:v>
                </c:pt>
                <c:pt idx="18337">
                  <c:v>225000</c:v>
                </c:pt>
                <c:pt idx="18338">
                  <c:v>733500</c:v>
                </c:pt>
                <c:pt idx="18339">
                  <c:v>450000</c:v>
                </c:pt>
                <c:pt idx="18340">
                  <c:v>337500</c:v>
                </c:pt>
                <c:pt idx="18341">
                  <c:v>675000</c:v>
                </c:pt>
                <c:pt idx="18342">
                  <c:v>675000</c:v>
                </c:pt>
                <c:pt idx="18343">
                  <c:v>432000</c:v>
                </c:pt>
                <c:pt idx="18344">
                  <c:v>765000</c:v>
                </c:pt>
                <c:pt idx="18345">
                  <c:v>450000</c:v>
                </c:pt>
                <c:pt idx="18346">
                  <c:v>337500</c:v>
                </c:pt>
                <c:pt idx="18347">
                  <c:v>675000</c:v>
                </c:pt>
                <c:pt idx="18348">
                  <c:v>112500</c:v>
                </c:pt>
                <c:pt idx="18349">
                  <c:v>180000</c:v>
                </c:pt>
                <c:pt idx="18350">
                  <c:v>148500</c:v>
                </c:pt>
                <c:pt idx="18351">
                  <c:v>765000</c:v>
                </c:pt>
                <c:pt idx="18352">
                  <c:v>679500</c:v>
                </c:pt>
                <c:pt idx="18353">
                  <c:v>180000</c:v>
                </c:pt>
                <c:pt idx="18354">
                  <c:v>675000</c:v>
                </c:pt>
                <c:pt idx="18355">
                  <c:v>202500</c:v>
                </c:pt>
                <c:pt idx="18356">
                  <c:v>225000</c:v>
                </c:pt>
                <c:pt idx="18357">
                  <c:v>135000</c:v>
                </c:pt>
                <c:pt idx="18358">
                  <c:v>450000</c:v>
                </c:pt>
                <c:pt idx="18359">
                  <c:v>522000</c:v>
                </c:pt>
                <c:pt idx="18360">
                  <c:v>315000</c:v>
                </c:pt>
                <c:pt idx="18361">
                  <c:v>450000</c:v>
                </c:pt>
                <c:pt idx="18362">
                  <c:v>450000</c:v>
                </c:pt>
                <c:pt idx="18363">
                  <c:v>180000</c:v>
                </c:pt>
                <c:pt idx="18364">
                  <c:v>391500</c:v>
                </c:pt>
                <c:pt idx="18365">
                  <c:v>634500</c:v>
                </c:pt>
                <c:pt idx="18366">
                  <c:v>45000</c:v>
                </c:pt>
                <c:pt idx="18367">
                  <c:v>540000</c:v>
                </c:pt>
                <c:pt idx="18368">
                  <c:v>675000</c:v>
                </c:pt>
                <c:pt idx="18369">
                  <c:v>225000</c:v>
                </c:pt>
                <c:pt idx="18370">
                  <c:v>450000</c:v>
                </c:pt>
                <c:pt idx="18371">
                  <c:v>675000</c:v>
                </c:pt>
                <c:pt idx="18372">
                  <c:v>225000</c:v>
                </c:pt>
                <c:pt idx="18373">
                  <c:v>405000</c:v>
                </c:pt>
                <c:pt idx="18374">
                  <c:v>675000</c:v>
                </c:pt>
                <c:pt idx="18375">
                  <c:v>675000</c:v>
                </c:pt>
                <c:pt idx="18376">
                  <c:v>630000</c:v>
                </c:pt>
                <c:pt idx="18377">
                  <c:v>382500</c:v>
                </c:pt>
                <c:pt idx="18378">
                  <c:v>765000</c:v>
                </c:pt>
                <c:pt idx="18379">
                  <c:v>675000</c:v>
                </c:pt>
                <c:pt idx="18380">
                  <c:v>297000</c:v>
                </c:pt>
                <c:pt idx="18381">
                  <c:v>180000</c:v>
                </c:pt>
                <c:pt idx="18382">
                  <c:v>270000</c:v>
                </c:pt>
                <c:pt idx="18383">
                  <c:v>225000</c:v>
                </c:pt>
                <c:pt idx="18384">
                  <c:v>702000</c:v>
                </c:pt>
                <c:pt idx="18385">
                  <c:v>855000</c:v>
                </c:pt>
                <c:pt idx="18386">
                  <c:v>450000</c:v>
                </c:pt>
                <c:pt idx="18387">
                  <c:v>247500</c:v>
                </c:pt>
                <c:pt idx="18388">
                  <c:v>180000</c:v>
                </c:pt>
                <c:pt idx="18389">
                  <c:v>454500</c:v>
                </c:pt>
                <c:pt idx="18390">
                  <c:v>171000</c:v>
                </c:pt>
                <c:pt idx="18391">
                  <c:v>675000</c:v>
                </c:pt>
                <c:pt idx="18392">
                  <c:v>247500</c:v>
                </c:pt>
                <c:pt idx="18393">
                  <c:v>450000</c:v>
                </c:pt>
                <c:pt idx="18394">
                  <c:v>355500</c:v>
                </c:pt>
                <c:pt idx="18395">
                  <c:v>247500</c:v>
                </c:pt>
                <c:pt idx="18396">
                  <c:v>135000</c:v>
                </c:pt>
                <c:pt idx="18397">
                  <c:v>247500</c:v>
                </c:pt>
                <c:pt idx="18398">
                  <c:v>450000</c:v>
                </c:pt>
                <c:pt idx="18399">
                  <c:v>742500</c:v>
                </c:pt>
                <c:pt idx="18400">
                  <c:v>792000</c:v>
                </c:pt>
                <c:pt idx="18401">
                  <c:v>229500</c:v>
                </c:pt>
                <c:pt idx="18402">
                  <c:v>279000</c:v>
                </c:pt>
                <c:pt idx="18403">
                  <c:v>1350000</c:v>
                </c:pt>
                <c:pt idx="18404">
                  <c:v>405000</c:v>
                </c:pt>
                <c:pt idx="18405">
                  <c:v>508500</c:v>
                </c:pt>
                <c:pt idx="18406">
                  <c:v>472500</c:v>
                </c:pt>
                <c:pt idx="18407">
                  <c:v>67500</c:v>
                </c:pt>
                <c:pt idx="18408">
                  <c:v>585000</c:v>
                </c:pt>
                <c:pt idx="18409">
                  <c:v>900000</c:v>
                </c:pt>
                <c:pt idx="18410">
                  <c:v>675000</c:v>
                </c:pt>
                <c:pt idx="18411">
                  <c:v>540000</c:v>
                </c:pt>
                <c:pt idx="18412">
                  <c:v>450000</c:v>
                </c:pt>
                <c:pt idx="18413">
                  <c:v>342000</c:v>
                </c:pt>
                <c:pt idx="18414">
                  <c:v>675000</c:v>
                </c:pt>
                <c:pt idx="18415">
                  <c:v>675000</c:v>
                </c:pt>
                <c:pt idx="18416">
                  <c:v>1089000</c:v>
                </c:pt>
                <c:pt idx="18417">
                  <c:v>675000</c:v>
                </c:pt>
                <c:pt idx="18418">
                  <c:v>675000</c:v>
                </c:pt>
                <c:pt idx="18419">
                  <c:v>225000</c:v>
                </c:pt>
                <c:pt idx="18420">
                  <c:v>459000</c:v>
                </c:pt>
                <c:pt idx="18421">
                  <c:v>270000</c:v>
                </c:pt>
                <c:pt idx="18422">
                  <c:v>468000</c:v>
                </c:pt>
                <c:pt idx="18423">
                  <c:v>225000</c:v>
                </c:pt>
                <c:pt idx="18424">
                  <c:v>355500</c:v>
                </c:pt>
                <c:pt idx="18425">
                  <c:v>913500</c:v>
                </c:pt>
                <c:pt idx="18426">
                  <c:v>1125000</c:v>
                </c:pt>
                <c:pt idx="18427">
                  <c:v>225000</c:v>
                </c:pt>
                <c:pt idx="18428">
                  <c:v>855000</c:v>
                </c:pt>
                <c:pt idx="18429">
                  <c:v>450000</c:v>
                </c:pt>
                <c:pt idx="18430">
                  <c:v>405000</c:v>
                </c:pt>
                <c:pt idx="18431">
                  <c:v>225000</c:v>
                </c:pt>
                <c:pt idx="18432">
                  <c:v>814500</c:v>
                </c:pt>
                <c:pt idx="18433">
                  <c:v>135000</c:v>
                </c:pt>
                <c:pt idx="18434">
                  <c:v>954000</c:v>
                </c:pt>
                <c:pt idx="18435">
                  <c:v>238500</c:v>
                </c:pt>
                <c:pt idx="18436">
                  <c:v>225000</c:v>
                </c:pt>
                <c:pt idx="18437">
                  <c:v>1125000</c:v>
                </c:pt>
                <c:pt idx="18438">
                  <c:v>225000</c:v>
                </c:pt>
                <c:pt idx="18439">
                  <c:v>342000</c:v>
                </c:pt>
                <c:pt idx="18440">
                  <c:v>225000</c:v>
                </c:pt>
                <c:pt idx="18441">
                  <c:v>675000</c:v>
                </c:pt>
                <c:pt idx="18442">
                  <c:v>499500</c:v>
                </c:pt>
                <c:pt idx="18443">
                  <c:v>202500</c:v>
                </c:pt>
                <c:pt idx="18444">
                  <c:v>225000</c:v>
                </c:pt>
                <c:pt idx="18445">
                  <c:v>337500</c:v>
                </c:pt>
                <c:pt idx="18446">
                  <c:v>450000</c:v>
                </c:pt>
                <c:pt idx="18447">
                  <c:v>900000</c:v>
                </c:pt>
                <c:pt idx="18448">
                  <c:v>598500</c:v>
                </c:pt>
                <c:pt idx="18449">
                  <c:v>180000</c:v>
                </c:pt>
                <c:pt idx="18450">
                  <c:v>90000</c:v>
                </c:pt>
                <c:pt idx="18451">
                  <c:v>225000</c:v>
                </c:pt>
                <c:pt idx="18452">
                  <c:v>270000</c:v>
                </c:pt>
                <c:pt idx="18453">
                  <c:v>450000</c:v>
                </c:pt>
                <c:pt idx="18454">
                  <c:v>270000</c:v>
                </c:pt>
                <c:pt idx="18455">
                  <c:v>450000</c:v>
                </c:pt>
                <c:pt idx="18456">
                  <c:v>112500</c:v>
                </c:pt>
                <c:pt idx="18457">
                  <c:v>1305000</c:v>
                </c:pt>
                <c:pt idx="18458">
                  <c:v>58500</c:v>
                </c:pt>
                <c:pt idx="18459">
                  <c:v>675000</c:v>
                </c:pt>
                <c:pt idx="18460">
                  <c:v>954000</c:v>
                </c:pt>
                <c:pt idx="18461">
                  <c:v>612000</c:v>
                </c:pt>
                <c:pt idx="18462">
                  <c:v>472500</c:v>
                </c:pt>
                <c:pt idx="18463">
                  <c:v>900000</c:v>
                </c:pt>
                <c:pt idx="18464">
                  <c:v>1327500</c:v>
                </c:pt>
                <c:pt idx="18465">
                  <c:v>675000</c:v>
                </c:pt>
                <c:pt idx="18466">
                  <c:v>630000</c:v>
                </c:pt>
                <c:pt idx="18467">
                  <c:v>450000</c:v>
                </c:pt>
                <c:pt idx="18468">
                  <c:v>463500</c:v>
                </c:pt>
                <c:pt idx="18469">
                  <c:v>675000</c:v>
                </c:pt>
                <c:pt idx="18470">
                  <c:v>225000</c:v>
                </c:pt>
                <c:pt idx="18471">
                  <c:v>1089000</c:v>
                </c:pt>
                <c:pt idx="18472">
                  <c:v>900000</c:v>
                </c:pt>
                <c:pt idx="18473">
                  <c:v>315000</c:v>
                </c:pt>
                <c:pt idx="18474">
                  <c:v>225000</c:v>
                </c:pt>
                <c:pt idx="18475">
                  <c:v>360000</c:v>
                </c:pt>
                <c:pt idx="18476">
                  <c:v>265500</c:v>
                </c:pt>
                <c:pt idx="18477">
                  <c:v>225000</c:v>
                </c:pt>
                <c:pt idx="18478">
                  <c:v>238500</c:v>
                </c:pt>
                <c:pt idx="18479">
                  <c:v>742500</c:v>
                </c:pt>
                <c:pt idx="18480">
                  <c:v>135000</c:v>
                </c:pt>
                <c:pt idx="18481">
                  <c:v>675000</c:v>
                </c:pt>
                <c:pt idx="18482">
                  <c:v>697500</c:v>
                </c:pt>
                <c:pt idx="18483">
                  <c:v>180000</c:v>
                </c:pt>
                <c:pt idx="18484">
                  <c:v>922500</c:v>
                </c:pt>
                <c:pt idx="18485">
                  <c:v>405000</c:v>
                </c:pt>
                <c:pt idx="18486">
                  <c:v>675000</c:v>
                </c:pt>
                <c:pt idx="18487">
                  <c:v>450000</c:v>
                </c:pt>
                <c:pt idx="18488">
                  <c:v>679500</c:v>
                </c:pt>
                <c:pt idx="18489">
                  <c:v>1125000</c:v>
                </c:pt>
                <c:pt idx="18490">
                  <c:v>135000</c:v>
                </c:pt>
                <c:pt idx="18491">
                  <c:v>247500</c:v>
                </c:pt>
                <c:pt idx="18492">
                  <c:v>594000</c:v>
                </c:pt>
                <c:pt idx="18493">
                  <c:v>265500</c:v>
                </c:pt>
                <c:pt idx="18494">
                  <c:v>225000</c:v>
                </c:pt>
                <c:pt idx="18495">
                  <c:v>450000</c:v>
                </c:pt>
                <c:pt idx="18496">
                  <c:v>270000</c:v>
                </c:pt>
                <c:pt idx="18497">
                  <c:v>1800000</c:v>
                </c:pt>
                <c:pt idx="18498">
                  <c:v>450000</c:v>
                </c:pt>
                <c:pt idx="18499">
                  <c:v>1125000</c:v>
                </c:pt>
                <c:pt idx="18500">
                  <c:v>180000</c:v>
                </c:pt>
                <c:pt idx="18501">
                  <c:v>171000</c:v>
                </c:pt>
                <c:pt idx="18502">
                  <c:v>450000</c:v>
                </c:pt>
                <c:pt idx="18503">
                  <c:v>630000</c:v>
                </c:pt>
                <c:pt idx="18504">
                  <c:v>450000</c:v>
                </c:pt>
                <c:pt idx="18505">
                  <c:v>225000</c:v>
                </c:pt>
                <c:pt idx="18506">
                  <c:v>135000</c:v>
                </c:pt>
                <c:pt idx="18507">
                  <c:v>450000</c:v>
                </c:pt>
                <c:pt idx="18508">
                  <c:v>270000</c:v>
                </c:pt>
                <c:pt idx="18509">
                  <c:v>1800000</c:v>
                </c:pt>
                <c:pt idx="18510">
                  <c:v>450000</c:v>
                </c:pt>
                <c:pt idx="18511">
                  <c:v>472500</c:v>
                </c:pt>
                <c:pt idx="18512">
                  <c:v>900000</c:v>
                </c:pt>
                <c:pt idx="18513">
                  <c:v>238500</c:v>
                </c:pt>
                <c:pt idx="18514">
                  <c:v>675000</c:v>
                </c:pt>
                <c:pt idx="18515">
                  <c:v>1687500</c:v>
                </c:pt>
                <c:pt idx="18516">
                  <c:v>225000</c:v>
                </c:pt>
                <c:pt idx="18517">
                  <c:v>1125000</c:v>
                </c:pt>
                <c:pt idx="18518">
                  <c:v>900000</c:v>
                </c:pt>
                <c:pt idx="18519">
                  <c:v>229500</c:v>
                </c:pt>
                <c:pt idx="18520">
                  <c:v>450000</c:v>
                </c:pt>
                <c:pt idx="18521">
                  <c:v>450000</c:v>
                </c:pt>
                <c:pt idx="18522">
                  <c:v>450000</c:v>
                </c:pt>
                <c:pt idx="18523">
                  <c:v>450000</c:v>
                </c:pt>
                <c:pt idx="18524">
                  <c:v>346500</c:v>
                </c:pt>
                <c:pt idx="18525">
                  <c:v>630000</c:v>
                </c:pt>
                <c:pt idx="18526">
                  <c:v>346500</c:v>
                </c:pt>
                <c:pt idx="18527">
                  <c:v>450000</c:v>
                </c:pt>
                <c:pt idx="18528">
                  <c:v>252000</c:v>
                </c:pt>
                <c:pt idx="18529">
                  <c:v>675000</c:v>
                </c:pt>
                <c:pt idx="18530">
                  <c:v>675000</c:v>
                </c:pt>
                <c:pt idx="18531">
                  <c:v>450000</c:v>
                </c:pt>
                <c:pt idx="18532">
                  <c:v>675000</c:v>
                </c:pt>
                <c:pt idx="18533">
                  <c:v>463500</c:v>
                </c:pt>
                <c:pt idx="18534">
                  <c:v>360000</c:v>
                </c:pt>
                <c:pt idx="18535">
                  <c:v>180000</c:v>
                </c:pt>
                <c:pt idx="18536">
                  <c:v>225000</c:v>
                </c:pt>
                <c:pt idx="18537">
                  <c:v>360000</c:v>
                </c:pt>
                <c:pt idx="18538">
                  <c:v>450000</c:v>
                </c:pt>
                <c:pt idx="18539">
                  <c:v>360000</c:v>
                </c:pt>
                <c:pt idx="18540">
                  <c:v>675000</c:v>
                </c:pt>
                <c:pt idx="18541">
                  <c:v>238500</c:v>
                </c:pt>
                <c:pt idx="18542">
                  <c:v>675000</c:v>
                </c:pt>
                <c:pt idx="18543">
                  <c:v>675000</c:v>
                </c:pt>
                <c:pt idx="18544">
                  <c:v>643500</c:v>
                </c:pt>
                <c:pt idx="18545">
                  <c:v>540000</c:v>
                </c:pt>
                <c:pt idx="18546">
                  <c:v>225000</c:v>
                </c:pt>
                <c:pt idx="18547">
                  <c:v>225000</c:v>
                </c:pt>
                <c:pt idx="18548">
                  <c:v>450000</c:v>
                </c:pt>
                <c:pt idx="18549">
                  <c:v>270000</c:v>
                </c:pt>
                <c:pt idx="18550">
                  <c:v>661500</c:v>
                </c:pt>
                <c:pt idx="18551">
                  <c:v>202500</c:v>
                </c:pt>
                <c:pt idx="18552">
                  <c:v>900000</c:v>
                </c:pt>
                <c:pt idx="18553">
                  <c:v>180000</c:v>
                </c:pt>
                <c:pt idx="18554">
                  <c:v>450000</c:v>
                </c:pt>
                <c:pt idx="18555">
                  <c:v>450000</c:v>
                </c:pt>
                <c:pt idx="18556">
                  <c:v>315000</c:v>
                </c:pt>
                <c:pt idx="18557">
                  <c:v>450000</c:v>
                </c:pt>
                <c:pt idx="18558">
                  <c:v>450000</c:v>
                </c:pt>
                <c:pt idx="18559">
                  <c:v>675000</c:v>
                </c:pt>
                <c:pt idx="18560">
                  <c:v>454500</c:v>
                </c:pt>
                <c:pt idx="18561">
                  <c:v>238500</c:v>
                </c:pt>
                <c:pt idx="18562">
                  <c:v>225000</c:v>
                </c:pt>
                <c:pt idx="18563">
                  <c:v>1350000</c:v>
                </c:pt>
                <c:pt idx="18564">
                  <c:v>306000</c:v>
                </c:pt>
                <c:pt idx="18565">
                  <c:v>225000</c:v>
                </c:pt>
                <c:pt idx="18566">
                  <c:v>373500</c:v>
                </c:pt>
                <c:pt idx="18567">
                  <c:v>301500</c:v>
                </c:pt>
                <c:pt idx="18568">
                  <c:v>450000</c:v>
                </c:pt>
                <c:pt idx="18569">
                  <c:v>675000</c:v>
                </c:pt>
                <c:pt idx="18570">
                  <c:v>1125000</c:v>
                </c:pt>
                <c:pt idx="18572">
                  <c:v>675000</c:v>
                </c:pt>
                <c:pt idx="18573">
                  <c:v>450000</c:v>
                </c:pt>
                <c:pt idx="18574">
                  <c:v>135000</c:v>
                </c:pt>
                <c:pt idx="18575">
                  <c:v>157500</c:v>
                </c:pt>
                <c:pt idx="18576">
                  <c:v>630000</c:v>
                </c:pt>
                <c:pt idx="18577">
                  <c:v>675000</c:v>
                </c:pt>
                <c:pt idx="18578">
                  <c:v>679500</c:v>
                </c:pt>
                <c:pt idx="18579">
                  <c:v>189000</c:v>
                </c:pt>
                <c:pt idx="18580">
                  <c:v>675000</c:v>
                </c:pt>
                <c:pt idx="18581">
                  <c:v>900000</c:v>
                </c:pt>
                <c:pt idx="18582">
                  <c:v>270000</c:v>
                </c:pt>
                <c:pt idx="18583">
                  <c:v>450000</c:v>
                </c:pt>
                <c:pt idx="18584">
                  <c:v>90000</c:v>
                </c:pt>
                <c:pt idx="18585">
                  <c:v>720000</c:v>
                </c:pt>
                <c:pt idx="18586">
                  <c:v>450000</c:v>
                </c:pt>
                <c:pt idx="18587">
                  <c:v>292500</c:v>
                </c:pt>
                <c:pt idx="18588">
                  <c:v>135000</c:v>
                </c:pt>
                <c:pt idx="18589">
                  <c:v>225000</c:v>
                </c:pt>
                <c:pt idx="18590">
                  <c:v>675000</c:v>
                </c:pt>
                <c:pt idx="18591">
                  <c:v>315000</c:v>
                </c:pt>
                <c:pt idx="18592">
                  <c:v>450000</c:v>
                </c:pt>
                <c:pt idx="18593">
                  <c:v>495000</c:v>
                </c:pt>
                <c:pt idx="18594">
                  <c:v>594000</c:v>
                </c:pt>
                <c:pt idx="18595">
                  <c:v>225000</c:v>
                </c:pt>
                <c:pt idx="18596">
                  <c:v>225000</c:v>
                </c:pt>
                <c:pt idx="18597">
                  <c:v>900000</c:v>
                </c:pt>
                <c:pt idx="18598">
                  <c:v>679500</c:v>
                </c:pt>
                <c:pt idx="18599">
                  <c:v>450000</c:v>
                </c:pt>
                <c:pt idx="18600">
                  <c:v>454500</c:v>
                </c:pt>
                <c:pt idx="18601">
                  <c:v>441000</c:v>
                </c:pt>
                <c:pt idx="18602">
                  <c:v>450000</c:v>
                </c:pt>
                <c:pt idx="18603">
                  <c:v>540000</c:v>
                </c:pt>
                <c:pt idx="18604">
                  <c:v>270000</c:v>
                </c:pt>
                <c:pt idx="18605">
                  <c:v>342000</c:v>
                </c:pt>
                <c:pt idx="18606">
                  <c:v>193500</c:v>
                </c:pt>
                <c:pt idx="18607">
                  <c:v>495000</c:v>
                </c:pt>
                <c:pt idx="18608">
                  <c:v>234000</c:v>
                </c:pt>
                <c:pt idx="18609">
                  <c:v>270000</c:v>
                </c:pt>
                <c:pt idx="18610">
                  <c:v>252000</c:v>
                </c:pt>
                <c:pt idx="18611">
                  <c:v>1152000</c:v>
                </c:pt>
                <c:pt idx="18612">
                  <c:v>679500</c:v>
                </c:pt>
                <c:pt idx="18613">
                  <c:v>225000</c:v>
                </c:pt>
                <c:pt idx="18614">
                  <c:v>256500</c:v>
                </c:pt>
                <c:pt idx="18615">
                  <c:v>450000</c:v>
                </c:pt>
                <c:pt idx="18616">
                  <c:v>450000</c:v>
                </c:pt>
                <c:pt idx="18617">
                  <c:v>1305000</c:v>
                </c:pt>
                <c:pt idx="18618">
                  <c:v>225000</c:v>
                </c:pt>
                <c:pt idx="18619">
                  <c:v>270000</c:v>
                </c:pt>
                <c:pt idx="18620">
                  <c:v>675000</c:v>
                </c:pt>
                <c:pt idx="18621">
                  <c:v>405000</c:v>
                </c:pt>
                <c:pt idx="18622">
                  <c:v>1260000</c:v>
                </c:pt>
                <c:pt idx="18623">
                  <c:v>225000</c:v>
                </c:pt>
                <c:pt idx="18624">
                  <c:v>774000</c:v>
                </c:pt>
                <c:pt idx="18625">
                  <c:v>900000</c:v>
                </c:pt>
                <c:pt idx="18626">
                  <c:v>225000</c:v>
                </c:pt>
                <c:pt idx="18627">
                  <c:v>1435500</c:v>
                </c:pt>
                <c:pt idx="18628">
                  <c:v>1849500</c:v>
                </c:pt>
                <c:pt idx="18629">
                  <c:v>270000</c:v>
                </c:pt>
                <c:pt idx="18630">
                  <c:v>450000</c:v>
                </c:pt>
                <c:pt idx="18631">
                  <c:v>463500</c:v>
                </c:pt>
                <c:pt idx="18632">
                  <c:v>387000</c:v>
                </c:pt>
                <c:pt idx="18633">
                  <c:v>180000</c:v>
                </c:pt>
                <c:pt idx="18634">
                  <c:v>450000</c:v>
                </c:pt>
                <c:pt idx="18635">
                  <c:v>675000</c:v>
                </c:pt>
                <c:pt idx="18636">
                  <c:v>450000</c:v>
                </c:pt>
                <c:pt idx="18637">
                  <c:v>72000</c:v>
                </c:pt>
                <c:pt idx="18638">
                  <c:v>211500</c:v>
                </c:pt>
                <c:pt idx="18639">
                  <c:v>180000</c:v>
                </c:pt>
                <c:pt idx="18640">
                  <c:v>274500</c:v>
                </c:pt>
                <c:pt idx="18641">
                  <c:v>531000</c:v>
                </c:pt>
                <c:pt idx="18642">
                  <c:v>450000</c:v>
                </c:pt>
                <c:pt idx="18643">
                  <c:v>472500</c:v>
                </c:pt>
                <c:pt idx="18644">
                  <c:v>675000</c:v>
                </c:pt>
                <c:pt idx="18645">
                  <c:v>1125000</c:v>
                </c:pt>
                <c:pt idx="18646">
                  <c:v>238500</c:v>
                </c:pt>
                <c:pt idx="18647">
                  <c:v>198000</c:v>
                </c:pt>
                <c:pt idx="18648">
                  <c:v>225000</c:v>
                </c:pt>
                <c:pt idx="18649">
                  <c:v>477000</c:v>
                </c:pt>
                <c:pt idx="18650">
                  <c:v>927000</c:v>
                </c:pt>
                <c:pt idx="18651">
                  <c:v>99000</c:v>
                </c:pt>
                <c:pt idx="18652">
                  <c:v>328500</c:v>
                </c:pt>
                <c:pt idx="18653">
                  <c:v>1125000</c:v>
                </c:pt>
                <c:pt idx="18654">
                  <c:v>225000</c:v>
                </c:pt>
                <c:pt idx="18655">
                  <c:v>225000</c:v>
                </c:pt>
                <c:pt idx="18656">
                  <c:v>454500</c:v>
                </c:pt>
                <c:pt idx="18657">
                  <c:v>180000</c:v>
                </c:pt>
                <c:pt idx="18658">
                  <c:v>900000</c:v>
                </c:pt>
                <c:pt idx="18659">
                  <c:v>387000</c:v>
                </c:pt>
                <c:pt idx="18660">
                  <c:v>450000</c:v>
                </c:pt>
                <c:pt idx="18661">
                  <c:v>450000</c:v>
                </c:pt>
                <c:pt idx="18662">
                  <c:v>454500</c:v>
                </c:pt>
                <c:pt idx="18663">
                  <c:v>1125000</c:v>
                </c:pt>
                <c:pt idx="18664">
                  <c:v>225000</c:v>
                </c:pt>
                <c:pt idx="18665">
                  <c:v>454500</c:v>
                </c:pt>
                <c:pt idx="18666">
                  <c:v>450000</c:v>
                </c:pt>
                <c:pt idx="18667">
                  <c:v>1750500</c:v>
                </c:pt>
                <c:pt idx="18668">
                  <c:v>436500</c:v>
                </c:pt>
                <c:pt idx="18669">
                  <c:v>247500</c:v>
                </c:pt>
                <c:pt idx="18670">
                  <c:v>454500</c:v>
                </c:pt>
                <c:pt idx="18671">
                  <c:v>157500</c:v>
                </c:pt>
                <c:pt idx="18672">
                  <c:v>900000</c:v>
                </c:pt>
                <c:pt idx="18673">
                  <c:v>450000</c:v>
                </c:pt>
                <c:pt idx="18674">
                  <c:v>216000</c:v>
                </c:pt>
                <c:pt idx="18675">
                  <c:v>711000</c:v>
                </c:pt>
                <c:pt idx="18676">
                  <c:v>1125000</c:v>
                </c:pt>
                <c:pt idx="18677">
                  <c:v>220500</c:v>
                </c:pt>
                <c:pt idx="18678">
                  <c:v>454500</c:v>
                </c:pt>
                <c:pt idx="18679">
                  <c:v>238500</c:v>
                </c:pt>
                <c:pt idx="18680">
                  <c:v>94500</c:v>
                </c:pt>
                <c:pt idx="18681">
                  <c:v>108000</c:v>
                </c:pt>
                <c:pt idx="18682">
                  <c:v>423000</c:v>
                </c:pt>
                <c:pt idx="18683">
                  <c:v>450000</c:v>
                </c:pt>
                <c:pt idx="18684">
                  <c:v>225000</c:v>
                </c:pt>
                <c:pt idx="18685">
                  <c:v>679500</c:v>
                </c:pt>
                <c:pt idx="18686">
                  <c:v>495000</c:v>
                </c:pt>
                <c:pt idx="18687">
                  <c:v>630000</c:v>
                </c:pt>
                <c:pt idx="18688">
                  <c:v>450000</c:v>
                </c:pt>
                <c:pt idx="18689">
                  <c:v>454500</c:v>
                </c:pt>
                <c:pt idx="18690">
                  <c:v>337500</c:v>
                </c:pt>
                <c:pt idx="18691">
                  <c:v>292500</c:v>
                </c:pt>
                <c:pt idx="18692">
                  <c:v>225000</c:v>
                </c:pt>
                <c:pt idx="18693">
                  <c:v>900000</c:v>
                </c:pt>
                <c:pt idx="18694">
                  <c:v>675000</c:v>
                </c:pt>
                <c:pt idx="18695">
                  <c:v>684000</c:v>
                </c:pt>
                <c:pt idx="18696">
                  <c:v>504000</c:v>
                </c:pt>
                <c:pt idx="18697">
                  <c:v>180000</c:v>
                </c:pt>
                <c:pt idx="18698">
                  <c:v>450000</c:v>
                </c:pt>
                <c:pt idx="18699">
                  <c:v>270000</c:v>
                </c:pt>
                <c:pt idx="18700">
                  <c:v>675000</c:v>
                </c:pt>
                <c:pt idx="18701">
                  <c:v>454500</c:v>
                </c:pt>
                <c:pt idx="18702">
                  <c:v>202500</c:v>
                </c:pt>
                <c:pt idx="18703">
                  <c:v>180000</c:v>
                </c:pt>
                <c:pt idx="18704">
                  <c:v>450000</c:v>
                </c:pt>
                <c:pt idx="18705">
                  <c:v>225000</c:v>
                </c:pt>
                <c:pt idx="18706">
                  <c:v>675000</c:v>
                </c:pt>
                <c:pt idx="18707">
                  <c:v>135000</c:v>
                </c:pt>
                <c:pt idx="18708">
                  <c:v>675000</c:v>
                </c:pt>
                <c:pt idx="18709">
                  <c:v>1125000</c:v>
                </c:pt>
                <c:pt idx="18710">
                  <c:v>540000</c:v>
                </c:pt>
                <c:pt idx="18711">
                  <c:v>157500</c:v>
                </c:pt>
                <c:pt idx="18712">
                  <c:v>450000</c:v>
                </c:pt>
                <c:pt idx="18713">
                  <c:v>270000</c:v>
                </c:pt>
                <c:pt idx="18714">
                  <c:v>472500</c:v>
                </c:pt>
                <c:pt idx="18715">
                  <c:v>180000</c:v>
                </c:pt>
                <c:pt idx="18716">
                  <c:v>337500</c:v>
                </c:pt>
                <c:pt idx="18717">
                  <c:v>225000</c:v>
                </c:pt>
                <c:pt idx="18718">
                  <c:v>270000</c:v>
                </c:pt>
                <c:pt idx="18719">
                  <c:v>432000</c:v>
                </c:pt>
                <c:pt idx="18720">
                  <c:v>157500</c:v>
                </c:pt>
                <c:pt idx="18721">
                  <c:v>450000</c:v>
                </c:pt>
                <c:pt idx="18722">
                  <c:v>346500</c:v>
                </c:pt>
                <c:pt idx="18723">
                  <c:v>328500</c:v>
                </c:pt>
                <c:pt idx="18724">
                  <c:v>450000</c:v>
                </c:pt>
                <c:pt idx="18725">
                  <c:v>900000</c:v>
                </c:pt>
                <c:pt idx="18726">
                  <c:v>454500</c:v>
                </c:pt>
                <c:pt idx="18727">
                  <c:v>135000</c:v>
                </c:pt>
                <c:pt idx="18728">
                  <c:v>450000</c:v>
                </c:pt>
                <c:pt idx="18729">
                  <c:v>459000</c:v>
                </c:pt>
                <c:pt idx="18730">
                  <c:v>225000</c:v>
                </c:pt>
                <c:pt idx="18731">
                  <c:v>450000</c:v>
                </c:pt>
                <c:pt idx="18732">
                  <c:v>675000</c:v>
                </c:pt>
                <c:pt idx="18733">
                  <c:v>90000</c:v>
                </c:pt>
                <c:pt idx="18734">
                  <c:v>1102500</c:v>
                </c:pt>
                <c:pt idx="18735">
                  <c:v>1125000</c:v>
                </c:pt>
                <c:pt idx="18736">
                  <c:v>225000</c:v>
                </c:pt>
                <c:pt idx="18737">
                  <c:v>450000</c:v>
                </c:pt>
                <c:pt idx="18738">
                  <c:v>180000</c:v>
                </c:pt>
                <c:pt idx="18739">
                  <c:v>225000</c:v>
                </c:pt>
                <c:pt idx="18740">
                  <c:v>180000</c:v>
                </c:pt>
                <c:pt idx="18741">
                  <c:v>1129500</c:v>
                </c:pt>
                <c:pt idx="18742">
                  <c:v>157500</c:v>
                </c:pt>
                <c:pt idx="18743">
                  <c:v>675000</c:v>
                </c:pt>
                <c:pt idx="18744">
                  <c:v>225000</c:v>
                </c:pt>
                <c:pt idx="18745">
                  <c:v>463500</c:v>
                </c:pt>
                <c:pt idx="18746">
                  <c:v>450000</c:v>
                </c:pt>
                <c:pt idx="18747">
                  <c:v>1350000</c:v>
                </c:pt>
                <c:pt idx="18748">
                  <c:v>810000</c:v>
                </c:pt>
                <c:pt idx="18749">
                  <c:v>450000</c:v>
                </c:pt>
                <c:pt idx="18750">
                  <c:v>1575000</c:v>
                </c:pt>
                <c:pt idx="18751">
                  <c:v>315000</c:v>
                </c:pt>
                <c:pt idx="18752">
                  <c:v>247500</c:v>
                </c:pt>
                <c:pt idx="18753">
                  <c:v>463500</c:v>
                </c:pt>
                <c:pt idx="18754">
                  <c:v>409500</c:v>
                </c:pt>
                <c:pt idx="18755">
                  <c:v>900000</c:v>
                </c:pt>
                <c:pt idx="18756">
                  <c:v>675000</c:v>
                </c:pt>
                <c:pt idx="18757">
                  <c:v>472500</c:v>
                </c:pt>
                <c:pt idx="18758">
                  <c:v>450000</c:v>
                </c:pt>
                <c:pt idx="18759">
                  <c:v>679500</c:v>
                </c:pt>
                <c:pt idx="18760">
                  <c:v>1125000</c:v>
                </c:pt>
                <c:pt idx="18761">
                  <c:v>783000</c:v>
                </c:pt>
                <c:pt idx="18762">
                  <c:v>270000</c:v>
                </c:pt>
                <c:pt idx="18763">
                  <c:v>621000</c:v>
                </c:pt>
                <c:pt idx="18764">
                  <c:v>675000</c:v>
                </c:pt>
                <c:pt idx="18765">
                  <c:v>1125000</c:v>
                </c:pt>
                <c:pt idx="18766">
                  <c:v>225000</c:v>
                </c:pt>
                <c:pt idx="18767">
                  <c:v>225000</c:v>
                </c:pt>
                <c:pt idx="18768">
                  <c:v>450000</c:v>
                </c:pt>
                <c:pt idx="18769">
                  <c:v>180000</c:v>
                </c:pt>
                <c:pt idx="18770">
                  <c:v>630000</c:v>
                </c:pt>
                <c:pt idx="18771">
                  <c:v>463500</c:v>
                </c:pt>
                <c:pt idx="18772">
                  <c:v>450000</c:v>
                </c:pt>
                <c:pt idx="18773">
                  <c:v>135000</c:v>
                </c:pt>
                <c:pt idx="18774">
                  <c:v>112500</c:v>
                </c:pt>
                <c:pt idx="18775">
                  <c:v>319500</c:v>
                </c:pt>
                <c:pt idx="18776">
                  <c:v>270000</c:v>
                </c:pt>
                <c:pt idx="18777">
                  <c:v>675000</c:v>
                </c:pt>
                <c:pt idx="18778">
                  <c:v>585000</c:v>
                </c:pt>
                <c:pt idx="18779">
                  <c:v>675000</c:v>
                </c:pt>
                <c:pt idx="18780">
                  <c:v>211500</c:v>
                </c:pt>
                <c:pt idx="18781">
                  <c:v>225000</c:v>
                </c:pt>
                <c:pt idx="18782">
                  <c:v>450000</c:v>
                </c:pt>
                <c:pt idx="18783">
                  <c:v>180000</c:v>
                </c:pt>
                <c:pt idx="18784">
                  <c:v>427500</c:v>
                </c:pt>
                <c:pt idx="18785">
                  <c:v>283500</c:v>
                </c:pt>
                <c:pt idx="18786">
                  <c:v>1350000</c:v>
                </c:pt>
                <c:pt idx="18787">
                  <c:v>270000</c:v>
                </c:pt>
                <c:pt idx="18788">
                  <c:v>229500</c:v>
                </c:pt>
                <c:pt idx="18789">
                  <c:v>450000</c:v>
                </c:pt>
                <c:pt idx="18790">
                  <c:v>675000</c:v>
                </c:pt>
                <c:pt idx="18791">
                  <c:v>450000</c:v>
                </c:pt>
                <c:pt idx="18792">
                  <c:v>549000</c:v>
                </c:pt>
                <c:pt idx="18793">
                  <c:v>450000</c:v>
                </c:pt>
                <c:pt idx="18794">
                  <c:v>315000</c:v>
                </c:pt>
                <c:pt idx="18795">
                  <c:v>1125000</c:v>
                </c:pt>
                <c:pt idx="18796">
                  <c:v>450000</c:v>
                </c:pt>
                <c:pt idx="18797">
                  <c:v>450000</c:v>
                </c:pt>
                <c:pt idx="18798">
                  <c:v>180000</c:v>
                </c:pt>
                <c:pt idx="18799">
                  <c:v>765000</c:v>
                </c:pt>
                <c:pt idx="18800">
                  <c:v>450000</c:v>
                </c:pt>
                <c:pt idx="18801">
                  <c:v>472500</c:v>
                </c:pt>
                <c:pt idx="18802">
                  <c:v>225000</c:v>
                </c:pt>
                <c:pt idx="18803">
                  <c:v>450000</c:v>
                </c:pt>
                <c:pt idx="18804">
                  <c:v>675000</c:v>
                </c:pt>
                <c:pt idx="18805">
                  <c:v>225000</c:v>
                </c:pt>
                <c:pt idx="18806">
                  <c:v>472500</c:v>
                </c:pt>
                <c:pt idx="18807">
                  <c:v>675000</c:v>
                </c:pt>
                <c:pt idx="18808">
                  <c:v>225000</c:v>
                </c:pt>
                <c:pt idx="18809">
                  <c:v>670500</c:v>
                </c:pt>
                <c:pt idx="18810">
                  <c:v>810000</c:v>
                </c:pt>
                <c:pt idx="18811">
                  <c:v>1350000</c:v>
                </c:pt>
                <c:pt idx="18812">
                  <c:v>1125000</c:v>
                </c:pt>
                <c:pt idx="18813">
                  <c:v>148500</c:v>
                </c:pt>
                <c:pt idx="18814">
                  <c:v>688500</c:v>
                </c:pt>
                <c:pt idx="18815">
                  <c:v>315000</c:v>
                </c:pt>
                <c:pt idx="18816">
                  <c:v>180000</c:v>
                </c:pt>
                <c:pt idx="18817">
                  <c:v>855000</c:v>
                </c:pt>
                <c:pt idx="18818">
                  <c:v>225000</c:v>
                </c:pt>
                <c:pt idx="18819">
                  <c:v>900000</c:v>
                </c:pt>
                <c:pt idx="18820">
                  <c:v>450000</c:v>
                </c:pt>
                <c:pt idx="18821">
                  <c:v>45000</c:v>
                </c:pt>
                <c:pt idx="18822">
                  <c:v>1381500</c:v>
                </c:pt>
                <c:pt idx="18823">
                  <c:v>135000</c:v>
                </c:pt>
                <c:pt idx="18824">
                  <c:v>697500</c:v>
                </c:pt>
                <c:pt idx="18825">
                  <c:v>1665000</c:v>
                </c:pt>
                <c:pt idx="18826">
                  <c:v>495000</c:v>
                </c:pt>
                <c:pt idx="18827">
                  <c:v>1125000</c:v>
                </c:pt>
                <c:pt idx="18828">
                  <c:v>225000</c:v>
                </c:pt>
                <c:pt idx="18829">
                  <c:v>1125000</c:v>
                </c:pt>
                <c:pt idx="18830">
                  <c:v>540000</c:v>
                </c:pt>
                <c:pt idx="18831">
                  <c:v>900000</c:v>
                </c:pt>
                <c:pt idx="18832">
                  <c:v>450000</c:v>
                </c:pt>
                <c:pt idx="18833">
                  <c:v>1363500</c:v>
                </c:pt>
                <c:pt idx="18834">
                  <c:v>468000</c:v>
                </c:pt>
                <c:pt idx="18835">
                  <c:v>270000</c:v>
                </c:pt>
                <c:pt idx="18836">
                  <c:v>679500</c:v>
                </c:pt>
                <c:pt idx="18837">
                  <c:v>1575000</c:v>
                </c:pt>
                <c:pt idx="18838">
                  <c:v>540000</c:v>
                </c:pt>
                <c:pt idx="18839">
                  <c:v>675000</c:v>
                </c:pt>
                <c:pt idx="18840">
                  <c:v>900000</c:v>
                </c:pt>
                <c:pt idx="18841">
                  <c:v>180000</c:v>
                </c:pt>
                <c:pt idx="18842">
                  <c:v>450000</c:v>
                </c:pt>
                <c:pt idx="18843">
                  <c:v>247500</c:v>
                </c:pt>
                <c:pt idx="18844">
                  <c:v>297000</c:v>
                </c:pt>
                <c:pt idx="18845">
                  <c:v>450000</c:v>
                </c:pt>
                <c:pt idx="18846">
                  <c:v>679500</c:v>
                </c:pt>
                <c:pt idx="18847">
                  <c:v>450000</c:v>
                </c:pt>
                <c:pt idx="18848">
                  <c:v>450000</c:v>
                </c:pt>
                <c:pt idx="18849">
                  <c:v>2070000</c:v>
                </c:pt>
                <c:pt idx="18850">
                  <c:v>270000</c:v>
                </c:pt>
                <c:pt idx="18851">
                  <c:v>450000</c:v>
                </c:pt>
                <c:pt idx="18852">
                  <c:v>90000</c:v>
                </c:pt>
                <c:pt idx="18853">
                  <c:v>675000</c:v>
                </c:pt>
                <c:pt idx="18854">
                  <c:v>409500</c:v>
                </c:pt>
                <c:pt idx="18855">
                  <c:v>765000</c:v>
                </c:pt>
                <c:pt idx="18856">
                  <c:v>252000</c:v>
                </c:pt>
                <c:pt idx="18857">
                  <c:v>148500</c:v>
                </c:pt>
                <c:pt idx="18858">
                  <c:v>180000</c:v>
                </c:pt>
                <c:pt idx="18859">
                  <c:v>337500</c:v>
                </c:pt>
                <c:pt idx="18860">
                  <c:v>450000</c:v>
                </c:pt>
                <c:pt idx="18861">
                  <c:v>387000</c:v>
                </c:pt>
                <c:pt idx="18862">
                  <c:v>886500</c:v>
                </c:pt>
                <c:pt idx="18863">
                  <c:v>1003500</c:v>
                </c:pt>
                <c:pt idx="18864">
                  <c:v>225000</c:v>
                </c:pt>
                <c:pt idx="18865">
                  <c:v>180000</c:v>
                </c:pt>
                <c:pt idx="18866">
                  <c:v>513000</c:v>
                </c:pt>
                <c:pt idx="18867">
                  <c:v>576000</c:v>
                </c:pt>
                <c:pt idx="18868">
                  <c:v>540000</c:v>
                </c:pt>
                <c:pt idx="18869">
                  <c:v>369000</c:v>
                </c:pt>
                <c:pt idx="18870">
                  <c:v>157500</c:v>
                </c:pt>
                <c:pt idx="18871">
                  <c:v>360000</c:v>
                </c:pt>
                <c:pt idx="18872">
                  <c:v>472500</c:v>
                </c:pt>
                <c:pt idx="18873">
                  <c:v>261000</c:v>
                </c:pt>
                <c:pt idx="18874">
                  <c:v>324000</c:v>
                </c:pt>
                <c:pt idx="18875">
                  <c:v>450000</c:v>
                </c:pt>
                <c:pt idx="18876">
                  <c:v>135000</c:v>
                </c:pt>
                <c:pt idx="18877">
                  <c:v>675000</c:v>
                </c:pt>
                <c:pt idx="18878">
                  <c:v>1125000</c:v>
                </c:pt>
                <c:pt idx="18879">
                  <c:v>450000</c:v>
                </c:pt>
                <c:pt idx="18880">
                  <c:v>247500</c:v>
                </c:pt>
                <c:pt idx="18881">
                  <c:v>288000</c:v>
                </c:pt>
                <c:pt idx="18882">
                  <c:v>225000</c:v>
                </c:pt>
                <c:pt idx="18883">
                  <c:v>472500</c:v>
                </c:pt>
                <c:pt idx="18884">
                  <c:v>405000</c:v>
                </c:pt>
                <c:pt idx="18885">
                  <c:v>900000</c:v>
                </c:pt>
                <c:pt idx="18886">
                  <c:v>67500</c:v>
                </c:pt>
                <c:pt idx="18887">
                  <c:v>450000</c:v>
                </c:pt>
                <c:pt idx="18888">
                  <c:v>220500</c:v>
                </c:pt>
                <c:pt idx="18889">
                  <c:v>1080000</c:v>
                </c:pt>
                <c:pt idx="18890">
                  <c:v>733500</c:v>
                </c:pt>
                <c:pt idx="18891">
                  <c:v>900000</c:v>
                </c:pt>
                <c:pt idx="18892">
                  <c:v>202500</c:v>
                </c:pt>
                <c:pt idx="18893">
                  <c:v>900000</c:v>
                </c:pt>
                <c:pt idx="18894">
                  <c:v>450000</c:v>
                </c:pt>
                <c:pt idx="18895">
                  <c:v>450000</c:v>
                </c:pt>
                <c:pt idx="18896">
                  <c:v>450000</c:v>
                </c:pt>
                <c:pt idx="18897">
                  <c:v>855000</c:v>
                </c:pt>
                <c:pt idx="18898">
                  <c:v>954000</c:v>
                </c:pt>
                <c:pt idx="18899">
                  <c:v>450000</c:v>
                </c:pt>
                <c:pt idx="18900">
                  <c:v>315000</c:v>
                </c:pt>
                <c:pt idx="18901">
                  <c:v>180000</c:v>
                </c:pt>
                <c:pt idx="18902">
                  <c:v>234000</c:v>
                </c:pt>
                <c:pt idx="18903">
                  <c:v>900000</c:v>
                </c:pt>
                <c:pt idx="18904">
                  <c:v>900000</c:v>
                </c:pt>
                <c:pt idx="18905">
                  <c:v>225000</c:v>
                </c:pt>
                <c:pt idx="18906">
                  <c:v>315000</c:v>
                </c:pt>
                <c:pt idx="18907">
                  <c:v>450000</c:v>
                </c:pt>
                <c:pt idx="18908">
                  <c:v>904500</c:v>
                </c:pt>
                <c:pt idx="18909">
                  <c:v>450000</c:v>
                </c:pt>
                <c:pt idx="18910">
                  <c:v>256500</c:v>
                </c:pt>
                <c:pt idx="18911">
                  <c:v>450000</c:v>
                </c:pt>
                <c:pt idx="18912">
                  <c:v>225000</c:v>
                </c:pt>
                <c:pt idx="18913">
                  <c:v>139500</c:v>
                </c:pt>
                <c:pt idx="18914">
                  <c:v>900000</c:v>
                </c:pt>
                <c:pt idx="18915">
                  <c:v>180000</c:v>
                </c:pt>
                <c:pt idx="18916">
                  <c:v>490500</c:v>
                </c:pt>
                <c:pt idx="18917">
                  <c:v>148500</c:v>
                </c:pt>
                <c:pt idx="18918">
                  <c:v>315000</c:v>
                </c:pt>
                <c:pt idx="18919">
                  <c:v>315000</c:v>
                </c:pt>
                <c:pt idx="18920">
                  <c:v>279000</c:v>
                </c:pt>
                <c:pt idx="18921">
                  <c:v>234000</c:v>
                </c:pt>
                <c:pt idx="18922">
                  <c:v>76500</c:v>
                </c:pt>
                <c:pt idx="18923">
                  <c:v>405000</c:v>
                </c:pt>
                <c:pt idx="18924">
                  <c:v>900000</c:v>
                </c:pt>
                <c:pt idx="18925">
                  <c:v>450000</c:v>
                </c:pt>
                <c:pt idx="18926">
                  <c:v>180000</c:v>
                </c:pt>
                <c:pt idx="18927">
                  <c:v>900000</c:v>
                </c:pt>
                <c:pt idx="18928">
                  <c:v>247500</c:v>
                </c:pt>
                <c:pt idx="18929">
                  <c:v>450000</c:v>
                </c:pt>
                <c:pt idx="18930">
                  <c:v>450000</c:v>
                </c:pt>
                <c:pt idx="18931">
                  <c:v>454500</c:v>
                </c:pt>
                <c:pt idx="18932">
                  <c:v>225000</c:v>
                </c:pt>
                <c:pt idx="18933">
                  <c:v>225000</c:v>
                </c:pt>
                <c:pt idx="18934">
                  <c:v>540000</c:v>
                </c:pt>
                <c:pt idx="18935">
                  <c:v>103500</c:v>
                </c:pt>
                <c:pt idx="18936">
                  <c:v>157500</c:v>
                </c:pt>
                <c:pt idx="18937">
                  <c:v>675000</c:v>
                </c:pt>
                <c:pt idx="18938">
                  <c:v>1557000</c:v>
                </c:pt>
                <c:pt idx="18939">
                  <c:v>1170000</c:v>
                </c:pt>
                <c:pt idx="18940">
                  <c:v>675000</c:v>
                </c:pt>
                <c:pt idx="18941">
                  <c:v>450000</c:v>
                </c:pt>
                <c:pt idx="18942">
                  <c:v>900000</c:v>
                </c:pt>
                <c:pt idx="18943">
                  <c:v>225000</c:v>
                </c:pt>
                <c:pt idx="18944">
                  <c:v>135000</c:v>
                </c:pt>
                <c:pt idx="18945">
                  <c:v>135000</c:v>
                </c:pt>
                <c:pt idx="18946">
                  <c:v>202500</c:v>
                </c:pt>
                <c:pt idx="18947">
                  <c:v>454500</c:v>
                </c:pt>
                <c:pt idx="18948">
                  <c:v>675000</c:v>
                </c:pt>
                <c:pt idx="18949">
                  <c:v>454500</c:v>
                </c:pt>
                <c:pt idx="18950">
                  <c:v>675000</c:v>
                </c:pt>
                <c:pt idx="18951">
                  <c:v>225000</c:v>
                </c:pt>
                <c:pt idx="18952">
                  <c:v>585000</c:v>
                </c:pt>
                <c:pt idx="18953">
                  <c:v>229500</c:v>
                </c:pt>
                <c:pt idx="18954">
                  <c:v>450000</c:v>
                </c:pt>
                <c:pt idx="18955">
                  <c:v>180000</c:v>
                </c:pt>
                <c:pt idx="18956">
                  <c:v>517500</c:v>
                </c:pt>
                <c:pt idx="18957">
                  <c:v>913500</c:v>
                </c:pt>
                <c:pt idx="18958">
                  <c:v>1125000</c:v>
                </c:pt>
                <c:pt idx="18959">
                  <c:v>940500</c:v>
                </c:pt>
                <c:pt idx="18960">
                  <c:v>270000</c:v>
                </c:pt>
                <c:pt idx="18961">
                  <c:v>900000</c:v>
                </c:pt>
                <c:pt idx="18962">
                  <c:v>157500</c:v>
                </c:pt>
                <c:pt idx="18963">
                  <c:v>454500</c:v>
                </c:pt>
                <c:pt idx="18964">
                  <c:v>360000</c:v>
                </c:pt>
                <c:pt idx="18965">
                  <c:v>220500</c:v>
                </c:pt>
                <c:pt idx="18966">
                  <c:v>450000</c:v>
                </c:pt>
                <c:pt idx="18967">
                  <c:v>450000</c:v>
                </c:pt>
                <c:pt idx="18968">
                  <c:v>900000</c:v>
                </c:pt>
                <c:pt idx="18969">
                  <c:v>454500</c:v>
                </c:pt>
                <c:pt idx="18970">
                  <c:v>675000</c:v>
                </c:pt>
                <c:pt idx="18971">
                  <c:v>450000</c:v>
                </c:pt>
                <c:pt idx="18972">
                  <c:v>450000</c:v>
                </c:pt>
                <c:pt idx="18973">
                  <c:v>315000</c:v>
                </c:pt>
                <c:pt idx="18974">
                  <c:v>1390500</c:v>
                </c:pt>
                <c:pt idx="18975">
                  <c:v>369000</c:v>
                </c:pt>
                <c:pt idx="18976">
                  <c:v>450000</c:v>
                </c:pt>
                <c:pt idx="18977">
                  <c:v>450000</c:v>
                </c:pt>
                <c:pt idx="18978">
                  <c:v>315000</c:v>
                </c:pt>
                <c:pt idx="18979">
                  <c:v>225000</c:v>
                </c:pt>
                <c:pt idx="18980">
                  <c:v>495000</c:v>
                </c:pt>
                <c:pt idx="18981">
                  <c:v>2025000</c:v>
                </c:pt>
                <c:pt idx="18982">
                  <c:v>180000</c:v>
                </c:pt>
                <c:pt idx="18983">
                  <c:v>972000</c:v>
                </c:pt>
                <c:pt idx="18984">
                  <c:v>423000</c:v>
                </c:pt>
                <c:pt idx="18985">
                  <c:v>225000</c:v>
                </c:pt>
                <c:pt idx="18986">
                  <c:v>585000</c:v>
                </c:pt>
                <c:pt idx="18987">
                  <c:v>225000</c:v>
                </c:pt>
                <c:pt idx="18988">
                  <c:v>454500</c:v>
                </c:pt>
                <c:pt idx="18989">
                  <c:v>450000</c:v>
                </c:pt>
                <c:pt idx="18990">
                  <c:v>450000</c:v>
                </c:pt>
                <c:pt idx="18991">
                  <c:v>450000</c:v>
                </c:pt>
                <c:pt idx="18992">
                  <c:v>216000</c:v>
                </c:pt>
                <c:pt idx="18993">
                  <c:v>450000</c:v>
                </c:pt>
                <c:pt idx="18994">
                  <c:v>238500</c:v>
                </c:pt>
                <c:pt idx="18995">
                  <c:v>900000</c:v>
                </c:pt>
                <c:pt idx="18996">
                  <c:v>787500</c:v>
                </c:pt>
                <c:pt idx="18997">
                  <c:v>225000</c:v>
                </c:pt>
                <c:pt idx="18998">
                  <c:v>360000</c:v>
                </c:pt>
                <c:pt idx="18999">
                  <c:v>450000</c:v>
                </c:pt>
                <c:pt idx="19000">
                  <c:v>751500</c:v>
                </c:pt>
                <c:pt idx="19001">
                  <c:v>450000</c:v>
                </c:pt>
                <c:pt idx="19002">
                  <c:v>247500</c:v>
                </c:pt>
                <c:pt idx="19003">
                  <c:v>225000</c:v>
                </c:pt>
                <c:pt idx="19004">
                  <c:v>274500</c:v>
                </c:pt>
                <c:pt idx="19005">
                  <c:v>675000</c:v>
                </c:pt>
                <c:pt idx="19006">
                  <c:v>292500</c:v>
                </c:pt>
                <c:pt idx="19007">
                  <c:v>396000</c:v>
                </c:pt>
                <c:pt idx="19008">
                  <c:v>360000</c:v>
                </c:pt>
                <c:pt idx="19009">
                  <c:v>225000</c:v>
                </c:pt>
                <c:pt idx="19010">
                  <c:v>112500</c:v>
                </c:pt>
                <c:pt idx="19011">
                  <c:v>450000</c:v>
                </c:pt>
                <c:pt idx="19012">
                  <c:v>855000</c:v>
                </c:pt>
                <c:pt idx="19013">
                  <c:v>225000</c:v>
                </c:pt>
                <c:pt idx="19014">
                  <c:v>409500</c:v>
                </c:pt>
                <c:pt idx="19015">
                  <c:v>675000</c:v>
                </c:pt>
                <c:pt idx="19016">
                  <c:v>675000</c:v>
                </c:pt>
                <c:pt idx="19017">
                  <c:v>450000</c:v>
                </c:pt>
                <c:pt idx="19018">
                  <c:v>225000</c:v>
                </c:pt>
                <c:pt idx="19019">
                  <c:v>247500</c:v>
                </c:pt>
                <c:pt idx="19020">
                  <c:v>225000</c:v>
                </c:pt>
                <c:pt idx="19021">
                  <c:v>675000</c:v>
                </c:pt>
                <c:pt idx="19022">
                  <c:v>540000</c:v>
                </c:pt>
                <c:pt idx="19023">
                  <c:v>675000</c:v>
                </c:pt>
                <c:pt idx="19024">
                  <c:v>675000</c:v>
                </c:pt>
                <c:pt idx="19025">
                  <c:v>900000</c:v>
                </c:pt>
                <c:pt idx="19026">
                  <c:v>675000</c:v>
                </c:pt>
                <c:pt idx="19027">
                  <c:v>553500</c:v>
                </c:pt>
                <c:pt idx="19028">
                  <c:v>135000</c:v>
                </c:pt>
                <c:pt idx="19029">
                  <c:v>225000</c:v>
                </c:pt>
                <c:pt idx="19030">
                  <c:v>238500</c:v>
                </c:pt>
                <c:pt idx="19031">
                  <c:v>184500</c:v>
                </c:pt>
                <c:pt idx="19032">
                  <c:v>900000</c:v>
                </c:pt>
                <c:pt idx="19033">
                  <c:v>675000</c:v>
                </c:pt>
                <c:pt idx="19034">
                  <c:v>900000</c:v>
                </c:pt>
                <c:pt idx="19035">
                  <c:v>454500</c:v>
                </c:pt>
                <c:pt idx="19036">
                  <c:v>270000</c:v>
                </c:pt>
                <c:pt idx="19037">
                  <c:v>2025000</c:v>
                </c:pt>
                <c:pt idx="19038">
                  <c:v>225000</c:v>
                </c:pt>
                <c:pt idx="19039">
                  <c:v>1350000</c:v>
                </c:pt>
                <c:pt idx="19040">
                  <c:v>135000</c:v>
                </c:pt>
                <c:pt idx="19041">
                  <c:v>270000</c:v>
                </c:pt>
                <c:pt idx="19042">
                  <c:v>477000</c:v>
                </c:pt>
                <c:pt idx="19043">
                  <c:v>562500</c:v>
                </c:pt>
                <c:pt idx="19044">
                  <c:v>450000</c:v>
                </c:pt>
                <c:pt idx="19045">
                  <c:v>58500</c:v>
                </c:pt>
                <c:pt idx="19046">
                  <c:v>180000</c:v>
                </c:pt>
                <c:pt idx="19047">
                  <c:v>544500</c:v>
                </c:pt>
                <c:pt idx="19048">
                  <c:v>450000</c:v>
                </c:pt>
                <c:pt idx="19049">
                  <c:v>225000</c:v>
                </c:pt>
                <c:pt idx="19050">
                  <c:v>315000</c:v>
                </c:pt>
                <c:pt idx="19051">
                  <c:v>324000</c:v>
                </c:pt>
                <c:pt idx="19052">
                  <c:v>450000</c:v>
                </c:pt>
                <c:pt idx="19053">
                  <c:v>193500</c:v>
                </c:pt>
                <c:pt idx="19054">
                  <c:v>1800000</c:v>
                </c:pt>
                <c:pt idx="19055">
                  <c:v>508500</c:v>
                </c:pt>
                <c:pt idx="19056">
                  <c:v>252000</c:v>
                </c:pt>
                <c:pt idx="19057">
                  <c:v>652500</c:v>
                </c:pt>
                <c:pt idx="19058">
                  <c:v>450000</c:v>
                </c:pt>
                <c:pt idx="19059">
                  <c:v>454500</c:v>
                </c:pt>
                <c:pt idx="19060">
                  <c:v>450000</c:v>
                </c:pt>
                <c:pt idx="19061">
                  <c:v>180000</c:v>
                </c:pt>
                <c:pt idx="19062">
                  <c:v>315000</c:v>
                </c:pt>
                <c:pt idx="19063">
                  <c:v>675000</c:v>
                </c:pt>
                <c:pt idx="19064">
                  <c:v>324000</c:v>
                </c:pt>
                <c:pt idx="19065">
                  <c:v>315000</c:v>
                </c:pt>
                <c:pt idx="19066">
                  <c:v>675000</c:v>
                </c:pt>
                <c:pt idx="19067">
                  <c:v>1035000</c:v>
                </c:pt>
                <c:pt idx="19068">
                  <c:v>540000</c:v>
                </c:pt>
                <c:pt idx="19069">
                  <c:v>675000</c:v>
                </c:pt>
                <c:pt idx="19070">
                  <c:v>270000</c:v>
                </c:pt>
                <c:pt idx="19071">
                  <c:v>1350000</c:v>
                </c:pt>
                <c:pt idx="19072">
                  <c:v>675000</c:v>
                </c:pt>
                <c:pt idx="19073">
                  <c:v>180000</c:v>
                </c:pt>
                <c:pt idx="19074">
                  <c:v>463500</c:v>
                </c:pt>
                <c:pt idx="19075">
                  <c:v>252000</c:v>
                </c:pt>
                <c:pt idx="19076">
                  <c:v>2250000</c:v>
                </c:pt>
                <c:pt idx="19077">
                  <c:v>135000</c:v>
                </c:pt>
                <c:pt idx="19078">
                  <c:v>450000</c:v>
                </c:pt>
                <c:pt idx="19079">
                  <c:v>1125000</c:v>
                </c:pt>
                <c:pt idx="19080">
                  <c:v>238500</c:v>
                </c:pt>
                <c:pt idx="19081">
                  <c:v>135000</c:v>
                </c:pt>
                <c:pt idx="19082">
                  <c:v>1125000</c:v>
                </c:pt>
                <c:pt idx="19083">
                  <c:v>270000</c:v>
                </c:pt>
                <c:pt idx="19084">
                  <c:v>450000</c:v>
                </c:pt>
                <c:pt idx="19085">
                  <c:v>225000</c:v>
                </c:pt>
                <c:pt idx="19086">
                  <c:v>450000</c:v>
                </c:pt>
                <c:pt idx="19087">
                  <c:v>373500</c:v>
                </c:pt>
                <c:pt idx="19088">
                  <c:v>238500</c:v>
                </c:pt>
                <c:pt idx="19089">
                  <c:v>225000</c:v>
                </c:pt>
                <c:pt idx="19090">
                  <c:v>94500</c:v>
                </c:pt>
                <c:pt idx="19091">
                  <c:v>225000</c:v>
                </c:pt>
                <c:pt idx="19092">
                  <c:v>630000</c:v>
                </c:pt>
                <c:pt idx="19093">
                  <c:v>1125000</c:v>
                </c:pt>
                <c:pt idx="19094">
                  <c:v>1575000</c:v>
                </c:pt>
                <c:pt idx="19095">
                  <c:v>450000</c:v>
                </c:pt>
                <c:pt idx="19096">
                  <c:v>270000</c:v>
                </c:pt>
                <c:pt idx="19097">
                  <c:v>675000</c:v>
                </c:pt>
                <c:pt idx="19098">
                  <c:v>450000</c:v>
                </c:pt>
                <c:pt idx="19099">
                  <c:v>238500</c:v>
                </c:pt>
                <c:pt idx="19100">
                  <c:v>225000</c:v>
                </c:pt>
                <c:pt idx="19101">
                  <c:v>454500</c:v>
                </c:pt>
                <c:pt idx="19102">
                  <c:v>450000</c:v>
                </c:pt>
                <c:pt idx="19103">
                  <c:v>247500</c:v>
                </c:pt>
                <c:pt idx="19104">
                  <c:v>450000</c:v>
                </c:pt>
                <c:pt idx="19105">
                  <c:v>477000</c:v>
                </c:pt>
                <c:pt idx="19106">
                  <c:v>900000</c:v>
                </c:pt>
                <c:pt idx="19107">
                  <c:v>328500</c:v>
                </c:pt>
                <c:pt idx="19108">
                  <c:v>450000</c:v>
                </c:pt>
                <c:pt idx="19109">
                  <c:v>382500</c:v>
                </c:pt>
                <c:pt idx="19110">
                  <c:v>675000</c:v>
                </c:pt>
                <c:pt idx="19111">
                  <c:v>360000</c:v>
                </c:pt>
                <c:pt idx="19112">
                  <c:v>450000</c:v>
                </c:pt>
                <c:pt idx="19113">
                  <c:v>585000</c:v>
                </c:pt>
                <c:pt idx="19114">
                  <c:v>175500</c:v>
                </c:pt>
                <c:pt idx="19115">
                  <c:v>450000</c:v>
                </c:pt>
                <c:pt idx="19116">
                  <c:v>1125000</c:v>
                </c:pt>
                <c:pt idx="19117">
                  <c:v>450000</c:v>
                </c:pt>
                <c:pt idx="19118">
                  <c:v>432000</c:v>
                </c:pt>
                <c:pt idx="19119">
                  <c:v>900000</c:v>
                </c:pt>
                <c:pt idx="19120">
                  <c:v>225000</c:v>
                </c:pt>
                <c:pt idx="19121">
                  <c:v>153000</c:v>
                </c:pt>
                <c:pt idx="19122">
                  <c:v>675000</c:v>
                </c:pt>
                <c:pt idx="19123">
                  <c:v>225000</c:v>
                </c:pt>
                <c:pt idx="19124">
                  <c:v>675000</c:v>
                </c:pt>
                <c:pt idx="19125">
                  <c:v>598500</c:v>
                </c:pt>
                <c:pt idx="19126">
                  <c:v>1116000</c:v>
                </c:pt>
                <c:pt idx="19127">
                  <c:v>900000</c:v>
                </c:pt>
                <c:pt idx="19128">
                  <c:v>454500</c:v>
                </c:pt>
                <c:pt idx="19129">
                  <c:v>450000</c:v>
                </c:pt>
                <c:pt idx="19130">
                  <c:v>135000</c:v>
                </c:pt>
                <c:pt idx="19131">
                  <c:v>283500</c:v>
                </c:pt>
                <c:pt idx="19132">
                  <c:v>900000</c:v>
                </c:pt>
                <c:pt idx="19133">
                  <c:v>675000</c:v>
                </c:pt>
                <c:pt idx="19134">
                  <c:v>675000</c:v>
                </c:pt>
                <c:pt idx="19135">
                  <c:v>450000</c:v>
                </c:pt>
                <c:pt idx="19136">
                  <c:v>900000</c:v>
                </c:pt>
                <c:pt idx="19137">
                  <c:v>225000</c:v>
                </c:pt>
                <c:pt idx="19138">
                  <c:v>292500</c:v>
                </c:pt>
                <c:pt idx="19139">
                  <c:v>450000</c:v>
                </c:pt>
                <c:pt idx="19140">
                  <c:v>450000</c:v>
                </c:pt>
                <c:pt idx="19141">
                  <c:v>270000</c:v>
                </c:pt>
                <c:pt idx="19142">
                  <c:v>1786500</c:v>
                </c:pt>
                <c:pt idx="19143">
                  <c:v>1129500</c:v>
                </c:pt>
                <c:pt idx="19144">
                  <c:v>328500</c:v>
                </c:pt>
                <c:pt idx="19145">
                  <c:v>1125000</c:v>
                </c:pt>
                <c:pt idx="19146">
                  <c:v>450000</c:v>
                </c:pt>
                <c:pt idx="19147">
                  <c:v>585000</c:v>
                </c:pt>
                <c:pt idx="19148">
                  <c:v>477000</c:v>
                </c:pt>
                <c:pt idx="19149">
                  <c:v>900000</c:v>
                </c:pt>
                <c:pt idx="19150">
                  <c:v>675000</c:v>
                </c:pt>
                <c:pt idx="19151">
                  <c:v>225000</c:v>
                </c:pt>
                <c:pt idx="19152">
                  <c:v>270000</c:v>
                </c:pt>
                <c:pt idx="19153">
                  <c:v>450000</c:v>
                </c:pt>
                <c:pt idx="19154">
                  <c:v>225000</c:v>
                </c:pt>
                <c:pt idx="19155">
                  <c:v>342000</c:v>
                </c:pt>
                <c:pt idx="19156">
                  <c:v>900000</c:v>
                </c:pt>
                <c:pt idx="19157">
                  <c:v>675000</c:v>
                </c:pt>
                <c:pt idx="19158">
                  <c:v>450000</c:v>
                </c:pt>
                <c:pt idx="19159">
                  <c:v>1147500</c:v>
                </c:pt>
                <c:pt idx="19160">
                  <c:v>1350000</c:v>
                </c:pt>
                <c:pt idx="19161">
                  <c:v>135000</c:v>
                </c:pt>
                <c:pt idx="19162">
                  <c:v>58500</c:v>
                </c:pt>
                <c:pt idx="19163">
                  <c:v>720000</c:v>
                </c:pt>
                <c:pt idx="19164">
                  <c:v>567000</c:v>
                </c:pt>
                <c:pt idx="19165">
                  <c:v>225000</c:v>
                </c:pt>
                <c:pt idx="19166">
                  <c:v>900000</c:v>
                </c:pt>
                <c:pt idx="19167">
                  <c:v>450000</c:v>
                </c:pt>
                <c:pt idx="19168">
                  <c:v>225000</c:v>
                </c:pt>
                <c:pt idx="19169">
                  <c:v>1530000</c:v>
                </c:pt>
                <c:pt idx="19170">
                  <c:v>292500</c:v>
                </c:pt>
                <c:pt idx="19171">
                  <c:v>567000</c:v>
                </c:pt>
                <c:pt idx="19172">
                  <c:v>900000</c:v>
                </c:pt>
                <c:pt idx="19173">
                  <c:v>940500</c:v>
                </c:pt>
                <c:pt idx="19174">
                  <c:v>450000</c:v>
                </c:pt>
                <c:pt idx="19175">
                  <c:v>328500</c:v>
                </c:pt>
                <c:pt idx="19176">
                  <c:v>463500</c:v>
                </c:pt>
                <c:pt idx="19177">
                  <c:v>225000</c:v>
                </c:pt>
                <c:pt idx="19178">
                  <c:v>450000</c:v>
                </c:pt>
                <c:pt idx="19179">
                  <c:v>238500</c:v>
                </c:pt>
                <c:pt idx="19180">
                  <c:v>1206000</c:v>
                </c:pt>
                <c:pt idx="19181">
                  <c:v>1080000</c:v>
                </c:pt>
                <c:pt idx="19182">
                  <c:v>450000</c:v>
                </c:pt>
                <c:pt idx="19183">
                  <c:v>225000</c:v>
                </c:pt>
                <c:pt idx="19184">
                  <c:v>450000</c:v>
                </c:pt>
                <c:pt idx="19185">
                  <c:v>450000</c:v>
                </c:pt>
                <c:pt idx="19186">
                  <c:v>427500</c:v>
                </c:pt>
                <c:pt idx="19187">
                  <c:v>450000</c:v>
                </c:pt>
                <c:pt idx="19188">
                  <c:v>1354500</c:v>
                </c:pt>
                <c:pt idx="19189">
                  <c:v>675000</c:v>
                </c:pt>
                <c:pt idx="19190">
                  <c:v>1125000</c:v>
                </c:pt>
                <c:pt idx="19191">
                  <c:v>135000</c:v>
                </c:pt>
                <c:pt idx="19192">
                  <c:v>675000</c:v>
                </c:pt>
                <c:pt idx="19193">
                  <c:v>675000</c:v>
                </c:pt>
                <c:pt idx="19194">
                  <c:v>315000</c:v>
                </c:pt>
                <c:pt idx="19195">
                  <c:v>225000</c:v>
                </c:pt>
                <c:pt idx="19196">
                  <c:v>328500</c:v>
                </c:pt>
                <c:pt idx="19197">
                  <c:v>675000</c:v>
                </c:pt>
                <c:pt idx="19198">
                  <c:v>675000</c:v>
                </c:pt>
                <c:pt idx="19199">
                  <c:v>450000</c:v>
                </c:pt>
                <c:pt idx="19200">
                  <c:v>1350000</c:v>
                </c:pt>
                <c:pt idx="19201">
                  <c:v>450000</c:v>
                </c:pt>
                <c:pt idx="19202">
                  <c:v>450000</c:v>
                </c:pt>
                <c:pt idx="19203">
                  <c:v>481500</c:v>
                </c:pt>
                <c:pt idx="19204">
                  <c:v>225000</c:v>
                </c:pt>
                <c:pt idx="19205">
                  <c:v>180000</c:v>
                </c:pt>
                <c:pt idx="19206">
                  <c:v>450000</c:v>
                </c:pt>
                <c:pt idx="19207">
                  <c:v>450000</c:v>
                </c:pt>
                <c:pt idx="19208">
                  <c:v>580500</c:v>
                </c:pt>
                <c:pt idx="19209">
                  <c:v>1147500</c:v>
                </c:pt>
                <c:pt idx="19210">
                  <c:v>450000</c:v>
                </c:pt>
                <c:pt idx="19211">
                  <c:v>733500</c:v>
                </c:pt>
                <c:pt idx="19212">
                  <c:v>900000</c:v>
                </c:pt>
                <c:pt idx="19213">
                  <c:v>360000</c:v>
                </c:pt>
                <c:pt idx="19214">
                  <c:v>913500</c:v>
                </c:pt>
                <c:pt idx="19215">
                  <c:v>675000</c:v>
                </c:pt>
                <c:pt idx="19216">
                  <c:v>135000</c:v>
                </c:pt>
                <c:pt idx="19217">
                  <c:v>630000</c:v>
                </c:pt>
                <c:pt idx="19218">
                  <c:v>463500</c:v>
                </c:pt>
                <c:pt idx="19219">
                  <c:v>540000</c:v>
                </c:pt>
                <c:pt idx="19220">
                  <c:v>472500</c:v>
                </c:pt>
                <c:pt idx="19221">
                  <c:v>675000</c:v>
                </c:pt>
                <c:pt idx="19222">
                  <c:v>225000</c:v>
                </c:pt>
                <c:pt idx="19223">
                  <c:v>585000</c:v>
                </c:pt>
                <c:pt idx="19224">
                  <c:v>157500</c:v>
                </c:pt>
                <c:pt idx="19225">
                  <c:v>454500</c:v>
                </c:pt>
                <c:pt idx="19226">
                  <c:v>720000</c:v>
                </c:pt>
                <c:pt idx="19227">
                  <c:v>171000</c:v>
                </c:pt>
                <c:pt idx="19228">
                  <c:v>315000</c:v>
                </c:pt>
                <c:pt idx="19229">
                  <c:v>616500</c:v>
                </c:pt>
                <c:pt idx="19230">
                  <c:v>585000</c:v>
                </c:pt>
                <c:pt idx="19231">
                  <c:v>675000</c:v>
                </c:pt>
                <c:pt idx="19232">
                  <c:v>157500</c:v>
                </c:pt>
                <c:pt idx="19233">
                  <c:v>405000</c:v>
                </c:pt>
                <c:pt idx="19234">
                  <c:v>360000</c:v>
                </c:pt>
                <c:pt idx="19235">
                  <c:v>450000</c:v>
                </c:pt>
                <c:pt idx="19236">
                  <c:v>450000</c:v>
                </c:pt>
                <c:pt idx="19237">
                  <c:v>675000</c:v>
                </c:pt>
                <c:pt idx="19238">
                  <c:v>450000</c:v>
                </c:pt>
                <c:pt idx="19239">
                  <c:v>1170000</c:v>
                </c:pt>
                <c:pt idx="19240">
                  <c:v>1129500</c:v>
                </c:pt>
                <c:pt idx="19241">
                  <c:v>135000</c:v>
                </c:pt>
                <c:pt idx="19242">
                  <c:v>225000</c:v>
                </c:pt>
                <c:pt idx="19243">
                  <c:v>270000</c:v>
                </c:pt>
                <c:pt idx="19244">
                  <c:v>675000</c:v>
                </c:pt>
                <c:pt idx="19245">
                  <c:v>450000</c:v>
                </c:pt>
                <c:pt idx="19246">
                  <c:v>135000</c:v>
                </c:pt>
                <c:pt idx="19247">
                  <c:v>679500</c:v>
                </c:pt>
                <c:pt idx="19248">
                  <c:v>675000</c:v>
                </c:pt>
                <c:pt idx="19249">
                  <c:v>450000</c:v>
                </c:pt>
                <c:pt idx="19250">
                  <c:v>405000</c:v>
                </c:pt>
                <c:pt idx="19251">
                  <c:v>675000</c:v>
                </c:pt>
                <c:pt idx="19252">
                  <c:v>454500</c:v>
                </c:pt>
                <c:pt idx="19253">
                  <c:v>675000</c:v>
                </c:pt>
                <c:pt idx="19254">
                  <c:v>594000</c:v>
                </c:pt>
                <c:pt idx="19255">
                  <c:v>450000</c:v>
                </c:pt>
                <c:pt idx="19256">
                  <c:v>202500</c:v>
                </c:pt>
                <c:pt idx="19257">
                  <c:v>225000</c:v>
                </c:pt>
                <c:pt idx="19258">
                  <c:v>477000</c:v>
                </c:pt>
                <c:pt idx="19259">
                  <c:v>225000</c:v>
                </c:pt>
                <c:pt idx="19260">
                  <c:v>1179000</c:v>
                </c:pt>
                <c:pt idx="19261">
                  <c:v>675000</c:v>
                </c:pt>
                <c:pt idx="19262">
                  <c:v>598500</c:v>
                </c:pt>
                <c:pt idx="19263">
                  <c:v>229500</c:v>
                </c:pt>
                <c:pt idx="19264">
                  <c:v>733500</c:v>
                </c:pt>
                <c:pt idx="19265">
                  <c:v>675000</c:v>
                </c:pt>
                <c:pt idx="19266">
                  <c:v>931500</c:v>
                </c:pt>
                <c:pt idx="19267">
                  <c:v>675000</c:v>
                </c:pt>
                <c:pt idx="19268">
                  <c:v>675000</c:v>
                </c:pt>
                <c:pt idx="19269">
                  <c:v>454500</c:v>
                </c:pt>
                <c:pt idx="19270">
                  <c:v>675000</c:v>
                </c:pt>
                <c:pt idx="19271">
                  <c:v>180000</c:v>
                </c:pt>
                <c:pt idx="19272">
                  <c:v>913500</c:v>
                </c:pt>
                <c:pt idx="19273">
                  <c:v>450000</c:v>
                </c:pt>
                <c:pt idx="19274">
                  <c:v>229500</c:v>
                </c:pt>
                <c:pt idx="19275">
                  <c:v>450000</c:v>
                </c:pt>
                <c:pt idx="19276">
                  <c:v>135000</c:v>
                </c:pt>
                <c:pt idx="19277">
                  <c:v>450000</c:v>
                </c:pt>
                <c:pt idx="19278">
                  <c:v>243000</c:v>
                </c:pt>
                <c:pt idx="19279">
                  <c:v>675000</c:v>
                </c:pt>
                <c:pt idx="19280">
                  <c:v>324000</c:v>
                </c:pt>
                <c:pt idx="19281">
                  <c:v>675000</c:v>
                </c:pt>
                <c:pt idx="19282">
                  <c:v>697500</c:v>
                </c:pt>
                <c:pt idx="19283">
                  <c:v>1575000</c:v>
                </c:pt>
                <c:pt idx="19284">
                  <c:v>855000</c:v>
                </c:pt>
                <c:pt idx="19285">
                  <c:v>675000</c:v>
                </c:pt>
                <c:pt idx="19286">
                  <c:v>1125000</c:v>
                </c:pt>
                <c:pt idx="19287">
                  <c:v>180000</c:v>
                </c:pt>
                <c:pt idx="19288">
                  <c:v>355500</c:v>
                </c:pt>
                <c:pt idx="19289">
                  <c:v>450000</c:v>
                </c:pt>
                <c:pt idx="19290">
                  <c:v>454500</c:v>
                </c:pt>
                <c:pt idx="19291">
                  <c:v>67500</c:v>
                </c:pt>
                <c:pt idx="19292">
                  <c:v>450000</c:v>
                </c:pt>
                <c:pt idx="19293">
                  <c:v>135000</c:v>
                </c:pt>
                <c:pt idx="19294">
                  <c:v>180000</c:v>
                </c:pt>
                <c:pt idx="19295">
                  <c:v>288000</c:v>
                </c:pt>
                <c:pt idx="19296">
                  <c:v>675000</c:v>
                </c:pt>
                <c:pt idx="19297">
                  <c:v>900000</c:v>
                </c:pt>
                <c:pt idx="19298">
                  <c:v>1575000</c:v>
                </c:pt>
                <c:pt idx="19299">
                  <c:v>1125000</c:v>
                </c:pt>
                <c:pt idx="19300">
                  <c:v>450000</c:v>
                </c:pt>
                <c:pt idx="19301">
                  <c:v>1125000</c:v>
                </c:pt>
                <c:pt idx="19302">
                  <c:v>675000</c:v>
                </c:pt>
                <c:pt idx="19303">
                  <c:v>225000</c:v>
                </c:pt>
                <c:pt idx="19304">
                  <c:v>180000</c:v>
                </c:pt>
                <c:pt idx="19305">
                  <c:v>1206000</c:v>
                </c:pt>
                <c:pt idx="19306">
                  <c:v>697500</c:v>
                </c:pt>
                <c:pt idx="19307">
                  <c:v>450000</c:v>
                </c:pt>
                <c:pt idx="19308">
                  <c:v>675000</c:v>
                </c:pt>
                <c:pt idx="19309">
                  <c:v>742500</c:v>
                </c:pt>
                <c:pt idx="19310">
                  <c:v>886500</c:v>
                </c:pt>
                <c:pt idx="19311">
                  <c:v>679500</c:v>
                </c:pt>
                <c:pt idx="19312">
                  <c:v>472500</c:v>
                </c:pt>
                <c:pt idx="19313">
                  <c:v>450000</c:v>
                </c:pt>
                <c:pt idx="19314">
                  <c:v>225000</c:v>
                </c:pt>
                <c:pt idx="19315">
                  <c:v>252000</c:v>
                </c:pt>
                <c:pt idx="19316">
                  <c:v>1890000</c:v>
                </c:pt>
                <c:pt idx="19317">
                  <c:v>292500</c:v>
                </c:pt>
                <c:pt idx="19318">
                  <c:v>117000</c:v>
                </c:pt>
                <c:pt idx="19319">
                  <c:v>270000</c:v>
                </c:pt>
                <c:pt idx="19320">
                  <c:v>292500</c:v>
                </c:pt>
                <c:pt idx="19321">
                  <c:v>1125000</c:v>
                </c:pt>
                <c:pt idx="19322">
                  <c:v>900000</c:v>
                </c:pt>
                <c:pt idx="19323">
                  <c:v>202500</c:v>
                </c:pt>
                <c:pt idx="19324">
                  <c:v>270000</c:v>
                </c:pt>
                <c:pt idx="19325">
                  <c:v>1125000</c:v>
                </c:pt>
                <c:pt idx="19326">
                  <c:v>225000</c:v>
                </c:pt>
                <c:pt idx="19327">
                  <c:v>900000</c:v>
                </c:pt>
                <c:pt idx="19328">
                  <c:v>450000</c:v>
                </c:pt>
                <c:pt idx="19329">
                  <c:v>922500</c:v>
                </c:pt>
                <c:pt idx="19330">
                  <c:v>630000</c:v>
                </c:pt>
                <c:pt idx="19331">
                  <c:v>193500</c:v>
                </c:pt>
                <c:pt idx="19332">
                  <c:v>270000</c:v>
                </c:pt>
                <c:pt idx="19333">
                  <c:v>675000</c:v>
                </c:pt>
                <c:pt idx="19334">
                  <c:v>450000</c:v>
                </c:pt>
                <c:pt idx="19335">
                  <c:v>900000</c:v>
                </c:pt>
                <c:pt idx="19336">
                  <c:v>450000</c:v>
                </c:pt>
                <c:pt idx="19337">
                  <c:v>675000</c:v>
                </c:pt>
                <c:pt idx="19338">
                  <c:v>675000</c:v>
                </c:pt>
                <c:pt idx="19339">
                  <c:v>540000</c:v>
                </c:pt>
                <c:pt idx="19340">
                  <c:v>670500</c:v>
                </c:pt>
                <c:pt idx="19341">
                  <c:v>225000</c:v>
                </c:pt>
                <c:pt idx="19342">
                  <c:v>355500</c:v>
                </c:pt>
                <c:pt idx="19343">
                  <c:v>450000</c:v>
                </c:pt>
                <c:pt idx="19344">
                  <c:v>315000</c:v>
                </c:pt>
                <c:pt idx="19345">
                  <c:v>225000</c:v>
                </c:pt>
                <c:pt idx="19346">
                  <c:v>472500</c:v>
                </c:pt>
                <c:pt idx="19347">
                  <c:v>454500</c:v>
                </c:pt>
                <c:pt idx="19348">
                  <c:v>225000</c:v>
                </c:pt>
                <c:pt idx="19349">
                  <c:v>225000</c:v>
                </c:pt>
                <c:pt idx="19350">
                  <c:v>810000</c:v>
                </c:pt>
                <c:pt idx="19351">
                  <c:v>675000</c:v>
                </c:pt>
                <c:pt idx="19352">
                  <c:v>315000</c:v>
                </c:pt>
                <c:pt idx="19353">
                  <c:v>450000</c:v>
                </c:pt>
                <c:pt idx="19354">
                  <c:v>900000</c:v>
                </c:pt>
                <c:pt idx="19355">
                  <c:v>450000</c:v>
                </c:pt>
                <c:pt idx="19356">
                  <c:v>450000</c:v>
                </c:pt>
                <c:pt idx="19357">
                  <c:v>171000</c:v>
                </c:pt>
                <c:pt idx="19358">
                  <c:v>184500</c:v>
                </c:pt>
                <c:pt idx="19359">
                  <c:v>567000</c:v>
                </c:pt>
                <c:pt idx="19360">
                  <c:v>445500</c:v>
                </c:pt>
                <c:pt idx="19361">
                  <c:v>450000</c:v>
                </c:pt>
                <c:pt idx="19362">
                  <c:v>1350000</c:v>
                </c:pt>
                <c:pt idx="19363">
                  <c:v>337500</c:v>
                </c:pt>
                <c:pt idx="19364">
                  <c:v>225000</c:v>
                </c:pt>
                <c:pt idx="19365">
                  <c:v>454500</c:v>
                </c:pt>
                <c:pt idx="19366">
                  <c:v>418500</c:v>
                </c:pt>
                <c:pt idx="19367">
                  <c:v>643500</c:v>
                </c:pt>
                <c:pt idx="19368">
                  <c:v>900000</c:v>
                </c:pt>
                <c:pt idx="19369">
                  <c:v>234000</c:v>
                </c:pt>
                <c:pt idx="19370">
                  <c:v>315000</c:v>
                </c:pt>
                <c:pt idx="19371">
                  <c:v>337500</c:v>
                </c:pt>
                <c:pt idx="19372">
                  <c:v>679500</c:v>
                </c:pt>
                <c:pt idx="19373">
                  <c:v>679500</c:v>
                </c:pt>
                <c:pt idx="19374">
                  <c:v>562500</c:v>
                </c:pt>
                <c:pt idx="19375">
                  <c:v>103500</c:v>
                </c:pt>
                <c:pt idx="19376">
                  <c:v>180000</c:v>
                </c:pt>
                <c:pt idx="19377">
                  <c:v>238500</c:v>
                </c:pt>
                <c:pt idx="19378">
                  <c:v>270000</c:v>
                </c:pt>
                <c:pt idx="19379">
                  <c:v>450000</c:v>
                </c:pt>
                <c:pt idx="19380">
                  <c:v>283500</c:v>
                </c:pt>
                <c:pt idx="19381">
                  <c:v>135000</c:v>
                </c:pt>
                <c:pt idx="19382">
                  <c:v>225000</c:v>
                </c:pt>
                <c:pt idx="19383">
                  <c:v>225000</c:v>
                </c:pt>
                <c:pt idx="19384">
                  <c:v>675000</c:v>
                </c:pt>
                <c:pt idx="19385">
                  <c:v>675000</c:v>
                </c:pt>
                <c:pt idx="19386">
                  <c:v>225000</c:v>
                </c:pt>
                <c:pt idx="19387">
                  <c:v>873000</c:v>
                </c:pt>
                <c:pt idx="19388">
                  <c:v>904500</c:v>
                </c:pt>
                <c:pt idx="19389">
                  <c:v>450000</c:v>
                </c:pt>
                <c:pt idx="19390">
                  <c:v>369000</c:v>
                </c:pt>
                <c:pt idx="19391">
                  <c:v>360000</c:v>
                </c:pt>
                <c:pt idx="19392">
                  <c:v>180000</c:v>
                </c:pt>
                <c:pt idx="19393">
                  <c:v>225000</c:v>
                </c:pt>
                <c:pt idx="19394">
                  <c:v>450000</c:v>
                </c:pt>
                <c:pt idx="19395">
                  <c:v>450000</c:v>
                </c:pt>
                <c:pt idx="19396">
                  <c:v>688500</c:v>
                </c:pt>
                <c:pt idx="19397">
                  <c:v>270000</c:v>
                </c:pt>
                <c:pt idx="19398">
                  <c:v>454500</c:v>
                </c:pt>
                <c:pt idx="19399">
                  <c:v>1125000</c:v>
                </c:pt>
                <c:pt idx="19400">
                  <c:v>396000</c:v>
                </c:pt>
                <c:pt idx="19401">
                  <c:v>450000</c:v>
                </c:pt>
                <c:pt idx="19402">
                  <c:v>900000</c:v>
                </c:pt>
                <c:pt idx="19403">
                  <c:v>688500</c:v>
                </c:pt>
                <c:pt idx="19404">
                  <c:v>360000</c:v>
                </c:pt>
                <c:pt idx="19405">
                  <c:v>675000</c:v>
                </c:pt>
                <c:pt idx="19406">
                  <c:v>495000</c:v>
                </c:pt>
                <c:pt idx="19407">
                  <c:v>450000</c:v>
                </c:pt>
                <c:pt idx="19408">
                  <c:v>562500</c:v>
                </c:pt>
                <c:pt idx="19409">
                  <c:v>450000</c:v>
                </c:pt>
                <c:pt idx="19410">
                  <c:v>450000</c:v>
                </c:pt>
                <c:pt idx="19411">
                  <c:v>180000</c:v>
                </c:pt>
                <c:pt idx="19412">
                  <c:v>225000</c:v>
                </c:pt>
                <c:pt idx="19413">
                  <c:v>675000</c:v>
                </c:pt>
                <c:pt idx="19414">
                  <c:v>675000</c:v>
                </c:pt>
                <c:pt idx="19415">
                  <c:v>900000</c:v>
                </c:pt>
                <c:pt idx="19416">
                  <c:v>247500</c:v>
                </c:pt>
                <c:pt idx="19417">
                  <c:v>463500</c:v>
                </c:pt>
                <c:pt idx="19418">
                  <c:v>405000</c:v>
                </c:pt>
                <c:pt idx="19419">
                  <c:v>450000</c:v>
                </c:pt>
                <c:pt idx="19420">
                  <c:v>675000</c:v>
                </c:pt>
                <c:pt idx="19421">
                  <c:v>135000</c:v>
                </c:pt>
                <c:pt idx="19422">
                  <c:v>225000</c:v>
                </c:pt>
                <c:pt idx="19423">
                  <c:v>225000</c:v>
                </c:pt>
                <c:pt idx="19424">
                  <c:v>913500</c:v>
                </c:pt>
                <c:pt idx="19425">
                  <c:v>450000</c:v>
                </c:pt>
                <c:pt idx="19426">
                  <c:v>135000</c:v>
                </c:pt>
                <c:pt idx="19427">
                  <c:v>675000</c:v>
                </c:pt>
                <c:pt idx="19428">
                  <c:v>450000</c:v>
                </c:pt>
                <c:pt idx="19429">
                  <c:v>270000</c:v>
                </c:pt>
                <c:pt idx="19430">
                  <c:v>675000</c:v>
                </c:pt>
                <c:pt idx="19431">
                  <c:v>360000</c:v>
                </c:pt>
                <c:pt idx="19432">
                  <c:v>454500</c:v>
                </c:pt>
                <c:pt idx="19433">
                  <c:v>180000</c:v>
                </c:pt>
                <c:pt idx="19434">
                  <c:v>612000</c:v>
                </c:pt>
                <c:pt idx="19435">
                  <c:v>225000</c:v>
                </c:pt>
                <c:pt idx="19436">
                  <c:v>238500</c:v>
                </c:pt>
                <c:pt idx="19437">
                  <c:v>1350000</c:v>
                </c:pt>
                <c:pt idx="19438">
                  <c:v>720000</c:v>
                </c:pt>
                <c:pt idx="19439">
                  <c:v>225000</c:v>
                </c:pt>
                <c:pt idx="19440">
                  <c:v>450000</c:v>
                </c:pt>
                <c:pt idx="19441">
                  <c:v>900000</c:v>
                </c:pt>
                <c:pt idx="19442">
                  <c:v>1575000</c:v>
                </c:pt>
                <c:pt idx="19443">
                  <c:v>477000</c:v>
                </c:pt>
                <c:pt idx="19444">
                  <c:v>796500</c:v>
                </c:pt>
                <c:pt idx="19445">
                  <c:v>1003500</c:v>
                </c:pt>
                <c:pt idx="19446">
                  <c:v>450000</c:v>
                </c:pt>
                <c:pt idx="19447">
                  <c:v>450000</c:v>
                </c:pt>
                <c:pt idx="19448">
                  <c:v>1147500</c:v>
                </c:pt>
                <c:pt idx="19449">
                  <c:v>229500</c:v>
                </c:pt>
                <c:pt idx="19450">
                  <c:v>1120500</c:v>
                </c:pt>
                <c:pt idx="19451">
                  <c:v>157500</c:v>
                </c:pt>
                <c:pt idx="19452">
                  <c:v>225000</c:v>
                </c:pt>
                <c:pt idx="19453">
                  <c:v>157500</c:v>
                </c:pt>
                <c:pt idx="19454">
                  <c:v>90000</c:v>
                </c:pt>
                <c:pt idx="19455">
                  <c:v>171000</c:v>
                </c:pt>
                <c:pt idx="19456">
                  <c:v>360000</c:v>
                </c:pt>
                <c:pt idx="19457">
                  <c:v>459000</c:v>
                </c:pt>
                <c:pt idx="19458">
                  <c:v>157500</c:v>
                </c:pt>
                <c:pt idx="19459">
                  <c:v>207000</c:v>
                </c:pt>
                <c:pt idx="19460">
                  <c:v>315000</c:v>
                </c:pt>
                <c:pt idx="19461">
                  <c:v>450000</c:v>
                </c:pt>
                <c:pt idx="19462">
                  <c:v>225000</c:v>
                </c:pt>
                <c:pt idx="19463">
                  <c:v>270000</c:v>
                </c:pt>
                <c:pt idx="19464">
                  <c:v>315000</c:v>
                </c:pt>
                <c:pt idx="19465">
                  <c:v>675000</c:v>
                </c:pt>
                <c:pt idx="19466">
                  <c:v>238500</c:v>
                </c:pt>
                <c:pt idx="19467">
                  <c:v>148500</c:v>
                </c:pt>
                <c:pt idx="19468">
                  <c:v>693000</c:v>
                </c:pt>
                <c:pt idx="19469">
                  <c:v>553500</c:v>
                </c:pt>
                <c:pt idx="19470">
                  <c:v>387000</c:v>
                </c:pt>
                <c:pt idx="19471">
                  <c:v>463500</c:v>
                </c:pt>
                <c:pt idx="19472">
                  <c:v>225000</c:v>
                </c:pt>
                <c:pt idx="19473">
                  <c:v>450000</c:v>
                </c:pt>
                <c:pt idx="19474">
                  <c:v>513000</c:v>
                </c:pt>
                <c:pt idx="19475">
                  <c:v>450000</c:v>
                </c:pt>
                <c:pt idx="19476">
                  <c:v>135000</c:v>
                </c:pt>
                <c:pt idx="19477">
                  <c:v>270000</c:v>
                </c:pt>
                <c:pt idx="19478">
                  <c:v>450000</c:v>
                </c:pt>
                <c:pt idx="19479">
                  <c:v>279000</c:v>
                </c:pt>
                <c:pt idx="19480">
                  <c:v>162000</c:v>
                </c:pt>
                <c:pt idx="19481">
                  <c:v>225000</c:v>
                </c:pt>
                <c:pt idx="19482">
                  <c:v>801000</c:v>
                </c:pt>
                <c:pt idx="19483">
                  <c:v>225000</c:v>
                </c:pt>
                <c:pt idx="19484">
                  <c:v>900000</c:v>
                </c:pt>
                <c:pt idx="19485">
                  <c:v>675000</c:v>
                </c:pt>
                <c:pt idx="19486">
                  <c:v>553500</c:v>
                </c:pt>
                <c:pt idx="19487">
                  <c:v>225000</c:v>
                </c:pt>
                <c:pt idx="19488">
                  <c:v>450000</c:v>
                </c:pt>
                <c:pt idx="19489">
                  <c:v>225000</c:v>
                </c:pt>
                <c:pt idx="19490">
                  <c:v>306000</c:v>
                </c:pt>
                <c:pt idx="19491">
                  <c:v>135000</c:v>
                </c:pt>
                <c:pt idx="19492">
                  <c:v>450000</c:v>
                </c:pt>
                <c:pt idx="19493">
                  <c:v>351000</c:v>
                </c:pt>
                <c:pt idx="19494">
                  <c:v>81000</c:v>
                </c:pt>
                <c:pt idx="19495">
                  <c:v>675000</c:v>
                </c:pt>
                <c:pt idx="19496">
                  <c:v>328500</c:v>
                </c:pt>
                <c:pt idx="19497">
                  <c:v>193500</c:v>
                </c:pt>
                <c:pt idx="19498">
                  <c:v>891418</c:v>
                </c:pt>
                <c:pt idx="19499">
                  <c:v>810000</c:v>
                </c:pt>
                <c:pt idx="19500">
                  <c:v>450000</c:v>
                </c:pt>
                <c:pt idx="19501">
                  <c:v>454500</c:v>
                </c:pt>
                <c:pt idx="19502">
                  <c:v>675000</c:v>
                </c:pt>
                <c:pt idx="19503">
                  <c:v>180000</c:v>
                </c:pt>
                <c:pt idx="19504">
                  <c:v>1125000</c:v>
                </c:pt>
                <c:pt idx="19505">
                  <c:v>148500</c:v>
                </c:pt>
                <c:pt idx="19506">
                  <c:v>697500</c:v>
                </c:pt>
                <c:pt idx="19507">
                  <c:v>103500</c:v>
                </c:pt>
                <c:pt idx="19508">
                  <c:v>135000</c:v>
                </c:pt>
                <c:pt idx="19509">
                  <c:v>360000</c:v>
                </c:pt>
                <c:pt idx="19510">
                  <c:v>675000</c:v>
                </c:pt>
                <c:pt idx="19511">
                  <c:v>450000</c:v>
                </c:pt>
                <c:pt idx="19512">
                  <c:v>247500</c:v>
                </c:pt>
                <c:pt idx="19513">
                  <c:v>337500</c:v>
                </c:pt>
                <c:pt idx="19514">
                  <c:v>315000</c:v>
                </c:pt>
                <c:pt idx="19515">
                  <c:v>450000</c:v>
                </c:pt>
                <c:pt idx="19516">
                  <c:v>562500</c:v>
                </c:pt>
                <c:pt idx="19517">
                  <c:v>135000</c:v>
                </c:pt>
                <c:pt idx="19518">
                  <c:v>207000</c:v>
                </c:pt>
                <c:pt idx="19519">
                  <c:v>135000</c:v>
                </c:pt>
                <c:pt idx="19520">
                  <c:v>225000</c:v>
                </c:pt>
                <c:pt idx="19521">
                  <c:v>157500</c:v>
                </c:pt>
                <c:pt idx="19522">
                  <c:v>742500</c:v>
                </c:pt>
                <c:pt idx="19523">
                  <c:v>1125000</c:v>
                </c:pt>
                <c:pt idx="19524">
                  <c:v>225000</c:v>
                </c:pt>
                <c:pt idx="19525">
                  <c:v>225000</c:v>
                </c:pt>
                <c:pt idx="19526">
                  <c:v>450000</c:v>
                </c:pt>
                <c:pt idx="19527">
                  <c:v>900000</c:v>
                </c:pt>
                <c:pt idx="19528">
                  <c:v>243000</c:v>
                </c:pt>
                <c:pt idx="19529">
                  <c:v>360000</c:v>
                </c:pt>
                <c:pt idx="19530">
                  <c:v>337500</c:v>
                </c:pt>
                <c:pt idx="19531">
                  <c:v>382500</c:v>
                </c:pt>
                <c:pt idx="19532">
                  <c:v>922500</c:v>
                </c:pt>
                <c:pt idx="19533">
                  <c:v>225000</c:v>
                </c:pt>
                <c:pt idx="19534">
                  <c:v>157500</c:v>
                </c:pt>
                <c:pt idx="19535">
                  <c:v>387000</c:v>
                </c:pt>
                <c:pt idx="19536">
                  <c:v>1125000</c:v>
                </c:pt>
                <c:pt idx="19537">
                  <c:v>225000</c:v>
                </c:pt>
                <c:pt idx="19538">
                  <c:v>1021500</c:v>
                </c:pt>
                <c:pt idx="19539">
                  <c:v>337500</c:v>
                </c:pt>
                <c:pt idx="19540">
                  <c:v>90000</c:v>
                </c:pt>
                <c:pt idx="19541">
                  <c:v>634500</c:v>
                </c:pt>
                <c:pt idx="19542">
                  <c:v>400500</c:v>
                </c:pt>
                <c:pt idx="19543">
                  <c:v>126000</c:v>
                </c:pt>
                <c:pt idx="19544">
                  <c:v>900000</c:v>
                </c:pt>
                <c:pt idx="19545">
                  <c:v>180000</c:v>
                </c:pt>
                <c:pt idx="19546">
                  <c:v>675000</c:v>
                </c:pt>
                <c:pt idx="19547">
                  <c:v>135000</c:v>
                </c:pt>
                <c:pt idx="19548">
                  <c:v>1116000</c:v>
                </c:pt>
                <c:pt idx="19549">
                  <c:v>450000</c:v>
                </c:pt>
                <c:pt idx="19550">
                  <c:v>1395000</c:v>
                </c:pt>
                <c:pt idx="19551">
                  <c:v>679500</c:v>
                </c:pt>
                <c:pt idx="19552">
                  <c:v>540000</c:v>
                </c:pt>
                <c:pt idx="19553">
                  <c:v>243000</c:v>
                </c:pt>
                <c:pt idx="19554">
                  <c:v>441000</c:v>
                </c:pt>
                <c:pt idx="19555">
                  <c:v>927000</c:v>
                </c:pt>
                <c:pt idx="19556">
                  <c:v>148500</c:v>
                </c:pt>
                <c:pt idx="19557">
                  <c:v>157500</c:v>
                </c:pt>
                <c:pt idx="19558">
                  <c:v>360000</c:v>
                </c:pt>
                <c:pt idx="19559">
                  <c:v>612000</c:v>
                </c:pt>
                <c:pt idx="19560">
                  <c:v>225000</c:v>
                </c:pt>
                <c:pt idx="19561">
                  <c:v>477000</c:v>
                </c:pt>
                <c:pt idx="19562">
                  <c:v>162000</c:v>
                </c:pt>
                <c:pt idx="19563">
                  <c:v>225000</c:v>
                </c:pt>
                <c:pt idx="19564">
                  <c:v>675000</c:v>
                </c:pt>
                <c:pt idx="19565">
                  <c:v>225000</c:v>
                </c:pt>
                <c:pt idx="19566">
                  <c:v>405000</c:v>
                </c:pt>
                <c:pt idx="19567">
                  <c:v>270000</c:v>
                </c:pt>
                <c:pt idx="19568">
                  <c:v>337500</c:v>
                </c:pt>
                <c:pt idx="19569">
                  <c:v>180000</c:v>
                </c:pt>
                <c:pt idx="19570">
                  <c:v>1575000</c:v>
                </c:pt>
                <c:pt idx="19571">
                  <c:v>450000</c:v>
                </c:pt>
                <c:pt idx="19572">
                  <c:v>270000</c:v>
                </c:pt>
                <c:pt idx="19573">
                  <c:v>238500</c:v>
                </c:pt>
                <c:pt idx="19574">
                  <c:v>247500</c:v>
                </c:pt>
                <c:pt idx="19575">
                  <c:v>202500</c:v>
                </c:pt>
                <c:pt idx="19576">
                  <c:v>976500</c:v>
                </c:pt>
                <c:pt idx="19577">
                  <c:v>855000</c:v>
                </c:pt>
                <c:pt idx="19578">
                  <c:v>450000</c:v>
                </c:pt>
                <c:pt idx="19579">
                  <c:v>450000</c:v>
                </c:pt>
                <c:pt idx="19580">
                  <c:v>414000</c:v>
                </c:pt>
                <c:pt idx="19581">
                  <c:v>81000</c:v>
                </c:pt>
                <c:pt idx="19582">
                  <c:v>414000</c:v>
                </c:pt>
                <c:pt idx="19583">
                  <c:v>913500</c:v>
                </c:pt>
                <c:pt idx="19584">
                  <c:v>675000</c:v>
                </c:pt>
                <c:pt idx="19585">
                  <c:v>675000</c:v>
                </c:pt>
                <c:pt idx="19586">
                  <c:v>252000</c:v>
                </c:pt>
                <c:pt idx="19587">
                  <c:v>1125000</c:v>
                </c:pt>
                <c:pt idx="19588">
                  <c:v>432000</c:v>
                </c:pt>
                <c:pt idx="19589">
                  <c:v>481500</c:v>
                </c:pt>
                <c:pt idx="19590">
                  <c:v>180000</c:v>
                </c:pt>
                <c:pt idx="19591">
                  <c:v>247500</c:v>
                </c:pt>
                <c:pt idx="19592">
                  <c:v>54000</c:v>
                </c:pt>
                <c:pt idx="19593">
                  <c:v>778500</c:v>
                </c:pt>
                <c:pt idx="19594">
                  <c:v>454500</c:v>
                </c:pt>
                <c:pt idx="19595">
                  <c:v>675000</c:v>
                </c:pt>
                <c:pt idx="19596">
                  <c:v>157500</c:v>
                </c:pt>
                <c:pt idx="19597">
                  <c:v>900000</c:v>
                </c:pt>
                <c:pt idx="19598">
                  <c:v>180000</c:v>
                </c:pt>
                <c:pt idx="19599">
                  <c:v>436500</c:v>
                </c:pt>
                <c:pt idx="19600">
                  <c:v>180000</c:v>
                </c:pt>
                <c:pt idx="19601">
                  <c:v>1125000</c:v>
                </c:pt>
                <c:pt idx="19602">
                  <c:v>450000</c:v>
                </c:pt>
                <c:pt idx="19603">
                  <c:v>238500</c:v>
                </c:pt>
                <c:pt idx="19604">
                  <c:v>450000</c:v>
                </c:pt>
                <c:pt idx="19605">
                  <c:v>369000</c:v>
                </c:pt>
                <c:pt idx="19606">
                  <c:v>135000</c:v>
                </c:pt>
                <c:pt idx="19607">
                  <c:v>450000</c:v>
                </c:pt>
                <c:pt idx="19608">
                  <c:v>238500</c:v>
                </c:pt>
                <c:pt idx="19609">
                  <c:v>450000</c:v>
                </c:pt>
                <c:pt idx="19610">
                  <c:v>463500</c:v>
                </c:pt>
                <c:pt idx="19611">
                  <c:v>819000</c:v>
                </c:pt>
                <c:pt idx="19612">
                  <c:v>157500</c:v>
                </c:pt>
                <c:pt idx="19613">
                  <c:v>180000</c:v>
                </c:pt>
                <c:pt idx="19614">
                  <c:v>148500</c:v>
                </c:pt>
                <c:pt idx="19615">
                  <c:v>387000</c:v>
                </c:pt>
                <c:pt idx="19616">
                  <c:v>927000</c:v>
                </c:pt>
                <c:pt idx="19617">
                  <c:v>225000</c:v>
                </c:pt>
                <c:pt idx="19618">
                  <c:v>117000</c:v>
                </c:pt>
                <c:pt idx="19619">
                  <c:v>900000</c:v>
                </c:pt>
                <c:pt idx="19620">
                  <c:v>225000</c:v>
                </c:pt>
                <c:pt idx="19621">
                  <c:v>211500</c:v>
                </c:pt>
                <c:pt idx="19622">
                  <c:v>675000</c:v>
                </c:pt>
                <c:pt idx="19623">
                  <c:v>450000</c:v>
                </c:pt>
                <c:pt idx="19624">
                  <c:v>1350000</c:v>
                </c:pt>
                <c:pt idx="19625">
                  <c:v>855000</c:v>
                </c:pt>
                <c:pt idx="19626">
                  <c:v>450000</c:v>
                </c:pt>
                <c:pt idx="19627">
                  <c:v>225000</c:v>
                </c:pt>
                <c:pt idx="19628">
                  <c:v>900000</c:v>
                </c:pt>
                <c:pt idx="19629">
                  <c:v>229500</c:v>
                </c:pt>
                <c:pt idx="19630">
                  <c:v>585000</c:v>
                </c:pt>
                <c:pt idx="19631">
                  <c:v>612000</c:v>
                </c:pt>
                <c:pt idx="19632">
                  <c:v>225000</c:v>
                </c:pt>
                <c:pt idx="19633">
                  <c:v>243000</c:v>
                </c:pt>
                <c:pt idx="19634">
                  <c:v>279000</c:v>
                </c:pt>
                <c:pt idx="19635">
                  <c:v>675000</c:v>
                </c:pt>
                <c:pt idx="19636">
                  <c:v>450000</c:v>
                </c:pt>
                <c:pt idx="19637">
                  <c:v>450000</c:v>
                </c:pt>
                <c:pt idx="19638">
                  <c:v>900000</c:v>
                </c:pt>
                <c:pt idx="19639">
                  <c:v>450000</c:v>
                </c:pt>
                <c:pt idx="19640">
                  <c:v>360000</c:v>
                </c:pt>
                <c:pt idx="19641">
                  <c:v>639000</c:v>
                </c:pt>
                <c:pt idx="19642">
                  <c:v>1021500</c:v>
                </c:pt>
                <c:pt idx="19643">
                  <c:v>450000</c:v>
                </c:pt>
                <c:pt idx="19644">
                  <c:v>675000</c:v>
                </c:pt>
                <c:pt idx="19645">
                  <c:v>634500</c:v>
                </c:pt>
                <c:pt idx="19646">
                  <c:v>315000</c:v>
                </c:pt>
                <c:pt idx="19647">
                  <c:v>225000</c:v>
                </c:pt>
                <c:pt idx="19648">
                  <c:v>225000</c:v>
                </c:pt>
                <c:pt idx="19649">
                  <c:v>450000</c:v>
                </c:pt>
                <c:pt idx="19650">
                  <c:v>450000</c:v>
                </c:pt>
                <c:pt idx="19651">
                  <c:v>472500</c:v>
                </c:pt>
                <c:pt idx="19652">
                  <c:v>882000</c:v>
                </c:pt>
                <c:pt idx="19653">
                  <c:v>585000</c:v>
                </c:pt>
                <c:pt idx="19654">
                  <c:v>450000</c:v>
                </c:pt>
                <c:pt idx="19655">
                  <c:v>450000</c:v>
                </c:pt>
                <c:pt idx="19656">
                  <c:v>238500</c:v>
                </c:pt>
                <c:pt idx="19657">
                  <c:v>450000</c:v>
                </c:pt>
                <c:pt idx="19658">
                  <c:v>657000</c:v>
                </c:pt>
                <c:pt idx="19659">
                  <c:v>904500</c:v>
                </c:pt>
                <c:pt idx="19660">
                  <c:v>450000</c:v>
                </c:pt>
                <c:pt idx="19661">
                  <c:v>225000</c:v>
                </c:pt>
                <c:pt idx="19662">
                  <c:v>675000</c:v>
                </c:pt>
                <c:pt idx="19663">
                  <c:v>675000</c:v>
                </c:pt>
                <c:pt idx="19664">
                  <c:v>450000</c:v>
                </c:pt>
                <c:pt idx="19665">
                  <c:v>387000</c:v>
                </c:pt>
                <c:pt idx="19666">
                  <c:v>814500</c:v>
                </c:pt>
                <c:pt idx="19667">
                  <c:v>810000</c:v>
                </c:pt>
                <c:pt idx="19668">
                  <c:v>270000</c:v>
                </c:pt>
                <c:pt idx="19669">
                  <c:v>405000</c:v>
                </c:pt>
                <c:pt idx="19670">
                  <c:v>310500</c:v>
                </c:pt>
                <c:pt idx="19671">
                  <c:v>454500</c:v>
                </c:pt>
                <c:pt idx="19672">
                  <c:v>684000</c:v>
                </c:pt>
                <c:pt idx="19673">
                  <c:v>180000</c:v>
                </c:pt>
                <c:pt idx="19674">
                  <c:v>405000</c:v>
                </c:pt>
                <c:pt idx="19675">
                  <c:v>675000</c:v>
                </c:pt>
                <c:pt idx="19676">
                  <c:v>328500</c:v>
                </c:pt>
                <c:pt idx="19677">
                  <c:v>679500</c:v>
                </c:pt>
                <c:pt idx="19678">
                  <c:v>166500</c:v>
                </c:pt>
                <c:pt idx="19679">
                  <c:v>225000</c:v>
                </c:pt>
                <c:pt idx="19680">
                  <c:v>180000</c:v>
                </c:pt>
                <c:pt idx="19681">
                  <c:v>270000</c:v>
                </c:pt>
                <c:pt idx="19682">
                  <c:v>450000</c:v>
                </c:pt>
                <c:pt idx="19683">
                  <c:v>481500</c:v>
                </c:pt>
                <c:pt idx="19684">
                  <c:v>900000</c:v>
                </c:pt>
                <c:pt idx="19685">
                  <c:v>607500</c:v>
                </c:pt>
                <c:pt idx="19686">
                  <c:v>450000</c:v>
                </c:pt>
                <c:pt idx="19687">
                  <c:v>225000</c:v>
                </c:pt>
                <c:pt idx="19688">
                  <c:v>454500</c:v>
                </c:pt>
                <c:pt idx="19689">
                  <c:v>463500</c:v>
                </c:pt>
                <c:pt idx="19690">
                  <c:v>292500</c:v>
                </c:pt>
                <c:pt idx="19691">
                  <c:v>774000</c:v>
                </c:pt>
                <c:pt idx="19692">
                  <c:v>454500</c:v>
                </c:pt>
                <c:pt idx="19693">
                  <c:v>900000</c:v>
                </c:pt>
                <c:pt idx="19694">
                  <c:v>450000</c:v>
                </c:pt>
                <c:pt idx="19695">
                  <c:v>517500</c:v>
                </c:pt>
                <c:pt idx="19696">
                  <c:v>477000</c:v>
                </c:pt>
                <c:pt idx="19697">
                  <c:v>274500</c:v>
                </c:pt>
                <c:pt idx="19698">
                  <c:v>747000</c:v>
                </c:pt>
                <c:pt idx="19699">
                  <c:v>450000</c:v>
                </c:pt>
                <c:pt idx="19700">
                  <c:v>450000</c:v>
                </c:pt>
                <c:pt idx="19701">
                  <c:v>900000</c:v>
                </c:pt>
                <c:pt idx="19702">
                  <c:v>454500</c:v>
                </c:pt>
                <c:pt idx="19703">
                  <c:v>270000</c:v>
                </c:pt>
                <c:pt idx="19704">
                  <c:v>225000</c:v>
                </c:pt>
                <c:pt idx="19705">
                  <c:v>180000</c:v>
                </c:pt>
                <c:pt idx="19706">
                  <c:v>450000</c:v>
                </c:pt>
                <c:pt idx="19707">
                  <c:v>931500</c:v>
                </c:pt>
                <c:pt idx="19708">
                  <c:v>225000</c:v>
                </c:pt>
                <c:pt idx="19709">
                  <c:v>675000</c:v>
                </c:pt>
                <c:pt idx="19710">
                  <c:v>432000</c:v>
                </c:pt>
                <c:pt idx="19711">
                  <c:v>243000</c:v>
                </c:pt>
                <c:pt idx="19712">
                  <c:v>225000</c:v>
                </c:pt>
                <c:pt idx="19713">
                  <c:v>360000</c:v>
                </c:pt>
                <c:pt idx="19714">
                  <c:v>900000</c:v>
                </c:pt>
                <c:pt idx="19715">
                  <c:v>450000</c:v>
                </c:pt>
                <c:pt idx="19716">
                  <c:v>360000</c:v>
                </c:pt>
                <c:pt idx="19717">
                  <c:v>1080000</c:v>
                </c:pt>
                <c:pt idx="19718">
                  <c:v>450000</c:v>
                </c:pt>
                <c:pt idx="19719">
                  <c:v>900000</c:v>
                </c:pt>
                <c:pt idx="19720">
                  <c:v>450000</c:v>
                </c:pt>
                <c:pt idx="19721">
                  <c:v>450000</c:v>
                </c:pt>
                <c:pt idx="19722">
                  <c:v>180000</c:v>
                </c:pt>
                <c:pt idx="19723">
                  <c:v>585000</c:v>
                </c:pt>
                <c:pt idx="19724">
                  <c:v>180000</c:v>
                </c:pt>
                <c:pt idx="19725">
                  <c:v>675000</c:v>
                </c:pt>
                <c:pt idx="19726">
                  <c:v>283500</c:v>
                </c:pt>
                <c:pt idx="19727">
                  <c:v>405000</c:v>
                </c:pt>
                <c:pt idx="19728">
                  <c:v>135000</c:v>
                </c:pt>
                <c:pt idx="19729">
                  <c:v>387000</c:v>
                </c:pt>
                <c:pt idx="19730">
                  <c:v>238500</c:v>
                </c:pt>
                <c:pt idx="19731">
                  <c:v>675000</c:v>
                </c:pt>
                <c:pt idx="19732">
                  <c:v>1125000</c:v>
                </c:pt>
                <c:pt idx="19733">
                  <c:v>220500</c:v>
                </c:pt>
                <c:pt idx="19734">
                  <c:v>477000</c:v>
                </c:pt>
                <c:pt idx="19735">
                  <c:v>238500</c:v>
                </c:pt>
                <c:pt idx="19736">
                  <c:v>675000</c:v>
                </c:pt>
                <c:pt idx="19737">
                  <c:v>450000</c:v>
                </c:pt>
                <c:pt idx="19738">
                  <c:v>450000</c:v>
                </c:pt>
                <c:pt idx="19739">
                  <c:v>225000</c:v>
                </c:pt>
                <c:pt idx="19740">
                  <c:v>1138500</c:v>
                </c:pt>
                <c:pt idx="19741">
                  <c:v>675000</c:v>
                </c:pt>
                <c:pt idx="19742">
                  <c:v>198000</c:v>
                </c:pt>
                <c:pt idx="19743">
                  <c:v>1012500</c:v>
                </c:pt>
                <c:pt idx="19744">
                  <c:v>418500</c:v>
                </c:pt>
                <c:pt idx="19745">
                  <c:v>342000</c:v>
                </c:pt>
                <c:pt idx="19746">
                  <c:v>391500</c:v>
                </c:pt>
                <c:pt idx="19747">
                  <c:v>315000</c:v>
                </c:pt>
                <c:pt idx="19748">
                  <c:v>225000</c:v>
                </c:pt>
                <c:pt idx="19749">
                  <c:v>1107000</c:v>
                </c:pt>
                <c:pt idx="19750">
                  <c:v>2250000</c:v>
                </c:pt>
                <c:pt idx="19751">
                  <c:v>180000</c:v>
                </c:pt>
                <c:pt idx="19752">
                  <c:v>225000</c:v>
                </c:pt>
                <c:pt idx="19753">
                  <c:v>229500</c:v>
                </c:pt>
                <c:pt idx="19754">
                  <c:v>675000</c:v>
                </c:pt>
                <c:pt idx="19755">
                  <c:v>58500</c:v>
                </c:pt>
                <c:pt idx="19756">
                  <c:v>1264500</c:v>
                </c:pt>
                <c:pt idx="19757">
                  <c:v>450000</c:v>
                </c:pt>
                <c:pt idx="19758">
                  <c:v>121500</c:v>
                </c:pt>
                <c:pt idx="19759">
                  <c:v>675000</c:v>
                </c:pt>
                <c:pt idx="19760">
                  <c:v>454500</c:v>
                </c:pt>
                <c:pt idx="19761">
                  <c:v>450000</c:v>
                </c:pt>
                <c:pt idx="19762">
                  <c:v>220500</c:v>
                </c:pt>
                <c:pt idx="19763">
                  <c:v>202500</c:v>
                </c:pt>
                <c:pt idx="19764">
                  <c:v>900000</c:v>
                </c:pt>
                <c:pt idx="19765">
                  <c:v>225000</c:v>
                </c:pt>
                <c:pt idx="19766">
                  <c:v>472500</c:v>
                </c:pt>
                <c:pt idx="19767">
                  <c:v>409500</c:v>
                </c:pt>
                <c:pt idx="19768">
                  <c:v>450000</c:v>
                </c:pt>
                <c:pt idx="19769">
                  <c:v>450000</c:v>
                </c:pt>
                <c:pt idx="19770">
                  <c:v>360000</c:v>
                </c:pt>
                <c:pt idx="19771">
                  <c:v>684000</c:v>
                </c:pt>
                <c:pt idx="19772">
                  <c:v>261000</c:v>
                </c:pt>
                <c:pt idx="19773">
                  <c:v>900000</c:v>
                </c:pt>
                <c:pt idx="19774">
                  <c:v>675000</c:v>
                </c:pt>
                <c:pt idx="19775">
                  <c:v>540000</c:v>
                </c:pt>
                <c:pt idx="19776">
                  <c:v>225000</c:v>
                </c:pt>
                <c:pt idx="19777">
                  <c:v>126000</c:v>
                </c:pt>
                <c:pt idx="19778">
                  <c:v>67500</c:v>
                </c:pt>
                <c:pt idx="19779">
                  <c:v>261000</c:v>
                </c:pt>
                <c:pt idx="19780">
                  <c:v>225000</c:v>
                </c:pt>
                <c:pt idx="19781">
                  <c:v>148500</c:v>
                </c:pt>
                <c:pt idx="19782">
                  <c:v>450000</c:v>
                </c:pt>
                <c:pt idx="19783">
                  <c:v>225000</c:v>
                </c:pt>
                <c:pt idx="19784">
                  <c:v>450000</c:v>
                </c:pt>
                <c:pt idx="19785">
                  <c:v>607604</c:v>
                </c:pt>
                <c:pt idx="19786">
                  <c:v>900000</c:v>
                </c:pt>
                <c:pt idx="19787">
                  <c:v>225000</c:v>
                </c:pt>
                <c:pt idx="19788">
                  <c:v>315000</c:v>
                </c:pt>
                <c:pt idx="19789">
                  <c:v>225000</c:v>
                </c:pt>
                <c:pt idx="19790">
                  <c:v>540000</c:v>
                </c:pt>
                <c:pt idx="19791">
                  <c:v>90000</c:v>
                </c:pt>
                <c:pt idx="19792">
                  <c:v>450000</c:v>
                </c:pt>
                <c:pt idx="19793">
                  <c:v>900000</c:v>
                </c:pt>
                <c:pt idx="19794">
                  <c:v>900000</c:v>
                </c:pt>
                <c:pt idx="19795">
                  <c:v>148500</c:v>
                </c:pt>
                <c:pt idx="19796">
                  <c:v>292500</c:v>
                </c:pt>
                <c:pt idx="19797">
                  <c:v>450000</c:v>
                </c:pt>
                <c:pt idx="19798">
                  <c:v>904500</c:v>
                </c:pt>
                <c:pt idx="19799">
                  <c:v>283500</c:v>
                </c:pt>
                <c:pt idx="19800">
                  <c:v>675000</c:v>
                </c:pt>
                <c:pt idx="19801">
                  <c:v>450000</c:v>
                </c:pt>
                <c:pt idx="19802">
                  <c:v>769500</c:v>
                </c:pt>
                <c:pt idx="19803">
                  <c:v>1350000</c:v>
                </c:pt>
                <c:pt idx="19804">
                  <c:v>675000</c:v>
                </c:pt>
                <c:pt idx="19805">
                  <c:v>450000</c:v>
                </c:pt>
                <c:pt idx="19806">
                  <c:v>229500</c:v>
                </c:pt>
                <c:pt idx="19807">
                  <c:v>229500</c:v>
                </c:pt>
                <c:pt idx="19808">
                  <c:v>855000</c:v>
                </c:pt>
                <c:pt idx="19809">
                  <c:v>450000</c:v>
                </c:pt>
                <c:pt idx="19810">
                  <c:v>270000</c:v>
                </c:pt>
                <c:pt idx="19811">
                  <c:v>967500</c:v>
                </c:pt>
                <c:pt idx="19812">
                  <c:v>450000</c:v>
                </c:pt>
                <c:pt idx="19813">
                  <c:v>319500</c:v>
                </c:pt>
                <c:pt idx="19814">
                  <c:v>360000</c:v>
                </c:pt>
                <c:pt idx="19815">
                  <c:v>675000</c:v>
                </c:pt>
                <c:pt idx="19816">
                  <c:v>292500</c:v>
                </c:pt>
                <c:pt idx="19817">
                  <c:v>450000</c:v>
                </c:pt>
                <c:pt idx="19818">
                  <c:v>450000</c:v>
                </c:pt>
                <c:pt idx="19819">
                  <c:v>450000</c:v>
                </c:pt>
                <c:pt idx="19820">
                  <c:v>225000</c:v>
                </c:pt>
                <c:pt idx="19821">
                  <c:v>225000</c:v>
                </c:pt>
                <c:pt idx="19822">
                  <c:v>157500</c:v>
                </c:pt>
                <c:pt idx="19823">
                  <c:v>1377000</c:v>
                </c:pt>
                <c:pt idx="19824">
                  <c:v>675000</c:v>
                </c:pt>
                <c:pt idx="19825">
                  <c:v>810000</c:v>
                </c:pt>
                <c:pt idx="19826">
                  <c:v>450000</c:v>
                </c:pt>
                <c:pt idx="19827">
                  <c:v>324000</c:v>
                </c:pt>
                <c:pt idx="19828">
                  <c:v>675000</c:v>
                </c:pt>
                <c:pt idx="19829">
                  <c:v>535500</c:v>
                </c:pt>
                <c:pt idx="19830">
                  <c:v>225000</c:v>
                </c:pt>
                <c:pt idx="19831">
                  <c:v>450000</c:v>
                </c:pt>
                <c:pt idx="19832">
                  <c:v>382500</c:v>
                </c:pt>
                <c:pt idx="19833">
                  <c:v>153000</c:v>
                </c:pt>
                <c:pt idx="19834">
                  <c:v>270000</c:v>
                </c:pt>
                <c:pt idx="19835">
                  <c:v>1260000</c:v>
                </c:pt>
                <c:pt idx="19836">
                  <c:v>450000</c:v>
                </c:pt>
                <c:pt idx="19837">
                  <c:v>270000</c:v>
                </c:pt>
                <c:pt idx="19838">
                  <c:v>675000</c:v>
                </c:pt>
                <c:pt idx="19839">
                  <c:v>675000</c:v>
                </c:pt>
                <c:pt idx="19840">
                  <c:v>495000</c:v>
                </c:pt>
                <c:pt idx="19841">
                  <c:v>270000</c:v>
                </c:pt>
                <c:pt idx="19842">
                  <c:v>900000</c:v>
                </c:pt>
                <c:pt idx="19843">
                  <c:v>225000</c:v>
                </c:pt>
                <c:pt idx="19844">
                  <c:v>337500</c:v>
                </c:pt>
                <c:pt idx="19845">
                  <c:v>675000</c:v>
                </c:pt>
                <c:pt idx="19846">
                  <c:v>1125000</c:v>
                </c:pt>
                <c:pt idx="19847">
                  <c:v>414000</c:v>
                </c:pt>
                <c:pt idx="19848">
                  <c:v>900000</c:v>
                </c:pt>
                <c:pt idx="19849">
                  <c:v>450000</c:v>
                </c:pt>
                <c:pt idx="19850">
                  <c:v>193500</c:v>
                </c:pt>
                <c:pt idx="19851">
                  <c:v>180000</c:v>
                </c:pt>
                <c:pt idx="19852">
                  <c:v>495000</c:v>
                </c:pt>
                <c:pt idx="19853">
                  <c:v>400500</c:v>
                </c:pt>
                <c:pt idx="19854">
                  <c:v>405000</c:v>
                </c:pt>
                <c:pt idx="19855">
                  <c:v>360000</c:v>
                </c:pt>
                <c:pt idx="19856">
                  <c:v>427500</c:v>
                </c:pt>
                <c:pt idx="19857">
                  <c:v>900000</c:v>
                </c:pt>
                <c:pt idx="19858">
                  <c:v>270000</c:v>
                </c:pt>
                <c:pt idx="19859">
                  <c:v>1125000</c:v>
                </c:pt>
                <c:pt idx="19860">
                  <c:v>1350000</c:v>
                </c:pt>
                <c:pt idx="19861">
                  <c:v>900000</c:v>
                </c:pt>
                <c:pt idx="19862">
                  <c:v>382500</c:v>
                </c:pt>
                <c:pt idx="19863">
                  <c:v>675000</c:v>
                </c:pt>
                <c:pt idx="19864">
                  <c:v>450000</c:v>
                </c:pt>
                <c:pt idx="19865">
                  <c:v>247500</c:v>
                </c:pt>
                <c:pt idx="19866">
                  <c:v>450000</c:v>
                </c:pt>
                <c:pt idx="19867">
                  <c:v>486000</c:v>
                </c:pt>
                <c:pt idx="19868">
                  <c:v>855000</c:v>
                </c:pt>
                <c:pt idx="19869">
                  <c:v>675000</c:v>
                </c:pt>
                <c:pt idx="19870">
                  <c:v>450000</c:v>
                </c:pt>
                <c:pt idx="19871">
                  <c:v>450000</c:v>
                </c:pt>
                <c:pt idx="19872">
                  <c:v>450000</c:v>
                </c:pt>
                <c:pt idx="19873">
                  <c:v>661500</c:v>
                </c:pt>
                <c:pt idx="19874">
                  <c:v>202500</c:v>
                </c:pt>
                <c:pt idx="19875">
                  <c:v>436500</c:v>
                </c:pt>
                <c:pt idx="19876">
                  <c:v>450000</c:v>
                </c:pt>
                <c:pt idx="19877">
                  <c:v>450000</c:v>
                </c:pt>
                <c:pt idx="19878">
                  <c:v>180000</c:v>
                </c:pt>
                <c:pt idx="19879">
                  <c:v>180000</c:v>
                </c:pt>
                <c:pt idx="19880">
                  <c:v>225000</c:v>
                </c:pt>
                <c:pt idx="19881">
                  <c:v>450000</c:v>
                </c:pt>
                <c:pt idx="19882">
                  <c:v>450000</c:v>
                </c:pt>
                <c:pt idx="19883">
                  <c:v>450000</c:v>
                </c:pt>
                <c:pt idx="19884">
                  <c:v>450000</c:v>
                </c:pt>
                <c:pt idx="19885">
                  <c:v>450000</c:v>
                </c:pt>
                <c:pt idx="19886">
                  <c:v>1138500</c:v>
                </c:pt>
                <c:pt idx="19887">
                  <c:v>1350000</c:v>
                </c:pt>
                <c:pt idx="19888">
                  <c:v>900000</c:v>
                </c:pt>
                <c:pt idx="19889">
                  <c:v>270000</c:v>
                </c:pt>
                <c:pt idx="19890">
                  <c:v>450000</c:v>
                </c:pt>
                <c:pt idx="19891">
                  <c:v>450000</c:v>
                </c:pt>
                <c:pt idx="19892">
                  <c:v>679500</c:v>
                </c:pt>
                <c:pt idx="19893">
                  <c:v>999000</c:v>
                </c:pt>
                <c:pt idx="19894">
                  <c:v>180000</c:v>
                </c:pt>
                <c:pt idx="19895">
                  <c:v>477000</c:v>
                </c:pt>
                <c:pt idx="19896">
                  <c:v>247500</c:v>
                </c:pt>
                <c:pt idx="19897">
                  <c:v>225000</c:v>
                </c:pt>
                <c:pt idx="19898">
                  <c:v>450000</c:v>
                </c:pt>
                <c:pt idx="19899">
                  <c:v>675000</c:v>
                </c:pt>
                <c:pt idx="19900">
                  <c:v>450000</c:v>
                </c:pt>
                <c:pt idx="19901">
                  <c:v>450000</c:v>
                </c:pt>
                <c:pt idx="19902">
                  <c:v>270000</c:v>
                </c:pt>
                <c:pt idx="19903">
                  <c:v>405000</c:v>
                </c:pt>
                <c:pt idx="19904">
                  <c:v>900000</c:v>
                </c:pt>
                <c:pt idx="19905">
                  <c:v>1125000</c:v>
                </c:pt>
                <c:pt idx="19906">
                  <c:v>180000</c:v>
                </c:pt>
                <c:pt idx="19907">
                  <c:v>247500</c:v>
                </c:pt>
                <c:pt idx="19908">
                  <c:v>450000</c:v>
                </c:pt>
                <c:pt idx="19909">
                  <c:v>225000</c:v>
                </c:pt>
                <c:pt idx="19910">
                  <c:v>495000</c:v>
                </c:pt>
                <c:pt idx="19911">
                  <c:v>450000</c:v>
                </c:pt>
                <c:pt idx="19912">
                  <c:v>238500</c:v>
                </c:pt>
                <c:pt idx="19913">
                  <c:v>900000</c:v>
                </c:pt>
                <c:pt idx="19914">
                  <c:v>675000</c:v>
                </c:pt>
                <c:pt idx="19915">
                  <c:v>315000</c:v>
                </c:pt>
                <c:pt idx="19916">
                  <c:v>450000</c:v>
                </c:pt>
                <c:pt idx="19917">
                  <c:v>225000</c:v>
                </c:pt>
                <c:pt idx="19918">
                  <c:v>450000</c:v>
                </c:pt>
                <c:pt idx="19919">
                  <c:v>450000</c:v>
                </c:pt>
                <c:pt idx="19920">
                  <c:v>1111500</c:v>
                </c:pt>
                <c:pt idx="19921">
                  <c:v>499500</c:v>
                </c:pt>
                <c:pt idx="19922">
                  <c:v>1350000</c:v>
                </c:pt>
                <c:pt idx="19923">
                  <c:v>270000</c:v>
                </c:pt>
                <c:pt idx="19924">
                  <c:v>225000</c:v>
                </c:pt>
                <c:pt idx="19925">
                  <c:v>900000</c:v>
                </c:pt>
                <c:pt idx="19926">
                  <c:v>630000</c:v>
                </c:pt>
                <c:pt idx="19927">
                  <c:v>387000</c:v>
                </c:pt>
                <c:pt idx="19928">
                  <c:v>495000</c:v>
                </c:pt>
                <c:pt idx="19929">
                  <c:v>1102500</c:v>
                </c:pt>
                <c:pt idx="19930">
                  <c:v>472500</c:v>
                </c:pt>
                <c:pt idx="19931">
                  <c:v>450000</c:v>
                </c:pt>
                <c:pt idx="19932">
                  <c:v>531000</c:v>
                </c:pt>
                <c:pt idx="19933">
                  <c:v>225000</c:v>
                </c:pt>
                <c:pt idx="19934">
                  <c:v>229500</c:v>
                </c:pt>
                <c:pt idx="19935">
                  <c:v>225000</c:v>
                </c:pt>
                <c:pt idx="19936">
                  <c:v>229500</c:v>
                </c:pt>
                <c:pt idx="19937">
                  <c:v>90000</c:v>
                </c:pt>
                <c:pt idx="19938">
                  <c:v>306000</c:v>
                </c:pt>
                <c:pt idx="19939">
                  <c:v>742500</c:v>
                </c:pt>
                <c:pt idx="19940">
                  <c:v>328500</c:v>
                </c:pt>
                <c:pt idx="19941">
                  <c:v>360000</c:v>
                </c:pt>
                <c:pt idx="19942">
                  <c:v>225000</c:v>
                </c:pt>
                <c:pt idx="19943">
                  <c:v>999000</c:v>
                </c:pt>
                <c:pt idx="19944">
                  <c:v>450000</c:v>
                </c:pt>
                <c:pt idx="19945">
                  <c:v>225000</c:v>
                </c:pt>
                <c:pt idx="19946">
                  <c:v>450000</c:v>
                </c:pt>
                <c:pt idx="19947">
                  <c:v>450000</c:v>
                </c:pt>
                <c:pt idx="19948">
                  <c:v>252000</c:v>
                </c:pt>
                <c:pt idx="19949">
                  <c:v>454500</c:v>
                </c:pt>
                <c:pt idx="19950">
                  <c:v>184500</c:v>
                </c:pt>
                <c:pt idx="19951">
                  <c:v>675000</c:v>
                </c:pt>
                <c:pt idx="19952">
                  <c:v>180000</c:v>
                </c:pt>
                <c:pt idx="19953">
                  <c:v>180000</c:v>
                </c:pt>
                <c:pt idx="19954">
                  <c:v>315000</c:v>
                </c:pt>
                <c:pt idx="19955">
                  <c:v>279000</c:v>
                </c:pt>
                <c:pt idx="19956">
                  <c:v>450000</c:v>
                </c:pt>
                <c:pt idx="19957">
                  <c:v>225000</c:v>
                </c:pt>
                <c:pt idx="19958">
                  <c:v>450000</c:v>
                </c:pt>
                <c:pt idx="19959">
                  <c:v>450000</c:v>
                </c:pt>
                <c:pt idx="19960">
                  <c:v>450000</c:v>
                </c:pt>
                <c:pt idx="19961">
                  <c:v>90000</c:v>
                </c:pt>
                <c:pt idx="19962">
                  <c:v>702000</c:v>
                </c:pt>
                <c:pt idx="19963">
                  <c:v>238500</c:v>
                </c:pt>
                <c:pt idx="19964">
                  <c:v>585000</c:v>
                </c:pt>
                <c:pt idx="19965">
                  <c:v>153000</c:v>
                </c:pt>
                <c:pt idx="19966">
                  <c:v>607500</c:v>
                </c:pt>
                <c:pt idx="19967">
                  <c:v>135000</c:v>
                </c:pt>
                <c:pt idx="19968">
                  <c:v>450000</c:v>
                </c:pt>
                <c:pt idx="19969">
                  <c:v>463500</c:v>
                </c:pt>
                <c:pt idx="19970">
                  <c:v>180000</c:v>
                </c:pt>
                <c:pt idx="19971">
                  <c:v>1282500</c:v>
                </c:pt>
                <c:pt idx="19972">
                  <c:v>135000</c:v>
                </c:pt>
                <c:pt idx="19973">
                  <c:v>675000</c:v>
                </c:pt>
                <c:pt idx="19974">
                  <c:v>63000</c:v>
                </c:pt>
                <c:pt idx="19975">
                  <c:v>1080000</c:v>
                </c:pt>
                <c:pt idx="19976">
                  <c:v>450000</c:v>
                </c:pt>
                <c:pt idx="19977">
                  <c:v>810000</c:v>
                </c:pt>
                <c:pt idx="19978">
                  <c:v>225000</c:v>
                </c:pt>
                <c:pt idx="19979">
                  <c:v>675000</c:v>
                </c:pt>
                <c:pt idx="19980">
                  <c:v>450000</c:v>
                </c:pt>
                <c:pt idx="19981">
                  <c:v>225000</c:v>
                </c:pt>
                <c:pt idx="19982">
                  <c:v>450000</c:v>
                </c:pt>
                <c:pt idx="19983">
                  <c:v>270000</c:v>
                </c:pt>
                <c:pt idx="19984">
                  <c:v>225000</c:v>
                </c:pt>
                <c:pt idx="19985">
                  <c:v>67500</c:v>
                </c:pt>
                <c:pt idx="19986">
                  <c:v>571500</c:v>
                </c:pt>
                <c:pt idx="19987">
                  <c:v>369000</c:v>
                </c:pt>
                <c:pt idx="19988">
                  <c:v>234000</c:v>
                </c:pt>
                <c:pt idx="19989">
                  <c:v>450000</c:v>
                </c:pt>
                <c:pt idx="19990">
                  <c:v>139500</c:v>
                </c:pt>
                <c:pt idx="19991">
                  <c:v>405000</c:v>
                </c:pt>
                <c:pt idx="19992">
                  <c:v>900000</c:v>
                </c:pt>
                <c:pt idx="19993">
                  <c:v>450000</c:v>
                </c:pt>
                <c:pt idx="19994">
                  <c:v>180000</c:v>
                </c:pt>
                <c:pt idx="19995">
                  <c:v>450000</c:v>
                </c:pt>
                <c:pt idx="19996">
                  <c:v>225000</c:v>
                </c:pt>
                <c:pt idx="19997">
                  <c:v>144000</c:v>
                </c:pt>
                <c:pt idx="19998">
                  <c:v>900000</c:v>
                </c:pt>
                <c:pt idx="19999">
                  <c:v>315000</c:v>
                </c:pt>
                <c:pt idx="20000">
                  <c:v>675000</c:v>
                </c:pt>
                <c:pt idx="20001">
                  <c:v>675000</c:v>
                </c:pt>
                <c:pt idx="20002">
                  <c:v>193500</c:v>
                </c:pt>
                <c:pt idx="20003">
                  <c:v>675000</c:v>
                </c:pt>
                <c:pt idx="20004">
                  <c:v>675000</c:v>
                </c:pt>
                <c:pt idx="20005">
                  <c:v>450000</c:v>
                </c:pt>
                <c:pt idx="20006">
                  <c:v>900000</c:v>
                </c:pt>
                <c:pt idx="20007">
                  <c:v>153000</c:v>
                </c:pt>
                <c:pt idx="20008">
                  <c:v>450000</c:v>
                </c:pt>
                <c:pt idx="20009">
                  <c:v>450000</c:v>
                </c:pt>
                <c:pt idx="20010">
                  <c:v>108000</c:v>
                </c:pt>
                <c:pt idx="20011">
                  <c:v>112500</c:v>
                </c:pt>
                <c:pt idx="20012">
                  <c:v>270000</c:v>
                </c:pt>
                <c:pt idx="20013">
                  <c:v>225000</c:v>
                </c:pt>
                <c:pt idx="20014">
                  <c:v>454500</c:v>
                </c:pt>
                <c:pt idx="20015">
                  <c:v>900000</c:v>
                </c:pt>
                <c:pt idx="20016">
                  <c:v>90000</c:v>
                </c:pt>
                <c:pt idx="20017">
                  <c:v>270000</c:v>
                </c:pt>
                <c:pt idx="20018">
                  <c:v>225000</c:v>
                </c:pt>
                <c:pt idx="20019">
                  <c:v>666000</c:v>
                </c:pt>
                <c:pt idx="20020">
                  <c:v>270000</c:v>
                </c:pt>
                <c:pt idx="20021">
                  <c:v>135000</c:v>
                </c:pt>
                <c:pt idx="20022">
                  <c:v>967500</c:v>
                </c:pt>
                <c:pt idx="20023">
                  <c:v>450000</c:v>
                </c:pt>
                <c:pt idx="20024">
                  <c:v>486000</c:v>
                </c:pt>
                <c:pt idx="20025">
                  <c:v>85500</c:v>
                </c:pt>
                <c:pt idx="20026">
                  <c:v>463500</c:v>
                </c:pt>
                <c:pt idx="20027">
                  <c:v>450000</c:v>
                </c:pt>
                <c:pt idx="20028">
                  <c:v>315000</c:v>
                </c:pt>
                <c:pt idx="20029">
                  <c:v>517500</c:v>
                </c:pt>
                <c:pt idx="20030">
                  <c:v>517500</c:v>
                </c:pt>
                <c:pt idx="20031">
                  <c:v>760500</c:v>
                </c:pt>
                <c:pt idx="20032">
                  <c:v>301500</c:v>
                </c:pt>
                <c:pt idx="20033">
                  <c:v>450000</c:v>
                </c:pt>
                <c:pt idx="20034">
                  <c:v>247500</c:v>
                </c:pt>
                <c:pt idx="20035">
                  <c:v>252000</c:v>
                </c:pt>
                <c:pt idx="20036">
                  <c:v>463500</c:v>
                </c:pt>
                <c:pt idx="20037">
                  <c:v>562500</c:v>
                </c:pt>
                <c:pt idx="20038">
                  <c:v>135000</c:v>
                </c:pt>
                <c:pt idx="20039">
                  <c:v>180000</c:v>
                </c:pt>
                <c:pt idx="20040">
                  <c:v>436500</c:v>
                </c:pt>
                <c:pt idx="20041">
                  <c:v>225000</c:v>
                </c:pt>
                <c:pt idx="20042">
                  <c:v>913500</c:v>
                </c:pt>
                <c:pt idx="20043">
                  <c:v>450000</c:v>
                </c:pt>
                <c:pt idx="20044">
                  <c:v>225000</c:v>
                </c:pt>
                <c:pt idx="20045">
                  <c:v>450000</c:v>
                </c:pt>
                <c:pt idx="20046">
                  <c:v>675000</c:v>
                </c:pt>
                <c:pt idx="20047">
                  <c:v>450000</c:v>
                </c:pt>
                <c:pt idx="20048">
                  <c:v>787500</c:v>
                </c:pt>
                <c:pt idx="20049">
                  <c:v>225000</c:v>
                </c:pt>
                <c:pt idx="20050">
                  <c:v>270000</c:v>
                </c:pt>
                <c:pt idx="20051">
                  <c:v>238500</c:v>
                </c:pt>
                <c:pt idx="20052">
                  <c:v>679500</c:v>
                </c:pt>
                <c:pt idx="20053">
                  <c:v>900000</c:v>
                </c:pt>
                <c:pt idx="20054">
                  <c:v>297000</c:v>
                </c:pt>
                <c:pt idx="20055">
                  <c:v>306000</c:v>
                </c:pt>
                <c:pt idx="20056">
                  <c:v>360000</c:v>
                </c:pt>
                <c:pt idx="20057">
                  <c:v>113724</c:v>
                </c:pt>
                <c:pt idx="20058">
                  <c:v>225000</c:v>
                </c:pt>
                <c:pt idx="20059">
                  <c:v>495000</c:v>
                </c:pt>
                <c:pt idx="20060">
                  <c:v>328500</c:v>
                </c:pt>
                <c:pt idx="20061">
                  <c:v>198000</c:v>
                </c:pt>
                <c:pt idx="20062">
                  <c:v>139500</c:v>
                </c:pt>
                <c:pt idx="20063">
                  <c:v>337500</c:v>
                </c:pt>
                <c:pt idx="20064">
                  <c:v>675000</c:v>
                </c:pt>
                <c:pt idx="20065">
                  <c:v>315000</c:v>
                </c:pt>
                <c:pt idx="20066">
                  <c:v>751500</c:v>
                </c:pt>
                <c:pt idx="20067">
                  <c:v>319500</c:v>
                </c:pt>
                <c:pt idx="20068">
                  <c:v>225000</c:v>
                </c:pt>
                <c:pt idx="20069">
                  <c:v>135000</c:v>
                </c:pt>
                <c:pt idx="20070">
                  <c:v>270000</c:v>
                </c:pt>
                <c:pt idx="20071">
                  <c:v>180000</c:v>
                </c:pt>
                <c:pt idx="20072">
                  <c:v>328500</c:v>
                </c:pt>
                <c:pt idx="20073">
                  <c:v>225000</c:v>
                </c:pt>
                <c:pt idx="20074">
                  <c:v>427500</c:v>
                </c:pt>
                <c:pt idx="20075">
                  <c:v>630000</c:v>
                </c:pt>
                <c:pt idx="20076">
                  <c:v>225000</c:v>
                </c:pt>
                <c:pt idx="20077">
                  <c:v>135000</c:v>
                </c:pt>
                <c:pt idx="20078">
                  <c:v>517500</c:v>
                </c:pt>
                <c:pt idx="20079">
                  <c:v>360000</c:v>
                </c:pt>
                <c:pt idx="20080">
                  <c:v>252000</c:v>
                </c:pt>
                <c:pt idx="20081">
                  <c:v>324000</c:v>
                </c:pt>
                <c:pt idx="20082">
                  <c:v>463500</c:v>
                </c:pt>
                <c:pt idx="20083">
                  <c:v>540000</c:v>
                </c:pt>
                <c:pt idx="20084">
                  <c:v>468000</c:v>
                </c:pt>
                <c:pt idx="20085">
                  <c:v>1575000</c:v>
                </c:pt>
                <c:pt idx="20086">
                  <c:v>238500</c:v>
                </c:pt>
                <c:pt idx="20087">
                  <c:v>346500</c:v>
                </c:pt>
                <c:pt idx="20088">
                  <c:v>225000</c:v>
                </c:pt>
                <c:pt idx="20089">
                  <c:v>675000</c:v>
                </c:pt>
                <c:pt idx="20090">
                  <c:v>270000</c:v>
                </c:pt>
                <c:pt idx="20091">
                  <c:v>225000</c:v>
                </c:pt>
                <c:pt idx="20092">
                  <c:v>360000</c:v>
                </c:pt>
                <c:pt idx="20093">
                  <c:v>315000</c:v>
                </c:pt>
                <c:pt idx="20094">
                  <c:v>180000</c:v>
                </c:pt>
                <c:pt idx="20095">
                  <c:v>454500</c:v>
                </c:pt>
                <c:pt idx="20096">
                  <c:v>477000</c:v>
                </c:pt>
                <c:pt idx="20097">
                  <c:v>450000</c:v>
                </c:pt>
                <c:pt idx="20098">
                  <c:v>900000</c:v>
                </c:pt>
                <c:pt idx="20099">
                  <c:v>387000</c:v>
                </c:pt>
                <c:pt idx="20100">
                  <c:v>225000</c:v>
                </c:pt>
                <c:pt idx="20101">
                  <c:v>450000</c:v>
                </c:pt>
                <c:pt idx="20102">
                  <c:v>544500</c:v>
                </c:pt>
                <c:pt idx="20103">
                  <c:v>1125000</c:v>
                </c:pt>
                <c:pt idx="20104">
                  <c:v>405000</c:v>
                </c:pt>
                <c:pt idx="20105">
                  <c:v>180000</c:v>
                </c:pt>
                <c:pt idx="20106">
                  <c:v>450000</c:v>
                </c:pt>
                <c:pt idx="20107">
                  <c:v>360000</c:v>
                </c:pt>
                <c:pt idx="20108">
                  <c:v>450000</c:v>
                </c:pt>
                <c:pt idx="20109">
                  <c:v>661500</c:v>
                </c:pt>
                <c:pt idx="20110">
                  <c:v>450000</c:v>
                </c:pt>
                <c:pt idx="20111">
                  <c:v>675000</c:v>
                </c:pt>
                <c:pt idx="20112">
                  <c:v>675000</c:v>
                </c:pt>
                <c:pt idx="20113">
                  <c:v>135000</c:v>
                </c:pt>
                <c:pt idx="20114">
                  <c:v>675000</c:v>
                </c:pt>
                <c:pt idx="20115">
                  <c:v>121500</c:v>
                </c:pt>
                <c:pt idx="20116">
                  <c:v>855000</c:v>
                </c:pt>
                <c:pt idx="20117">
                  <c:v>675000</c:v>
                </c:pt>
                <c:pt idx="20118">
                  <c:v>360000</c:v>
                </c:pt>
                <c:pt idx="20119">
                  <c:v>225000</c:v>
                </c:pt>
                <c:pt idx="20120">
                  <c:v>180000</c:v>
                </c:pt>
                <c:pt idx="20121">
                  <c:v>1134000</c:v>
                </c:pt>
                <c:pt idx="20122">
                  <c:v>513000</c:v>
                </c:pt>
                <c:pt idx="20123">
                  <c:v>481500</c:v>
                </c:pt>
                <c:pt idx="20124">
                  <c:v>315000</c:v>
                </c:pt>
                <c:pt idx="20125">
                  <c:v>697500</c:v>
                </c:pt>
                <c:pt idx="20126">
                  <c:v>450000</c:v>
                </c:pt>
                <c:pt idx="20127">
                  <c:v>229500</c:v>
                </c:pt>
                <c:pt idx="20128">
                  <c:v>454500</c:v>
                </c:pt>
                <c:pt idx="20129">
                  <c:v>328500</c:v>
                </c:pt>
                <c:pt idx="20130">
                  <c:v>225000</c:v>
                </c:pt>
                <c:pt idx="20131">
                  <c:v>270000</c:v>
                </c:pt>
                <c:pt idx="20132">
                  <c:v>423000</c:v>
                </c:pt>
                <c:pt idx="20133">
                  <c:v>225000</c:v>
                </c:pt>
                <c:pt idx="20134">
                  <c:v>675000</c:v>
                </c:pt>
                <c:pt idx="20135">
                  <c:v>913500</c:v>
                </c:pt>
                <c:pt idx="20136">
                  <c:v>450000</c:v>
                </c:pt>
                <c:pt idx="20137">
                  <c:v>450000</c:v>
                </c:pt>
                <c:pt idx="20138">
                  <c:v>112500</c:v>
                </c:pt>
                <c:pt idx="20139">
                  <c:v>503559</c:v>
                </c:pt>
                <c:pt idx="20140">
                  <c:v>675000</c:v>
                </c:pt>
                <c:pt idx="20141">
                  <c:v>405000</c:v>
                </c:pt>
                <c:pt idx="20142">
                  <c:v>297000</c:v>
                </c:pt>
                <c:pt idx="20143">
                  <c:v>675000</c:v>
                </c:pt>
                <c:pt idx="20144">
                  <c:v>180000</c:v>
                </c:pt>
                <c:pt idx="20145">
                  <c:v>315000</c:v>
                </c:pt>
                <c:pt idx="20146">
                  <c:v>315000</c:v>
                </c:pt>
                <c:pt idx="20147">
                  <c:v>126000</c:v>
                </c:pt>
                <c:pt idx="20148">
                  <c:v>108000</c:v>
                </c:pt>
                <c:pt idx="20149">
                  <c:v>454500</c:v>
                </c:pt>
                <c:pt idx="20150">
                  <c:v>202500</c:v>
                </c:pt>
                <c:pt idx="20151">
                  <c:v>1111500</c:v>
                </c:pt>
                <c:pt idx="20152">
                  <c:v>1800000</c:v>
                </c:pt>
                <c:pt idx="20153">
                  <c:v>121500</c:v>
                </c:pt>
                <c:pt idx="20154">
                  <c:v>225000</c:v>
                </c:pt>
                <c:pt idx="20155">
                  <c:v>931500</c:v>
                </c:pt>
                <c:pt idx="20156">
                  <c:v>472500</c:v>
                </c:pt>
                <c:pt idx="20157">
                  <c:v>265500</c:v>
                </c:pt>
                <c:pt idx="20158">
                  <c:v>112500</c:v>
                </c:pt>
                <c:pt idx="20159">
                  <c:v>450000</c:v>
                </c:pt>
                <c:pt idx="20160">
                  <c:v>274500</c:v>
                </c:pt>
                <c:pt idx="20161">
                  <c:v>450000</c:v>
                </c:pt>
                <c:pt idx="20162">
                  <c:v>274500</c:v>
                </c:pt>
                <c:pt idx="20163">
                  <c:v>450000</c:v>
                </c:pt>
                <c:pt idx="20164">
                  <c:v>594000</c:v>
                </c:pt>
                <c:pt idx="20165">
                  <c:v>450000</c:v>
                </c:pt>
                <c:pt idx="20166">
                  <c:v>540000</c:v>
                </c:pt>
                <c:pt idx="20167">
                  <c:v>135000</c:v>
                </c:pt>
                <c:pt idx="20168">
                  <c:v>1066500</c:v>
                </c:pt>
                <c:pt idx="20169">
                  <c:v>900000</c:v>
                </c:pt>
                <c:pt idx="20170">
                  <c:v>270000</c:v>
                </c:pt>
                <c:pt idx="20171">
                  <c:v>67500</c:v>
                </c:pt>
                <c:pt idx="20172">
                  <c:v>675000</c:v>
                </c:pt>
                <c:pt idx="20173">
                  <c:v>135000</c:v>
                </c:pt>
                <c:pt idx="20174">
                  <c:v>603000</c:v>
                </c:pt>
                <c:pt idx="20175">
                  <c:v>450000</c:v>
                </c:pt>
                <c:pt idx="20176">
                  <c:v>675000</c:v>
                </c:pt>
                <c:pt idx="20177">
                  <c:v>855000</c:v>
                </c:pt>
                <c:pt idx="20178">
                  <c:v>450000</c:v>
                </c:pt>
                <c:pt idx="20179">
                  <c:v>535500</c:v>
                </c:pt>
                <c:pt idx="20180">
                  <c:v>454500</c:v>
                </c:pt>
                <c:pt idx="20181">
                  <c:v>900000</c:v>
                </c:pt>
                <c:pt idx="20182">
                  <c:v>450000</c:v>
                </c:pt>
                <c:pt idx="20183">
                  <c:v>373500</c:v>
                </c:pt>
                <c:pt idx="20184">
                  <c:v>373500</c:v>
                </c:pt>
                <c:pt idx="20185">
                  <c:v>1125000</c:v>
                </c:pt>
                <c:pt idx="20186">
                  <c:v>225000</c:v>
                </c:pt>
                <c:pt idx="20187">
                  <c:v>585000</c:v>
                </c:pt>
                <c:pt idx="20188">
                  <c:v>495000</c:v>
                </c:pt>
                <c:pt idx="20189">
                  <c:v>247500</c:v>
                </c:pt>
                <c:pt idx="20190">
                  <c:v>135000</c:v>
                </c:pt>
                <c:pt idx="20191">
                  <c:v>450000</c:v>
                </c:pt>
                <c:pt idx="20192">
                  <c:v>702000</c:v>
                </c:pt>
                <c:pt idx="20193">
                  <c:v>135000</c:v>
                </c:pt>
                <c:pt idx="20194">
                  <c:v>648000</c:v>
                </c:pt>
                <c:pt idx="20195">
                  <c:v>405000</c:v>
                </c:pt>
                <c:pt idx="20196">
                  <c:v>486000</c:v>
                </c:pt>
                <c:pt idx="20197">
                  <c:v>297000</c:v>
                </c:pt>
                <c:pt idx="20198">
                  <c:v>319500</c:v>
                </c:pt>
                <c:pt idx="20199">
                  <c:v>810000</c:v>
                </c:pt>
                <c:pt idx="20200">
                  <c:v>1125000</c:v>
                </c:pt>
                <c:pt idx="20201">
                  <c:v>1350000</c:v>
                </c:pt>
                <c:pt idx="20202">
                  <c:v>1350000</c:v>
                </c:pt>
                <c:pt idx="20203">
                  <c:v>450000</c:v>
                </c:pt>
                <c:pt idx="20204">
                  <c:v>346100</c:v>
                </c:pt>
                <c:pt idx="20205">
                  <c:v>450000</c:v>
                </c:pt>
                <c:pt idx="20206">
                  <c:v>445500</c:v>
                </c:pt>
                <c:pt idx="20207">
                  <c:v>454500</c:v>
                </c:pt>
                <c:pt idx="20208">
                  <c:v>900000</c:v>
                </c:pt>
                <c:pt idx="20209">
                  <c:v>450000</c:v>
                </c:pt>
                <c:pt idx="20210">
                  <c:v>675000</c:v>
                </c:pt>
                <c:pt idx="20211">
                  <c:v>1350000</c:v>
                </c:pt>
                <c:pt idx="20212">
                  <c:v>450000</c:v>
                </c:pt>
                <c:pt idx="20213">
                  <c:v>225000</c:v>
                </c:pt>
                <c:pt idx="20214">
                  <c:v>225000</c:v>
                </c:pt>
                <c:pt idx="20215">
                  <c:v>450000</c:v>
                </c:pt>
                <c:pt idx="20216">
                  <c:v>67500</c:v>
                </c:pt>
                <c:pt idx="20217">
                  <c:v>900000</c:v>
                </c:pt>
                <c:pt idx="20218">
                  <c:v>900000</c:v>
                </c:pt>
                <c:pt idx="20219">
                  <c:v>1575000</c:v>
                </c:pt>
                <c:pt idx="20220">
                  <c:v>463500</c:v>
                </c:pt>
                <c:pt idx="20221">
                  <c:v>675000</c:v>
                </c:pt>
                <c:pt idx="20222">
                  <c:v>180000</c:v>
                </c:pt>
                <c:pt idx="20223">
                  <c:v>684000</c:v>
                </c:pt>
                <c:pt idx="20224">
                  <c:v>2250000</c:v>
                </c:pt>
                <c:pt idx="20225">
                  <c:v>445500</c:v>
                </c:pt>
                <c:pt idx="20226">
                  <c:v>315000</c:v>
                </c:pt>
                <c:pt idx="20227">
                  <c:v>360000</c:v>
                </c:pt>
                <c:pt idx="20228">
                  <c:v>450000</c:v>
                </c:pt>
                <c:pt idx="20229">
                  <c:v>900000</c:v>
                </c:pt>
                <c:pt idx="20230">
                  <c:v>202500</c:v>
                </c:pt>
                <c:pt idx="20231">
                  <c:v>229500</c:v>
                </c:pt>
                <c:pt idx="20232">
                  <c:v>450000</c:v>
                </c:pt>
                <c:pt idx="20233">
                  <c:v>450000</c:v>
                </c:pt>
                <c:pt idx="20234">
                  <c:v>1030500</c:v>
                </c:pt>
                <c:pt idx="20235">
                  <c:v>675000</c:v>
                </c:pt>
                <c:pt idx="20236">
                  <c:v>225000</c:v>
                </c:pt>
                <c:pt idx="20237">
                  <c:v>675000</c:v>
                </c:pt>
                <c:pt idx="20238">
                  <c:v>103500</c:v>
                </c:pt>
                <c:pt idx="20239">
                  <c:v>450000</c:v>
                </c:pt>
                <c:pt idx="20240">
                  <c:v>765000</c:v>
                </c:pt>
                <c:pt idx="20241">
                  <c:v>373500</c:v>
                </c:pt>
                <c:pt idx="20242">
                  <c:v>225000</c:v>
                </c:pt>
                <c:pt idx="20243">
                  <c:v>360000</c:v>
                </c:pt>
                <c:pt idx="20244">
                  <c:v>193500</c:v>
                </c:pt>
                <c:pt idx="20245">
                  <c:v>238500</c:v>
                </c:pt>
                <c:pt idx="20246">
                  <c:v>211500</c:v>
                </c:pt>
                <c:pt idx="20247">
                  <c:v>675000</c:v>
                </c:pt>
                <c:pt idx="20248">
                  <c:v>585000</c:v>
                </c:pt>
                <c:pt idx="20249">
                  <c:v>270000</c:v>
                </c:pt>
                <c:pt idx="20250">
                  <c:v>99000</c:v>
                </c:pt>
                <c:pt idx="20251">
                  <c:v>112500</c:v>
                </c:pt>
                <c:pt idx="20252">
                  <c:v>283500</c:v>
                </c:pt>
                <c:pt idx="20253">
                  <c:v>450000</c:v>
                </c:pt>
                <c:pt idx="20254">
                  <c:v>135000</c:v>
                </c:pt>
                <c:pt idx="20255">
                  <c:v>270000</c:v>
                </c:pt>
                <c:pt idx="20256">
                  <c:v>675000</c:v>
                </c:pt>
                <c:pt idx="20257">
                  <c:v>675000</c:v>
                </c:pt>
                <c:pt idx="20258">
                  <c:v>225000</c:v>
                </c:pt>
                <c:pt idx="20259">
                  <c:v>553500</c:v>
                </c:pt>
                <c:pt idx="20260">
                  <c:v>675000</c:v>
                </c:pt>
                <c:pt idx="20261">
                  <c:v>180000</c:v>
                </c:pt>
                <c:pt idx="20262">
                  <c:v>225000</c:v>
                </c:pt>
                <c:pt idx="20263">
                  <c:v>450000</c:v>
                </c:pt>
                <c:pt idx="20264">
                  <c:v>99000</c:v>
                </c:pt>
                <c:pt idx="20265">
                  <c:v>225000</c:v>
                </c:pt>
                <c:pt idx="20266">
                  <c:v>180000</c:v>
                </c:pt>
                <c:pt idx="20267">
                  <c:v>900000</c:v>
                </c:pt>
                <c:pt idx="20268">
                  <c:v>310500</c:v>
                </c:pt>
                <c:pt idx="20269">
                  <c:v>238500</c:v>
                </c:pt>
                <c:pt idx="20270">
                  <c:v>900000</c:v>
                </c:pt>
                <c:pt idx="20271">
                  <c:v>688500</c:v>
                </c:pt>
                <c:pt idx="20272">
                  <c:v>225000</c:v>
                </c:pt>
                <c:pt idx="20273">
                  <c:v>630000</c:v>
                </c:pt>
                <c:pt idx="20274">
                  <c:v>675000</c:v>
                </c:pt>
                <c:pt idx="20275">
                  <c:v>382500</c:v>
                </c:pt>
                <c:pt idx="20276">
                  <c:v>225000</c:v>
                </c:pt>
                <c:pt idx="20277">
                  <c:v>229500</c:v>
                </c:pt>
                <c:pt idx="20278">
                  <c:v>270000</c:v>
                </c:pt>
                <c:pt idx="20279">
                  <c:v>450000</c:v>
                </c:pt>
                <c:pt idx="20280">
                  <c:v>450000</c:v>
                </c:pt>
                <c:pt idx="20281">
                  <c:v>675000</c:v>
                </c:pt>
                <c:pt idx="20282">
                  <c:v>225000</c:v>
                </c:pt>
                <c:pt idx="20283">
                  <c:v>180000</c:v>
                </c:pt>
                <c:pt idx="20284">
                  <c:v>225000</c:v>
                </c:pt>
                <c:pt idx="20285">
                  <c:v>675000</c:v>
                </c:pt>
                <c:pt idx="20286">
                  <c:v>450000</c:v>
                </c:pt>
                <c:pt idx="20287">
                  <c:v>450000</c:v>
                </c:pt>
                <c:pt idx="20288">
                  <c:v>814500</c:v>
                </c:pt>
                <c:pt idx="20289">
                  <c:v>315000</c:v>
                </c:pt>
                <c:pt idx="20290">
                  <c:v>225000</c:v>
                </c:pt>
                <c:pt idx="20291">
                  <c:v>891000</c:v>
                </c:pt>
                <c:pt idx="20292">
                  <c:v>450000</c:v>
                </c:pt>
                <c:pt idx="20293">
                  <c:v>675000</c:v>
                </c:pt>
                <c:pt idx="20294">
                  <c:v>400500</c:v>
                </c:pt>
                <c:pt idx="20295">
                  <c:v>261000</c:v>
                </c:pt>
                <c:pt idx="20296">
                  <c:v>675000</c:v>
                </c:pt>
                <c:pt idx="20297">
                  <c:v>180000</c:v>
                </c:pt>
                <c:pt idx="20298">
                  <c:v>238500</c:v>
                </c:pt>
                <c:pt idx="20299">
                  <c:v>900000</c:v>
                </c:pt>
                <c:pt idx="20300">
                  <c:v>256500</c:v>
                </c:pt>
                <c:pt idx="20301">
                  <c:v>1125000</c:v>
                </c:pt>
                <c:pt idx="20302">
                  <c:v>450000</c:v>
                </c:pt>
                <c:pt idx="20303">
                  <c:v>450000</c:v>
                </c:pt>
                <c:pt idx="20304">
                  <c:v>216000</c:v>
                </c:pt>
                <c:pt idx="20305">
                  <c:v>247500</c:v>
                </c:pt>
                <c:pt idx="20306">
                  <c:v>135000</c:v>
                </c:pt>
                <c:pt idx="20307">
                  <c:v>450000</c:v>
                </c:pt>
                <c:pt idx="20308">
                  <c:v>328500</c:v>
                </c:pt>
                <c:pt idx="20309">
                  <c:v>225000</c:v>
                </c:pt>
                <c:pt idx="20310">
                  <c:v>450000</c:v>
                </c:pt>
                <c:pt idx="20311">
                  <c:v>135000</c:v>
                </c:pt>
                <c:pt idx="20312">
                  <c:v>540000</c:v>
                </c:pt>
                <c:pt idx="20313">
                  <c:v>211500</c:v>
                </c:pt>
                <c:pt idx="20314">
                  <c:v>454500</c:v>
                </c:pt>
                <c:pt idx="20315">
                  <c:v>945000</c:v>
                </c:pt>
                <c:pt idx="20316">
                  <c:v>454500</c:v>
                </c:pt>
                <c:pt idx="20317">
                  <c:v>450000</c:v>
                </c:pt>
                <c:pt idx="20318">
                  <c:v>634500</c:v>
                </c:pt>
                <c:pt idx="20319">
                  <c:v>81000</c:v>
                </c:pt>
                <c:pt idx="20320">
                  <c:v>1138500</c:v>
                </c:pt>
                <c:pt idx="20321">
                  <c:v>225000</c:v>
                </c:pt>
                <c:pt idx="20322">
                  <c:v>450000</c:v>
                </c:pt>
                <c:pt idx="20323">
                  <c:v>675000</c:v>
                </c:pt>
                <c:pt idx="20324">
                  <c:v>360000</c:v>
                </c:pt>
                <c:pt idx="20325">
                  <c:v>319500</c:v>
                </c:pt>
                <c:pt idx="20326">
                  <c:v>450000</c:v>
                </c:pt>
                <c:pt idx="20327">
                  <c:v>688500</c:v>
                </c:pt>
                <c:pt idx="20328">
                  <c:v>585000</c:v>
                </c:pt>
                <c:pt idx="20329">
                  <c:v>1354500</c:v>
                </c:pt>
                <c:pt idx="20330">
                  <c:v>337500</c:v>
                </c:pt>
                <c:pt idx="20331">
                  <c:v>1215000</c:v>
                </c:pt>
                <c:pt idx="20332">
                  <c:v>225000</c:v>
                </c:pt>
                <c:pt idx="20333">
                  <c:v>900000</c:v>
                </c:pt>
                <c:pt idx="20334">
                  <c:v>450000</c:v>
                </c:pt>
                <c:pt idx="20335">
                  <c:v>900000</c:v>
                </c:pt>
                <c:pt idx="20336">
                  <c:v>900000</c:v>
                </c:pt>
                <c:pt idx="20337">
                  <c:v>459000</c:v>
                </c:pt>
                <c:pt idx="20338">
                  <c:v>103500</c:v>
                </c:pt>
                <c:pt idx="20339">
                  <c:v>1759500</c:v>
                </c:pt>
                <c:pt idx="20340">
                  <c:v>540000</c:v>
                </c:pt>
                <c:pt idx="20341">
                  <c:v>225000</c:v>
                </c:pt>
                <c:pt idx="20342">
                  <c:v>472500</c:v>
                </c:pt>
                <c:pt idx="20343">
                  <c:v>229500</c:v>
                </c:pt>
                <c:pt idx="20344">
                  <c:v>225000</c:v>
                </c:pt>
                <c:pt idx="20345">
                  <c:v>270000</c:v>
                </c:pt>
                <c:pt idx="20346">
                  <c:v>558000</c:v>
                </c:pt>
                <c:pt idx="20347">
                  <c:v>247500</c:v>
                </c:pt>
                <c:pt idx="20348">
                  <c:v>283500</c:v>
                </c:pt>
                <c:pt idx="20349">
                  <c:v>387000</c:v>
                </c:pt>
                <c:pt idx="20350">
                  <c:v>945000</c:v>
                </c:pt>
                <c:pt idx="20351">
                  <c:v>270000</c:v>
                </c:pt>
                <c:pt idx="20352">
                  <c:v>364500</c:v>
                </c:pt>
                <c:pt idx="20353">
                  <c:v>454500</c:v>
                </c:pt>
                <c:pt idx="20354">
                  <c:v>450000</c:v>
                </c:pt>
                <c:pt idx="20355">
                  <c:v>850500</c:v>
                </c:pt>
                <c:pt idx="20356">
                  <c:v>454500</c:v>
                </c:pt>
                <c:pt idx="20357">
                  <c:v>180000</c:v>
                </c:pt>
                <c:pt idx="20358">
                  <c:v>913500</c:v>
                </c:pt>
                <c:pt idx="20359">
                  <c:v>724500</c:v>
                </c:pt>
                <c:pt idx="20360">
                  <c:v>333000</c:v>
                </c:pt>
                <c:pt idx="20361">
                  <c:v>229500</c:v>
                </c:pt>
                <c:pt idx="20362">
                  <c:v>585000</c:v>
                </c:pt>
                <c:pt idx="20363">
                  <c:v>540000</c:v>
                </c:pt>
                <c:pt idx="20364">
                  <c:v>270000</c:v>
                </c:pt>
                <c:pt idx="20365">
                  <c:v>450000</c:v>
                </c:pt>
                <c:pt idx="20366">
                  <c:v>796500</c:v>
                </c:pt>
                <c:pt idx="20367">
                  <c:v>432000</c:v>
                </c:pt>
                <c:pt idx="20368">
                  <c:v>900000</c:v>
                </c:pt>
                <c:pt idx="20369">
                  <c:v>603000</c:v>
                </c:pt>
                <c:pt idx="20370">
                  <c:v>157500</c:v>
                </c:pt>
                <c:pt idx="20371">
                  <c:v>360000</c:v>
                </c:pt>
                <c:pt idx="20372">
                  <c:v>495000</c:v>
                </c:pt>
                <c:pt idx="20373">
                  <c:v>675000</c:v>
                </c:pt>
                <c:pt idx="20374">
                  <c:v>1125000</c:v>
                </c:pt>
                <c:pt idx="20375">
                  <c:v>270000</c:v>
                </c:pt>
                <c:pt idx="20376">
                  <c:v>225000</c:v>
                </c:pt>
                <c:pt idx="20377">
                  <c:v>450000</c:v>
                </c:pt>
                <c:pt idx="20378">
                  <c:v>306000</c:v>
                </c:pt>
                <c:pt idx="20379">
                  <c:v>225000</c:v>
                </c:pt>
                <c:pt idx="20380">
                  <c:v>234000</c:v>
                </c:pt>
                <c:pt idx="20381">
                  <c:v>315000</c:v>
                </c:pt>
                <c:pt idx="20382">
                  <c:v>675000</c:v>
                </c:pt>
                <c:pt idx="20383">
                  <c:v>450000</c:v>
                </c:pt>
                <c:pt idx="20384">
                  <c:v>612000</c:v>
                </c:pt>
                <c:pt idx="20385">
                  <c:v>135000</c:v>
                </c:pt>
                <c:pt idx="20386">
                  <c:v>675000</c:v>
                </c:pt>
                <c:pt idx="20387">
                  <c:v>225000</c:v>
                </c:pt>
                <c:pt idx="20388">
                  <c:v>180000</c:v>
                </c:pt>
                <c:pt idx="20389">
                  <c:v>463500</c:v>
                </c:pt>
                <c:pt idx="20390">
                  <c:v>495000</c:v>
                </c:pt>
                <c:pt idx="20391">
                  <c:v>1125000</c:v>
                </c:pt>
                <c:pt idx="20392">
                  <c:v>675000</c:v>
                </c:pt>
                <c:pt idx="20393">
                  <c:v>270000</c:v>
                </c:pt>
                <c:pt idx="20394">
                  <c:v>454500</c:v>
                </c:pt>
                <c:pt idx="20395">
                  <c:v>675000</c:v>
                </c:pt>
                <c:pt idx="20396">
                  <c:v>675000</c:v>
                </c:pt>
                <c:pt idx="20397">
                  <c:v>675000</c:v>
                </c:pt>
                <c:pt idx="20398">
                  <c:v>360000</c:v>
                </c:pt>
                <c:pt idx="20399">
                  <c:v>225000</c:v>
                </c:pt>
                <c:pt idx="20400">
                  <c:v>463500</c:v>
                </c:pt>
                <c:pt idx="20401">
                  <c:v>900000</c:v>
                </c:pt>
                <c:pt idx="20402">
                  <c:v>405000</c:v>
                </c:pt>
                <c:pt idx="20403">
                  <c:v>180000</c:v>
                </c:pt>
                <c:pt idx="20404">
                  <c:v>450000</c:v>
                </c:pt>
                <c:pt idx="20405">
                  <c:v>270000</c:v>
                </c:pt>
                <c:pt idx="20406">
                  <c:v>423000</c:v>
                </c:pt>
                <c:pt idx="20407">
                  <c:v>675000</c:v>
                </c:pt>
                <c:pt idx="20408">
                  <c:v>315000</c:v>
                </c:pt>
                <c:pt idx="20409">
                  <c:v>675000</c:v>
                </c:pt>
                <c:pt idx="20410">
                  <c:v>607500</c:v>
                </c:pt>
                <c:pt idx="20411">
                  <c:v>112500</c:v>
                </c:pt>
                <c:pt idx="20412">
                  <c:v>315000</c:v>
                </c:pt>
                <c:pt idx="20413">
                  <c:v>450000</c:v>
                </c:pt>
                <c:pt idx="20414">
                  <c:v>675000</c:v>
                </c:pt>
                <c:pt idx="20415">
                  <c:v>450000</c:v>
                </c:pt>
                <c:pt idx="20416">
                  <c:v>225000</c:v>
                </c:pt>
                <c:pt idx="20417">
                  <c:v>184500</c:v>
                </c:pt>
                <c:pt idx="20418">
                  <c:v>450000</c:v>
                </c:pt>
                <c:pt idx="20419">
                  <c:v>252000</c:v>
                </c:pt>
                <c:pt idx="20420">
                  <c:v>657000</c:v>
                </c:pt>
                <c:pt idx="20421">
                  <c:v>454500</c:v>
                </c:pt>
                <c:pt idx="20422">
                  <c:v>544500</c:v>
                </c:pt>
                <c:pt idx="20423">
                  <c:v>180000</c:v>
                </c:pt>
                <c:pt idx="20424">
                  <c:v>508500</c:v>
                </c:pt>
                <c:pt idx="20425">
                  <c:v>270000</c:v>
                </c:pt>
                <c:pt idx="20426">
                  <c:v>1354500</c:v>
                </c:pt>
                <c:pt idx="20427">
                  <c:v>144000</c:v>
                </c:pt>
                <c:pt idx="20428">
                  <c:v>405000</c:v>
                </c:pt>
                <c:pt idx="20429">
                  <c:v>675000</c:v>
                </c:pt>
                <c:pt idx="20430">
                  <c:v>297000</c:v>
                </c:pt>
                <c:pt idx="20431">
                  <c:v>360000</c:v>
                </c:pt>
                <c:pt idx="20432">
                  <c:v>450000</c:v>
                </c:pt>
                <c:pt idx="20433">
                  <c:v>225000</c:v>
                </c:pt>
                <c:pt idx="20434">
                  <c:v>450000</c:v>
                </c:pt>
                <c:pt idx="20435">
                  <c:v>742500</c:v>
                </c:pt>
                <c:pt idx="20436">
                  <c:v>450000</c:v>
                </c:pt>
                <c:pt idx="20437">
                  <c:v>144000</c:v>
                </c:pt>
                <c:pt idx="20438">
                  <c:v>675000</c:v>
                </c:pt>
                <c:pt idx="20439">
                  <c:v>1984500</c:v>
                </c:pt>
                <c:pt idx="20440">
                  <c:v>454500</c:v>
                </c:pt>
                <c:pt idx="20441">
                  <c:v>180000</c:v>
                </c:pt>
                <c:pt idx="20442">
                  <c:v>679500</c:v>
                </c:pt>
                <c:pt idx="20443">
                  <c:v>315000</c:v>
                </c:pt>
                <c:pt idx="20444">
                  <c:v>765000</c:v>
                </c:pt>
                <c:pt idx="20445">
                  <c:v>360000</c:v>
                </c:pt>
                <c:pt idx="20446">
                  <c:v>1800000</c:v>
                </c:pt>
                <c:pt idx="20447">
                  <c:v>90000</c:v>
                </c:pt>
                <c:pt idx="20448">
                  <c:v>643500</c:v>
                </c:pt>
                <c:pt idx="20449">
                  <c:v>450000</c:v>
                </c:pt>
                <c:pt idx="20450">
                  <c:v>90000</c:v>
                </c:pt>
                <c:pt idx="20451">
                  <c:v>450000</c:v>
                </c:pt>
                <c:pt idx="20452">
                  <c:v>499500</c:v>
                </c:pt>
                <c:pt idx="20453">
                  <c:v>153000</c:v>
                </c:pt>
                <c:pt idx="20454">
                  <c:v>472500</c:v>
                </c:pt>
                <c:pt idx="20455">
                  <c:v>450000</c:v>
                </c:pt>
                <c:pt idx="20456">
                  <c:v>414000</c:v>
                </c:pt>
                <c:pt idx="20457">
                  <c:v>2250000</c:v>
                </c:pt>
                <c:pt idx="20458">
                  <c:v>238500</c:v>
                </c:pt>
                <c:pt idx="20459">
                  <c:v>225000</c:v>
                </c:pt>
                <c:pt idx="20460">
                  <c:v>765000</c:v>
                </c:pt>
                <c:pt idx="20461">
                  <c:v>1165500</c:v>
                </c:pt>
                <c:pt idx="20462">
                  <c:v>450000</c:v>
                </c:pt>
                <c:pt idx="20463">
                  <c:v>1120500</c:v>
                </c:pt>
                <c:pt idx="20464">
                  <c:v>180000</c:v>
                </c:pt>
                <c:pt idx="20465">
                  <c:v>675000</c:v>
                </c:pt>
                <c:pt idx="20466">
                  <c:v>495000</c:v>
                </c:pt>
                <c:pt idx="20467">
                  <c:v>720000</c:v>
                </c:pt>
                <c:pt idx="20468">
                  <c:v>450000</c:v>
                </c:pt>
                <c:pt idx="20469">
                  <c:v>252000</c:v>
                </c:pt>
                <c:pt idx="20470">
                  <c:v>900000</c:v>
                </c:pt>
                <c:pt idx="20471">
                  <c:v>900000</c:v>
                </c:pt>
                <c:pt idx="20472">
                  <c:v>180000</c:v>
                </c:pt>
                <c:pt idx="20473">
                  <c:v>450000</c:v>
                </c:pt>
                <c:pt idx="20474">
                  <c:v>328500</c:v>
                </c:pt>
                <c:pt idx="20475">
                  <c:v>157500</c:v>
                </c:pt>
                <c:pt idx="20476">
                  <c:v>148500</c:v>
                </c:pt>
                <c:pt idx="20477">
                  <c:v>540000</c:v>
                </c:pt>
                <c:pt idx="20478">
                  <c:v>675000</c:v>
                </c:pt>
                <c:pt idx="20479">
                  <c:v>270000</c:v>
                </c:pt>
                <c:pt idx="20480">
                  <c:v>405000</c:v>
                </c:pt>
                <c:pt idx="20481">
                  <c:v>450000</c:v>
                </c:pt>
                <c:pt idx="20482">
                  <c:v>450000</c:v>
                </c:pt>
                <c:pt idx="20483">
                  <c:v>414000</c:v>
                </c:pt>
                <c:pt idx="20484">
                  <c:v>256500</c:v>
                </c:pt>
                <c:pt idx="20485">
                  <c:v>1260000</c:v>
                </c:pt>
                <c:pt idx="20486">
                  <c:v>1125000</c:v>
                </c:pt>
                <c:pt idx="20487">
                  <c:v>450000</c:v>
                </c:pt>
                <c:pt idx="20488">
                  <c:v>1125000</c:v>
                </c:pt>
                <c:pt idx="20489">
                  <c:v>225000</c:v>
                </c:pt>
                <c:pt idx="20490">
                  <c:v>675000</c:v>
                </c:pt>
                <c:pt idx="20491">
                  <c:v>450000</c:v>
                </c:pt>
                <c:pt idx="20492">
                  <c:v>238500</c:v>
                </c:pt>
                <c:pt idx="20493">
                  <c:v>450000</c:v>
                </c:pt>
                <c:pt idx="20494">
                  <c:v>225000</c:v>
                </c:pt>
                <c:pt idx="20495">
                  <c:v>135000</c:v>
                </c:pt>
                <c:pt idx="20496">
                  <c:v>270000</c:v>
                </c:pt>
                <c:pt idx="20497">
                  <c:v>675000</c:v>
                </c:pt>
                <c:pt idx="20498">
                  <c:v>292500</c:v>
                </c:pt>
                <c:pt idx="20499">
                  <c:v>486000</c:v>
                </c:pt>
                <c:pt idx="20500">
                  <c:v>675000</c:v>
                </c:pt>
                <c:pt idx="20501">
                  <c:v>450000</c:v>
                </c:pt>
                <c:pt idx="20502">
                  <c:v>675000</c:v>
                </c:pt>
                <c:pt idx="20503">
                  <c:v>675000</c:v>
                </c:pt>
                <c:pt idx="20504">
                  <c:v>450000</c:v>
                </c:pt>
                <c:pt idx="20505">
                  <c:v>454500</c:v>
                </c:pt>
                <c:pt idx="20506">
                  <c:v>450000</c:v>
                </c:pt>
                <c:pt idx="20507">
                  <c:v>238500</c:v>
                </c:pt>
                <c:pt idx="20508">
                  <c:v>900000</c:v>
                </c:pt>
                <c:pt idx="20509">
                  <c:v>90000</c:v>
                </c:pt>
                <c:pt idx="20510">
                  <c:v>243000</c:v>
                </c:pt>
                <c:pt idx="20511">
                  <c:v>247500</c:v>
                </c:pt>
                <c:pt idx="20512">
                  <c:v>450000</c:v>
                </c:pt>
                <c:pt idx="20513">
                  <c:v>450000</c:v>
                </c:pt>
                <c:pt idx="20514">
                  <c:v>157500</c:v>
                </c:pt>
                <c:pt idx="20515">
                  <c:v>450000</c:v>
                </c:pt>
                <c:pt idx="20516">
                  <c:v>135000</c:v>
                </c:pt>
                <c:pt idx="20517">
                  <c:v>450000</c:v>
                </c:pt>
                <c:pt idx="20518">
                  <c:v>450000</c:v>
                </c:pt>
                <c:pt idx="20519">
                  <c:v>450000</c:v>
                </c:pt>
                <c:pt idx="20520">
                  <c:v>225000</c:v>
                </c:pt>
                <c:pt idx="20521">
                  <c:v>450000</c:v>
                </c:pt>
                <c:pt idx="20522">
                  <c:v>576000</c:v>
                </c:pt>
                <c:pt idx="20523">
                  <c:v>675000</c:v>
                </c:pt>
                <c:pt idx="20524">
                  <c:v>1350000</c:v>
                </c:pt>
                <c:pt idx="20525">
                  <c:v>180000</c:v>
                </c:pt>
                <c:pt idx="20526">
                  <c:v>270000</c:v>
                </c:pt>
                <c:pt idx="20527">
                  <c:v>441000</c:v>
                </c:pt>
                <c:pt idx="20528">
                  <c:v>202500</c:v>
                </c:pt>
                <c:pt idx="20529">
                  <c:v>423000</c:v>
                </c:pt>
                <c:pt idx="20530">
                  <c:v>450000</c:v>
                </c:pt>
                <c:pt idx="20531">
                  <c:v>450000</c:v>
                </c:pt>
                <c:pt idx="20532">
                  <c:v>900000</c:v>
                </c:pt>
                <c:pt idx="20533">
                  <c:v>630000</c:v>
                </c:pt>
                <c:pt idx="20534">
                  <c:v>450000</c:v>
                </c:pt>
                <c:pt idx="20535">
                  <c:v>279000</c:v>
                </c:pt>
                <c:pt idx="20536">
                  <c:v>315000</c:v>
                </c:pt>
                <c:pt idx="20537">
                  <c:v>454500</c:v>
                </c:pt>
                <c:pt idx="20538">
                  <c:v>751500</c:v>
                </c:pt>
                <c:pt idx="20539">
                  <c:v>288000</c:v>
                </c:pt>
                <c:pt idx="20540">
                  <c:v>900000</c:v>
                </c:pt>
                <c:pt idx="20541">
                  <c:v>670500</c:v>
                </c:pt>
                <c:pt idx="20542">
                  <c:v>234000</c:v>
                </c:pt>
                <c:pt idx="20543">
                  <c:v>679500</c:v>
                </c:pt>
                <c:pt idx="20544">
                  <c:v>450000</c:v>
                </c:pt>
                <c:pt idx="20545">
                  <c:v>450000</c:v>
                </c:pt>
                <c:pt idx="20546">
                  <c:v>1098000</c:v>
                </c:pt>
                <c:pt idx="20547">
                  <c:v>247500</c:v>
                </c:pt>
                <c:pt idx="20548">
                  <c:v>180000</c:v>
                </c:pt>
                <c:pt idx="20549">
                  <c:v>157500</c:v>
                </c:pt>
                <c:pt idx="20550">
                  <c:v>472500</c:v>
                </c:pt>
                <c:pt idx="20551">
                  <c:v>247500</c:v>
                </c:pt>
                <c:pt idx="20552">
                  <c:v>342000</c:v>
                </c:pt>
                <c:pt idx="20553">
                  <c:v>450000</c:v>
                </c:pt>
                <c:pt idx="20554">
                  <c:v>360000</c:v>
                </c:pt>
                <c:pt idx="20555">
                  <c:v>360000</c:v>
                </c:pt>
                <c:pt idx="20556">
                  <c:v>1125000</c:v>
                </c:pt>
                <c:pt idx="20557">
                  <c:v>1170000</c:v>
                </c:pt>
                <c:pt idx="20558">
                  <c:v>270000</c:v>
                </c:pt>
                <c:pt idx="20559">
                  <c:v>450000</c:v>
                </c:pt>
                <c:pt idx="20560">
                  <c:v>679500</c:v>
                </c:pt>
                <c:pt idx="20561">
                  <c:v>873000</c:v>
                </c:pt>
                <c:pt idx="20562">
                  <c:v>450000</c:v>
                </c:pt>
                <c:pt idx="20563">
                  <c:v>675000</c:v>
                </c:pt>
                <c:pt idx="20564">
                  <c:v>180000</c:v>
                </c:pt>
                <c:pt idx="20565">
                  <c:v>225000</c:v>
                </c:pt>
                <c:pt idx="20566">
                  <c:v>900000</c:v>
                </c:pt>
                <c:pt idx="20567">
                  <c:v>715500</c:v>
                </c:pt>
                <c:pt idx="20568">
                  <c:v>450000</c:v>
                </c:pt>
                <c:pt idx="20569">
                  <c:v>225000</c:v>
                </c:pt>
                <c:pt idx="20570">
                  <c:v>450000</c:v>
                </c:pt>
                <c:pt idx="20571">
                  <c:v>450000</c:v>
                </c:pt>
                <c:pt idx="20572">
                  <c:v>450000</c:v>
                </c:pt>
                <c:pt idx="20573">
                  <c:v>450000</c:v>
                </c:pt>
                <c:pt idx="20574">
                  <c:v>517500</c:v>
                </c:pt>
                <c:pt idx="20575">
                  <c:v>675000</c:v>
                </c:pt>
                <c:pt idx="20576">
                  <c:v>274810</c:v>
                </c:pt>
                <c:pt idx="20577">
                  <c:v>742500</c:v>
                </c:pt>
                <c:pt idx="20578">
                  <c:v>490500</c:v>
                </c:pt>
                <c:pt idx="20579">
                  <c:v>450000</c:v>
                </c:pt>
                <c:pt idx="20580">
                  <c:v>247500</c:v>
                </c:pt>
                <c:pt idx="20581">
                  <c:v>454500</c:v>
                </c:pt>
                <c:pt idx="20582">
                  <c:v>454500</c:v>
                </c:pt>
                <c:pt idx="20583">
                  <c:v>630000</c:v>
                </c:pt>
                <c:pt idx="20584">
                  <c:v>180000</c:v>
                </c:pt>
                <c:pt idx="20585">
                  <c:v>481500</c:v>
                </c:pt>
                <c:pt idx="20586">
                  <c:v>103500</c:v>
                </c:pt>
                <c:pt idx="20587">
                  <c:v>450000</c:v>
                </c:pt>
                <c:pt idx="20588">
                  <c:v>90000</c:v>
                </c:pt>
                <c:pt idx="20589">
                  <c:v>225000</c:v>
                </c:pt>
                <c:pt idx="20590">
                  <c:v>481500</c:v>
                </c:pt>
                <c:pt idx="20591">
                  <c:v>360000</c:v>
                </c:pt>
                <c:pt idx="20592">
                  <c:v>1035000</c:v>
                </c:pt>
                <c:pt idx="20593">
                  <c:v>454500</c:v>
                </c:pt>
                <c:pt idx="20594">
                  <c:v>652500</c:v>
                </c:pt>
                <c:pt idx="20595">
                  <c:v>531000</c:v>
                </c:pt>
                <c:pt idx="20596">
                  <c:v>243000</c:v>
                </c:pt>
                <c:pt idx="20597">
                  <c:v>360000</c:v>
                </c:pt>
                <c:pt idx="20598">
                  <c:v>225000</c:v>
                </c:pt>
                <c:pt idx="20599">
                  <c:v>202500</c:v>
                </c:pt>
                <c:pt idx="20600">
                  <c:v>675000</c:v>
                </c:pt>
                <c:pt idx="20601">
                  <c:v>202500</c:v>
                </c:pt>
                <c:pt idx="20602">
                  <c:v>900000</c:v>
                </c:pt>
                <c:pt idx="20603">
                  <c:v>900000</c:v>
                </c:pt>
                <c:pt idx="20604">
                  <c:v>450000</c:v>
                </c:pt>
                <c:pt idx="20605">
                  <c:v>643500</c:v>
                </c:pt>
                <c:pt idx="20606">
                  <c:v>463500</c:v>
                </c:pt>
                <c:pt idx="20607">
                  <c:v>702000</c:v>
                </c:pt>
                <c:pt idx="20608">
                  <c:v>135000</c:v>
                </c:pt>
                <c:pt idx="20609">
                  <c:v>369000</c:v>
                </c:pt>
                <c:pt idx="20610">
                  <c:v>216000</c:v>
                </c:pt>
                <c:pt idx="20611">
                  <c:v>225000</c:v>
                </c:pt>
                <c:pt idx="20612">
                  <c:v>225000</c:v>
                </c:pt>
                <c:pt idx="20613">
                  <c:v>247500</c:v>
                </c:pt>
                <c:pt idx="20614">
                  <c:v>675000</c:v>
                </c:pt>
                <c:pt idx="20615">
                  <c:v>855000</c:v>
                </c:pt>
                <c:pt idx="20616">
                  <c:v>450000</c:v>
                </c:pt>
                <c:pt idx="20617">
                  <c:v>292500</c:v>
                </c:pt>
                <c:pt idx="20618">
                  <c:v>225000</c:v>
                </c:pt>
                <c:pt idx="20619">
                  <c:v>337500</c:v>
                </c:pt>
                <c:pt idx="20620">
                  <c:v>1125000</c:v>
                </c:pt>
                <c:pt idx="20621">
                  <c:v>405000</c:v>
                </c:pt>
                <c:pt idx="20622">
                  <c:v>585000</c:v>
                </c:pt>
                <c:pt idx="20623">
                  <c:v>450000</c:v>
                </c:pt>
                <c:pt idx="20624">
                  <c:v>315000</c:v>
                </c:pt>
                <c:pt idx="20625">
                  <c:v>472500</c:v>
                </c:pt>
                <c:pt idx="20626">
                  <c:v>450000</c:v>
                </c:pt>
                <c:pt idx="20627">
                  <c:v>450000</c:v>
                </c:pt>
                <c:pt idx="20628">
                  <c:v>225000</c:v>
                </c:pt>
                <c:pt idx="20629">
                  <c:v>450000</c:v>
                </c:pt>
                <c:pt idx="20630">
                  <c:v>450000</c:v>
                </c:pt>
                <c:pt idx="20631">
                  <c:v>225000</c:v>
                </c:pt>
                <c:pt idx="20632">
                  <c:v>315000</c:v>
                </c:pt>
                <c:pt idx="20633">
                  <c:v>675000</c:v>
                </c:pt>
                <c:pt idx="20634">
                  <c:v>396000</c:v>
                </c:pt>
                <c:pt idx="20635">
                  <c:v>450000</c:v>
                </c:pt>
                <c:pt idx="20636">
                  <c:v>180000</c:v>
                </c:pt>
                <c:pt idx="20637">
                  <c:v>400500</c:v>
                </c:pt>
                <c:pt idx="20638">
                  <c:v>283500</c:v>
                </c:pt>
                <c:pt idx="20639">
                  <c:v>418500</c:v>
                </c:pt>
                <c:pt idx="20640">
                  <c:v>450000</c:v>
                </c:pt>
                <c:pt idx="20641">
                  <c:v>675000</c:v>
                </c:pt>
                <c:pt idx="20642">
                  <c:v>630000</c:v>
                </c:pt>
                <c:pt idx="20643">
                  <c:v>711000</c:v>
                </c:pt>
                <c:pt idx="20644">
                  <c:v>810000</c:v>
                </c:pt>
                <c:pt idx="20645">
                  <c:v>544500</c:v>
                </c:pt>
                <c:pt idx="20646">
                  <c:v>225000</c:v>
                </c:pt>
                <c:pt idx="20647">
                  <c:v>225000</c:v>
                </c:pt>
                <c:pt idx="20648">
                  <c:v>1350000</c:v>
                </c:pt>
                <c:pt idx="20649">
                  <c:v>198000</c:v>
                </c:pt>
                <c:pt idx="20650">
                  <c:v>315000</c:v>
                </c:pt>
                <c:pt idx="20651">
                  <c:v>225000</c:v>
                </c:pt>
                <c:pt idx="20652">
                  <c:v>238500</c:v>
                </c:pt>
                <c:pt idx="20653">
                  <c:v>450000</c:v>
                </c:pt>
                <c:pt idx="20654">
                  <c:v>450000</c:v>
                </c:pt>
                <c:pt idx="20655">
                  <c:v>900000</c:v>
                </c:pt>
                <c:pt idx="20656">
                  <c:v>270000</c:v>
                </c:pt>
                <c:pt idx="20657">
                  <c:v>1345500</c:v>
                </c:pt>
                <c:pt idx="20658">
                  <c:v>450000</c:v>
                </c:pt>
                <c:pt idx="20659">
                  <c:v>180000</c:v>
                </c:pt>
                <c:pt idx="20660">
                  <c:v>238500</c:v>
                </c:pt>
                <c:pt idx="20661">
                  <c:v>540000</c:v>
                </c:pt>
                <c:pt idx="20662">
                  <c:v>270000</c:v>
                </c:pt>
                <c:pt idx="20663">
                  <c:v>261000</c:v>
                </c:pt>
                <c:pt idx="20664">
                  <c:v>450000</c:v>
                </c:pt>
                <c:pt idx="20665">
                  <c:v>202500</c:v>
                </c:pt>
                <c:pt idx="20666">
                  <c:v>360000</c:v>
                </c:pt>
                <c:pt idx="20667">
                  <c:v>585000</c:v>
                </c:pt>
                <c:pt idx="20668">
                  <c:v>450000</c:v>
                </c:pt>
                <c:pt idx="20669">
                  <c:v>630000</c:v>
                </c:pt>
                <c:pt idx="20670">
                  <c:v>229500</c:v>
                </c:pt>
                <c:pt idx="20671">
                  <c:v>463500</c:v>
                </c:pt>
                <c:pt idx="20672">
                  <c:v>1800000</c:v>
                </c:pt>
                <c:pt idx="20673">
                  <c:v>148500</c:v>
                </c:pt>
                <c:pt idx="20674">
                  <c:v>472500</c:v>
                </c:pt>
                <c:pt idx="20675">
                  <c:v>450000</c:v>
                </c:pt>
                <c:pt idx="20676">
                  <c:v>454500</c:v>
                </c:pt>
                <c:pt idx="20677">
                  <c:v>270000</c:v>
                </c:pt>
                <c:pt idx="20678">
                  <c:v>900000</c:v>
                </c:pt>
                <c:pt idx="20679">
                  <c:v>1260000</c:v>
                </c:pt>
                <c:pt idx="20680">
                  <c:v>900000</c:v>
                </c:pt>
                <c:pt idx="20681">
                  <c:v>90000</c:v>
                </c:pt>
                <c:pt idx="20682">
                  <c:v>675000</c:v>
                </c:pt>
                <c:pt idx="20683">
                  <c:v>225000</c:v>
                </c:pt>
                <c:pt idx="20684">
                  <c:v>292500</c:v>
                </c:pt>
                <c:pt idx="20685">
                  <c:v>450000</c:v>
                </c:pt>
                <c:pt idx="20686">
                  <c:v>225000</c:v>
                </c:pt>
                <c:pt idx="20687">
                  <c:v>252000</c:v>
                </c:pt>
                <c:pt idx="20688">
                  <c:v>180000</c:v>
                </c:pt>
                <c:pt idx="20689">
                  <c:v>711000</c:v>
                </c:pt>
                <c:pt idx="20690">
                  <c:v>450000</c:v>
                </c:pt>
                <c:pt idx="20691">
                  <c:v>225000</c:v>
                </c:pt>
                <c:pt idx="20692">
                  <c:v>225000</c:v>
                </c:pt>
                <c:pt idx="20693">
                  <c:v>450000</c:v>
                </c:pt>
                <c:pt idx="20694">
                  <c:v>270000</c:v>
                </c:pt>
                <c:pt idx="20695">
                  <c:v>697500</c:v>
                </c:pt>
                <c:pt idx="20696">
                  <c:v>450000</c:v>
                </c:pt>
                <c:pt idx="20697">
                  <c:v>225000</c:v>
                </c:pt>
                <c:pt idx="20698">
                  <c:v>234000</c:v>
                </c:pt>
                <c:pt idx="20699">
                  <c:v>1125000</c:v>
                </c:pt>
                <c:pt idx="20700">
                  <c:v>337500</c:v>
                </c:pt>
                <c:pt idx="20701">
                  <c:v>450000</c:v>
                </c:pt>
                <c:pt idx="20702">
                  <c:v>225000</c:v>
                </c:pt>
                <c:pt idx="20703">
                  <c:v>180000</c:v>
                </c:pt>
                <c:pt idx="20704">
                  <c:v>508500</c:v>
                </c:pt>
                <c:pt idx="20705">
                  <c:v>225000</c:v>
                </c:pt>
                <c:pt idx="20706">
                  <c:v>364500</c:v>
                </c:pt>
                <c:pt idx="20707">
                  <c:v>292500</c:v>
                </c:pt>
                <c:pt idx="20708">
                  <c:v>630000</c:v>
                </c:pt>
                <c:pt idx="20709">
                  <c:v>225000</c:v>
                </c:pt>
                <c:pt idx="20710">
                  <c:v>450000</c:v>
                </c:pt>
                <c:pt idx="20711">
                  <c:v>54000</c:v>
                </c:pt>
                <c:pt idx="20712">
                  <c:v>450000</c:v>
                </c:pt>
                <c:pt idx="20713">
                  <c:v>900000</c:v>
                </c:pt>
                <c:pt idx="20714">
                  <c:v>720000</c:v>
                </c:pt>
                <c:pt idx="20715">
                  <c:v>450000</c:v>
                </c:pt>
                <c:pt idx="20716">
                  <c:v>423000</c:v>
                </c:pt>
                <c:pt idx="20717">
                  <c:v>180000</c:v>
                </c:pt>
                <c:pt idx="20718">
                  <c:v>450000</c:v>
                </c:pt>
                <c:pt idx="20719">
                  <c:v>900000</c:v>
                </c:pt>
                <c:pt idx="20720">
                  <c:v>135000</c:v>
                </c:pt>
                <c:pt idx="20721">
                  <c:v>225000</c:v>
                </c:pt>
                <c:pt idx="20722">
                  <c:v>225000</c:v>
                </c:pt>
                <c:pt idx="20723">
                  <c:v>225000</c:v>
                </c:pt>
                <c:pt idx="20724">
                  <c:v>418500</c:v>
                </c:pt>
                <c:pt idx="20725">
                  <c:v>697500</c:v>
                </c:pt>
                <c:pt idx="20726">
                  <c:v>900000</c:v>
                </c:pt>
                <c:pt idx="20727">
                  <c:v>270000</c:v>
                </c:pt>
                <c:pt idx="20728">
                  <c:v>225000</c:v>
                </c:pt>
                <c:pt idx="20729">
                  <c:v>225000</c:v>
                </c:pt>
                <c:pt idx="20730">
                  <c:v>675000</c:v>
                </c:pt>
                <c:pt idx="20731">
                  <c:v>373500</c:v>
                </c:pt>
                <c:pt idx="20732">
                  <c:v>225000</c:v>
                </c:pt>
                <c:pt idx="20733">
                  <c:v>1264500</c:v>
                </c:pt>
                <c:pt idx="20734">
                  <c:v>1800000</c:v>
                </c:pt>
                <c:pt idx="20735">
                  <c:v>540000</c:v>
                </c:pt>
                <c:pt idx="20736">
                  <c:v>450000</c:v>
                </c:pt>
                <c:pt idx="20737">
                  <c:v>585000</c:v>
                </c:pt>
                <c:pt idx="20738">
                  <c:v>135000</c:v>
                </c:pt>
                <c:pt idx="20739">
                  <c:v>810000</c:v>
                </c:pt>
                <c:pt idx="20740">
                  <c:v>256500</c:v>
                </c:pt>
                <c:pt idx="20741">
                  <c:v>360000</c:v>
                </c:pt>
                <c:pt idx="20742">
                  <c:v>225000</c:v>
                </c:pt>
                <c:pt idx="20743">
                  <c:v>225000</c:v>
                </c:pt>
                <c:pt idx="20744">
                  <c:v>270000</c:v>
                </c:pt>
                <c:pt idx="20745">
                  <c:v>450000</c:v>
                </c:pt>
                <c:pt idx="20746">
                  <c:v>450000</c:v>
                </c:pt>
                <c:pt idx="20747">
                  <c:v>135000</c:v>
                </c:pt>
                <c:pt idx="20748">
                  <c:v>270000</c:v>
                </c:pt>
                <c:pt idx="20749">
                  <c:v>855000</c:v>
                </c:pt>
                <c:pt idx="20750">
                  <c:v>297000</c:v>
                </c:pt>
                <c:pt idx="20751">
                  <c:v>256500</c:v>
                </c:pt>
                <c:pt idx="20752">
                  <c:v>157500</c:v>
                </c:pt>
                <c:pt idx="20753">
                  <c:v>540000</c:v>
                </c:pt>
                <c:pt idx="20754">
                  <c:v>1354500</c:v>
                </c:pt>
                <c:pt idx="20755">
                  <c:v>270000</c:v>
                </c:pt>
                <c:pt idx="20756">
                  <c:v>450000</c:v>
                </c:pt>
                <c:pt idx="20757">
                  <c:v>688500</c:v>
                </c:pt>
                <c:pt idx="20758">
                  <c:v>675000</c:v>
                </c:pt>
                <c:pt idx="20759">
                  <c:v>900000</c:v>
                </c:pt>
                <c:pt idx="20760">
                  <c:v>135000</c:v>
                </c:pt>
                <c:pt idx="20761">
                  <c:v>495000</c:v>
                </c:pt>
                <c:pt idx="20762">
                  <c:v>337500</c:v>
                </c:pt>
                <c:pt idx="20763">
                  <c:v>405000</c:v>
                </c:pt>
                <c:pt idx="20764">
                  <c:v>450000</c:v>
                </c:pt>
                <c:pt idx="20765">
                  <c:v>877500</c:v>
                </c:pt>
                <c:pt idx="20766">
                  <c:v>454500</c:v>
                </c:pt>
                <c:pt idx="20767">
                  <c:v>202500</c:v>
                </c:pt>
                <c:pt idx="20768">
                  <c:v>45000</c:v>
                </c:pt>
                <c:pt idx="20769">
                  <c:v>202500</c:v>
                </c:pt>
                <c:pt idx="20770">
                  <c:v>283500</c:v>
                </c:pt>
                <c:pt idx="20771">
                  <c:v>450000</c:v>
                </c:pt>
                <c:pt idx="20772">
                  <c:v>675000</c:v>
                </c:pt>
                <c:pt idx="20773">
                  <c:v>675000</c:v>
                </c:pt>
                <c:pt idx="20774">
                  <c:v>450000</c:v>
                </c:pt>
                <c:pt idx="20775">
                  <c:v>450000</c:v>
                </c:pt>
                <c:pt idx="20776">
                  <c:v>450000</c:v>
                </c:pt>
                <c:pt idx="20777">
                  <c:v>202500</c:v>
                </c:pt>
                <c:pt idx="20778">
                  <c:v>1048500</c:v>
                </c:pt>
                <c:pt idx="20779">
                  <c:v>225000</c:v>
                </c:pt>
                <c:pt idx="20780">
                  <c:v>270000</c:v>
                </c:pt>
                <c:pt idx="20781">
                  <c:v>900000</c:v>
                </c:pt>
                <c:pt idx="20782">
                  <c:v>823500</c:v>
                </c:pt>
                <c:pt idx="20783">
                  <c:v>369000</c:v>
                </c:pt>
                <c:pt idx="20784">
                  <c:v>450000</c:v>
                </c:pt>
                <c:pt idx="20785">
                  <c:v>945000</c:v>
                </c:pt>
                <c:pt idx="20786">
                  <c:v>135000</c:v>
                </c:pt>
                <c:pt idx="20787">
                  <c:v>148500</c:v>
                </c:pt>
                <c:pt idx="20788">
                  <c:v>180000</c:v>
                </c:pt>
                <c:pt idx="20789">
                  <c:v>175500</c:v>
                </c:pt>
                <c:pt idx="20790">
                  <c:v>292500</c:v>
                </c:pt>
                <c:pt idx="20791">
                  <c:v>220500</c:v>
                </c:pt>
                <c:pt idx="20792">
                  <c:v>153000</c:v>
                </c:pt>
                <c:pt idx="20793">
                  <c:v>486000</c:v>
                </c:pt>
                <c:pt idx="20794">
                  <c:v>1125000</c:v>
                </c:pt>
                <c:pt idx="20795">
                  <c:v>675000</c:v>
                </c:pt>
                <c:pt idx="20796">
                  <c:v>945000</c:v>
                </c:pt>
                <c:pt idx="20797">
                  <c:v>162000</c:v>
                </c:pt>
                <c:pt idx="20798">
                  <c:v>247500</c:v>
                </c:pt>
                <c:pt idx="20799">
                  <c:v>229500</c:v>
                </c:pt>
                <c:pt idx="20800">
                  <c:v>450000</c:v>
                </c:pt>
                <c:pt idx="20801">
                  <c:v>225000</c:v>
                </c:pt>
                <c:pt idx="20802">
                  <c:v>630000</c:v>
                </c:pt>
                <c:pt idx="20803">
                  <c:v>450000</c:v>
                </c:pt>
                <c:pt idx="20804">
                  <c:v>675000</c:v>
                </c:pt>
                <c:pt idx="20805">
                  <c:v>495000</c:v>
                </c:pt>
                <c:pt idx="20806">
                  <c:v>391500</c:v>
                </c:pt>
                <c:pt idx="20807">
                  <c:v>225000</c:v>
                </c:pt>
                <c:pt idx="20808">
                  <c:v>342000</c:v>
                </c:pt>
                <c:pt idx="20809">
                  <c:v>225000</c:v>
                </c:pt>
                <c:pt idx="20810">
                  <c:v>675000</c:v>
                </c:pt>
                <c:pt idx="20811">
                  <c:v>450000</c:v>
                </c:pt>
                <c:pt idx="20812">
                  <c:v>225000</c:v>
                </c:pt>
                <c:pt idx="20813">
                  <c:v>103500</c:v>
                </c:pt>
                <c:pt idx="20814">
                  <c:v>612000</c:v>
                </c:pt>
                <c:pt idx="20815">
                  <c:v>243000</c:v>
                </c:pt>
                <c:pt idx="20816">
                  <c:v>360000</c:v>
                </c:pt>
                <c:pt idx="20817">
                  <c:v>450000</c:v>
                </c:pt>
                <c:pt idx="20818">
                  <c:v>103500</c:v>
                </c:pt>
                <c:pt idx="20819">
                  <c:v>900000</c:v>
                </c:pt>
                <c:pt idx="20820">
                  <c:v>270000</c:v>
                </c:pt>
                <c:pt idx="20821">
                  <c:v>679500</c:v>
                </c:pt>
                <c:pt idx="20822">
                  <c:v>900000</c:v>
                </c:pt>
                <c:pt idx="20823">
                  <c:v>450000</c:v>
                </c:pt>
                <c:pt idx="20824">
                  <c:v>159066</c:v>
                </c:pt>
                <c:pt idx="20825">
                  <c:v>450000</c:v>
                </c:pt>
                <c:pt idx="20826">
                  <c:v>675000</c:v>
                </c:pt>
                <c:pt idx="20827">
                  <c:v>675000</c:v>
                </c:pt>
                <c:pt idx="20828">
                  <c:v>454500</c:v>
                </c:pt>
                <c:pt idx="20829">
                  <c:v>1161000</c:v>
                </c:pt>
                <c:pt idx="20830">
                  <c:v>238500</c:v>
                </c:pt>
                <c:pt idx="20831">
                  <c:v>900000</c:v>
                </c:pt>
                <c:pt idx="20832">
                  <c:v>675000</c:v>
                </c:pt>
                <c:pt idx="20833">
                  <c:v>139500</c:v>
                </c:pt>
                <c:pt idx="20834">
                  <c:v>225000</c:v>
                </c:pt>
                <c:pt idx="20835">
                  <c:v>225000</c:v>
                </c:pt>
                <c:pt idx="20836">
                  <c:v>400500</c:v>
                </c:pt>
                <c:pt idx="20837">
                  <c:v>585000</c:v>
                </c:pt>
                <c:pt idx="20838">
                  <c:v>787500</c:v>
                </c:pt>
                <c:pt idx="20839">
                  <c:v>454500</c:v>
                </c:pt>
                <c:pt idx="20840">
                  <c:v>225000</c:v>
                </c:pt>
                <c:pt idx="20841">
                  <c:v>810000</c:v>
                </c:pt>
                <c:pt idx="20842">
                  <c:v>1350000</c:v>
                </c:pt>
                <c:pt idx="20843">
                  <c:v>810000</c:v>
                </c:pt>
                <c:pt idx="20844">
                  <c:v>450000</c:v>
                </c:pt>
                <c:pt idx="20845">
                  <c:v>900000</c:v>
                </c:pt>
                <c:pt idx="20846">
                  <c:v>1125000</c:v>
                </c:pt>
                <c:pt idx="20847">
                  <c:v>675000</c:v>
                </c:pt>
                <c:pt idx="20848">
                  <c:v>202500</c:v>
                </c:pt>
                <c:pt idx="20849">
                  <c:v>180000</c:v>
                </c:pt>
                <c:pt idx="20850">
                  <c:v>135000</c:v>
                </c:pt>
                <c:pt idx="20851">
                  <c:v>67500</c:v>
                </c:pt>
                <c:pt idx="20852">
                  <c:v>225000</c:v>
                </c:pt>
                <c:pt idx="20853">
                  <c:v>684000</c:v>
                </c:pt>
                <c:pt idx="20854">
                  <c:v>450000</c:v>
                </c:pt>
                <c:pt idx="20855">
                  <c:v>450000</c:v>
                </c:pt>
                <c:pt idx="20856">
                  <c:v>450000</c:v>
                </c:pt>
                <c:pt idx="20857">
                  <c:v>225000</c:v>
                </c:pt>
                <c:pt idx="20858">
                  <c:v>292500</c:v>
                </c:pt>
                <c:pt idx="20859">
                  <c:v>247500</c:v>
                </c:pt>
                <c:pt idx="20860">
                  <c:v>450000</c:v>
                </c:pt>
                <c:pt idx="20861">
                  <c:v>337500</c:v>
                </c:pt>
                <c:pt idx="20862">
                  <c:v>463500</c:v>
                </c:pt>
                <c:pt idx="20863">
                  <c:v>675000</c:v>
                </c:pt>
                <c:pt idx="20864">
                  <c:v>225000</c:v>
                </c:pt>
                <c:pt idx="20865">
                  <c:v>378000</c:v>
                </c:pt>
                <c:pt idx="20866">
                  <c:v>450000</c:v>
                </c:pt>
                <c:pt idx="20867">
                  <c:v>675000</c:v>
                </c:pt>
                <c:pt idx="20868">
                  <c:v>450000</c:v>
                </c:pt>
                <c:pt idx="20869">
                  <c:v>135000</c:v>
                </c:pt>
                <c:pt idx="20870">
                  <c:v>472500</c:v>
                </c:pt>
                <c:pt idx="20871">
                  <c:v>225000</c:v>
                </c:pt>
                <c:pt idx="20872">
                  <c:v>450000</c:v>
                </c:pt>
                <c:pt idx="20873">
                  <c:v>180000</c:v>
                </c:pt>
                <c:pt idx="20874">
                  <c:v>927000</c:v>
                </c:pt>
                <c:pt idx="20875">
                  <c:v>472500</c:v>
                </c:pt>
                <c:pt idx="20876">
                  <c:v>238500</c:v>
                </c:pt>
                <c:pt idx="20877">
                  <c:v>540000</c:v>
                </c:pt>
                <c:pt idx="20878">
                  <c:v>540000</c:v>
                </c:pt>
                <c:pt idx="20879">
                  <c:v>270000</c:v>
                </c:pt>
                <c:pt idx="20880">
                  <c:v>1786500</c:v>
                </c:pt>
                <c:pt idx="20881">
                  <c:v>225000</c:v>
                </c:pt>
                <c:pt idx="20882">
                  <c:v>90000</c:v>
                </c:pt>
                <c:pt idx="20883">
                  <c:v>472500</c:v>
                </c:pt>
                <c:pt idx="20884">
                  <c:v>225000</c:v>
                </c:pt>
                <c:pt idx="20885">
                  <c:v>450000</c:v>
                </c:pt>
                <c:pt idx="20886">
                  <c:v>180000</c:v>
                </c:pt>
                <c:pt idx="20887">
                  <c:v>513000</c:v>
                </c:pt>
                <c:pt idx="20888">
                  <c:v>121500</c:v>
                </c:pt>
                <c:pt idx="20889">
                  <c:v>45000</c:v>
                </c:pt>
                <c:pt idx="20890">
                  <c:v>675000</c:v>
                </c:pt>
                <c:pt idx="20891">
                  <c:v>765000</c:v>
                </c:pt>
                <c:pt idx="20892">
                  <c:v>450000</c:v>
                </c:pt>
                <c:pt idx="20893">
                  <c:v>315000</c:v>
                </c:pt>
                <c:pt idx="20894">
                  <c:v>360000</c:v>
                </c:pt>
                <c:pt idx="20895">
                  <c:v>270000</c:v>
                </c:pt>
                <c:pt idx="20896">
                  <c:v>450000</c:v>
                </c:pt>
                <c:pt idx="20897">
                  <c:v>247500</c:v>
                </c:pt>
                <c:pt idx="20898">
                  <c:v>450000</c:v>
                </c:pt>
                <c:pt idx="20899">
                  <c:v>450000</c:v>
                </c:pt>
                <c:pt idx="20900">
                  <c:v>90000</c:v>
                </c:pt>
                <c:pt idx="20901">
                  <c:v>193500</c:v>
                </c:pt>
                <c:pt idx="20902">
                  <c:v>837000</c:v>
                </c:pt>
                <c:pt idx="20903">
                  <c:v>922500</c:v>
                </c:pt>
                <c:pt idx="20904">
                  <c:v>180000</c:v>
                </c:pt>
                <c:pt idx="20905">
                  <c:v>454500</c:v>
                </c:pt>
                <c:pt idx="20906">
                  <c:v>450000</c:v>
                </c:pt>
                <c:pt idx="20907">
                  <c:v>225000</c:v>
                </c:pt>
                <c:pt idx="20908">
                  <c:v>450000</c:v>
                </c:pt>
                <c:pt idx="20909">
                  <c:v>450000</c:v>
                </c:pt>
                <c:pt idx="20910">
                  <c:v>454500</c:v>
                </c:pt>
                <c:pt idx="20911">
                  <c:v>247500</c:v>
                </c:pt>
                <c:pt idx="20912">
                  <c:v>787500</c:v>
                </c:pt>
                <c:pt idx="20913">
                  <c:v>675000</c:v>
                </c:pt>
                <c:pt idx="20914">
                  <c:v>450000</c:v>
                </c:pt>
                <c:pt idx="20915">
                  <c:v>225000</c:v>
                </c:pt>
                <c:pt idx="20916">
                  <c:v>387000</c:v>
                </c:pt>
                <c:pt idx="20917">
                  <c:v>450000</c:v>
                </c:pt>
                <c:pt idx="20918">
                  <c:v>450000</c:v>
                </c:pt>
                <c:pt idx="20919">
                  <c:v>423000</c:v>
                </c:pt>
                <c:pt idx="20920">
                  <c:v>495000</c:v>
                </c:pt>
                <c:pt idx="20921">
                  <c:v>247500</c:v>
                </c:pt>
                <c:pt idx="20922">
                  <c:v>675000</c:v>
                </c:pt>
                <c:pt idx="20923">
                  <c:v>450000</c:v>
                </c:pt>
                <c:pt idx="20924">
                  <c:v>675000</c:v>
                </c:pt>
                <c:pt idx="20925">
                  <c:v>513000</c:v>
                </c:pt>
                <c:pt idx="20926">
                  <c:v>675000</c:v>
                </c:pt>
                <c:pt idx="20927">
                  <c:v>913500</c:v>
                </c:pt>
                <c:pt idx="20928">
                  <c:v>450000</c:v>
                </c:pt>
                <c:pt idx="20929">
                  <c:v>427500</c:v>
                </c:pt>
                <c:pt idx="20930">
                  <c:v>450000</c:v>
                </c:pt>
                <c:pt idx="20931">
                  <c:v>468000</c:v>
                </c:pt>
                <c:pt idx="20932">
                  <c:v>279000</c:v>
                </c:pt>
                <c:pt idx="20933">
                  <c:v>702000</c:v>
                </c:pt>
                <c:pt idx="20934">
                  <c:v>360000</c:v>
                </c:pt>
                <c:pt idx="20935">
                  <c:v>1125000</c:v>
                </c:pt>
                <c:pt idx="20936">
                  <c:v>1350000</c:v>
                </c:pt>
                <c:pt idx="20937">
                  <c:v>225000</c:v>
                </c:pt>
                <c:pt idx="20938">
                  <c:v>454500</c:v>
                </c:pt>
                <c:pt idx="20939">
                  <c:v>297000</c:v>
                </c:pt>
                <c:pt idx="20940">
                  <c:v>90000</c:v>
                </c:pt>
                <c:pt idx="20941">
                  <c:v>900000</c:v>
                </c:pt>
                <c:pt idx="20942">
                  <c:v>450000</c:v>
                </c:pt>
                <c:pt idx="20943">
                  <c:v>180000</c:v>
                </c:pt>
                <c:pt idx="20944">
                  <c:v>243000</c:v>
                </c:pt>
                <c:pt idx="20945">
                  <c:v>900000</c:v>
                </c:pt>
                <c:pt idx="20946">
                  <c:v>900000</c:v>
                </c:pt>
                <c:pt idx="20947">
                  <c:v>1125000</c:v>
                </c:pt>
                <c:pt idx="20948">
                  <c:v>373500</c:v>
                </c:pt>
                <c:pt idx="20949">
                  <c:v>675000</c:v>
                </c:pt>
                <c:pt idx="20950">
                  <c:v>1215000</c:v>
                </c:pt>
                <c:pt idx="20951">
                  <c:v>405000</c:v>
                </c:pt>
                <c:pt idx="20952">
                  <c:v>238500</c:v>
                </c:pt>
                <c:pt idx="20953">
                  <c:v>180000</c:v>
                </c:pt>
                <c:pt idx="20954">
                  <c:v>1125000</c:v>
                </c:pt>
                <c:pt idx="20955">
                  <c:v>283500</c:v>
                </c:pt>
                <c:pt idx="20956">
                  <c:v>166500</c:v>
                </c:pt>
                <c:pt idx="20957">
                  <c:v>733500</c:v>
                </c:pt>
                <c:pt idx="20958">
                  <c:v>238500</c:v>
                </c:pt>
                <c:pt idx="20959">
                  <c:v>450000</c:v>
                </c:pt>
                <c:pt idx="20960">
                  <c:v>495000</c:v>
                </c:pt>
                <c:pt idx="20961">
                  <c:v>436500</c:v>
                </c:pt>
                <c:pt idx="20962">
                  <c:v>450000</c:v>
                </c:pt>
                <c:pt idx="20963">
                  <c:v>270000</c:v>
                </c:pt>
                <c:pt idx="20964">
                  <c:v>360000</c:v>
                </c:pt>
                <c:pt idx="20965">
                  <c:v>99000</c:v>
                </c:pt>
                <c:pt idx="20966">
                  <c:v>1341000</c:v>
                </c:pt>
                <c:pt idx="20967">
                  <c:v>675000</c:v>
                </c:pt>
                <c:pt idx="20968">
                  <c:v>886500</c:v>
                </c:pt>
                <c:pt idx="20969">
                  <c:v>225000</c:v>
                </c:pt>
                <c:pt idx="20970">
                  <c:v>225000</c:v>
                </c:pt>
                <c:pt idx="20971">
                  <c:v>450000</c:v>
                </c:pt>
                <c:pt idx="20972">
                  <c:v>270000</c:v>
                </c:pt>
                <c:pt idx="20973">
                  <c:v>252000</c:v>
                </c:pt>
                <c:pt idx="20974">
                  <c:v>450000</c:v>
                </c:pt>
                <c:pt idx="20975">
                  <c:v>328500</c:v>
                </c:pt>
                <c:pt idx="20976">
                  <c:v>495000</c:v>
                </c:pt>
                <c:pt idx="20977">
                  <c:v>634500</c:v>
                </c:pt>
                <c:pt idx="20978">
                  <c:v>270000</c:v>
                </c:pt>
                <c:pt idx="20979">
                  <c:v>1350000</c:v>
                </c:pt>
                <c:pt idx="20980">
                  <c:v>220500</c:v>
                </c:pt>
                <c:pt idx="20981">
                  <c:v>463500</c:v>
                </c:pt>
                <c:pt idx="20982">
                  <c:v>135000</c:v>
                </c:pt>
                <c:pt idx="20983">
                  <c:v>1350000</c:v>
                </c:pt>
                <c:pt idx="20984">
                  <c:v>225000</c:v>
                </c:pt>
                <c:pt idx="20985">
                  <c:v>454500</c:v>
                </c:pt>
                <c:pt idx="20986">
                  <c:v>157500</c:v>
                </c:pt>
                <c:pt idx="20987">
                  <c:v>481500</c:v>
                </c:pt>
                <c:pt idx="20988">
                  <c:v>283500</c:v>
                </c:pt>
                <c:pt idx="20989">
                  <c:v>675000</c:v>
                </c:pt>
                <c:pt idx="20990">
                  <c:v>540000</c:v>
                </c:pt>
                <c:pt idx="20991">
                  <c:v>1350000</c:v>
                </c:pt>
                <c:pt idx="20992">
                  <c:v>450000</c:v>
                </c:pt>
                <c:pt idx="20993">
                  <c:v>90000</c:v>
                </c:pt>
                <c:pt idx="20994">
                  <c:v>1305000</c:v>
                </c:pt>
                <c:pt idx="20995">
                  <c:v>180000</c:v>
                </c:pt>
                <c:pt idx="20996">
                  <c:v>427500</c:v>
                </c:pt>
                <c:pt idx="20997">
                  <c:v>180000</c:v>
                </c:pt>
                <c:pt idx="20998">
                  <c:v>1350000</c:v>
                </c:pt>
                <c:pt idx="20999">
                  <c:v>225000</c:v>
                </c:pt>
                <c:pt idx="21000">
                  <c:v>567000</c:v>
                </c:pt>
                <c:pt idx="21001">
                  <c:v>900000</c:v>
                </c:pt>
                <c:pt idx="21002">
                  <c:v>1305000</c:v>
                </c:pt>
                <c:pt idx="21003">
                  <c:v>459000</c:v>
                </c:pt>
                <c:pt idx="21004">
                  <c:v>261000</c:v>
                </c:pt>
                <c:pt idx="21005">
                  <c:v>450000</c:v>
                </c:pt>
                <c:pt idx="21006">
                  <c:v>450000</c:v>
                </c:pt>
                <c:pt idx="21007">
                  <c:v>225000</c:v>
                </c:pt>
                <c:pt idx="21008">
                  <c:v>225000</c:v>
                </c:pt>
                <c:pt idx="21009">
                  <c:v>1125000</c:v>
                </c:pt>
                <c:pt idx="21010">
                  <c:v>225000</c:v>
                </c:pt>
                <c:pt idx="21011">
                  <c:v>1800000</c:v>
                </c:pt>
                <c:pt idx="21012">
                  <c:v>454500</c:v>
                </c:pt>
                <c:pt idx="21013">
                  <c:v>463500</c:v>
                </c:pt>
                <c:pt idx="21014">
                  <c:v>148500</c:v>
                </c:pt>
                <c:pt idx="21015">
                  <c:v>180000</c:v>
                </c:pt>
                <c:pt idx="21016">
                  <c:v>225000</c:v>
                </c:pt>
                <c:pt idx="21017">
                  <c:v>468000</c:v>
                </c:pt>
                <c:pt idx="21018">
                  <c:v>612000</c:v>
                </c:pt>
                <c:pt idx="21019">
                  <c:v>225000</c:v>
                </c:pt>
                <c:pt idx="21020">
                  <c:v>189000</c:v>
                </c:pt>
                <c:pt idx="21021">
                  <c:v>450000</c:v>
                </c:pt>
                <c:pt idx="21022">
                  <c:v>112500</c:v>
                </c:pt>
                <c:pt idx="21023">
                  <c:v>270000</c:v>
                </c:pt>
                <c:pt idx="21024">
                  <c:v>360000</c:v>
                </c:pt>
                <c:pt idx="21025">
                  <c:v>675000</c:v>
                </c:pt>
                <c:pt idx="21026">
                  <c:v>387000</c:v>
                </c:pt>
                <c:pt idx="21027">
                  <c:v>450000</c:v>
                </c:pt>
                <c:pt idx="21028">
                  <c:v>162000</c:v>
                </c:pt>
                <c:pt idx="21029">
                  <c:v>1129500</c:v>
                </c:pt>
                <c:pt idx="21030">
                  <c:v>279000</c:v>
                </c:pt>
                <c:pt idx="21031">
                  <c:v>675000</c:v>
                </c:pt>
                <c:pt idx="21032">
                  <c:v>328500</c:v>
                </c:pt>
                <c:pt idx="21033">
                  <c:v>1147500</c:v>
                </c:pt>
                <c:pt idx="21034">
                  <c:v>247500</c:v>
                </c:pt>
                <c:pt idx="21035">
                  <c:v>396000</c:v>
                </c:pt>
                <c:pt idx="21036">
                  <c:v>706500</c:v>
                </c:pt>
                <c:pt idx="21037">
                  <c:v>450000</c:v>
                </c:pt>
                <c:pt idx="21038">
                  <c:v>450000</c:v>
                </c:pt>
                <c:pt idx="21039">
                  <c:v>270000</c:v>
                </c:pt>
                <c:pt idx="21040">
                  <c:v>333000</c:v>
                </c:pt>
                <c:pt idx="21041">
                  <c:v>351000</c:v>
                </c:pt>
                <c:pt idx="21042">
                  <c:v>180000</c:v>
                </c:pt>
                <c:pt idx="21043">
                  <c:v>342000</c:v>
                </c:pt>
                <c:pt idx="21044">
                  <c:v>810000</c:v>
                </c:pt>
                <c:pt idx="21045">
                  <c:v>450000</c:v>
                </c:pt>
                <c:pt idx="21046">
                  <c:v>454500</c:v>
                </c:pt>
                <c:pt idx="21047">
                  <c:v>630000</c:v>
                </c:pt>
                <c:pt idx="21048">
                  <c:v>180000</c:v>
                </c:pt>
                <c:pt idx="21049">
                  <c:v>360000</c:v>
                </c:pt>
                <c:pt idx="21050">
                  <c:v>180000</c:v>
                </c:pt>
                <c:pt idx="21051">
                  <c:v>180000</c:v>
                </c:pt>
                <c:pt idx="21052">
                  <c:v>495000</c:v>
                </c:pt>
                <c:pt idx="21053">
                  <c:v>337500</c:v>
                </c:pt>
                <c:pt idx="21054">
                  <c:v>1125000</c:v>
                </c:pt>
                <c:pt idx="21055">
                  <c:v>553500</c:v>
                </c:pt>
                <c:pt idx="21056">
                  <c:v>252000</c:v>
                </c:pt>
                <c:pt idx="21057">
                  <c:v>270000</c:v>
                </c:pt>
                <c:pt idx="21058">
                  <c:v>508500</c:v>
                </c:pt>
                <c:pt idx="21059">
                  <c:v>585000</c:v>
                </c:pt>
                <c:pt idx="21060">
                  <c:v>688500</c:v>
                </c:pt>
                <c:pt idx="21061">
                  <c:v>427500</c:v>
                </c:pt>
                <c:pt idx="21062">
                  <c:v>283500</c:v>
                </c:pt>
                <c:pt idx="21063">
                  <c:v>252000</c:v>
                </c:pt>
                <c:pt idx="21064">
                  <c:v>225000</c:v>
                </c:pt>
                <c:pt idx="21065">
                  <c:v>450000</c:v>
                </c:pt>
                <c:pt idx="21066">
                  <c:v>90000</c:v>
                </c:pt>
                <c:pt idx="21067">
                  <c:v>675000</c:v>
                </c:pt>
                <c:pt idx="21068">
                  <c:v>270000</c:v>
                </c:pt>
                <c:pt idx="21069">
                  <c:v>1332000</c:v>
                </c:pt>
                <c:pt idx="21070">
                  <c:v>432000</c:v>
                </c:pt>
                <c:pt idx="21071">
                  <c:v>675000</c:v>
                </c:pt>
                <c:pt idx="21072">
                  <c:v>900000</c:v>
                </c:pt>
                <c:pt idx="21073">
                  <c:v>913500</c:v>
                </c:pt>
                <c:pt idx="21074">
                  <c:v>450000</c:v>
                </c:pt>
                <c:pt idx="21075">
                  <c:v>450000</c:v>
                </c:pt>
                <c:pt idx="21076">
                  <c:v>225000</c:v>
                </c:pt>
                <c:pt idx="21077">
                  <c:v>900000</c:v>
                </c:pt>
                <c:pt idx="21078">
                  <c:v>765000</c:v>
                </c:pt>
                <c:pt idx="21079">
                  <c:v>454500</c:v>
                </c:pt>
                <c:pt idx="21080">
                  <c:v>238500</c:v>
                </c:pt>
                <c:pt idx="21081">
                  <c:v>477000</c:v>
                </c:pt>
                <c:pt idx="21082">
                  <c:v>180000</c:v>
                </c:pt>
                <c:pt idx="21083">
                  <c:v>450000</c:v>
                </c:pt>
                <c:pt idx="21084">
                  <c:v>679500</c:v>
                </c:pt>
                <c:pt idx="21085">
                  <c:v>180000</c:v>
                </c:pt>
                <c:pt idx="21086">
                  <c:v>900000</c:v>
                </c:pt>
                <c:pt idx="21087">
                  <c:v>450000</c:v>
                </c:pt>
                <c:pt idx="21088">
                  <c:v>450000</c:v>
                </c:pt>
                <c:pt idx="21089">
                  <c:v>225000</c:v>
                </c:pt>
                <c:pt idx="21090">
                  <c:v>616500</c:v>
                </c:pt>
                <c:pt idx="21091">
                  <c:v>450000</c:v>
                </c:pt>
                <c:pt idx="21092">
                  <c:v>463500</c:v>
                </c:pt>
                <c:pt idx="21093">
                  <c:v>1035000</c:v>
                </c:pt>
                <c:pt idx="21094">
                  <c:v>675000</c:v>
                </c:pt>
                <c:pt idx="21095">
                  <c:v>225000</c:v>
                </c:pt>
                <c:pt idx="21096">
                  <c:v>900000</c:v>
                </c:pt>
                <c:pt idx="21097">
                  <c:v>180000</c:v>
                </c:pt>
                <c:pt idx="21098">
                  <c:v>454500</c:v>
                </c:pt>
                <c:pt idx="21099">
                  <c:v>225000</c:v>
                </c:pt>
                <c:pt idx="21100">
                  <c:v>225000</c:v>
                </c:pt>
                <c:pt idx="21101">
                  <c:v>675000</c:v>
                </c:pt>
                <c:pt idx="21102">
                  <c:v>450000</c:v>
                </c:pt>
                <c:pt idx="21103">
                  <c:v>450000</c:v>
                </c:pt>
                <c:pt idx="21104">
                  <c:v>450000</c:v>
                </c:pt>
                <c:pt idx="21105">
                  <c:v>360000</c:v>
                </c:pt>
                <c:pt idx="21106">
                  <c:v>675000</c:v>
                </c:pt>
                <c:pt idx="21107">
                  <c:v>396000</c:v>
                </c:pt>
                <c:pt idx="21108">
                  <c:v>450000</c:v>
                </c:pt>
                <c:pt idx="21109">
                  <c:v>540000</c:v>
                </c:pt>
                <c:pt idx="21110">
                  <c:v>810000</c:v>
                </c:pt>
                <c:pt idx="21111">
                  <c:v>585000</c:v>
                </c:pt>
                <c:pt idx="21112">
                  <c:v>315000</c:v>
                </c:pt>
                <c:pt idx="21113">
                  <c:v>526500</c:v>
                </c:pt>
                <c:pt idx="21114">
                  <c:v>270000</c:v>
                </c:pt>
                <c:pt idx="21115">
                  <c:v>378000</c:v>
                </c:pt>
                <c:pt idx="21116">
                  <c:v>675000</c:v>
                </c:pt>
                <c:pt idx="21117">
                  <c:v>1125000</c:v>
                </c:pt>
                <c:pt idx="21118">
                  <c:v>675000</c:v>
                </c:pt>
                <c:pt idx="21119">
                  <c:v>387000</c:v>
                </c:pt>
                <c:pt idx="21120">
                  <c:v>1800000</c:v>
                </c:pt>
                <c:pt idx="21121">
                  <c:v>675000</c:v>
                </c:pt>
                <c:pt idx="21122">
                  <c:v>900000</c:v>
                </c:pt>
                <c:pt idx="21123">
                  <c:v>675000</c:v>
                </c:pt>
                <c:pt idx="21124">
                  <c:v>904500</c:v>
                </c:pt>
                <c:pt idx="21125">
                  <c:v>225000</c:v>
                </c:pt>
                <c:pt idx="21126">
                  <c:v>378000</c:v>
                </c:pt>
                <c:pt idx="21127">
                  <c:v>315000</c:v>
                </c:pt>
                <c:pt idx="21128">
                  <c:v>1395000</c:v>
                </c:pt>
                <c:pt idx="21129">
                  <c:v>217562</c:v>
                </c:pt>
                <c:pt idx="21130">
                  <c:v>202500</c:v>
                </c:pt>
                <c:pt idx="21131">
                  <c:v>450000</c:v>
                </c:pt>
                <c:pt idx="21132">
                  <c:v>148500</c:v>
                </c:pt>
                <c:pt idx="21133">
                  <c:v>180000</c:v>
                </c:pt>
                <c:pt idx="21134">
                  <c:v>135000</c:v>
                </c:pt>
                <c:pt idx="21135">
                  <c:v>225000</c:v>
                </c:pt>
                <c:pt idx="21136">
                  <c:v>639000</c:v>
                </c:pt>
                <c:pt idx="21137">
                  <c:v>189000</c:v>
                </c:pt>
                <c:pt idx="21138">
                  <c:v>1350000</c:v>
                </c:pt>
                <c:pt idx="21139">
                  <c:v>495000</c:v>
                </c:pt>
                <c:pt idx="21140">
                  <c:v>450000</c:v>
                </c:pt>
                <c:pt idx="21141">
                  <c:v>495000</c:v>
                </c:pt>
                <c:pt idx="21142">
                  <c:v>517500</c:v>
                </c:pt>
                <c:pt idx="21143">
                  <c:v>297000</c:v>
                </c:pt>
                <c:pt idx="21144">
                  <c:v>675000</c:v>
                </c:pt>
                <c:pt idx="21145">
                  <c:v>225000</c:v>
                </c:pt>
                <c:pt idx="21146">
                  <c:v>675000</c:v>
                </c:pt>
                <c:pt idx="21147">
                  <c:v>450000</c:v>
                </c:pt>
                <c:pt idx="21148">
                  <c:v>450000</c:v>
                </c:pt>
                <c:pt idx="21149">
                  <c:v>225000</c:v>
                </c:pt>
                <c:pt idx="21150">
                  <c:v>135000</c:v>
                </c:pt>
                <c:pt idx="21151">
                  <c:v>450000</c:v>
                </c:pt>
                <c:pt idx="21152">
                  <c:v>171000</c:v>
                </c:pt>
                <c:pt idx="21153">
                  <c:v>477000</c:v>
                </c:pt>
                <c:pt idx="21154">
                  <c:v>225000</c:v>
                </c:pt>
                <c:pt idx="21155">
                  <c:v>112500</c:v>
                </c:pt>
                <c:pt idx="21156">
                  <c:v>900000</c:v>
                </c:pt>
                <c:pt idx="21157">
                  <c:v>180000</c:v>
                </c:pt>
                <c:pt idx="21158">
                  <c:v>229500</c:v>
                </c:pt>
                <c:pt idx="21159">
                  <c:v>450000</c:v>
                </c:pt>
                <c:pt idx="21160">
                  <c:v>225000</c:v>
                </c:pt>
                <c:pt idx="21161">
                  <c:v>450000</c:v>
                </c:pt>
                <c:pt idx="21162">
                  <c:v>450000</c:v>
                </c:pt>
                <c:pt idx="21163">
                  <c:v>450000</c:v>
                </c:pt>
                <c:pt idx="21164">
                  <c:v>900000</c:v>
                </c:pt>
                <c:pt idx="21165">
                  <c:v>679500</c:v>
                </c:pt>
                <c:pt idx="21166">
                  <c:v>225000</c:v>
                </c:pt>
                <c:pt idx="21167">
                  <c:v>337500</c:v>
                </c:pt>
                <c:pt idx="21168">
                  <c:v>1327500</c:v>
                </c:pt>
                <c:pt idx="21169">
                  <c:v>450000</c:v>
                </c:pt>
                <c:pt idx="21170">
                  <c:v>900000</c:v>
                </c:pt>
                <c:pt idx="21171">
                  <c:v>454500</c:v>
                </c:pt>
                <c:pt idx="21172">
                  <c:v>252000</c:v>
                </c:pt>
                <c:pt idx="21173">
                  <c:v>180000</c:v>
                </c:pt>
                <c:pt idx="21174">
                  <c:v>450000</c:v>
                </c:pt>
                <c:pt idx="21175">
                  <c:v>1260000</c:v>
                </c:pt>
                <c:pt idx="21176">
                  <c:v>270000</c:v>
                </c:pt>
                <c:pt idx="21177">
                  <c:v>675000</c:v>
                </c:pt>
                <c:pt idx="21178">
                  <c:v>463500</c:v>
                </c:pt>
                <c:pt idx="21179">
                  <c:v>135000</c:v>
                </c:pt>
                <c:pt idx="21180">
                  <c:v>904500</c:v>
                </c:pt>
                <c:pt idx="21181">
                  <c:v>202500</c:v>
                </c:pt>
                <c:pt idx="21182">
                  <c:v>274500</c:v>
                </c:pt>
                <c:pt idx="21183">
                  <c:v>553500</c:v>
                </c:pt>
                <c:pt idx="21184">
                  <c:v>225000</c:v>
                </c:pt>
                <c:pt idx="21185">
                  <c:v>45000</c:v>
                </c:pt>
                <c:pt idx="21186">
                  <c:v>135000</c:v>
                </c:pt>
                <c:pt idx="21187">
                  <c:v>382500</c:v>
                </c:pt>
                <c:pt idx="21188">
                  <c:v>675000</c:v>
                </c:pt>
                <c:pt idx="21189">
                  <c:v>513000</c:v>
                </c:pt>
                <c:pt idx="21190">
                  <c:v>225000</c:v>
                </c:pt>
                <c:pt idx="21191">
                  <c:v>454500</c:v>
                </c:pt>
                <c:pt idx="21192">
                  <c:v>211500</c:v>
                </c:pt>
                <c:pt idx="21193">
                  <c:v>288000</c:v>
                </c:pt>
                <c:pt idx="21194">
                  <c:v>463500</c:v>
                </c:pt>
                <c:pt idx="21195">
                  <c:v>135000</c:v>
                </c:pt>
                <c:pt idx="21196">
                  <c:v>90000</c:v>
                </c:pt>
                <c:pt idx="21197">
                  <c:v>918000</c:v>
                </c:pt>
                <c:pt idx="21198">
                  <c:v>225000</c:v>
                </c:pt>
                <c:pt idx="21199">
                  <c:v>90000</c:v>
                </c:pt>
                <c:pt idx="21200">
                  <c:v>450000</c:v>
                </c:pt>
                <c:pt idx="21201">
                  <c:v>396000</c:v>
                </c:pt>
                <c:pt idx="21202">
                  <c:v>135000</c:v>
                </c:pt>
                <c:pt idx="21203">
                  <c:v>270000</c:v>
                </c:pt>
                <c:pt idx="21204">
                  <c:v>675000</c:v>
                </c:pt>
                <c:pt idx="21205">
                  <c:v>450000</c:v>
                </c:pt>
                <c:pt idx="21206">
                  <c:v>270000</c:v>
                </c:pt>
                <c:pt idx="21207">
                  <c:v>697500</c:v>
                </c:pt>
                <c:pt idx="21208">
                  <c:v>126000</c:v>
                </c:pt>
                <c:pt idx="21209">
                  <c:v>450000</c:v>
                </c:pt>
                <c:pt idx="21210">
                  <c:v>828000</c:v>
                </c:pt>
                <c:pt idx="21211">
                  <c:v>135000</c:v>
                </c:pt>
                <c:pt idx="21212">
                  <c:v>405000</c:v>
                </c:pt>
                <c:pt idx="21213">
                  <c:v>252000</c:v>
                </c:pt>
                <c:pt idx="21214">
                  <c:v>553500</c:v>
                </c:pt>
                <c:pt idx="21215">
                  <c:v>868500</c:v>
                </c:pt>
                <c:pt idx="21216">
                  <c:v>382500</c:v>
                </c:pt>
                <c:pt idx="21217">
                  <c:v>472500</c:v>
                </c:pt>
                <c:pt idx="21218">
                  <c:v>675000</c:v>
                </c:pt>
                <c:pt idx="21219">
                  <c:v>243000</c:v>
                </c:pt>
                <c:pt idx="21220">
                  <c:v>315000</c:v>
                </c:pt>
                <c:pt idx="21221">
                  <c:v>346500</c:v>
                </c:pt>
                <c:pt idx="21222">
                  <c:v>225000</c:v>
                </c:pt>
                <c:pt idx="21223">
                  <c:v>270000</c:v>
                </c:pt>
                <c:pt idx="21224">
                  <c:v>436500</c:v>
                </c:pt>
                <c:pt idx="21225">
                  <c:v>675000</c:v>
                </c:pt>
                <c:pt idx="21226">
                  <c:v>454500</c:v>
                </c:pt>
                <c:pt idx="21227">
                  <c:v>315000</c:v>
                </c:pt>
                <c:pt idx="21228">
                  <c:v>684000</c:v>
                </c:pt>
                <c:pt idx="21229">
                  <c:v>675000</c:v>
                </c:pt>
                <c:pt idx="21230">
                  <c:v>67500</c:v>
                </c:pt>
                <c:pt idx="21231">
                  <c:v>675000</c:v>
                </c:pt>
                <c:pt idx="21232">
                  <c:v>225000</c:v>
                </c:pt>
                <c:pt idx="21233">
                  <c:v>387000</c:v>
                </c:pt>
                <c:pt idx="21234">
                  <c:v>877500</c:v>
                </c:pt>
                <c:pt idx="21235">
                  <c:v>607608</c:v>
                </c:pt>
                <c:pt idx="21236">
                  <c:v>243000</c:v>
                </c:pt>
                <c:pt idx="21237">
                  <c:v>625500</c:v>
                </c:pt>
                <c:pt idx="21238">
                  <c:v>1350000</c:v>
                </c:pt>
                <c:pt idx="21239">
                  <c:v>1305000</c:v>
                </c:pt>
                <c:pt idx="21240">
                  <c:v>90000</c:v>
                </c:pt>
                <c:pt idx="21241">
                  <c:v>247500</c:v>
                </c:pt>
                <c:pt idx="21242">
                  <c:v>360000</c:v>
                </c:pt>
                <c:pt idx="21243">
                  <c:v>495000</c:v>
                </c:pt>
                <c:pt idx="21244">
                  <c:v>837000</c:v>
                </c:pt>
                <c:pt idx="21245">
                  <c:v>630000</c:v>
                </c:pt>
                <c:pt idx="21246">
                  <c:v>675000</c:v>
                </c:pt>
                <c:pt idx="21247">
                  <c:v>679500</c:v>
                </c:pt>
                <c:pt idx="21248">
                  <c:v>310500</c:v>
                </c:pt>
                <c:pt idx="21249">
                  <c:v>130500</c:v>
                </c:pt>
                <c:pt idx="21250">
                  <c:v>360000</c:v>
                </c:pt>
                <c:pt idx="21251">
                  <c:v>567000</c:v>
                </c:pt>
                <c:pt idx="21252">
                  <c:v>324000</c:v>
                </c:pt>
                <c:pt idx="21253">
                  <c:v>180000</c:v>
                </c:pt>
                <c:pt idx="21254">
                  <c:v>238500</c:v>
                </c:pt>
                <c:pt idx="21255">
                  <c:v>643500</c:v>
                </c:pt>
                <c:pt idx="21256">
                  <c:v>243000</c:v>
                </c:pt>
                <c:pt idx="21257">
                  <c:v>540000</c:v>
                </c:pt>
                <c:pt idx="21258">
                  <c:v>450000</c:v>
                </c:pt>
                <c:pt idx="21259">
                  <c:v>360000</c:v>
                </c:pt>
                <c:pt idx="21260">
                  <c:v>810000</c:v>
                </c:pt>
                <c:pt idx="21261">
                  <c:v>180000</c:v>
                </c:pt>
                <c:pt idx="21262">
                  <c:v>225000</c:v>
                </c:pt>
                <c:pt idx="21263">
                  <c:v>405000</c:v>
                </c:pt>
                <c:pt idx="21264">
                  <c:v>450000</c:v>
                </c:pt>
                <c:pt idx="21265">
                  <c:v>450000</c:v>
                </c:pt>
                <c:pt idx="21266">
                  <c:v>630000</c:v>
                </c:pt>
                <c:pt idx="21267">
                  <c:v>1125000</c:v>
                </c:pt>
                <c:pt idx="21268">
                  <c:v>166500</c:v>
                </c:pt>
                <c:pt idx="21269">
                  <c:v>180000</c:v>
                </c:pt>
                <c:pt idx="21270">
                  <c:v>454500</c:v>
                </c:pt>
                <c:pt idx="21271">
                  <c:v>211500</c:v>
                </c:pt>
                <c:pt idx="21272">
                  <c:v>675000</c:v>
                </c:pt>
                <c:pt idx="21273">
                  <c:v>742500</c:v>
                </c:pt>
                <c:pt idx="21274">
                  <c:v>1800000</c:v>
                </c:pt>
                <c:pt idx="21275">
                  <c:v>225000</c:v>
                </c:pt>
                <c:pt idx="21276">
                  <c:v>103500</c:v>
                </c:pt>
                <c:pt idx="21277">
                  <c:v>405000</c:v>
                </c:pt>
                <c:pt idx="21278">
                  <c:v>450000</c:v>
                </c:pt>
                <c:pt idx="21279">
                  <c:v>886500</c:v>
                </c:pt>
                <c:pt idx="21280">
                  <c:v>418500</c:v>
                </c:pt>
                <c:pt idx="21281">
                  <c:v>328500</c:v>
                </c:pt>
                <c:pt idx="21282">
                  <c:v>225000</c:v>
                </c:pt>
                <c:pt idx="21283">
                  <c:v>1350000</c:v>
                </c:pt>
                <c:pt idx="21284">
                  <c:v>360000</c:v>
                </c:pt>
                <c:pt idx="21285">
                  <c:v>1606500</c:v>
                </c:pt>
                <c:pt idx="21286">
                  <c:v>225000</c:v>
                </c:pt>
                <c:pt idx="21287">
                  <c:v>270000</c:v>
                </c:pt>
                <c:pt idx="21288">
                  <c:v>729000</c:v>
                </c:pt>
                <c:pt idx="21289">
                  <c:v>450000</c:v>
                </c:pt>
                <c:pt idx="21290">
                  <c:v>450000</c:v>
                </c:pt>
                <c:pt idx="21291">
                  <c:v>247500</c:v>
                </c:pt>
                <c:pt idx="21292">
                  <c:v>675000</c:v>
                </c:pt>
                <c:pt idx="21293">
                  <c:v>1138500</c:v>
                </c:pt>
                <c:pt idx="21294">
                  <c:v>450000</c:v>
                </c:pt>
                <c:pt idx="21295">
                  <c:v>148500</c:v>
                </c:pt>
                <c:pt idx="21296">
                  <c:v>454500</c:v>
                </c:pt>
                <c:pt idx="21297">
                  <c:v>225000</c:v>
                </c:pt>
                <c:pt idx="21298">
                  <c:v>252000</c:v>
                </c:pt>
                <c:pt idx="21299">
                  <c:v>360000</c:v>
                </c:pt>
                <c:pt idx="21300">
                  <c:v>900000</c:v>
                </c:pt>
                <c:pt idx="21301">
                  <c:v>315000</c:v>
                </c:pt>
                <c:pt idx="21302">
                  <c:v>225000</c:v>
                </c:pt>
                <c:pt idx="21303">
                  <c:v>135000</c:v>
                </c:pt>
                <c:pt idx="21304">
                  <c:v>900000</c:v>
                </c:pt>
                <c:pt idx="21305">
                  <c:v>967500</c:v>
                </c:pt>
                <c:pt idx="21306">
                  <c:v>540000</c:v>
                </c:pt>
                <c:pt idx="21307">
                  <c:v>1575000</c:v>
                </c:pt>
                <c:pt idx="21308">
                  <c:v>346500</c:v>
                </c:pt>
                <c:pt idx="21309">
                  <c:v>225000</c:v>
                </c:pt>
                <c:pt idx="21310">
                  <c:v>387000</c:v>
                </c:pt>
                <c:pt idx="21311">
                  <c:v>450000</c:v>
                </c:pt>
                <c:pt idx="21312">
                  <c:v>927000</c:v>
                </c:pt>
                <c:pt idx="21313">
                  <c:v>180000</c:v>
                </c:pt>
                <c:pt idx="21314">
                  <c:v>229500</c:v>
                </c:pt>
                <c:pt idx="21315">
                  <c:v>90000</c:v>
                </c:pt>
                <c:pt idx="21316">
                  <c:v>450000</c:v>
                </c:pt>
                <c:pt idx="21317">
                  <c:v>90000</c:v>
                </c:pt>
                <c:pt idx="21318">
                  <c:v>1053000</c:v>
                </c:pt>
                <c:pt idx="21319">
                  <c:v>450000</c:v>
                </c:pt>
                <c:pt idx="21320">
                  <c:v>670500</c:v>
                </c:pt>
                <c:pt idx="21321">
                  <c:v>553500</c:v>
                </c:pt>
                <c:pt idx="21322">
                  <c:v>742500</c:v>
                </c:pt>
                <c:pt idx="21323">
                  <c:v>450000</c:v>
                </c:pt>
                <c:pt idx="21324">
                  <c:v>972000</c:v>
                </c:pt>
                <c:pt idx="21325">
                  <c:v>450000</c:v>
                </c:pt>
                <c:pt idx="21326">
                  <c:v>225000</c:v>
                </c:pt>
                <c:pt idx="21327">
                  <c:v>1125000</c:v>
                </c:pt>
                <c:pt idx="21328">
                  <c:v>675000</c:v>
                </c:pt>
                <c:pt idx="21329">
                  <c:v>225000</c:v>
                </c:pt>
                <c:pt idx="21330">
                  <c:v>423000</c:v>
                </c:pt>
                <c:pt idx="21331">
                  <c:v>1350000</c:v>
                </c:pt>
                <c:pt idx="21332">
                  <c:v>297000</c:v>
                </c:pt>
                <c:pt idx="21333">
                  <c:v>247500</c:v>
                </c:pt>
                <c:pt idx="21334">
                  <c:v>855000</c:v>
                </c:pt>
                <c:pt idx="21335">
                  <c:v>243000</c:v>
                </c:pt>
                <c:pt idx="21336">
                  <c:v>688500</c:v>
                </c:pt>
                <c:pt idx="21337">
                  <c:v>144000</c:v>
                </c:pt>
                <c:pt idx="21338">
                  <c:v>900000</c:v>
                </c:pt>
                <c:pt idx="21339">
                  <c:v>180000</c:v>
                </c:pt>
                <c:pt idx="21340">
                  <c:v>450000</c:v>
                </c:pt>
                <c:pt idx="21341">
                  <c:v>454500</c:v>
                </c:pt>
                <c:pt idx="21342">
                  <c:v>675000</c:v>
                </c:pt>
                <c:pt idx="21343">
                  <c:v>900000</c:v>
                </c:pt>
                <c:pt idx="21344">
                  <c:v>270000</c:v>
                </c:pt>
                <c:pt idx="21345">
                  <c:v>450000</c:v>
                </c:pt>
                <c:pt idx="21346">
                  <c:v>675000</c:v>
                </c:pt>
                <c:pt idx="21347">
                  <c:v>382500</c:v>
                </c:pt>
                <c:pt idx="21348">
                  <c:v>684000</c:v>
                </c:pt>
                <c:pt idx="21349">
                  <c:v>450000</c:v>
                </c:pt>
                <c:pt idx="21350">
                  <c:v>585000</c:v>
                </c:pt>
                <c:pt idx="21351">
                  <c:v>202500</c:v>
                </c:pt>
                <c:pt idx="21352">
                  <c:v>202500</c:v>
                </c:pt>
                <c:pt idx="21353">
                  <c:v>351000</c:v>
                </c:pt>
                <c:pt idx="21354">
                  <c:v>369000</c:v>
                </c:pt>
                <c:pt idx="21355">
                  <c:v>1012500</c:v>
                </c:pt>
                <c:pt idx="21356">
                  <c:v>180000</c:v>
                </c:pt>
                <c:pt idx="21357">
                  <c:v>382500</c:v>
                </c:pt>
                <c:pt idx="21358">
                  <c:v>450000</c:v>
                </c:pt>
                <c:pt idx="21359">
                  <c:v>594000</c:v>
                </c:pt>
                <c:pt idx="21360">
                  <c:v>900000</c:v>
                </c:pt>
                <c:pt idx="21361">
                  <c:v>360000</c:v>
                </c:pt>
                <c:pt idx="21362">
                  <c:v>463500</c:v>
                </c:pt>
                <c:pt idx="21363">
                  <c:v>675000</c:v>
                </c:pt>
                <c:pt idx="21364">
                  <c:v>67500</c:v>
                </c:pt>
                <c:pt idx="21365">
                  <c:v>135000</c:v>
                </c:pt>
                <c:pt idx="21366">
                  <c:v>463500</c:v>
                </c:pt>
                <c:pt idx="21367">
                  <c:v>1377000</c:v>
                </c:pt>
                <c:pt idx="21368">
                  <c:v>616500</c:v>
                </c:pt>
                <c:pt idx="21369">
                  <c:v>225000</c:v>
                </c:pt>
                <c:pt idx="21370">
                  <c:v>900000</c:v>
                </c:pt>
                <c:pt idx="21371">
                  <c:v>369000</c:v>
                </c:pt>
                <c:pt idx="21372">
                  <c:v>675000</c:v>
                </c:pt>
                <c:pt idx="21373">
                  <c:v>450000</c:v>
                </c:pt>
                <c:pt idx="21374">
                  <c:v>225000</c:v>
                </c:pt>
                <c:pt idx="21375">
                  <c:v>585000</c:v>
                </c:pt>
                <c:pt idx="21376">
                  <c:v>184500</c:v>
                </c:pt>
                <c:pt idx="21377">
                  <c:v>270000</c:v>
                </c:pt>
                <c:pt idx="21378">
                  <c:v>225000</c:v>
                </c:pt>
                <c:pt idx="21379">
                  <c:v>243000</c:v>
                </c:pt>
                <c:pt idx="21380">
                  <c:v>1489500</c:v>
                </c:pt>
                <c:pt idx="21381">
                  <c:v>1309500</c:v>
                </c:pt>
                <c:pt idx="21382">
                  <c:v>67500</c:v>
                </c:pt>
                <c:pt idx="21383">
                  <c:v>391500</c:v>
                </c:pt>
                <c:pt idx="21384">
                  <c:v>247500</c:v>
                </c:pt>
                <c:pt idx="21385">
                  <c:v>270000</c:v>
                </c:pt>
                <c:pt idx="21386">
                  <c:v>450000</c:v>
                </c:pt>
                <c:pt idx="21387">
                  <c:v>441000</c:v>
                </c:pt>
                <c:pt idx="21388">
                  <c:v>450000</c:v>
                </c:pt>
                <c:pt idx="21389">
                  <c:v>306000</c:v>
                </c:pt>
                <c:pt idx="21390">
                  <c:v>211500</c:v>
                </c:pt>
                <c:pt idx="21391">
                  <c:v>283500</c:v>
                </c:pt>
                <c:pt idx="21392">
                  <c:v>337500</c:v>
                </c:pt>
                <c:pt idx="21393">
                  <c:v>90000</c:v>
                </c:pt>
                <c:pt idx="21394">
                  <c:v>180000</c:v>
                </c:pt>
                <c:pt idx="21395">
                  <c:v>225000</c:v>
                </c:pt>
                <c:pt idx="21396">
                  <c:v>396000</c:v>
                </c:pt>
                <c:pt idx="21397">
                  <c:v>373500</c:v>
                </c:pt>
                <c:pt idx="21398">
                  <c:v>382500</c:v>
                </c:pt>
                <c:pt idx="21399">
                  <c:v>450000</c:v>
                </c:pt>
                <c:pt idx="21400">
                  <c:v>450000</c:v>
                </c:pt>
                <c:pt idx="21401">
                  <c:v>922500</c:v>
                </c:pt>
                <c:pt idx="21402">
                  <c:v>225000</c:v>
                </c:pt>
                <c:pt idx="21403">
                  <c:v>202500</c:v>
                </c:pt>
                <c:pt idx="21404">
                  <c:v>265500</c:v>
                </c:pt>
                <c:pt idx="21405">
                  <c:v>135000</c:v>
                </c:pt>
                <c:pt idx="21406">
                  <c:v>315000</c:v>
                </c:pt>
                <c:pt idx="21407">
                  <c:v>666000</c:v>
                </c:pt>
                <c:pt idx="21408">
                  <c:v>450000</c:v>
                </c:pt>
                <c:pt idx="21409">
                  <c:v>675000</c:v>
                </c:pt>
                <c:pt idx="21410">
                  <c:v>225000</c:v>
                </c:pt>
                <c:pt idx="21411">
                  <c:v>225000</c:v>
                </c:pt>
                <c:pt idx="21412">
                  <c:v>180000</c:v>
                </c:pt>
                <c:pt idx="21413">
                  <c:v>135000</c:v>
                </c:pt>
                <c:pt idx="21414">
                  <c:v>450000</c:v>
                </c:pt>
                <c:pt idx="21415">
                  <c:v>450000</c:v>
                </c:pt>
                <c:pt idx="21416">
                  <c:v>1152000</c:v>
                </c:pt>
                <c:pt idx="21417">
                  <c:v>202500</c:v>
                </c:pt>
                <c:pt idx="21418">
                  <c:v>225000</c:v>
                </c:pt>
                <c:pt idx="21419">
                  <c:v>522000</c:v>
                </c:pt>
                <c:pt idx="21420">
                  <c:v>756000</c:v>
                </c:pt>
                <c:pt idx="21421">
                  <c:v>238500</c:v>
                </c:pt>
                <c:pt idx="21422">
                  <c:v>1093500</c:v>
                </c:pt>
                <c:pt idx="21423">
                  <c:v>675000</c:v>
                </c:pt>
                <c:pt idx="21424">
                  <c:v>1575000</c:v>
                </c:pt>
                <c:pt idx="21425">
                  <c:v>450000</c:v>
                </c:pt>
                <c:pt idx="21426">
                  <c:v>450000</c:v>
                </c:pt>
                <c:pt idx="21427">
                  <c:v>585000</c:v>
                </c:pt>
                <c:pt idx="21428">
                  <c:v>256500</c:v>
                </c:pt>
                <c:pt idx="21429">
                  <c:v>175500</c:v>
                </c:pt>
                <c:pt idx="21430">
                  <c:v>558000</c:v>
                </c:pt>
                <c:pt idx="21431">
                  <c:v>180000</c:v>
                </c:pt>
                <c:pt idx="21432">
                  <c:v>1800000</c:v>
                </c:pt>
                <c:pt idx="21433">
                  <c:v>315000</c:v>
                </c:pt>
                <c:pt idx="21434">
                  <c:v>450000</c:v>
                </c:pt>
                <c:pt idx="21435">
                  <c:v>360000</c:v>
                </c:pt>
                <c:pt idx="21436">
                  <c:v>238500</c:v>
                </c:pt>
                <c:pt idx="21437">
                  <c:v>945000</c:v>
                </c:pt>
                <c:pt idx="21438">
                  <c:v>117000</c:v>
                </c:pt>
                <c:pt idx="21439">
                  <c:v>270000</c:v>
                </c:pt>
                <c:pt idx="21440">
                  <c:v>270000</c:v>
                </c:pt>
                <c:pt idx="21441">
                  <c:v>90000</c:v>
                </c:pt>
                <c:pt idx="21442">
                  <c:v>225000</c:v>
                </c:pt>
                <c:pt idx="21443">
                  <c:v>58500</c:v>
                </c:pt>
                <c:pt idx="21444">
                  <c:v>450000</c:v>
                </c:pt>
                <c:pt idx="21445">
                  <c:v>225000</c:v>
                </c:pt>
                <c:pt idx="21446">
                  <c:v>180000</c:v>
                </c:pt>
                <c:pt idx="21447">
                  <c:v>180000</c:v>
                </c:pt>
                <c:pt idx="21448">
                  <c:v>135000</c:v>
                </c:pt>
                <c:pt idx="21449">
                  <c:v>697500</c:v>
                </c:pt>
                <c:pt idx="21450">
                  <c:v>405000</c:v>
                </c:pt>
                <c:pt idx="21451">
                  <c:v>450000</c:v>
                </c:pt>
                <c:pt idx="21452">
                  <c:v>315000</c:v>
                </c:pt>
                <c:pt idx="21453">
                  <c:v>1138500</c:v>
                </c:pt>
                <c:pt idx="21454">
                  <c:v>675000</c:v>
                </c:pt>
                <c:pt idx="21455">
                  <c:v>180000</c:v>
                </c:pt>
                <c:pt idx="21456">
                  <c:v>463500</c:v>
                </c:pt>
                <c:pt idx="21457">
                  <c:v>976500</c:v>
                </c:pt>
                <c:pt idx="21458">
                  <c:v>225000</c:v>
                </c:pt>
                <c:pt idx="21459">
                  <c:v>315000</c:v>
                </c:pt>
                <c:pt idx="21460">
                  <c:v>675000</c:v>
                </c:pt>
                <c:pt idx="21461">
                  <c:v>112500</c:v>
                </c:pt>
                <c:pt idx="21462">
                  <c:v>225000</c:v>
                </c:pt>
                <c:pt idx="21463">
                  <c:v>369000</c:v>
                </c:pt>
                <c:pt idx="21464">
                  <c:v>450000</c:v>
                </c:pt>
                <c:pt idx="21465">
                  <c:v>135000</c:v>
                </c:pt>
                <c:pt idx="21466">
                  <c:v>900000</c:v>
                </c:pt>
                <c:pt idx="21467">
                  <c:v>675000</c:v>
                </c:pt>
                <c:pt idx="21468">
                  <c:v>247500</c:v>
                </c:pt>
                <c:pt idx="21469">
                  <c:v>1188000</c:v>
                </c:pt>
                <c:pt idx="21470">
                  <c:v>454500</c:v>
                </c:pt>
                <c:pt idx="21471">
                  <c:v>675000</c:v>
                </c:pt>
                <c:pt idx="21472">
                  <c:v>180000</c:v>
                </c:pt>
                <c:pt idx="21473">
                  <c:v>373500</c:v>
                </c:pt>
                <c:pt idx="21474">
                  <c:v>180000</c:v>
                </c:pt>
                <c:pt idx="21475">
                  <c:v>270000</c:v>
                </c:pt>
                <c:pt idx="21476">
                  <c:v>247500</c:v>
                </c:pt>
                <c:pt idx="21477">
                  <c:v>247500</c:v>
                </c:pt>
                <c:pt idx="21478">
                  <c:v>1129500</c:v>
                </c:pt>
                <c:pt idx="21479">
                  <c:v>702000</c:v>
                </c:pt>
                <c:pt idx="21480">
                  <c:v>450000</c:v>
                </c:pt>
                <c:pt idx="21481">
                  <c:v>139500</c:v>
                </c:pt>
                <c:pt idx="21482">
                  <c:v>450000</c:v>
                </c:pt>
                <c:pt idx="21483">
                  <c:v>472500</c:v>
                </c:pt>
                <c:pt idx="21484">
                  <c:v>202500</c:v>
                </c:pt>
                <c:pt idx="21485">
                  <c:v>900000</c:v>
                </c:pt>
                <c:pt idx="21486">
                  <c:v>675000</c:v>
                </c:pt>
                <c:pt idx="21487">
                  <c:v>270000</c:v>
                </c:pt>
                <c:pt idx="21488">
                  <c:v>720000</c:v>
                </c:pt>
                <c:pt idx="21489">
                  <c:v>360000</c:v>
                </c:pt>
                <c:pt idx="21490">
                  <c:v>900000</c:v>
                </c:pt>
                <c:pt idx="21491">
                  <c:v>675000</c:v>
                </c:pt>
                <c:pt idx="21492">
                  <c:v>472500</c:v>
                </c:pt>
                <c:pt idx="21493">
                  <c:v>450000</c:v>
                </c:pt>
                <c:pt idx="21494">
                  <c:v>1080000</c:v>
                </c:pt>
                <c:pt idx="21495">
                  <c:v>450000</c:v>
                </c:pt>
                <c:pt idx="21496">
                  <c:v>675000</c:v>
                </c:pt>
                <c:pt idx="21497">
                  <c:v>225000</c:v>
                </c:pt>
                <c:pt idx="21498">
                  <c:v>450000</c:v>
                </c:pt>
                <c:pt idx="21499">
                  <c:v>450000</c:v>
                </c:pt>
                <c:pt idx="21500">
                  <c:v>441000</c:v>
                </c:pt>
                <c:pt idx="21501">
                  <c:v>535500</c:v>
                </c:pt>
                <c:pt idx="21502">
                  <c:v>288000</c:v>
                </c:pt>
                <c:pt idx="21503">
                  <c:v>238500</c:v>
                </c:pt>
                <c:pt idx="21504">
                  <c:v>328500</c:v>
                </c:pt>
                <c:pt idx="21505">
                  <c:v>243000</c:v>
                </c:pt>
                <c:pt idx="21506">
                  <c:v>900000</c:v>
                </c:pt>
                <c:pt idx="21507">
                  <c:v>180000</c:v>
                </c:pt>
                <c:pt idx="21508">
                  <c:v>630000</c:v>
                </c:pt>
                <c:pt idx="21509">
                  <c:v>148500</c:v>
                </c:pt>
                <c:pt idx="21510">
                  <c:v>1332000</c:v>
                </c:pt>
                <c:pt idx="21511">
                  <c:v>270000</c:v>
                </c:pt>
                <c:pt idx="21512">
                  <c:v>1125000</c:v>
                </c:pt>
                <c:pt idx="21513">
                  <c:v>675000</c:v>
                </c:pt>
                <c:pt idx="21514">
                  <c:v>225000</c:v>
                </c:pt>
                <c:pt idx="21515">
                  <c:v>436500</c:v>
                </c:pt>
                <c:pt idx="21516">
                  <c:v>405000</c:v>
                </c:pt>
                <c:pt idx="21517">
                  <c:v>679500</c:v>
                </c:pt>
                <c:pt idx="21518">
                  <c:v>225000</c:v>
                </c:pt>
                <c:pt idx="21519">
                  <c:v>450000</c:v>
                </c:pt>
                <c:pt idx="21520">
                  <c:v>765000</c:v>
                </c:pt>
                <c:pt idx="21521">
                  <c:v>360000</c:v>
                </c:pt>
                <c:pt idx="21522">
                  <c:v>450000</c:v>
                </c:pt>
                <c:pt idx="21523">
                  <c:v>198000</c:v>
                </c:pt>
                <c:pt idx="21524">
                  <c:v>315000</c:v>
                </c:pt>
                <c:pt idx="21525">
                  <c:v>247500</c:v>
                </c:pt>
                <c:pt idx="21526">
                  <c:v>454500</c:v>
                </c:pt>
                <c:pt idx="21527">
                  <c:v>450000</c:v>
                </c:pt>
                <c:pt idx="21528">
                  <c:v>450000</c:v>
                </c:pt>
                <c:pt idx="21529">
                  <c:v>450000</c:v>
                </c:pt>
                <c:pt idx="21530">
                  <c:v>486000</c:v>
                </c:pt>
                <c:pt idx="21531">
                  <c:v>360000</c:v>
                </c:pt>
                <c:pt idx="21532">
                  <c:v>315000</c:v>
                </c:pt>
                <c:pt idx="21533">
                  <c:v>225000</c:v>
                </c:pt>
                <c:pt idx="21534">
                  <c:v>1125000</c:v>
                </c:pt>
                <c:pt idx="21535">
                  <c:v>279000</c:v>
                </c:pt>
                <c:pt idx="21536">
                  <c:v>675000</c:v>
                </c:pt>
                <c:pt idx="21537">
                  <c:v>76500</c:v>
                </c:pt>
                <c:pt idx="21538">
                  <c:v>675000</c:v>
                </c:pt>
                <c:pt idx="21539">
                  <c:v>585000</c:v>
                </c:pt>
                <c:pt idx="21540">
                  <c:v>810000</c:v>
                </c:pt>
                <c:pt idx="21541">
                  <c:v>900000</c:v>
                </c:pt>
                <c:pt idx="21542">
                  <c:v>364500</c:v>
                </c:pt>
                <c:pt idx="21543">
                  <c:v>157500</c:v>
                </c:pt>
                <c:pt idx="21544">
                  <c:v>283500</c:v>
                </c:pt>
                <c:pt idx="21545">
                  <c:v>180000</c:v>
                </c:pt>
                <c:pt idx="21546">
                  <c:v>135000</c:v>
                </c:pt>
                <c:pt idx="21547">
                  <c:v>675000</c:v>
                </c:pt>
                <c:pt idx="21548">
                  <c:v>180000</c:v>
                </c:pt>
                <c:pt idx="21549">
                  <c:v>337500</c:v>
                </c:pt>
                <c:pt idx="21550">
                  <c:v>504000</c:v>
                </c:pt>
                <c:pt idx="21551">
                  <c:v>450000</c:v>
                </c:pt>
                <c:pt idx="21552">
                  <c:v>283500</c:v>
                </c:pt>
                <c:pt idx="21553">
                  <c:v>450000</c:v>
                </c:pt>
                <c:pt idx="21554">
                  <c:v>679500</c:v>
                </c:pt>
                <c:pt idx="21555">
                  <c:v>675000</c:v>
                </c:pt>
                <c:pt idx="21556">
                  <c:v>157500</c:v>
                </c:pt>
                <c:pt idx="21557">
                  <c:v>1107000</c:v>
                </c:pt>
                <c:pt idx="21558">
                  <c:v>900000</c:v>
                </c:pt>
                <c:pt idx="21559">
                  <c:v>549000</c:v>
                </c:pt>
                <c:pt idx="21560">
                  <c:v>450000</c:v>
                </c:pt>
                <c:pt idx="21561">
                  <c:v>675000</c:v>
                </c:pt>
                <c:pt idx="21562">
                  <c:v>247500</c:v>
                </c:pt>
                <c:pt idx="21563">
                  <c:v>1125000</c:v>
                </c:pt>
                <c:pt idx="21564">
                  <c:v>103500</c:v>
                </c:pt>
                <c:pt idx="21565">
                  <c:v>450000</c:v>
                </c:pt>
                <c:pt idx="21566">
                  <c:v>675000</c:v>
                </c:pt>
                <c:pt idx="21567">
                  <c:v>225000</c:v>
                </c:pt>
                <c:pt idx="21568">
                  <c:v>765000</c:v>
                </c:pt>
                <c:pt idx="21569">
                  <c:v>360000</c:v>
                </c:pt>
                <c:pt idx="21570">
                  <c:v>90000</c:v>
                </c:pt>
                <c:pt idx="21571">
                  <c:v>360000</c:v>
                </c:pt>
                <c:pt idx="21572">
                  <c:v>450000</c:v>
                </c:pt>
                <c:pt idx="21573">
                  <c:v>450000</c:v>
                </c:pt>
                <c:pt idx="21574">
                  <c:v>274500</c:v>
                </c:pt>
                <c:pt idx="21575">
                  <c:v>454500</c:v>
                </c:pt>
                <c:pt idx="21576">
                  <c:v>450000</c:v>
                </c:pt>
                <c:pt idx="21577">
                  <c:v>675000</c:v>
                </c:pt>
                <c:pt idx="21578">
                  <c:v>463500</c:v>
                </c:pt>
                <c:pt idx="21579">
                  <c:v>450000</c:v>
                </c:pt>
                <c:pt idx="21580">
                  <c:v>450000</c:v>
                </c:pt>
                <c:pt idx="21581">
                  <c:v>391500</c:v>
                </c:pt>
                <c:pt idx="21582">
                  <c:v>270000</c:v>
                </c:pt>
                <c:pt idx="21583">
                  <c:v>292500</c:v>
                </c:pt>
                <c:pt idx="21584">
                  <c:v>450000</c:v>
                </c:pt>
                <c:pt idx="21585">
                  <c:v>207000</c:v>
                </c:pt>
                <c:pt idx="21586">
                  <c:v>184500</c:v>
                </c:pt>
                <c:pt idx="21587">
                  <c:v>450000</c:v>
                </c:pt>
                <c:pt idx="21588">
                  <c:v>675000</c:v>
                </c:pt>
                <c:pt idx="21589">
                  <c:v>225000</c:v>
                </c:pt>
                <c:pt idx="21590">
                  <c:v>450000</c:v>
                </c:pt>
                <c:pt idx="21591">
                  <c:v>373500</c:v>
                </c:pt>
                <c:pt idx="21592">
                  <c:v>225000</c:v>
                </c:pt>
                <c:pt idx="21593">
                  <c:v>499500</c:v>
                </c:pt>
                <c:pt idx="21594">
                  <c:v>675000</c:v>
                </c:pt>
                <c:pt idx="21595">
                  <c:v>675000</c:v>
                </c:pt>
                <c:pt idx="21596">
                  <c:v>180000</c:v>
                </c:pt>
                <c:pt idx="21597">
                  <c:v>414000</c:v>
                </c:pt>
                <c:pt idx="21598">
                  <c:v>900000</c:v>
                </c:pt>
                <c:pt idx="21599">
                  <c:v>270000</c:v>
                </c:pt>
                <c:pt idx="21600">
                  <c:v>135000</c:v>
                </c:pt>
                <c:pt idx="21601">
                  <c:v>207000</c:v>
                </c:pt>
                <c:pt idx="21602">
                  <c:v>585000</c:v>
                </c:pt>
                <c:pt idx="21603">
                  <c:v>1021500</c:v>
                </c:pt>
                <c:pt idx="21604">
                  <c:v>720000</c:v>
                </c:pt>
                <c:pt idx="21605">
                  <c:v>252000</c:v>
                </c:pt>
                <c:pt idx="21606">
                  <c:v>675000</c:v>
                </c:pt>
                <c:pt idx="21607">
                  <c:v>135000</c:v>
                </c:pt>
                <c:pt idx="21608">
                  <c:v>1354500</c:v>
                </c:pt>
                <c:pt idx="21609">
                  <c:v>270000</c:v>
                </c:pt>
                <c:pt idx="21610">
                  <c:v>486000</c:v>
                </c:pt>
                <c:pt idx="21611">
                  <c:v>450000</c:v>
                </c:pt>
                <c:pt idx="21612">
                  <c:v>432000</c:v>
                </c:pt>
                <c:pt idx="21613">
                  <c:v>108000</c:v>
                </c:pt>
                <c:pt idx="21614">
                  <c:v>1324962</c:v>
                </c:pt>
                <c:pt idx="21615">
                  <c:v>270000</c:v>
                </c:pt>
                <c:pt idx="21616">
                  <c:v>238500</c:v>
                </c:pt>
                <c:pt idx="21617">
                  <c:v>229500</c:v>
                </c:pt>
                <c:pt idx="21618">
                  <c:v>270000</c:v>
                </c:pt>
                <c:pt idx="21619">
                  <c:v>454500</c:v>
                </c:pt>
                <c:pt idx="21620">
                  <c:v>450000</c:v>
                </c:pt>
                <c:pt idx="21621">
                  <c:v>571500</c:v>
                </c:pt>
                <c:pt idx="21622">
                  <c:v>450000</c:v>
                </c:pt>
                <c:pt idx="21623">
                  <c:v>193500</c:v>
                </c:pt>
                <c:pt idx="21624">
                  <c:v>135000</c:v>
                </c:pt>
                <c:pt idx="21625">
                  <c:v>247500</c:v>
                </c:pt>
                <c:pt idx="21626">
                  <c:v>459000</c:v>
                </c:pt>
                <c:pt idx="21627">
                  <c:v>261000</c:v>
                </c:pt>
                <c:pt idx="21628">
                  <c:v>292500</c:v>
                </c:pt>
                <c:pt idx="21629">
                  <c:v>450000</c:v>
                </c:pt>
                <c:pt idx="21630">
                  <c:v>423000</c:v>
                </c:pt>
                <c:pt idx="21631">
                  <c:v>342000</c:v>
                </c:pt>
                <c:pt idx="21632">
                  <c:v>264600</c:v>
                </c:pt>
                <c:pt idx="21633">
                  <c:v>450000</c:v>
                </c:pt>
                <c:pt idx="21634">
                  <c:v>180000</c:v>
                </c:pt>
                <c:pt idx="21635">
                  <c:v>675000</c:v>
                </c:pt>
                <c:pt idx="21636">
                  <c:v>454500</c:v>
                </c:pt>
                <c:pt idx="21637">
                  <c:v>225000</c:v>
                </c:pt>
                <c:pt idx="21638">
                  <c:v>225000</c:v>
                </c:pt>
                <c:pt idx="21639">
                  <c:v>499500</c:v>
                </c:pt>
                <c:pt idx="21640">
                  <c:v>270000</c:v>
                </c:pt>
                <c:pt idx="21641">
                  <c:v>450000</c:v>
                </c:pt>
                <c:pt idx="21642">
                  <c:v>360000</c:v>
                </c:pt>
                <c:pt idx="21643">
                  <c:v>675000</c:v>
                </c:pt>
                <c:pt idx="21644">
                  <c:v>450000</c:v>
                </c:pt>
                <c:pt idx="21645">
                  <c:v>270000</c:v>
                </c:pt>
                <c:pt idx="21646">
                  <c:v>270000</c:v>
                </c:pt>
                <c:pt idx="21647">
                  <c:v>675000</c:v>
                </c:pt>
                <c:pt idx="21648">
                  <c:v>243000</c:v>
                </c:pt>
                <c:pt idx="21649">
                  <c:v>67500</c:v>
                </c:pt>
                <c:pt idx="21650">
                  <c:v>495000</c:v>
                </c:pt>
                <c:pt idx="21651">
                  <c:v>220500</c:v>
                </c:pt>
                <c:pt idx="21652">
                  <c:v>675000</c:v>
                </c:pt>
                <c:pt idx="21653">
                  <c:v>225000</c:v>
                </c:pt>
                <c:pt idx="21654">
                  <c:v>225000</c:v>
                </c:pt>
                <c:pt idx="21655">
                  <c:v>436500</c:v>
                </c:pt>
                <c:pt idx="21656">
                  <c:v>283500</c:v>
                </c:pt>
                <c:pt idx="21657">
                  <c:v>553500</c:v>
                </c:pt>
                <c:pt idx="21658">
                  <c:v>58500</c:v>
                </c:pt>
                <c:pt idx="21659">
                  <c:v>225000</c:v>
                </c:pt>
                <c:pt idx="21660">
                  <c:v>675000</c:v>
                </c:pt>
                <c:pt idx="21661">
                  <c:v>112500</c:v>
                </c:pt>
                <c:pt idx="21662">
                  <c:v>1206000</c:v>
                </c:pt>
                <c:pt idx="21663">
                  <c:v>675000</c:v>
                </c:pt>
                <c:pt idx="21664">
                  <c:v>463500</c:v>
                </c:pt>
                <c:pt idx="21665">
                  <c:v>112500</c:v>
                </c:pt>
                <c:pt idx="21666">
                  <c:v>162000</c:v>
                </c:pt>
                <c:pt idx="21667">
                  <c:v>270000</c:v>
                </c:pt>
                <c:pt idx="21668">
                  <c:v>360000</c:v>
                </c:pt>
                <c:pt idx="21669">
                  <c:v>90000</c:v>
                </c:pt>
                <c:pt idx="21670">
                  <c:v>468000</c:v>
                </c:pt>
                <c:pt idx="21671">
                  <c:v>450000</c:v>
                </c:pt>
                <c:pt idx="21672">
                  <c:v>675000</c:v>
                </c:pt>
                <c:pt idx="21673">
                  <c:v>360000</c:v>
                </c:pt>
                <c:pt idx="21674">
                  <c:v>450000</c:v>
                </c:pt>
                <c:pt idx="21675">
                  <c:v>202500</c:v>
                </c:pt>
                <c:pt idx="21676">
                  <c:v>1800000</c:v>
                </c:pt>
                <c:pt idx="21677">
                  <c:v>270000</c:v>
                </c:pt>
                <c:pt idx="21678">
                  <c:v>450000</c:v>
                </c:pt>
                <c:pt idx="21679">
                  <c:v>225000</c:v>
                </c:pt>
                <c:pt idx="21680">
                  <c:v>450000</c:v>
                </c:pt>
                <c:pt idx="21681">
                  <c:v>900000</c:v>
                </c:pt>
                <c:pt idx="21682">
                  <c:v>450000</c:v>
                </c:pt>
                <c:pt idx="21683">
                  <c:v>1350000</c:v>
                </c:pt>
                <c:pt idx="21684">
                  <c:v>180000</c:v>
                </c:pt>
                <c:pt idx="21685">
                  <c:v>54000</c:v>
                </c:pt>
                <c:pt idx="21686">
                  <c:v>315000</c:v>
                </c:pt>
                <c:pt idx="21687">
                  <c:v>778500</c:v>
                </c:pt>
                <c:pt idx="21688">
                  <c:v>450000</c:v>
                </c:pt>
                <c:pt idx="21689">
                  <c:v>450000</c:v>
                </c:pt>
                <c:pt idx="21690">
                  <c:v>450000</c:v>
                </c:pt>
                <c:pt idx="21691">
                  <c:v>1129500</c:v>
                </c:pt>
                <c:pt idx="21692">
                  <c:v>594000</c:v>
                </c:pt>
                <c:pt idx="21693">
                  <c:v>270000</c:v>
                </c:pt>
                <c:pt idx="21694">
                  <c:v>774000</c:v>
                </c:pt>
                <c:pt idx="21695">
                  <c:v>675000</c:v>
                </c:pt>
                <c:pt idx="21696">
                  <c:v>450000</c:v>
                </c:pt>
                <c:pt idx="21697">
                  <c:v>450000</c:v>
                </c:pt>
                <c:pt idx="21698">
                  <c:v>450000</c:v>
                </c:pt>
                <c:pt idx="21699">
                  <c:v>675000</c:v>
                </c:pt>
                <c:pt idx="21700">
                  <c:v>121500</c:v>
                </c:pt>
                <c:pt idx="21701">
                  <c:v>225000</c:v>
                </c:pt>
                <c:pt idx="21702">
                  <c:v>675000</c:v>
                </c:pt>
                <c:pt idx="21703">
                  <c:v>630000</c:v>
                </c:pt>
                <c:pt idx="21704">
                  <c:v>324000</c:v>
                </c:pt>
                <c:pt idx="21705">
                  <c:v>850500</c:v>
                </c:pt>
                <c:pt idx="21706">
                  <c:v>450000</c:v>
                </c:pt>
                <c:pt idx="21707">
                  <c:v>270000</c:v>
                </c:pt>
                <c:pt idx="21708">
                  <c:v>423000</c:v>
                </c:pt>
                <c:pt idx="21709">
                  <c:v>270000</c:v>
                </c:pt>
                <c:pt idx="21710">
                  <c:v>225000</c:v>
                </c:pt>
                <c:pt idx="21711">
                  <c:v>49500</c:v>
                </c:pt>
                <c:pt idx="21712">
                  <c:v>675000</c:v>
                </c:pt>
                <c:pt idx="21713">
                  <c:v>225000</c:v>
                </c:pt>
                <c:pt idx="21714">
                  <c:v>630000</c:v>
                </c:pt>
                <c:pt idx="21715">
                  <c:v>247500</c:v>
                </c:pt>
                <c:pt idx="21716">
                  <c:v>675000</c:v>
                </c:pt>
                <c:pt idx="21717">
                  <c:v>675000</c:v>
                </c:pt>
                <c:pt idx="21718">
                  <c:v>562500</c:v>
                </c:pt>
                <c:pt idx="21719">
                  <c:v>450000</c:v>
                </c:pt>
                <c:pt idx="21720">
                  <c:v>900000</c:v>
                </c:pt>
                <c:pt idx="21721">
                  <c:v>225000</c:v>
                </c:pt>
                <c:pt idx="21722">
                  <c:v>477000</c:v>
                </c:pt>
                <c:pt idx="21723">
                  <c:v>450000</c:v>
                </c:pt>
                <c:pt idx="21724">
                  <c:v>225000</c:v>
                </c:pt>
                <c:pt idx="21725">
                  <c:v>409500</c:v>
                </c:pt>
                <c:pt idx="21726">
                  <c:v>900000</c:v>
                </c:pt>
                <c:pt idx="21727">
                  <c:v>405000</c:v>
                </c:pt>
                <c:pt idx="21728">
                  <c:v>225000</c:v>
                </c:pt>
                <c:pt idx="21729">
                  <c:v>463500</c:v>
                </c:pt>
                <c:pt idx="21730">
                  <c:v>153000</c:v>
                </c:pt>
                <c:pt idx="21731">
                  <c:v>1125000</c:v>
                </c:pt>
                <c:pt idx="21732">
                  <c:v>225000</c:v>
                </c:pt>
                <c:pt idx="21733">
                  <c:v>450000</c:v>
                </c:pt>
                <c:pt idx="21734">
                  <c:v>171000</c:v>
                </c:pt>
                <c:pt idx="21735">
                  <c:v>463500</c:v>
                </c:pt>
                <c:pt idx="21736">
                  <c:v>675000</c:v>
                </c:pt>
                <c:pt idx="21737">
                  <c:v>450000</c:v>
                </c:pt>
                <c:pt idx="21738">
                  <c:v>270000</c:v>
                </c:pt>
                <c:pt idx="21739">
                  <c:v>382500</c:v>
                </c:pt>
                <c:pt idx="21740">
                  <c:v>900000</c:v>
                </c:pt>
                <c:pt idx="21741">
                  <c:v>1125000</c:v>
                </c:pt>
                <c:pt idx="21742">
                  <c:v>225000</c:v>
                </c:pt>
                <c:pt idx="21743">
                  <c:v>360000</c:v>
                </c:pt>
                <c:pt idx="21744">
                  <c:v>450000</c:v>
                </c:pt>
                <c:pt idx="21745">
                  <c:v>450000</c:v>
                </c:pt>
                <c:pt idx="21746">
                  <c:v>202500</c:v>
                </c:pt>
                <c:pt idx="21747">
                  <c:v>450000</c:v>
                </c:pt>
                <c:pt idx="21748">
                  <c:v>450000</c:v>
                </c:pt>
                <c:pt idx="21749">
                  <c:v>391500</c:v>
                </c:pt>
                <c:pt idx="21750">
                  <c:v>810000</c:v>
                </c:pt>
                <c:pt idx="21751">
                  <c:v>585000</c:v>
                </c:pt>
                <c:pt idx="21752">
                  <c:v>225000</c:v>
                </c:pt>
                <c:pt idx="21753">
                  <c:v>900000</c:v>
                </c:pt>
                <c:pt idx="21754">
                  <c:v>306000</c:v>
                </c:pt>
                <c:pt idx="21755">
                  <c:v>666000</c:v>
                </c:pt>
                <c:pt idx="21756">
                  <c:v>630000</c:v>
                </c:pt>
                <c:pt idx="21757">
                  <c:v>238500</c:v>
                </c:pt>
                <c:pt idx="21758">
                  <c:v>900000</c:v>
                </c:pt>
                <c:pt idx="21759">
                  <c:v>1125000</c:v>
                </c:pt>
                <c:pt idx="21760">
                  <c:v>144000</c:v>
                </c:pt>
                <c:pt idx="21761">
                  <c:v>454500</c:v>
                </c:pt>
                <c:pt idx="21762">
                  <c:v>315000</c:v>
                </c:pt>
                <c:pt idx="21763">
                  <c:v>360000</c:v>
                </c:pt>
                <c:pt idx="21764">
                  <c:v>945000</c:v>
                </c:pt>
                <c:pt idx="21765">
                  <c:v>945000</c:v>
                </c:pt>
                <c:pt idx="21766">
                  <c:v>900000</c:v>
                </c:pt>
                <c:pt idx="21767">
                  <c:v>675000</c:v>
                </c:pt>
                <c:pt idx="21768">
                  <c:v>270000</c:v>
                </c:pt>
                <c:pt idx="21769">
                  <c:v>675000</c:v>
                </c:pt>
                <c:pt idx="21770">
                  <c:v>900000</c:v>
                </c:pt>
                <c:pt idx="21771">
                  <c:v>270000</c:v>
                </c:pt>
                <c:pt idx="21772">
                  <c:v>270000</c:v>
                </c:pt>
                <c:pt idx="21773">
                  <c:v>360000</c:v>
                </c:pt>
                <c:pt idx="21774">
                  <c:v>594000</c:v>
                </c:pt>
                <c:pt idx="21775">
                  <c:v>540000</c:v>
                </c:pt>
                <c:pt idx="21776">
                  <c:v>670500</c:v>
                </c:pt>
                <c:pt idx="21777">
                  <c:v>562500</c:v>
                </c:pt>
                <c:pt idx="21778">
                  <c:v>225000</c:v>
                </c:pt>
                <c:pt idx="21779">
                  <c:v>904500</c:v>
                </c:pt>
                <c:pt idx="21780">
                  <c:v>675000</c:v>
                </c:pt>
                <c:pt idx="21781">
                  <c:v>153000</c:v>
                </c:pt>
                <c:pt idx="21782">
                  <c:v>315000</c:v>
                </c:pt>
                <c:pt idx="21783">
                  <c:v>1327500</c:v>
                </c:pt>
                <c:pt idx="21784">
                  <c:v>675000</c:v>
                </c:pt>
                <c:pt idx="21785">
                  <c:v>130500</c:v>
                </c:pt>
                <c:pt idx="21786">
                  <c:v>675000</c:v>
                </c:pt>
                <c:pt idx="21787">
                  <c:v>283500</c:v>
                </c:pt>
                <c:pt idx="21788">
                  <c:v>607500</c:v>
                </c:pt>
                <c:pt idx="21789">
                  <c:v>225000</c:v>
                </c:pt>
                <c:pt idx="21790">
                  <c:v>337500</c:v>
                </c:pt>
                <c:pt idx="21791">
                  <c:v>810000</c:v>
                </c:pt>
                <c:pt idx="21792">
                  <c:v>675000</c:v>
                </c:pt>
                <c:pt idx="21793">
                  <c:v>414000</c:v>
                </c:pt>
                <c:pt idx="21794">
                  <c:v>337500</c:v>
                </c:pt>
                <c:pt idx="21795">
                  <c:v>823500</c:v>
                </c:pt>
                <c:pt idx="21796">
                  <c:v>225000</c:v>
                </c:pt>
                <c:pt idx="21797">
                  <c:v>135000</c:v>
                </c:pt>
                <c:pt idx="21798">
                  <c:v>166500</c:v>
                </c:pt>
                <c:pt idx="21799">
                  <c:v>229500</c:v>
                </c:pt>
                <c:pt idx="21800">
                  <c:v>238500</c:v>
                </c:pt>
                <c:pt idx="21801">
                  <c:v>477000</c:v>
                </c:pt>
                <c:pt idx="21802">
                  <c:v>675000</c:v>
                </c:pt>
                <c:pt idx="21803">
                  <c:v>252000</c:v>
                </c:pt>
                <c:pt idx="21804">
                  <c:v>450000</c:v>
                </c:pt>
                <c:pt idx="21805">
                  <c:v>720000</c:v>
                </c:pt>
                <c:pt idx="21806">
                  <c:v>450000</c:v>
                </c:pt>
                <c:pt idx="21807">
                  <c:v>891000</c:v>
                </c:pt>
                <c:pt idx="21808">
                  <c:v>157500</c:v>
                </c:pt>
                <c:pt idx="21809">
                  <c:v>450000</c:v>
                </c:pt>
                <c:pt idx="21810">
                  <c:v>1057500</c:v>
                </c:pt>
                <c:pt idx="21811">
                  <c:v>450000</c:v>
                </c:pt>
                <c:pt idx="21812">
                  <c:v>135000</c:v>
                </c:pt>
                <c:pt idx="21813">
                  <c:v>450000</c:v>
                </c:pt>
                <c:pt idx="21814">
                  <c:v>225000</c:v>
                </c:pt>
                <c:pt idx="21815">
                  <c:v>283500</c:v>
                </c:pt>
                <c:pt idx="21816">
                  <c:v>450000</c:v>
                </c:pt>
                <c:pt idx="21817">
                  <c:v>162000</c:v>
                </c:pt>
                <c:pt idx="21818">
                  <c:v>459000</c:v>
                </c:pt>
                <c:pt idx="21819">
                  <c:v>270000</c:v>
                </c:pt>
                <c:pt idx="21820">
                  <c:v>225000</c:v>
                </c:pt>
                <c:pt idx="21821">
                  <c:v>450000</c:v>
                </c:pt>
                <c:pt idx="21822">
                  <c:v>315000</c:v>
                </c:pt>
                <c:pt idx="21823">
                  <c:v>261000</c:v>
                </c:pt>
                <c:pt idx="21824">
                  <c:v>283500</c:v>
                </c:pt>
                <c:pt idx="21825">
                  <c:v>378000</c:v>
                </c:pt>
                <c:pt idx="21826">
                  <c:v>643500</c:v>
                </c:pt>
                <c:pt idx="21827">
                  <c:v>180000</c:v>
                </c:pt>
                <c:pt idx="21828">
                  <c:v>1125000</c:v>
                </c:pt>
                <c:pt idx="21829">
                  <c:v>900000</c:v>
                </c:pt>
                <c:pt idx="21830">
                  <c:v>450000</c:v>
                </c:pt>
                <c:pt idx="21831">
                  <c:v>1125000</c:v>
                </c:pt>
                <c:pt idx="21832">
                  <c:v>297000</c:v>
                </c:pt>
                <c:pt idx="21833">
                  <c:v>450000</c:v>
                </c:pt>
                <c:pt idx="21834">
                  <c:v>319500</c:v>
                </c:pt>
              </c:numCache>
            </c:numRef>
          </c:yVal>
          <c:smooth val="0"/>
          <c:extLst>
            <c:ext xmlns:c16="http://schemas.microsoft.com/office/drawing/2014/chart" uri="{C3380CC4-5D6E-409C-BE32-E72D297353CC}">
              <c16:uniqueId val="{00000000-D6D6-4B5B-8D65-87C2C8C56086}"/>
            </c:ext>
          </c:extLst>
        </c:ser>
        <c:dLbls>
          <c:showLegendKey val="0"/>
          <c:showVal val="0"/>
          <c:showCatName val="0"/>
          <c:showSerName val="0"/>
          <c:showPercent val="0"/>
          <c:showBubbleSize val="0"/>
        </c:dLbls>
        <c:axId val="681768672"/>
        <c:axId val="681764832"/>
      </c:scatterChart>
      <c:valAx>
        <c:axId val="681768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AMT_Goods_price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764832"/>
        <c:crosses val="autoZero"/>
        <c:crossBetween val="midCat"/>
      </c:valAx>
      <c:valAx>
        <c:axId val="681764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Amt_Annulty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7686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AMT_INCOME_TOTAL_1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Sheet58!$B$1</c:f>
              <c:strCache>
                <c:ptCount val="1"/>
                <c:pt idx="0">
                  <c:v>AMT_INCOME_TOTAL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Sheet58!$A$2:$A$252138</c:f>
              <c:numCache>
                <c:formatCode>General</c:formatCode>
                <c:ptCount val="21835"/>
                <c:pt idx="0">
                  <c:v>406597.5</c:v>
                </c:pt>
                <c:pt idx="1">
                  <c:v>979992</c:v>
                </c:pt>
                <c:pt idx="2">
                  <c:v>1193580</c:v>
                </c:pt>
                <c:pt idx="3">
                  <c:v>288873</c:v>
                </c:pt>
                <c:pt idx="4">
                  <c:v>953460</c:v>
                </c:pt>
                <c:pt idx="5">
                  <c:v>723996</c:v>
                </c:pt>
                <c:pt idx="6">
                  <c:v>675000</c:v>
                </c:pt>
                <c:pt idx="7">
                  <c:v>245619</c:v>
                </c:pt>
                <c:pt idx="8">
                  <c:v>225000</c:v>
                </c:pt>
                <c:pt idx="9">
                  <c:v>540000</c:v>
                </c:pt>
                <c:pt idx="10">
                  <c:v>436032</c:v>
                </c:pt>
                <c:pt idx="11">
                  <c:v>495216</c:v>
                </c:pt>
                <c:pt idx="12">
                  <c:v>1710000</c:v>
                </c:pt>
                <c:pt idx="13">
                  <c:v>135000</c:v>
                </c:pt>
                <c:pt idx="14">
                  <c:v>263686.5</c:v>
                </c:pt>
                <c:pt idx="15">
                  <c:v>1019205</c:v>
                </c:pt>
                <c:pt idx="16">
                  <c:v>426645</c:v>
                </c:pt>
                <c:pt idx="17">
                  <c:v>571486.5</c:v>
                </c:pt>
                <c:pt idx="18">
                  <c:v>497520</c:v>
                </c:pt>
                <c:pt idx="19">
                  <c:v>117162</c:v>
                </c:pt>
                <c:pt idx="20">
                  <c:v>312840</c:v>
                </c:pt>
                <c:pt idx="21">
                  <c:v>1009566</c:v>
                </c:pt>
                <c:pt idx="22">
                  <c:v>545040</c:v>
                </c:pt>
                <c:pt idx="23">
                  <c:v>284400</c:v>
                </c:pt>
                <c:pt idx="24">
                  <c:v>810000</c:v>
                </c:pt>
                <c:pt idx="25">
                  <c:v>755190</c:v>
                </c:pt>
                <c:pt idx="26">
                  <c:v>338832</c:v>
                </c:pt>
                <c:pt idx="27">
                  <c:v>900000</c:v>
                </c:pt>
                <c:pt idx="28">
                  <c:v>450000</c:v>
                </c:pt>
                <c:pt idx="29">
                  <c:v>180000</c:v>
                </c:pt>
                <c:pt idx="30">
                  <c:v>203760</c:v>
                </c:pt>
                <c:pt idx="31">
                  <c:v>1506816</c:v>
                </c:pt>
                <c:pt idx="32">
                  <c:v>254700</c:v>
                </c:pt>
                <c:pt idx="33">
                  <c:v>640080</c:v>
                </c:pt>
                <c:pt idx="34">
                  <c:v>284400</c:v>
                </c:pt>
                <c:pt idx="35">
                  <c:v>808650</c:v>
                </c:pt>
                <c:pt idx="36">
                  <c:v>244998</c:v>
                </c:pt>
                <c:pt idx="37">
                  <c:v>755190</c:v>
                </c:pt>
                <c:pt idx="38">
                  <c:v>284400</c:v>
                </c:pt>
                <c:pt idx="39">
                  <c:v>413235</c:v>
                </c:pt>
                <c:pt idx="40">
                  <c:v>640080</c:v>
                </c:pt>
                <c:pt idx="41">
                  <c:v>824823</c:v>
                </c:pt>
                <c:pt idx="42">
                  <c:v>450000</c:v>
                </c:pt>
                <c:pt idx="43">
                  <c:v>1323000</c:v>
                </c:pt>
                <c:pt idx="44">
                  <c:v>1006920</c:v>
                </c:pt>
                <c:pt idx="45">
                  <c:v>1210500</c:v>
                </c:pt>
                <c:pt idx="46">
                  <c:v>1002456</c:v>
                </c:pt>
                <c:pt idx="47">
                  <c:v>948582</c:v>
                </c:pt>
                <c:pt idx="48">
                  <c:v>203760</c:v>
                </c:pt>
                <c:pt idx="49">
                  <c:v>675000</c:v>
                </c:pt>
                <c:pt idx="50">
                  <c:v>521280</c:v>
                </c:pt>
                <c:pt idx="51">
                  <c:v>755190</c:v>
                </c:pt>
                <c:pt idx="52">
                  <c:v>485640</c:v>
                </c:pt>
                <c:pt idx="53">
                  <c:v>324216</c:v>
                </c:pt>
                <c:pt idx="54">
                  <c:v>152820</c:v>
                </c:pt>
                <c:pt idx="55">
                  <c:v>550980</c:v>
                </c:pt>
                <c:pt idx="56">
                  <c:v>436032</c:v>
                </c:pt>
                <c:pt idx="57">
                  <c:v>835380</c:v>
                </c:pt>
                <c:pt idx="58">
                  <c:v>312768</c:v>
                </c:pt>
                <c:pt idx="59">
                  <c:v>1165500</c:v>
                </c:pt>
                <c:pt idx="60">
                  <c:v>314100</c:v>
                </c:pt>
                <c:pt idx="61">
                  <c:v>180000</c:v>
                </c:pt>
                <c:pt idx="62">
                  <c:v>343800</c:v>
                </c:pt>
                <c:pt idx="63">
                  <c:v>314100</c:v>
                </c:pt>
                <c:pt idx="64">
                  <c:v>729792</c:v>
                </c:pt>
                <c:pt idx="65">
                  <c:v>579942</c:v>
                </c:pt>
                <c:pt idx="66">
                  <c:v>521280</c:v>
                </c:pt>
                <c:pt idx="67">
                  <c:v>808650</c:v>
                </c:pt>
                <c:pt idx="68">
                  <c:v>180000</c:v>
                </c:pt>
                <c:pt idx="69">
                  <c:v>148500</c:v>
                </c:pt>
                <c:pt idx="70">
                  <c:v>550980</c:v>
                </c:pt>
                <c:pt idx="71">
                  <c:v>432661.5</c:v>
                </c:pt>
                <c:pt idx="72">
                  <c:v>454500</c:v>
                </c:pt>
                <c:pt idx="73">
                  <c:v>972000</c:v>
                </c:pt>
                <c:pt idx="74">
                  <c:v>810000</c:v>
                </c:pt>
                <c:pt idx="75">
                  <c:v>479637</c:v>
                </c:pt>
                <c:pt idx="76">
                  <c:v>576072</c:v>
                </c:pt>
                <c:pt idx="77">
                  <c:v>645048</c:v>
                </c:pt>
                <c:pt idx="78">
                  <c:v>450000</c:v>
                </c:pt>
                <c:pt idx="79">
                  <c:v>152820</c:v>
                </c:pt>
                <c:pt idx="80">
                  <c:v>390447</c:v>
                </c:pt>
                <c:pt idx="81">
                  <c:v>675000</c:v>
                </c:pt>
                <c:pt idx="82">
                  <c:v>864000</c:v>
                </c:pt>
                <c:pt idx="83">
                  <c:v>1170000</c:v>
                </c:pt>
                <c:pt idx="84">
                  <c:v>835380</c:v>
                </c:pt>
                <c:pt idx="85">
                  <c:v>417024</c:v>
                </c:pt>
                <c:pt idx="86">
                  <c:v>107820</c:v>
                </c:pt>
                <c:pt idx="87">
                  <c:v>675000</c:v>
                </c:pt>
                <c:pt idx="88">
                  <c:v>270000</c:v>
                </c:pt>
                <c:pt idx="89">
                  <c:v>385749</c:v>
                </c:pt>
                <c:pt idx="90">
                  <c:v>447768</c:v>
                </c:pt>
                <c:pt idx="91">
                  <c:v>450000</c:v>
                </c:pt>
                <c:pt idx="92">
                  <c:v>270000</c:v>
                </c:pt>
                <c:pt idx="93">
                  <c:v>225000</c:v>
                </c:pt>
                <c:pt idx="94">
                  <c:v>450000</c:v>
                </c:pt>
                <c:pt idx="95">
                  <c:v>450000</c:v>
                </c:pt>
                <c:pt idx="96">
                  <c:v>675000</c:v>
                </c:pt>
                <c:pt idx="97">
                  <c:v>451804.5</c:v>
                </c:pt>
                <c:pt idx="98">
                  <c:v>450000</c:v>
                </c:pt>
                <c:pt idx="99">
                  <c:v>661702.5</c:v>
                </c:pt>
                <c:pt idx="100">
                  <c:v>508495.5</c:v>
                </c:pt>
                <c:pt idx="101">
                  <c:v>539100</c:v>
                </c:pt>
                <c:pt idx="102">
                  <c:v>119925</c:v>
                </c:pt>
                <c:pt idx="103">
                  <c:v>808650</c:v>
                </c:pt>
                <c:pt idx="104">
                  <c:v>835380</c:v>
                </c:pt>
                <c:pt idx="105">
                  <c:v>755190</c:v>
                </c:pt>
                <c:pt idx="106">
                  <c:v>292500</c:v>
                </c:pt>
                <c:pt idx="107">
                  <c:v>117162</c:v>
                </c:pt>
                <c:pt idx="108">
                  <c:v>450000</c:v>
                </c:pt>
                <c:pt idx="109">
                  <c:v>808650</c:v>
                </c:pt>
                <c:pt idx="110">
                  <c:v>675000</c:v>
                </c:pt>
                <c:pt idx="111">
                  <c:v>506889</c:v>
                </c:pt>
                <c:pt idx="112">
                  <c:v>781920</c:v>
                </c:pt>
                <c:pt idx="113">
                  <c:v>202500</c:v>
                </c:pt>
                <c:pt idx="114">
                  <c:v>540000</c:v>
                </c:pt>
                <c:pt idx="115">
                  <c:v>1236816</c:v>
                </c:pt>
                <c:pt idx="116">
                  <c:v>213948</c:v>
                </c:pt>
                <c:pt idx="117">
                  <c:v>157500</c:v>
                </c:pt>
                <c:pt idx="118">
                  <c:v>225000</c:v>
                </c:pt>
                <c:pt idx="119">
                  <c:v>736330.5</c:v>
                </c:pt>
                <c:pt idx="120">
                  <c:v>755190</c:v>
                </c:pt>
                <c:pt idx="121">
                  <c:v>881055</c:v>
                </c:pt>
                <c:pt idx="122">
                  <c:v>226908</c:v>
                </c:pt>
                <c:pt idx="123">
                  <c:v>450000</c:v>
                </c:pt>
                <c:pt idx="124">
                  <c:v>888840</c:v>
                </c:pt>
                <c:pt idx="125">
                  <c:v>495000</c:v>
                </c:pt>
                <c:pt idx="126">
                  <c:v>808650</c:v>
                </c:pt>
                <c:pt idx="127">
                  <c:v>254700</c:v>
                </c:pt>
                <c:pt idx="128">
                  <c:v>360000</c:v>
                </c:pt>
                <c:pt idx="129">
                  <c:v>227520</c:v>
                </c:pt>
                <c:pt idx="130">
                  <c:v>52128</c:v>
                </c:pt>
                <c:pt idx="131">
                  <c:v>296280</c:v>
                </c:pt>
                <c:pt idx="132">
                  <c:v>383202</c:v>
                </c:pt>
                <c:pt idx="133">
                  <c:v>312768</c:v>
                </c:pt>
                <c:pt idx="134">
                  <c:v>364896</c:v>
                </c:pt>
                <c:pt idx="135">
                  <c:v>1113840</c:v>
                </c:pt>
                <c:pt idx="136">
                  <c:v>247500</c:v>
                </c:pt>
                <c:pt idx="137">
                  <c:v>341280</c:v>
                </c:pt>
                <c:pt idx="138">
                  <c:v>900000</c:v>
                </c:pt>
                <c:pt idx="139">
                  <c:v>364896</c:v>
                </c:pt>
                <c:pt idx="140">
                  <c:v>343800</c:v>
                </c:pt>
                <c:pt idx="141">
                  <c:v>450000</c:v>
                </c:pt>
                <c:pt idx="142">
                  <c:v>234000</c:v>
                </c:pt>
                <c:pt idx="143">
                  <c:v>539100</c:v>
                </c:pt>
                <c:pt idx="144">
                  <c:v>532345.5</c:v>
                </c:pt>
                <c:pt idx="145">
                  <c:v>176328</c:v>
                </c:pt>
                <c:pt idx="146">
                  <c:v>593010</c:v>
                </c:pt>
                <c:pt idx="147">
                  <c:v>521280</c:v>
                </c:pt>
                <c:pt idx="148">
                  <c:v>539100</c:v>
                </c:pt>
                <c:pt idx="149">
                  <c:v>314100</c:v>
                </c:pt>
                <c:pt idx="150">
                  <c:v>648000</c:v>
                </c:pt>
                <c:pt idx="151">
                  <c:v>225000</c:v>
                </c:pt>
                <c:pt idx="152">
                  <c:v>545040</c:v>
                </c:pt>
                <c:pt idx="153">
                  <c:v>188685</c:v>
                </c:pt>
                <c:pt idx="154">
                  <c:v>665892</c:v>
                </c:pt>
                <c:pt idx="155">
                  <c:v>824823</c:v>
                </c:pt>
                <c:pt idx="156">
                  <c:v>225000</c:v>
                </c:pt>
                <c:pt idx="157">
                  <c:v>94500</c:v>
                </c:pt>
                <c:pt idx="158">
                  <c:v>553806</c:v>
                </c:pt>
                <c:pt idx="159">
                  <c:v>364500</c:v>
                </c:pt>
                <c:pt idx="160">
                  <c:v>646920</c:v>
                </c:pt>
                <c:pt idx="161">
                  <c:v>270000</c:v>
                </c:pt>
                <c:pt idx="162">
                  <c:v>297130.5</c:v>
                </c:pt>
                <c:pt idx="163">
                  <c:v>1125000</c:v>
                </c:pt>
                <c:pt idx="164">
                  <c:v>180000</c:v>
                </c:pt>
                <c:pt idx="165">
                  <c:v>269550</c:v>
                </c:pt>
                <c:pt idx="166">
                  <c:v>180000</c:v>
                </c:pt>
                <c:pt idx="167">
                  <c:v>274500</c:v>
                </c:pt>
                <c:pt idx="168">
                  <c:v>337500</c:v>
                </c:pt>
                <c:pt idx="169">
                  <c:v>592560</c:v>
                </c:pt>
                <c:pt idx="170">
                  <c:v>1467612</c:v>
                </c:pt>
                <c:pt idx="171">
                  <c:v>675000</c:v>
                </c:pt>
                <c:pt idx="172">
                  <c:v>808650</c:v>
                </c:pt>
                <c:pt idx="173">
                  <c:v>343800</c:v>
                </c:pt>
                <c:pt idx="174">
                  <c:v>319981.5</c:v>
                </c:pt>
                <c:pt idx="175">
                  <c:v>473661</c:v>
                </c:pt>
                <c:pt idx="176">
                  <c:v>1185120</c:v>
                </c:pt>
                <c:pt idx="177">
                  <c:v>675000</c:v>
                </c:pt>
                <c:pt idx="178">
                  <c:v>448056</c:v>
                </c:pt>
                <c:pt idx="179">
                  <c:v>58500</c:v>
                </c:pt>
                <c:pt idx="180">
                  <c:v>409500</c:v>
                </c:pt>
                <c:pt idx="181">
                  <c:v>149256</c:v>
                </c:pt>
                <c:pt idx="182">
                  <c:v>1350000</c:v>
                </c:pt>
                <c:pt idx="183">
                  <c:v>373500</c:v>
                </c:pt>
                <c:pt idx="184">
                  <c:v>225000</c:v>
                </c:pt>
                <c:pt idx="185">
                  <c:v>1078200</c:v>
                </c:pt>
                <c:pt idx="186">
                  <c:v>450000</c:v>
                </c:pt>
                <c:pt idx="187">
                  <c:v>524403</c:v>
                </c:pt>
                <c:pt idx="188">
                  <c:v>213948</c:v>
                </c:pt>
                <c:pt idx="189">
                  <c:v>501435</c:v>
                </c:pt>
                <c:pt idx="190">
                  <c:v>900000</c:v>
                </c:pt>
                <c:pt idx="191">
                  <c:v>343800</c:v>
                </c:pt>
                <c:pt idx="192">
                  <c:v>550980</c:v>
                </c:pt>
                <c:pt idx="193">
                  <c:v>545040</c:v>
                </c:pt>
                <c:pt idx="194">
                  <c:v>180000</c:v>
                </c:pt>
                <c:pt idx="195">
                  <c:v>270000</c:v>
                </c:pt>
                <c:pt idx="196">
                  <c:v>1078200</c:v>
                </c:pt>
                <c:pt idx="197">
                  <c:v>337500</c:v>
                </c:pt>
                <c:pt idx="198">
                  <c:v>157500</c:v>
                </c:pt>
                <c:pt idx="199">
                  <c:v>269550</c:v>
                </c:pt>
                <c:pt idx="200">
                  <c:v>157050</c:v>
                </c:pt>
                <c:pt idx="201">
                  <c:v>900000</c:v>
                </c:pt>
                <c:pt idx="202">
                  <c:v>538704</c:v>
                </c:pt>
                <c:pt idx="203">
                  <c:v>1350000</c:v>
                </c:pt>
                <c:pt idx="204">
                  <c:v>755190</c:v>
                </c:pt>
                <c:pt idx="205">
                  <c:v>314100</c:v>
                </c:pt>
                <c:pt idx="206">
                  <c:v>254700</c:v>
                </c:pt>
                <c:pt idx="207">
                  <c:v>469152</c:v>
                </c:pt>
                <c:pt idx="208">
                  <c:v>970380</c:v>
                </c:pt>
                <c:pt idx="209">
                  <c:v>545040</c:v>
                </c:pt>
                <c:pt idx="210">
                  <c:v>341280</c:v>
                </c:pt>
                <c:pt idx="211">
                  <c:v>284400</c:v>
                </c:pt>
                <c:pt idx="212">
                  <c:v>819432</c:v>
                </c:pt>
                <c:pt idx="213">
                  <c:v>625356</c:v>
                </c:pt>
                <c:pt idx="214">
                  <c:v>436032</c:v>
                </c:pt>
                <c:pt idx="215">
                  <c:v>675000</c:v>
                </c:pt>
                <c:pt idx="216">
                  <c:v>854896.5</c:v>
                </c:pt>
                <c:pt idx="217">
                  <c:v>343800</c:v>
                </c:pt>
                <c:pt idx="218">
                  <c:v>1019299.5</c:v>
                </c:pt>
                <c:pt idx="219">
                  <c:v>135000</c:v>
                </c:pt>
                <c:pt idx="220">
                  <c:v>792162</c:v>
                </c:pt>
                <c:pt idx="221">
                  <c:v>414792</c:v>
                </c:pt>
                <c:pt idx="222">
                  <c:v>263686.5</c:v>
                </c:pt>
                <c:pt idx="223">
                  <c:v>193500</c:v>
                </c:pt>
                <c:pt idx="224">
                  <c:v>270000</c:v>
                </c:pt>
                <c:pt idx="225">
                  <c:v>156384</c:v>
                </c:pt>
                <c:pt idx="226">
                  <c:v>400500</c:v>
                </c:pt>
                <c:pt idx="227">
                  <c:v>254700</c:v>
                </c:pt>
                <c:pt idx="228">
                  <c:v>185652</c:v>
                </c:pt>
                <c:pt idx="229">
                  <c:v>545040</c:v>
                </c:pt>
                <c:pt idx="230">
                  <c:v>417024</c:v>
                </c:pt>
                <c:pt idx="231">
                  <c:v>254700</c:v>
                </c:pt>
                <c:pt idx="232">
                  <c:v>438493.5</c:v>
                </c:pt>
                <c:pt idx="233">
                  <c:v>545040</c:v>
                </c:pt>
                <c:pt idx="234">
                  <c:v>381528</c:v>
                </c:pt>
                <c:pt idx="235">
                  <c:v>225000</c:v>
                </c:pt>
                <c:pt idx="236">
                  <c:v>675000</c:v>
                </c:pt>
                <c:pt idx="237">
                  <c:v>297130.5</c:v>
                </c:pt>
                <c:pt idx="238">
                  <c:v>204768</c:v>
                </c:pt>
                <c:pt idx="239">
                  <c:v>545040</c:v>
                </c:pt>
                <c:pt idx="240">
                  <c:v>270000</c:v>
                </c:pt>
                <c:pt idx="241">
                  <c:v>207000</c:v>
                </c:pt>
                <c:pt idx="242">
                  <c:v>1575000</c:v>
                </c:pt>
                <c:pt idx="243">
                  <c:v>450000</c:v>
                </c:pt>
                <c:pt idx="244">
                  <c:v>324000</c:v>
                </c:pt>
                <c:pt idx="245">
                  <c:v>521280</c:v>
                </c:pt>
                <c:pt idx="246">
                  <c:v>270000</c:v>
                </c:pt>
                <c:pt idx="247">
                  <c:v>536917.5</c:v>
                </c:pt>
                <c:pt idx="248">
                  <c:v>526500</c:v>
                </c:pt>
                <c:pt idx="249">
                  <c:v>239850</c:v>
                </c:pt>
                <c:pt idx="250">
                  <c:v>136512</c:v>
                </c:pt>
                <c:pt idx="251">
                  <c:v>1006920</c:v>
                </c:pt>
                <c:pt idx="252">
                  <c:v>1005120</c:v>
                </c:pt>
                <c:pt idx="253">
                  <c:v>417915</c:v>
                </c:pt>
                <c:pt idx="254">
                  <c:v>225000</c:v>
                </c:pt>
                <c:pt idx="255">
                  <c:v>254700</c:v>
                </c:pt>
                <c:pt idx="256">
                  <c:v>545040</c:v>
                </c:pt>
                <c:pt idx="257">
                  <c:v>900000</c:v>
                </c:pt>
                <c:pt idx="258">
                  <c:v>1264522.5</c:v>
                </c:pt>
                <c:pt idx="259">
                  <c:v>328405.5</c:v>
                </c:pt>
                <c:pt idx="260">
                  <c:v>215640</c:v>
                </c:pt>
                <c:pt idx="261">
                  <c:v>312768</c:v>
                </c:pt>
                <c:pt idx="262">
                  <c:v>746280</c:v>
                </c:pt>
                <c:pt idx="263">
                  <c:v>566055</c:v>
                </c:pt>
                <c:pt idx="264">
                  <c:v>314100</c:v>
                </c:pt>
                <c:pt idx="265">
                  <c:v>526491</c:v>
                </c:pt>
                <c:pt idx="266">
                  <c:v>829224</c:v>
                </c:pt>
                <c:pt idx="267">
                  <c:v>284400</c:v>
                </c:pt>
                <c:pt idx="268">
                  <c:v>270000</c:v>
                </c:pt>
                <c:pt idx="269">
                  <c:v>284400</c:v>
                </c:pt>
                <c:pt idx="270">
                  <c:v>276277.5</c:v>
                </c:pt>
                <c:pt idx="271">
                  <c:v>406597.5</c:v>
                </c:pt>
                <c:pt idx="272">
                  <c:v>288873</c:v>
                </c:pt>
                <c:pt idx="273">
                  <c:v>592560</c:v>
                </c:pt>
                <c:pt idx="274">
                  <c:v>429763.5</c:v>
                </c:pt>
                <c:pt idx="275">
                  <c:v>521280</c:v>
                </c:pt>
                <c:pt idx="276">
                  <c:v>1166724</c:v>
                </c:pt>
                <c:pt idx="277">
                  <c:v>545040</c:v>
                </c:pt>
                <c:pt idx="278">
                  <c:v>675000</c:v>
                </c:pt>
                <c:pt idx="279">
                  <c:v>1575000</c:v>
                </c:pt>
                <c:pt idx="280">
                  <c:v>338832</c:v>
                </c:pt>
                <c:pt idx="281">
                  <c:v>900000</c:v>
                </c:pt>
                <c:pt idx="282">
                  <c:v>1048833</c:v>
                </c:pt>
                <c:pt idx="283">
                  <c:v>1288350</c:v>
                </c:pt>
                <c:pt idx="284">
                  <c:v>857169</c:v>
                </c:pt>
                <c:pt idx="285">
                  <c:v>53910</c:v>
                </c:pt>
                <c:pt idx="286">
                  <c:v>521280</c:v>
                </c:pt>
                <c:pt idx="287">
                  <c:v>675000</c:v>
                </c:pt>
                <c:pt idx="288">
                  <c:v>508495.5</c:v>
                </c:pt>
                <c:pt idx="289">
                  <c:v>450000</c:v>
                </c:pt>
                <c:pt idx="290">
                  <c:v>225000</c:v>
                </c:pt>
                <c:pt idx="291">
                  <c:v>301464</c:v>
                </c:pt>
                <c:pt idx="292">
                  <c:v>1096020</c:v>
                </c:pt>
                <c:pt idx="293">
                  <c:v>113760</c:v>
                </c:pt>
                <c:pt idx="294">
                  <c:v>534141</c:v>
                </c:pt>
                <c:pt idx="295">
                  <c:v>297130.5</c:v>
                </c:pt>
                <c:pt idx="296">
                  <c:v>487570.5</c:v>
                </c:pt>
                <c:pt idx="297">
                  <c:v>732834</c:v>
                </c:pt>
                <c:pt idx="298">
                  <c:v>612612</c:v>
                </c:pt>
                <c:pt idx="299">
                  <c:v>521280</c:v>
                </c:pt>
                <c:pt idx="300">
                  <c:v>640080</c:v>
                </c:pt>
                <c:pt idx="301">
                  <c:v>634482</c:v>
                </c:pt>
                <c:pt idx="302">
                  <c:v>450000</c:v>
                </c:pt>
                <c:pt idx="303">
                  <c:v>544500</c:v>
                </c:pt>
                <c:pt idx="304">
                  <c:v>450000</c:v>
                </c:pt>
                <c:pt idx="305">
                  <c:v>896647.5</c:v>
                </c:pt>
                <c:pt idx="306">
                  <c:v>454500</c:v>
                </c:pt>
                <c:pt idx="307">
                  <c:v>909697.5</c:v>
                </c:pt>
                <c:pt idx="308">
                  <c:v>790434</c:v>
                </c:pt>
                <c:pt idx="309">
                  <c:v>808650</c:v>
                </c:pt>
                <c:pt idx="310">
                  <c:v>835380</c:v>
                </c:pt>
                <c:pt idx="311">
                  <c:v>997335</c:v>
                </c:pt>
                <c:pt idx="312">
                  <c:v>405000</c:v>
                </c:pt>
                <c:pt idx="313">
                  <c:v>195543</c:v>
                </c:pt>
                <c:pt idx="314">
                  <c:v>1042560</c:v>
                </c:pt>
                <c:pt idx="315">
                  <c:v>283419</c:v>
                </c:pt>
                <c:pt idx="316">
                  <c:v>640080</c:v>
                </c:pt>
                <c:pt idx="317">
                  <c:v>409500</c:v>
                </c:pt>
                <c:pt idx="318">
                  <c:v>254700</c:v>
                </c:pt>
                <c:pt idx="319">
                  <c:v>675000</c:v>
                </c:pt>
                <c:pt idx="320">
                  <c:v>314100</c:v>
                </c:pt>
                <c:pt idx="321">
                  <c:v>251280</c:v>
                </c:pt>
                <c:pt idx="322">
                  <c:v>284400</c:v>
                </c:pt>
                <c:pt idx="323">
                  <c:v>225000</c:v>
                </c:pt>
                <c:pt idx="324">
                  <c:v>136512</c:v>
                </c:pt>
                <c:pt idx="325">
                  <c:v>1125000</c:v>
                </c:pt>
                <c:pt idx="326">
                  <c:v>521280</c:v>
                </c:pt>
                <c:pt idx="327">
                  <c:v>284400</c:v>
                </c:pt>
                <c:pt idx="328">
                  <c:v>387000</c:v>
                </c:pt>
                <c:pt idx="329">
                  <c:v>398016</c:v>
                </c:pt>
                <c:pt idx="330">
                  <c:v>1024740</c:v>
                </c:pt>
                <c:pt idx="331">
                  <c:v>180000</c:v>
                </c:pt>
                <c:pt idx="332">
                  <c:v>450000</c:v>
                </c:pt>
                <c:pt idx="333">
                  <c:v>180000</c:v>
                </c:pt>
                <c:pt idx="334">
                  <c:v>781920</c:v>
                </c:pt>
                <c:pt idx="335">
                  <c:v>497520</c:v>
                </c:pt>
                <c:pt idx="336">
                  <c:v>180000</c:v>
                </c:pt>
                <c:pt idx="337">
                  <c:v>50940</c:v>
                </c:pt>
                <c:pt idx="338">
                  <c:v>1971072</c:v>
                </c:pt>
                <c:pt idx="339">
                  <c:v>254700</c:v>
                </c:pt>
                <c:pt idx="340">
                  <c:v>608076</c:v>
                </c:pt>
                <c:pt idx="341">
                  <c:v>1024740</c:v>
                </c:pt>
                <c:pt idx="342">
                  <c:v>640080</c:v>
                </c:pt>
                <c:pt idx="343">
                  <c:v>1096020</c:v>
                </c:pt>
                <c:pt idx="344">
                  <c:v>450000</c:v>
                </c:pt>
                <c:pt idx="345">
                  <c:v>247500</c:v>
                </c:pt>
                <c:pt idx="346">
                  <c:v>202500</c:v>
                </c:pt>
                <c:pt idx="347">
                  <c:v>545040</c:v>
                </c:pt>
                <c:pt idx="348">
                  <c:v>450000</c:v>
                </c:pt>
                <c:pt idx="349">
                  <c:v>252000</c:v>
                </c:pt>
                <c:pt idx="350">
                  <c:v>797557.5</c:v>
                </c:pt>
                <c:pt idx="351">
                  <c:v>292500</c:v>
                </c:pt>
                <c:pt idx="352">
                  <c:v>592560</c:v>
                </c:pt>
                <c:pt idx="353">
                  <c:v>282690</c:v>
                </c:pt>
                <c:pt idx="354">
                  <c:v>450000</c:v>
                </c:pt>
                <c:pt idx="355">
                  <c:v>254700</c:v>
                </c:pt>
                <c:pt idx="356">
                  <c:v>566055</c:v>
                </c:pt>
                <c:pt idx="357">
                  <c:v>358344</c:v>
                </c:pt>
                <c:pt idx="358">
                  <c:v>355536</c:v>
                </c:pt>
                <c:pt idx="359">
                  <c:v>790830</c:v>
                </c:pt>
                <c:pt idx="360">
                  <c:v>740700</c:v>
                </c:pt>
                <c:pt idx="361">
                  <c:v>508500</c:v>
                </c:pt>
                <c:pt idx="362">
                  <c:v>1006920</c:v>
                </c:pt>
                <c:pt idx="363">
                  <c:v>808650</c:v>
                </c:pt>
                <c:pt idx="364">
                  <c:v>534204</c:v>
                </c:pt>
                <c:pt idx="365">
                  <c:v>1056447</c:v>
                </c:pt>
                <c:pt idx="366">
                  <c:v>275040</c:v>
                </c:pt>
                <c:pt idx="367">
                  <c:v>202500</c:v>
                </c:pt>
                <c:pt idx="368">
                  <c:v>180000</c:v>
                </c:pt>
                <c:pt idx="369">
                  <c:v>855000</c:v>
                </c:pt>
                <c:pt idx="370">
                  <c:v>284400</c:v>
                </c:pt>
                <c:pt idx="371">
                  <c:v>545040</c:v>
                </c:pt>
                <c:pt idx="372">
                  <c:v>450000</c:v>
                </c:pt>
                <c:pt idx="373">
                  <c:v>135000</c:v>
                </c:pt>
                <c:pt idx="374">
                  <c:v>450000</c:v>
                </c:pt>
                <c:pt idx="375">
                  <c:v>381528</c:v>
                </c:pt>
                <c:pt idx="376">
                  <c:v>239850</c:v>
                </c:pt>
                <c:pt idx="377">
                  <c:v>1546020</c:v>
                </c:pt>
                <c:pt idx="378">
                  <c:v>119893.5</c:v>
                </c:pt>
                <c:pt idx="379">
                  <c:v>1215000</c:v>
                </c:pt>
                <c:pt idx="380">
                  <c:v>450000</c:v>
                </c:pt>
                <c:pt idx="381">
                  <c:v>312768</c:v>
                </c:pt>
                <c:pt idx="382">
                  <c:v>332946</c:v>
                </c:pt>
                <c:pt idx="383">
                  <c:v>521280</c:v>
                </c:pt>
                <c:pt idx="384">
                  <c:v>557005.5</c:v>
                </c:pt>
                <c:pt idx="385">
                  <c:v>306000</c:v>
                </c:pt>
                <c:pt idx="386">
                  <c:v>314100</c:v>
                </c:pt>
                <c:pt idx="387">
                  <c:v>921861</c:v>
                </c:pt>
                <c:pt idx="388">
                  <c:v>337500</c:v>
                </c:pt>
                <c:pt idx="389">
                  <c:v>491823</c:v>
                </c:pt>
                <c:pt idx="390">
                  <c:v>640080</c:v>
                </c:pt>
                <c:pt idx="391">
                  <c:v>716427</c:v>
                </c:pt>
                <c:pt idx="392">
                  <c:v>225000</c:v>
                </c:pt>
                <c:pt idx="393">
                  <c:v>450000</c:v>
                </c:pt>
                <c:pt idx="394">
                  <c:v>1113840</c:v>
                </c:pt>
                <c:pt idx="395">
                  <c:v>457834.5</c:v>
                </c:pt>
                <c:pt idx="396">
                  <c:v>337500</c:v>
                </c:pt>
                <c:pt idx="397">
                  <c:v>521280</c:v>
                </c:pt>
                <c:pt idx="398">
                  <c:v>1288350</c:v>
                </c:pt>
                <c:pt idx="399">
                  <c:v>95940</c:v>
                </c:pt>
                <c:pt idx="400">
                  <c:v>254700</c:v>
                </c:pt>
                <c:pt idx="401">
                  <c:v>204768</c:v>
                </c:pt>
                <c:pt idx="402">
                  <c:v>825588</c:v>
                </c:pt>
                <c:pt idx="403">
                  <c:v>592560</c:v>
                </c:pt>
                <c:pt idx="404">
                  <c:v>225000</c:v>
                </c:pt>
                <c:pt idx="405">
                  <c:v>418500</c:v>
                </c:pt>
                <c:pt idx="406">
                  <c:v>450000</c:v>
                </c:pt>
                <c:pt idx="407">
                  <c:v>418743</c:v>
                </c:pt>
                <c:pt idx="408">
                  <c:v>450000</c:v>
                </c:pt>
                <c:pt idx="409">
                  <c:v>755190</c:v>
                </c:pt>
                <c:pt idx="410">
                  <c:v>148365</c:v>
                </c:pt>
                <c:pt idx="411">
                  <c:v>900000</c:v>
                </c:pt>
                <c:pt idx="412">
                  <c:v>916470</c:v>
                </c:pt>
                <c:pt idx="413">
                  <c:v>187704</c:v>
                </c:pt>
                <c:pt idx="414">
                  <c:v>269982</c:v>
                </c:pt>
                <c:pt idx="415">
                  <c:v>67500</c:v>
                </c:pt>
                <c:pt idx="416">
                  <c:v>808650</c:v>
                </c:pt>
                <c:pt idx="417">
                  <c:v>180000</c:v>
                </c:pt>
                <c:pt idx="418">
                  <c:v>555273</c:v>
                </c:pt>
                <c:pt idx="419">
                  <c:v>283500</c:v>
                </c:pt>
                <c:pt idx="420">
                  <c:v>1051245</c:v>
                </c:pt>
                <c:pt idx="421">
                  <c:v>284400</c:v>
                </c:pt>
                <c:pt idx="422">
                  <c:v>364896</c:v>
                </c:pt>
                <c:pt idx="423">
                  <c:v>312768</c:v>
                </c:pt>
                <c:pt idx="424">
                  <c:v>454500</c:v>
                </c:pt>
                <c:pt idx="425">
                  <c:v>373311</c:v>
                </c:pt>
                <c:pt idx="426">
                  <c:v>255960</c:v>
                </c:pt>
                <c:pt idx="427">
                  <c:v>668304</c:v>
                </c:pt>
                <c:pt idx="428">
                  <c:v>343800</c:v>
                </c:pt>
                <c:pt idx="429">
                  <c:v>746280</c:v>
                </c:pt>
                <c:pt idx="430">
                  <c:v>371245.5</c:v>
                </c:pt>
                <c:pt idx="431">
                  <c:v>180000</c:v>
                </c:pt>
                <c:pt idx="432">
                  <c:v>261648</c:v>
                </c:pt>
                <c:pt idx="433">
                  <c:v>727785</c:v>
                </c:pt>
                <c:pt idx="434">
                  <c:v>233784</c:v>
                </c:pt>
                <c:pt idx="435">
                  <c:v>284400</c:v>
                </c:pt>
                <c:pt idx="436">
                  <c:v>585000</c:v>
                </c:pt>
                <c:pt idx="437">
                  <c:v>521280</c:v>
                </c:pt>
                <c:pt idx="438">
                  <c:v>592560</c:v>
                </c:pt>
                <c:pt idx="439">
                  <c:v>353241</c:v>
                </c:pt>
                <c:pt idx="440">
                  <c:v>1493086.5</c:v>
                </c:pt>
                <c:pt idx="441">
                  <c:v>400500</c:v>
                </c:pt>
                <c:pt idx="442">
                  <c:v>269550</c:v>
                </c:pt>
                <c:pt idx="443">
                  <c:v>448056</c:v>
                </c:pt>
                <c:pt idx="444">
                  <c:v>364896</c:v>
                </c:pt>
                <c:pt idx="445">
                  <c:v>1575000</c:v>
                </c:pt>
                <c:pt idx="446">
                  <c:v>207000</c:v>
                </c:pt>
                <c:pt idx="447">
                  <c:v>545040</c:v>
                </c:pt>
                <c:pt idx="448">
                  <c:v>781920</c:v>
                </c:pt>
                <c:pt idx="449">
                  <c:v>582768</c:v>
                </c:pt>
                <c:pt idx="450">
                  <c:v>675000</c:v>
                </c:pt>
                <c:pt idx="451">
                  <c:v>1125000</c:v>
                </c:pt>
                <c:pt idx="452">
                  <c:v>662733</c:v>
                </c:pt>
                <c:pt idx="453">
                  <c:v>369000</c:v>
                </c:pt>
                <c:pt idx="454">
                  <c:v>521280</c:v>
                </c:pt>
                <c:pt idx="455">
                  <c:v>776304</c:v>
                </c:pt>
                <c:pt idx="456">
                  <c:v>632403</c:v>
                </c:pt>
                <c:pt idx="457">
                  <c:v>909000</c:v>
                </c:pt>
                <c:pt idx="458">
                  <c:v>734994</c:v>
                </c:pt>
                <c:pt idx="459">
                  <c:v>746280</c:v>
                </c:pt>
                <c:pt idx="460">
                  <c:v>592560</c:v>
                </c:pt>
                <c:pt idx="461">
                  <c:v>270000</c:v>
                </c:pt>
                <c:pt idx="462">
                  <c:v>310671</c:v>
                </c:pt>
                <c:pt idx="463">
                  <c:v>202500</c:v>
                </c:pt>
                <c:pt idx="464">
                  <c:v>94230</c:v>
                </c:pt>
                <c:pt idx="465">
                  <c:v>364896</c:v>
                </c:pt>
                <c:pt idx="466">
                  <c:v>202500</c:v>
                </c:pt>
                <c:pt idx="467">
                  <c:v>1078200</c:v>
                </c:pt>
                <c:pt idx="468">
                  <c:v>405000</c:v>
                </c:pt>
                <c:pt idx="469">
                  <c:v>634482</c:v>
                </c:pt>
                <c:pt idx="470">
                  <c:v>746280</c:v>
                </c:pt>
                <c:pt idx="471">
                  <c:v>1019299.5</c:v>
                </c:pt>
                <c:pt idx="472">
                  <c:v>238500</c:v>
                </c:pt>
                <c:pt idx="473">
                  <c:v>432661.5</c:v>
                </c:pt>
                <c:pt idx="474">
                  <c:v>1113840</c:v>
                </c:pt>
                <c:pt idx="475">
                  <c:v>460858.5</c:v>
                </c:pt>
                <c:pt idx="476">
                  <c:v>1498860</c:v>
                </c:pt>
                <c:pt idx="477">
                  <c:v>354276</c:v>
                </c:pt>
                <c:pt idx="478">
                  <c:v>720000</c:v>
                </c:pt>
                <c:pt idx="479">
                  <c:v>592560</c:v>
                </c:pt>
                <c:pt idx="480">
                  <c:v>405000</c:v>
                </c:pt>
                <c:pt idx="481">
                  <c:v>755190</c:v>
                </c:pt>
                <c:pt idx="482">
                  <c:v>545040</c:v>
                </c:pt>
                <c:pt idx="483">
                  <c:v>550980</c:v>
                </c:pt>
                <c:pt idx="484">
                  <c:v>269550</c:v>
                </c:pt>
                <c:pt idx="485">
                  <c:v>776304</c:v>
                </c:pt>
                <c:pt idx="486">
                  <c:v>1146816</c:v>
                </c:pt>
                <c:pt idx="487">
                  <c:v>269550</c:v>
                </c:pt>
                <c:pt idx="488">
                  <c:v>993082.5</c:v>
                </c:pt>
                <c:pt idx="489">
                  <c:v>473760</c:v>
                </c:pt>
                <c:pt idx="490">
                  <c:v>521280</c:v>
                </c:pt>
                <c:pt idx="491">
                  <c:v>170640</c:v>
                </c:pt>
                <c:pt idx="492">
                  <c:v>314100</c:v>
                </c:pt>
                <c:pt idx="493">
                  <c:v>723996</c:v>
                </c:pt>
                <c:pt idx="494">
                  <c:v>270000</c:v>
                </c:pt>
                <c:pt idx="495">
                  <c:v>254700</c:v>
                </c:pt>
                <c:pt idx="496">
                  <c:v>305221.5</c:v>
                </c:pt>
                <c:pt idx="497">
                  <c:v>450000</c:v>
                </c:pt>
                <c:pt idx="498">
                  <c:v>1350000</c:v>
                </c:pt>
                <c:pt idx="499">
                  <c:v>247275</c:v>
                </c:pt>
                <c:pt idx="500">
                  <c:v>253737</c:v>
                </c:pt>
                <c:pt idx="501">
                  <c:v>808650</c:v>
                </c:pt>
                <c:pt idx="502">
                  <c:v>497520</c:v>
                </c:pt>
                <c:pt idx="503">
                  <c:v>539100</c:v>
                </c:pt>
                <c:pt idx="504">
                  <c:v>277969.5</c:v>
                </c:pt>
                <c:pt idx="505">
                  <c:v>675000</c:v>
                </c:pt>
                <c:pt idx="506">
                  <c:v>545040</c:v>
                </c:pt>
                <c:pt idx="507">
                  <c:v>225000</c:v>
                </c:pt>
                <c:pt idx="508">
                  <c:v>490495.5</c:v>
                </c:pt>
                <c:pt idx="509">
                  <c:v>225000</c:v>
                </c:pt>
                <c:pt idx="510">
                  <c:v>450000</c:v>
                </c:pt>
                <c:pt idx="511">
                  <c:v>1288350</c:v>
                </c:pt>
                <c:pt idx="512">
                  <c:v>1078200</c:v>
                </c:pt>
                <c:pt idx="513">
                  <c:v>184500</c:v>
                </c:pt>
                <c:pt idx="514">
                  <c:v>225000</c:v>
                </c:pt>
                <c:pt idx="515">
                  <c:v>824823</c:v>
                </c:pt>
                <c:pt idx="516">
                  <c:v>270000</c:v>
                </c:pt>
                <c:pt idx="517">
                  <c:v>472500</c:v>
                </c:pt>
                <c:pt idx="518">
                  <c:v>185314.5</c:v>
                </c:pt>
                <c:pt idx="519">
                  <c:v>450000</c:v>
                </c:pt>
                <c:pt idx="520">
                  <c:v>592479</c:v>
                </c:pt>
                <c:pt idx="521">
                  <c:v>1133748</c:v>
                </c:pt>
                <c:pt idx="522">
                  <c:v>480060</c:v>
                </c:pt>
                <c:pt idx="523">
                  <c:v>900000</c:v>
                </c:pt>
                <c:pt idx="524">
                  <c:v>180000</c:v>
                </c:pt>
                <c:pt idx="525">
                  <c:v>1293876</c:v>
                </c:pt>
                <c:pt idx="526">
                  <c:v>720000</c:v>
                </c:pt>
                <c:pt idx="527">
                  <c:v>1635120</c:v>
                </c:pt>
                <c:pt idx="528">
                  <c:v>284400</c:v>
                </c:pt>
                <c:pt idx="529">
                  <c:v>270000</c:v>
                </c:pt>
                <c:pt idx="530">
                  <c:v>436032</c:v>
                </c:pt>
                <c:pt idx="531">
                  <c:v>270000</c:v>
                </c:pt>
                <c:pt idx="532">
                  <c:v>90000</c:v>
                </c:pt>
                <c:pt idx="533">
                  <c:v>1024740</c:v>
                </c:pt>
                <c:pt idx="534">
                  <c:v>770292</c:v>
                </c:pt>
                <c:pt idx="535">
                  <c:v>225000</c:v>
                </c:pt>
                <c:pt idx="536">
                  <c:v>314055</c:v>
                </c:pt>
                <c:pt idx="537">
                  <c:v>309073.5</c:v>
                </c:pt>
                <c:pt idx="538">
                  <c:v>454500</c:v>
                </c:pt>
                <c:pt idx="539">
                  <c:v>1008117</c:v>
                </c:pt>
                <c:pt idx="540">
                  <c:v>225000</c:v>
                </c:pt>
                <c:pt idx="541">
                  <c:v>247275</c:v>
                </c:pt>
                <c:pt idx="542">
                  <c:v>381528</c:v>
                </c:pt>
                <c:pt idx="543">
                  <c:v>284400</c:v>
                </c:pt>
                <c:pt idx="544">
                  <c:v>526491</c:v>
                </c:pt>
                <c:pt idx="545">
                  <c:v>555273</c:v>
                </c:pt>
                <c:pt idx="546">
                  <c:v>521280</c:v>
                </c:pt>
                <c:pt idx="547">
                  <c:v>492862.5</c:v>
                </c:pt>
                <c:pt idx="548">
                  <c:v>189621</c:v>
                </c:pt>
                <c:pt idx="549">
                  <c:v>730017</c:v>
                </c:pt>
                <c:pt idx="550">
                  <c:v>180000</c:v>
                </c:pt>
                <c:pt idx="551">
                  <c:v>513531</c:v>
                </c:pt>
                <c:pt idx="552">
                  <c:v>640080</c:v>
                </c:pt>
                <c:pt idx="553">
                  <c:v>411813</c:v>
                </c:pt>
                <c:pt idx="554">
                  <c:v>177903</c:v>
                </c:pt>
                <c:pt idx="555">
                  <c:v>512064</c:v>
                </c:pt>
                <c:pt idx="556">
                  <c:v>877500</c:v>
                </c:pt>
                <c:pt idx="557">
                  <c:v>544491</c:v>
                </c:pt>
                <c:pt idx="558">
                  <c:v>521280</c:v>
                </c:pt>
                <c:pt idx="559">
                  <c:v>247275</c:v>
                </c:pt>
                <c:pt idx="560">
                  <c:v>270000</c:v>
                </c:pt>
                <c:pt idx="561">
                  <c:v>584766</c:v>
                </c:pt>
                <c:pt idx="562">
                  <c:v>521280</c:v>
                </c:pt>
                <c:pt idx="563">
                  <c:v>588874.5</c:v>
                </c:pt>
                <c:pt idx="564">
                  <c:v>675000</c:v>
                </c:pt>
                <c:pt idx="565">
                  <c:v>126000</c:v>
                </c:pt>
                <c:pt idx="566">
                  <c:v>592560</c:v>
                </c:pt>
                <c:pt idx="567">
                  <c:v>324000</c:v>
                </c:pt>
                <c:pt idx="568">
                  <c:v>509400</c:v>
                </c:pt>
                <c:pt idx="569">
                  <c:v>315000</c:v>
                </c:pt>
                <c:pt idx="570">
                  <c:v>906615</c:v>
                </c:pt>
                <c:pt idx="571">
                  <c:v>1133748</c:v>
                </c:pt>
                <c:pt idx="572">
                  <c:v>654498</c:v>
                </c:pt>
                <c:pt idx="573">
                  <c:v>900000</c:v>
                </c:pt>
                <c:pt idx="574">
                  <c:v>640080</c:v>
                </c:pt>
                <c:pt idx="575">
                  <c:v>585000</c:v>
                </c:pt>
                <c:pt idx="576">
                  <c:v>247500</c:v>
                </c:pt>
                <c:pt idx="577">
                  <c:v>1078200</c:v>
                </c:pt>
                <c:pt idx="578">
                  <c:v>450000</c:v>
                </c:pt>
                <c:pt idx="579">
                  <c:v>270000</c:v>
                </c:pt>
                <c:pt idx="580">
                  <c:v>755190</c:v>
                </c:pt>
                <c:pt idx="581">
                  <c:v>450000</c:v>
                </c:pt>
                <c:pt idx="582">
                  <c:v>269550</c:v>
                </c:pt>
                <c:pt idx="583">
                  <c:v>1078200</c:v>
                </c:pt>
                <c:pt idx="584">
                  <c:v>312768</c:v>
                </c:pt>
                <c:pt idx="585">
                  <c:v>269550</c:v>
                </c:pt>
                <c:pt idx="586">
                  <c:v>448056</c:v>
                </c:pt>
                <c:pt idx="587">
                  <c:v>343800</c:v>
                </c:pt>
                <c:pt idx="588">
                  <c:v>273024</c:v>
                </c:pt>
                <c:pt idx="589">
                  <c:v>381528</c:v>
                </c:pt>
                <c:pt idx="590">
                  <c:v>443664</c:v>
                </c:pt>
                <c:pt idx="591">
                  <c:v>544491</c:v>
                </c:pt>
                <c:pt idx="592">
                  <c:v>1125000</c:v>
                </c:pt>
                <c:pt idx="593">
                  <c:v>675000</c:v>
                </c:pt>
                <c:pt idx="594">
                  <c:v>328405.5</c:v>
                </c:pt>
                <c:pt idx="595">
                  <c:v>760225.5</c:v>
                </c:pt>
                <c:pt idx="596">
                  <c:v>391500</c:v>
                </c:pt>
                <c:pt idx="597">
                  <c:v>592560</c:v>
                </c:pt>
                <c:pt idx="598">
                  <c:v>225000</c:v>
                </c:pt>
                <c:pt idx="599">
                  <c:v>942300</c:v>
                </c:pt>
                <c:pt idx="600">
                  <c:v>227520</c:v>
                </c:pt>
                <c:pt idx="601">
                  <c:v>2961000</c:v>
                </c:pt>
                <c:pt idx="602">
                  <c:v>254700</c:v>
                </c:pt>
                <c:pt idx="603">
                  <c:v>225000</c:v>
                </c:pt>
                <c:pt idx="604">
                  <c:v>472500</c:v>
                </c:pt>
                <c:pt idx="605">
                  <c:v>253737</c:v>
                </c:pt>
                <c:pt idx="606">
                  <c:v>320922</c:v>
                </c:pt>
                <c:pt idx="607">
                  <c:v>284400</c:v>
                </c:pt>
                <c:pt idx="608">
                  <c:v>521280</c:v>
                </c:pt>
                <c:pt idx="609">
                  <c:v>450000</c:v>
                </c:pt>
                <c:pt idx="610">
                  <c:v>99000</c:v>
                </c:pt>
                <c:pt idx="611">
                  <c:v>260640</c:v>
                </c:pt>
                <c:pt idx="612">
                  <c:v>512338.5</c:v>
                </c:pt>
                <c:pt idx="613">
                  <c:v>167121</c:v>
                </c:pt>
                <c:pt idx="614">
                  <c:v>807984</c:v>
                </c:pt>
                <c:pt idx="615">
                  <c:v>495216</c:v>
                </c:pt>
                <c:pt idx="616">
                  <c:v>270000</c:v>
                </c:pt>
                <c:pt idx="617">
                  <c:v>521280</c:v>
                </c:pt>
                <c:pt idx="618">
                  <c:v>946998</c:v>
                </c:pt>
                <c:pt idx="619">
                  <c:v>521280</c:v>
                </c:pt>
                <c:pt idx="620">
                  <c:v>450000</c:v>
                </c:pt>
                <c:pt idx="621">
                  <c:v>594121.5</c:v>
                </c:pt>
                <c:pt idx="622">
                  <c:v>942759</c:v>
                </c:pt>
                <c:pt idx="623">
                  <c:v>728460</c:v>
                </c:pt>
                <c:pt idx="624">
                  <c:v>225000</c:v>
                </c:pt>
                <c:pt idx="625">
                  <c:v>754740</c:v>
                </c:pt>
                <c:pt idx="626">
                  <c:v>270000</c:v>
                </c:pt>
                <c:pt idx="627">
                  <c:v>648000</c:v>
                </c:pt>
                <c:pt idx="628">
                  <c:v>450000</c:v>
                </c:pt>
                <c:pt idx="629">
                  <c:v>1288350</c:v>
                </c:pt>
                <c:pt idx="630">
                  <c:v>545040</c:v>
                </c:pt>
                <c:pt idx="631">
                  <c:v>579942</c:v>
                </c:pt>
                <c:pt idx="632">
                  <c:v>790830</c:v>
                </c:pt>
                <c:pt idx="633">
                  <c:v>545040</c:v>
                </c:pt>
                <c:pt idx="634">
                  <c:v>72000</c:v>
                </c:pt>
                <c:pt idx="635">
                  <c:v>244584</c:v>
                </c:pt>
                <c:pt idx="636">
                  <c:v>521280</c:v>
                </c:pt>
                <c:pt idx="637">
                  <c:v>180000</c:v>
                </c:pt>
                <c:pt idx="638">
                  <c:v>180000</c:v>
                </c:pt>
                <c:pt idx="639">
                  <c:v>450000</c:v>
                </c:pt>
                <c:pt idx="640">
                  <c:v>450000</c:v>
                </c:pt>
                <c:pt idx="641">
                  <c:v>550980</c:v>
                </c:pt>
                <c:pt idx="642">
                  <c:v>640080</c:v>
                </c:pt>
                <c:pt idx="643">
                  <c:v>1178217</c:v>
                </c:pt>
                <c:pt idx="644">
                  <c:v>343287</c:v>
                </c:pt>
                <c:pt idx="645">
                  <c:v>1078200</c:v>
                </c:pt>
                <c:pt idx="646">
                  <c:v>463500</c:v>
                </c:pt>
                <c:pt idx="647">
                  <c:v>390447</c:v>
                </c:pt>
                <c:pt idx="648">
                  <c:v>452385</c:v>
                </c:pt>
                <c:pt idx="649">
                  <c:v>622413</c:v>
                </c:pt>
                <c:pt idx="650">
                  <c:v>545040</c:v>
                </c:pt>
                <c:pt idx="651">
                  <c:v>938304</c:v>
                </c:pt>
                <c:pt idx="652">
                  <c:v>431280</c:v>
                </c:pt>
                <c:pt idx="653">
                  <c:v>1350000</c:v>
                </c:pt>
                <c:pt idx="654">
                  <c:v>508495.5</c:v>
                </c:pt>
                <c:pt idx="655">
                  <c:v>616261.5</c:v>
                </c:pt>
                <c:pt idx="656">
                  <c:v>998838</c:v>
                </c:pt>
                <c:pt idx="657">
                  <c:v>521280</c:v>
                </c:pt>
                <c:pt idx="658">
                  <c:v>704844</c:v>
                </c:pt>
                <c:pt idx="659">
                  <c:v>610335</c:v>
                </c:pt>
                <c:pt idx="660">
                  <c:v>441000</c:v>
                </c:pt>
                <c:pt idx="661">
                  <c:v>107820</c:v>
                </c:pt>
                <c:pt idx="662">
                  <c:v>254700</c:v>
                </c:pt>
                <c:pt idx="663">
                  <c:v>314100</c:v>
                </c:pt>
                <c:pt idx="664">
                  <c:v>490495.5</c:v>
                </c:pt>
                <c:pt idx="665">
                  <c:v>545040</c:v>
                </c:pt>
                <c:pt idx="666">
                  <c:v>443088</c:v>
                </c:pt>
                <c:pt idx="667">
                  <c:v>226908</c:v>
                </c:pt>
                <c:pt idx="668">
                  <c:v>201024</c:v>
                </c:pt>
                <c:pt idx="669">
                  <c:v>460858.5</c:v>
                </c:pt>
                <c:pt idx="670">
                  <c:v>545040</c:v>
                </c:pt>
                <c:pt idx="671">
                  <c:v>254700</c:v>
                </c:pt>
                <c:pt idx="672">
                  <c:v>545040</c:v>
                </c:pt>
                <c:pt idx="673">
                  <c:v>517266</c:v>
                </c:pt>
                <c:pt idx="674">
                  <c:v>755190</c:v>
                </c:pt>
                <c:pt idx="675">
                  <c:v>157500</c:v>
                </c:pt>
                <c:pt idx="676">
                  <c:v>1288350</c:v>
                </c:pt>
                <c:pt idx="677">
                  <c:v>204768</c:v>
                </c:pt>
                <c:pt idx="678">
                  <c:v>269982</c:v>
                </c:pt>
                <c:pt idx="679">
                  <c:v>611950.5</c:v>
                </c:pt>
                <c:pt idx="680">
                  <c:v>787131</c:v>
                </c:pt>
                <c:pt idx="681">
                  <c:v>808650</c:v>
                </c:pt>
                <c:pt idx="682">
                  <c:v>895500</c:v>
                </c:pt>
                <c:pt idx="683">
                  <c:v>135000</c:v>
                </c:pt>
                <c:pt idx="684">
                  <c:v>337500</c:v>
                </c:pt>
                <c:pt idx="685">
                  <c:v>234576</c:v>
                </c:pt>
                <c:pt idx="686">
                  <c:v>540000</c:v>
                </c:pt>
                <c:pt idx="687">
                  <c:v>284400</c:v>
                </c:pt>
                <c:pt idx="688">
                  <c:v>942300</c:v>
                </c:pt>
                <c:pt idx="689">
                  <c:v>281916</c:v>
                </c:pt>
                <c:pt idx="690">
                  <c:v>1886850</c:v>
                </c:pt>
                <c:pt idx="691">
                  <c:v>1143567</c:v>
                </c:pt>
                <c:pt idx="692">
                  <c:v>640080</c:v>
                </c:pt>
                <c:pt idx="693">
                  <c:v>1078200</c:v>
                </c:pt>
                <c:pt idx="694">
                  <c:v>848745</c:v>
                </c:pt>
                <c:pt idx="695">
                  <c:v>450000</c:v>
                </c:pt>
                <c:pt idx="696">
                  <c:v>469152</c:v>
                </c:pt>
                <c:pt idx="697">
                  <c:v>450000</c:v>
                </c:pt>
                <c:pt idx="698">
                  <c:v>675000</c:v>
                </c:pt>
                <c:pt idx="699">
                  <c:v>675000</c:v>
                </c:pt>
                <c:pt idx="700">
                  <c:v>542133</c:v>
                </c:pt>
                <c:pt idx="701">
                  <c:v>497520</c:v>
                </c:pt>
                <c:pt idx="702">
                  <c:v>239850</c:v>
                </c:pt>
                <c:pt idx="703">
                  <c:v>1078200</c:v>
                </c:pt>
                <c:pt idx="704">
                  <c:v>302544</c:v>
                </c:pt>
                <c:pt idx="705">
                  <c:v>601470</c:v>
                </c:pt>
                <c:pt idx="706">
                  <c:v>157500</c:v>
                </c:pt>
                <c:pt idx="707">
                  <c:v>512338.5</c:v>
                </c:pt>
                <c:pt idx="708">
                  <c:v>545040</c:v>
                </c:pt>
                <c:pt idx="709">
                  <c:v>119925</c:v>
                </c:pt>
                <c:pt idx="710">
                  <c:v>494550</c:v>
                </c:pt>
                <c:pt idx="711">
                  <c:v>472644</c:v>
                </c:pt>
                <c:pt idx="712">
                  <c:v>274500</c:v>
                </c:pt>
                <c:pt idx="713">
                  <c:v>370638</c:v>
                </c:pt>
                <c:pt idx="714">
                  <c:v>74628</c:v>
                </c:pt>
                <c:pt idx="715">
                  <c:v>900000</c:v>
                </c:pt>
                <c:pt idx="716">
                  <c:v>657702</c:v>
                </c:pt>
                <c:pt idx="717">
                  <c:v>1067940</c:v>
                </c:pt>
                <c:pt idx="718">
                  <c:v>240660</c:v>
                </c:pt>
                <c:pt idx="719">
                  <c:v>900000</c:v>
                </c:pt>
                <c:pt idx="720">
                  <c:v>450000</c:v>
                </c:pt>
                <c:pt idx="721">
                  <c:v>481495.5</c:v>
                </c:pt>
                <c:pt idx="722">
                  <c:v>225000</c:v>
                </c:pt>
                <c:pt idx="723">
                  <c:v>364896</c:v>
                </c:pt>
                <c:pt idx="724">
                  <c:v>659533.5</c:v>
                </c:pt>
                <c:pt idx="725">
                  <c:v>450000</c:v>
                </c:pt>
                <c:pt idx="726">
                  <c:v>545040</c:v>
                </c:pt>
                <c:pt idx="727">
                  <c:v>922500</c:v>
                </c:pt>
                <c:pt idx="728">
                  <c:v>785398.5</c:v>
                </c:pt>
                <c:pt idx="729">
                  <c:v>421645.5</c:v>
                </c:pt>
                <c:pt idx="730">
                  <c:v>315000</c:v>
                </c:pt>
                <c:pt idx="731">
                  <c:v>270000</c:v>
                </c:pt>
                <c:pt idx="732">
                  <c:v>521280</c:v>
                </c:pt>
                <c:pt idx="733">
                  <c:v>497520</c:v>
                </c:pt>
                <c:pt idx="734">
                  <c:v>396171</c:v>
                </c:pt>
                <c:pt idx="735">
                  <c:v>225000</c:v>
                </c:pt>
                <c:pt idx="736">
                  <c:v>204768</c:v>
                </c:pt>
                <c:pt idx="737">
                  <c:v>781920</c:v>
                </c:pt>
                <c:pt idx="738">
                  <c:v>91647</c:v>
                </c:pt>
                <c:pt idx="739">
                  <c:v>180000</c:v>
                </c:pt>
                <c:pt idx="740">
                  <c:v>463284</c:v>
                </c:pt>
                <c:pt idx="741">
                  <c:v>545040</c:v>
                </c:pt>
                <c:pt idx="742">
                  <c:v>67500</c:v>
                </c:pt>
                <c:pt idx="743">
                  <c:v>855000</c:v>
                </c:pt>
                <c:pt idx="744">
                  <c:v>675000</c:v>
                </c:pt>
                <c:pt idx="745">
                  <c:v>408780</c:v>
                </c:pt>
                <c:pt idx="746">
                  <c:v>634482</c:v>
                </c:pt>
                <c:pt idx="747">
                  <c:v>543037.5</c:v>
                </c:pt>
                <c:pt idx="748">
                  <c:v>521280</c:v>
                </c:pt>
                <c:pt idx="749">
                  <c:v>528633</c:v>
                </c:pt>
                <c:pt idx="750">
                  <c:v>314100</c:v>
                </c:pt>
                <c:pt idx="751">
                  <c:v>468733.5</c:v>
                </c:pt>
                <c:pt idx="752">
                  <c:v>776304</c:v>
                </c:pt>
                <c:pt idx="753">
                  <c:v>1206954</c:v>
                </c:pt>
                <c:pt idx="754">
                  <c:v>219870</c:v>
                </c:pt>
                <c:pt idx="755">
                  <c:v>107820</c:v>
                </c:pt>
                <c:pt idx="756">
                  <c:v>157500</c:v>
                </c:pt>
                <c:pt idx="757">
                  <c:v>1006920</c:v>
                </c:pt>
                <c:pt idx="758">
                  <c:v>900000</c:v>
                </c:pt>
                <c:pt idx="759">
                  <c:v>303205.5</c:v>
                </c:pt>
                <c:pt idx="760">
                  <c:v>808650</c:v>
                </c:pt>
                <c:pt idx="761">
                  <c:v>1024740</c:v>
                </c:pt>
                <c:pt idx="762">
                  <c:v>180000</c:v>
                </c:pt>
                <c:pt idx="763">
                  <c:v>662026.5</c:v>
                </c:pt>
                <c:pt idx="764">
                  <c:v>755190</c:v>
                </c:pt>
                <c:pt idx="765">
                  <c:v>450000</c:v>
                </c:pt>
                <c:pt idx="766">
                  <c:v>497520</c:v>
                </c:pt>
                <c:pt idx="767">
                  <c:v>906228</c:v>
                </c:pt>
                <c:pt idx="768">
                  <c:v>517266</c:v>
                </c:pt>
                <c:pt idx="769">
                  <c:v>337761</c:v>
                </c:pt>
                <c:pt idx="770">
                  <c:v>254700</c:v>
                </c:pt>
                <c:pt idx="771">
                  <c:v>247500</c:v>
                </c:pt>
                <c:pt idx="772">
                  <c:v>781920</c:v>
                </c:pt>
                <c:pt idx="773">
                  <c:v>302544</c:v>
                </c:pt>
                <c:pt idx="774">
                  <c:v>225000</c:v>
                </c:pt>
                <c:pt idx="775">
                  <c:v>1971072</c:v>
                </c:pt>
                <c:pt idx="776">
                  <c:v>592560</c:v>
                </c:pt>
                <c:pt idx="777">
                  <c:v>180000</c:v>
                </c:pt>
                <c:pt idx="778">
                  <c:v>675000</c:v>
                </c:pt>
                <c:pt idx="779">
                  <c:v>269550</c:v>
                </c:pt>
                <c:pt idx="780">
                  <c:v>229500</c:v>
                </c:pt>
                <c:pt idx="781">
                  <c:v>408780</c:v>
                </c:pt>
                <c:pt idx="782">
                  <c:v>1125000</c:v>
                </c:pt>
                <c:pt idx="783">
                  <c:v>502497</c:v>
                </c:pt>
                <c:pt idx="784">
                  <c:v>284400</c:v>
                </c:pt>
                <c:pt idx="785">
                  <c:v>630000</c:v>
                </c:pt>
                <c:pt idx="786">
                  <c:v>1011285</c:v>
                </c:pt>
                <c:pt idx="787">
                  <c:v>675000</c:v>
                </c:pt>
                <c:pt idx="788">
                  <c:v>444420</c:v>
                </c:pt>
                <c:pt idx="789">
                  <c:v>161595</c:v>
                </c:pt>
                <c:pt idx="790">
                  <c:v>534141</c:v>
                </c:pt>
                <c:pt idx="791">
                  <c:v>254700</c:v>
                </c:pt>
                <c:pt idx="792">
                  <c:v>1762110</c:v>
                </c:pt>
                <c:pt idx="793">
                  <c:v>348264</c:v>
                </c:pt>
                <c:pt idx="794">
                  <c:v>1125000</c:v>
                </c:pt>
                <c:pt idx="795">
                  <c:v>202500</c:v>
                </c:pt>
                <c:pt idx="796">
                  <c:v>416052</c:v>
                </c:pt>
                <c:pt idx="797">
                  <c:v>568800</c:v>
                </c:pt>
                <c:pt idx="798">
                  <c:v>270000</c:v>
                </c:pt>
                <c:pt idx="799">
                  <c:v>180000</c:v>
                </c:pt>
                <c:pt idx="800">
                  <c:v>450000</c:v>
                </c:pt>
                <c:pt idx="801">
                  <c:v>254700</c:v>
                </c:pt>
                <c:pt idx="802">
                  <c:v>755190</c:v>
                </c:pt>
                <c:pt idx="803">
                  <c:v>113760</c:v>
                </c:pt>
                <c:pt idx="804">
                  <c:v>1546020</c:v>
                </c:pt>
                <c:pt idx="805">
                  <c:v>1232793</c:v>
                </c:pt>
                <c:pt idx="806">
                  <c:v>755190</c:v>
                </c:pt>
                <c:pt idx="807">
                  <c:v>284400</c:v>
                </c:pt>
                <c:pt idx="808">
                  <c:v>1102702.5</c:v>
                </c:pt>
                <c:pt idx="809">
                  <c:v>393543</c:v>
                </c:pt>
                <c:pt idx="810">
                  <c:v>1675413</c:v>
                </c:pt>
                <c:pt idx="811">
                  <c:v>675000</c:v>
                </c:pt>
                <c:pt idx="812">
                  <c:v>339241.5</c:v>
                </c:pt>
                <c:pt idx="813">
                  <c:v>1339884</c:v>
                </c:pt>
                <c:pt idx="814">
                  <c:v>675000</c:v>
                </c:pt>
                <c:pt idx="815">
                  <c:v>384048</c:v>
                </c:pt>
                <c:pt idx="816">
                  <c:v>640080</c:v>
                </c:pt>
                <c:pt idx="817">
                  <c:v>409716</c:v>
                </c:pt>
                <c:pt idx="818">
                  <c:v>1078200</c:v>
                </c:pt>
                <c:pt idx="819">
                  <c:v>592560</c:v>
                </c:pt>
                <c:pt idx="820">
                  <c:v>183784.5</c:v>
                </c:pt>
                <c:pt idx="821">
                  <c:v>469152</c:v>
                </c:pt>
                <c:pt idx="822">
                  <c:v>900000</c:v>
                </c:pt>
                <c:pt idx="823">
                  <c:v>835380</c:v>
                </c:pt>
                <c:pt idx="824">
                  <c:v>904608</c:v>
                </c:pt>
                <c:pt idx="825">
                  <c:v>157050</c:v>
                </c:pt>
                <c:pt idx="826">
                  <c:v>1042560</c:v>
                </c:pt>
                <c:pt idx="827">
                  <c:v>545040</c:v>
                </c:pt>
                <c:pt idx="828">
                  <c:v>413235</c:v>
                </c:pt>
                <c:pt idx="829">
                  <c:v>376920</c:v>
                </c:pt>
                <c:pt idx="830">
                  <c:v>221031</c:v>
                </c:pt>
                <c:pt idx="831">
                  <c:v>497520</c:v>
                </c:pt>
                <c:pt idx="832">
                  <c:v>284400</c:v>
                </c:pt>
                <c:pt idx="833">
                  <c:v>485640</c:v>
                </c:pt>
                <c:pt idx="834">
                  <c:v>358344</c:v>
                </c:pt>
                <c:pt idx="835">
                  <c:v>517500</c:v>
                </c:pt>
                <c:pt idx="836">
                  <c:v>544369.5</c:v>
                </c:pt>
                <c:pt idx="837">
                  <c:v>382500</c:v>
                </c:pt>
                <c:pt idx="838">
                  <c:v>473760</c:v>
                </c:pt>
                <c:pt idx="839">
                  <c:v>315000</c:v>
                </c:pt>
                <c:pt idx="840">
                  <c:v>900000</c:v>
                </c:pt>
                <c:pt idx="841">
                  <c:v>640080</c:v>
                </c:pt>
                <c:pt idx="842">
                  <c:v>1080504</c:v>
                </c:pt>
                <c:pt idx="843">
                  <c:v>288873</c:v>
                </c:pt>
                <c:pt idx="844">
                  <c:v>566055</c:v>
                </c:pt>
                <c:pt idx="845">
                  <c:v>1339884</c:v>
                </c:pt>
                <c:pt idx="846">
                  <c:v>509400</c:v>
                </c:pt>
                <c:pt idx="847">
                  <c:v>207306</c:v>
                </c:pt>
                <c:pt idx="848">
                  <c:v>877500</c:v>
                </c:pt>
                <c:pt idx="849">
                  <c:v>328405.5</c:v>
                </c:pt>
                <c:pt idx="850">
                  <c:v>405000</c:v>
                </c:pt>
                <c:pt idx="851">
                  <c:v>1391418</c:v>
                </c:pt>
                <c:pt idx="852">
                  <c:v>1615968</c:v>
                </c:pt>
                <c:pt idx="853">
                  <c:v>312768</c:v>
                </c:pt>
                <c:pt idx="854">
                  <c:v>945000</c:v>
                </c:pt>
                <c:pt idx="855">
                  <c:v>53910</c:v>
                </c:pt>
                <c:pt idx="856">
                  <c:v>779688</c:v>
                </c:pt>
                <c:pt idx="857">
                  <c:v>558855</c:v>
                </c:pt>
                <c:pt idx="858">
                  <c:v>592560</c:v>
                </c:pt>
                <c:pt idx="859">
                  <c:v>253737</c:v>
                </c:pt>
                <c:pt idx="860">
                  <c:v>900000</c:v>
                </c:pt>
                <c:pt idx="861">
                  <c:v>835380</c:v>
                </c:pt>
                <c:pt idx="862">
                  <c:v>679500</c:v>
                </c:pt>
                <c:pt idx="863">
                  <c:v>436032</c:v>
                </c:pt>
                <c:pt idx="864">
                  <c:v>1325475</c:v>
                </c:pt>
                <c:pt idx="865">
                  <c:v>1129500</c:v>
                </c:pt>
                <c:pt idx="866">
                  <c:v>729792</c:v>
                </c:pt>
                <c:pt idx="867">
                  <c:v>180000</c:v>
                </c:pt>
                <c:pt idx="868">
                  <c:v>808650</c:v>
                </c:pt>
                <c:pt idx="869">
                  <c:v>547344</c:v>
                </c:pt>
                <c:pt idx="870">
                  <c:v>675000</c:v>
                </c:pt>
                <c:pt idx="871">
                  <c:v>1125000</c:v>
                </c:pt>
                <c:pt idx="872">
                  <c:v>152820</c:v>
                </c:pt>
                <c:pt idx="873">
                  <c:v>314055</c:v>
                </c:pt>
                <c:pt idx="874">
                  <c:v>592560</c:v>
                </c:pt>
                <c:pt idx="875">
                  <c:v>562491</c:v>
                </c:pt>
                <c:pt idx="876">
                  <c:v>180000</c:v>
                </c:pt>
                <c:pt idx="877">
                  <c:v>157500</c:v>
                </c:pt>
                <c:pt idx="878">
                  <c:v>450000</c:v>
                </c:pt>
                <c:pt idx="879">
                  <c:v>343377</c:v>
                </c:pt>
                <c:pt idx="880">
                  <c:v>135000</c:v>
                </c:pt>
                <c:pt idx="881">
                  <c:v>1125000</c:v>
                </c:pt>
                <c:pt idx="882">
                  <c:v>797557.5</c:v>
                </c:pt>
                <c:pt idx="883">
                  <c:v>675000</c:v>
                </c:pt>
                <c:pt idx="884">
                  <c:v>130644</c:v>
                </c:pt>
                <c:pt idx="885">
                  <c:v>508495.5</c:v>
                </c:pt>
                <c:pt idx="886">
                  <c:v>1129500</c:v>
                </c:pt>
                <c:pt idx="887">
                  <c:v>942300</c:v>
                </c:pt>
                <c:pt idx="888">
                  <c:v>1024740</c:v>
                </c:pt>
                <c:pt idx="889">
                  <c:v>239850</c:v>
                </c:pt>
                <c:pt idx="890">
                  <c:v>599778</c:v>
                </c:pt>
                <c:pt idx="891">
                  <c:v>528637.5</c:v>
                </c:pt>
                <c:pt idx="892">
                  <c:v>270000</c:v>
                </c:pt>
                <c:pt idx="893">
                  <c:v>948816</c:v>
                </c:pt>
                <c:pt idx="894">
                  <c:v>161730</c:v>
                </c:pt>
                <c:pt idx="895">
                  <c:v>945000</c:v>
                </c:pt>
                <c:pt idx="896">
                  <c:v>407520</c:v>
                </c:pt>
                <c:pt idx="897">
                  <c:v>1724220</c:v>
                </c:pt>
                <c:pt idx="898">
                  <c:v>536917.5</c:v>
                </c:pt>
                <c:pt idx="899">
                  <c:v>252000</c:v>
                </c:pt>
                <c:pt idx="900">
                  <c:v>553806</c:v>
                </c:pt>
                <c:pt idx="901">
                  <c:v>508495.5</c:v>
                </c:pt>
                <c:pt idx="902">
                  <c:v>1000858.5</c:v>
                </c:pt>
                <c:pt idx="903">
                  <c:v>135000</c:v>
                </c:pt>
                <c:pt idx="904">
                  <c:v>314100</c:v>
                </c:pt>
                <c:pt idx="905">
                  <c:v>1078200</c:v>
                </c:pt>
                <c:pt idx="906">
                  <c:v>50940</c:v>
                </c:pt>
                <c:pt idx="907">
                  <c:v>450000</c:v>
                </c:pt>
                <c:pt idx="908">
                  <c:v>269550</c:v>
                </c:pt>
                <c:pt idx="909">
                  <c:v>381528</c:v>
                </c:pt>
                <c:pt idx="910">
                  <c:v>808650</c:v>
                </c:pt>
                <c:pt idx="911">
                  <c:v>808650</c:v>
                </c:pt>
                <c:pt idx="912">
                  <c:v>397881</c:v>
                </c:pt>
                <c:pt idx="913">
                  <c:v>585000</c:v>
                </c:pt>
                <c:pt idx="914">
                  <c:v>675000</c:v>
                </c:pt>
                <c:pt idx="915">
                  <c:v>475159.5</c:v>
                </c:pt>
                <c:pt idx="916">
                  <c:v>1024740</c:v>
                </c:pt>
                <c:pt idx="917">
                  <c:v>180000</c:v>
                </c:pt>
                <c:pt idx="918">
                  <c:v>916470</c:v>
                </c:pt>
                <c:pt idx="919">
                  <c:v>808650</c:v>
                </c:pt>
                <c:pt idx="920">
                  <c:v>1078200</c:v>
                </c:pt>
                <c:pt idx="921">
                  <c:v>171000</c:v>
                </c:pt>
                <c:pt idx="922">
                  <c:v>545040</c:v>
                </c:pt>
                <c:pt idx="923">
                  <c:v>509400</c:v>
                </c:pt>
                <c:pt idx="924">
                  <c:v>900000</c:v>
                </c:pt>
                <c:pt idx="925">
                  <c:v>202500</c:v>
                </c:pt>
                <c:pt idx="926">
                  <c:v>337500</c:v>
                </c:pt>
                <c:pt idx="927">
                  <c:v>137538</c:v>
                </c:pt>
                <c:pt idx="928">
                  <c:v>585000</c:v>
                </c:pt>
                <c:pt idx="929">
                  <c:v>286704</c:v>
                </c:pt>
                <c:pt idx="930">
                  <c:v>323388</c:v>
                </c:pt>
                <c:pt idx="931">
                  <c:v>746280</c:v>
                </c:pt>
                <c:pt idx="932">
                  <c:v>790830</c:v>
                </c:pt>
                <c:pt idx="933">
                  <c:v>205789.5</c:v>
                </c:pt>
                <c:pt idx="934">
                  <c:v>755190</c:v>
                </c:pt>
                <c:pt idx="935">
                  <c:v>701730</c:v>
                </c:pt>
                <c:pt idx="936">
                  <c:v>282690</c:v>
                </c:pt>
                <c:pt idx="937">
                  <c:v>506889</c:v>
                </c:pt>
                <c:pt idx="938">
                  <c:v>1540867.5</c:v>
                </c:pt>
                <c:pt idx="939">
                  <c:v>589441.5</c:v>
                </c:pt>
                <c:pt idx="940">
                  <c:v>91692</c:v>
                </c:pt>
                <c:pt idx="941">
                  <c:v>450000</c:v>
                </c:pt>
                <c:pt idx="942">
                  <c:v>543735</c:v>
                </c:pt>
                <c:pt idx="943">
                  <c:v>1104997.5</c:v>
                </c:pt>
                <c:pt idx="944">
                  <c:v>828837</c:v>
                </c:pt>
                <c:pt idx="945">
                  <c:v>207117</c:v>
                </c:pt>
                <c:pt idx="946">
                  <c:v>1078200</c:v>
                </c:pt>
                <c:pt idx="947">
                  <c:v>490536</c:v>
                </c:pt>
                <c:pt idx="948">
                  <c:v>562491</c:v>
                </c:pt>
                <c:pt idx="949">
                  <c:v>450000</c:v>
                </c:pt>
                <c:pt idx="950">
                  <c:v>227520</c:v>
                </c:pt>
                <c:pt idx="951">
                  <c:v>390960</c:v>
                </c:pt>
                <c:pt idx="952">
                  <c:v>345510</c:v>
                </c:pt>
                <c:pt idx="953">
                  <c:v>284256</c:v>
                </c:pt>
                <c:pt idx="954">
                  <c:v>900000</c:v>
                </c:pt>
                <c:pt idx="955">
                  <c:v>444420</c:v>
                </c:pt>
                <c:pt idx="956">
                  <c:v>315000</c:v>
                </c:pt>
                <c:pt idx="957">
                  <c:v>1255680</c:v>
                </c:pt>
                <c:pt idx="958">
                  <c:v>781920</c:v>
                </c:pt>
                <c:pt idx="959">
                  <c:v>301536</c:v>
                </c:pt>
                <c:pt idx="960">
                  <c:v>427045.5</c:v>
                </c:pt>
                <c:pt idx="961">
                  <c:v>314055</c:v>
                </c:pt>
                <c:pt idx="962">
                  <c:v>835380</c:v>
                </c:pt>
                <c:pt idx="963">
                  <c:v>284400</c:v>
                </c:pt>
                <c:pt idx="964">
                  <c:v>769500</c:v>
                </c:pt>
                <c:pt idx="965">
                  <c:v>450000</c:v>
                </c:pt>
                <c:pt idx="966">
                  <c:v>1046142</c:v>
                </c:pt>
                <c:pt idx="967">
                  <c:v>555273</c:v>
                </c:pt>
                <c:pt idx="968">
                  <c:v>814041</c:v>
                </c:pt>
                <c:pt idx="969">
                  <c:v>360000</c:v>
                </c:pt>
                <c:pt idx="970">
                  <c:v>305955</c:v>
                </c:pt>
                <c:pt idx="971">
                  <c:v>601470</c:v>
                </c:pt>
                <c:pt idx="972">
                  <c:v>269550</c:v>
                </c:pt>
                <c:pt idx="973">
                  <c:v>545040</c:v>
                </c:pt>
                <c:pt idx="974">
                  <c:v>152820</c:v>
                </c:pt>
                <c:pt idx="975">
                  <c:v>509400</c:v>
                </c:pt>
                <c:pt idx="976">
                  <c:v>450000</c:v>
                </c:pt>
                <c:pt idx="977">
                  <c:v>835380</c:v>
                </c:pt>
                <c:pt idx="978">
                  <c:v>679500</c:v>
                </c:pt>
                <c:pt idx="979">
                  <c:v>900000</c:v>
                </c:pt>
                <c:pt idx="980">
                  <c:v>254700</c:v>
                </c:pt>
                <c:pt idx="981">
                  <c:v>900000</c:v>
                </c:pt>
                <c:pt idx="982">
                  <c:v>180000</c:v>
                </c:pt>
                <c:pt idx="983">
                  <c:v>630000</c:v>
                </c:pt>
                <c:pt idx="984">
                  <c:v>220500</c:v>
                </c:pt>
                <c:pt idx="985">
                  <c:v>314055</c:v>
                </c:pt>
                <c:pt idx="986">
                  <c:v>450000</c:v>
                </c:pt>
                <c:pt idx="987">
                  <c:v>1157958</c:v>
                </c:pt>
                <c:pt idx="988">
                  <c:v>1240614</c:v>
                </c:pt>
                <c:pt idx="989">
                  <c:v>248760</c:v>
                </c:pt>
                <c:pt idx="990">
                  <c:v>234000</c:v>
                </c:pt>
                <c:pt idx="991">
                  <c:v>288873</c:v>
                </c:pt>
                <c:pt idx="992">
                  <c:v>970380</c:v>
                </c:pt>
                <c:pt idx="993">
                  <c:v>540000</c:v>
                </c:pt>
                <c:pt idx="994">
                  <c:v>675000</c:v>
                </c:pt>
                <c:pt idx="995">
                  <c:v>274500</c:v>
                </c:pt>
                <c:pt idx="996">
                  <c:v>270000</c:v>
                </c:pt>
                <c:pt idx="997">
                  <c:v>450000</c:v>
                </c:pt>
                <c:pt idx="998">
                  <c:v>314100</c:v>
                </c:pt>
                <c:pt idx="999">
                  <c:v>1078200</c:v>
                </c:pt>
                <c:pt idx="1000">
                  <c:v>571396.5</c:v>
                </c:pt>
                <c:pt idx="1001">
                  <c:v>472500</c:v>
                </c:pt>
                <c:pt idx="1002">
                  <c:v>545040</c:v>
                </c:pt>
                <c:pt idx="1003">
                  <c:v>1164667.5</c:v>
                </c:pt>
                <c:pt idx="1004">
                  <c:v>679500</c:v>
                </c:pt>
                <c:pt idx="1005">
                  <c:v>787131</c:v>
                </c:pt>
                <c:pt idx="1006">
                  <c:v>286704</c:v>
                </c:pt>
                <c:pt idx="1007">
                  <c:v>495000</c:v>
                </c:pt>
                <c:pt idx="1008">
                  <c:v>728460</c:v>
                </c:pt>
                <c:pt idx="1009">
                  <c:v>405000</c:v>
                </c:pt>
                <c:pt idx="1010">
                  <c:v>740088</c:v>
                </c:pt>
                <c:pt idx="1011">
                  <c:v>838453.5</c:v>
                </c:pt>
                <c:pt idx="1012">
                  <c:v>242595</c:v>
                </c:pt>
                <c:pt idx="1013">
                  <c:v>592560</c:v>
                </c:pt>
                <c:pt idx="1014">
                  <c:v>1174090.5</c:v>
                </c:pt>
                <c:pt idx="1015">
                  <c:v>423000</c:v>
                </c:pt>
                <c:pt idx="1016">
                  <c:v>732915</c:v>
                </c:pt>
                <c:pt idx="1017">
                  <c:v>781695</c:v>
                </c:pt>
                <c:pt idx="1018">
                  <c:v>562500</c:v>
                </c:pt>
                <c:pt idx="1019">
                  <c:v>269550</c:v>
                </c:pt>
                <c:pt idx="1020">
                  <c:v>315000</c:v>
                </c:pt>
                <c:pt idx="1021">
                  <c:v>486000</c:v>
                </c:pt>
                <c:pt idx="1022">
                  <c:v>521280</c:v>
                </c:pt>
                <c:pt idx="1023">
                  <c:v>1442952</c:v>
                </c:pt>
                <c:pt idx="1024">
                  <c:v>1006920</c:v>
                </c:pt>
                <c:pt idx="1025">
                  <c:v>225000</c:v>
                </c:pt>
                <c:pt idx="1026">
                  <c:v>409500</c:v>
                </c:pt>
                <c:pt idx="1027">
                  <c:v>573408</c:v>
                </c:pt>
                <c:pt idx="1028">
                  <c:v>310500</c:v>
                </c:pt>
                <c:pt idx="1029">
                  <c:v>539590.5</c:v>
                </c:pt>
                <c:pt idx="1030">
                  <c:v>675000</c:v>
                </c:pt>
                <c:pt idx="1031">
                  <c:v>900000</c:v>
                </c:pt>
                <c:pt idx="1032">
                  <c:v>225000</c:v>
                </c:pt>
                <c:pt idx="1033">
                  <c:v>202500</c:v>
                </c:pt>
                <c:pt idx="1034">
                  <c:v>462195</c:v>
                </c:pt>
                <c:pt idx="1035">
                  <c:v>450000</c:v>
                </c:pt>
                <c:pt idx="1036">
                  <c:v>1113840</c:v>
                </c:pt>
                <c:pt idx="1037">
                  <c:v>1024740</c:v>
                </c:pt>
                <c:pt idx="1038">
                  <c:v>314055</c:v>
                </c:pt>
                <c:pt idx="1039">
                  <c:v>314100</c:v>
                </c:pt>
                <c:pt idx="1040">
                  <c:v>521280</c:v>
                </c:pt>
                <c:pt idx="1041">
                  <c:v>192514.5</c:v>
                </c:pt>
                <c:pt idx="1042">
                  <c:v>225000</c:v>
                </c:pt>
                <c:pt idx="1043">
                  <c:v>225000</c:v>
                </c:pt>
                <c:pt idx="1044">
                  <c:v>270000</c:v>
                </c:pt>
                <c:pt idx="1045">
                  <c:v>270000</c:v>
                </c:pt>
                <c:pt idx="1046">
                  <c:v>521280</c:v>
                </c:pt>
                <c:pt idx="1047">
                  <c:v>254700</c:v>
                </c:pt>
                <c:pt idx="1048">
                  <c:v>497520</c:v>
                </c:pt>
                <c:pt idx="1049">
                  <c:v>436032</c:v>
                </c:pt>
                <c:pt idx="1050">
                  <c:v>1288350</c:v>
                </c:pt>
                <c:pt idx="1051">
                  <c:v>1223010</c:v>
                </c:pt>
                <c:pt idx="1052">
                  <c:v>474048</c:v>
                </c:pt>
                <c:pt idx="1053">
                  <c:v>284400</c:v>
                </c:pt>
                <c:pt idx="1054">
                  <c:v>225000</c:v>
                </c:pt>
                <c:pt idx="1055">
                  <c:v>1125000</c:v>
                </c:pt>
                <c:pt idx="1056">
                  <c:v>964989</c:v>
                </c:pt>
                <c:pt idx="1057">
                  <c:v>180000</c:v>
                </c:pt>
                <c:pt idx="1058">
                  <c:v>346968</c:v>
                </c:pt>
                <c:pt idx="1059">
                  <c:v>1125000</c:v>
                </c:pt>
                <c:pt idx="1060">
                  <c:v>450000</c:v>
                </c:pt>
                <c:pt idx="1061">
                  <c:v>472500</c:v>
                </c:pt>
                <c:pt idx="1062">
                  <c:v>619254</c:v>
                </c:pt>
                <c:pt idx="1063">
                  <c:v>397881</c:v>
                </c:pt>
                <c:pt idx="1064">
                  <c:v>545040</c:v>
                </c:pt>
                <c:pt idx="1065">
                  <c:v>891072</c:v>
                </c:pt>
                <c:pt idx="1066">
                  <c:v>454500</c:v>
                </c:pt>
                <c:pt idx="1067">
                  <c:v>254700</c:v>
                </c:pt>
                <c:pt idx="1068">
                  <c:v>781695</c:v>
                </c:pt>
                <c:pt idx="1069">
                  <c:v>117162</c:v>
                </c:pt>
                <c:pt idx="1070">
                  <c:v>675000</c:v>
                </c:pt>
                <c:pt idx="1071">
                  <c:v>604152</c:v>
                </c:pt>
                <c:pt idx="1072">
                  <c:v>540000</c:v>
                </c:pt>
                <c:pt idx="1073">
                  <c:v>729792</c:v>
                </c:pt>
                <c:pt idx="1074">
                  <c:v>545040</c:v>
                </c:pt>
                <c:pt idx="1075">
                  <c:v>592560</c:v>
                </c:pt>
                <c:pt idx="1076">
                  <c:v>143910</c:v>
                </c:pt>
                <c:pt idx="1077">
                  <c:v>315000</c:v>
                </c:pt>
                <c:pt idx="1078">
                  <c:v>284400</c:v>
                </c:pt>
                <c:pt idx="1079">
                  <c:v>54000</c:v>
                </c:pt>
                <c:pt idx="1080">
                  <c:v>755190</c:v>
                </c:pt>
                <c:pt idx="1081">
                  <c:v>555273</c:v>
                </c:pt>
                <c:pt idx="1082">
                  <c:v>675000</c:v>
                </c:pt>
                <c:pt idx="1083">
                  <c:v>592560</c:v>
                </c:pt>
                <c:pt idx="1084">
                  <c:v>752553</c:v>
                </c:pt>
                <c:pt idx="1085">
                  <c:v>450000</c:v>
                </c:pt>
                <c:pt idx="1086">
                  <c:v>1078200</c:v>
                </c:pt>
                <c:pt idx="1087">
                  <c:v>900000</c:v>
                </c:pt>
                <c:pt idx="1088">
                  <c:v>417024</c:v>
                </c:pt>
                <c:pt idx="1089">
                  <c:v>247500</c:v>
                </c:pt>
                <c:pt idx="1090">
                  <c:v>405000</c:v>
                </c:pt>
                <c:pt idx="1091">
                  <c:v>675000</c:v>
                </c:pt>
                <c:pt idx="1092">
                  <c:v>306000</c:v>
                </c:pt>
                <c:pt idx="1093">
                  <c:v>545040</c:v>
                </c:pt>
                <c:pt idx="1094">
                  <c:v>1065433.5</c:v>
                </c:pt>
                <c:pt idx="1095">
                  <c:v>927000</c:v>
                </c:pt>
                <c:pt idx="1096">
                  <c:v>835380</c:v>
                </c:pt>
                <c:pt idx="1097">
                  <c:v>134775</c:v>
                </c:pt>
                <c:pt idx="1098">
                  <c:v>436032</c:v>
                </c:pt>
                <c:pt idx="1099">
                  <c:v>285723</c:v>
                </c:pt>
                <c:pt idx="1100">
                  <c:v>533304</c:v>
                </c:pt>
                <c:pt idx="1101">
                  <c:v>473760</c:v>
                </c:pt>
                <c:pt idx="1102">
                  <c:v>360000</c:v>
                </c:pt>
                <c:pt idx="1103">
                  <c:v>808650</c:v>
                </c:pt>
                <c:pt idx="1104">
                  <c:v>808650</c:v>
                </c:pt>
                <c:pt idx="1105">
                  <c:v>545040</c:v>
                </c:pt>
                <c:pt idx="1106">
                  <c:v>728460</c:v>
                </c:pt>
                <c:pt idx="1107">
                  <c:v>135000</c:v>
                </c:pt>
                <c:pt idx="1108">
                  <c:v>247275</c:v>
                </c:pt>
                <c:pt idx="1109">
                  <c:v>675000</c:v>
                </c:pt>
                <c:pt idx="1110">
                  <c:v>95940</c:v>
                </c:pt>
                <c:pt idx="1111">
                  <c:v>685386</c:v>
                </c:pt>
                <c:pt idx="1112">
                  <c:v>414229.5</c:v>
                </c:pt>
                <c:pt idx="1113">
                  <c:v>592560</c:v>
                </c:pt>
                <c:pt idx="1114">
                  <c:v>1054773</c:v>
                </c:pt>
                <c:pt idx="1115">
                  <c:v>450000</c:v>
                </c:pt>
                <c:pt idx="1116">
                  <c:v>1762110</c:v>
                </c:pt>
                <c:pt idx="1117">
                  <c:v>270000</c:v>
                </c:pt>
                <c:pt idx="1118">
                  <c:v>284400</c:v>
                </c:pt>
                <c:pt idx="1119">
                  <c:v>142213.5</c:v>
                </c:pt>
                <c:pt idx="1120">
                  <c:v>740088</c:v>
                </c:pt>
                <c:pt idx="1121">
                  <c:v>74182.5</c:v>
                </c:pt>
                <c:pt idx="1122">
                  <c:v>521280</c:v>
                </c:pt>
                <c:pt idx="1123">
                  <c:v>269550</c:v>
                </c:pt>
                <c:pt idx="1124">
                  <c:v>808650</c:v>
                </c:pt>
                <c:pt idx="1125">
                  <c:v>521280</c:v>
                </c:pt>
                <c:pt idx="1126">
                  <c:v>958500</c:v>
                </c:pt>
                <c:pt idx="1127">
                  <c:v>450000</c:v>
                </c:pt>
                <c:pt idx="1128">
                  <c:v>911263.5</c:v>
                </c:pt>
                <c:pt idx="1129">
                  <c:v>1535553</c:v>
                </c:pt>
                <c:pt idx="1130">
                  <c:v>555273</c:v>
                </c:pt>
                <c:pt idx="1131">
                  <c:v>315000</c:v>
                </c:pt>
                <c:pt idx="1132">
                  <c:v>251280</c:v>
                </c:pt>
                <c:pt idx="1133">
                  <c:v>450000</c:v>
                </c:pt>
                <c:pt idx="1134">
                  <c:v>331834.5</c:v>
                </c:pt>
                <c:pt idx="1135">
                  <c:v>592560</c:v>
                </c:pt>
                <c:pt idx="1136">
                  <c:v>1824480</c:v>
                </c:pt>
                <c:pt idx="1137">
                  <c:v>1104997.5</c:v>
                </c:pt>
                <c:pt idx="1138">
                  <c:v>800500.5</c:v>
                </c:pt>
                <c:pt idx="1139">
                  <c:v>586633.5</c:v>
                </c:pt>
                <c:pt idx="1140">
                  <c:v>343377</c:v>
                </c:pt>
                <c:pt idx="1141">
                  <c:v>81504</c:v>
                </c:pt>
                <c:pt idx="1142">
                  <c:v>1080063</c:v>
                </c:pt>
                <c:pt idx="1143">
                  <c:v>746280</c:v>
                </c:pt>
                <c:pt idx="1144">
                  <c:v>1024290</c:v>
                </c:pt>
                <c:pt idx="1145">
                  <c:v>942300</c:v>
                </c:pt>
                <c:pt idx="1146">
                  <c:v>199080</c:v>
                </c:pt>
                <c:pt idx="1147">
                  <c:v>451102.5</c:v>
                </c:pt>
                <c:pt idx="1148">
                  <c:v>469152</c:v>
                </c:pt>
                <c:pt idx="1149">
                  <c:v>545040</c:v>
                </c:pt>
                <c:pt idx="1150">
                  <c:v>813195</c:v>
                </c:pt>
                <c:pt idx="1151">
                  <c:v>508500</c:v>
                </c:pt>
                <c:pt idx="1152">
                  <c:v>473760</c:v>
                </c:pt>
                <c:pt idx="1153">
                  <c:v>568197</c:v>
                </c:pt>
                <c:pt idx="1154">
                  <c:v>545040</c:v>
                </c:pt>
                <c:pt idx="1155">
                  <c:v>942300</c:v>
                </c:pt>
                <c:pt idx="1156">
                  <c:v>298512</c:v>
                </c:pt>
                <c:pt idx="1157">
                  <c:v>1223010</c:v>
                </c:pt>
                <c:pt idx="1158">
                  <c:v>283500</c:v>
                </c:pt>
                <c:pt idx="1159">
                  <c:v>288873</c:v>
                </c:pt>
                <c:pt idx="1160">
                  <c:v>152820</c:v>
                </c:pt>
                <c:pt idx="1161">
                  <c:v>640080</c:v>
                </c:pt>
                <c:pt idx="1162">
                  <c:v>1327500</c:v>
                </c:pt>
                <c:pt idx="1163">
                  <c:v>364896</c:v>
                </c:pt>
                <c:pt idx="1164">
                  <c:v>545040</c:v>
                </c:pt>
                <c:pt idx="1165">
                  <c:v>188685</c:v>
                </c:pt>
                <c:pt idx="1166">
                  <c:v>1024740</c:v>
                </c:pt>
                <c:pt idx="1167">
                  <c:v>1078200</c:v>
                </c:pt>
                <c:pt idx="1168">
                  <c:v>541323</c:v>
                </c:pt>
                <c:pt idx="1169">
                  <c:v>651600</c:v>
                </c:pt>
                <c:pt idx="1170">
                  <c:v>270000</c:v>
                </c:pt>
                <c:pt idx="1171">
                  <c:v>438084</c:v>
                </c:pt>
                <c:pt idx="1172">
                  <c:v>467667</c:v>
                </c:pt>
                <c:pt idx="1173">
                  <c:v>463500</c:v>
                </c:pt>
                <c:pt idx="1174">
                  <c:v>1130062.5</c:v>
                </c:pt>
                <c:pt idx="1175">
                  <c:v>1067940</c:v>
                </c:pt>
                <c:pt idx="1176">
                  <c:v>599778</c:v>
                </c:pt>
                <c:pt idx="1177">
                  <c:v>426384</c:v>
                </c:pt>
                <c:pt idx="1178">
                  <c:v>202500</c:v>
                </c:pt>
                <c:pt idx="1179">
                  <c:v>550980</c:v>
                </c:pt>
                <c:pt idx="1180">
                  <c:v>551079</c:v>
                </c:pt>
                <c:pt idx="1181">
                  <c:v>598486.5</c:v>
                </c:pt>
                <c:pt idx="1182">
                  <c:v>284400</c:v>
                </c:pt>
                <c:pt idx="1183">
                  <c:v>467257.5</c:v>
                </c:pt>
                <c:pt idx="1184">
                  <c:v>675000</c:v>
                </c:pt>
                <c:pt idx="1185">
                  <c:v>288873</c:v>
                </c:pt>
                <c:pt idx="1186">
                  <c:v>454500</c:v>
                </c:pt>
                <c:pt idx="1187">
                  <c:v>327024</c:v>
                </c:pt>
                <c:pt idx="1188">
                  <c:v>1237500</c:v>
                </c:pt>
                <c:pt idx="1189">
                  <c:v>203760</c:v>
                </c:pt>
                <c:pt idx="1190">
                  <c:v>545040</c:v>
                </c:pt>
                <c:pt idx="1191">
                  <c:v>873000</c:v>
                </c:pt>
                <c:pt idx="1192">
                  <c:v>382500</c:v>
                </c:pt>
                <c:pt idx="1193">
                  <c:v>210456</c:v>
                </c:pt>
                <c:pt idx="1194">
                  <c:v>754740</c:v>
                </c:pt>
                <c:pt idx="1195">
                  <c:v>479578.5</c:v>
                </c:pt>
                <c:pt idx="1196">
                  <c:v>539590.5</c:v>
                </c:pt>
                <c:pt idx="1197">
                  <c:v>423000</c:v>
                </c:pt>
                <c:pt idx="1198">
                  <c:v>521280</c:v>
                </c:pt>
                <c:pt idx="1199">
                  <c:v>1762110</c:v>
                </c:pt>
                <c:pt idx="1200">
                  <c:v>314100</c:v>
                </c:pt>
                <c:pt idx="1201">
                  <c:v>497520</c:v>
                </c:pt>
                <c:pt idx="1202">
                  <c:v>517788</c:v>
                </c:pt>
                <c:pt idx="1203">
                  <c:v>885762</c:v>
                </c:pt>
                <c:pt idx="1204">
                  <c:v>443088</c:v>
                </c:pt>
                <c:pt idx="1205">
                  <c:v>343800</c:v>
                </c:pt>
                <c:pt idx="1206">
                  <c:v>697500</c:v>
                </c:pt>
                <c:pt idx="1207">
                  <c:v>781920</c:v>
                </c:pt>
                <c:pt idx="1208">
                  <c:v>335592</c:v>
                </c:pt>
                <c:pt idx="1209">
                  <c:v>724981.5</c:v>
                </c:pt>
                <c:pt idx="1210">
                  <c:v>1040985</c:v>
                </c:pt>
                <c:pt idx="1211">
                  <c:v>270000</c:v>
                </c:pt>
                <c:pt idx="1212">
                  <c:v>1125000</c:v>
                </c:pt>
                <c:pt idx="1213">
                  <c:v>450000</c:v>
                </c:pt>
                <c:pt idx="1214">
                  <c:v>241618.5</c:v>
                </c:pt>
                <c:pt idx="1215">
                  <c:v>254700</c:v>
                </c:pt>
                <c:pt idx="1216">
                  <c:v>814041</c:v>
                </c:pt>
                <c:pt idx="1217">
                  <c:v>1257430.5</c:v>
                </c:pt>
                <c:pt idx="1218">
                  <c:v>417024</c:v>
                </c:pt>
                <c:pt idx="1219">
                  <c:v>545040</c:v>
                </c:pt>
                <c:pt idx="1220">
                  <c:v>1104997.5</c:v>
                </c:pt>
                <c:pt idx="1221">
                  <c:v>450000</c:v>
                </c:pt>
                <c:pt idx="1222">
                  <c:v>225000</c:v>
                </c:pt>
                <c:pt idx="1223">
                  <c:v>142200</c:v>
                </c:pt>
                <c:pt idx="1224">
                  <c:v>270000</c:v>
                </c:pt>
                <c:pt idx="1225">
                  <c:v>1288350</c:v>
                </c:pt>
                <c:pt idx="1226">
                  <c:v>545040</c:v>
                </c:pt>
                <c:pt idx="1227">
                  <c:v>545040</c:v>
                </c:pt>
                <c:pt idx="1228">
                  <c:v>592560</c:v>
                </c:pt>
                <c:pt idx="1229">
                  <c:v>343683</c:v>
                </c:pt>
                <c:pt idx="1230">
                  <c:v>814041</c:v>
                </c:pt>
                <c:pt idx="1231">
                  <c:v>450000</c:v>
                </c:pt>
                <c:pt idx="1232">
                  <c:v>1005120</c:v>
                </c:pt>
                <c:pt idx="1233">
                  <c:v>755190</c:v>
                </c:pt>
                <c:pt idx="1234">
                  <c:v>540000</c:v>
                </c:pt>
                <c:pt idx="1235">
                  <c:v>601470</c:v>
                </c:pt>
                <c:pt idx="1236">
                  <c:v>450000</c:v>
                </c:pt>
                <c:pt idx="1237">
                  <c:v>191880</c:v>
                </c:pt>
                <c:pt idx="1238">
                  <c:v>840996</c:v>
                </c:pt>
                <c:pt idx="1239">
                  <c:v>180000</c:v>
                </c:pt>
                <c:pt idx="1240">
                  <c:v>547272</c:v>
                </c:pt>
                <c:pt idx="1241">
                  <c:v>983160</c:v>
                </c:pt>
                <c:pt idx="1242">
                  <c:v>225000</c:v>
                </c:pt>
                <c:pt idx="1243">
                  <c:v>284400</c:v>
                </c:pt>
                <c:pt idx="1244">
                  <c:v>180000</c:v>
                </c:pt>
                <c:pt idx="1245">
                  <c:v>675000</c:v>
                </c:pt>
                <c:pt idx="1246">
                  <c:v>305365.5</c:v>
                </c:pt>
                <c:pt idx="1247">
                  <c:v>472500</c:v>
                </c:pt>
                <c:pt idx="1248">
                  <c:v>270000</c:v>
                </c:pt>
                <c:pt idx="1249">
                  <c:v>1078200</c:v>
                </c:pt>
                <c:pt idx="1250">
                  <c:v>573408</c:v>
                </c:pt>
                <c:pt idx="1251">
                  <c:v>1125000</c:v>
                </c:pt>
                <c:pt idx="1252">
                  <c:v>395766</c:v>
                </c:pt>
                <c:pt idx="1253">
                  <c:v>640080</c:v>
                </c:pt>
                <c:pt idx="1254">
                  <c:v>463500</c:v>
                </c:pt>
                <c:pt idx="1255">
                  <c:v>180000</c:v>
                </c:pt>
                <c:pt idx="1256">
                  <c:v>454500</c:v>
                </c:pt>
                <c:pt idx="1257">
                  <c:v>835380</c:v>
                </c:pt>
                <c:pt idx="1258">
                  <c:v>495000</c:v>
                </c:pt>
                <c:pt idx="1259">
                  <c:v>765000</c:v>
                </c:pt>
                <c:pt idx="1260">
                  <c:v>582768</c:v>
                </c:pt>
                <c:pt idx="1261">
                  <c:v>239850</c:v>
                </c:pt>
                <c:pt idx="1262">
                  <c:v>161730</c:v>
                </c:pt>
                <c:pt idx="1263">
                  <c:v>312768</c:v>
                </c:pt>
                <c:pt idx="1264">
                  <c:v>1190340</c:v>
                </c:pt>
                <c:pt idx="1265">
                  <c:v>728460</c:v>
                </c:pt>
                <c:pt idx="1266">
                  <c:v>646920</c:v>
                </c:pt>
                <c:pt idx="1267">
                  <c:v>544491</c:v>
                </c:pt>
                <c:pt idx="1268">
                  <c:v>547344</c:v>
                </c:pt>
                <c:pt idx="1269">
                  <c:v>378117</c:v>
                </c:pt>
                <c:pt idx="1270">
                  <c:v>954864</c:v>
                </c:pt>
                <c:pt idx="1271">
                  <c:v>675000</c:v>
                </c:pt>
                <c:pt idx="1272">
                  <c:v>247275</c:v>
                </c:pt>
                <c:pt idx="1273">
                  <c:v>219870</c:v>
                </c:pt>
                <c:pt idx="1274">
                  <c:v>1125000</c:v>
                </c:pt>
                <c:pt idx="1275">
                  <c:v>1258650</c:v>
                </c:pt>
                <c:pt idx="1276">
                  <c:v>640080</c:v>
                </c:pt>
                <c:pt idx="1277">
                  <c:v>540000</c:v>
                </c:pt>
                <c:pt idx="1278">
                  <c:v>247500</c:v>
                </c:pt>
                <c:pt idx="1279">
                  <c:v>314055</c:v>
                </c:pt>
                <c:pt idx="1280">
                  <c:v>170640</c:v>
                </c:pt>
                <c:pt idx="1281">
                  <c:v>225000</c:v>
                </c:pt>
                <c:pt idx="1282">
                  <c:v>450000</c:v>
                </c:pt>
                <c:pt idx="1283">
                  <c:v>592560</c:v>
                </c:pt>
                <c:pt idx="1284">
                  <c:v>238500</c:v>
                </c:pt>
                <c:pt idx="1285">
                  <c:v>545040</c:v>
                </c:pt>
                <c:pt idx="1286">
                  <c:v>545040</c:v>
                </c:pt>
                <c:pt idx="1287">
                  <c:v>247275</c:v>
                </c:pt>
                <c:pt idx="1288">
                  <c:v>497520</c:v>
                </c:pt>
                <c:pt idx="1289">
                  <c:v>156384</c:v>
                </c:pt>
                <c:pt idx="1290">
                  <c:v>1236816</c:v>
                </c:pt>
                <c:pt idx="1291">
                  <c:v>450000</c:v>
                </c:pt>
                <c:pt idx="1292">
                  <c:v>728460</c:v>
                </c:pt>
                <c:pt idx="1293">
                  <c:v>343377</c:v>
                </c:pt>
                <c:pt idx="1294">
                  <c:v>755190</c:v>
                </c:pt>
                <c:pt idx="1295">
                  <c:v>385164</c:v>
                </c:pt>
                <c:pt idx="1296">
                  <c:v>971280</c:v>
                </c:pt>
                <c:pt idx="1297">
                  <c:v>585000</c:v>
                </c:pt>
                <c:pt idx="1298">
                  <c:v>196677</c:v>
                </c:pt>
                <c:pt idx="1299">
                  <c:v>497520</c:v>
                </c:pt>
                <c:pt idx="1300">
                  <c:v>533304</c:v>
                </c:pt>
                <c:pt idx="1301">
                  <c:v>407520</c:v>
                </c:pt>
                <c:pt idx="1302">
                  <c:v>226152</c:v>
                </c:pt>
                <c:pt idx="1303">
                  <c:v>486459</c:v>
                </c:pt>
                <c:pt idx="1304">
                  <c:v>381528</c:v>
                </c:pt>
                <c:pt idx="1305">
                  <c:v>313438.5</c:v>
                </c:pt>
                <c:pt idx="1306">
                  <c:v>536917.5</c:v>
                </c:pt>
                <c:pt idx="1307">
                  <c:v>622413</c:v>
                </c:pt>
                <c:pt idx="1308">
                  <c:v>1138500</c:v>
                </c:pt>
                <c:pt idx="1309">
                  <c:v>545040</c:v>
                </c:pt>
                <c:pt idx="1310">
                  <c:v>364896</c:v>
                </c:pt>
                <c:pt idx="1311">
                  <c:v>562500</c:v>
                </c:pt>
                <c:pt idx="1312">
                  <c:v>1190434.5</c:v>
                </c:pt>
                <c:pt idx="1313">
                  <c:v>450346.5</c:v>
                </c:pt>
                <c:pt idx="1314">
                  <c:v>545040</c:v>
                </c:pt>
                <c:pt idx="1315">
                  <c:v>824823</c:v>
                </c:pt>
                <c:pt idx="1316">
                  <c:v>337500</c:v>
                </c:pt>
                <c:pt idx="1317">
                  <c:v>450000</c:v>
                </c:pt>
                <c:pt idx="1318">
                  <c:v>369000</c:v>
                </c:pt>
                <c:pt idx="1319">
                  <c:v>1078200</c:v>
                </c:pt>
                <c:pt idx="1320">
                  <c:v>436032</c:v>
                </c:pt>
                <c:pt idx="1321">
                  <c:v>835380</c:v>
                </c:pt>
                <c:pt idx="1322">
                  <c:v>337500</c:v>
                </c:pt>
                <c:pt idx="1323">
                  <c:v>254700</c:v>
                </c:pt>
                <c:pt idx="1324">
                  <c:v>675000</c:v>
                </c:pt>
                <c:pt idx="1325">
                  <c:v>202500</c:v>
                </c:pt>
                <c:pt idx="1326">
                  <c:v>253737</c:v>
                </c:pt>
                <c:pt idx="1327">
                  <c:v>545040</c:v>
                </c:pt>
                <c:pt idx="1328">
                  <c:v>343800</c:v>
                </c:pt>
                <c:pt idx="1329">
                  <c:v>562500</c:v>
                </c:pt>
                <c:pt idx="1330">
                  <c:v>640080</c:v>
                </c:pt>
                <c:pt idx="1331">
                  <c:v>495000</c:v>
                </c:pt>
                <c:pt idx="1332">
                  <c:v>868500</c:v>
                </c:pt>
                <c:pt idx="1333">
                  <c:v>512446.5</c:v>
                </c:pt>
                <c:pt idx="1334">
                  <c:v>460858.5</c:v>
                </c:pt>
                <c:pt idx="1335">
                  <c:v>790830</c:v>
                </c:pt>
                <c:pt idx="1336">
                  <c:v>1236816</c:v>
                </c:pt>
                <c:pt idx="1337">
                  <c:v>390960</c:v>
                </c:pt>
                <c:pt idx="1338">
                  <c:v>755190</c:v>
                </c:pt>
                <c:pt idx="1339">
                  <c:v>267102</c:v>
                </c:pt>
                <c:pt idx="1340">
                  <c:v>728460</c:v>
                </c:pt>
                <c:pt idx="1341">
                  <c:v>545040</c:v>
                </c:pt>
                <c:pt idx="1342">
                  <c:v>1535553</c:v>
                </c:pt>
                <c:pt idx="1343">
                  <c:v>284400</c:v>
                </c:pt>
                <c:pt idx="1344">
                  <c:v>781920</c:v>
                </c:pt>
                <c:pt idx="1345">
                  <c:v>1125000</c:v>
                </c:pt>
                <c:pt idx="1346">
                  <c:v>547344</c:v>
                </c:pt>
                <c:pt idx="1347">
                  <c:v>143910</c:v>
                </c:pt>
                <c:pt idx="1348">
                  <c:v>509400</c:v>
                </c:pt>
                <c:pt idx="1349">
                  <c:v>720000</c:v>
                </c:pt>
                <c:pt idx="1350">
                  <c:v>1288350</c:v>
                </c:pt>
                <c:pt idx="1351">
                  <c:v>545040</c:v>
                </c:pt>
                <c:pt idx="1352">
                  <c:v>781920</c:v>
                </c:pt>
                <c:pt idx="1353">
                  <c:v>343800</c:v>
                </c:pt>
                <c:pt idx="1354">
                  <c:v>474048</c:v>
                </c:pt>
                <c:pt idx="1355">
                  <c:v>675000</c:v>
                </c:pt>
                <c:pt idx="1356">
                  <c:v>225000</c:v>
                </c:pt>
                <c:pt idx="1357">
                  <c:v>592560</c:v>
                </c:pt>
                <c:pt idx="1358">
                  <c:v>539100</c:v>
                </c:pt>
                <c:pt idx="1359">
                  <c:v>78192</c:v>
                </c:pt>
                <c:pt idx="1360">
                  <c:v>704844</c:v>
                </c:pt>
                <c:pt idx="1361">
                  <c:v>472500</c:v>
                </c:pt>
                <c:pt idx="1362">
                  <c:v>229230</c:v>
                </c:pt>
                <c:pt idx="1363">
                  <c:v>545040</c:v>
                </c:pt>
                <c:pt idx="1364">
                  <c:v>769500</c:v>
                </c:pt>
                <c:pt idx="1365">
                  <c:v>254700</c:v>
                </c:pt>
                <c:pt idx="1366">
                  <c:v>229230</c:v>
                </c:pt>
                <c:pt idx="1367">
                  <c:v>755190</c:v>
                </c:pt>
                <c:pt idx="1368">
                  <c:v>450000</c:v>
                </c:pt>
                <c:pt idx="1369">
                  <c:v>269550</c:v>
                </c:pt>
                <c:pt idx="1370">
                  <c:v>849501</c:v>
                </c:pt>
                <c:pt idx="1371">
                  <c:v>576000</c:v>
                </c:pt>
                <c:pt idx="1372">
                  <c:v>497520</c:v>
                </c:pt>
                <c:pt idx="1373">
                  <c:v>180000</c:v>
                </c:pt>
                <c:pt idx="1374">
                  <c:v>450000</c:v>
                </c:pt>
                <c:pt idx="1375">
                  <c:v>490536</c:v>
                </c:pt>
                <c:pt idx="1376">
                  <c:v>545040</c:v>
                </c:pt>
                <c:pt idx="1377">
                  <c:v>127350</c:v>
                </c:pt>
                <c:pt idx="1378">
                  <c:v>445500</c:v>
                </c:pt>
                <c:pt idx="1379">
                  <c:v>180000</c:v>
                </c:pt>
                <c:pt idx="1380">
                  <c:v>567000</c:v>
                </c:pt>
                <c:pt idx="1381">
                  <c:v>254700</c:v>
                </c:pt>
                <c:pt idx="1382">
                  <c:v>170640</c:v>
                </c:pt>
                <c:pt idx="1383">
                  <c:v>450000</c:v>
                </c:pt>
                <c:pt idx="1384">
                  <c:v>225000</c:v>
                </c:pt>
                <c:pt idx="1385">
                  <c:v>180000</c:v>
                </c:pt>
                <c:pt idx="1386">
                  <c:v>402696</c:v>
                </c:pt>
                <c:pt idx="1387">
                  <c:v>225000</c:v>
                </c:pt>
                <c:pt idx="1388">
                  <c:v>976077</c:v>
                </c:pt>
                <c:pt idx="1389">
                  <c:v>993082.5</c:v>
                </c:pt>
                <c:pt idx="1390">
                  <c:v>204768</c:v>
                </c:pt>
                <c:pt idx="1391">
                  <c:v>770292</c:v>
                </c:pt>
                <c:pt idx="1392">
                  <c:v>302341.5</c:v>
                </c:pt>
                <c:pt idx="1393">
                  <c:v>808650</c:v>
                </c:pt>
                <c:pt idx="1394">
                  <c:v>568800</c:v>
                </c:pt>
                <c:pt idx="1395">
                  <c:v>450000</c:v>
                </c:pt>
                <c:pt idx="1396">
                  <c:v>526491</c:v>
                </c:pt>
                <c:pt idx="1397">
                  <c:v>270000</c:v>
                </c:pt>
                <c:pt idx="1398">
                  <c:v>1125000</c:v>
                </c:pt>
                <c:pt idx="1399">
                  <c:v>423000</c:v>
                </c:pt>
                <c:pt idx="1400">
                  <c:v>1042560</c:v>
                </c:pt>
                <c:pt idx="1401">
                  <c:v>594000</c:v>
                </c:pt>
                <c:pt idx="1402">
                  <c:v>597339</c:v>
                </c:pt>
                <c:pt idx="1403">
                  <c:v>202500</c:v>
                </c:pt>
                <c:pt idx="1404">
                  <c:v>770292</c:v>
                </c:pt>
                <c:pt idx="1405">
                  <c:v>263686.5</c:v>
                </c:pt>
                <c:pt idx="1406">
                  <c:v>640080</c:v>
                </c:pt>
                <c:pt idx="1407">
                  <c:v>1185120</c:v>
                </c:pt>
                <c:pt idx="1408">
                  <c:v>436500</c:v>
                </c:pt>
                <c:pt idx="1409">
                  <c:v>273028.5</c:v>
                </c:pt>
                <c:pt idx="1410">
                  <c:v>1125000</c:v>
                </c:pt>
                <c:pt idx="1411">
                  <c:v>276813</c:v>
                </c:pt>
                <c:pt idx="1412">
                  <c:v>509922</c:v>
                </c:pt>
                <c:pt idx="1413">
                  <c:v>790830</c:v>
                </c:pt>
                <c:pt idx="1414">
                  <c:v>1024290</c:v>
                </c:pt>
                <c:pt idx="1415">
                  <c:v>634482</c:v>
                </c:pt>
                <c:pt idx="1416">
                  <c:v>135000</c:v>
                </c:pt>
                <c:pt idx="1417">
                  <c:v>720000</c:v>
                </c:pt>
                <c:pt idx="1418">
                  <c:v>740218.5</c:v>
                </c:pt>
                <c:pt idx="1419">
                  <c:v>755190</c:v>
                </c:pt>
                <c:pt idx="1420">
                  <c:v>1042560</c:v>
                </c:pt>
                <c:pt idx="1421">
                  <c:v>1180341</c:v>
                </c:pt>
                <c:pt idx="1422">
                  <c:v>284400</c:v>
                </c:pt>
                <c:pt idx="1423">
                  <c:v>349258.5</c:v>
                </c:pt>
                <c:pt idx="1424">
                  <c:v>339241.5</c:v>
                </c:pt>
                <c:pt idx="1425">
                  <c:v>1260702</c:v>
                </c:pt>
                <c:pt idx="1426">
                  <c:v>1305000</c:v>
                </c:pt>
                <c:pt idx="1427">
                  <c:v>508500</c:v>
                </c:pt>
                <c:pt idx="1428">
                  <c:v>454500</c:v>
                </c:pt>
                <c:pt idx="1429">
                  <c:v>168102</c:v>
                </c:pt>
                <c:pt idx="1430">
                  <c:v>1006920</c:v>
                </c:pt>
                <c:pt idx="1431">
                  <c:v>254700</c:v>
                </c:pt>
                <c:pt idx="1432">
                  <c:v>1006920</c:v>
                </c:pt>
                <c:pt idx="1433">
                  <c:v>358443</c:v>
                </c:pt>
                <c:pt idx="1434">
                  <c:v>180000</c:v>
                </c:pt>
                <c:pt idx="1435">
                  <c:v>1078200</c:v>
                </c:pt>
                <c:pt idx="1436">
                  <c:v>781920</c:v>
                </c:pt>
                <c:pt idx="1437">
                  <c:v>152820</c:v>
                </c:pt>
                <c:pt idx="1438">
                  <c:v>400500</c:v>
                </c:pt>
                <c:pt idx="1439">
                  <c:v>355536</c:v>
                </c:pt>
                <c:pt idx="1440">
                  <c:v>1288350</c:v>
                </c:pt>
                <c:pt idx="1441">
                  <c:v>592479</c:v>
                </c:pt>
                <c:pt idx="1442">
                  <c:v>194742</c:v>
                </c:pt>
                <c:pt idx="1443">
                  <c:v>135000</c:v>
                </c:pt>
                <c:pt idx="1444">
                  <c:v>1339884</c:v>
                </c:pt>
                <c:pt idx="1445">
                  <c:v>450000</c:v>
                </c:pt>
                <c:pt idx="1446">
                  <c:v>1042560</c:v>
                </c:pt>
                <c:pt idx="1447">
                  <c:v>325908</c:v>
                </c:pt>
                <c:pt idx="1448">
                  <c:v>534141</c:v>
                </c:pt>
                <c:pt idx="1449">
                  <c:v>594000</c:v>
                </c:pt>
                <c:pt idx="1450">
                  <c:v>343377</c:v>
                </c:pt>
                <c:pt idx="1451">
                  <c:v>382500</c:v>
                </c:pt>
                <c:pt idx="1452">
                  <c:v>244584</c:v>
                </c:pt>
                <c:pt idx="1453">
                  <c:v>206280</c:v>
                </c:pt>
                <c:pt idx="1454">
                  <c:v>1575000</c:v>
                </c:pt>
                <c:pt idx="1455">
                  <c:v>450000</c:v>
                </c:pt>
                <c:pt idx="1456">
                  <c:v>312768</c:v>
                </c:pt>
                <c:pt idx="1457">
                  <c:v>450000</c:v>
                </c:pt>
                <c:pt idx="1458">
                  <c:v>349609.5</c:v>
                </c:pt>
                <c:pt idx="1459">
                  <c:v>755190</c:v>
                </c:pt>
                <c:pt idx="1460">
                  <c:v>835380</c:v>
                </c:pt>
                <c:pt idx="1461">
                  <c:v>1552500</c:v>
                </c:pt>
                <c:pt idx="1462">
                  <c:v>265851</c:v>
                </c:pt>
                <c:pt idx="1463">
                  <c:v>634482</c:v>
                </c:pt>
                <c:pt idx="1464">
                  <c:v>234324</c:v>
                </c:pt>
                <c:pt idx="1465">
                  <c:v>450000</c:v>
                </c:pt>
                <c:pt idx="1466">
                  <c:v>254700</c:v>
                </c:pt>
                <c:pt idx="1467">
                  <c:v>900000</c:v>
                </c:pt>
                <c:pt idx="1468">
                  <c:v>545040</c:v>
                </c:pt>
                <c:pt idx="1469">
                  <c:v>450000</c:v>
                </c:pt>
                <c:pt idx="1470">
                  <c:v>640080</c:v>
                </c:pt>
                <c:pt idx="1471">
                  <c:v>652500</c:v>
                </c:pt>
                <c:pt idx="1472">
                  <c:v>134316</c:v>
                </c:pt>
                <c:pt idx="1473">
                  <c:v>545040</c:v>
                </c:pt>
                <c:pt idx="1474">
                  <c:v>450000</c:v>
                </c:pt>
                <c:pt idx="1475">
                  <c:v>448056</c:v>
                </c:pt>
                <c:pt idx="1476">
                  <c:v>545040</c:v>
                </c:pt>
                <c:pt idx="1477">
                  <c:v>348264</c:v>
                </c:pt>
                <c:pt idx="1478">
                  <c:v>257562</c:v>
                </c:pt>
                <c:pt idx="1479">
                  <c:v>835380</c:v>
                </c:pt>
                <c:pt idx="1480">
                  <c:v>755190</c:v>
                </c:pt>
                <c:pt idx="1481">
                  <c:v>247275</c:v>
                </c:pt>
                <c:pt idx="1482">
                  <c:v>1125000</c:v>
                </c:pt>
                <c:pt idx="1483">
                  <c:v>328405.5</c:v>
                </c:pt>
                <c:pt idx="1484">
                  <c:v>495000</c:v>
                </c:pt>
                <c:pt idx="1485">
                  <c:v>450000</c:v>
                </c:pt>
                <c:pt idx="1486">
                  <c:v>269550</c:v>
                </c:pt>
                <c:pt idx="1487">
                  <c:v>1190340</c:v>
                </c:pt>
                <c:pt idx="1488">
                  <c:v>254700</c:v>
                </c:pt>
                <c:pt idx="1489">
                  <c:v>1125000</c:v>
                </c:pt>
                <c:pt idx="1490">
                  <c:v>663093</c:v>
                </c:pt>
                <c:pt idx="1491">
                  <c:v>454500</c:v>
                </c:pt>
                <c:pt idx="1492">
                  <c:v>592560</c:v>
                </c:pt>
                <c:pt idx="1493">
                  <c:v>314055</c:v>
                </c:pt>
                <c:pt idx="1494">
                  <c:v>679500</c:v>
                </c:pt>
                <c:pt idx="1495">
                  <c:v>729792</c:v>
                </c:pt>
                <c:pt idx="1496">
                  <c:v>640080</c:v>
                </c:pt>
                <c:pt idx="1497">
                  <c:v>1575000</c:v>
                </c:pt>
                <c:pt idx="1498">
                  <c:v>900000</c:v>
                </c:pt>
                <c:pt idx="1499">
                  <c:v>497520</c:v>
                </c:pt>
                <c:pt idx="1500">
                  <c:v>517923</c:v>
                </c:pt>
                <c:pt idx="1501">
                  <c:v>271066.5</c:v>
                </c:pt>
                <c:pt idx="1502">
                  <c:v>499500</c:v>
                </c:pt>
                <c:pt idx="1503">
                  <c:v>612612</c:v>
                </c:pt>
                <c:pt idx="1504">
                  <c:v>545040</c:v>
                </c:pt>
                <c:pt idx="1505">
                  <c:v>1042560</c:v>
                </c:pt>
                <c:pt idx="1506">
                  <c:v>288873</c:v>
                </c:pt>
                <c:pt idx="1507">
                  <c:v>373311</c:v>
                </c:pt>
                <c:pt idx="1508">
                  <c:v>573628.5</c:v>
                </c:pt>
                <c:pt idx="1509">
                  <c:v>1800000</c:v>
                </c:pt>
                <c:pt idx="1510">
                  <c:v>1256400</c:v>
                </c:pt>
                <c:pt idx="1511">
                  <c:v>337500</c:v>
                </c:pt>
                <c:pt idx="1512">
                  <c:v>675000</c:v>
                </c:pt>
                <c:pt idx="1513">
                  <c:v>265500</c:v>
                </c:pt>
                <c:pt idx="1514">
                  <c:v>416052</c:v>
                </c:pt>
                <c:pt idx="1515">
                  <c:v>242595</c:v>
                </c:pt>
                <c:pt idx="1516">
                  <c:v>229500</c:v>
                </c:pt>
                <c:pt idx="1517">
                  <c:v>327024</c:v>
                </c:pt>
                <c:pt idx="1518">
                  <c:v>808650</c:v>
                </c:pt>
                <c:pt idx="1519">
                  <c:v>284400</c:v>
                </c:pt>
                <c:pt idx="1520">
                  <c:v>427869</c:v>
                </c:pt>
                <c:pt idx="1521">
                  <c:v>794173.5</c:v>
                </c:pt>
                <c:pt idx="1522">
                  <c:v>526491</c:v>
                </c:pt>
                <c:pt idx="1523">
                  <c:v>835380</c:v>
                </c:pt>
                <c:pt idx="1524">
                  <c:v>819000</c:v>
                </c:pt>
                <c:pt idx="1525">
                  <c:v>250272</c:v>
                </c:pt>
                <c:pt idx="1526">
                  <c:v>199467</c:v>
                </c:pt>
                <c:pt idx="1527">
                  <c:v>180000</c:v>
                </c:pt>
                <c:pt idx="1528">
                  <c:v>360000</c:v>
                </c:pt>
                <c:pt idx="1529">
                  <c:v>573628.5</c:v>
                </c:pt>
                <c:pt idx="1530">
                  <c:v>1078200</c:v>
                </c:pt>
                <c:pt idx="1531">
                  <c:v>1051294.5</c:v>
                </c:pt>
                <c:pt idx="1532">
                  <c:v>113746.5</c:v>
                </c:pt>
                <c:pt idx="1533">
                  <c:v>426600</c:v>
                </c:pt>
                <c:pt idx="1534">
                  <c:v>900000</c:v>
                </c:pt>
                <c:pt idx="1535">
                  <c:v>180000</c:v>
                </c:pt>
                <c:pt idx="1536">
                  <c:v>291915</c:v>
                </c:pt>
                <c:pt idx="1537">
                  <c:v>225000</c:v>
                </c:pt>
                <c:pt idx="1538">
                  <c:v>808650</c:v>
                </c:pt>
                <c:pt idx="1539">
                  <c:v>180000</c:v>
                </c:pt>
                <c:pt idx="1540">
                  <c:v>238896</c:v>
                </c:pt>
                <c:pt idx="1541">
                  <c:v>1205896.5</c:v>
                </c:pt>
                <c:pt idx="1542">
                  <c:v>1030680</c:v>
                </c:pt>
                <c:pt idx="1543">
                  <c:v>239850</c:v>
                </c:pt>
                <c:pt idx="1544">
                  <c:v>675000</c:v>
                </c:pt>
                <c:pt idx="1545">
                  <c:v>225000</c:v>
                </c:pt>
                <c:pt idx="1546">
                  <c:v>450000</c:v>
                </c:pt>
                <c:pt idx="1547">
                  <c:v>835380</c:v>
                </c:pt>
                <c:pt idx="1548">
                  <c:v>753840</c:v>
                </c:pt>
                <c:pt idx="1549">
                  <c:v>450000</c:v>
                </c:pt>
                <c:pt idx="1550">
                  <c:v>1042560</c:v>
                </c:pt>
                <c:pt idx="1551">
                  <c:v>448056</c:v>
                </c:pt>
                <c:pt idx="1552">
                  <c:v>278460</c:v>
                </c:pt>
                <c:pt idx="1553">
                  <c:v>521280</c:v>
                </c:pt>
                <c:pt idx="1554">
                  <c:v>425133</c:v>
                </c:pt>
                <c:pt idx="1555">
                  <c:v>1078200</c:v>
                </c:pt>
                <c:pt idx="1556">
                  <c:v>647046</c:v>
                </c:pt>
                <c:pt idx="1557">
                  <c:v>298512</c:v>
                </c:pt>
                <c:pt idx="1558">
                  <c:v>558000</c:v>
                </c:pt>
                <c:pt idx="1559">
                  <c:v>364896</c:v>
                </c:pt>
                <c:pt idx="1560">
                  <c:v>601470</c:v>
                </c:pt>
                <c:pt idx="1561">
                  <c:v>180000</c:v>
                </c:pt>
                <c:pt idx="1562">
                  <c:v>135000</c:v>
                </c:pt>
                <c:pt idx="1563">
                  <c:v>450000</c:v>
                </c:pt>
                <c:pt idx="1564">
                  <c:v>95940</c:v>
                </c:pt>
                <c:pt idx="1565">
                  <c:v>545040</c:v>
                </c:pt>
                <c:pt idx="1566">
                  <c:v>895500</c:v>
                </c:pt>
                <c:pt idx="1567">
                  <c:v>808650</c:v>
                </c:pt>
                <c:pt idx="1568">
                  <c:v>337761</c:v>
                </c:pt>
                <c:pt idx="1569">
                  <c:v>790830</c:v>
                </c:pt>
                <c:pt idx="1570">
                  <c:v>545040</c:v>
                </c:pt>
                <c:pt idx="1571">
                  <c:v>770913</c:v>
                </c:pt>
                <c:pt idx="1572">
                  <c:v>495000</c:v>
                </c:pt>
                <c:pt idx="1573">
                  <c:v>384048</c:v>
                </c:pt>
                <c:pt idx="1574">
                  <c:v>970380</c:v>
                </c:pt>
                <c:pt idx="1575">
                  <c:v>180000</c:v>
                </c:pt>
                <c:pt idx="1576">
                  <c:v>225000</c:v>
                </c:pt>
                <c:pt idx="1577">
                  <c:v>254700</c:v>
                </c:pt>
                <c:pt idx="1578">
                  <c:v>282690</c:v>
                </c:pt>
                <c:pt idx="1579">
                  <c:v>450000</c:v>
                </c:pt>
                <c:pt idx="1580">
                  <c:v>296280</c:v>
                </c:pt>
                <c:pt idx="1581">
                  <c:v>679500</c:v>
                </c:pt>
                <c:pt idx="1582">
                  <c:v>1372500</c:v>
                </c:pt>
                <c:pt idx="1583">
                  <c:v>685012.5</c:v>
                </c:pt>
                <c:pt idx="1584">
                  <c:v>1029784.5</c:v>
                </c:pt>
                <c:pt idx="1585">
                  <c:v>460858.5</c:v>
                </c:pt>
                <c:pt idx="1586">
                  <c:v>269550</c:v>
                </c:pt>
                <c:pt idx="1587">
                  <c:v>675000</c:v>
                </c:pt>
                <c:pt idx="1588">
                  <c:v>550980</c:v>
                </c:pt>
                <c:pt idx="1589">
                  <c:v>1190340</c:v>
                </c:pt>
                <c:pt idx="1590">
                  <c:v>545040</c:v>
                </c:pt>
                <c:pt idx="1591">
                  <c:v>490536</c:v>
                </c:pt>
                <c:pt idx="1592">
                  <c:v>781920</c:v>
                </c:pt>
                <c:pt idx="1593">
                  <c:v>337500</c:v>
                </c:pt>
                <c:pt idx="1594">
                  <c:v>267070.5</c:v>
                </c:pt>
                <c:pt idx="1595">
                  <c:v>1546020</c:v>
                </c:pt>
                <c:pt idx="1596">
                  <c:v>352044</c:v>
                </c:pt>
                <c:pt idx="1597">
                  <c:v>640080</c:v>
                </c:pt>
                <c:pt idx="1598">
                  <c:v>675000</c:v>
                </c:pt>
                <c:pt idx="1599">
                  <c:v>481176</c:v>
                </c:pt>
                <c:pt idx="1600">
                  <c:v>298512</c:v>
                </c:pt>
                <c:pt idx="1601">
                  <c:v>450000</c:v>
                </c:pt>
                <c:pt idx="1602">
                  <c:v>735133.5</c:v>
                </c:pt>
                <c:pt idx="1603">
                  <c:v>675000</c:v>
                </c:pt>
                <c:pt idx="1604">
                  <c:v>225000</c:v>
                </c:pt>
                <c:pt idx="1605">
                  <c:v>735579</c:v>
                </c:pt>
                <c:pt idx="1606">
                  <c:v>314100</c:v>
                </c:pt>
                <c:pt idx="1607">
                  <c:v>382500</c:v>
                </c:pt>
                <c:pt idx="1608">
                  <c:v>1408909.5</c:v>
                </c:pt>
                <c:pt idx="1609">
                  <c:v>218016</c:v>
                </c:pt>
                <c:pt idx="1610">
                  <c:v>135000</c:v>
                </c:pt>
                <c:pt idx="1611">
                  <c:v>239850</c:v>
                </c:pt>
                <c:pt idx="1612">
                  <c:v>1109655</c:v>
                </c:pt>
                <c:pt idx="1613">
                  <c:v>898326</c:v>
                </c:pt>
                <c:pt idx="1614">
                  <c:v>237024</c:v>
                </c:pt>
                <c:pt idx="1615">
                  <c:v>108837</c:v>
                </c:pt>
                <c:pt idx="1616">
                  <c:v>497520</c:v>
                </c:pt>
                <c:pt idx="1617">
                  <c:v>225000</c:v>
                </c:pt>
                <c:pt idx="1618">
                  <c:v>948730.5</c:v>
                </c:pt>
                <c:pt idx="1619">
                  <c:v>640080</c:v>
                </c:pt>
                <c:pt idx="1620">
                  <c:v>709879.5</c:v>
                </c:pt>
                <c:pt idx="1621">
                  <c:v>976500</c:v>
                </c:pt>
                <c:pt idx="1622">
                  <c:v>258709.5</c:v>
                </c:pt>
                <c:pt idx="1623">
                  <c:v>377649</c:v>
                </c:pt>
                <c:pt idx="1624">
                  <c:v>545040</c:v>
                </c:pt>
                <c:pt idx="1625">
                  <c:v>620878.5</c:v>
                </c:pt>
                <c:pt idx="1626">
                  <c:v>337500</c:v>
                </c:pt>
                <c:pt idx="1627">
                  <c:v>352044</c:v>
                </c:pt>
                <c:pt idx="1628">
                  <c:v>284400</c:v>
                </c:pt>
                <c:pt idx="1629">
                  <c:v>1739470.5</c:v>
                </c:pt>
                <c:pt idx="1630">
                  <c:v>360000</c:v>
                </c:pt>
                <c:pt idx="1631">
                  <c:v>675000</c:v>
                </c:pt>
                <c:pt idx="1632">
                  <c:v>128092.5</c:v>
                </c:pt>
                <c:pt idx="1633">
                  <c:v>450000</c:v>
                </c:pt>
                <c:pt idx="1634">
                  <c:v>693301.5</c:v>
                </c:pt>
                <c:pt idx="1635">
                  <c:v>545157</c:v>
                </c:pt>
                <c:pt idx="1636">
                  <c:v>270000</c:v>
                </c:pt>
                <c:pt idx="1637">
                  <c:v>545040</c:v>
                </c:pt>
                <c:pt idx="1638">
                  <c:v>138204</c:v>
                </c:pt>
                <c:pt idx="1639">
                  <c:v>545040</c:v>
                </c:pt>
                <c:pt idx="1640">
                  <c:v>566055</c:v>
                </c:pt>
                <c:pt idx="1641">
                  <c:v>332842.5</c:v>
                </c:pt>
                <c:pt idx="1642">
                  <c:v>277969.5</c:v>
                </c:pt>
                <c:pt idx="1643">
                  <c:v>521280</c:v>
                </c:pt>
                <c:pt idx="1644">
                  <c:v>314055</c:v>
                </c:pt>
                <c:pt idx="1645">
                  <c:v>237024</c:v>
                </c:pt>
                <c:pt idx="1646">
                  <c:v>182448</c:v>
                </c:pt>
                <c:pt idx="1647">
                  <c:v>450000</c:v>
                </c:pt>
                <c:pt idx="1648">
                  <c:v>545040</c:v>
                </c:pt>
                <c:pt idx="1649">
                  <c:v>127350</c:v>
                </c:pt>
                <c:pt idx="1650">
                  <c:v>254700</c:v>
                </c:pt>
                <c:pt idx="1651">
                  <c:v>183384</c:v>
                </c:pt>
                <c:pt idx="1652">
                  <c:v>178290</c:v>
                </c:pt>
                <c:pt idx="1653">
                  <c:v>755190</c:v>
                </c:pt>
                <c:pt idx="1654">
                  <c:v>630000</c:v>
                </c:pt>
                <c:pt idx="1655">
                  <c:v>1470330</c:v>
                </c:pt>
                <c:pt idx="1656">
                  <c:v>518562</c:v>
                </c:pt>
                <c:pt idx="1657">
                  <c:v>101880</c:v>
                </c:pt>
                <c:pt idx="1658">
                  <c:v>713889</c:v>
                </c:pt>
                <c:pt idx="1659">
                  <c:v>247500</c:v>
                </c:pt>
                <c:pt idx="1660">
                  <c:v>463500</c:v>
                </c:pt>
                <c:pt idx="1661">
                  <c:v>135000</c:v>
                </c:pt>
                <c:pt idx="1662">
                  <c:v>585000</c:v>
                </c:pt>
                <c:pt idx="1663">
                  <c:v>640080</c:v>
                </c:pt>
                <c:pt idx="1664">
                  <c:v>900000</c:v>
                </c:pt>
                <c:pt idx="1665">
                  <c:v>225000</c:v>
                </c:pt>
                <c:pt idx="1666">
                  <c:v>783000</c:v>
                </c:pt>
                <c:pt idx="1667">
                  <c:v>427500</c:v>
                </c:pt>
                <c:pt idx="1668">
                  <c:v>485640</c:v>
                </c:pt>
                <c:pt idx="1669">
                  <c:v>509400</c:v>
                </c:pt>
                <c:pt idx="1670">
                  <c:v>545040</c:v>
                </c:pt>
                <c:pt idx="1671">
                  <c:v>333000</c:v>
                </c:pt>
                <c:pt idx="1672">
                  <c:v>634482</c:v>
                </c:pt>
                <c:pt idx="1673">
                  <c:v>479799</c:v>
                </c:pt>
                <c:pt idx="1674">
                  <c:v>942300</c:v>
                </c:pt>
                <c:pt idx="1675">
                  <c:v>332842.5</c:v>
                </c:pt>
                <c:pt idx="1676">
                  <c:v>62554.5</c:v>
                </c:pt>
                <c:pt idx="1677">
                  <c:v>1002726</c:v>
                </c:pt>
                <c:pt idx="1678">
                  <c:v>640080</c:v>
                </c:pt>
                <c:pt idx="1679">
                  <c:v>225000</c:v>
                </c:pt>
                <c:pt idx="1680">
                  <c:v>414792</c:v>
                </c:pt>
                <c:pt idx="1681">
                  <c:v>562491</c:v>
                </c:pt>
                <c:pt idx="1682">
                  <c:v>675000</c:v>
                </c:pt>
                <c:pt idx="1683">
                  <c:v>545040</c:v>
                </c:pt>
                <c:pt idx="1684">
                  <c:v>646920</c:v>
                </c:pt>
                <c:pt idx="1685">
                  <c:v>900000</c:v>
                </c:pt>
                <c:pt idx="1686">
                  <c:v>444420</c:v>
                </c:pt>
                <c:pt idx="1687">
                  <c:v>582228</c:v>
                </c:pt>
                <c:pt idx="1688">
                  <c:v>545040</c:v>
                </c:pt>
                <c:pt idx="1689">
                  <c:v>382500</c:v>
                </c:pt>
                <c:pt idx="1690">
                  <c:v>1078200</c:v>
                </c:pt>
                <c:pt idx="1691">
                  <c:v>450000</c:v>
                </c:pt>
                <c:pt idx="1692">
                  <c:v>521280</c:v>
                </c:pt>
                <c:pt idx="1693">
                  <c:v>576000</c:v>
                </c:pt>
                <c:pt idx="1694">
                  <c:v>1042560</c:v>
                </c:pt>
                <c:pt idx="1695">
                  <c:v>270000</c:v>
                </c:pt>
                <c:pt idx="1696">
                  <c:v>314100</c:v>
                </c:pt>
                <c:pt idx="1697">
                  <c:v>355536</c:v>
                </c:pt>
                <c:pt idx="1698">
                  <c:v>314100</c:v>
                </c:pt>
                <c:pt idx="1699">
                  <c:v>284400</c:v>
                </c:pt>
                <c:pt idx="1700">
                  <c:v>254700</c:v>
                </c:pt>
                <c:pt idx="1701">
                  <c:v>277969.5</c:v>
                </c:pt>
                <c:pt idx="1702">
                  <c:v>457834.5</c:v>
                </c:pt>
                <c:pt idx="1703">
                  <c:v>497520</c:v>
                </c:pt>
                <c:pt idx="1704">
                  <c:v>180000</c:v>
                </c:pt>
                <c:pt idx="1705">
                  <c:v>81000</c:v>
                </c:pt>
                <c:pt idx="1706">
                  <c:v>701721</c:v>
                </c:pt>
                <c:pt idx="1707">
                  <c:v>640080</c:v>
                </c:pt>
                <c:pt idx="1708">
                  <c:v>1078200</c:v>
                </c:pt>
                <c:pt idx="1709">
                  <c:v>630000</c:v>
                </c:pt>
                <c:pt idx="1710">
                  <c:v>555273</c:v>
                </c:pt>
                <c:pt idx="1711">
                  <c:v>450000</c:v>
                </c:pt>
                <c:pt idx="1712">
                  <c:v>755190</c:v>
                </c:pt>
                <c:pt idx="1713">
                  <c:v>735052.5</c:v>
                </c:pt>
                <c:pt idx="1714">
                  <c:v>327024</c:v>
                </c:pt>
                <c:pt idx="1715">
                  <c:v>518562</c:v>
                </c:pt>
                <c:pt idx="1716">
                  <c:v>180000</c:v>
                </c:pt>
                <c:pt idx="1717">
                  <c:v>712944</c:v>
                </c:pt>
                <c:pt idx="1718">
                  <c:v>188460</c:v>
                </c:pt>
                <c:pt idx="1719">
                  <c:v>67500</c:v>
                </c:pt>
                <c:pt idx="1720">
                  <c:v>450000</c:v>
                </c:pt>
                <c:pt idx="1721">
                  <c:v>640080</c:v>
                </c:pt>
                <c:pt idx="1722">
                  <c:v>780286.5</c:v>
                </c:pt>
                <c:pt idx="1723">
                  <c:v>270000</c:v>
                </c:pt>
                <c:pt idx="1724">
                  <c:v>450000</c:v>
                </c:pt>
                <c:pt idx="1725">
                  <c:v>675000</c:v>
                </c:pt>
                <c:pt idx="1726">
                  <c:v>497520</c:v>
                </c:pt>
                <c:pt idx="1727">
                  <c:v>500427</c:v>
                </c:pt>
                <c:pt idx="1728">
                  <c:v>263686.5</c:v>
                </c:pt>
                <c:pt idx="1729">
                  <c:v>1080000</c:v>
                </c:pt>
                <c:pt idx="1730">
                  <c:v>598486.5</c:v>
                </c:pt>
                <c:pt idx="1731">
                  <c:v>379008</c:v>
                </c:pt>
                <c:pt idx="1732">
                  <c:v>1354500</c:v>
                </c:pt>
                <c:pt idx="1733">
                  <c:v>1335528</c:v>
                </c:pt>
                <c:pt idx="1734">
                  <c:v>384048</c:v>
                </c:pt>
                <c:pt idx="1735">
                  <c:v>291384</c:v>
                </c:pt>
                <c:pt idx="1736">
                  <c:v>675000</c:v>
                </c:pt>
                <c:pt idx="1737">
                  <c:v>675000</c:v>
                </c:pt>
                <c:pt idx="1738">
                  <c:v>270000</c:v>
                </c:pt>
                <c:pt idx="1739">
                  <c:v>101880</c:v>
                </c:pt>
                <c:pt idx="1740">
                  <c:v>450000</c:v>
                </c:pt>
                <c:pt idx="1741">
                  <c:v>364896</c:v>
                </c:pt>
                <c:pt idx="1742">
                  <c:v>512064</c:v>
                </c:pt>
                <c:pt idx="1743">
                  <c:v>180000</c:v>
                </c:pt>
                <c:pt idx="1744">
                  <c:v>450000</c:v>
                </c:pt>
                <c:pt idx="1745">
                  <c:v>1288350</c:v>
                </c:pt>
                <c:pt idx="1746">
                  <c:v>900000</c:v>
                </c:pt>
                <c:pt idx="1747">
                  <c:v>1288350</c:v>
                </c:pt>
                <c:pt idx="1748">
                  <c:v>545040</c:v>
                </c:pt>
                <c:pt idx="1749">
                  <c:v>474048</c:v>
                </c:pt>
                <c:pt idx="1750">
                  <c:v>962370</c:v>
                </c:pt>
                <c:pt idx="1751">
                  <c:v>1546020</c:v>
                </c:pt>
                <c:pt idx="1752">
                  <c:v>254700</c:v>
                </c:pt>
                <c:pt idx="1753">
                  <c:v>566055</c:v>
                </c:pt>
                <c:pt idx="1754">
                  <c:v>454500</c:v>
                </c:pt>
                <c:pt idx="1755">
                  <c:v>814041</c:v>
                </c:pt>
                <c:pt idx="1756">
                  <c:v>172512</c:v>
                </c:pt>
                <c:pt idx="1757">
                  <c:v>229230</c:v>
                </c:pt>
                <c:pt idx="1758">
                  <c:v>640080</c:v>
                </c:pt>
                <c:pt idx="1759">
                  <c:v>302341.5</c:v>
                </c:pt>
                <c:pt idx="1760">
                  <c:v>270000</c:v>
                </c:pt>
                <c:pt idx="1761">
                  <c:v>247986</c:v>
                </c:pt>
                <c:pt idx="1762">
                  <c:v>648481.5</c:v>
                </c:pt>
                <c:pt idx="1763">
                  <c:v>113760</c:v>
                </c:pt>
                <c:pt idx="1764">
                  <c:v>191880</c:v>
                </c:pt>
                <c:pt idx="1765">
                  <c:v>1350000</c:v>
                </c:pt>
                <c:pt idx="1766">
                  <c:v>117162</c:v>
                </c:pt>
                <c:pt idx="1767">
                  <c:v>790830</c:v>
                </c:pt>
                <c:pt idx="1768">
                  <c:v>440784</c:v>
                </c:pt>
                <c:pt idx="1769">
                  <c:v>1288350</c:v>
                </c:pt>
                <c:pt idx="1770">
                  <c:v>407520</c:v>
                </c:pt>
                <c:pt idx="1771">
                  <c:v>286704</c:v>
                </c:pt>
                <c:pt idx="1772">
                  <c:v>640080</c:v>
                </c:pt>
                <c:pt idx="1773">
                  <c:v>299772</c:v>
                </c:pt>
                <c:pt idx="1774">
                  <c:v>302206.5</c:v>
                </c:pt>
                <c:pt idx="1775">
                  <c:v>253737</c:v>
                </c:pt>
                <c:pt idx="1776">
                  <c:v>270000</c:v>
                </c:pt>
                <c:pt idx="1777">
                  <c:v>254700</c:v>
                </c:pt>
                <c:pt idx="1778">
                  <c:v>500211</c:v>
                </c:pt>
                <c:pt idx="1779">
                  <c:v>270000</c:v>
                </c:pt>
                <c:pt idx="1780">
                  <c:v>835380</c:v>
                </c:pt>
                <c:pt idx="1781">
                  <c:v>1350000</c:v>
                </c:pt>
                <c:pt idx="1782">
                  <c:v>225000</c:v>
                </c:pt>
                <c:pt idx="1783">
                  <c:v>302341.5</c:v>
                </c:pt>
                <c:pt idx="1784">
                  <c:v>537669</c:v>
                </c:pt>
                <c:pt idx="1785">
                  <c:v>599778</c:v>
                </c:pt>
                <c:pt idx="1786">
                  <c:v>781920</c:v>
                </c:pt>
                <c:pt idx="1787">
                  <c:v>161730</c:v>
                </c:pt>
                <c:pt idx="1788">
                  <c:v>1125000</c:v>
                </c:pt>
                <c:pt idx="1789">
                  <c:v>448056</c:v>
                </c:pt>
                <c:pt idx="1790">
                  <c:v>301464</c:v>
                </c:pt>
                <c:pt idx="1791">
                  <c:v>450000</c:v>
                </c:pt>
                <c:pt idx="1792">
                  <c:v>327024</c:v>
                </c:pt>
                <c:pt idx="1793">
                  <c:v>314055</c:v>
                </c:pt>
                <c:pt idx="1794">
                  <c:v>942300</c:v>
                </c:pt>
                <c:pt idx="1795">
                  <c:v>675000</c:v>
                </c:pt>
                <c:pt idx="1796">
                  <c:v>486459</c:v>
                </c:pt>
                <c:pt idx="1797">
                  <c:v>247500</c:v>
                </c:pt>
                <c:pt idx="1798">
                  <c:v>545040</c:v>
                </c:pt>
                <c:pt idx="1799">
                  <c:v>545040</c:v>
                </c:pt>
                <c:pt idx="1800">
                  <c:v>283500</c:v>
                </c:pt>
                <c:pt idx="1801">
                  <c:v>254700</c:v>
                </c:pt>
                <c:pt idx="1802">
                  <c:v>533304</c:v>
                </c:pt>
                <c:pt idx="1803">
                  <c:v>1113840</c:v>
                </c:pt>
                <c:pt idx="1804">
                  <c:v>1762110</c:v>
                </c:pt>
                <c:pt idx="1805">
                  <c:v>781920</c:v>
                </c:pt>
                <c:pt idx="1806">
                  <c:v>277969.5</c:v>
                </c:pt>
                <c:pt idx="1807">
                  <c:v>202500</c:v>
                </c:pt>
                <c:pt idx="1808">
                  <c:v>288873</c:v>
                </c:pt>
                <c:pt idx="1809">
                  <c:v>90000</c:v>
                </c:pt>
                <c:pt idx="1810">
                  <c:v>545040</c:v>
                </c:pt>
                <c:pt idx="1811">
                  <c:v>450000</c:v>
                </c:pt>
                <c:pt idx="1812">
                  <c:v>479974.5</c:v>
                </c:pt>
                <c:pt idx="1813">
                  <c:v>497520</c:v>
                </c:pt>
                <c:pt idx="1814">
                  <c:v>360000</c:v>
                </c:pt>
                <c:pt idx="1815">
                  <c:v>900000</c:v>
                </c:pt>
                <c:pt idx="1816">
                  <c:v>312768</c:v>
                </c:pt>
                <c:pt idx="1817">
                  <c:v>225459</c:v>
                </c:pt>
                <c:pt idx="1818">
                  <c:v>855000</c:v>
                </c:pt>
                <c:pt idx="1819">
                  <c:v>402214.5</c:v>
                </c:pt>
                <c:pt idx="1820">
                  <c:v>948582</c:v>
                </c:pt>
                <c:pt idx="1821">
                  <c:v>545040</c:v>
                </c:pt>
                <c:pt idx="1822">
                  <c:v>180000</c:v>
                </c:pt>
                <c:pt idx="1823">
                  <c:v>360000</c:v>
                </c:pt>
                <c:pt idx="1824">
                  <c:v>676278</c:v>
                </c:pt>
                <c:pt idx="1825">
                  <c:v>619254</c:v>
                </c:pt>
                <c:pt idx="1826">
                  <c:v>270000</c:v>
                </c:pt>
                <c:pt idx="1827">
                  <c:v>308461.5</c:v>
                </c:pt>
                <c:pt idx="1828">
                  <c:v>180000</c:v>
                </c:pt>
                <c:pt idx="1829">
                  <c:v>646920</c:v>
                </c:pt>
                <c:pt idx="1830">
                  <c:v>1483650</c:v>
                </c:pt>
                <c:pt idx="1831">
                  <c:v>781920</c:v>
                </c:pt>
                <c:pt idx="1832">
                  <c:v>532494</c:v>
                </c:pt>
                <c:pt idx="1833">
                  <c:v>1339884</c:v>
                </c:pt>
                <c:pt idx="1834">
                  <c:v>152820</c:v>
                </c:pt>
                <c:pt idx="1835">
                  <c:v>1096020</c:v>
                </c:pt>
                <c:pt idx="1836">
                  <c:v>781920</c:v>
                </c:pt>
                <c:pt idx="1837">
                  <c:v>288000</c:v>
                </c:pt>
                <c:pt idx="1838">
                  <c:v>630000</c:v>
                </c:pt>
                <c:pt idx="1839">
                  <c:v>621000</c:v>
                </c:pt>
                <c:pt idx="1840">
                  <c:v>314055</c:v>
                </c:pt>
                <c:pt idx="1841">
                  <c:v>533304</c:v>
                </c:pt>
                <c:pt idx="1842">
                  <c:v>1288350</c:v>
                </c:pt>
                <c:pt idx="1843">
                  <c:v>270000</c:v>
                </c:pt>
                <c:pt idx="1844">
                  <c:v>180000</c:v>
                </c:pt>
                <c:pt idx="1845">
                  <c:v>595903.5</c:v>
                </c:pt>
                <c:pt idx="1846">
                  <c:v>180000</c:v>
                </c:pt>
                <c:pt idx="1847">
                  <c:v>337500</c:v>
                </c:pt>
                <c:pt idx="1848">
                  <c:v>364500</c:v>
                </c:pt>
                <c:pt idx="1849">
                  <c:v>545040</c:v>
                </c:pt>
                <c:pt idx="1850">
                  <c:v>454500</c:v>
                </c:pt>
                <c:pt idx="1851">
                  <c:v>221832</c:v>
                </c:pt>
                <c:pt idx="1852">
                  <c:v>675000</c:v>
                </c:pt>
                <c:pt idx="1853">
                  <c:v>805536</c:v>
                </c:pt>
                <c:pt idx="1854">
                  <c:v>746280</c:v>
                </c:pt>
                <c:pt idx="1855">
                  <c:v>1563291</c:v>
                </c:pt>
                <c:pt idx="1856">
                  <c:v>1166724</c:v>
                </c:pt>
                <c:pt idx="1857">
                  <c:v>728460</c:v>
                </c:pt>
                <c:pt idx="1858">
                  <c:v>389844</c:v>
                </c:pt>
                <c:pt idx="1859">
                  <c:v>810000</c:v>
                </c:pt>
                <c:pt idx="1860">
                  <c:v>719860.5</c:v>
                </c:pt>
                <c:pt idx="1861">
                  <c:v>641529</c:v>
                </c:pt>
                <c:pt idx="1862">
                  <c:v>942300</c:v>
                </c:pt>
                <c:pt idx="1863">
                  <c:v>225000</c:v>
                </c:pt>
                <c:pt idx="1864">
                  <c:v>781920</c:v>
                </c:pt>
                <c:pt idx="1865">
                  <c:v>202500</c:v>
                </c:pt>
                <c:pt idx="1866">
                  <c:v>634482</c:v>
                </c:pt>
                <c:pt idx="1867">
                  <c:v>180000</c:v>
                </c:pt>
                <c:pt idx="1868">
                  <c:v>900000</c:v>
                </c:pt>
                <c:pt idx="1869">
                  <c:v>122256</c:v>
                </c:pt>
                <c:pt idx="1870">
                  <c:v>700830</c:v>
                </c:pt>
                <c:pt idx="1871">
                  <c:v>315000</c:v>
                </c:pt>
                <c:pt idx="1872">
                  <c:v>675000</c:v>
                </c:pt>
                <c:pt idx="1873">
                  <c:v>180000</c:v>
                </c:pt>
                <c:pt idx="1874">
                  <c:v>521280</c:v>
                </c:pt>
                <c:pt idx="1875">
                  <c:v>916470</c:v>
                </c:pt>
                <c:pt idx="1876">
                  <c:v>292500</c:v>
                </c:pt>
                <c:pt idx="1877">
                  <c:v>333621</c:v>
                </c:pt>
                <c:pt idx="1878">
                  <c:v>1611072</c:v>
                </c:pt>
                <c:pt idx="1879">
                  <c:v>213156</c:v>
                </c:pt>
                <c:pt idx="1880">
                  <c:v>690048</c:v>
                </c:pt>
                <c:pt idx="1881">
                  <c:v>225000</c:v>
                </c:pt>
                <c:pt idx="1882">
                  <c:v>536917.5</c:v>
                </c:pt>
                <c:pt idx="1883">
                  <c:v>1096020</c:v>
                </c:pt>
                <c:pt idx="1884">
                  <c:v>508495.5</c:v>
                </c:pt>
                <c:pt idx="1885">
                  <c:v>284400</c:v>
                </c:pt>
                <c:pt idx="1886">
                  <c:v>675000</c:v>
                </c:pt>
                <c:pt idx="1887">
                  <c:v>468733.5</c:v>
                </c:pt>
                <c:pt idx="1888">
                  <c:v>384048</c:v>
                </c:pt>
                <c:pt idx="1889">
                  <c:v>412942.5</c:v>
                </c:pt>
                <c:pt idx="1890">
                  <c:v>835506</c:v>
                </c:pt>
                <c:pt idx="1891">
                  <c:v>888840</c:v>
                </c:pt>
                <c:pt idx="1892">
                  <c:v>1675413</c:v>
                </c:pt>
                <c:pt idx="1893">
                  <c:v>254700</c:v>
                </c:pt>
                <c:pt idx="1894">
                  <c:v>284400</c:v>
                </c:pt>
                <c:pt idx="1895">
                  <c:v>835380</c:v>
                </c:pt>
                <c:pt idx="1896">
                  <c:v>1288782</c:v>
                </c:pt>
                <c:pt idx="1897">
                  <c:v>135000</c:v>
                </c:pt>
                <c:pt idx="1898">
                  <c:v>364896</c:v>
                </c:pt>
                <c:pt idx="1899">
                  <c:v>93964.5</c:v>
                </c:pt>
                <c:pt idx="1900">
                  <c:v>942300</c:v>
                </c:pt>
                <c:pt idx="1901">
                  <c:v>733315.5</c:v>
                </c:pt>
                <c:pt idx="1902">
                  <c:v>137538</c:v>
                </c:pt>
                <c:pt idx="1903">
                  <c:v>508495.5</c:v>
                </c:pt>
                <c:pt idx="1904">
                  <c:v>808650</c:v>
                </c:pt>
                <c:pt idx="1905">
                  <c:v>338832</c:v>
                </c:pt>
                <c:pt idx="1906">
                  <c:v>427450.5</c:v>
                </c:pt>
                <c:pt idx="1907">
                  <c:v>450000</c:v>
                </c:pt>
                <c:pt idx="1908">
                  <c:v>592560</c:v>
                </c:pt>
                <c:pt idx="1909">
                  <c:v>454500</c:v>
                </c:pt>
                <c:pt idx="1910">
                  <c:v>539230.5</c:v>
                </c:pt>
                <c:pt idx="1911">
                  <c:v>592560</c:v>
                </c:pt>
                <c:pt idx="1912">
                  <c:v>270000</c:v>
                </c:pt>
                <c:pt idx="1913">
                  <c:v>576072</c:v>
                </c:pt>
                <c:pt idx="1914">
                  <c:v>774000</c:v>
                </c:pt>
                <c:pt idx="1915">
                  <c:v>135000</c:v>
                </c:pt>
                <c:pt idx="1916">
                  <c:v>1258681.5</c:v>
                </c:pt>
                <c:pt idx="1917">
                  <c:v>503676</c:v>
                </c:pt>
                <c:pt idx="1918">
                  <c:v>180000</c:v>
                </c:pt>
                <c:pt idx="1919">
                  <c:v>746280</c:v>
                </c:pt>
                <c:pt idx="1920">
                  <c:v>158256</c:v>
                </c:pt>
                <c:pt idx="1921">
                  <c:v>180000</c:v>
                </c:pt>
                <c:pt idx="1922">
                  <c:v>450000</c:v>
                </c:pt>
                <c:pt idx="1923">
                  <c:v>450000</c:v>
                </c:pt>
                <c:pt idx="1924">
                  <c:v>1138900.5</c:v>
                </c:pt>
                <c:pt idx="1925">
                  <c:v>675000</c:v>
                </c:pt>
                <c:pt idx="1926">
                  <c:v>808650</c:v>
                </c:pt>
                <c:pt idx="1927">
                  <c:v>378117</c:v>
                </c:pt>
                <c:pt idx="1928">
                  <c:v>446931</c:v>
                </c:pt>
                <c:pt idx="1929">
                  <c:v>199008</c:v>
                </c:pt>
                <c:pt idx="1930">
                  <c:v>491823</c:v>
                </c:pt>
                <c:pt idx="1931">
                  <c:v>537669</c:v>
                </c:pt>
                <c:pt idx="1932">
                  <c:v>674842.5</c:v>
                </c:pt>
                <c:pt idx="1933">
                  <c:v>270000</c:v>
                </c:pt>
                <c:pt idx="1934">
                  <c:v>2013840</c:v>
                </c:pt>
                <c:pt idx="1935">
                  <c:v>170640</c:v>
                </c:pt>
                <c:pt idx="1936">
                  <c:v>621000</c:v>
                </c:pt>
                <c:pt idx="1937">
                  <c:v>900000</c:v>
                </c:pt>
                <c:pt idx="1938">
                  <c:v>270000</c:v>
                </c:pt>
                <c:pt idx="1939">
                  <c:v>900000</c:v>
                </c:pt>
                <c:pt idx="1940">
                  <c:v>1042560</c:v>
                </c:pt>
                <c:pt idx="1941">
                  <c:v>755190</c:v>
                </c:pt>
                <c:pt idx="1942">
                  <c:v>268164</c:v>
                </c:pt>
                <c:pt idx="1943">
                  <c:v>545040</c:v>
                </c:pt>
                <c:pt idx="1944">
                  <c:v>433665</c:v>
                </c:pt>
                <c:pt idx="1945">
                  <c:v>855882</c:v>
                </c:pt>
                <c:pt idx="1946">
                  <c:v>790434</c:v>
                </c:pt>
                <c:pt idx="1947">
                  <c:v>508495.5</c:v>
                </c:pt>
                <c:pt idx="1948">
                  <c:v>544491</c:v>
                </c:pt>
                <c:pt idx="1949">
                  <c:v>2125953</c:v>
                </c:pt>
                <c:pt idx="1950">
                  <c:v>301464</c:v>
                </c:pt>
                <c:pt idx="1951">
                  <c:v>1661418</c:v>
                </c:pt>
                <c:pt idx="1952">
                  <c:v>1125000</c:v>
                </c:pt>
                <c:pt idx="1953">
                  <c:v>900000</c:v>
                </c:pt>
                <c:pt idx="1954">
                  <c:v>180000</c:v>
                </c:pt>
                <c:pt idx="1955">
                  <c:v>247986</c:v>
                </c:pt>
                <c:pt idx="1956">
                  <c:v>499221</c:v>
                </c:pt>
                <c:pt idx="1957">
                  <c:v>544491</c:v>
                </c:pt>
                <c:pt idx="1958">
                  <c:v>1078200</c:v>
                </c:pt>
                <c:pt idx="1959">
                  <c:v>1354500</c:v>
                </c:pt>
                <c:pt idx="1960">
                  <c:v>1125000</c:v>
                </c:pt>
                <c:pt idx="1961">
                  <c:v>348264</c:v>
                </c:pt>
                <c:pt idx="1962">
                  <c:v>314100</c:v>
                </c:pt>
                <c:pt idx="1963">
                  <c:v>710640</c:v>
                </c:pt>
                <c:pt idx="1964">
                  <c:v>888858</c:v>
                </c:pt>
                <c:pt idx="1965">
                  <c:v>550467</c:v>
                </c:pt>
                <c:pt idx="1966">
                  <c:v>256500</c:v>
                </c:pt>
                <c:pt idx="1967">
                  <c:v>345510</c:v>
                </c:pt>
                <c:pt idx="1968">
                  <c:v>640080</c:v>
                </c:pt>
                <c:pt idx="1969">
                  <c:v>612612</c:v>
                </c:pt>
                <c:pt idx="1970">
                  <c:v>1436850</c:v>
                </c:pt>
                <c:pt idx="1971">
                  <c:v>609187.5</c:v>
                </c:pt>
                <c:pt idx="1972">
                  <c:v>512064</c:v>
                </c:pt>
                <c:pt idx="1973">
                  <c:v>277969.5</c:v>
                </c:pt>
                <c:pt idx="1974">
                  <c:v>620878.5</c:v>
                </c:pt>
                <c:pt idx="1975">
                  <c:v>512446.5</c:v>
                </c:pt>
                <c:pt idx="1976">
                  <c:v>518562</c:v>
                </c:pt>
                <c:pt idx="1977">
                  <c:v>1305000</c:v>
                </c:pt>
                <c:pt idx="1978">
                  <c:v>756000</c:v>
                </c:pt>
                <c:pt idx="1979">
                  <c:v>728460</c:v>
                </c:pt>
                <c:pt idx="1980">
                  <c:v>80865</c:v>
                </c:pt>
                <c:pt idx="1981">
                  <c:v>755190</c:v>
                </c:pt>
                <c:pt idx="1982">
                  <c:v>592560</c:v>
                </c:pt>
                <c:pt idx="1983">
                  <c:v>545040</c:v>
                </c:pt>
                <c:pt idx="1984">
                  <c:v>781920</c:v>
                </c:pt>
                <c:pt idx="1985">
                  <c:v>382500</c:v>
                </c:pt>
                <c:pt idx="1986">
                  <c:v>545040</c:v>
                </c:pt>
                <c:pt idx="1987">
                  <c:v>191880</c:v>
                </c:pt>
                <c:pt idx="1988">
                  <c:v>335592</c:v>
                </c:pt>
                <c:pt idx="1989">
                  <c:v>1666746</c:v>
                </c:pt>
                <c:pt idx="1990">
                  <c:v>270000</c:v>
                </c:pt>
                <c:pt idx="1991">
                  <c:v>1024740</c:v>
                </c:pt>
                <c:pt idx="1992">
                  <c:v>339241.5</c:v>
                </c:pt>
                <c:pt idx="1993">
                  <c:v>435861</c:v>
                </c:pt>
                <c:pt idx="1994">
                  <c:v>403249.5</c:v>
                </c:pt>
                <c:pt idx="1995">
                  <c:v>545040</c:v>
                </c:pt>
                <c:pt idx="1996">
                  <c:v>343800</c:v>
                </c:pt>
                <c:pt idx="1997">
                  <c:v>1321902</c:v>
                </c:pt>
                <c:pt idx="1998">
                  <c:v>1354500</c:v>
                </c:pt>
                <c:pt idx="1999">
                  <c:v>931401</c:v>
                </c:pt>
                <c:pt idx="2000">
                  <c:v>772686</c:v>
                </c:pt>
                <c:pt idx="2001">
                  <c:v>180000</c:v>
                </c:pt>
                <c:pt idx="2002">
                  <c:v>310671</c:v>
                </c:pt>
                <c:pt idx="2003">
                  <c:v>986418</c:v>
                </c:pt>
                <c:pt idx="2004">
                  <c:v>247275</c:v>
                </c:pt>
                <c:pt idx="2005">
                  <c:v>545040</c:v>
                </c:pt>
                <c:pt idx="2006">
                  <c:v>450000</c:v>
                </c:pt>
                <c:pt idx="2007">
                  <c:v>665892</c:v>
                </c:pt>
                <c:pt idx="2008">
                  <c:v>640080</c:v>
                </c:pt>
                <c:pt idx="2009">
                  <c:v>957033</c:v>
                </c:pt>
                <c:pt idx="2010">
                  <c:v>343800</c:v>
                </c:pt>
                <c:pt idx="2011">
                  <c:v>669591</c:v>
                </c:pt>
                <c:pt idx="2012">
                  <c:v>1344892.5</c:v>
                </c:pt>
                <c:pt idx="2013">
                  <c:v>696150</c:v>
                </c:pt>
                <c:pt idx="2014">
                  <c:v>592560</c:v>
                </c:pt>
                <c:pt idx="2015">
                  <c:v>288562.5</c:v>
                </c:pt>
                <c:pt idx="2016">
                  <c:v>879480</c:v>
                </c:pt>
                <c:pt idx="2017">
                  <c:v>942300</c:v>
                </c:pt>
                <c:pt idx="2018">
                  <c:v>450000</c:v>
                </c:pt>
                <c:pt idx="2019">
                  <c:v>460858.5</c:v>
                </c:pt>
                <c:pt idx="2020">
                  <c:v>284400</c:v>
                </c:pt>
                <c:pt idx="2021">
                  <c:v>450000</c:v>
                </c:pt>
                <c:pt idx="2022">
                  <c:v>301500</c:v>
                </c:pt>
                <c:pt idx="2023">
                  <c:v>71955</c:v>
                </c:pt>
                <c:pt idx="2024">
                  <c:v>954864</c:v>
                </c:pt>
                <c:pt idx="2025">
                  <c:v>225000</c:v>
                </c:pt>
                <c:pt idx="2026">
                  <c:v>1288350</c:v>
                </c:pt>
                <c:pt idx="2027">
                  <c:v>846000</c:v>
                </c:pt>
                <c:pt idx="2028">
                  <c:v>1099350</c:v>
                </c:pt>
                <c:pt idx="2029">
                  <c:v>1350000</c:v>
                </c:pt>
                <c:pt idx="2030">
                  <c:v>408330</c:v>
                </c:pt>
                <c:pt idx="2031">
                  <c:v>545040</c:v>
                </c:pt>
                <c:pt idx="2032">
                  <c:v>536917.5</c:v>
                </c:pt>
                <c:pt idx="2033">
                  <c:v>500490</c:v>
                </c:pt>
                <c:pt idx="2034">
                  <c:v>360000</c:v>
                </c:pt>
                <c:pt idx="2035">
                  <c:v>454500</c:v>
                </c:pt>
                <c:pt idx="2036">
                  <c:v>192874.5</c:v>
                </c:pt>
                <c:pt idx="2037">
                  <c:v>755190</c:v>
                </c:pt>
                <c:pt idx="2038">
                  <c:v>592560</c:v>
                </c:pt>
                <c:pt idx="2039">
                  <c:v>510853.5</c:v>
                </c:pt>
                <c:pt idx="2040">
                  <c:v>771493.5</c:v>
                </c:pt>
                <c:pt idx="2041">
                  <c:v>180000</c:v>
                </c:pt>
                <c:pt idx="2042">
                  <c:v>509400</c:v>
                </c:pt>
                <c:pt idx="2043">
                  <c:v>536917.5</c:v>
                </c:pt>
                <c:pt idx="2044">
                  <c:v>314100</c:v>
                </c:pt>
                <c:pt idx="2045">
                  <c:v>448056</c:v>
                </c:pt>
                <c:pt idx="2046">
                  <c:v>314100</c:v>
                </c:pt>
                <c:pt idx="2047">
                  <c:v>153000</c:v>
                </c:pt>
                <c:pt idx="2048">
                  <c:v>180000</c:v>
                </c:pt>
                <c:pt idx="2049">
                  <c:v>358443</c:v>
                </c:pt>
                <c:pt idx="2050">
                  <c:v>675000</c:v>
                </c:pt>
                <c:pt idx="2051">
                  <c:v>314100</c:v>
                </c:pt>
                <c:pt idx="2052">
                  <c:v>343377</c:v>
                </c:pt>
                <c:pt idx="2053">
                  <c:v>386977.5</c:v>
                </c:pt>
                <c:pt idx="2054">
                  <c:v>297000</c:v>
                </c:pt>
                <c:pt idx="2055">
                  <c:v>436500</c:v>
                </c:pt>
                <c:pt idx="2056">
                  <c:v>599472</c:v>
                </c:pt>
                <c:pt idx="2057">
                  <c:v>540360</c:v>
                </c:pt>
                <c:pt idx="2058">
                  <c:v>170640</c:v>
                </c:pt>
                <c:pt idx="2059">
                  <c:v>180000</c:v>
                </c:pt>
                <c:pt idx="2060">
                  <c:v>521280</c:v>
                </c:pt>
                <c:pt idx="2061">
                  <c:v>640080</c:v>
                </c:pt>
                <c:pt idx="2062">
                  <c:v>229230</c:v>
                </c:pt>
                <c:pt idx="2063">
                  <c:v>450000</c:v>
                </c:pt>
                <c:pt idx="2064">
                  <c:v>545040</c:v>
                </c:pt>
                <c:pt idx="2065">
                  <c:v>450000</c:v>
                </c:pt>
                <c:pt idx="2066">
                  <c:v>539230.5</c:v>
                </c:pt>
                <c:pt idx="2067">
                  <c:v>312768</c:v>
                </c:pt>
                <c:pt idx="2068">
                  <c:v>398016</c:v>
                </c:pt>
                <c:pt idx="2069">
                  <c:v>450000</c:v>
                </c:pt>
                <c:pt idx="2070">
                  <c:v>383746.5</c:v>
                </c:pt>
                <c:pt idx="2071">
                  <c:v>835380</c:v>
                </c:pt>
                <c:pt idx="2072">
                  <c:v>781920</c:v>
                </c:pt>
                <c:pt idx="2073">
                  <c:v>755190</c:v>
                </c:pt>
                <c:pt idx="2074">
                  <c:v>1258650</c:v>
                </c:pt>
                <c:pt idx="2075">
                  <c:v>224136</c:v>
                </c:pt>
                <c:pt idx="2076">
                  <c:v>545040</c:v>
                </c:pt>
                <c:pt idx="2077">
                  <c:v>326439</c:v>
                </c:pt>
                <c:pt idx="2078">
                  <c:v>331920</c:v>
                </c:pt>
                <c:pt idx="2079">
                  <c:v>432567</c:v>
                </c:pt>
                <c:pt idx="2080">
                  <c:v>942300</c:v>
                </c:pt>
                <c:pt idx="2081">
                  <c:v>448056</c:v>
                </c:pt>
                <c:pt idx="2082">
                  <c:v>418500</c:v>
                </c:pt>
                <c:pt idx="2083">
                  <c:v>715095</c:v>
                </c:pt>
                <c:pt idx="2084">
                  <c:v>341280</c:v>
                </c:pt>
                <c:pt idx="2085">
                  <c:v>755460</c:v>
                </c:pt>
                <c:pt idx="2086">
                  <c:v>239850</c:v>
                </c:pt>
                <c:pt idx="2087">
                  <c:v>573628.5</c:v>
                </c:pt>
                <c:pt idx="2088">
                  <c:v>755190</c:v>
                </c:pt>
                <c:pt idx="2089">
                  <c:v>284400</c:v>
                </c:pt>
                <c:pt idx="2090">
                  <c:v>361462.5</c:v>
                </c:pt>
                <c:pt idx="2091">
                  <c:v>187704</c:v>
                </c:pt>
                <c:pt idx="2092">
                  <c:v>239850</c:v>
                </c:pt>
                <c:pt idx="2093">
                  <c:v>1080000</c:v>
                </c:pt>
                <c:pt idx="2094">
                  <c:v>592560</c:v>
                </c:pt>
                <c:pt idx="2095">
                  <c:v>292500</c:v>
                </c:pt>
                <c:pt idx="2096">
                  <c:v>900000</c:v>
                </c:pt>
                <c:pt idx="2097">
                  <c:v>675000</c:v>
                </c:pt>
                <c:pt idx="2098">
                  <c:v>270000</c:v>
                </c:pt>
                <c:pt idx="2099">
                  <c:v>331920</c:v>
                </c:pt>
                <c:pt idx="2100">
                  <c:v>640080</c:v>
                </c:pt>
                <c:pt idx="2101">
                  <c:v>76410</c:v>
                </c:pt>
                <c:pt idx="2102">
                  <c:v>808650</c:v>
                </c:pt>
                <c:pt idx="2103">
                  <c:v>675000</c:v>
                </c:pt>
                <c:pt idx="2104">
                  <c:v>225000</c:v>
                </c:pt>
                <c:pt idx="2105">
                  <c:v>270000</c:v>
                </c:pt>
                <c:pt idx="2106">
                  <c:v>585000</c:v>
                </c:pt>
                <c:pt idx="2107">
                  <c:v>1078200</c:v>
                </c:pt>
                <c:pt idx="2108">
                  <c:v>675000</c:v>
                </c:pt>
                <c:pt idx="2109">
                  <c:v>443088</c:v>
                </c:pt>
                <c:pt idx="2110">
                  <c:v>497520</c:v>
                </c:pt>
                <c:pt idx="2111">
                  <c:v>273636</c:v>
                </c:pt>
                <c:pt idx="2112">
                  <c:v>315000</c:v>
                </c:pt>
                <c:pt idx="2113">
                  <c:v>284400</c:v>
                </c:pt>
                <c:pt idx="2114">
                  <c:v>90000</c:v>
                </c:pt>
                <c:pt idx="2115">
                  <c:v>450000</c:v>
                </c:pt>
                <c:pt idx="2116">
                  <c:v>269550</c:v>
                </c:pt>
                <c:pt idx="2117">
                  <c:v>284400</c:v>
                </c:pt>
                <c:pt idx="2118">
                  <c:v>189000</c:v>
                </c:pt>
                <c:pt idx="2119">
                  <c:v>225000</c:v>
                </c:pt>
                <c:pt idx="2120">
                  <c:v>284400</c:v>
                </c:pt>
                <c:pt idx="2121">
                  <c:v>1045854</c:v>
                </c:pt>
                <c:pt idx="2122">
                  <c:v>270000</c:v>
                </c:pt>
                <c:pt idx="2123">
                  <c:v>343800</c:v>
                </c:pt>
                <c:pt idx="2124">
                  <c:v>540000</c:v>
                </c:pt>
                <c:pt idx="2125">
                  <c:v>283419</c:v>
                </c:pt>
                <c:pt idx="2126">
                  <c:v>646920</c:v>
                </c:pt>
                <c:pt idx="2127">
                  <c:v>497520</c:v>
                </c:pt>
                <c:pt idx="2128">
                  <c:v>540000</c:v>
                </c:pt>
                <c:pt idx="2129">
                  <c:v>358443</c:v>
                </c:pt>
                <c:pt idx="2130">
                  <c:v>270000</c:v>
                </c:pt>
                <c:pt idx="2131">
                  <c:v>225000</c:v>
                </c:pt>
                <c:pt idx="2132">
                  <c:v>194076</c:v>
                </c:pt>
                <c:pt idx="2133">
                  <c:v>582804</c:v>
                </c:pt>
                <c:pt idx="2134">
                  <c:v>254700</c:v>
                </c:pt>
                <c:pt idx="2135">
                  <c:v>148365</c:v>
                </c:pt>
                <c:pt idx="2136">
                  <c:v>269550</c:v>
                </c:pt>
                <c:pt idx="2137">
                  <c:v>225000</c:v>
                </c:pt>
                <c:pt idx="2138">
                  <c:v>545040</c:v>
                </c:pt>
                <c:pt idx="2139">
                  <c:v>592560</c:v>
                </c:pt>
                <c:pt idx="2140">
                  <c:v>301464</c:v>
                </c:pt>
                <c:pt idx="2141">
                  <c:v>1288350</c:v>
                </c:pt>
                <c:pt idx="2142">
                  <c:v>314100</c:v>
                </c:pt>
                <c:pt idx="2143">
                  <c:v>364896</c:v>
                </c:pt>
                <c:pt idx="2144">
                  <c:v>95940</c:v>
                </c:pt>
                <c:pt idx="2145">
                  <c:v>1133748</c:v>
                </c:pt>
                <c:pt idx="2146">
                  <c:v>278712</c:v>
                </c:pt>
                <c:pt idx="2147">
                  <c:v>135000</c:v>
                </c:pt>
                <c:pt idx="2148">
                  <c:v>135000</c:v>
                </c:pt>
                <c:pt idx="2149">
                  <c:v>182016</c:v>
                </c:pt>
                <c:pt idx="2150">
                  <c:v>112500</c:v>
                </c:pt>
                <c:pt idx="2151">
                  <c:v>1006920</c:v>
                </c:pt>
                <c:pt idx="2152">
                  <c:v>270000</c:v>
                </c:pt>
                <c:pt idx="2153">
                  <c:v>337761</c:v>
                </c:pt>
                <c:pt idx="2154">
                  <c:v>263686.5</c:v>
                </c:pt>
                <c:pt idx="2155">
                  <c:v>1078200</c:v>
                </c:pt>
                <c:pt idx="2156">
                  <c:v>1078200</c:v>
                </c:pt>
                <c:pt idx="2157">
                  <c:v>942300</c:v>
                </c:pt>
                <c:pt idx="2158">
                  <c:v>679500</c:v>
                </c:pt>
                <c:pt idx="2159">
                  <c:v>808650</c:v>
                </c:pt>
                <c:pt idx="2160">
                  <c:v>592560</c:v>
                </c:pt>
                <c:pt idx="2161">
                  <c:v>808650</c:v>
                </c:pt>
                <c:pt idx="2162">
                  <c:v>453366</c:v>
                </c:pt>
                <c:pt idx="2163">
                  <c:v>604152</c:v>
                </c:pt>
                <c:pt idx="2164">
                  <c:v>568800</c:v>
                </c:pt>
                <c:pt idx="2165">
                  <c:v>942300</c:v>
                </c:pt>
                <c:pt idx="2166">
                  <c:v>521280</c:v>
                </c:pt>
                <c:pt idx="2167">
                  <c:v>545040</c:v>
                </c:pt>
                <c:pt idx="2168">
                  <c:v>497520</c:v>
                </c:pt>
                <c:pt idx="2169">
                  <c:v>225171</c:v>
                </c:pt>
                <c:pt idx="2170">
                  <c:v>544500</c:v>
                </c:pt>
                <c:pt idx="2171">
                  <c:v>781920</c:v>
                </c:pt>
                <c:pt idx="2172">
                  <c:v>450000</c:v>
                </c:pt>
                <c:pt idx="2173">
                  <c:v>562491</c:v>
                </c:pt>
                <c:pt idx="2174">
                  <c:v>156384</c:v>
                </c:pt>
                <c:pt idx="2175">
                  <c:v>755190</c:v>
                </c:pt>
                <c:pt idx="2176">
                  <c:v>497520</c:v>
                </c:pt>
                <c:pt idx="2177">
                  <c:v>808650</c:v>
                </c:pt>
                <c:pt idx="2178">
                  <c:v>1275772.5</c:v>
                </c:pt>
                <c:pt idx="2179">
                  <c:v>824823</c:v>
                </c:pt>
                <c:pt idx="2180">
                  <c:v>225000</c:v>
                </c:pt>
                <c:pt idx="2181">
                  <c:v>450000</c:v>
                </c:pt>
                <c:pt idx="2182">
                  <c:v>431280</c:v>
                </c:pt>
                <c:pt idx="2183">
                  <c:v>1345500</c:v>
                </c:pt>
                <c:pt idx="2184">
                  <c:v>521280</c:v>
                </c:pt>
                <c:pt idx="2185">
                  <c:v>551079</c:v>
                </c:pt>
                <c:pt idx="2186">
                  <c:v>1078200</c:v>
                </c:pt>
                <c:pt idx="2187">
                  <c:v>269550</c:v>
                </c:pt>
                <c:pt idx="2188">
                  <c:v>365175</c:v>
                </c:pt>
                <c:pt idx="2189">
                  <c:v>254700</c:v>
                </c:pt>
                <c:pt idx="2190">
                  <c:v>585000</c:v>
                </c:pt>
                <c:pt idx="2191">
                  <c:v>562491</c:v>
                </c:pt>
                <c:pt idx="2192">
                  <c:v>536917.5</c:v>
                </c:pt>
                <c:pt idx="2193">
                  <c:v>738567</c:v>
                </c:pt>
                <c:pt idx="2194">
                  <c:v>1339690.5</c:v>
                </c:pt>
                <c:pt idx="2195">
                  <c:v>942300</c:v>
                </c:pt>
                <c:pt idx="2196">
                  <c:v>382500</c:v>
                </c:pt>
                <c:pt idx="2197">
                  <c:v>983299.5</c:v>
                </c:pt>
                <c:pt idx="2198">
                  <c:v>359725.5</c:v>
                </c:pt>
                <c:pt idx="2199">
                  <c:v>354276</c:v>
                </c:pt>
                <c:pt idx="2200">
                  <c:v>225000</c:v>
                </c:pt>
                <c:pt idx="2201">
                  <c:v>537669</c:v>
                </c:pt>
                <c:pt idx="2202">
                  <c:v>505642.5</c:v>
                </c:pt>
                <c:pt idx="2203">
                  <c:v>1575000</c:v>
                </c:pt>
                <c:pt idx="2204">
                  <c:v>550980</c:v>
                </c:pt>
                <c:pt idx="2205">
                  <c:v>1078200</c:v>
                </c:pt>
                <c:pt idx="2206">
                  <c:v>247500</c:v>
                </c:pt>
                <c:pt idx="2207">
                  <c:v>508495.5</c:v>
                </c:pt>
                <c:pt idx="2208">
                  <c:v>450000</c:v>
                </c:pt>
                <c:pt idx="2209">
                  <c:v>1078200</c:v>
                </c:pt>
                <c:pt idx="2210">
                  <c:v>1374480</c:v>
                </c:pt>
                <c:pt idx="2211">
                  <c:v>270000</c:v>
                </c:pt>
                <c:pt idx="2212">
                  <c:v>648000</c:v>
                </c:pt>
                <c:pt idx="2213">
                  <c:v>415224</c:v>
                </c:pt>
                <c:pt idx="2214">
                  <c:v>545040</c:v>
                </c:pt>
                <c:pt idx="2215">
                  <c:v>219042</c:v>
                </c:pt>
                <c:pt idx="2216">
                  <c:v>409500</c:v>
                </c:pt>
                <c:pt idx="2217">
                  <c:v>375322.5</c:v>
                </c:pt>
                <c:pt idx="2218">
                  <c:v>1288350</c:v>
                </c:pt>
                <c:pt idx="2219">
                  <c:v>640080</c:v>
                </c:pt>
                <c:pt idx="2220">
                  <c:v>526491</c:v>
                </c:pt>
                <c:pt idx="2221">
                  <c:v>225000</c:v>
                </c:pt>
                <c:pt idx="2222">
                  <c:v>417024</c:v>
                </c:pt>
                <c:pt idx="2223">
                  <c:v>1237500</c:v>
                </c:pt>
                <c:pt idx="2224">
                  <c:v>284400</c:v>
                </c:pt>
                <c:pt idx="2225">
                  <c:v>450000</c:v>
                </c:pt>
                <c:pt idx="2226">
                  <c:v>781920</c:v>
                </c:pt>
                <c:pt idx="2227">
                  <c:v>808650</c:v>
                </c:pt>
                <c:pt idx="2228">
                  <c:v>1078200</c:v>
                </c:pt>
                <c:pt idx="2229">
                  <c:v>797557.5</c:v>
                </c:pt>
                <c:pt idx="2230">
                  <c:v>639000</c:v>
                </c:pt>
                <c:pt idx="2231">
                  <c:v>2156400</c:v>
                </c:pt>
                <c:pt idx="2232">
                  <c:v>101880</c:v>
                </c:pt>
                <c:pt idx="2233">
                  <c:v>942300</c:v>
                </c:pt>
                <c:pt idx="2234">
                  <c:v>450000</c:v>
                </c:pt>
                <c:pt idx="2235">
                  <c:v>753840</c:v>
                </c:pt>
                <c:pt idx="2236">
                  <c:v>668304</c:v>
                </c:pt>
                <c:pt idx="2237">
                  <c:v>180000</c:v>
                </c:pt>
                <c:pt idx="2238">
                  <c:v>755190</c:v>
                </c:pt>
                <c:pt idx="2239">
                  <c:v>398160</c:v>
                </c:pt>
                <c:pt idx="2240">
                  <c:v>601677</c:v>
                </c:pt>
                <c:pt idx="2241">
                  <c:v>229500</c:v>
                </c:pt>
                <c:pt idx="2242">
                  <c:v>657886.5</c:v>
                </c:pt>
                <c:pt idx="2243">
                  <c:v>417649.5</c:v>
                </c:pt>
                <c:pt idx="2244">
                  <c:v>808650</c:v>
                </c:pt>
                <c:pt idx="2245">
                  <c:v>545040</c:v>
                </c:pt>
                <c:pt idx="2246">
                  <c:v>261648</c:v>
                </c:pt>
                <c:pt idx="2247">
                  <c:v>354276</c:v>
                </c:pt>
                <c:pt idx="2248">
                  <c:v>550980</c:v>
                </c:pt>
                <c:pt idx="2249">
                  <c:v>254700</c:v>
                </c:pt>
                <c:pt idx="2250">
                  <c:v>942300</c:v>
                </c:pt>
                <c:pt idx="2251">
                  <c:v>553806</c:v>
                </c:pt>
                <c:pt idx="2252">
                  <c:v>1166724</c:v>
                </c:pt>
                <c:pt idx="2253">
                  <c:v>172512</c:v>
                </c:pt>
                <c:pt idx="2254">
                  <c:v>521280</c:v>
                </c:pt>
                <c:pt idx="2255">
                  <c:v>474048</c:v>
                </c:pt>
                <c:pt idx="2256">
                  <c:v>1113840</c:v>
                </c:pt>
                <c:pt idx="2257">
                  <c:v>512064</c:v>
                </c:pt>
                <c:pt idx="2258">
                  <c:v>337500</c:v>
                </c:pt>
                <c:pt idx="2259">
                  <c:v>282690</c:v>
                </c:pt>
                <c:pt idx="2260">
                  <c:v>521280</c:v>
                </c:pt>
                <c:pt idx="2261">
                  <c:v>474048</c:v>
                </c:pt>
                <c:pt idx="2262">
                  <c:v>640080</c:v>
                </c:pt>
                <c:pt idx="2263">
                  <c:v>763870.5</c:v>
                </c:pt>
                <c:pt idx="2264">
                  <c:v>269550</c:v>
                </c:pt>
                <c:pt idx="2265">
                  <c:v>452385</c:v>
                </c:pt>
                <c:pt idx="2266">
                  <c:v>495000</c:v>
                </c:pt>
                <c:pt idx="2267">
                  <c:v>291384</c:v>
                </c:pt>
                <c:pt idx="2268">
                  <c:v>371245.5</c:v>
                </c:pt>
                <c:pt idx="2269">
                  <c:v>612612</c:v>
                </c:pt>
                <c:pt idx="2270">
                  <c:v>407520</c:v>
                </c:pt>
                <c:pt idx="2271">
                  <c:v>331834.5</c:v>
                </c:pt>
                <c:pt idx="2272">
                  <c:v>180000</c:v>
                </c:pt>
                <c:pt idx="2273">
                  <c:v>408330</c:v>
                </c:pt>
                <c:pt idx="2274">
                  <c:v>167895</c:v>
                </c:pt>
                <c:pt idx="2275">
                  <c:v>597024</c:v>
                </c:pt>
                <c:pt idx="2276">
                  <c:v>339241.5</c:v>
                </c:pt>
                <c:pt idx="2277">
                  <c:v>220500</c:v>
                </c:pt>
                <c:pt idx="2278">
                  <c:v>755190</c:v>
                </c:pt>
                <c:pt idx="2279">
                  <c:v>442062</c:v>
                </c:pt>
                <c:pt idx="2280">
                  <c:v>284400</c:v>
                </c:pt>
                <c:pt idx="2281">
                  <c:v>967500</c:v>
                </c:pt>
                <c:pt idx="2282">
                  <c:v>276277.5</c:v>
                </c:pt>
                <c:pt idx="2283">
                  <c:v>545040</c:v>
                </c:pt>
                <c:pt idx="2284">
                  <c:v>481500</c:v>
                </c:pt>
                <c:pt idx="2285">
                  <c:v>188685</c:v>
                </c:pt>
                <c:pt idx="2286">
                  <c:v>117162</c:v>
                </c:pt>
                <c:pt idx="2287">
                  <c:v>961146</c:v>
                </c:pt>
                <c:pt idx="2288">
                  <c:v>675000</c:v>
                </c:pt>
                <c:pt idx="2289">
                  <c:v>1078200</c:v>
                </c:pt>
                <c:pt idx="2290">
                  <c:v>1078200</c:v>
                </c:pt>
                <c:pt idx="2291">
                  <c:v>558855</c:v>
                </c:pt>
                <c:pt idx="2292">
                  <c:v>808650</c:v>
                </c:pt>
                <c:pt idx="2293">
                  <c:v>469152</c:v>
                </c:pt>
                <c:pt idx="2294">
                  <c:v>1006920</c:v>
                </c:pt>
                <c:pt idx="2295">
                  <c:v>157500</c:v>
                </c:pt>
                <c:pt idx="2296">
                  <c:v>366768</c:v>
                </c:pt>
                <c:pt idx="2297">
                  <c:v>326439</c:v>
                </c:pt>
                <c:pt idx="2298">
                  <c:v>560664</c:v>
                </c:pt>
                <c:pt idx="2299">
                  <c:v>276277.5</c:v>
                </c:pt>
                <c:pt idx="2300">
                  <c:v>900000</c:v>
                </c:pt>
                <c:pt idx="2301">
                  <c:v>942300</c:v>
                </c:pt>
                <c:pt idx="2302">
                  <c:v>222547.5</c:v>
                </c:pt>
                <c:pt idx="2303">
                  <c:v>1080000</c:v>
                </c:pt>
                <c:pt idx="2304">
                  <c:v>389844</c:v>
                </c:pt>
                <c:pt idx="2305">
                  <c:v>364846.5</c:v>
                </c:pt>
                <c:pt idx="2306">
                  <c:v>312768</c:v>
                </c:pt>
                <c:pt idx="2307">
                  <c:v>199152</c:v>
                </c:pt>
                <c:pt idx="2308">
                  <c:v>343800</c:v>
                </c:pt>
                <c:pt idx="2309">
                  <c:v>573628.5</c:v>
                </c:pt>
                <c:pt idx="2310">
                  <c:v>755190</c:v>
                </c:pt>
                <c:pt idx="2311">
                  <c:v>640080</c:v>
                </c:pt>
                <c:pt idx="2312">
                  <c:v>450000</c:v>
                </c:pt>
                <c:pt idx="2313">
                  <c:v>101880</c:v>
                </c:pt>
                <c:pt idx="2314">
                  <c:v>640080</c:v>
                </c:pt>
                <c:pt idx="2315">
                  <c:v>450000</c:v>
                </c:pt>
                <c:pt idx="2316">
                  <c:v>199080</c:v>
                </c:pt>
                <c:pt idx="2317">
                  <c:v>454500</c:v>
                </c:pt>
                <c:pt idx="2318">
                  <c:v>450000</c:v>
                </c:pt>
                <c:pt idx="2319">
                  <c:v>590337</c:v>
                </c:pt>
                <c:pt idx="2320">
                  <c:v>438084</c:v>
                </c:pt>
                <c:pt idx="2321">
                  <c:v>180000</c:v>
                </c:pt>
                <c:pt idx="2322">
                  <c:v>95940</c:v>
                </c:pt>
                <c:pt idx="2323">
                  <c:v>162000</c:v>
                </c:pt>
                <c:pt idx="2324">
                  <c:v>382500</c:v>
                </c:pt>
                <c:pt idx="2325">
                  <c:v>519637.5</c:v>
                </c:pt>
                <c:pt idx="2326">
                  <c:v>312768</c:v>
                </c:pt>
                <c:pt idx="2327">
                  <c:v>573408</c:v>
                </c:pt>
                <c:pt idx="2328">
                  <c:v>387000</c:v>
                </c:pt>
                <c:pt idx="2329">
                  <c:v>167121</c:v>
                </c:pt>
                <c:pt idx="2330">
                  <c:v>225000</c:v>
                </c:pt>
                <c:pt idx="2331">
                  <c:v>314100</c:v>
                </c:pt>
                <c:pt idx="2332">
                  <c:v>500211</c:v>
                </c:pt>
                <c:pt idx="2333">
                  <c:v>1350000</c:v>
                </c:pt>
                <c:pt idx="2334">
                  <c:v>497520</c:v>
                </c:pt>
                <c:pt idx="2335">
                  <c:v>1287418.5</c:v>
                </c:pt>
                <c:pt idx="2336">
                  <c:v>640080</c:v>
                </c:pt>
                <c:pt idx="2337">
                  <c:v>469152</c:v>
                </c:pt>
                <c:pt idx="2338">
                  <c:v>180000</c:v>
                </c:pt>
                <c:pt idx="2339">
                  <c:v>284400</c:v>
                </c:pt>
                <c:pt idx="2340">
                  <c:v>180000</c:v>
                </c:pt>
                <c:pt idx="2341">
                  <c:v>284400</c:v>
                </c:pt>
                <c:pt idx="2342">
                  <c:v>450000</c:v>
                </c:pt>
                <c:pt idx="2343">
                  <c:v>497520</c:v>
                </c:pt>
                <c:pt idx="2344">
                  <c:v>495985.5</c:v>
                </c:pt>
                <c:pt idx="2345">
                  <c:v>1206000</c:v>
                </c:pt>
                <c:pt idx="2346">
                  <c:v>640080</c:v>
                </c:pt>
                <c:pt idx="2347">
                  <c:v>900000</c:v>
                </c:pt>
                <c:pt idx="2348">
                  <c:v>545040</c:v>
                </c:pt>
                <c:pt idx="2349">
                  <c:v>272520</c:v>
                </c:pt>
                <c:pt idx="2350">
                  <c:v>1228500</c:v>
                </c:pt>
                <c:pt idx="2351">
                  <c:v>971280</c:v>
                </c:pt>
                <c:pt idx="2352">
                  <c:v>238500</c:v>
                </c:pt>
                <c:pt idx="2353">
                  <c:v>284400</c:v>
                </c:pt>
                <c:pt idx="2354">
                  <c:v>163008</c:v>
                </c:pt>
                <c:pt idx="2355">
                  <c:v>521280</c:v>
                </c:pt>
                <c:pt idx="2356">
                  <c:v>553806</c:v>
                </c:pt>
                <c:pt idx="2357">
                  <c:v>855000</c:v>
                </c:pt>
                <c:pt idx="2358">
                  <c:v>331920</c:v>
                </c:pt>
                <c:pt idx="2359">
                  <c:v>265536</c:v>
                </c:pt>
                <c:pt idx="2360">
                  <c:v>450000</c:v>
                </c:pt>
                <c:pt idx="2361">
                  <c:v>1078200</c:v>
                </c:pt>
                <c:pt idx="2362">
                  <c:v>432990</c:v>
                </c:pt>
                <c:pt idx="2363">
                  <c:v>142200</c:v>
                </c:pt>
                <c:pt idx="2364">
                  <c:v>439740</c:v>
                </c:pt>
                <c:pt idx="2365">
                  <c:v>730017</c:v>
                </c:pt>
                <c:pt idx="2366">
                  <c:v>450000</c:v>
                </c:pt>
                <c:pt idx="2367">
                  <c:v>521280</c:v>
                </c:pt>
                <c:pt idx="2368">
                  <c:v>916470</c:v>
                </c:pt>
                <c:pt idx="2369">
                  <c:v>202500</c:v>
                </c:pt>
                <c:pt idx="2370">
                  <c:v>76500</c:v>
                </c:pt>
                <c:pt idx="2371">
                  <c:v>239850</c:v>
                </c:pt>
                <c:pt idx="2372">
                  <c:v>808650</c:v>
                </c:pt>
                <c:pt idx="2373">
                  <c:v>408780</c:v>
                </c:pt>
                <c:pt idx="2374">
                  <c:v>162000</c:v>
                </c:pt>
                <c:pt idx="2375">
                  <c:v>343800</c:v>
                </c:pt>
                <c:pt idx="2376">
                  <c:v>485190</c:v>
                </c:pt>
                <c:pt idx="2377">
                  <c:v>225000</c:v>
                </c:pt>
                <c:pt idx="2378">
                  <c:v>1096020</c:v>
                </c:pt>
                <c:pt idx="2379">
                  <c:v>485640</c:v>
                </c:pt>
                <c:pt idx="2380">
                  <c:v>314100</c:v>
                </c:pt>
                <c:pt idx="2381">
                  <c:v>80865</c:v>
                </c:pt>
                <c:pt idx="2382">
                  <c:v>497520</c:v>
                </c:pt>
                <c:pt idx="2383">
                  <c:v>485640</c:v>
                </c:pt>
                <c:pt idx="2384">
                  <c:v>1042560</c:v>
                </c:pt>
                <c:pt idx="2385">
                  <c:v>497520</c:v>
                </c:pt>
                <c:pt idx="2386">
                  <c:v>1323000</c:v>
                </c:pt>
                <c:pt idx="2387">
                  <c:v>640080</c:v>
                </c:pt>
                <c:pt idx="2388">
                  <c:v>405000</c:v>
                </c:pt>
                <c:pt idx="2389">
                  <c:v>66222</c:v>
                </c:pt>
                <c:pt idx="2390">
                  <c:v>450000</c:v>
                </c:pt>
                <c:pt idx="2391">
                  <c:v>497520</c:v>
                </c:pt>
                <c:pt idx="2392">
                  <c:v>1024740</c:v>
                </c:pt>
                <c:pt idx="2393">
                  <c:v>373500</c:v>
                </c:pt>
                <c:pt idx="2394">
                  <c:v>307557</c:v>
                </c:pt>
                <c:pt idx="2395">
                  <c:v>521280</c:v>
                </c:pt>
                <c:pt idx="2396">
                  <c:v>1126548</c:v>
                </c:pt>
                <c:pt idx="2397">
                  <c:v>640080</c:v>
                </c:pt>
                <c:pt idx="2398">
                  <c:v>1078200</c:v>
                </c:pt>
                <c:pt idx="2399">
                  <c:v>401386.5</c:v>
                </c:pt>
                <c:pt idx="2400">
                  <c:v>149256</c:v>
                </c:pt>
                <c:pt idx="2401">
                  <c:v>354469.5</c:v>
                </c:pt>
                <c:pt idx="2402">
                  <c:v>450000</c:v>
                </c:pt>
                <c:pt idx="2403">
                  <c:v>450000</c:v>
                </c:pt>
                <c:pt idx="2404">
                  <c:v>533668.5</c:v>
                </c:pt>
                <c:pt idx="2405">
                  <c:v>808650</c:v>
                </c:pt>
                <c:pt idx="2406">
                  <c:v>991944</c:v>
                </c:pt>
                <c:pt idx="2407">
                  <c:v>225000</c:v>
                </c:pt>
                <c:pt idx="2408">
                  <c:v>364896</c:v>
                </c:pt>
                <c:pt idx="2409">
                  <c:v>440784</c:v>
                </c:pt>
                <c:pt idx="2410">
                  <c:v>450000</c:v>
                </c:pt>
                <c:pt idx="2411">
                  <c:v>508495.5</c:v>
                </c:pt>
                <c:pt idx="2412">
                  <c:v>675000</c:v>
                </c:pt>
                <c:pt idx="2413">
                  <c:v>640080</c:v>
                </c:pt>
                <c:pt idx="2414">
                  <c:v>521280</c:v>
                </c:pt>
                <c:pt idx="2415">
                  <c:v>325908</c:v>
                </c:pt>
                <c:pt idx="2416">
                  <c:v>675000</c:v>
                </c:pt>
                <c:pt idx="2417">
                  <c:v>1057500</c:v>
                </c:pt>
                <c:pt idx="2418">
                  <c:v>728460</c:v>
                </c:pt>
                <c:pt idx="2419">
                  <c:v>675000</c:v>
                </c:pt>
                <c:pt idx="2420">
                  <c:v>337500</c:v>
                </c:pt>
                <c:pt idx="2421">
                  <c:v>90000</c:v>
                </c:pt>
                <c:pt idx="2422">
                  <c:v>521280</c:v>
                </c:pt>
                <c:pt idx="2423">
                  <c:v>238896</c:v>
                </c:pt>
                <c:pt idx="2424">
                  <c:v>1007761.5</c:v>
                </c:pt>
                <c:pt idx="2425">
                  <c:v>755190</c:v>
                </c:pt>
                <c:pt idx="2426">
                  <c:v>1288350</c:v>
                </c:pt>
                <c:pt idx="2427">
                  <c:v>868797</c:v>
                </c:pt>
                <c:pt idx="2428">
                  <c:v>753840</c:v>
                </c:pt>
                <c:pt idx="2429">
                  <c:v>225000</c:v>
                </c:pt>
                <c:pt idx="2430">
                  <c:v>593010</c:v>
                </c:pt>
                <c:pt idx="2431">
                  <c:v>444420</c:v>
                </c:pt>
                <c:pt idx="2432">
                  <c:v>855000</c:v>
                </c:pt>
                <c:pt idx="2433">
                  <c:v>1125000</c:v>
                </c:pt>
                <c:pt idx="2434">
                  <c:v>153000</c:v>
                </c:pt>
                <c:pt idx="2435">
                  <c:v>545040</c:v>
                </c:pt>
                <c:pt idx="2436">
                  <c:v>675000</c:v>
                </c:pt>
                <c:pt idx="2437">
                  <c:v>390960</c:v>
                </c:pt>
                <c:pt idx="2438">
                  <c:v>729792</c:v>
                </c:pt>
                <c:pt idx="2439">
                  <c:v>450000</c:v>
                </c:pt>
                <c:pt idx="2440">
                  <c:v>508495.5</c:v>
                </c:pt>
                <c:pt idx="2441">
                  <c:v>270000</c:v>
                </c:pt>
                <c:pt idx="2442">
                  <c:v>473760</c:v>
                </c:pt>
                <c:pt idx="2443">
                  <c:v>295254</c:v>
                </c:pt>
                <c:pt idx="2444">
                  <c:v>1540305</c:v>
                </c:pt>
                <c:pt idx="2445">
                  <c:v>302544</c:v>
                </c:pt>
                <c:pt idx="2446">
                  <c:v>363190.5</c:v>
                </c:pt>
                <c:pt idx="2447">
                  <c:v>339241.5</c:v>
                </c:pt>
                <c:pt idx="2448">
                  <c:v>202500</c:v>
                </c:pt>
                <c:pt idx="2449">
                  <c:v>381528</c:v>
                </c:pt>
                <c:pt idx="2450">
                  <c:v>135000</c:v>
                </c:pt>
                <c:pt idx="2451">
                  <c:v>283500</c:v>
                </c:pt>
                <c:pt idx="2452">
                  <c:v>1303812</c:v>
                </c:pt>
                <c:pt idx="2453">
                  <c:v>521280</c:v>
                </c:pt>
                <c:pt idx="2454">
                  <c:v>66222</c:v>
                </c:pt>
                <c:pt idx="2455">
                  <c:v>755190</c:v>
                </c:pt>
                <c:pt idx="2456">
                  <c:v>450000</c:v>
                </c:pt>
                <c:pt idx="2457">
                  <c:v>749349</c:v>
                </c:pt>
                <c:pt idx="2458">
                  <c:v>153576</c:v>
                </c:pt>
                <c:pt idx="2459">
                  <c:v>633681</c:v>
                </c:pt>
                <c:pt idx="2460">
                  <c:v>1086034.5</c:v>
                </c:pt>
                <c:pt idx="2461">
                  <c:v>161595</c:v>
                </c:pt>
                <c:pt idx="2462">
                  <c:v>592560</c:v>
                </c:pt>
                <c:pt idx="2463">
                  <c:v>640080</c:v>
                </c:pt>
                <c:pt idx="2464">
                  <c:v>640080</c:v>
                </c:pt>
                <c:pt idx="2465">
                  <c:v>225000</c:v>
                </c:pt>
                <c:pt idx="2466">
                  <c:v>436032</c:v>
                </c:pt>
                <c:pt idx="2467">
                  <c:v>878733</c:v>
                </c:pt>
                <c:pt idx="2468">
                  <c:v>364230</c:v>
                </c:pt>
                <c:pt idx="2469">
                  <c:v>894906</c:v>
                </c:pt>
                <c:pt idx="2470">
                  <c:v>942300</c:v>
                </c:pt>
                <c:pt idx="2471">
                  <c:v>728460</c:v>
                </c:pt>
                <c:pt idx="2472">
                  <c:v>247500</c:v>
                </c:pt>
                <c:pt idx="2473">
                  <c:v>405000</c:v>
                </c:pt>
                <c:pt idx="2474">
                  <c:v>225000</c:v>
                </c:pt>
                <c:pt idx="2475">
                  <c:v>1206954</c:v>
                </c:pt>
                <c:pt idx="2476">
                  <c:v>787500</c:v>
                </c:pt>
                <c:pt idx="2477">
                  <c:v>545040</c:v>
                </c:pt>
                <c:pt idx="2478">
                  <c:v>327024</c:v>
                </c:pt>
                <c:pt idx="2479">
                  <c:v>889515</c:v>
                </c:pt>
                <c:pt idx="2480">
                  <c:v>325908</c:v>
                </c:pt>
                <c:pt idx="2481">
                  <c:v>545040</c:v>
                </c:pt>
                <c:pt idx="2482">
                  <c:v>355536</c:v>
                </c:pt>
                <c:pt idx="2483">
                  <c:v>288873</c:v>
                </c:pt>
                <c:pt idx="2484">
                  <c:v>288873</c:v>
                </c:pt>
                <c:pt idx="2485">
                  <c:v>450000</c:v>
                </c:pt>
                <c:pt idx="2486">
                  <c:v>808650</c:v>
                </c:pt>
                <c:pt idx="2487">
                  <c:v>450000</c:v>
                </c:pt>
                <c:pt idx="2488">
                  <c:v>540000</c:v>
                </c:pt>
                <c:pt idx="2489">
                  <c:v>550980</c:v>
                </c:pt>
                <c:pt idx="2490">
                  <c:v>254700</c:v>
                </c:pt>
                <c:pt idx="2491">
                  <c:v>545040</c:v>
                </c:pt>
                <c:pt idx="2492">
                  <c:v>1293502.5</c:v>
                </c:pt>
                <c:pt idx="2493">
                  <c:v>1078200</c:v>
                </c:pt>
                <c:pt idx="2494">
                  <c:v>320382</c:v>
                </c:pt>
                <c:pt idx="2495">
                  <c:v>792162</c:v>
                </c:pt>
                <c:pt idx="2496">
                  <c:v>270000</c:v>
                </c:pt>
                <c:pt idx="2497">
                  <c:v>238716</c:v>
                </c:pt>
                <c:pt idx="2498">
                  <c:v>640080</c:v>
                </c:pt>
                <c:pt idx="2499">
                  <c:v>302206.5</c:v>
                </c:pt>
                <c:pt idx="2500">
                  <c:v>358344</c:v>
                </c:pt>
                <c:pt idx="2501">
                  <c:v>343800</c:v>
                </c:pt>
                <c:pt idx="2502">
                  <c:v>585000</c:v>
                </c:pt>
                <c:pt idx="2503">
                  <c:v>545040</c:v>
                </c:pt>
                <c:pt idx="2504">
                  <c:v>675000</c:v>
                </c:pt>
                <c:pt idx="2505">
                  <c:v>592560</c:v>
                </c:pt>
                <c:pt idx="2506">
                  <c:v>592560</c:v>
                </c:pt>
                <c:pt idx="2507">
                  <c:v>450000</c:v>
                </c:pt>
                <c:pt idx="2508">
                  <c:v>314055</c:v>
                </c:pt>
                <c:pt idx="2509">
                  <c:v>900000</c:v>
                </c:pt>
                <c:pt idx="2510">
                  <c:v>298512</c:v>
                </c:pt>
                <c:pt idx="2511">
                  <c:v>203760</c:v>
                </c:pt>
                <c:pt idx="2512">
                  <c:v>521280</c:v>
                </c:pt>
                <c:pt idx="2513">
                  <c:v>107820</c:v>
                </c:pt>
                <c:pt idx="2514">
                  <c:v>314100</c:v>
                </c:pt>
                <c:pt idx="2515">
                  <c:v>1237500</c:v>
                </c:pt>
                <c:pt idx="2516">
                  <c:v>808650</c:v>
                </c:pt>
                <c:pt idx="2517">
                  <c:v>199404</c:v>
                </c:pt>
                <c:pt idx="2518">
                  <c:v>450000</c:v>
                </c:pt>
                <c:pt idx="2519">
                  <c:v>291915</c:v>
                </c:pt>
                <c:pt idx="2520">
                  <c:v>436032</c:v>
                </c:pt>
                <c:pt idx="2521">
                  <c:v>296280</c:v>
                </c:pt>
                <c:pt idx="2522">
                  <c:v>135000</c:v>
                </c:pt>
                <c:pt idx="2523">
                  <c:v>424255.5</c:v>
                </c:pt>
                <c:pt idx="2524">
                  <c:v>227520</c:v>
                </c:pt>
                <c:pt idx="2525">
                  <c:v>284400</c:v>
                </c:pt>
                <c:pt idx="2526">
                  <c:v>640080</c:v>
                </c:pt>
                <c:pt idx="2527">
                  <c:v>593010</c:v>
                </c:pt>
                <c:pt idx="2528">
                  <c:v>283419</c:v>
                </c:pt>
                <c:pt idx="2529">
                  <c:v>454500</c:v>
                </c:pt>
                <c:pt idx="2530">
                  <c:v>208854</c:v>
                </c:pt>
                <c:pt idx="2531">
                  <c:v>364896</c:v>
                </c:pt>
                <c:pt idx="2532">
                  <c:v>521280</c:v>
                </c:pt>
                <c:pt idx="2533">
                  <c:v>514777.5</c:v>
                </c:pt>
                <c:pt idx="2534">
                  <c:v>834048</c:v>
                </c:pt>
                <c:pt idx="2535">
                  <c:v>270000</c:v>
                </c:pt>
                <c:pt idx="2536">
                  <c:v>1293502.5</c:v>
                </c:pt>
                <c:pt idx="2537">
                  <c:v>311877</c:v>
                </c:pt>
                <c:pt idx="2538">
                  <c:v>1255680</c:v>
                </c:pt>
                <c:pt idx="2539">
                  <c:v>348826.5</c:v>
                </c:pt>
                <c:pt idx="2540">
                  <c:v>521280</c:v>
                </c:pt>
                <c:pt idx="2541">
                  <c:v>261648</c:v>
                </c:pt>
                <c:pt idx="2542">
                  <c:v>1078200</c:v>
                </c:pt>
                <c:pt idx="2543">
                  <c:v>835380</c:v>
                </c:pt>
                <c:pt idx="2544">
                  <c:v>808650</c:v>
                </c:pt>
                <c:pt idx="2545">
                  <c:v>450000</c:v>
                </c:pt>
                <c:pt idx="2546">
                  <c:v>942300</c:v>
                </c:pt>
                <c:pt idx="2547">
                  <c:v>1258650</c:v>
                </c:pt>
                <c:pt idx="2548">
                  <c:v>1125000</c:v>
                </c:pt>
                <c:pt idx="2549">
                  <c:v>545040</c:v>
                </c:pt>
                <c:pt idx="2550">
                  <c:v>298512</c:v>
                </c:pt>
                <c:pt idx="2551">
                  <c:v>1102171.5</c:v>
                </c:pt>
                <c:pt idx="2552">
                  <c:v>450000</c:v>
                </c:pt>
                <c:pt idx="2553">
                  <c:v>202500</c:v>
                </c:pt>
                <c:pt idx="2554">
                  <c:v>467257.5</c:v>
                </c:pt>
                <c:pt idx="2555">
                  <c:v>545040</c:v>
                </c:pt>
                <c:pt idx="2556">
                  <c:v>585000</c:v>
                </c:pt>
                <c:pt idx="2557">
                  <c:v>746280</c:v>
                </c:pt>
                <c:pt idx="2558">
                  <c:v>391500</c:v>
                </c:pt>
                <c:pt idx="2559">
                  <c:v>315000</c:v>
                </c:pt>
                <c:pt idx="2560">
                  <c:v>135000</c:v>
                </c:pt>
                <c:pt idx="2561">
                  <c:v>640080</c:v>
                </c:pt>
                <c:pt idx="2562">
                  <c:v>284400</c:v>
                </c:pt>
                <c:pt idx="2563">
                  <c:v>480060</c:v>
                </c:pt>
                <c:pt idx="2564">
                  <c:v>450000</c:v>
                </c:pt>
                <c:pt idx="2565">
                  <c:v>1436850</c:v>
                </c:pt>
                <c:pt idx="2566">
                  <c:v>331834.5</c:v>
                </c:pt>
                <c:pt idx="2567">
                  <c:v>675000</c:v>
                </c:pt>
                <c:pt idx="2568">
                  <c:v>533304</c:v>
                </c:pt>
                <c:pt idx="2569">
                  <c:v>852088.5</c:v>
                </c:pt>
                <c:pt idx="2570">
                  <c:v>312768</c:v>
                </c:pt>
                <c:pt idx="2571">
                  <c:v>172647</c:v>
                </c:pt>
                <c:pt idx="2572">
                  <c:v>152820</c:v>
                </c:pt>
                <c:pt idx="2573">
                  <c:v>450000</c:v>
                </c:pt>
                <c:pt idx="2574">
                  <c:v>598486.5</c:v>
                </c:pt>
                <c:pt idx="2575">
                  <c:v>808650</c:v>
                </c:pt>
                <c:pt idx="2576">
                  <c:v>479700</c:v>
                </c:pt>
                <c:pt idx="2577">
                  <c:v>258709.5</c:v>
                </c:pt>
                <c:pt idx="2578">
                  <c:v>225000</c:v>
                </c:pt>
                <c:pt idx="2579">
                  <c:v>518562</c:v>
                </c:pt>
                <c:pt idx="2580">
                  <c:v>477000</c:v>
                </c:pt>
                <c:pt idx="2581">
                  <c:v>755190</c:v>
                </c:pt>
                <c:pt idx="2582">
                  <c:v>1308964.5</c:v>
                </c:pt>
                <c:pt idx="2583">
                  <c:v>729792</c:v>
                </c:pt>
                <c:pt idx="2584">
                  <c:v>450000</c:v>
                </c:pt>
                <c:pt idx="2585">
                  <c:v>840996</c:v>
                </c:pt>
                <c:pt idx="2586">
                  <c:v>237024</c:v>
                </c:pt>
                <c:pt idx="2587">
                  <c:v>654498</c:v>
                </c:pt>
                <c:pt idx="2588">
                  <c:v>539100</c:v>
                </c:pt>
                <c:pt idx="2589">
                  <c:v>161730</c:v>
                </c:pt>
                <c:pt idx="2590">
                  <c:v>389844</c:v>
                </c:pt>
                <c:pt idx="2591">
                  <c:v>545040</c:v>
                </c:pt>
                <c:pt idx="2592">
                  <c:v>323194.5</c:v>
                </c:pt>
                <c:pt idx="2593">
                  <c:v>1078200</c:v>
                </c:pt>
                <c:pt idx="2594">
                  <c:v>942300</c:v>
                </c:pt>
                <c:pt idx="2595">
                  <c:v>157500</c:v>
                </c:pt>
                <c:pt idx="2596">
                  <c:v>971280</c:v>
                </c:pt>
                <c:pt idx="2597">
                  <c:v>715095</c:v>
                </c:pt>
                <c:pt idx="2598">
                  <c:v>700830</c:v>
                </c:pt>
                <c:pt idx="2599">
                  <c:v>521280</c:v>
                </c:pt>
                <c:pt idx="2600">
                  <c:v>521280</c:v>
                </c:pt>
                <c:pt idx="2601">
                  <c:v>592560</c:v>
                </c:pt>
                <c:pt idx="2602">
                  <c:v>1008117</c:v>
                </c:pt>
                <c:pt idx="2603">
                  <c:v>227520</c:v>
                </c:pt>
                <c:pt idx="2604">
                  <c:v>348264</c:v>
                </c:pt>
                <c:pt idx="2605">
                  <c:v>327024</c:v>
                </c:pt>
                <c:pt idx="2606">
                  <c:v>521280</c:v>
                </c:pt>
                <c:pt idx="2607">
                  <c:v>835380</c:v>
                </c:pt>
                <c:pt idx="2608">
                  <c:v>675000</c:v>
                </c:pt>
                <c:pt idx="2609">
                  <c:v>193500</c:v>
                </c:pt>
                <c:pt idx="2610">
                  <c:v>1078200</c:v>
                </c:pt>
                <c:pt idx="2611">
                  <c:v>180000</c:v>
                </c:pt>
                <c:pt idx="2612">
                  <c:v>545040</c:v>
                </c:pt>
                <c:pt idx="2613">
                  <c:v>248760</c:v>
                </c:pt>
                <c:pt idx="2614">
                  <c:v>545040</c:v>
                </c:pt>
                <c:pt idx="2615">
                  <c:v>281493</c:v>
                </c:pt>
                <c:pt idx="2616">
                  <c:v>521280</c:v>
                </c:pt>
                <c:pt idx="2617">
                  <c:v>450000</c:v>
                </c:pt>
                <c:pt idx="2618">
                  <c:v>1042560</c:v>
                </c:pt>
                <c:pt idx="2619">
                  <c:v>584766</c:v>
                </c:pt>
                <c:pt idx="2620">
                  <c:v>1575000</c:v>
                </c:pt>
                <c:pt idx="2621">
                  <c:v>592560</c:v>
                </c:pt>
                <c:pt idx="2622">
                  <c:v>254700</c:v>
                </c:pt>
                <c:pt idx="2623">
                  <c:v>1288350</c:v>
                </c:pt>
                <c:pt idx="2624">
                  <c:v>100737</c:v>
                </c:pt>
                <c:pt idx="2625">
                  <c:v>539100</c:v>
                </c:pt>
                <c:pt idx="2626">
                  <c:v>640080</c:v>
                </c:pt>
                <c:pt idx="2627">
                  <c:v>659610</c:v>
                </c:pt>
                <c:pt idx="2628">
                  <c:v>364896</c:v>
                </c:pt>
                <c:pt idx="2629">
                  <c:v>281916</c:v>
                </c:pt>
                <c:pt idx="2630">
                  <c:v>113760</c:v>
                </c:pt>
                <c:pt idx="2631">
                  <c:v>171900</c:v>
                </c:pt>
                <c:pt idx="2632">
                  <c:v>1259626.5</c:v>
                </c:pt>
                <c:pt idx="2633">
                  <c:v>247275</c:v>
                </c:pt>
                <c:pt idx="2634">
                  <c:v>601470</c:v>
                </c:pt>
                <c:pt idx="2635">
                  <c:v>630000</c:v>
                </c:pt>
                <c:pt idx="2636">
                  <c:v>592560</c:v>
                </c:pt>
                <c:pt idx="2637">
                  <c:v>545040</c:v>
                </c:pt>
                <c:pt idx="2638">
                  <c:v>244584</c:v>
                </c:pt>
                <c:pt idx="2639">
                  <c:v>45000</c:v>
                </c:pt>
                <c:pt idx="2640">
                  <c:v>360000</c:v>
                </c:pt>
                <c:pt idx="2641">
                  <c:v>477000</c:v>
                </c:pt>
                <c:pt idx="2642">
                  <c:v>666000</c:v>
                </c:pt>
                <c:pt idx="2643">
                  <c:v>1218555</c:v>
                </c:pt>
                <c:pt idx="2644">
                  <c:v>284400</c:v>
                </c:pt>
                <c:pt idx="2645">
                  <c:v>741276</c:v>
                </c:pt>
                <c:pt idx="2646">
                  <c:v>755190</c:v>
                </c:pt>
                <c:pt idx="2647">
                  <c:v>308461.5</c:v>
                </c:pt>
                <c:pt idx="2648">
                  <c:v>314100</c:v>
                </c:pt>
                <c:pt idx="2649">
                  <c:v>492543</c:v>
                </c:pt>
                <c:pt idx="2650">
                  <c:v>229500</c:v>
                </c:pt>
                <c:pt idx="2651">
                  <c:v>270000</c:v>
                </c:pt>
                <c:pt idx="2652">
                  <c:v>412560</c:v>
                </c:pt>
                <c:pt idx="2653">
                  <c:v>781920</c:v>
                </c:pt>
                <c:pt idx="2654">
                  <c:v>2447937</c:v>
                </c:pt>
                <c:pt idx="2655">
                  <c:v>180000</c:v>
                </c:pt>
                <c:pt idx="2656">
                  <c:v>851778</c:v>
                </c:pt>
                <c:pt idx="2657">
                  <c:v>170640</c:v>
                </c:pt>
                <c:pt idx="2658">
                  <c:v>729792</c:v>
                </c:pt>
                <c:pt idx="2659">
                  <c:v>900000</c:v>
                </c:pt>
                <c:pt idx="2660">
                  <c:v>1027327.5</c:v>
                </c:pt>
                <c:pt idx="2661">
                  <c:v>728460</c:v>
                </c:pt>
                <c:pt idx="2662">
                  <c:v>543037.5</c:v>
                </c:pt>
                <c:pt idx="2663">
                  <c:v>545040</c:v>
                </c:pt>
                <c:pt idx="2664">
                  <c:v>781920</c:v>
                </c:pt>
                <c:pt idx="2665">
                  <c:v>391500</c:v>
                </c:pt>
                <c:pt idx="2666">
                  <c:v>886090.5</c:v>
                </c:pt>
                <c:pt idx="2667">
                  <c:v>533668.5</c:v>
                </c:pt>
                <c:pt idx="2668">
                  <c:v>755190</c:v>
                </c:pt>
                <c:pt idx="2669">
                  <c:v>781920</c:v>
                </c:pt>
                <c:pt idx="2670">
                  <c:v>497520</c:v>
                </c:pt>
                <c:pt idx="2671">
                  <c:v>359374.5</c:v>
                </c:pt>
                <c:pt idx="2672">
                  <c:v>450000</c:v>
                </c:pt>
                <c:pt idx="2673">
                  <c:v>427500</c:v>
                </c:pt>
                <c:pt idx="2674">
                  <c:v>337500</c:v>
                </c:pt>
                <c:pt idx="2675">
                  <c:v>348264</c:v>
                </c:pt>
                <c:pt idx="2676">
                  <c:v>284400</c:v>
                </c:pt>
                <c:pt idx="2677">
                  <c:v>284400</c:v>
                </c:pt>
                <c:pt idx="2678">
                  <c:v>521280</c:v>
                </c:pt>
                <c:pt idx="2679">
                  <c:v>175500</c:v>
                </c:pt>
                <c:pt idx="2680">
                  <c:v>970380</c:v>
                </c:pt>
                <c:pt idx="2681">
                  <c:v>1096020</c:v>
                </c:pt>
                <c:pt idx="2682">
                  <c:v>1006920</c:v>
                </c:pt>
                <c:pt idx="2683">
                  <c:v>367389</c:v>
                </c:pt>
                <c:pt idx="2684">
                  <c:v>1319269.5</c:v>
                </c:pt>
                <c:pt idx="2685">
                  <c:v>298512</c:v>
                </c:pt>
                <c:pt idx="2686">
                  <c:v>1125000</c:v>
                </c:pt>
                <c:pt idx="2687">
                  <c:v>381528</c:v>
                </c:pt>
                <c:pt idx="2688">
                  <c:v>450000</c:v>
                </c:pt>
                <c:pt idx="2689">
                  <c:v>848745</c:v>
                </c:pt>
                <c:pt idx="2690">
                  <c:v>538704</c:v>
                </c:pt>
                <c:pt idx="2691">
                  <c:v>343683</c:v>
                </c:pt>
                <c:pt idx="2692">
                  <c:v>2013840</c:v>
                </c:pt>
                <c:pt idx="2693">
                  <c:v>840780</c:v>
                </c:pt>
                <c:pt idx="2694">
                  <c:v>855000</c:v>
                </c:pt>
                <c:pt idx="2695">
                  <c:v>1288350</c:v>
                </c:pt>
                <c:pt idx="2696">
                  <c:v>640080</c:v>
                </c:pt>
                <c:pt idx="2697">
                  <c:v>867951</c:v>
                </c:pt>
                <c:pt idx="2698">
                  <c:v>760225.5</c:v>
                </c:pt>
                <c:pt idx="2699">
                  <c:v>1067940</c:v>
                </c:pt>
                <c:pt idx="2700">
                  <c:v>327024</c:v>
                </c:pt>
                <c:pt idx="2701">
                  <c:v>808650</c:v>
                </c:pt>
                <c:pt idx="2702">
                  <c:v>568800</c:v>
                </c:pt>
                <c:pt idx="2703">
                  <c:v>53910</c:v>
                </c:pt>
                <c:pt idx="2704">
                  <c:v>1006920</c:v>
                </c:pt>
                <c:pt idx="2705">
                  <c:v>1075932</c:v>
                </c:pt>
                <c:pt idx="2706">
                  <c:v>229500</c:v>
                </c:pt>
                <c:pt idx="2707">
                  <c:v>808650</c:v>
                </c:pt>
                <c:pt idx="2708">
                  <c:v>942300</c:v>
                </c:pt>
                <c:pt idx="2709">
                  <c:v>640080</c:v>
                </c:pt>
                <c:pt idx="2710">
                  <c:v>270000</c:v>
                </c:pt>
                <c:pt idx="2711">
                  <c:v>276277.5</c:v>
                </c:pt>
                <c:pt idx="2712">
                  <c:v>254700</c:v>
                </c:pt>
                <c:pt idx="2713">
                  <c:v>225000</c:v>
                </c:pt>
                <c:pt idx="2714">
                  <c:v>180000</c:v>
                </c:pt>
                <c:pt idx="2715">
                  <c:v>156339</c:v>
                </c:pt>
                <c:pt idx="2716">
                  <c:v>500427</c:v>
                </c:pt>
                <c:pt idx="2717">
                  <c:v>450000</c:v>
                </c:pt>
                <c:pt idx="2718">
                  <c:v>545040</c:v>
                </c:pt>
                <c:pt idx="2719">
                  <c:v>1575000</c:v>
                </c:pt>
                <c:pt idx="2720">
                  <c:v>381528</c:v>
                </c:pt>
                <c:pt idx="2721">
                  <c:v>345645</c:v>
                </c:pt>
                <c:pt idx="2722">
                  <c:v>270000</c:v>
                </c:pt>
                <c:pt idx="2723">
                  <c:v>512064</c:v>
                </c:pt>
                <c:pt idx="2724">
                  <c:v>1003500</c:v>
                </c:pt>
                <c:pt idx="2725">
                  <c:v>544491</c:v>
                </c:pt>
                <c:pt idx="2726">
                  <c:v>857169</c:v>
                </c:pt>
                <c:pt idx="2727">
                  <c:v>1305000</c:v>
                </c:pt>
                <c:pt idx="2728">
                  <c:v>1288350</c:v>
                </c:pt>
                <c:pt idx="2729">
                  <c:v>521280</c:v>
                </c:pt>
                <c:pt idx="2730">
                  <c:v>545040</c:v>
                </c:pt>
                <c:pt idx="2731">
                  <c:v>276277.5</c:v>
                </c:pt>
                <c:pt idx="2732">
                  <c:v>450000</c:v>
                </c:pt>
                <c:pt idx="2733">
                  <c:v>270000</c:v>
                </c:pt>
                <c:pt idx="2734">
                  <c:v>315000</c:v>
                </c:pt>
                <c:pt idx="2735">
                  <c:v>518562</c:v>
                </c:pt>
                <c:pt idx="2736">
                  <c:v>1303200</c:v>
                </c:pt>
                <c:pt idx="2737">
                  <c:v>327024</c:v>
                </c:pt>
                <c:pt idx="2738">
                  <c:v>508495.5</c:v>
                </c:pt>
                <c:pt idx="2739">
                  <c:v>521280</c:v>
                </c:pt>
                <c:pt idx="2740">
                  <c:v>886500</c:v>
                </c:pt>
                <c:pt idx="2741">
                  <c:v>157500</c:v>
                </c:pt>
                <c:pt idx="2742">
                  <c:v>740704.5</c:v>
                </c:pt>
                <c:pt idx="2743">
                  <c:v>254700</c:v>
                </c:pt>
                <c:pt idx="2744">
                  <c:v>808650</c:v>
                </c:pt>
                <c:pt idx="2745">
                  <c:v>583834.5</c:v>
                </c:pt>
                <c:pt idx="2746">
                  <c:v>397017</c:v>
                </c:pt>
                <c:pt idx="2747">
                  <c:v>156384</c:v>
                </c:pt>
                <c:pt idx="2748">
                  <c:v>323172</c:v>
                </c:pt>
                <c:pt idx="2749">
                  <c:v>675000</c:v>
                </c:pt>
                <c:pt idx="2750">
                  <c:v>629325</c:v>
                </c:pt>
                <c:pt idx="2751">
                  <c:v>552555</c:v>
                </c:pt>
                <c:pt idx="2752">
                  <c:v>573408</c:v>
                </c:pt>
                <c:pt idx="2753">
                  <c:v>916470</c:v>
                </c:pt>
                <c:pt idx="2754">
                  <c:v>360000</c:v>
                </c:pt>
                <c:pt idx="2755">
                  <c:v>337500</c:v>
                </c:pt>
                <c:pt idx="2756">
                  <c:v>270000</c:v>
                </c:pt>
                <c:pt idx="2757">
                  <c:v>1724220</c:v>
                </c:pt>
                <c:pt idx="2758">
                  <c:v>269550</c:v>
                </c:pt>
                <c:pt idx="2759">
                  <c:v>545040</c:v>
                </c:pt>
                <c:pt idx="2760">
                  <c:v>585000</c:v>
                </c:pt>
                <c:pt idx="2761">
                  <c:v>229500</c:v>
                </c:pt>
                <c:pt idx="2762">
                  <c:v>331920</c:v>
                </c:pt>
                <c:pt idx="2763">
                  <c:v>755190</c:v>
                </c:pt>
                <c:pt idx="2764">
                  <c:v>450000</c:v>
                </c:pt>
                <c:pt idx="2765">
                  <c:v>284400</c:v>
                </c:pt>
                <c:pt idx="2766">
                  <c:v>343800</c:v>
                </c:pt>
                <c:pt idx="2767">
                  <c:v>180000</c:v>
                </c:pt>
                <c:pt idx="2768">
                  <c:v>436032</c:v>
                </c:pt>
                <c:pt idx="2769">
                  <c:v>654498</c:v>
                </c:pt>
                <c:pt idx="2770">
                  <c:v>526491</c:v>
                </c:pt>
                <c:pt idx="2771">
                  <c:v>225000</c:v>
                </c:pt>
                <c:pt idx="2772">
                  <c:v>270000</c:v>
                </c:pt>
                <c:pt idx="2773">
                  <c:v>550467</c:v>
                </c:pt>
                <c:pt idx="2774">
                  <c:v>204768</c:v>
                </c:pt>
                <c:pt idx="2775">
                  <c:v>848745</c:v>
                </c:pt>
                <c:pt idx="2776">
                  <c:v>1288350</c:v>
                </c:pt>
                <c:pt idx="2777">
                  <c:v>450000</c:v>
                </c:pt>
                <c:pt idx="2778">
                  <c:v>841500</c:v>
                </c:pt>
                <c:pt idx="2779">
                  <c:v>270000</c:v>
                </c:pt>
                <c:pt idx="2780">
                  <c:v>237582</c:v>
                </c:pt>
                <c:pt idx="2781">
                  <c:v>135000</c:v>
                </c:pt>
                <c:pt idx="2782">
                  <c:v>981000</c:v>
                </c:pt>
                <c:pt idx="2783">
                  <c:v>521280</c:v>
                </c:pt>
                <c:pt idx="2784">
                  <c:v>269550</c:v>
                </c:pt>
                <c:pt idx="2785">
                  <c:v>180000</c:v>
                </c:pt>
                <c:pt idx="2786">
                  <c:v>364846.5</c:v>
                </c:pt>
                <c:pt idx="2787">
                  <c:v>755190</c:v>
                </c:pt>
                <c:pt idx="2788">
                  <c:v>592560</c:v>
                </c:pt>
                <c:pt idx="2789">
                  <c:v>891072</c:v>
                </c:pt>
                <c:pt idx="2790">
                  <c:v>808650</c:v>
                </c:pt>
                <c:pt idx="2791">
                  <c:v>225000</c:v>
                </c:pt>
                <c:pt idx="2792">
                  <c:v>269550</c:v>
                </c:pt>
                <c:pt idx="2793">
                  <c:v>625536</c:v>
                </c:pt>
                <c:pt idx="2794">
                  <c:v>677664</c:v>
                </c:pt>
                <c:pt idx="2795">
                  <c:v>808650</c:v>
                </c:pt>
                <c:pt idx="2796">
                  <c:v>343683</c:v>
                </c:pt>
                <c:pt idx="2797">
                  <c:v>900297</c:v>
                </c:pt>
                <c:pt idx="2798">
                  <c:v>261000</c:v>
                </c:pt>
                <c:pt idx="2799">
                  <c:v>369720</c:v>
                </c:pt>
                <c:pt idx="2800">
                  <c:v>539100</c:v>
                </c:pt>
                <c:pt idx="2801">
                  <c:v>283500</c:v>
                </c:pt>
                <c:pt idx="2802">
                  <c:v>639396</c:v>
                </c:pt>
                <c:pt idx="2803">
                  <c:v>755190</c:v>
                </c:pt>
                <c:pt idx="2804">
                  <c:v>343800</c:v>
                </c:pt>
                <c:pt idx="2805">
                  <c:v>592560</c:v>
                </c:pt>
                <c:pt idx="2806">
                  <c:v>225000</c:v>
                </c:pt>
                <c:pt idx="2807">
                  <c:v>237204</c:v>
                </c:pt>
                <c:pt idx="2808">
                  <c:v>409500</c:v>
                </c:pt>
                <c:pt idx="2809">
                  <c:v>755190</c:v>
                </c:pt>
                <c:pt idx="2810">
                  <c:v>521280</c:v>
                </c:pt>
                <c:pt idx="2811">
                  <c:v>544491</c:v>
                </c:pt>
                <c:pt idx="2812">
                  <c:v>808650</c:v>
                </c:pt>
                <c:pt idx="2813">
                  <c:v>490495.5</c:v>
                </c:pt>
                <c:pt idx="2814">
                  <c:v>90000</c:v>
                </c:pt>
                <c:pt idx="2815">
                  <c:v>180000</c:v>
                </c:pt>
                <c:pt idx="2816">
                  <c:v>225000</c:v>
                </c:pt>
                <c:pt idx="2817">
                  <c:v>382050</c:v>
                </c:pt>
                <c:pt idx="2818">
                  <c:v>835380</c:v>
                </c:pt>
                <c:pt idx="2819">
                  <c:v>760225.5</c:v>
                </c:pt>
                <c:pt idx="2820">
                  <c:v>239850</c:v>
                </c:pt>
                <c:pt idx="2821">
                  <c:v>135000</c:v>
                </c:pt>
                <c:pt idx="2822">
                  <c:v>781920</c:v>
                </c:pt>
                <c:pt idx="2823">
                  <c:v>178290</c:v>
                </c:pt>
                <c:pt idx="2824">
                  <c:v>225000</c:v>
                </c:pt>
                <c:pt idx="2825">
                  <c:v>486000</c:v>
                </c:pt>
                <c:pt idx="2826">
                  <c:v>344043</c:v>
                </c:pt>
                <c:pt idx="2827">
                  <c:v>781920</c:v>
                </c:pt>
                <c:pt idx="2828">
                  <c:v>1019299.5</c:v>
                </c:pt>
                <c:pt idx="2829">
                  <c:v>1293165</c:v>
                </c:pt>
                <c:pt idx="2830">
                  <c:v>521280</c:v>
                </c:pt>
                <c:pt idx="2831">
                  <c:v>469152</c:v>
                </c:pt>
                <c:pt idx="2832">
                  <c:v>450000</c:v>
                </c:pt>
                <c:pt idx="2833">
                  <c:v>252000</c:v>
                </c:pt>
                <c:pt idx="2834">
                  <c:v>495216</c:v>
                </c:pt>
                <c:pt idx="2835">
                  <c:v>345645</c:v>
                </c:pt>
                <c:pt idx="2836">
                  <c:v>1350000</c:v>
                </c:pt>
                <c:pt idx="2837">
                  <c:v>265851</c:v>
                </c:pt>
                <c:pt idx="2838">
                  <c:v>454500</c:v>
                </c:pt>
                <c:pt idx="2839">
                  <c:v>1288350</c:v>
                </c:pt>
                <c:pt idx="2840">
                  <c:v>135000</c:v>
                </c:pt>
                <c:pt idx="2841">
                  <c:v>745119</c:v>
                </c:pt>
                <c:pt idx="2842">
                  <c:v>628114.5</c:v>
                </c:pt>
                <c:pt idx="2843">
                  <c:v>206280</c:v>
                </c:pt>
                <c:pt idx="2844">
                  <c:v>1686591</c:v>
                </c:pt>
                <c:pt idx="2845">
                  <c:v>1078200</c:v>
                </c:pt>
                <c:pt idx="2846">
                  <c:v>509602.5</c:v>
                </c:pt>
                <c:pt idx="2847">
                  <c:v>891072</c:v>
                </c:pt>
                <c:pt idx="2848">
                  <c:v>592560</c:v>
                </c:pt>
                <c:pt idx="2849">
                  <c:v>983299.5</c:v>
                </c:pt>
                <c:pt idx="2850">
                  <c:v>675000</c:v>
                </c:pt>
                <c:pt idx="2851">
                  <c:v>592560</c:v>
                </c:pt>
                <c:pt idx="2852">
                  <c:v>152820</c:v>
                </c:pt>
                <c:pt idx="2853">
                  <c:v>402939</c:v>
                </c:pt>
                <c:pt idx="2854">
                  <c:v>472500</c:v>
                </c:pt>
                <c:pt idx="2855">
                  <c:v>562491</c:v>
                </c:pt>
                <c:pt idx="2856">
                  <c:v>993082.5</c:v>
                </c:pt>
                <c:pt idx="2857">
                  <c:v>261648</c:v>
                </c:pt>
                <c:pt idx="2858">
                  <c:v>463500</c:v>
                </c:pt>
                <c:pt idx="2859">
                  <c:v>521280</c:v>
                </c:pt>
                <c:pt idx="2860">
                  <c:v>640080</c:v>
                </c:pt>
                <c:pt idx="2861">
                  <c:v>499261.5</c:v>
                </c:pt>
                <c:pt idx="2862">
                  <c:v>1125000</c:v>
                </c:pt>
                <c:pt idx="2863">
                  <c:v>380533.5</c:v>
                </c:pt>
                <c:pt idx="2864">
                  <c:v>1074861</c:v>
                </c:pt>
                <c:pt idx="2865">
                  <c:v>134775</c:v>
                </c:pt>
                <c:pt idx="2866">
                  <c:v>808650</c:v>
                </c:pt>
                <c:pt idx="2867">
                  <c:v>119925</c:v>
                </c:pt>
                <c:pt idx="2868">
                  <c:v>1971072</c:v>
                </c:pt>
                <c:pt idx="2869">
                  <c:v>284400</c:v>
                </c:pt>
                <c:pt idx="2870">
                  <c:v>760131</c:v>
                </c:pt>
                <c:pt idx="2871">
                  <c:v>1046142</c:v>
                </c:pt>
                <c:pt idx="2872">
                  <c:v>225000</c:v>
                </c:pt>
                <c:pt idx="2873">
                  <c:v>468333</c:v>
                </c:pt>
                <c:pt idx="2874">
                  <c:v>341280</c:v>
                </c:pt>
                <c:pt idx="2875">
                  <c:v>467257.5</c:v>
                </c:pt>
                <c:pt idx="2876">
                  <c:v>450000</c:v>
                </c:pt>
                <c:pt idx="2877">
                  <c:v>225000</c:v>
                </c:pt>
                <c:pt idx="2878">
                  <c:v>545040</c:v>
                </c:pt>
                <c:pt idx="2879">
                  <c:v>1125000</c:v>
                </c:pt>
                <c:pt idx="2880">
                  <c:v>1078200</c:v>
                </c:pt>
                <c:pt idx="2881">
                  <c:v>450000</c:v>
                </c:pt>
                <c:pt idx="2882">
                  <c:v>135000</c:v>
                </c:pt>
                <c:pt idx="2883">
                  <c:v>180000</c:v>
                </c:pt>
                <c:pt idx="2884">
                  <c:v>677664</c:v>
                </c:pt>
                <c:pt idx="2885">
                  <c:v>473760</c:v>
                </c:pt>
                <c:pt idx="2886">
                  <c:v>1082214</c:v>
                </c:pt>
                <c:pt idx="2887">
                  <c:v>675000</c:v>
                </c:pt>
                <c:pt idx="2888">
                  <c:v>243000</c:v>
                </c:pt>
                <c:pt idx="2889">
                  <c:v>412942.5</c:v>
                </c:pt>
                <c:pt idx="2890">
                  <c:v>127350</c:v>
                </c:pt>
                <c:pt idx="2891">
                  <c:v>640080</c:v>
                </c:pt>
                <c:pt idx="2892">
                  <c:v>545040</c:v>
                </c:pt>
                <c:pt idx="2893">
                  <c:v>640080</c:v>
                </c:pt>
                <c:pt idx="2894">
                  <c:v>640080</c:v>
                </c:pt>
                <c:pt idx="2895">
                  <c:v>284400</c:v>
                </c:pt>
                <c:pt idx="2896">
                  <c:v>610335</c:v>
                </c:pt>
                <c:pt idx="2897">
                  <c:v>547272</c:v>
                </c:pt>
                <c:pt idx="2898">
                  <c:v>675000</c:v>
                </c:pt>
                <c:pt idx="2899">
                  <c:v>640080</c:v>
                </c:pt>
                <c:pt idx="2900">
                  <c:v>2013840</c:v>
                </c:pt>
                <c:pt idx="2901">
                  <c:v>781920</c:v>
                </c:pt>
                <c:pt idx="2902">
                  <c:v>441657</c:v>
                </c:pt>
                <c:pt idx="2903">
                  <c:v>621346.5</c:v>
                </c:pt>
                <c:pt idx="2904">
                  <c:v>202500</c:v>
                </c:pt>
                <c:pt idx="2905">
                  <c:v>327024</c:v>
                </c:pt>
                <c:pt idx="2906">
                  <c:v>225000</c:v>
                </c:pt>
                <c:pt idx="2907">
                  <c:v>590337</c:v>
                </c:pt>
                <c:pt idx="2908">
                  <c:v>327024</c:v>
                </c:pt>
                <c:pt idx="2909">
                  <c:v>553806</c:v>
                </c:pt>
                <c:pt idx="2910">
                  <c:v>808650</c:v>
                </c:pt>
                <c:pt idx="2911">
                  <c:v>640080</c:v>
                </c:pt>
                <c:pt idx="2912">
                  <c:v>416052</c:v>
                </c:pt>
                <c:pt idx="2913">
                  <c:v>900000</c:v>
                </c:pt>
                <c:pt idx="2914">
                  <c:v>135000</c:v>
                </c:pt>
                <c:pt idx="2915">
                  <c:v>134775</c:v>
                </c:pt>
                <c:pt idx="2916">
                  <c:v>808650</c:v>
                </c:pt>
                <c:pt idx="2917">
                  <c:v>433458</c:v>
                </c:pt>
                <c:pt idx="2918">
                  <c:v>1256400</c:v>
                </c:pt>
                <c:pt idx="2919">
                  <c:v>119893.5</c:v>
                </c:pt>
                <c:pt idx="2920">
                  <c:v>630000</c:v>
                </c:pt>
                <c:pt idx="2921">
                  <c:v>539100</c:v>
                </c:pt>
                <c:pt idx="2922">
                  <c:v>450000</c:v>
                </c:pt>
                <c:pt idx="2923">
                  <c:v>271066.5</c:v>
                </c:pt>
                <c:pt idx="2924">
                  <c:v>348264</c:v>
                </c:pt>
                <c:pt idx="2925">
                  <c:v>454500</c:v>
                </c:pt>
                <c:pt idx="2926">
                  <c:v>247500</c:v>
                </c:pt>
                <c:pt idx="2927">
                  <c:v>675000</c:v>
                </c:pt>
                <c:pt idx="2928">
                  <c:v>425133</c:v>
                </c:pt>
                <c:pt idx="2929">
                  <c:v>1024740</c:v>
                </c:pt>
                <c:pt idx="2930">
                  <c:v>544068</c:v>
                </c:pt>
                <c:pt idx="2931">
                  <c:v>1275921</c:v>
                </c:pt>
                <c:pt idx="2932">
                  <c:v>50940</c:v>
                </c:pt>
                <c:pt idx="2933">
                  <c:v>319981.5</c:v>
                </c:pt>
                <c:pt idx="2934">
                  <c:v>292500</c:v>
                </c:pt>
                <c:pt idx="2935">
                  <c:v>1078200</c:v>
                </c:pt>
                <c:pt idx="2936">
                  <c:v>284400</c:v>
                </c:pt>
                <c:pt idx="2937">
                  <c:v>450000</c:v>
                </c:pt>
                <c:pt idx="2938">
                  <c:v>135000</c:v>
                </c:pt>
                <c:pt idx="2939">
                  <c:v>571446</c:v>
                </c:pt>
                <c:pt idx="2940">
                  <c:v>127350</c:v>
                </c:pt>
                <c:pt idx="2941">
                  <c:v>592560</c:v>
                </c:pt>
                <c:pt idx="2942">
                  <c:v>303489</c:v>
                </c:pt>
                <c:pt idx="2943">
                  <c:v>781920</c:v>
                </c:pt>
                <c:pt idx="2944">
                  <c:v>515529</c:v>
                </c:pt>
                <c:pt idx="2945">
                  <c:v>225000</c:v>
                </c:pt>
                <c:pt idx="2946">
                  <c:v>284400</c:v>
                </c:pt>
                <c:pt idx="2947">
                  <c:v>175896</c:v>
                </c:pt>
                <c:pt idx="2948">
                  <c:v>672187.5</c:v>
                </c:pt>
                <c:pt idx="2949">
                  <c:v>760225.5</c:v>
                </c:pt>
                <c:pt idx="2950">
                  <c:v>323460</c:v>
                </c:pt>
                <c:pt idx="2951">
                  <c:v>207396</c:v>
                </c:pt>
                <c:pt idx="2952">
                  <c:v>292500</c:v>
                </c:pt>
                <c:pt idx="2953">
                  <c:v>547344</c:v>
                </c:pt>
                <c:pt idx="2954">
                  <c:v>900000</c:v>
                </c:pt>
                <c:pt idx="2955">
                  <c:v>509602.5</c:v>
                </c:pt>
                <c:pt idx="2956">
                  <c:v>450000</c:v>
                </c:pt>
                <c:pt idx="2957">
                  <c:v>360000</c:v>
                </c:pt>
                <c:pt idx="2958">
                  <c:v>1078200</c:v>
                </c:pt>
                <c:pt idx="2959">
                  <c:v>135000</c:v>
                </c:pt>
                <c:pt idx="2960">
                  <c:v>598401</c:v>
                </c:pt>
                <c:pt idx="2961">
                  <c:v>450000</c:v>
                </c:pt>
                <c:pt idx="2962">
                  <c:v>315000</c:v>
                </c:pt>
                <c:pt idx="2963">
                  <c:v>932643</c:v>
                </c:pt>
                <c:pt idx="2964">
                  <c:v>261288</c:v>
                </c:pt>
                <c:pt idx="2965">
                  <c:v>315000</c:v>
                </c:pt>
                <c:pt idx="2966">
                  <c:v>746280</c:v>
                </c:pt>
                <c:pt idx="2967">
                  <c:v>254700</c:v>
                </c:pt>
                <c:pt idx="2968">
                  <c:v>225000</c:v>
                </c:pt>
                <c:pt idx="2969">
                  <c:v>545040</c:v>
                </c:pt>
                <c:pt idx="2970">
                  <c:v>848745</c:v>
                </c:pt>
                <c:pt idx="2971">
                  <c:v>180000</c:v>
                </c:pt>
                <c:pt idx="2972">
                  <c:v>450000</c:v>
                </c:pt>
                <c:pt idx="2973">
                  <c:v>781695</c:v>
                </c:pt>
                <c:pt idx="2974">
                  <c:v>270000</c:v>
                </c:pt>
                <c:pt idx="2975">
                  <c:v>761872.5</c:v>
                </c:pt>
                <c:pt idx="2976">
                  <c:v>675000</c:v>
                </c:pt>
                <c:pt idx="2977">
                  <c:v>819792</c:v>
                </c:pt>
                <c:pt idx="2978">
                  <c:v>285723</c:v>
                </c:pt>
                <c:pt idx="2979">
                  <c:v>817560</c:v>
                </c:pt>
                <c:pt idx="2980">
                  <c:v>579942</c:v>
                </c:pt>
                <c:pt idx="2981">
                  <c:v>592560</c:v>
                </c:pt>
                <c:pt idx="2982">
                  <c:v>382500</c:v>
                </c:pt>
                <c:pt idx="2983">
                  <c:v>302206.5</c:v>
                </c:pt>
                <c:pt idx="2984">
                  <c:v>427500</c:v>
                </c:pt>
                <c:pt idx="2985">
                  <c:v>327024</c:v>
                </c:pt>
                <c:pt idx="2986">
                  <c:v>182448</c:v>
                </c:pt>
                <c:pt idx="2987">
                  <c:v>545040</c:v>
                </c:pt>
                <c:pt idx="2988">
                  <c:v>1170400.5</c:v>
                </c:pt>
                <c:pt idx="2989">
                  <c:v>320382</c:v>
                </c:pt>
                <c:pt idx="2990">
                  <c:v>900000</c:v>
                </c:pt>
                <c:pt idx="2991">
                  <c:v>808650</c:v>
                </c:pt>
                <c:pt idx="2992">
                  <c:v>180000</c:v>
                </c:pt>
                <c:pt idx="2993">
                  <c:v>573408</c:v>
                </c:pt>
                <c:pt idx="2994">
                  <c:v>545040</c:v>
                </c:pt>
                <c:pt idx="2995">
                  <c:v>339241.5</c:v>
                </c:pt>
                <c:pt idx="2996">
                  <c:v>539100</c:v>
                </c:pt>
                <c:pt idx="2997">
                  <c:v>180000</c:v>
                </c:pt>
                <c:pt idx="2998">
                  <c:v>414792</c:v>
                </c:pt>
                <c:pt idx="2999">
                  <c:v>199080</c:v>
                </c:pt>
                <c:pt idx="3000">
                  <c:v>849685.5</c:v>
                </c:pt>
                <c:pt idx="3001">
                  <c:v>385164</c:v>
                </c:pt>
                <c:pt idx="3002">
                  <c:v>1125000</c:v>
                </c:pt>
                <c:pt idx="3003">
                  <c:v>298512</c:v>
                </c:pt>
                <c:pt idx="3004">
                  <c:v>117162</c:v>
                </c:pt>
                <c:pt idx="3005">
                  <c:v>210456</c:v>
                </c:pt>
                <c:pt idx="3006">
                  <c:v>808650</c:v>
                </c:pt>
                <c:pt idx="3007">
                  <c:v>180000</c:v>
                </c:pt>
                <c:pt idx="3008">
                  <c:v>254700</c:v>
                </c:pt>
                <c:pt idx="3009">
                  <c:v>225000</c:v>
                </c:pt>
                <c:pt idx="3010">
                  <c:v>627277.5</c:v>
                </c:pt>
                <c:pt idx="3011">
                  <c:v>675000</c:v>
                </c:pt>
                <c:pt idx="3012">
                  <c:v>275040</c:v>
                </c:pt>
                <c:pt idx="3013">
                  <c:v>592560</c:v>
                </c:pt>
                <c:pt idx="3014">
                  <c:v>170640</c:v>
                </c:pt>
                <c:pt idx="3015">
                  <c:v>796396.5</c:v>
                </c:pt>
                <c:pt idx="3016">
                  <c:v>450000</c:v>
                </c:pt>
                <c:pt idx="3017">
                  <c:v>225000</c:v>
                </c:pt>
                <c:pt idx="3018">
                  <c:v>545040</c:v>
                </c:pt>
                <c:pt idx="3019">
                  <c:v>436032</c:v>
                </c:pt>
                <c:pt idx="3020">
                  <c:v>521280</c:v>
                </c:pt>
                <c:pt idx="3021">
                  <c:v>298512</c:v>
                </c:pt>
                <c:pt idx="3022">
                  <c:v>1078200</c:v>
                </c:pt>
                <c:pt idx="3023">
                  <c:v>364896</c:v>
                </c:pt>
                <c:pt idx="3024">
                  <c:v>595903.5</c:v>
                </c:pt>
                <c:pt idx="3025">
                  <c:v>873342</c:v>
                </c:pt>
                <c:pt idx="3026">
                  <c:v>792477</c:v>
                </c:pt>
                <c:pt idx="3027">
                  <c:v>225000</c:v>
                </c:pt>
                <c:pt idx="3028">
                  <c:v>813105</c:v>
                </c:pt>
                <c:pt idx="3029">
                  <c:v>463284</c:v>
                </c:pt>
                <c:pt idx="3030">
                  <c:v>450000</c:v>
                </c:pt>
                <c:pt idx="3031">
                  <c:v>373140</c:v>
                </c:pt>
                <c:pt idx="3032">
                  <c:v>728460</c:v>
                </c:pt>
                <c:pt idx="3033">
                  <c:v>417024</c:v>
                </c:pt>
                <c:pt idx="3034">
                  <c:v>526491</c:v>
                </c:pt>
                <c:pt idx="3035">
                  <c:v>157500</c:v>
                </c:pt>
                <c:pt idx="3036">
                  <c:v>202500</c:v>
                </c:pt>
                <c:pt idx="3037">
                  <c:v>270000</c:v>
                </c:pt>
                <c:pt idx="3038">
                  <c:v>585000</c:v>
                </c:pt>
                <c:pt idx="3039">
                  <c:v>284400</c:v>
                </c:pt>
                <c:pt idx="3040">
                  <c:v>1350000</c:v>
                </c:pt>
                <c:pt idx="3041">
                  <c:v>327024</c:v>
                </c:pt>
                <c:pt idx="3042">
                  <c:v>250272</c:v>
                </c:pt>
                <c:pt idx="3043">
                  <c:v>640080</c:v>
                </c:pt>
                <c:pt idx="3044">
                  <c:v>392427</c:v>
                </c:pt>
                <c:pt idx="3045">
                  <c:v>562500</c:v>
                </c:pt>
                <c:pt idx="3046">
                  <c:v>1078200</c:v>
                </c:pt>
                <c:pt idx="3047">
                  <c:v>481320</c:v>
                </c:pt>
                <c:pt idx="3048">
                  <c:v>408780</c:v>
                </c:pt>
                <c:pt idx="3049">
                  <c:v>563269.5</c:v>
                </c:pt>
                <c:pt idx="3050">
                  <c:v>518562</c:v>
                </c:pt>
                <c:pt idx="3051">
                  <c:v>227520</c:v>
                </c:pt>
                <c:pt idx="3052">
                  <c:v>450000</c:v>
                </c:pt>
                <c:pt idx="3053">
                  <c:v>101880</c:v>
                </c:pt>
                <c:pt idx="3054">
                  <c:v>270000</c:v>
                </c:pt>
                <c:pt idx="3055">
                  <c:v>108072</c:v>
                </c:pt>
                <c:pt idx="3056">
                  <c:v>225000</c:v>
                </c:pt>
                <c:pt idx="3057">
                  <c:v>592560</c:v>
                </c:pt>
                <c:pt idx="3058">
                  <c:v>253737</c:v>
                </c:pt>
                <c:pt idx="3059">
                  <c:v>328500</c:v>
                </c:pt>
                <c:pt idx="3060">
                  <c:v>454500</c:v>
                </c:pt>
                <c:pt idx="3061">
                  <c:v>339241.5</c:v>
                </c:pt>
                <c:pt idx="3062">
                  <c:v>648000</c:v>
                </c:pt>
                <c:pt idx="3063">
                  <c:v>355320</c:v>
                </c:pt>
                <c:pt idx="3064">
                  <c:v>474048</c:v>
                </c:pt>
                <c:pt idx="3065">
                  <c:v>436032</c:v>
                </c:pt>
                <c:pt idx="3066">
                  <c:v>180000</c:v>
                </c:pt>
                <c:pt idx="3067">
                  <c:v>539100</c:v>
                </c:pt>
                <c:pt idx="3068">
                  <c:v>808650</c:v>
                </c:pt>
                <c:pt idx="3069">
                  <c:v>339241.5</c:v>
                </c:pt>
                <c:pt idx="3070">
                  <c:v>450000</c:v>
                </c:pt>
                <c:pt idx="3071">
                  <c:v>592560</c:v>
                </c:pt>
                <c:pt idx="3072">
                  <c:v>497520</c:v>
                </c:pt>
                <c:pt idx="3073">
                  <c:v>755190</c:v>
                </c:pt>
                <c:pt idx="3074">
                  <c:v>942300</c:v>
                </c:pt>
                <c:pt idx="3075">
                  <c:v>1174977</c:v>
                </c:pt>
                <c:pt idx="3076">
                  <c:v>675000</c:v>
                </c:pt>
                <c:pt idx="3077">
                  <c:v>540000</c:v>
                </c:pt>
                <c:pt idx="3078">
                  <c:v>746280</c:v>
                </c:pt>
                <c:pt idx="3079">
                  <c:v>685012.5</c:v>
                </c:pt>
                <c:pt idx="3080">
                  <c:v>99000</c:v>
                </c:pt>
                <c:pt idx="3081">
                  <c:v>239850</c:v>
                </c:pt>
                <c:pt idx="3082">
                  <c:v>855000</c:v>
                </c:pt>
                <c:pt idx="3083">
                  <c:v>180000</c:v>
                </c:pt>
                <c:pt idx="3084">
                  <c:v>517500</c:v>
                </c:pt>
                <c:pt idx="3085">
                  <c:v>337923</c:v>
                </c:pt>
                <c:pt idx="3086">
                  <c:v>819792</c:v>
                </c:pt>
                <c:pt idx="3087">
                  <c:v>180000</c:v>
                </c:pt>
                <c:pt idx="3088">
                  <c:v>640080</c:v>
                </c:pt>
                <c:pt idx="3089">
                  <c:v>670500</c:v>
                </c:pt>
                <c:pt idx="3090">
                  <c:v>824823</c:v>
                </c:pt>
                <c:pt idx="3091">
                  <c:v>298512</c:v>
                </c:pt>
                <c:pt idx="3092">
                  <c:v>337500</c:v>
                </c:pt>
                <c:pt idx="3093">
                  <c:v>835380</c:v>
                </c:pt>
                <c:pt idx="3094">
                  <c:v>1105632</c:v>
                </c:pt>
                <c:pt idx="3095">
                  <c:v>337500</c:v>
                </c:pt>
                <c:pt idx="3096">
                  <c:v>2013840</c:v>
                </c:pt>
                <c:pt idx="3097">
                  <c:v>900000</c:v>
                </c:pt>
                <c:pt idx="3098">
                  <c:v>474048</c:v>
                </c:pt>
                <c:pt idx="3099">
                  <c:v>601470</c:v>
                </c:pt>
                <c:pt idx="3100">
                  <c:v>781920</c:v>
                </c:pt>
                <c:pt idx="3101">
                  <c:v>927252</c:v>
                </c:pt>
                <c:pt idx="3102">
                  <c:v>900297</c:v>
                </c:pt>
                <c:pt idx="3103">
                  <c:v>259312.5</c:v>
                </c:pt>
                <c:pt idx="3104">
                  <c:v>382500</c:v>
                </c:pt>
                <c:pt idx="3105">
                  <c:v>180000</c:v>
                </c:pt>
                <c:pt idx="3106">
                  <c:v>518463</c:v>
                </c:pt>
                <c:pt idx="3107">
                  <c:v>163332</c:v>
                </c:pt>
                <c:pt idx="3108">
                  <c:v>588874.5</c:v>
                </c:pt>
                <c:pt idx="3109">
                  <c:v>1015218</c:v>
                </c:pt>
                <c:pt idx="3110">
                  <c:v>794173.5</c:v>
                </c:pt>
                <c:pt idx="3111">
                  <c:v>499261.5</c:v>
                </c:pt>
                <c:pt idx="3112">
                  <c:v>198000</c:v>
                </c:pt>
                <c:pt idx="3113">
                  <c:v>1575000</c:v>
                </c:pt>
                <c:pt idx="3114">
                  <c:v>233208</c:v>
                </c:pt>
                <c:pt idx="3115">
                  <c:v>819000</c:v>
                </c:pt>
                <c:pt idx="3116">
                  <c:v>640080</c:v>
                </c:pt>
                <c:pt idx="3117">
                  <c:v>299772</c:v>
                </c:pt>
                <c:pt idx="3118">
                  <c:v>402214.5</c:v>
                </c:pt>
                <c:pt idx="3119">
                  <c:v>545040</c:v>
                </c:pt>
                <c:pt idx="3120">
                  <c:v>270000</c:v>
                </c:pt>
                <c:pt idx="3121">
                  <c:v>595273.5</c:v>
                </c:pt>
                <c:pt idx="3122">
                  <c:v>302206.5</c:v>
                </c:pt>
                <c:pt idx="3123">
                  <c:v>314100</c:v>
                </c:pt>
                <c:pt idx="3124">
                  <c:v>450000</c:v>
                </c:pt>
                <c:pt idx="3125">
                  <c:v>269550</c:v>
                </c:pt>
                <c:pt idx="3126">
                  <c:v>675000</c:v>
                </c:pt>
                <c:pt idx="3127">
                  <c:v>970380</c:v>
                </c:pt>
                <c:pt idx="3128">
                  <c:v>755190</c:v>
                </c:pt>
                <c:pt idx="3129">
                  <c:v>521280</c:v>
                </c:pt>
                <c:pt idx="3130">
                  <c:v>582804</c:v>
                </c:pt>
                <c:pt idx="3131">
                  <c:v>285453</c:v>
                </c:pt>
                <c:pt idx="3132">
                  <c:v>348826.5</c:v>
                </c:pt>
                <c:pt idx="3133">
                  <c:v>675000</c:v>
                </c:pt>
                <c:pt idx="3134">
                  <c:v>263686.5</c:v>
                </c:pt>
                <c:pt idx="3135">
                  <c:v>545040</c:v>
                </c:pt>
                <c:pt idx="3136">
                  <c:v>828000</c:v>
                </c:pt>
                <c:pt idx="3137">
                  <c:v>229500</c:v>
                </c:pt>
                <c:pt idx="3138">
                  <c:v>85320</c:v>
                </c:pt>
                <c:pt idx="3139">
                  <c:v>1166724</c:v>
                </c:pt>
                <c:pt idx="3140">
                  <c:v>270000</c:v>
                </c:pt>
                <c:pt idx="3141">
                  <c:v>182178</c:v>
                </c:pt>
                <c:pt idx="3142">
                  <c:v>458460</c:v>
                </c:pt>
                <c:pt idx="3143">
                  <c:v>1886850</c:v>
                </c:pt>
                <c:pt idx="3144">
                  <c:v>180000</c:v>
                </c:pt>
                <c:pt idx="3145">
                  <c:v>1425357</c:v>
                </c:pt>
                <c:pt idx="3146">
                  <c:v>180000</c:v>
                </c:pt>
                <c:pt idx="3147">
                  <c:v>414792</c:v>
                </c:pt>
                <c:pt idx="3148">
                  <c:v>808650</c:v>
                </c:pt>
                <c:pt idx="3149">
                  <c:v>85500</c:v>
                </c:pt>
                <c:pt idx="3150">
                  <c:v>225000</c:v>
                </c:pt>
                <c:pt idx="3151">
                  <c:v>413235</c:v>
                </c:pt>
                <c:pt idx="3152">
                  <c:v>450000</c:v>
                </c:pt>
                <c:pt idx="3153">
                  <c:v>458460</c:v>
                </c:pt>
                <c:pt idx="3154">
                  <c:v>485640</c:v>
                </c:pt>
                <c:pt idx="3155">
                  <c:v>1096020</c:v>
                </c:pt>
                <c:pt idx="3156">
                  <c:v>100512</c:v>
                </c:pt>
                <c:pt idx="3157">
                  <c:v>452385</c:v>
                </c:pt>
                <c:pt idx="3158">
                  <c:v>298512</c:v>
                </c:pt>
                <c:pt idx="3159">
                  <c:v>679266</c:v>
                </c:pt>
                <c:pt idx="3160">
                  <c:v>99504</c:v>
                </c:pt>
                <c:pt idx="3161">
                  <c:v>180000</c:v>
                </c:pt>
                <c:pt idx="3162">
                  <c:v>545040</c:v>
                </c:pt>
                <c:pt idx="3163">
                  <c:v>675000</c:v>
                </c:pt>
                <c:pt idx="3164">
                  <c:v>339241.5</c:v>
                </c:pt>
                <c:pt idx="3165">
                  <c:v>208512</c:v>
                </c:pt>
                <c:pt idx="3166">
                  <c:v>207000</c:v>
                </c:pt>
                <c:pt idx="3167">
                  <c:v>343377</c:v>
                </c:pt>
                <c:pt idx="3168">
                  <c:v>771493.5</c:v>
                </c:pt>
                <c:pt idx="3169">
                  <c:v>229500</c:v>
                </c:pt>
                <c:pt idx="3170">
                  <c:v>1345500</c:v>
                </c:pt>
                <c:pt idx="3171">
                  <c:v>343800</c:v>
                </c:pt>
                <c:pt idx="3172">
                  <c:v>284400</c:v>
                </c:pt>
                <c:pt idx="3173">
                  <c:v>633681</c:v>
                </c:pt>
                <c:pt idx="3174">
                  <c:v>497520</c:v>
                </c:pt>
                <c:pt idx="3175">
                  <c:v>369000</c:v>
                </c:pt>
                <c:pt idx="3176">
                  <c:v>595273.5</c:v>
                </c:pt>
                <c:pt idx="3177">
                  <c:v>269550</c:v>
                </c:pt>
                <c:pt idx="3178">
                  <c:v>545040</c:v>
                </c:pt>
                <c:pt idx="3179">
                  <c:v>382500</c:v>
                </c:pt>
                <c:pt idx="3180">
                  <c:v>450000</c:v>
                </c:pt>
                <c:pt idx="3181">
                  <c:v>180000</c:v>
                </c:pt>
                <c:pt idx="3182">
                  <c:v>646920</c:v>
                </c:pt>
                <c:pt idx="3183">
                  <c:v>780889.5</c:v>
                </c:pt>
                <c:pt idx="3184">
                  <c:v>1107000</c:v>
                </c:pt>
                <c:pt idx="3185">
                  <c:v>247500</c:v>
                </c:pt>
                <c:pt idx="3186">
                  <c:v>448056</c:v>
                </c:pt>
                <c:pt idx="3187">
                  <c:v>450000</c:v>
                </c:pt>
                <c:pt idx="3188">
                  <c:v>2377431</c:v>
                </c:pt>
                <c:pt idx="3189">
                  <c:v>888840</c:v>
                </c:pt>
                <c:pt idx="3190">
                  <c:v>296280</c:v>
                </c:pt>
                <c:pt idx="3191">
                  <c:v>760225.5</c:v>
                </c:pt>
                <c:pt idx="3192">
                  <c:v>892044</c:v>
                </c:pt>
                <c:pt idx="3193">
                  <c:v>454500</c:v>
                </c:pt>
                <c:pt idx="3194">
                  <c:v>675000</c:v>
                </c:pt>
                <c:pt idx="3195">
                  <c:v>343377</c:v>
                </c:pt>
                <c:pt idx="3196">
                  <c:v>905688</c:v>
                </c:pt>
                <c:pt idx="3197">
                  <c:v>1283197.5</c:v>
                </c:pt>
                <c:pt idx="3198">
                  <c:v>157500</c:v>
                </c:pt>
                <c:pt idx="3199">
                  <c:v>545040</c:v>
                </c:pt>
                <c:pt idx="3200">
                  <c:v>225000</c:v>
                </c:pt>
                <c:pt idx="3201">
                  <c:v>622413</c:v>
                </c:pt>
                <c:pt idx="3202">
                  <c:v>835380</c:v>
                </c:pt>
                <c:pt idx="3203">
                  <c:v>284400</c:v>
                </c:pt>
                <c:pt idx="3204">
                  <c:v>659610</c:v>
                </c:pt>
                <c:pt idx="3205">
                  <c:v>594000</c:v>
                </c:pt>
                <c:pt idx="3206">
                  <c:v>269550</c:v>
                </c:pt>
                <c:pt idx="3207">
                  <c:v>640080</c:v>
                </c:pt>
                <c:pt idx="3208">
                  <c:v>314100</c:v>
                </c:pt>
                <c:pt idx="3209">
                  <c:v>521280</c:v>
                </c:pt>
                <c:pt idx="3210">
                  <c:v>303489</c:v>
                </c:pt>
                <c:pt idx="3211">
                  <c:v>284256</c:v>
                </c:pt>
                <c:pt idx="3212">
                  <c:v>469152</c:v>
                </c:pt>
                <c:pt idx="3213">
                  <c:v>942300</c:v>
                </c:pt>
                <c:pt idx="3214">
                  <c:v>135000</c:v>
                </c:pt>
                <c:pt idx="3215">
                  <c:v>545040</c:v>
                </c:pt>
                <c:pt idx="3216">
                  <c:v>1998000</c:v>
                </c:pt>
                <c:pt idx="3217">
                  <c:v>1607868</c:v>
                </c:pt>
                <c:pt idx="3218">
                  <c:v>485640</c:v>
                </c:pt>
                <c:pt idx="3219">
                  <c:v>1086786</c:v>
                </c:pt>
                <c:pt idx="3220">
                  <c:v>521280</c:v>
                </c:pt>
                <c:pt idx="3221">
                  <c:v>180000</c:v>
                </c:pt>
                <c:pt idx="3222">
                  <c:v>360000</c:v>
                </c:pt>
                <c:pt idx="3223">
                  <c:v>1223010</c:v>
                </c:pt>
                <c:pt idx="3224">
                  <c:v>441657</c:v>
                </c:pt>
                <c:pt idx="3225">
                  <c:v>225000</c:v>
                </c:pt>
                <c:pt idx="3226">
                  <c:v>314055</c:v>
                </c:pt>
                <c:pt idx="3227">
                  <c:v>675000</c:v>
                </c:pt>
                <c:pt idx="3228">
                  <c:v>450000</c:v>
                </c:pt>
                <c:pt idx="3229">
                  <c:v>450000</c:v>
                </c:pt>
                <c:pt idx="3230">
                  <c:v>405000</c:v>
                </c:pt>
                <c:pt idx="3231">
                  <c:v>450000</c:v>
                </c:pt>
                <c:pt idx="3232">
                  <c:v>314100</c:v>
                </c:pt>
                <c:pt idx="3233">
                  <c:v>180000</c:v>
                </c:pt>
                <c:pt idx="3234">
                  <c:v>425133</c:v>
                </c:pt>
                <c:pt idx="3235">
                  <c:v>247500</c:v>
                </c:pt>
                <c:pt idx="3236">
                  <c:v>369720</c:v>
                </c:pt>
                <c:pt idx="3237">
                  <c:v>452385</c:v>
                </c:pt>
                <c:pt idx="3238">
                  <c:v>525735</c:v>
                </c:pt>
                <c:pt idx="3239">
                  <c:v>848070</c:v>
                </c:pt>
                <c:pt idx="3240">
                  <c:v>180000</c:v>
                </c:pt>
                <c:pt idx="3241">
                  <c:v>450000</c:v>
                </c:pt>
                <c:pt idx="3242">
                  <c:v>398016</c:v>
                </c:pt>
                <c:pt idx="3243">
                  <c:v>640080</c:v>
                </c:pt>
                <c:pt idx="3244">
                  <c:v>543037.5</c:v>
                </c:pt>
                <c:pt idx="3245">
                  <c:v>161730</c:v>
                </c:pt>
                <c:pt idx="3246">
                  <c:v>495891</c:v>
                </c:pt>
                <c:pt idx="3247">
                  <c:v>180000</c:v>
                </c:pt>
                <c:pt idx="3248">
                  <c:v>467257.5</c:v>
                </c:pt>
                <c:pt idx="3249">
                  <c:v>497520</c:v>
                </c:pt>
                <c:pt idx="3250">
                  <c:v>675000</c:v>
                </c:pt>
                <c:pt idx="3251">
                  <c:v>384048</c:v>
                </c:pt>
                <c:pt idx="3252">
                  <c:v>472500</c:v>
                </c:pt>
                <c:pt idx="3253">
                  <c:v>215640</c:v>
                </c:pt>
                <c:pt idx="3254">
                  <c:v>765000</c:v>
                </c:pt>
                <c:pt idx="3255">
                  <c:v>540000</c:v>
                </c:pt>
                <c:pt idx="3256">
                  <c:v>675000</c:v>
                </c:pt>
                <c:pt idx="3257">
                  <c:v>468000</c:v>
                </c:pt>
                <c:pt idx="3258">
                  <c:v>774000</c:v>
                </c:pt>
                <c:pt idx="3259">
                  <c:v>312768</c:v>
                </c:pt>
                <c:pt idx="3260">
                  <c:v>254700</c:v>
                </c:pt>
                <c:pt idx="3261">
                  <c:v>1042560</c:v>
                </c:pt>
                <c:pt idx="3262">
                  <c:v>545040</c:v>
                </c:pt>
                <c:pt idx="3263">
                  <c:v>485640</c:v>
                </c:pt>
                <c:pt idx="3264">
                  <c:v>225000</c:v>
                </c:pt>
                <c:pt idx="3265">
                  <c:v>439074</c:v>
                </c:pt>
                <c:pt idx="3266">
                  <c:v>202500</c:v>
                </c:pt>
                <c:pt idx="3267">
                  <c:v>864000</c:v>
                </c:pt>
                <c:pt idx="3268">
                  <c:v>373311</c:v>
                </c:pt>
                <c:pt idx="3269">
                  <c:v>270000</c:v>
                </c:pt>
                <c:pt idx="3270">
                  <c:v>808650</c:v>
                </c:pt>
                <c:pt idx="3271">
                  <c:v>1078200</c:v>
                </c:pt>
                <c:pt idx="3272">
                  <c:v>1006920</c:v>
                </c:pt>
                <c:pt idx="3273">
                  <c:v>225000</c:v>
                </c:pt>
                <c:pt idx="3274">
                  <c:v>276277.5</c:v>
                </c:pt>
                <c:pt idx="3275">
                  <c:v>592560</c:v>
                </c:pt>
                <c:pt idx="3276">
                  <c:v>1032133.5</c:v>
                </c:pt>
                <c:pt idx="3277">
                  <c:v>254700</c:v>
                </c:pt>
                <c:pt idx="3278">
                  <c:v>906615</c:v>
                </c:pt>
                <c:pt idx="3279">
                  <c:v>1172470.5</c:v>
                </c:pt>
                <c:pt idx="3280">
                  <c:v>180000</c:v>
                </c:pt>
                <c:pt idx="3281">
                  <c:v>314100</c:v>
                </c:pt>
                <c:pt idx="3282">
                  <c:v>640080</c:v>
                </c:pt>
                <c:pt idx="3283">
                  <c:v>526491</c:v>
                </c:pt>
                <c:pt idx="3284">
                  <c:v>1928304</c:v>
                </c:pt>
                <c:pt idx="3285">
                  <c:v>225000</c:v>
                </c:pt>
                <c:pt idx="3286">
                  <c:v>601470</c:v>
                </c:pt>
                <c:pt idx="3287">
                  <c:v>346500</c:v>
                </c:pt>
                <c:pt idx="3288">
                  <c:v>640080</c:v>
                </c:pt>
                <c:pt idx="3289">
                  <c:v>270000</c:v>
                </c:pt>
                <c:pt idx="3290">
                  <c:v>473760</c:v>
                </c:pt>
                <c:pt idx="3291">
                  <c:v>945000</c:v>
                </c:pt>
                <c:pt idx="3292">
                  <c:v>450000</c:v>
                </c:pt>
                <c:pt idx="3293">
                  <c:v>158148</c:v>
                </c:pt>
                <c:pt idx="3294">
                  <c:v>835605</c:v>
                </c:pt>
                <c:pt idx="3295">
                  <c:v>284400</c:v>
                </c:pt>
                <c:pt idx="3296">
                  <c:v>225000</c:v>
                </c:pt>
                <c:pt idx="3297">
                  <c:v>640080</c:v>
                </c:pt>
                <c:pt idx="3298">
                  <c:v>657886.5</c:v>
                </c:pt>
                <c:pt idx="3299">
                  <c:v>808650</c:v>
                </c:pt>
                <c:pt idx="3300">
                  <c:v>278613</c:v>
                </c:pt>
                <c:pt idx="3301">
                  <c:v>534204</c:v>
                </c:pt>
                <c:pt idx="3302">
                  <c:v>1003500</c:v>
                </c:pt>
                <c:pt idx="3303">
                  <c:v>274500</c:v>
                </c:pt>
                <c:pt idx="3304">
                  <c:v>900000</c:v>
                </c:pt>
                <c:pt idx="3305">
                  <c:v>787131</c:v>
                </c:pt>
                <c:pt idx="3306">
                  <c:v>533304</c:v>
                </c:pt>
                <c:pt idx="3307">
                  <c:v>1183963.5</c:v>
                </c:pt>
                <c:pt idx="3308">
                  <c:v>675000</c:v>
                </c:pt>
                <c:pt idx="3309">
                  <c:v>1023966</c:v>
                </c:pt>
                <c:pt idx="3310">
                  <c:v>1288350</c:v>
                </c:pt>
                <c:pt idx="3311">
                  <c:v>170640</c:v>
                </c:pt>
                <c:pt idx="3312">
                  <c:v>180000</c:v>
                </c:pt>
                <c:pt idx="3313">
                  <c:v>144486</c:v>
                </c:pt>
                <c:pt idx="3314">
                  <c:v>808650</c:v>
                </c:pt>
                <c:pt idx="3315">
                  <c:v>640080</c:v>
                </c:pt>
                <c:pt idx="3316">
                  <c:v>343800</c:v>
                </c:pt>
                <c:pt idx="3317">
                  <c:v>499500</c:v>
                </c:pt>
                <c:pt idx="3318">
                  <c:v>1255680</c:v>
                </c:pt>
                <c:pt idx="3319">
                  <c:v>225000</c:v>
                </c:pt>
                <c:pt idx="3320">
                  <c:v>225000</c:v>
                </c:pt>
                <c:pt idx="3321">
                  <c:v>1340419.5</c:v>
                </c:pt>
                <c:pt idx="3322">
                  <c:v>285723</c:v>
                </c:pt>
                <c:pt idx="3323">
                  <c:v>562932</c:v>
                </c:pt>
                <c:pt idx="3324">
                  <c:v>135000</c:v>
                </c:pt>
                <c:pt idx="3325">
                  <c:v>117000</c:v>
                </c:pt>
                <c:pt idx="3326">
                  <c:v>592560</c:v>
                </c:pt>
                <c:pt idx="3327">
                  <c:v>324216</c:v>
                </c:pt>
                <c:pt idx="3328">
                  <c:v>312840</c:v>
                </c:pt>
                <c:pt idx="3329">
                  <c:v>524866.5</c:v>
                </c:pt>
                <c:pt idx="3330">
                  <c:v>180000</c:v>
                </c:pt>
                <c:pt idx="3331">
                  <c:v>227520</c:v>
                </c:pt>
                <c:pt idx="3332">
                  <c:v>490495.5</c:v>
                </c:pt>
                <c:pt idx="3333">
                  <c:v>101880</c:v>
                </c:pt>
                <c:pt idx="3334">
                  <c:v>225000</c:v>
                </c:pt>
                <c:pt idx="3335">
                  <c:v>312768</c:v>
                </c:pt>
                <c:pt idx="3336">
                  <c:v>545040</c:v>
                </c:pt>
                <c:pt idx="3337">
                  <c:v>314100</c:v>
                </c:pt>
                <c:pt idx="3338">
                  <c:v>544491</c:v>
                </c:pt>
                <c:pt idx="3339">
                  <c:v>225000</c:v>
                </c:pt>
                <c:pt idx="3340">
                  <c:v>314100</c:v>
                </c:pt>
                <c:pt idx="3341">
                  <c:v>307152</c:v>
                </c:pt>
                <c:pt idx="3342">
                  <c:v>450000</c:v>
                </c:pt>
                <c:pt idx="3343">
                  <c:v>545040</c:v>
                </c:pt>
                <c:pt idx="3344">
                  <c:v>550080</c:v>
                </c:pt>
                <c:pt idx="3345">
                  <c:v>724581</c:v>
                </c:pt>
                <c:pt idx="3346">
                  <c:v>187704</c:v>
                </c:pt>
                <c:pt idx="3347">
                  <c:v>508495.5</c:v>
                </c:pt>
                <c:pt idx="3348">
                  <c:v>254700</c:v>
                </c:pt>
                <c:pt idx="3349">
                  <c:v>355536</c:v>
                </c:pt>
                <c:pt idx="3350">
                  <c:v>840996</c:v>
                </c:pt>
                <c:pt idx="3351">
                  <c:v>161730</c:v>
                </c:pt>
                <c:pt idx="3352">
                  <c:v>545040</c:v>
                </c:pt>
                <c:pt idx="3353">
                  <c:v>1483650</c:v>
                </c:pt>
                <c:pt idx="3354">
                  <c:v>607500</c:v>
                </c:pt>
                <c:pt idx="3355">
                  <c:v>1091565</c:v>
                </c:pt>
                <c:pt idx="3356">
                  <c:v>423000</c:v>
                </c:pt>
                <c:pt idx="3357">
                  <c:v>521280</c:v>
                </c:pt>
                <c:pt idx="3358">
                  <c:v>202500</c:v>
                </c:pt>
                <c:pt idx="3359">
                  <c:v>675000</c:v>
                </c:pt>
                <c:pt idx="3360">
                  <c:v>522000</c:v>
                </c:pt>
                <c:pt idx="3361">
                  <c:v>286704</c:v>
                </c:pt>
                <c:pt idx="3362">
                  <c:v>284400</c:v>
                </c:pt>
                <c:pt idx="3363">
                  <c:v>225000</c:v>
                </c:pt>
                <c:pt idx="3364">
                  <c:v>270000</c:v>
                </c:pt>
                <c:pt idx="3365">
                  <c:v>521280</c:v>
                </c:pt>
                <c:pt idx="3366">
                  <c:v>418500</c:v>
                </c:pt>
                <c:pt idx="3367">
                  <c:v>180000</c:v>
                </c:pt>
                <c:pt idx="3368">
                  <c:v>229500</c:v>
                </c:pt>
                <c:pt idx="3369">
                  <c:v>226152</c:v>
                </c:pt>
                <c:pt idx="3370">
                  <c:v>414792</c:v>
                </c:pt>
                <c:pt idx="3371">
                  <c:v>450000</c:v>
                </c:pt>
                <c:pt idx="3372">
                  <c:v>495216</c:v>
                </c:pt>
                <c:pt idx="3373">
                  <c:v>1436850</c:v>
                </c:pt>
                <c:pt idx="3374">
                  <c:v>251091</c:v>
                </c:pt>
                <c:pt idx="3375">
                  <c:v>473760</c:v>
                </c:pt>
                <c:pt idx="3376">
                  <c:v>358443</c:v>
                </c:pt>
                <c:pt idx="3377">
                  <c:v>269550</c:v>
                </c:pt>
                <c:pt idx="3378">
                  <c:v>163008</c:v>
                </c:pt>
                <c:pt idx="3379">
                  <c:v>315000</c:v>
                </c:pt>
                <c:pt idx="3380">
                  <c:v>202500</c:v>
                </c:pt>
                <c:pt idx="3381">
                  <c:v>521280</c:v>
                </c:pt>
                <c:pt idx="3382">
                  <c:v>497520</c:v>
                </c:pt>
                <c:pt idx="3383">
                  <c:v>755190</c:v>
                </c:pt>
                <c:pt idx="3384">
                  <c:v>640080</c:v>
                </c:pt>
                <c:pt idx="3385">
                  <c:v>905688</c:v>
                </c:pt>
                <c:pt idx="3386">
                  <c:v>302341.5</c:v>
                </c:pt>
                <c:pt idx="3387">
                  <c:v>163008</c:v>
                </c:pt>
                <c:pt idx="3388">
                  <c:v>971280</c:v>
                </c:pt>
                <c:pt idx="3389">
                  <c:v>1078200</c:v>
                </c:pt>
                <c:pt idx="3390">
                  <c:v>1066320</c:v>
                </c:pt>
                <c:pt idx="3391">
                  <c:v>270000</c:v>
                </c:pt>
                <c:pt idx="3392">
                  <c:v>659610</c:v>
                </c:pt>
                <c:pt idx="3393">
                  <c:v>296280</c:v>
                </c:pt>
                <c:pt idx="3394">
                  <c:v>835380</c:v>
                </c:pt>
                <c:pt idx="3395">
                  <c:v>269550</c:v>
                </c:pt>
                <c:pt idx="3396">
                  <c:v>675000</c:v>
                </c:pt>
                <c:pt idx="3397">
                  <c:v>269550</c:v>
                </c:pt>
                <c:pt idx="3398">
                  <c:v>1001884.5</c:v>
                </c:pt>
                <c:pt idx="3399">
                  <c:v>651600</c:v>
                </c:pt>
                <c:pt idx="3400">
                  <c:v>225000</c:v>
                </c:pt>
                <c:pt idx="3401">
                  <c:v>1791000</c:v>
                </c:pt>
                <c:pt idx="3402">
                  <c:v>1854000</c:v>
                </c:pt>
                <c:pt idx="3403">
                  <c:v>1314117</c:v>
                </c:pt>
                <c:pt idx="3404">
                  <c:v>180000</c:v>
                </c:pt>
                <c:pt idx="3405">
                  <c:v>508495.5</c:v>
                </c:pt>
                <c:pt idx="3406">
                  <c:v>454500</c:v>
                </c:pt>
                <c:pt idx="3407">
                  <c:v>675000</c:v>
                </c:pt>
                <c:pt idx="3408">
                  <c:v>180000</c:v>
                </c:pt>
                <c:pt idx="3409">
                  <c:v>383787</c:v>
                </c:pt>
                <c:pt idx="3410">
                  <c:v>545040</c:v>
                </c:pt>
                <c:pt idx="3411">
                  <c:v>315000</c:v>
                </c:pt>
                <c:pt idx="3412">
                  <c:v>450000</c:v>
                </c:pt>
                <c:pt idx="3413">
                  <c:v>327024</c:v>
                </c:pt>
                <c:pt idx="3414">
                  <c:v>916470</c:v>
                </c:pt>
                <c:pt idx="3415">
                  <c:v>1237554</c:v>
                </c:pt>
                <c:pt idx="3416">
                  <c:v>640080</c:v>
                </c:pt>
                <c:pt idx="3417">
                  <c:v>1350000</c:v>
                </c:pt>
                <c:pt idx="3418">
                  <c:v>1026000</c:v>
                </c:pt>
                <c:pt idx="3419">
                  <c:v>180000</c:v>
                </c:pt>
                <c:pt idx="3420">
                  <c:v>310810.5</c:v>
                </c:pt>
                <c:pt idx="3421">
                  <c:v>584766</c:v>
                </c:pt>
                <c:pt idx="3422">
                  <c:v>1460691</c:v>
                </c:pt>
                <c:pt idx="3423">
                  <c:v>545040</c:v>
                </c:pt>
                <c:pt idx="3424">
                  <c:v>521280</c:v>
                </c:pt>
                <c:pt idx="3425">
                  <c:v>284400</c:v>
                </c:pt>
                <c:pt idx="3426">
                  <c:v>497520</c:v>
                </c:pt>
                <c:pt idx="3427">
                  <c:v>675000</c:v>
                </c:pt>
                <c:pt idx="3428">
                  <c:v>1078200</c:v>
                </c:pt>
                <c:pt idx="3429">
                  <c:v>360000</c:v>
                </c:pt>
                <c:pt idx="3430">
                  <c:v>450000</c:v>
                </c:pt>
                <c:pt idx="3431">
                  <c:v>378000</c:v>
                </c:pt>
                <c:pt idx="3432">
                  <c:v>312768</c:v>
                </c:pt>
                <c:pt idx="3433">
                  <c:v>675000</c:v>
                </c:pt>
                <c:pt idx="3434">
                  <c:v>536917.5</c:v>
                </c:pt>
                <c:pt idx="3435">
                  <c:v>540000</c:v>
                </c:pt>
                <c:pt idx="3436">
                  <c:v>254700</c:v>
                </c:pt>
                <c:pt idx="3437">
                  <c:v>312768</c:v>
                </c:pt>
                <c:pt idx="3438">
                  <c:v>219870</c:v>
                </c:pt>
                <c:pt idx="3439">
                  <c:v>659610</c:v>
                </c:pt>
                <c:pt idx="3440">
                  <c:v>298512</c:v>
                </c:pt>
                <c:pt idx="3441">
                  <c:v>547344</c:v>
                </c:pt>
                <c:pt idx="3442">
                  <c:v>360000</c:v>
                </c:pt>
                <c:pt idx="3443">
                  <c:v>270000</c:v>
                </c:pt>
                <c:pt idx="3444">
                  <c:v>545040</c:v>
                </c:pt>
                <c:pt idx="3445">
                  <c:v>1078200</c:v>
                </c:pt>
                <c:pt idx="3446">
                  <c:v>1078200</c:v>
                </c:pt>
                <c:pt idx="3447">
                  <c:v>792162</c:v>
                </c:pt>
                <c:pt idx="3448">
                  <c:v>413235</c:v>
                </c:pt>
                <c:pt idx="3449">
                  <c:v>254700</c:v>
                </c:pt>
                <c:pt idx="3450">
                  <c:v>808650</c:v>
                </c:pt>
                <c:pt idx="3451">
                  <c:v>900000</c:v>
                </c:pt>
                <c:pt idx="3452">
                  <c:v>970380</c:v>
                </c:pt>
                <c:pt idx="3453">
                  <c:v>270000</c:v>
                </c:pt>
                <c:pt idx="3454">
                  <c:v>1125000</c:v>
                </c:pt>
                <c:pt idx="3455">
                  <c:v>701505</c:v>
                </c:pt>
                <c:pt idx="3456">
                  <c:v>573943.5</c:v>
                </c:pt>
                <c:pt idx="3457">
                  <c:v>269550</c:v>
                </c:pt>
                <c:pt idx="3458">
                  <c:v>232344</c:v>
                </c:pt>
                <c:pt idx="3459">
                  <c:v>549000</c:v>
                </c:pt>
                <c:pt idx="3460">
                  <c:v>277969.5</c:v>
                </c:pt>
                <c:pt idx="3461">
                  <c:v>640080</c:v>
                </c:pt>
                <c:pt idx="3462">
                  <c:v>1071909</c:v>
                </c:pt>
                <c:pt idx="3463">
                  <c:v>781920</c:v>
                </c:pt>
                <c:pt idx="3464">
                  <c:v>1312110</c:v>
                </c:pt>
                <c:pt idx="3465">
                  <c:v>450000</c:v>
                </c:pt>
                <c:pt idx="3466">
                  <c:v>544491</c:v>
                </c:pt>
                <c:pt idx="3467">
                  <c:v>247500</c:v>
                </c:pt>
                <c:pt idx="3468">
                  <c:v>194076</c:v>
                </c:pt>
                <c:pt idx="3469">
                  <c:v>1417500</c:v>
                </c:pt>
                <c:pt idx="3470">
                  <c:v>911079</c:v>
                </c:pt>
                <c:pt idx="3471">
                  <c:v>924394.5</c:v>
                </c:pt>
                <c:pt idx="3472">
                  <c:v>468733.5</c:v>
                </c:pt>
                <c:pt idx="3473">
                  <c:v>139405.5</c:v>
                </c:pt>
                <c:pt idx="3474">
                  <c:v>544491</c:v>
                </c:pt>
                <c:pt idx="3475">
                  <c:v>446931</c:v>
                </c:pt>
                <c:pt idx="3476">
                  <c:v>450000</c:v>
                </c:pt>
                <c:pt idx="3477">
                  <c:v>225000</c:v>
                </c:pt>
                <c:pt idx="3478">
                  <c:v>364896</c:v>
                </c:pt>
                <c:pt idx="3479">
                  <c:v>225000</c:v>
                </c:pt>
                <c:pt idx="3480">
                  <c:v>180000</c:v>
                </c:pt>
                <c:pt idx="3481">
                  <c:v>112500</c:v>
                </c:pt>
                <c:pt idx="3482">
                  <c:v>463284</c:v>
                </c:pt>
                <c:pt idx="3483">
                  <c:v>545040</c:v>
                </c:pt>
                <c:pt idx="3484">
                  <c:v>497520</c:v>
                </c:pt>
                <c:pt idx="3485">
                  <c:v>1042560</c:v>
                </c:pt>
                <c:pt idx="3486">
                  <c:v>364896</c:v>
                </c:pt>
                <c:pt idx="3487">
                  <c:v>180000</c:v>
                </c:pt>
                <c:pt idx="3488">
                  <c:v>521280</c:v>
                </c:pt>
                <c:pt idx="3489">
                  <c:v>180000</c:v>
                </c:pt>
                <c:pt idx="3490">
                  <c:v>521280</c:v>
                </c:pt>
                <c:pt idx="3491">
                  <c:v>1339146</c:v>
                </c:pt>
                <c:pt idx="3492">
                  <c:v>159205.5</c:v>
                </c:pt>
                <c:pt idx="3493">
                  <c:v>225000</c:v>
                </c:pt>
                <c:pt idx="3494">
                  <c:v>1800000</c:v>
                </c:pt>
                <c:pt idx="3495">
                  <c:v>460858.5</c:v>
                </c:pt>
                <c:pt idx="3496">
                  <c:v>390960</c:v>
                </c:pt>
                <c:pt idx="3497">
                  <c:v>539100</c:v>
                </c:pt>
                <c:pt idx="3498">
                  <c:v>180000</c:v>
                </c:pt>
                <c:pt idx="3499">
                  <c:v>299772</c:v>
                </c:pt>
                <c:pt idx="3500">
                  <c:v>573408</c:v>
                </c:pt>
                <c:pt idx="3501">
                  <c:v>1180341</c:v>
                </c:pt>
                <c:pt idx="3502">
                  <c:v>315000</c:v>
                </c:pt>
                <c:pt idx="3503">
                  <c:v>144486</c:v>
                </c:pt>
                <c:pt idx="3504">
                  <c:v>1035000</c:v>
                </c:pt>
                <c:pt idx="3505">
                  <c:v>531000</c:v>
                </c:pt>
                <c:pt idx="3506">
                  <c:v>225000</c:v>
                </c:pt>
                <c:pt idx="3507">
                  <c:v>633681</c:v>
                </c:pt>
                <c:pt idx="3508">
                  <c:v>521280</c:v>
                </c:pt>
                <c:pt idx="3509">
                  <c:v>573628.5</c:v>
                </c:pt>
                <c:pt idx="3510">
                  <c:v>475159.5</c:v>
                </c:pt>
                <c:pt idx="3511">
                  <c:v>1350000</c:v>
                </c:pt>
                <c:pt idx="3512">
                  <c:v>254700</c:v>
                </c:pt>
                <c:pt idx="3513">
                  <c:v>781920</c:v>
                </c:pt>
                <c:pt idx="3514">
                  <c:v>292500</c:v>
                </c:pt>
                <c:pt idx="3515">
                  <c:v>808650</c:v>
                </c:pt>
                <c:pt idx="3516">
                  <c:v>254700</c:v>
                </c:pt>
                <c:pt idx="3517">
                  <c:v>700830</c:v>
                </c:pt>
                <c:pt idx="3518">
                  <c:v>386977.5</c:v>
                </c:pt>
                <c:pt idx="3519">
                  <c:v>717003</c:v>
                </c:pt>
                <c:pt idx="3520">
                  <c:v>593010</c:v>
                </c:pt>
                <c:pt idx="3521">
                  <c:v>679266</c:v>
                </c:pt>
                <c:pt idx="3522">
                  <c:v>270000</c:v>
                </c:pt>
                <c:pt idx="3523">
                  <c:v>1024740</c:v>
                </c:pt>
                <c:pt idx="3524">
                  <c:v>675000</c:v>
                </c:pt>
                <c:pt idx="3525">
                  <c:v>636826.5</c:v>
                </c:pt>
                <c:pt idx="3526">
                  <c:v>199080</c:v>
                </c:pt>
                <c:pt idx="3527">
                  <c:v>384048</c:v>
                </c:pt>
                <c:pt idx="3528">
                  <c:v>358443</c:v>
                </c:pt>
                <c:pt idx="3529">
                  <c:v>337500</c:v>
                </c:pt>
                <c:pt idx="3530">
                  <c:v>640080</c:v>
                </c:pt>
                <c:pt idx="3531">
                  <c:v>1223010</c:v>
                </c:pt>
                <c:pt idx="3532">
                  <c:v>381528</c:v>
                </c:pt>
                <c:pt idx="3533">
                  <c:v>457717.5</c:v>
                </c:pt>
                <c:pt idx="3534">
                  <c:v>269550</c:v>
                </c:pt>
                <c:pt idx="3535">
                  <c:v>521280</c:v>
                </c:pt>
                <c:pt idx="3536">
                  <c:v>675000</c:v>
                </c:pt>
                <c:pt idx="3537">
                  <c:v>1185120</c:v>
                </c:pt>
                <c:pt idx="3538">
                  <c:v>679500</c:v>
                </c:pt>
                <c:pt idx="3539">
                  <c:v>675000</c:v>
                </c:pt>
                <c:pt idx="3540">
                  <c:v>276277.5</c:v>
                </c:pt>
                <c:pt idx="3541">
                  <c:v>1493086.5</c:v>
                </c:pt>
                <c:pt idx="3542">
                  <c:v>921861</c:v>
                </c:pt>
                <c:pt idx="3543">
                  <c:v>1133748</c:v>
                </c:pt>
                <c:pt idx="3544">
                  <c:v>313438.5</c:v>
                </c:pt>
                <c:pt idx="3545">
                  <c:v>355536</c:v>
                </c:pt>
                <c:pt idx="3546">
                  <c:v>863226</c:v>
                </c:pt>
                <c:pt idx="3547">
                  <c:v>182286</c:v>
                </c:pt>
                <c:pt idx="3548">
                  <c:v>1754253</c:v>
                </c:pt>
                <c:pt idx="3549">
                  <c:v>298512</c:v>
                </c:pt>
                <c:pt idx="3550">
                  <c:v>450000</c:v>
                </c:pt>
                <c:pt idx="3551">
                  <c:v>168102</c:v>
                </c:pt>
                <c:pt idx="3552">
                  <c:v>545040</c:v>
                </c:pt>
                <c:pt idx="3553">
                  <c:v>450000</c:v>
                </c:pt>
                <c:pt idx="3554">
                  <c:v>830038.5</c:v>
                </c:pt>
                <c:pt idx="3555">
                  <c:v>269550</c:v>
                </c:pt>
                <c:pt idx="3556">
                  <c:v>1005120</c:v>
                </c:pt>
                <c:pt idx="3557">
                  <c:v>550980</c:v>
                </c:pt>
                <c:pt idx="3558">
                  <c:v>180000</c:v>
                </c:pt>
                <c:pt idx="3559">
                  <c:v>225000</c:v>
                </c:pt>
                <c:pt idx="3560">
                  <c:v>450000</c:v>
                </c:pt>
                <c:pt idx="3561">
                  <c:v>545040</c:v>
                </c:pt>
                <c:pt idx="3562">
                  <c:v>270000</c:v>
                </c:pt>
                <c:pt idx="3563">
                  <c:v>284400</c:v>
                </c:pt>
                <c:pt idx="3564">
                  <c:v>296280</c:v>
                </c:pt>
                <c:pt idx="3565">
                  <c:v>270000</c:v>
                </c:pt>
                <c:pt idx="3566">
                  <c:v>269550</c:v>
                </c:pt>
                <c:pt idx="3567">
                  <c:v>595903.5</c:v>
                </c:pt>
                <c:pt idx="3568">
                  <c:v>835605</c:v>
                </c:pt>
                <c:pt idx="3569">
                  <c:v>202500</c:v>
                </c:pt>
                <c:pt idx="3570">
                  <c:v>1724220</c:v>
                </c:pt>
                <c:pt idx="3571">
                  <c:v>576072</c:v>
                </c:pt>
                <c:pt idx="3572">
                  <c:v>225000</c:v>
                </c:pt>
                <c:pt idx="3573">
                  <c:v>545040</c:v>
                </c:pt>
                <c:pt idx="3574">
                  <c:v>536917.5</c:v>
                </c:pt>
                <c:pt idx="3575">
                  <c:v>545040</c:v>
                </c:pt>
                <c:pt idx="3576">
                  <c:v>450000</c:v>
                </c:pt>
                <c:pt idx="3577">
                  <c:v>640080</c:v>
                </c:pt>
                <c:pt idx="3578">
                  <c:v>157050</c:v>
                </c:pt>
                <c:pt idx="3579">
                  <c:v>327024</c:v>
                </c:pt>
                <c:pt idx="3580">
                  <c:v>115128</c:v>
                </c:pt>
                <c:pt idx="3581">
                  <c:v>385456.5</c:v>
                </c:pt>
                <c:pt idx="3582">
                  <c:v>260640</c:v>
                </c:pt>
                <c:pt idx="3583">
                  <c:v>540000</c:v>
                </c:pt>
                <c:pt idx="3584">
                  <c:v>562932</c:v>
                </c:pt>
                <c:pt idx="3585">
                  <c:v>835380</c:v>
                </c:pt>
                <c:pt idx="3586">
                  <c:v>1215000</c:v>
                </c:pt>
                <c:pt idx="3587">
                  <c:v>249606</c:v>
                </c:pt>
                <c:pt idx="3588">
                  <c:v>337500</c:v>
                </c:pt>
                <c:pt idx="3589">
                  <c:v>544500</c:v>
                </c:pt>
                <c:pt idx="3590">
                  <c:v>447768</c:v>
                </c:pt>
                <c:pt idx="3591">
                  <c:v>1223010</c:v>
                </c:pt>
                <c:pt idx="3592">
                  <c:v>592560</c:v>
                </c:pt>
                <c:pt idx="3593">
                  <c:v>808650</c:v>
                </c:pt>
                <c:pt idx="3594">
                  <c:v>180000</c:v>
                </c:pt>
                <c:pt idx="3595">
                  <c:v>381528</c:v>
                </c:pt>
                <c:pt idx="3596">
                  <c:v>348264</c:v>
                </c:pt>
                <c:pt idx="3597">
                  <c:v>622413</c:v>
                </c:pt>
                <c:pt idx="3598">
                  <c:v>592560</c:v>
                </c:pt>
                <c:pt idx="3599">
                  <c:v>640080</c:v>
                </c:pt>
                <c:pt idx="3600">
                  <c:v>640080</c:v>
                </c:pt>
                <c:pt idx="3601">
                  <c:v>545040</c:v>
                </c:pt>
                <c:pt idx="3602">
                  <c:v>1223010</c:v>
                </c:pt>
                <c:pt idx="3603">
                  <c:v>260640</c:v>
                </c:pt>
                <c:pt idx="3604">
                  <c:v>270000</c:v>
                </c:pt>
                <c:pt idx="3605">
                  <c:v>521280</c:v>
                </c:pt>
                <c:pt idx="3606">
                  <c:v>545040</c:v>
                </c:pt>
                <c:pt idx="3607">
                  <c:v>808650</c:v>
                </c:pt>
                <c:pt idx="3608">
                  <c:v>225000</c:v>
                </c:pt>
                <c:pt idx="3609">
                  <c:v>906615</c:v>
                </c:pt>
                <c:pt idx="3610">
                  <c:v>640080</c:v>
                </c:pt>
                <c:pt idx="3611">
                  <c:v>790830</c:v>
                </c:pt>
                <c:pt idx="3612">
                  <c:v>781920</c:v>
                </c:pt>
                <c:pt idx="3613">
                  <c:v>480060</c:v>
                </c:pt>
                <c:pt idx="3614">
                  <c:v>225000</c:v>
                </c:pt>
                <c:pt idx="3615">
                  <c:v>405000</c:v>
                </c:pt>
                <c:pt idx="3616">
                  <c:v>354276</c:v>
                </c:pt>
                <c:pt idx="3617">
                  <c:v>450000</c:v>
                </c:pt>
                <c:pt idx="3618">
                  <c:v>781920</c:v>
                </c:pt>
                <c:pt idx="3619">
                  <c:v>296280</c:v>
                </c:pt>
                <c:pt idx="3620">
                  <c:v>521280</c:v>
                </c:pt>
                <c:pt idx="3621">
                  <c:v>256500</c:v>
                </c:pt>
                <c:pt idx="3622">
                  <c:v>373311</c:v>
                </c:pt>
                <c:pt idx="3623">
                  <c:v>544068</c:v>
                </c:pt>
                <c:pt idx="3624">
                  <c:v>533668.5</c:v>
                </c:pt>
                <c:pt idx="3625">
                  <c:v>188460</c:v>
                </c:pt>
                <c:pt idx="3626">
                  <c:v>290088</c:v>
                </c:pt>
                <c:pt idx="3627">
                  <c:v>781920</c:v>
                </c:pt>
                <c:pt idx="3628">
                  <c:v>1312110</c:v>
                </c:pt>
                <c:pt idx="3629">
                  <c:v>808650</c:v>
                </c:pt>
                <c:pt idx="3630">
                  <c:v>225000</c:v>
                </c:pt>
                <c:pt idx="3631">
                  <c:v>314100</c:v>
                </c:pt>
                <c:pt idx="3632">
                  <c:v>495000</c:v>
                </c:pt>
                <c:pt idx="3633">
                  <c:v>254700</c:v>
                </c:pt>
                <c:pt idx="3634">
                  <c:v>864000</c:v>
                </c:pt>
                <c:pt idx="3635">
                  <c:v>225000</c:v>
                </c:pt>
                <c:pt idx="3636">
                  <c:v>540000</c:v>
                </c:pt>
                <c:pt idx="3637">
                  <c:v>1078200</c:v>
                </c:pt>
                <c:pt idx="3638">
                  <c:v>811017</c:v>
                </c:pt>
                <c:pt idx="3639">
                  <c:v>269550</c:v>
                </c:pt>
                <c:pt idx="3640">
                  <c:v>225000</c:v>
                </c:pt>
                <c:pt idx="3641">
                  <c:v>640080</c:v>
                </c:pt>
                <c:pt idx="3642">
                  <c:v>1255680</c:v>
                </c:pt>
                <c:pt idx="3643">
                  <c:v>770292</c:v>
                </c:pt>
                <c:pt idx="3644">
                  <c:v>900000</c:v>
                </c:pt>
                <c:pt idx="3645">
                  <c:v>450000</c:v>
                </c:pt>
                <c:pt idx="3646">
                  <c:v>1096020</c:v>
                </c:pt>
                <c:pt idx="3647">
                  <c:v>1268181</c:v>
                </c:pt>
                <c:pt idx="3648">
                  <c:v>497520</c:v>
                </c:pt>
                <c:pt idx="3649">
                  <c:v>450000</c:v>
                </c:pt>
                <c:pt idx="3650">
                  <c:v>180000</c:v>
                </c:pt>
                <c:pt idx="3651">
                  <c:v>450000</c:v>
                </c:pt>
                <c:pt idx="3652">
                  <c:v>604152</c:v>
                </c:pt>
                <c:pt idx="3653">
                  <c:v>448056</c:v>
                </c:pt>
                <c:pt idx="3654">
                  <c:v>808650</c:v>
                </c:pt>
                <c:pt idx="3655">
                  <c:v>495216</c:v>
                </c:pt>
                <c:pt idx="3656">
                  <c:v>521280</c:v>
                </c:pt>
                <c:pt idx="3657">
                  <c:v>337500</c:v>
                </c:pt>
                <c:pt idx="3658">
                  <c:v>284400</c:v>
                </c:pt>
                <c:pt idx="3659">
                  <c:v>781920</c:v>
                </c:pt>
                <c:pt idx="3660">
                  <c:v>545040</c:v>
                </c:pt>
                <c:pt idx="3661">
                  <c:v>1082214</c:v>
                </c:pt>
                <c:pt idx="3662">
                  <c:v>358344</c:v>
                </c:pt>
                <c:pt idx="3663">
                  <c:v>195543</c:v>
                </c:pt>
                <c:pt idx="3664">
                  <c:v>430582.5</c:v>
                </c:pt>
                <c:pt idx="3665">
                  <c:v>250272</c:v>
                </c:pt>
                <c:pt idx="3666">
                  <c:v>450000</c:v>
                </c:pt>
                <c:pt idx="3667">
                  <c:v>735052.5</c:v>
                </c:pt>
                <c:pt idx="3668">
                  <c:v>754740</c:v>
                </c:pt>
                <c:pt idx="3669">
                  <c:v>675000</c:v>
                </c:pt>
                <c:pt idx="3670">
                  <c:v>450000</c:v>
                </c:pt>
                <c:pt idx="3671">
                  <c:v>396000</c:v>
                </c:pt>
                <c:pt idx="3672">
                  <c:v>382500</c:v>
                </c:pt>
                <c:pt idx="3673">
                  <c:v>592560</c:v>
                </c:pt>
                <c:pt idx="3674">
                  <c:v>1293502.5</c:v>
                </c:pt>
                <c:pt idx="3675">
                  <c:v>225000</c:v>
                </c:pt>
                <c:pt idx="3676">
                  <c:v>557770.5</c:v>
                </c:pt>
                <c:pt idx="3677">
                  <c:v>292500</c:v>
                </c:pt>
                <c:pt idx="3678">
                  <c:v>835380</c:v>
                </c:pt>
                <c:pt idx="3679">
                  <c:v>265851</c:v>
                </c:pt>
                <c:pt idx="3680">
                  <c:v>1155226.5</c:v>
                </c:pt>
                <c:pt idx="3681">
                  <c:v>728460</c:v>
                </c:pt>
                <c:pt idx="3682">
                  <c:v>225000</c:v>
                </c:pt>
                <c:pt idx="3683">
                  <c:v>485640</c:v>
                </c:pt>
                <c:pt idx="3684">
                  <c:v>545040</c:v>
                </c:pt>
                <c:pt idx="3685">
                  <c:v>646920</c:v>
                </c:pt>
                <c:pt idx="3686">
                  <c:v>2250000</c:v>
                </c:pt>
                <c:pt idx="3687">
                  <c:v>398016</c:v>
                </c:pt>
                <c:pt idx="3688">
                  <c:v>521280</c:v>
                </c:pt>
                <c:pt idx="3689">
                  <c:v>700830</c:v>
                </c:pt>
                <c:pt idx="3690">
                  <c:v>1203444</c:v>
                </c:pt>
                <c:pt idx="3691">
                  <c:v>592560</c:v>
                </c:pt>
                <c:pt idx="3692">
                  <c:v>135000</c:v>
                </c:pt>
                <c:pt idx="3693">
                  <c:v>104256</c:v>
                </c:pt>
                <c:pt idx="3694">
                  <c:v>1125000</c:v>
                </c:pt>
                <c:pt idx="3695">
                  <c:v>640080</c:v>
                </c:pt>
                <c:pt idx="3696">
                  <c:v>166500</c:v>
                </c:pt>
                <c:pt idx="3697">
                  <c:v>327024</c:v>
                </c:pt>
                <c:pt idx="3698">
                  <c:v>874363.5</c:v>
                </c:pt>
                <c:pt idx="3699">
                  <c:v>532494</c:v>
                </c:pt>
                <c:pt idx="3700">
                  <c:v>755190</c:v>
                </c:pt>
                <c:pt idx="3701">
                  <c:v>316125</c:v>
                </c:pt>
                <c:pt idx="3702">
                  <c:v>675000</c:v>
                </c:pt>
                <c:pt idx="3703">
                  <c:v>500211</c:v>
                </c:pt>
                <c:pt idx="3704">
                  <c:v>318528</c:v>
                </c:pt>
                <c:pt idx="3705">
                  <c:v>808650</c:v>
                </c:pt>
                <c:pt idx="3706">
                  <c:v>238716</c:v>
                </c:pt>
                <c:pt idx="3707">
                  <c:v>790830</c:v>
                </c:pt>
                <c:pt idx="3708">
                  <c:v>301464</c:v>
                </c:pt>
                <c:pt idx="3709">
                  <c:v>622188</c:v>
                </c:pt>
                <c:pt idx="3710">
                  <c:v>135000</c:v>
                </c:pt>
                <c:pt idx="3711">
                  <c:v>288873</c:v>
                </c:pt>
                <c:pt idx="3712">
                  <c:v>335092.5</c:v>
                </c:pt>
                <c:pt idx="3713">
                  <c:v>407965.5</c:v>
                </c:pt>
                <c:pt idx="3714">
                  <c:v>545040</c:v>
                </c:pt>
                <c:pt idx="3715">
                  <c:v>276277.5</c:v>
                </c:pt>
                <c:pt idx="3716">
                  <c:v>225000</c:v>
                </c:pt>
                <c:pt idx="3717">
                  <c:v>481495.5</c:v>
                </c:pt>
                <c:pt idx="3718">
                  <c:v>675000</c:v>
                </c:pt>
                <c:pt idx="3719">
                  <c:v>202500</c:v>
                </c:pt>
                <c:pt idx="3720">
                  <c:v>284400</c:v>
                </c:pt>
                <c:pt idx="3721">
                  <c:v>402993</c:v>
                </c:pt>
                <c:pt idx="3722">
                  <c:v>1024740</c:v>
                </c:pt>
                <c:pt idx="3723">
                  <c:v>360000</c:v>
                </c:pt>
                <c:pt idx="3724">
                  <c:v>679500</c:v>
                </c:pt>
                <c:pt idx="3725">
                  <c:v>970380</c:v>
                </c:pt>
                <c:pt idx="3726">
                  <c:v>225000</c:v>
                </c:pt>
                <c:pt idx="3727">
                  <c:v>545040</c:v>
                </c:pt>
                <c:pt idx="3728">
                  <c:v>327024</c:v>
                </c:pt>
                <c:pt idx="3729">
                  <c:v>808650</c:v>
                </c:pt>
                <c:pt idx="3730">
                  <c:v>199080</c:v>
                </c:pt>
                <c:pt idx="3731">
                  <c:v>315000</c:v>
                </c:pt>
                <c:pt idx="3732">
                  <c:v>254700</c:v>
                </c:pt>
                <c:pt idx="3733">
                  <c:v>503676</c:v>
                </c:pt>
                <c:pt idx="3734">
                  <c:v>426645</c:v>
                </c:pt>
                <c:pt idx="3735">
                  <c:v>1107423</c:v>
                </c:pt>
                <c:pt idx="3736">
                  <c:v>755190</c:v>
                </c:pt>
                <c:pt idx="3737">
                  <c:v>1032093</c:v>
                </c:pt>
                <c:pt idx="3738">
                  <c:v>675000</c:v>
                </c:pt>
                <c:pt idx="3739">
                  <c:v>486459</c:v>
                </c:pt>
                <c:pt idx="3740">
                  <c:v>137538</c:v>
                </c:pt>
                <c:pt idx="3741">
                  <c:v>306000</c:v>
                </c:pt>
                <c:pt idx="3742">
                  <c:v>808650</c:v>
                </c:pt>
                <c:pt idx="3743">
                  <c:v>1528200</c:v>
                </c:pt>
                <c:pt idx="3744">
                  <c:v>753840</c:v>
                </c:pt>
                <c:pt idx="3745">
                  <c:v>301500</c:v>
                </c:pt>
                <c:pt idx="3746">
                  <c:v>1125000</c:v>
                </c:pt>
                <c:pt idx="3747">
                  <c:v>592560</c:v>
                </c:pt>
                <c:pt idx="3748">
                  <c:v>239850</c:v>
                </c:pt>
                <c:pt idx="3749">
                  <c:v>592560</c:v>
                </c:pt>
                <c:pt idx="3750">
                  <c:v>539100</c:v>
                </c:pt>
                <c:pt idx="3751">
                  <c:v>380533.5</c:v>
                </c:pt>
                <c:pt idx="3752">
                  <c:v>237204</c:v>
                </c:pt>
                <c:pt idx="3753">
                  <c:v>247500</c:v>
                </c:pt>
                <c:pt idx="3754">
                  <c:v>354469.5</c:v>
                </c:pt>
                <c:pt idx="3755">
                  <c:v>180000</c:v>
                </c:pt>
                <c:pt idx="3756">
                  <c:v>1113840</c:v>
                </c:pt>
                <c:pt idx="3757">
                  <c:v>755190</c:v>
                </c:pt>
                <c:pt idx="3758">
                  <c:v>585000</c:v>
                </c:pt>
                <c:pt idx="3759">
                  <c:v>582804</c:v>
                </c:pt>
                <c:pt idx="3760">
                  <c:v>508495.5</c:v>
                </c:pt>
                <c:pt idx="3761">
                  <c:v>543037.5</c:v>
                </c:pt>
                <c:pt idx="3762">
                  <c:v>1078200</c:v>
                </c:pt>
                <c:pt idx="3763">
                  <c:v>495351</c:v>
                </c:pt>
                <c:pt idx="3764">
                  <c:v>90000</c:v>
                </c:pt>
                <c:pt idx="3765">
                  <c:v>220500</c:v>
                </c:pt>
                <c:pt idx="3766">
                  <c:v>202500</c:v>
                </c:pt>
                <c:pt idx="3767">
                  <c:v>241618.5</c:v>
                </c:pt>
                <c:pt idx="3768">
                  <c:v>331834.5</c:v>
                </c:pt>
                <c:pt idx="3769">
                  <c:v>853285.5</c:v>
                </c:pt>
                <c:pt idx="3770">
                  <c:v>450000</c:v>
                </c:pt>
                <c:pt idx="3771">
                  <c:v>550467</c:v>
                </c:pt>
                <c:pt idx="3772">
                  <c:v>505642.5</c:v>
                </c:pt>
                <c:pt idx="3773">
                  <c:v>215500.5</c:v>
                </c:pt>
                <c:pt idx="3774">
                  <c:v>521280</c:v>
                </c:pt>
                <c:pt idx="3775">
                  <c:v>450000</c:v>
                </c:pt>
                <c:pt idx="3776">
                  <c:v>296280</c:v>
                </c:pt>
                <c:pt idx="3777">
                  <c:v>224136</c:v>
                </c:pt>
                <c:pt idx="3778">
                  <c:v>254700</c:v>
                </c:pt>
                <c:pt idx="3779">
                  <c:v>203760</c:v>
                </c:pt>
                <c:pt idx="3780">
                  <c:v>472500</c:v>
                </c:pt>
                <c:pt idx="3781">
                  <c:v>835605</c:v>
                </c:pt>
                <c:pt idx="3782">
                  <c:v>215640</c:v>
                </c:pt>
                <c:pt idx="3783">
                  <c:v>508500</c:v>
                </c:pt>
                <c:pt idx="3784">
                  <c:v>592560</c:v>
                </c:pt>
                <c:pt idx="3785">
                  <c:v>447768</c:v>
                </c:pt>
                <c:pt idx="3786">
                  <c:v>545040</c:v>
                </c:pt>
                <c:pt idx="3787">
                  <c:v>640080</c:v>
                </c:pt>
                <c:pt idx="3788">
                  <c:v>603792</c:v>
                </c:pt>
                <c:pt idx="3789">
                  <c:v>431280</c:v>
                </c:pt>
                <c:pt idx="3790">
                  <c:v>824823</c:v>
                </c:pt>
                <c:pt idx="3791">
                  <c:v>388512</c:v>
                </c:pt>
                <c:pt idx="3792">
                  <c:v>679500</c:v>
                </c:pt>
                <c:pt idx="3793">
                  <c:v>1079883</c:v>
                </c:pt>
                <c:pt idx="3794">
                  <c:v>284400</c:v>
                </c:pt>
                <c:pt idx="3795">
                  <c:v>1162170</c:v>
                </c:pt>
                <c:pt idx="3796">
                  <c:v>306306</c:v>
                </c:pt>
                <c:pt idx="3797">
                  <c:v>640080</c:v>
                </c:pt>
                <c:pt idx="3798">
                  <c:v>173196</c:v>
                </c:pt>
                <c:pt idx="3799">
                  <c:v>247500</c:v>
                </c:pt>
                <c:pt idx="3800">
                  <c:v>675000</c:v>
                </c:pt>
                <c:pt idx="3801">
                  <c:v>514777.5</c:v>
                </c:pt>
                <c:pt idx="3802">
                  <c:v>180000</c:v>
                </c:pt>
                <c:pt idx="3803">
                  <c:v>337500</c:v>
                </c:pt>
                <c:pt idx="3804">
                  <c:v>1515415.5</c:v>
                </c:pt>
                <c:pt idx="3805">
                  <c:v>1350000</c:v>
                </c:pt>
                <c:pt idx="3806">
                  <c:v>717021</c:v>
                </c:pt>
                <c:pt idx="3807">
                  <c:v>891126</c:v>
                </c:pt>
                <c:pt idx="3808">
                  <c:v>513531</c:v>
                </c:pt>
                <c:pt idx="3809">
                  <c:v>284400</c:v>
                </c:pt>
                <c:pt idx="3810">
                  <c:v>270000</c:v>
                </c:pt>
                <c:pt idx="3811">
                  <c:v>900000</c:v>
                </c:pt>
                <c:pt idx="3812">
                  <c:v>704844</c:v>
                </c:pt>
                <c:pt idx="3813">
                  <c:v>103855.5</c:v>
                </c:pt>
                <c:pt idx="3814">
                  <c:v>314100</c:v>
                </c:pt>
                <c:pt idx="3815">
                  <c:v>409500</c:v>
                </c:pt>
                <c:pt idx="3816">
                  <c:v>862560</c:v>
                </c:pt>
                <c:pt idx="3817">
                  <c:v>521280</c:v>
                </c:pt>
                <c:pt idx="3818">
                  <c:v>497520</c:v>
                </c:pt>
                <c:pt idx="3819">
                  <c:v>269982</c:v>
                </c:pt>
                <c:pt idx="3820">
                  <c:v>835380</c:v>
                </c:pt>
                <c:pt idx="3821">
                  <c:v>270000</c:v>
                </c:pt>
                <c:pt idx="3822">
                  <c:v>450000</c:v>
                </c:pt>
                <c:pt idx="3823">
                  <c:v>509400</c:v>
                </c:pt>
                <c:pt idx="3824">
                  <c:v>112500</c:v>
                </c:pt>
                <c:pt idx="3825">
                  <c:v>781920</c:v>
                </c:pt>
                <c:pt idx="3826">
                  <c:v>202500</c:v>
                </c:pt>
                <c:pt idx="3827">
                  <c:v>599472</c:v>
                </c:pt>
                <c:pt idx="3828">
                  <c:v>781695</c:v>
                </c:pt>
                <c:pt idx="3829">
                  <c:v>1325475</c:v>
                </c:pt>
                <c:pt idx="3830">
                  <c:v>509922</c:v>
                </c:pt>
                <c:pt idx="3831">
                  <c:v>254799</c:v>
                </c:pt>
                <c:pt idx="3832">
                  <c:v>247500</c:v>
                </c:pt>
                <c:pt idx="3833">
                  <c:v>420894</c:v>
                </c:pt>
                <c:pt idx="3834">
                  <c:v>545040</c:v>
                </c:pt>
                <c:pt idx="3835">
                  <c:v>1522651.5</c:v>
                </c:pt>
                <c:pt idx="3836">
                  <c:v>521280</c:v>
                </c:pt>
                <c:pt idx="3837">
                  <c:v>450000</c:v>
                </c:pt>
                <c:pt idx="3838">
                  <c:v>497520</c:v>
                </c:pt>
                <c:pt idx="3839">
                  <c:v>640080</c:v>
                </c:pt>
                <c:pt idx="3840">
                  <c:v>640080</c:v>
                </c:pt>
                <c:pt idx="3841">
                  <c:v>1349910</c:v>
                </c:pt>
                <c:pt idx="3842">
                  <c:v>101880</c:v>
                </c:pt>
                <c:pt idx="3843">
                  <c:v>835605</c:v>
                </c:pt>
                <c:pt idx="3844">
                  <c:v>452385</c:v>
                </c:pt>
                <c:pt idx="3845">
                  <c:v>1312110</c:v>
                </c:pt>
                <c:pt idx="3846">
                  <c:v>1024290</c:v>
                </c:pt>
                <c:pt idx="3847">
                  <c:v>755190</c:v>
                </c:pt>
                <c:pt idx="3848">
                  <c:v>592560</c:v>
                </c:pt>
                <c:pt idx="3849">
                  <c:v>526491</c:v>
                </c:pt>
                <c:pt idx="3850">
                  <c:v>315000</c:v>
                </c:pt>
                <c:pt idx="3851">
                  <c:v>643500</c:v>
                </c:pt>
                <c:pt idx="3852">
                  <c:v>528687</c:v>
                </c:pt>
                <c:pt idx="3853">
                  <c:v>225000</c:v>
                </c:pt>
                <c:pt idx="3854">
                  <c:v>808650</c:v>
                </c:pt>
                <c:pt idx="3855">
                  <c:v>679500</c:v>
                </c:pt>
                <c:pt idx="3856">
                  <c:v>634500</c:v>
                </c:pt>
                <c:pt idx="3857">
                  <c:v>310671</c:v>
                </c:pt>
                <c:pt idx="3858">
                  <c:v>314100</c:v>
                </c:pt>
                <c:pt idx="3859">
                  <c:v>503676</c:v>
                </c:pt>
                <c:pt idx="3860">
                  <c:v>180000</c:v>
                </c:pt>
                <c:pt idx="3861">
                  <c:v>229500</c:v>
                </c:pt>
                <c:pt idx="3862">
                  <c:v>900000</c:v>
                </c:pt>
                <c:pt idx="3863">
                  <c:v>508495.5</c:v>
                </c:pt>
                <c:pt idx="3864">
                  <c:v>900000</c:v>
                </c:pt>
                <c:pt idx="3865">
                  <c:v>1024290</c:v>
                </c:pt>
                <c:pt idx="3866">
                  <c:v>797868</c:v>
                </c:pt>
                <c:pt idx="3867">
                  <c:v>225000</c:v>
                </c:pt>
                <c:pt idx="3868">
                  <c:v>508495.5</c:v>
                </c:pt>
                <c:pt idx="3869">
                  <c:v>180000</c:v>
                </c:pt>
                <c:pt idx="3870">
                  <c:v>752742</c:v>
                </c:pt>
                <c:pt idx="3871">
                  <c:v>446787</c:v>
                </c:pt>
                <c:pt idx="3872">
                  <c:v>291384</c:v>
                </c:pt>
                <c:pt idx="3873">
                  <c:v>454500</c:v>
                </c:pt>
                <c:pt idx="3874">
                  <c:v>854896.5</c:v>
                </c:pt>
                <c:pt idx="3875">
                  <c:v>640080</c:v>
                </c:pt>
                <c:pt idx="3876">
                  <c:v>1056447</c:v>
                </c:pt>
                <c:pt idx="3877">
                  <c:v>450000</c:v>
                </c:pt>
                <c:pt idx="3878">
                  <c:v>1024740</c:v>
                </c:pt>
                <c:pt idx="3879">
                  <c:v>314055</c:v>
                </c:pt>
                <c:pt idx="3880">
                  <c:v>270000</c:v>
                </c:pt>
                <c:pt idx="3881">
                  <c:v>314100</c:v>
                </c:pt>
                <c:pt idx="3882">
                  <c:v>267102</c:v>
                </c:pt>
                <c:pt idx="3883">
                  <c:v>1971072</c:v>
                </c:pt>
                <c:pt idx="3884">
                  <c:v>327024</c:v>
                </c:pt>
                <c:pt idx="3885">
                  <c:v>592560</c:v>
                </c:pt>
                <c:pt idx="3886">
                  <c:v>450000</c:v>
                </c:pt>
                <c:pt idx="3887">
                  <c:v>239850</c:v>
                </c:pt>
                <c:pt idx="3888">
                  <c:v>276813</c:v>
                </c:pt>
                <c:pt idx="3889">
                  <c:v>592560</c:v>
                </c:pt>
                <c:pt idx="3890">
                  <c:v>774000</c:v>
                </c:pt>
                <c:pt idx="3891">
                  <c:v>180000</c:v>
                </c:pt>
                <c:pt idx="3892">
                  <c:v>417024</c:v>
                </c:pt>
                <c:pt idx="3893">
                  <c:v>440784</c:v>
                </c:pt>
                <c:pt idx="3894">
                  <c:v>384048</c:v>
                </c:pt>
                <c:pt idx="3895">
                  <c:v>654498</c:v>
                </c:pt>
                <c:pt idx="3896">
                  <c:v>134775</c:v>
                </c:pt>
                <c:pt idx="3897">
                  <c:v>225000</c:v>
                </c:pt>
                <c:pt idx="3898">
                  <c:v>333621</c:v>
                </c:pt>
                <c:pt idx="3899">
                  <c:v>112068</c:v>
                </c:pt>
                <c:pt idx="3900">
                  <c:v>539100</c:v>
                </c:pt>
                <c:pt idx="3901">
                  <c:v>711000</c:v>
                </c:pt>
                <c:pt idx="3902">
                  <c:v>381528</c:v>
                </c:pt>
                <c:pt idx="3903">
                  <c:v>332946</c:v>
                </c:pt>
                <c:pt idx="3904">
                  <c:v>226908</c:v>
                </c:pt>
                <c:pt idx="3905">
                  <c:v>270000</c:v>
                </c:pt>
                <c:pt idx="3906">
                  <c:v>103500</c:v>
                </c:pt>
                <c:pt idx="3907">
                  <c:v>343800</c:v>
                </c:pt>
                <c:pt idx="3908">
                  <c:v>675000</c:v>
                </c:pt>
                <c:pt idx="3909">
                  <c:v>573408</c:v>
                </c:pt>
                <c:pt idx="3910">
                  <c:v>450000</c:v>
                </c:pt>
                <c:pt idx="3911">
                  <c:v>900000</c:v>
                </c:pt>
                <c:pt idx="3912">
                  <c:v>592560</c:v>
                </c:pt>
                <c:pt idx="3913">
                  <c:v>180000</c:v>
                </c:pt>
                <c:pt idx="3914">
                  <c:v>755190</c:v>
                </c:pt>
                <c:pt idx="3915">
                  <c:v>1270174.5</c:v>
                </c:pt>
                <c:pt idx="3916">
                  <c:v>503676</c:v>
                </c:pt>
                <c:pt idx="3917">
                  <c:v>521451</c:v>
                </c:pt>
                <c:pt idx="3918">
                  <c:v>578979</c:v>
                </c:pt>
                <c:pt idx="3919">
                  <c:v>1183963.5</c:v>
                </c:pt>
                <c:pt idx="3920">
                  <c:v>392427</c:v>
                </c:pt>
                <c:pt idx="3921">
                  <c:v>180000</c:v>
                </c:pt>
                <c:pt idx="3922">
                  <c:v>450000</c:v>
                </c:pt>
                <c:pt idx="3923">
                  <c:v>1334731.5</c:v>
                </c:pt>
                <c:pt idx="3924">
                  <c:v>848745</c:v>
                </c:pt>
                <c:pt idx="3925">
                  <c:v>239850</c:v>
                </c:pt>
                <c:pt idx="3926">
                  <c:v>550980</c:v>
                </c:pt>
                <c:pt idx="3927">
                  <c:v>886176</c:v>
                </c:pt>
                <c:pt idx="3928">
                  <c:v>113746.5</c:v>
                </c:pt>
                <c:pt idx="3929">
                  <c:v>167895</c:v>
                </c:pt>
                <c:pt idx="3930">
                  <c:v>343800</c:v>
                </c:pt>
                <c:pt idx="3931">
                  <c:v>332473.5</c:v>
                </c:pt>
                <c:pt idx="3932">
                  <c:v>528633</c:v>
                </c:pt>
                <c:pt idx="3933">
                  <c:v>917860.5</c:v>
                </c:pt>
                <c:pt idx="3934">
                  <c:v>339241.5</c:v>
                </c:pt>
                <c:pt idx="3935">
                  <c:v>285264</c:v>
                </c:pt>
                <c:pt idx="3936">
                  <c:v>900000</c:v>
                </c:pt>
                <c:pt idx="3937">
                  <c:v>250272</c:v>
                </c:pt>
                <c:pt idx="3938">
                  <c:v>592560</c:v>
                </c:pt>
                <c:pt idx="3939">
                  <c:v>125136</c:v>
                </c:pt>
                <c:pt idx="3940">
                  <c:v>180000</c:v>
                </c:pt>
                <c:pt idx="3941">
                  <c:v>450000</c:v>
                </c:pt>
                <c:pt idx="3942">
                  <c:v>508495.5</c:v>
                </c:pt>
                <c:pt idx="3943">
                  <c:v>760225.5</c:v>
                </c:pt>
                <c:pt idx="3944">
                  <c:v>263844</c:v>
                </c:pt>
                <c:pt idx="3945">
                  <c:v>284400</c:v>
                </c:pt>
                <c:pt idx="3946">
                  <c:v>790830</c:v>
                </c:pt>
                <c:pt idx="3947">
                  <c:v>840996</c:v>
                </c:pt>
                <c:pt idx="3948">
                  <c:v>816660</c:v>
                </c:pt>
                <c:pt idx="3949">
                  <c:v>855000</c:v>
                </c:pt>
                <c:pt idx="3950">
                  <c:v>463500</c:v>
                </c:pt>
                <c:pt idx="3951">
                  <c:v>281493</c:v>
                </c:pt>
                <c:pt idx="3952">
                  <c:v>582471</c:v>
                </c:pt>
                <c:pt idx="3953">
                  <c:v>835380</c:v>
                </c:pt>
                <c:pt idx="3954">
                  <c:v>862560</c:v>
                </c:pt>
                <c:pt idx="3955">
                  <c:v>675000</c:v>
                </c:pt>
                <c:pt idx="3956">
                  <c:v>225000</c:v>
                </c:pt>
                <c:pt idx="3957">
                  <c:v>1288350</c:v>
                </c:pt>
                <c:pt idx="3958">
                  <c:v>401386.5</c:v>
                </c:pt>
                <c:pt idx="3959">
                  <c:v>187704</c:v>
                </c:pt>
                <c:pt idx="3960">
                  <c:v>521280</c:v>
                </c:pt>
                <c:pt idx="3961">
                  <c:v>544491</c:v>
                </c:pt>
                <c:pt idx="3962">
                  <c:v>1372500</c:v>
                </c:pt>
                <c:pt idx="3963">
                  <c:v>315000</c:v>
                </c:pt>
                <c:pt idx="3964">
                  <c:v>161730</c:v>
                </c:pt>
                <c:pt idx="3965">
                  <c:v>378000</c:v>
                </c:pt>
                <c:pt idx="3966">
                  <c:v>253737</c:v>
                </c:pt>
                <c:pt idx="3967">
                  <c:v>67500</c:v>
                </c:pt>
                <c:pt idx="3968">
                  <c:v>545040</c:v>
                </c:pt>
                <c:pt idx="3969">
                  <c:v>1076247</c:v>
                </c:pt>
                <c:pt idx="3970">
                  <c:v>720000</c:v>
                </c:pt>
                <c:pt idx="3971">
                  <c:v>247500</c:v>
                </c:pt>
                <c:pt idx="3972">
                  <c:v>592560</c:v>
                </c:pt>
                <c:pt idx="3973">
                  <c:v>450000</c:v>
                </c:pt>
                <c:pt idx="3974">
                  <c:v>781695</c:v>
                </c:pt>
                <c:pt idx="3975">
                  <c:v>450000</c:v>
                </c:pt>
                <c:pt idx="3976">
                  <c:v>298512</c:v>
                </c:pt>
                <c:pt idx="3977">
                  <c:v>889515</c:v>
                </c:pt>
                <c:pt idx="3978">
                  <c:v>170640</c:v>
                </c:pt>
                <c:pt idx="3979">
                  <c:v>1125000</c:v>
                </c:pt>
                <c:pt idx="3980">
                  <c:v>227520</c:v>
                </c:pt>
                <c:pt idx="3981">
                  <c:v>244584</c:v>
                </c:pt>
                <c:pt idx="3982">
                  <c:v>348264</c:v>
                </c:pt>
                <c:pt idx="3983">
                  <c:v>401386.5</c:v>
                </c:pt>
                <c:pt idx="3984">
                  <c:v>180000</c:v>
                </c:pt>
                <c:pt idx="3985">
                  <c:v>808650</c:v>
                </c:pt>
                <c:pt idx="3986">
                  <c:v>640080</c:v>
                </c:pt>
                <c:pt idx="3987">
                  <c:v>1256400</c:v>
                </c:pt>
                <c:pt idx="3988">
                  <c:v>688500</c:v>
                </c:pt>
                <c:pt idx="3989">
                  <c:v>521280</c:v>
                </c:pt>
                <c:pt idx="3990">
                  <c:v>814041</c:v>
                </c:pt>
                <c:pt idx="3991">
                  <c:v>526491</c:v>
                </c:pt>
                <c:pt idx="3992">
                  <c:v>280170</c:v>
                </c:pt>
                <c:pt idx="3993">
                  <c:v>776304</c:v>
                </c:pt>
                <c:pt idx="3994">
                  <c:v>700830</c:v>
                </c:pt>
                <c:pt idx="3995">
                  <c:v>1305000</c:v>
                </c:pt>
                <c:pt idx="3996">
                  <c:v>276277.5</c:v>
                </c:pt>
                <c:pt idx="3997">
                  <c:v>441000</c:v>
                </c:pt>
                <c:pt idx="3998">
                  <c:v>180000</c:v>
                </c:pt>
                <c:pt idx="3999">
                  <c:v>377649</c:v>
                </c:pt>
                <c:pt idx="4000">
                  <c:v>431280</c:v>
                </c:pt>
                <c:pt idx="4001">
                  <c:v>715095</c:v>
                </c:pt>
                <c:pt idx="4002">
                  <c:v>540000</c:v>
                </c:pt>
                <c:pt idx="4003">
                  <c:v>427500</c:v>
                </c:pt>
                <c:pt idx="4004">
                  <c:v>490536</c:v>
                </c:pt>
                <c:pt idx="4005">
                  <c:v>1006920</c:v>
                </c:pt>
                <c:pt idx="4006">
                  <c:v>1288350</c:v>
                </c:pt>
                <c:pt idx="4007">
                  <c:v>450000</c:v>
                </c:pt>
                <c:pt idx="4008">
                  <c:v>675000</c:v>
                </c:pt>
                <c:pt idx="4009">
                  <c:v>683023.5</c:v>
                </c:pt>
                <c:pt idx="4010">
                  <c:v>448056</c:v>
                </c:pt>
                <c:pt idx="4011">
                  <c:v>630000</c:v>
                </c:pt>
                <c:pt idx="4012">
                  <c:v>509400</c:v>
                </c:pt>
                <c:pt idx="4013">
                  <c:v>436032</c:v>
                </c:pt>
                <c:pt idx="4014">
                  <c:v>344043</c:v>
                </c:pt>
                <c:pt idx="4015">
                  <c:v>360000</c:v>
                </c:pt>
                <c:pt idx="4016">
                  <c:v>675000</c:v>
                </c:pt>
                <c:pt idx="4017">
                  <c:v>381096</c:v>
                </c:pt>
                <c:pt idx="4018">
                  <c:v>808650</c:v>
                </c:pt>
                <c:pt idx="4019">
                  <c:v>973710</c:v>
                </c:pt>
                <c:pt idx="4020">
                  <c:v>493497</c:v>
                </c:pt>
                <c:pt idx="4021">
                  <c:v>348826.5</c:v>
                </c:pt>
                <c:pt idx="4022">
                  <c:v>755190</c:v>
                </c:pt>
                <c:pt idx="4023">
                  <c:v>675000</c:v>
                </c:pt>
                <c:pt idx="4024">
                  <c:v>1515415.5</c:v>
                </c:pt>
                <c:pt idx="4025">
                  <c:v>1259626.5</c:v>
                </c:pt>
                <c:pt idx="4026">
                  <c:v>545040</c:v>
                </c:pt>
                <c:pt idx="4027">
                  <c:v>345510</c:v>
                </c:pt>
                <c:pt idx="4028">
                  <c:v>1113840</c:v>
                </c:pt>
                <c:pt idx="4029">
                  <c:v>755856</c:v>
                </c:pt>
                <c:pt idx="4030">
                  <c:v>545040</c:v>
                </c:pt>
                <c:pt idx="4031">
                  <c:v>272520</c:v>
                </c:pt>
                <c:pt idx="4032">
                  <c:v>898326</c:v>
                </c:pt>
                <c:pt idx="4033">
                  <c:v>271066.5</c:v>
                </c:pt>
                <c:pt idx="4034">
                  <c:v>254700</c:v>
                </c:pt>
                <c:pt idx="4035">
                  <c:v>381528</c:v>
                </c:pt>
                <c:pt idx="4036">
                  <c:v>338832</c:v>
                </c:pt>
                <c:pt idx="4037">
                  <c:v>143910</c:v>
                </c:pt>
                <c:pt idx="4038">
                  <c:v>545040</c:v>
                </c:pt>
                <c:pt idx="4039">
                  <c:v>450000</c:v>
                </c:pt>
                <c:pt idx="4040">
                  <c:v>1223010</c:v>
                </c:pt>
                <c:pt idx="4041">
                  <c:v>728460</c:v>
                </c:pt>
                <c:pt idx="4042">
                  <c:v>215865</c:v>
                </c:pt>
                <c:pt idx="4043">
                  <c:v>592560</c:v>
                </c:pt>
                <c:pt idx="4044">
                  <c:v>1271929.5</c:v>
                </c:pt>
                <c:pt idx="4045">
                  <c:v>521280</c:v>
                </c:pt>
                <c:pt idx="4046">
                  <c:v>1081143</c:v>
                </c:pt>
                <c:pt idx="4047">
                  <c:v>503676</c:v>
                </c:pt>
                <c:pt idx="4048">
                  <c:v>675000</c:v>
                </c:pt>
                <c:pt idx="4049">
                  <c:v>916470</c:v>
                </c:pt>
                <c:pt idx="4050">
                  <c:v>580707</c:v>
                </c:pt>
                <c:pt idx="4051">
                  <c:v>640080</c:v>
                </c:pt>
                <c:pt idx="4052">
                  <c:v>1007761.5</c:v>
                </c:pt>
                <c:pt idx="4053">
                  <c:v>450000</c:v>
                </c:pt>
                <c:pt idx="4054">
                  <c:v>545040</c:v>
                </c:pt>
                <c:pt idx="4055">
                  <c:v>450000</c:v>
                </c:pt>
                <c:pt idx="4056">
                  <c:v>408780</c:v>
                </c:pt>
                <c:pt idx="4057">
                  <c:v>450000</c:v>
                </c:pt>
                <c:pt idx="4058">
                  <c:v>365175</c:v>
                </c:pt>
                <c:pt idx="4059">
                  <c:v>687600</c:v>
                </c:pt>
                <c:pt idx="4060">
                  <c:v>284400</c:v>
                </c:pt>
                <c:pt idx="4061">
                  <c:v>568197</c:v>
                </c:pt>
                <c:pt idx="4062">
                  <c:v>1800000</c:v>
                </c:pt>
                <c:pt idx="4063">
                  <c:v>521280</c:v>
                </c:pt>
                <c:pt idx="4064">
                  <c:v>592560</c:v>
                </c:pt>
                <c:pt idx="4065">
                  <c:v>521280</c:v>
                </c:pt>
                <c:pt idx="4066">
                  <c:v>640080</c:v>
                </c:pt>
                <c:pt idx="4067">
                  <c:v>718749</c:v>
                </c:pt>
                <c:pt idx="4068">
                  <c:v>531706.5</c:v>
                </c:pt>
                <c:pt idx="4069">
                  <c:v>1125000</c:v>
                </c:pt>
                <c:pt idx="4070">
                  <c:v>450000</c:v>
                </c:pt>
                <c:pt idx="4071">
                  <c:v>628069.5</c:v>
                </c:pt>
                <c:pt idx="4072">
                  <c:v>1256400</c:v>
                </c:pt>
                <c:pt idx="4073">
                  <c:v>848745</c:v>
                </c:pt>
                <c:pt idx="4074">
                  <c:v>746280</c:v>
                </c:pt>
                <c:pt idx="4075">
                  <c:v>1185282</c:v>
                </c:pt>
                <c:pt idx="4076">
                  <c:v>270000</c:v>
                </c:pt>
                <c:pt idx="4077">
                  <c:v>253737</c:v>
                </c:pt>
                <c:pt idx="4078">
                  <c:v>675000</c:v>
                </c:pt>
                <c:pt idx="4079">
                  <c:v>156384</c:v>
                </c:pt>
                <c:pt idx="4080">
                  <c:v>360000</c:v>
                </c:pt>
                <c:pt idx="4081">
                  <c:v>450000</c:v>
                </c:pt>
                <c:pt idx="4082">
                  <c:v>544068</c:v>
                </c:pt>
                <c:pt idx="4083">
                  <c:v>675000</c:v>
                </c:pt>
                <c:pt idx="4084">
                  <c:v>675000</c:v>
                </c:pt>
                <c:pt idx="4085">
                  <c:v>679500</c:v>
                </c:pt>
                <c:pt idx="4086">
                  <c:v>180000</c:v>
                </c:pt>
                <c:pt idx="4087">
                  <c:v>284400</c:v>
                </c:pt>
                <c:pt idx="4088">
                  <c:v>640080</c:v>
                </c:pt>
                <c:pt idx="4089">
                  <c:v>1071909</c:v>
                </c:pt>
                <c:pt idx="4090">
                  <c:v>364896</c:v>
                </c:pt>
                <c:pt idx="4091">
                  <c:v>355500</c:v>
                </c:pt>
                <c:pt idx="4092">
                  <c:v>450000</c:v>
                </c:pt>
                <c:pt idx="4093">
                  <c:v>450000</c:v>
                </c:pt>
                <c:pt idx="4094">
                  <c:v>414792</c:v>
                </c:pt>
                <c:pt idx="4095">
                  <c:v>331834.5</c:v>
                </c:pt>
                <c:pt idx="4096">
                  <c:v>900000</c:v>
                </c:pt>
                <c:pt idx="4097">
                  <c:v>765000</c:v>
                </c:pt>
                <c:pt idx="4098">
                  <c:v>403249.5</c:v>
                </c:pt>
                <c:pt idx="4099">
                  <c:v>808650</c:v>
                </c:pt>
                <c:pt idx="4100">
                  <c:v>1097676</c:v>
                </c:pt>
                <c:pt idx="4101">
                  <c:v>1237684.5</c:v>
                </c:pt>
                <c:pt idx="4102">
                  <c:v>484789.5</c:v>
                </c:pt>
                <c:pt idx="4103">
                  <c:v>118602</c:v>
                </c:pt>
                <c:pt idx="4104">
                  <c:v>335592</c:v>
                </c:pt>
                <c:pt idx="4105">
                  <c:v>171000</c:v>
                </c:pt>
                <c:pt idx="4106">
                  <c:v>699808.5</c:v>
                </c:pt>
                <c:pt idx="4107">
                  <c:v>269550</c:v>
                </c:pt>
                <c:pt idx="4108">
                  <c:v>315000</c:v>
                </c:pt>
                <c:pt idx="4109">
                  <c:v>225000</c:v>
                </c:pt>
                <c:pt idx="4110">
                  <c:v>640080</c:v>
                </c:pt>
                <c:pt idx="4111">
                  <c:v>142200</c:v>
                </c:pt>
                <c:pt idx="4112">
                  <c:v>1515415.5</c:v>
                </c:pt>
                <c:pt idx="4113">
                  <c:v>330048</c:v>
                </c:pt>
                <c:pt idx="4114">
                  <c:v>1314000</c:v>
                </c:pt>
                <c:pt idx="4115">
                  <c:v>254412</c:v>
                </c:pt>
                <c:pt idx="4116">
                  <c:v>312768</c:v>
                </c:pt>
                <c:pt idx="4117">
                  <c:v>675000</c:v>
                </c:pt>
                <c:pt idx="4118">
                  <c:v>1078200</c:v>
                </c:pt>
                <c:pt idx="4119">
                  <c:v>891126</c:v>
                </c:pt>
                <c:pt idx="4120">
                  <c:v>180000</c:v>
                </c:pt>
                <c:pt idx="4121">
                  <c:v>142200</c:v>
                </c:pt>
                <c:pt idx="4122">
                  <c:v>1096924.5</c:v>
                </c:pt>
                <c:pt idx="4123">
                  <c:v>331834.5</c:v>
                </c:pt>
                <c:pt idx="4124">
                  <c:v>183694.5</c:v>
                </c:pt>
                <c:pt idx="4125">
                  <c:v>158148</c:v>
                </c:pt>
                <c:pt idx="4126">
                  <c:v>284400</c:v>
                </c:pt>
                <c:pt idx="4127">
                  <c:v>450000</c:v>
                </c:pt>
                <c:pt idx="4128">
                  <c:v>526491</c:v>
                </c:pt>
                <c:pt idx="4129">
                  <c:v>474048</c:v>
                </c:pt>
                <c:pt idx="4130">
                  <c:v>225000</c:v>
                </c:pt>
                <c:pt idx="4131">
                  <c:v>521280</c:v>
                </c:pt>
                <c:pt idx="4132">
                  <c:v>545040</c:v>
                </c:pt>
                <c:pt idx="4133">
                  <c:v>225000</c:v>
                </c:pt>
                <c:pt idx="4134">
                  <c:v>1798605</c:v>
                </c:pt>
                <c:pt idx="4135">
                  <c:v>180000</c:v>
                </c:pt>
                <c:pt idx="4136">
                  <c:v>180000</c:v>
                </c:pt>
                <c:pt idx="4137">
                  <c:v>497520</c:v>
                </c:pt>
                <c:pt idx="4138">
                  <c:v>835380</c:v>
                </c:pt>
                <c:pt idx="4139">
                  <c:v>1096020</c:v>
                </c:pt>
                <c:pt idx="4140">
                  <c:v>284400</c:v>
                </c:pt>
                <c:pt idx="4141">
                  <c:v>942300</c:v>
                </c:pt>
                <c:pt idx="4142">
                  <c:v>409653</c:v>
                </c:pt>
                <c:pt idx="4143">
                  <c:v>261000</c:v>
                </c:pt>
                <c:pt idx="4144">
                  <c:v>675000</c:v>
                </c:pt>
                <c:pt idx="4145">
                  <c:v>545040</c:v>
                </c:pt>
                <c:pt idx="4146">
                  <c:v>448056</c:v>
                </c:pt>
                <c:pt idx="4147">
                  <c:v>521280</c:v>
                </c:pt>
                <c:pt idx="4148">
                  <c:v>545040</c:v>
                </c:pt>
                <c:pt idx="4149">
                  <c:v>354276</c:v>
                </c:pt>
                <c:pt idx="4150">
                  <c:v>355536</c:v>
                </c:pt>
                <c:pt idx="4151">
                  <c:v>619965</c:v>
                </c:pt>
                <c:pt idx="4152">
                  <c:v>129384</c:v>
                </c:pt>
                <c:pt idx="4153">
                  <c:v>545040</c:v>
                </c:pt>
                <c:pt idx="4154">
                  <c:v>497520</c:v>
                </c:pt>
                <c:pt idx="4155">
                  <c:v>675000</c:v>
                </c:pt>
                <c:pt idx="4156">
                  <c:v>339948</c:v>
                </c:pt>
                <c:pt idx="4157">
                  <c:v>414792</c:v>
                </c:pt>
                <c:pt idx="4158">
                  <c:v>284400</c:v>
                </c:pt>
                <c:pt idx="4159">
                  <c:v>1007761.5</c:v>
                </c:pt>
                <c:pt idx="4160">
                  <c:v>539100</c:v>
                </c:pt>
                <c:pt idx="4161">
                  <c:v>594121.5</c:v>
                </c:pt>
                <c:pt idx="4162">
                  <c:v>270000</c:v>
                </c:pt>
                <c:pt idx="4163">
                  <c:v>997335</c:v>
                </c:pt>
                <c:pt idx="4164">
                  <c:v>180000</c:v>
                </c:pt>
                <c:pt idx="4165">
                  <c:v>634482</c:v>
                </c:pt>
                <c:pt idx="4166">
                  <c:v>364846.5</c:v>
                </c:pt>
                <c:pt idx="4167">
                  <c:v>274500</c:v>
                </c:pt>
                <c:pt idx="4168">
                  <c:v>675000</c:v>
                </c:pt>
                <c:pt idx="4169">
                  <c:v>239850</c:v>
                </c:pt>
                <c:pt idx="4170">
                  <c:v>429763.5</c:v>
                </c:pt>
                <c:pt idx="4171">
                  <c:v>1305000</c:v>
                </c:pt>
                <c:pt idx="4172">
                  <c:v>135000</c:v>
                </c:pt>
                <c:pt idx="4173">
                  <c:v>450000</c:v>
                </c:pt>
                <c:pt idx="4174">
                  <c:v>912541.5</c:v>
                </c:pt>
                <c:pt idx="4175">
                  <c:v>886500</c:v>
                </c:pt>
                <c:pt idx="4176">
                  <c:v>225000</c:v>
                </c:pt>
                <c:pt idx="4177">
                  <c:v>1205896.5</c:v>
                </c:pt>
                <c:pt idx="4178">
                  <c:v>876816</c:v>
                </c:pt>
                <c:pt idx="4179">
                  <c:v>942300</c:v>
                </c:pt>
                <c:pt idx="4180">
                  <c:v>193392</c:v>
                </c:pt>
                <c:pt idx="4181">
                  <c:v>1288350</c:v>
                </c:pt>
                <c:pt idx="4182">
                  <c:v>835380</c:v>
                </c:pt>
                <c:pt idx="4183">
                  <c:v>414229.5</c:v>
                </c:pt>
                <c:pt idx="4184">
                  <c:v>437877</c:v>
                </c:pt>
                <c:pt idx="4185">
                  <c:v>545040</c:v>
                </c:pt>
                <c:pt idx="4186">
                  <c:v>808650</c:v>
                </c:pt>
                <c:pt idx="4187">
                  <c:v>1078200</c:v>
                </c:pt>
                <c:pt idx="4188">
                  <c:v>314100</c:v>
                </c:pt>
                <c:pt idx="4189">
                  <c:v>254700</c:v>
                </c:pt>
                <c:pt idx="4190">
                  <c:v>1035000</c:v>
                </c:pt>
                <c:pt idx="4191">
                  <c:v>89019</c:v>
                </c:pt>
                <c:pt idx="4192">
                  <c:v>616261.5</c:v>
                </c:pt>
                <c:pt idx="4193">
                  <c:v>675000</c:v>
                </c:pt>
                <c:pt idx="4194">
                  <c:v>675000</c:v>
                </c:pt>
                <c:pt idx="4195">
                  <c:v>220500</c:v>
                </c:pt>
                <c:pt idx="4196">
                  <c:v>269550</c:v>
                </c:pt>
                <c:pt idx="4197">
                  <c:v>314100</c:v>
                </c:pt>
                <c:pt idx="4198">
                  <c:v>135000</c:v>
                </c:pt>
                <c:pt idx="4199">
                  <c:v>297130.5</c:v>
                </c:pt>
                <c:pt idx="4200">
                  <c:v>490495.5</c:v>
                </c:pt>
                <c:pt idx="4201">
                  <c:v>634482</c:v>
                </c:pt>
                <c:pt idx="4202">
                  <c:v>397881</c:v>
                </c:pt>
                <c:pt idx="4203">
                  <c:v>1350000</c:v>
                </c:pt>
                <c:pt idx="4204">
                  <c:v>288873</c:v>
                </c:pt>
                <c:pt idx="4205">
                  <c:v>202500</c:v>
                </c:pt>
                <c:pt idx="4206">
                  <c:v>180000</c:v>
                </c:pt>
                <c:pt idx="4207">
                  <c:v>614475</c:v>
                </c:pt>
                <c:pt idx="4208">
                  <c:v>521280</c:v>
                </c:pt>
                <c:pt idx="4209">
                  <c:v>1762110</c:v>
                </c:pt>
                <c:pt idx="4210">
                  <c:v>176328</c:v>
                </c:pt>
                <c:pt idx="4211">
                  <c:v>540000</c:v>
                </c:pt>
                <c:pt idx="4212">
                  <c:v>1024785</c:v>
                </c:pt>
                <c:pt idx="4213">
                  <c:v>592560</c:v>
                </c:pt>
                <c:pt idx="4214">
                  <c:v>562500</c:v>
                </c:pt>
                <c:pt idx="4215">
                  <c:v>545040</c:v>
                </c:pt>
                <c:pt idx="4216">
                  <c:v>405000</c:v>
                </c:pt>
                <c:pt idx="4217">
                  <c:v>640080</c:v>
                </c:pt>
                <c:pt idx="4218">
                  <c:v>314100</c:v>
                </c:pt>
                <c:pt idx="4219">
                  <c:v>521280</c:v>
                </c:pt>
                <c:pt idx="4220">
                  <c:v>450000</c:v>
                </c:pt>
                <c:pt idx="4221">
                  <c:v>426645</c:v>
                </c:pt>
                <c:pt idx="4222">
                  <c:v>445333.5</c:v>
                </c:pt>
                <c:pt idx="4223">
                  <c:v>291384</c:v>
                </c:pt>
                <c:pt idx="4224">
                  <c:v>755190</c:v>
                </c:pt>
                <c:pt idx="4225">
                  <c:v>545040</c:v>
                </c:pt>
                <c:pt idx="4226">
                  <c:v>599778</c:v>
                </c:pt>
                <c:pt idx="4227">
                  <c:v>432661.5</c:v>
                </c:pt>
                <c:pt idx="4228">
                  <c:v>1546020</c:v>
                </c:pt>
                <c:pt idx="4229">
                  <c:v>247275</c:v>
                </c:pt>
                <c:pt idx="4230">
                  <c:v>143910</c:v>
                </c:pt>
                <c:pt idx="4231">
                  <c:v>545040</c:v>
                </c:pt>
                <c:pt idx="4232">
                  <c:v>479700</c:v>
                </c:pt>
                <c:pt idx="4233">
                  <c:v>549882</c:v>
                </c:pt>
                <c:pt idx="4234">
                  <c:v>521280</c:v>
                </c:pt>
                <c:pt idx="4235">
                  <c:v>916470</c:v>
                </c:pt>
                <c:pt idx="4236">
                  <c:v>942300</c:v>
                </c:pt>
                <c:pt idx="4237">
                  <c:v>203760</c:v>
                </c:pt>
                <c:pt idx="4238">
                  <c:v>373311</c:v>
                </c:pt>
                <c:pt idx="4239">
                  <c:v>450000</c:v>
                </c:pt>
                <c:pt idx="4240">
                  <c:v>534141</c:v>
                </c:pt>
                <c:pt idx="4241">
                  <c:v>1288350</c:v>
                </c:pt>
                <c:pt idx="4242">
                  <c:v>573628.5</c:v>
                </c:pt>
                <c:pt idx="4243">
                  <c:v>112500</c:v>
                </c:pt>
                <c:pt idx="4244">
                  <c:v>1190434.5</c:v>
                </c:pt>
                <c:pt idx="4245">
                  <c:v>553806</c:v>
                </c:pt>
                <c:pt idx="4246">
                  <c:v>263686.5</c:v>
                </c:pt>
                <c:pt idx="4247">
                  <c:v>545040</c:v>
                </c:pt>
                <c:pt idx="4248">
                  <c:v>225000</c:v>
                </c:pt>
                <c:pt idx="4249">
                  <c:v>446931</c:v>
                </c:pt>
                <c:pt idx="4250">
                  <c:v>684738</c:v>
                </c:pt>
                <c:pt idx="4251">
                  <c:v>976135.5</c:v>
                </c:pt>
                <c:pt idx="4252">
                  <c:v>450000</c:v>
                </c:pt>
                <c:pt idx="4253">
                  <c:v>225000</c:v>
                </c:pt>
                <c:pt idx="4254">
                  <c:v>1255680</c:v>
                </c:pt>
                <c:pt idx="4255">
                  <c:v>1762110</c:v>
                </c:pt>
                <c:pt idx="4256">
                  <c:v>497520</c:v>
                </c:pt>
                <c:pt idx="4257">
                  <c:v>314100</c:v>
                </c:pt>
                <c:pt idx="4258">
                  <c:v>327024</c:v>
                </c:pt>
                <c:pt idx="4259">
                  <c:v>788472</c:v>
                </c:pt>
                <c:pt idx="4260">
                  <c:v>414612</c:v>
                </c:pt>
                <c:pt idx="4261">
                  <c:v>495000</c:v>
                </c:pt>
                <c:pt idx="4262">
                  <c:v>373311</c:v>
                </c:pt>
                <c:pt idx="4263">
                  <c:v>550980</c:v>
                </c:pt>
                <c:pt idx="4264">
                  <c:v>202500</c:v>
                </c:pt>
                <c:pt idx="4265">
                  <c:v>781920</c:v>
                </c:pt>
                <c:pt idx="4266">
                  <c:v>824823</c:v>
                </c:pt>
                <c:pt idx="4267">
                  <c:v>497520</c:v>
                </c:pt>
                <c:pt idx="4268">
                  <c:v>945000</c:v>
                </c:pt>
                <c:pt idx="4269">
                  <c:v>436032</c:v>
                </c:pt>
                <c:pt idx="4270">
                  <c:v>755190</c:v>
                </c:pt>
                <c:pt idx="4271">
                  <c:v>640080</c:v>
                </c:pt>
                <c:pt idx="4272">
                  <c:v>1097131.5</c:v>
                </c:pt>
                <c:pt idx="4273">
                  <c:v>1288350</c:v>
                </c:pt>
                <c:pt idx="4274">
                  <c:v>270000</c:v>
                </c:pt>
                <c:pt idx="4275">
                  <c:v>599116.5</c:v>
                </c:pt>
                <c:pt idx="4276">
                  <c:v>1506816</c:v>
                </c:pt>
                <c:pt idx="4277">
                  <c:v>301500</c:v>
                </c:pt>
                <c:pt idx="4278">
                  <c:v>485086.5</c:v>
                </c:pt>
                <c:pt idx="4279">
                  <c:v>495000</c:v>
                </c:pt>
                <c:pt idx="4280">
                  <c:v>135000</c:v>
                </c:pt>
                <c:pt idx="4281">
                  <c:v>592560</c:v>
                </c:pt>
                <c:pt idx="4282">
                  <c:v>135000</c:v>
                </c:pt>
                <c:pt idx="4283">
                  <c:v>573628.5</c:v>
                </c:pt>
                <c:pt idx="4284">
                  <c:v>832500</c:v>
                </c:pt>
                <c:pt idx="4285">
                  <c:v>441657</c:v>
                </c:pt>
                <c:pt idx="4286">
                  <c:v>755190</c:v>
                </c:pt>
                <c:pt idx="4287">
                  <c:v>343800</c:v>
                </c:pt>
                <c:pt idx="4288">
                  <c:v>288873</c:v>
                </c:pt>
                <c:pt idx="4289">
                  <c:v>297000</c:v>
                </c:pt>
                <c:pt idx="4290">
                  <c:v>1288350</c:v>
                </c:pt>
                <c:pt idx="4291">
                  <c:v>180000</c:v>
                </c:pt>
                <c:pt idx="4292">
                  <c:v>311877</c:v>
                </c:pt>
                <c:pt idx="4293">
                  <c:v>862560</c:v>
                </c:pt>
                <c:pt idx="4294">
                  <c:v>448056</c:v>
                </c:pt>
                <c:pt idx="4295">
                  <c:v>203760</c:v>
                </c:pt>
                <c:pt idx="4296">
                  <c:v>270000</c:v>
                </c:pt>
                <c:pt idx="4297">
                  <c:v>1006920</c:v>
                </c:pt>
                <c:pt idx="4298">
                  <c:v>360000</c:v>
                </c:pt>
                <c:pt idx="4299">
                  <c:v>592560</c:v>
                </c:pt>
                <c:pt idx="4300">
                  <c:v>835605</c:v>
                </c:pt>
                <c:pt idx="4301">
                  <c:v>922266</c:v>
                </c:pt>
                <c:pt idx="4302">
                  <c:v>592560</c:v>
                </c:pt>
                <c:pt idx="4303">
                  <c:v>450000</c:v>
                </c:pt>
                <c:pt idx="4304">
                  <c:v>157500</c:v>
                </c:pt>
                <c:pt idx="4305">
                  <c:v>227520</c:v>
                </c:pt>
                <c:pt idx="4306">
                  <c:v>545040</c:v>
                </c:pt>
                <c:pt idx="4307">
                  <c:v>601470</c:v>
                </c:pt>
                <c:pt idx="4308">
                  <c:v>260640</c:v>
                </c:pt>
                <c:pt idx="4309">
                  <c:v>787131</c:v>
                </c:pt>
                <c:pt idx="4310">
                  <c:v>634482</c:v>
                </c:pt>
                <c:pt idx="4311">
                  <c:v>524866.5</c:v>
                </c:pt>
                <c:pt idx="4312">
                  <c:v>450000</c:v>
                </c:pt>
                <c:pt idx="4313">
                  <c:v>315000</c:v>
                </c:pt>
                <c:pt idx="4314">
                  <c:v>157914</c:v>
                </c:pt>
                <c:pt idx="4315">
                  <c:v>545040</c:v>
                </c:pt>
                <c:pt idx="4316">
                  <c:v>675000</c:v>
                </c:pt>
                <c:pt idx="4317">
                  <c:v>450000</c:v>
                </c:pt>
                <c:pt idx="4318">
                  <c:v>337500</c:v>
                </c:pt>
                <c:pt idx="4319">
                  <c:v>685386</c:v>
                </c:pt>
                <c:pt idx="4320">
                  <c:v>665892</c:v>
                </c:pt>
                <c:pt idx="4321">
                  <c:v>403330.5</c:v>
                </c:pt>
                <c:pt idx="4322">
                  <c:v>722925</c:v>
                </c:pt>
                <c:pt idx="4323">
                  <c:v>942300</c:v>
                </c:pt>
                <c:pt idx="4324">
                  <c:v>315000</c:v>
                </c:pt>
                <c:pt idx="4325">
                  <c:v>215640</c:v>
                </c:pt>
                <c:pt idx="4326">
                  <c:v>729567</c:v>
                </c:pt>
                <c:pt idx="4327">
                  <c:v>888840</c:v>
                </c:pt>
                <c:pt idx="4328">
                  <c:v>900000</c:v>
                </c:pt>
                <c:pt idx="4329">
                  <c:v>284400</c:v>
                </c:pt>
                <c:pt idx="4330">
                  <c:v>521280</c:v>
                </c:pt>
                <c:pt idx="4331">
                  <c:v>848745</c:v>
                </c:pt>
                <c:pt idx="4332">
                  <c:v>1155888</c:v>
                </c:pt>
                <c:pt idx="4333">
                  <c:v>360000</c:v>
                </c:pt>
                <c:pt idx="4334">
                  <c:v>986418</c:v>
                </c:pt>
                <c:pt idx="4335">
                  <c:v>314100</c:v>
                </c:pt>
                <c:pt idx="4336">
                  <c:v>381528</c:v>
                </c:pt>
                <c:pt idx="4337">
                  <c:v>634482</c:v>
                </c:pt>
                <c:pt idx="4338">
                  <c:v>817560</c:v>
                </c:pt>
                <c:pt idx="4339">
                  <c:v>180000</c:v>
                </c:pt>
                <c:pt idx="4340">
                  <c:v>720000</c:v>
                </c:pt>
                <c:pt idx="4341">
                  <c:v>135000</c:v>
                </c:pt>
                <c:pt idx="4342">
                  <c:v>1303200</c:v>
                </c:pt>
                <c:pt idx="4343">
                  <c:v>966645</c:v>
                </c:pt>
                <c:pt idx="4344">
                  <c:v>608076</c:v>
                </c:pt>
                <c:pt idx="4345">
                  <c:v>180000</c:v>
                </c:pt>
                <c:pt idx="4346">
                  <c:v>261000</c:v>
                </c:pt>
                <c:pt idx="4347">
                  <c:v>127350</c:v>
                </c:pt>
                <c:pt idx="4348">
                  <c:v>942300</c:v>
                </c:pt>
                <c:pt idx="4349">
                  <c:v>225000</c:v>
                </c:pt>
                <c:pt idx="4350">
                  <c:v>360000</c:v>
                </c:pt>
                <c:pt idx="4351">
                  <c:v>495985.5</c:v>
                </c:pt>
                <c:pt idx="4352">
                  <c:v>441481.5</c:v>
                </c:pt>
                <c:pt idx="4353">
                  <c:v>1575000</c:v>
                </c:pt>
                <c:pt idx="4354">
                  <c:v>180000</c:v>
                </c:pt>
                <c:pt idx="4355">
                  <c:v>604413</c:v>
                </c:pt>
                <c:pt idx="4356">
                  <c:v>678456</c:v>
                </c:pt>
                <c:pt idx="4357">
                  <c:v>79632</c:v>
                </c:pt>
                <c:pt idx="4358">
                  <c:v>269550</c:v>
                </c:pt>
                <c:pt idx="4359">
                  <c:v>497520</c:v>
                </c:pt>
                <c:pt idx="4360">
                  <c:v>521280</c:v>
                </c:pt>
                <c:pt idx="4361">
                  <c:v>382257</c:v>
                </c:pt>
                <c:pt idx="4362">
                  <c:v>136512</c:v>
                </c:pt>
                <c:pt idx="4363">
                  <c:v>1215000</c:v>
                </c:pt>
                <c:pt idx="4364">
                  <c:v>253737</c:v>
                </c:pt>
                <c:pt idx="4365">
                  <c:v>763870.5</c:v>
                </c:pt>
                <c:pt idx="4366">
                  <c:v>601470</c:v>
                </c:pt>
                <c:pt idx="4367">
                  <c:v>781920</c:v>
                </c:pt>
                <c:pt idx="4368">
                  <c:v>1024290</c:v>
                </c:pt>
                <c:pt idx="4369">
                  <c:v>517788</c:v>
                </c:pt>
                <c:pt idx="4370">
                  <c:v>314100</c:v>
                </c:pt>
                <c:pt idx="4371">
                  <c:v>862560</c:v>
                </c:pt>
                <c:pt idx="4372">
                  <c:v>540000</c:v>
                </c:pt>
                <c:pt idx="4373">
                  <c:v>585000</c:v>
                </c:pt>
                <c:pt idx="4374">
                  <c:v>640080</c:v>
                </c:pt>
                <c:pt idx="4375">
                  <c:v>523597.5</c:v>
                </c:pt>
                <c:pt idx="4376">
                  <c:v>270000</c:v>
                </c:pt>
                <c:pt idx="4377">
                  <c:v>202500</c:v>
                </c:pt>
                <c:pt idx="4378">
                  <c:v>225000</c:v>
                </c:pt>
                <c:pt idx="4379">
                  <c:v>295254</c:v>
                </c:pt>
                <c:pt idx="4380">
                  <c:v>270000</c:v>
                </c:pt>
                <c:pt idx="4381">
                  <c:v>53910</c:v>
                </c:pt>
                <c:pt idx="4382">
                  <c:v>765000</c:v>
                </c:pt>
                <c:pt idx="4383">
                  <c:v>254700</c:v>
                </c:pt>
                <c:pt idx="4384">
                  <c:v>177768</c:v>
                </c:pt>
                <c:pt idx="4385">
                  <c:v>1256400</c:v>
                </c:pt>
                <c:pt idx="4386">
                  <c:v>651600</c:v>
                </c:pt>
                <c:pt idx="4387">
                  <c:v>254700</c:v>
                </c:pt>
                <c:pt idx="4388">
                  <c:v>202500</c:v>
                </c:pt>
                <c:pt idx="4389">
                  <c:v>450000</c:v>
                </c:pt>
                <c:pt idx="4390">
                  <c:v>254700</c:v>
                </c:pt>
                <c:pt idx="4391">
                  <c:v>693297</c:v>
                </c:pt>
                <c:pt idx="4392">
                  <c:v>509400</c:v>
                </c:pt>
                <c:pt idx="4393">
                  <c:v>364896</c:v>
                </c:pt>
                <c:pt idx="4394">
                  <c:v>257562</c:v>
                </c:pt>
                <c:pt idx="4395">
                  <c:v>450000</c:v>
                </c:pt>
                <c:pt idx="4396">
                  <c:v>237024</c:v>
                </c:pt>
                <c:pt idx="4397">
                  <c:v>381528</c:v>
                </c:pt>
                <c:pt idx="4398">
                  <c:v>284400</c:v>
                </c:pt>
                <c:pt idx="4399">
                  <c:v>990000</c:v>
                </c:pt>
                <c:pt idx="4400">
                  <c:v>675000</c:v>
                </c:pt>
                <c:pt idx="4401">
                  <c:v>348264</c:v>
                </c:pt>
                <c:pt idx="4402">
                  <c:v>248760</c:v>
                </c:pt>
                <c:pt idx="4403">
                  <c:v>450000</c:v>
                </c:pt>
                <c:pt idx="4404">
                  <c:v>640080</c:v>
                </c:pt>
                <c:pt idx="4405">
                  <c:v>625536</c:v>
                </c:pt>
                <c:pt idx="4406">
                  <c:v>234000</c:v>
                </c:pt>
                <c:pt idx="4407">
                  <c:v>101880</c:v>
                </c:pt>
                <c:pt idx="4408">
                  <c:v>1113840</c:v>
                </c:pt>
                <c:pt idx="4409">
                  <c:v>521280</c:v>
                </c:pt>
                <c:pt idx="4410">
                  <c:v>447768</c:v>
                </c:pt>
                <c:pt idx="4411">
                  <c:v>225000</c:v>
                </c:pt>
                <c:pt idx="4412">
                  <c:v>161730</c:v>
                </c:pt>
                <c:pt idx="4413">
                  <c:v>640080</c:v>
                </c:pt>
                <c:pt idx="4414">
                  <c:v>1620000</c:v>
                </c:pt>
                <c:pt idx="4415">
                  <c:v>450000</c:v>
                </c:pt>
                <c:pt idx="4416">
                  <c:v>835380</c:v>
                </c:pt>
                <c:pt idx="4417">
                  <c:v>310500</c:v>
                </c:pt>
                <c:pt idx="4418">
                  <c:v>585000</c:v>
                </c:pt>
                <c:pt idx="4419">
                  <c:v>573408</c:v>
                </c:pt>
                <c:pt idx="4420">
                  <c:v>263686.5</c:v>
                </c:pt>
                <c:pt idx="4421">
                  <c:v>1006920</c:v>
                </c:pt>
                <c:pt idx="4422">
                  <c:v>622413</c:v>
                </c:pt>
                <c:pt idx="4423">
                  <c:v>900000</c:v>
                </c:pt>
                <c:pt idx="4424">
                  <c:v>998838</c:v>
                </c:pt>
                <c:pt idx="4425">
                  <c:v>450000</c:v>
                </c:pt>
                <c:pt idx="4426">
                  <c:v>204768</c:v>
                </c:pt>
                <c:pt idx="4427">
                  <c:v>1060681.5</c:v>
                </c:pt>
                <c:pt idx="4428">
                  <c:v>67500</c:v>
                </c:pt>
                <c:pt idx="4429">
                  <c:v>781920</c:v>
                </c:pt>
                <c:pt idx="4430">
                  <c:v>592560</c:v>
                </c:pt>
                <c:pt idx="4431">
                  <c:v>180000</c:v>
                </c:pt>
                <c:pt idx="4432">
                  <c:v>308965.5</c:v>
                </c:pt>
                <c:pt idx="4433">
                  <c:v>776304</c:v>
                </c:pt>
                <c:pt idx="4434">
                  <c:v>485640</c:v>
                </c:pt>
                <c:pt idx="4435">
                  <c:v>536917.5</c:v>
                </c:pt>
                <c:pt idx="4436">
                  <c:v>239850</c:v>
                </c:pt>
                <c:pt idx="4437">
                  <c:v>418500</c:v>
                </c:pt>
                <c:pt idx="4438">
                  <c:v>450000</c:v>
                </c:pt>
                <c:pt idx="4439">
                  <c:v>343683</c:v>
                </c:pt>
                <c:pt idx="4440">
                  <c:v>440784</c:v>
                </c:pt>
                <c:pt idx="4441">
                  <c:v>706477.5</c:v>
                </c:pt>
                <c:pt idx="4442">
                  <c:v>790825.5</c:v>
                </c:pt>
                <c:pt idx="4443">
                  <c:v>355536</c:v>
                </c:pt>
                <c:pt idx="4444">
                  <c:v>553806</c:v>
                </c:pt>
                <c:pt idx="4445">
                  <c:v>1237684.5</c:v>
                </c:pt>
                <c:pt idx="4446">
                  <c:v>239850</c:v>
                </c:pt>
                <c:pt idx="4447">
                  <c:v>251280</c:v>
                </c:pt>
                <c:pt idx="4448">
                  <c:v>225000</c:v>
                </c:pt>
                <c:pt idx="4449">
                  <c:v>677664</c:v>
                </c:pt>
                <c:pt idx="4450">
                  <c:v>247986</c:v>
                </c:pt>
                <c:pt idx="4451">
                  <c:v>675000</c:v>
                </c:pt>
                <c:pt idx="4452">
                  <c:v>755190</c:v>
                </c:pt>
                <c:pt idx="4453">
                  <c:v>521280</c:v>
                </c:pt>
                <c:pt idx="4454">
                  <c:v>675000</c:v>
                </c:pt>
                <c:pt idx="4455">
                  <c:v>450000</c:v>
                </c:pt>
                <c:pt idx="4456">
                  <c:v>900000</c:v>
                </c:pt>
                <c:pt idx="4457">
                  <c:v>314100</c:v>
                </c:pt>
                <c:pt idx="4458">
                  <c:v>118692</c:v>
                </c:pt>
                <c:pt idx="4459">
                  <c:v>432661.5</c:v>
                </c:pt>
                <c:pt idx="4460">
                  <c:v>1303812</c:v>
                </c:pt>
                <c:pt idx="4461">
                  <c:v>312768</c:v>
                </c:pt>
                <c:pt idx="4462">
                  <c:v>679500</c:v>
                </c:pt>
                <c:pt idx="4463">
                  <c:v>540000</c:v>
                </c:pt>
                <c:pt idx="4464">
                  <c:v>180000</c:v>
                </c:pt>
                <c:pt idx="4465">
                  <c:v>490536</c:v>
                </c:pt>
                <c:pt idx="4466">
                  <c:v>1288350</c:v>
                </c:pt>
                <c:pt idx="4467">
                  <c:v>521280</c:v>
                </c:pt>
                <c:pt idx="4468">
                  <c:v>630000</c:v>
                </c:pt>
                <c:pt idx="4469">
                  <c:v>450000</c:v>
                </c:pt>
                <c:pt idx="4470">
                  <c:v>521280</c:v>
                </c:pt>
                <c:pt idx="4471">
                  <c:v>327024</c:v>
                </c:pt>
                <c:pt idx="4472">
                  <c:v>180000</c:v>
                </c:pt>
                <c:pt idx="4473">
                  <c:v>573628.5</c:v>
                </c:pt>
                <c:pt idx="4474">
                  <c:v>284400</c:v>
                </c:pt>
                <c:pt idx="4475">
                  <c:v>427500</c:v>
                </c:pt>
                <c:pt idx="4476">
                  <c:v>1083235.5</c:v>
                </c:pt>
                <c:pt idx="4477">
                  <c:v>770292</c:v>
                </c:pt>
                <c:pt idx="4478">
                  <c:v>506754</c:v>
                </c:pt>
                <c:pt idx="4479">
                  <c:v>248760</c:v>
                </c:pt>
                <c:pt idx="4480">
                  <c:v>345510</c:v>
                </c:pt>
                <c:pt idx="4481">
                  <c:v>180000</c:v>
                </c:pt>
                <c:pt idx="4482">
                  <c:v>1185120</c:v>
                </c:pt>
                <c:pt idx="4483">
                  <c:v>405000</c:v>
                </c:pt>
                <c:pt idx="4484">
                  <c:v>646920</c:v>
                </c:pt>
                <c:pt idx="4485">
                  <c:v>314100</c:v>
                </c:pt>
                <c:pt idx="4486">
                  <c:v>808650</c:v>
                </c:pt>
                <c:pt idx="4487">
                  <c:v>755190</c:v>
                </c:pt>
                <c:pt idx="4488">
                  <c:v>315000</c:v>
                </c:pt>
                <c:pt idx="4489">
                  <c:v>180000</c:v>
                </c:pt>
                <c:pt idx="4490">
                  <c:v>385164</c:v>
                </c:pt>
                <c:pt idx="4491">
                  <c:v>180000</c:v>
                </c:pt>
                <c:pt idx="4492">
                  <c:v>161730</c:v>
                </c:pt>
                <c:pt idx="4493">
                  <c:v>238500</c:v>
                </c:pt>
                <c:pt idx="4494">
                  <c:v>193500</c:v>
                </c:pt>
                <c:pt idx="4495">
                  <c:v>1381113</c:v>
                </c:pt>
                <c:pt idx="4496">
                  <c:v>350581.5</c:v>
                </c:pt>
                <c:pt idx="4497">
                  <c:v>495000</c:v>
                </c:pt>
                <c:pt idx="4498">
                  <c:v>1494486</c:v>
                </c:pt>
                <c:pt idx="4499">
                  <c:v>227520</c:v>
                </c:pt>
                <c:pt idx="4500">
                  <c:v>835380</c:v>
                </c:pt>
                <c:pt idx="4501">
                  <c:v>485640</c:v>
                </c:pt>
                <c:pt idx="4502">
                  <c:v>284400</c:v>
                </c:pt>
                <c:pt idx="4503">
                  <c:v>226152</c:v>
                </c:pt>
                <c:pt idx="4504">
                  <c:v>247500</c:v>
                </c:pt>
                <c:pt idx="4505">
                  <c:v>770292</c:v>
                </c:pt>
                <c:pt idx="4506">
                  <c:v>675000</c:v>
                </c:pt>
                <c:pt idx="4507">
                  <c:v>139230</c:v>
                </c:pt>
                <c:pt idx="4508">
                  <c:v>409653</c:v>
                </c:pt>
                <c:pt idx="4509">
                  <c:v>412942.5</c:v>
                </c:pt>
                <c:pt idx="4510">
                  <c:v>1024740</c:v>
                </c:pt>
                <c:pt idx="4511">
                  <c:v>202500</c:v>
                </c:pt>
                <c:pt idx="4512">
                  <c:v>479353.5</c:v>
                </c:pt>
                <c:pt idx="4513">
                  <c:v>314100</c:v>
                </c:pt>
                <c:pt idx="4514">
                  <c:v>469152</c:v>
                </c:pt>
                <c:pt idx="4515">
                  <c:v>808650</c:v>
                </c:pt>
                <c:pt idx="4516">
                  <c:v>900000</c:v>
                </c:pt>
                <c:pt idx="4517">
                  <c:v>448056</c:v>
                </c:pt>
                <c:pt idx="4518">
                  <c:v>180000</c:v>
                </c:pt>
                <c:pt idx="4519">
                  <c:v>270000</c:v>
                </c:pt>
                <c:pt idx="4520">
                  <c:v>595759.5</c:v>
                </c:pt>
                <c:pt idx="4521">
                  <c:v>249606</c:v>
                </c:pt>
                <c:pt idx="4522">
                  <c:v>450000</c:v>
                </c:pt>
                <c:pt idx="4523">
                  <c:v>1056447</c:v>
                </c:pt>
                <c:pt idx="4524">
                  <c:v>791532</c:v>
                </c:pt>
                <c:pt idx="4525">
                  <c:v>1024740</c:v>
                </c:pt>
                <c:pt idx="4526">
                  <c:v>1193580</c:v>
                </c:pt>
                <c:pt idx="4527">
                  <c:v>450000</c:v>
                </c:pt>
                <c:pt idx="4528">
                  <c:v>270000</c:v>
                </c:pt>
                <c:pt idx="4529">
                  <c:v>302341.5</c:v>
                </c:pt>
                <c:pt idx="4530">
                  <c:v>506889</c:v>
                </c:pt>
                <c:pt idx="4531">
                  <c:v>1155226.5</c:v>
                </c:pt>
                <c:pt idx="4532">
                  <c:v>302206.5</c:v>
                </c:pt>
                <c:pt idx="4533">
                  <c:v>545040</c:v>
                </c:pt>
                <c:pt idx="4534">
                  <c:v>1141686</c:v>
                </c:pt>
                <c:pt idx="4535">
                  <c:v>450000</c:v>
                </c:pt>
                <c:pt idx="4536">
                  <c:v>284400</c:v>
                </c:pt>
                <c:pt idx="4537">
                  <c:v>247275</c:v>
                </c:pt>
                <c:pt idx="4538">
                  <c:v>219042</c:v>
                </c:pt>
                <c:pt idx="4539">
                  <c:v>1288350</c:v>
                </c:pt>
                <c:pt idx="4540">
                  <c:v>254700</c:v>
                </c:pt>
                <c:pt idx="4541">
                  <c:v>562491</c:v>
                </c:pt>
                <c:pt idx="4542">
                  <c:v>900000</c:v>
                </c:pt>
                <c:pt idx="4543">
                  <c:v>601470</c:v>
                </c:pt>
                <c:pt idx="4544">
                  <c:v>597024</c:v>
                </c:pt>
                <c:pt idx="4545">
                  <c:v>536917.5</c:v>
                </c:pt>
                <c:pt idx="4546">
                  <c:v>247275</c:v>
                </c:pt>
                <c:pt idx="4547">
                  <c:v>953460</c:v>
                </c:pt>
                <c:pt idx="4548">
                  <c:v>652500</c:v>
                </c:pt>
                <c:pt idx="4549">
                  <c:v>785250</c:v>
                </c:pt>
                <c:pt idx="4550">
                  <c:v>269550</c:v>
                </c:pt>
                <c:pt idx="4551">
                  <c:v>544068</c:v>
                </c:pt>
                <c:pt idx="4552">
                  <c:v>666675</c:v>
                </c:pt>
                <c:pt idx="4553">
                  <c:v>589500</c:v>
                </c:pt>
                <c:pt idx="4554">
                  <c:v>545040</c:v>
                </c:pt>
                <c:pt idx="4555">
                  <c:v>490536</c:v>
                </c:pt>
                <c:pt idx="4556">
                  <c:v>701721</c:v>
                </c:pt>
                <c:pt idx="4557">
                  <c:v>832500</c:v>
                </c:pt>
                <c:pt idx="4558">
                  <c:v>776304</c:v>
                </c:pt>
                <c:pt idx="4559">
                  <c:v>143910</c:v>
                </c:pt>
                <c:pt idx="4560">
                  <c:v>728460</c:v>
                </c:pt>
                <c:pt idx="4561">
                  <c:v>814041</c:v>
                </c:pt>
                <c:pt idx="4562">
                  <c:v>1255680</c:v>
                </c:pt>
                <c:pt idx="4563">
                  <c:v>517500</c:v>
                </c:pt>
                <c:pt idx="4564">
                  <c:v>485640</c:v>
                </c:pt>
                <c:pt idx="4565">
                  <c:v>225000</c:v>
                </c:pt>
                <c:pt idx="4566">
                  <c:v>450000</c:v>
                </c:pt>
                <c:pt idx="4567">
                  <c:v>337500</c:v>
                </c:pt>
                <c:pt idx="4568">
                  <c:v>490536</c:v>
                </c:pt>
                <c:pt idx="4569">
                  <c:v>269550</c:v>
                </c:pt>
                <c:pt idx="4570">
                  <c:v>687600</c:v>
                </c:pt>
                <c:pt idx="4571">
                  <c:v>675000</c:v>
                </c:pt>
                <c:pt idx="4572">
                  <c:v>611095.5</c:v>
                </c:pt>
                <c:pt idx="4573">
                  <c:v>755190</c:v>
                </c:pt>
                <c:pt idx="4574">
                  <c:v>298512</c:v>
                </c:pt>
                <c:pt idx="4575">
                  <c:v>112500</c:v>
                </c:pt>
                <c:pt idx="4576">
                  <c:v>634482</c:v>
                </c:pt>
                <c:pt idx="4577">
                  <c:v>210249</c:v>
                </c:pt>
                <c:pt idx="4578">
                  <c:v>202500</c:v>
                </c:pt>
                <c:pt idx="4579">
                  <c:v>331834.5</c:v>
                </c:pt>
                <c:pt idx="4580">
                  <c:v>225000</c:v>
                </c:pt>
                <c:pt idx="4581">
                  <c:v>1024636.5</c:v>
                </c:pt>
                <c:pt idx="4582">
                  <c:v>225000</c:v>
                </c:pt>
                <c:pt idx="4583">
                  <c:v>790830</c:v>
                </c:pt>
                <c:pt idx="4584">
                  <c:v>1006920</c:v>
                </c:pt>
                <c:pt idx="4585">
                  <c:v>284400</c:v>
                </c:pt>
                <c:pt idx="4586">
                  <c:v>380533.5</c:v>
                </c:pt>
                <c:pt idx="4587">
                  <c:v>545040</c:v>
                </c:pt>
                <c:pt idx="4588">
                  <c:v>308133</c:v>
                </c:pt>
                <c:pt idx="4589">
                  <c:v>180000</c:v>
                </c:pt>
                <c:pt idx="4590">
                  <c:v>170640</c:v>
                </c:pt>
                <c:pt idx="4591">
                  <c:v>728460</c:v>
                </c:pt>
                <c:pt idx="4592">
                  <c:v>247275</c:v>
                </c:pt>
                <c:pt idx="4593">
                  <c:v>592560</c:v>
                </c:pt>
                <c:pt idx="4594">
                  <c:v>203760</c:v>
                </c:pt>
                <c:pt idx="4595">
                  <c:v>528633</c:v>
                </c:pt>
                <c:pt idx="4596">
                  <c:v>360000</c:v>
                </c:pt>
                <c:pt idx="4597">
                  <c:v>497520</c:v>
                </c:pt>
                <c:pt idx="4598">
                  <c:v>257391</c:v>
                </c:pt>
                <c:pt idx="4599">
                  <c:v>432661.5</c:v>
                </c:pt>
                <c:pt idx="4600">
                  <c:v>942300</c:v>
                </c:pt>
                <c:pt idx="4601">
                  <c:v>521280</c:v>
                </c:pt>
                <c:pt idx="4602">
                  <c:v>1096020</c:v>
                </c:pt>
                <c:pt idx="4603">
                  <c:v>373500</c:v>
                </c:pt>
                <c:pt idx="4604">
                  <c:v>835380</c:v>
                </c:pt>
                <c:pt idx="4605">
                  <c:v>101880</c:v>
                </c:pt>
                <c:pt idx="4606">
                  <c:v>675000</c:v>
                </c:pt>
                <c:pt idx="4607">
                  <c:v>722394</c:v>
                </c:pt>
                <c:pt idx="4608">
                  <c:v>1078200</c:v>
                </c:pt>
                <c:pt idx="4609">
                  <c:v>808650</c:v>
                </c:pt>
                <c:pt idx="4610">
                  <c:v>640080</c:v>
                </c:pt>
                <c:pt idx="4611">
                  <c:v>808650</c:v>
                </c:pt>
                <c:pt idx="4612">
                  <c:v>397881</c:v>
                </c:pt>
                <c:pt idx="4613">
                  <c:v>373311</c:v>
                </c:pt>
                <c:pt idx="4614">
                  <c:v>152820</c:v>
                </c:pt>
                <c:pt idx="4615">
                  <c:v>272520</c:v>
                </c:pt>
                <c:pt idx="4616">
                  <c:v>900000</c:v>
                </c:pt>
                <c:pt idx="4617">
                  <c:v>437877</c:v>
                </c:pt>
                <c:pt idx="4618">
                  <c:v>675000</c:v>
                </c:pt>
                <c:pt idx="4619">
                  <c:v>450000</c:v>
                </c:pt>
                <c:pt idx="4620">
                  <c:v>207396</c:v>
                </c:pt>
                <c:pt idx="4621">
                  <c:v>284400</c:v>
                </c:pt>
                <c:pt idx="4622">
                  <c:v>545040</c:v>
                </c:pt>
                <c:pt idx="4623">
                  <c:v>898326</c:v>
                </c:pt>
                <c:pt idx="4624">
                  <c:v>810000</c:v>
                </c:pt>
                <c:pt idx="4625">
                  <c:v>247500</c:v>
                </c:pt>
                <c:pt idx="4626">
                  <c:v>254700</c:v>
                </c:pt>
                <c:pt idx="4627">
                  <c:v>1113840</c:v>
                </c:pt>
                <c:pt idx="4628">
                  <c:v>364896</c:v>
                </c:pt>
                <c:pt idx="4629">
                  <c:v>900000</c:v>
                </c:pt>
                <c:pt idx="4630">
                  <c:v>776304</c:v>
                </c:pt>
                <c:pt idx="4631">
                  <c:v>447768</c:v>
                </c:pt>
                <c:pt idx="4632">
                  <c:v>450000</c:v>
                </c:pt>
                <c:pt idx="4633">
                  <c:v>349609.5</c:v>
                </c:pt>
                <c:pt idx="4634">
                  <c:v>361462.5</c:v>
                </c:pt>
                <c:pt idx="4635">
                  <c:v>180000</c:v>
                </c:pt>
                <c:pt idx="4636">
                  <c:v>1288350</c:v>
                </c:pt>
                <c:pt idx="4637">
                  <c:v>1125000</c:v>
                </c:pt>
                <c:pt idx="4638">
                  <c:v>251280</c:v>
                </c:pt>
                <c:pt idx="4639">
                  <c:v>690048</c:v>
                </c:pt>
                <c:pt idx="4640">
                  <c:v>1762110</c:v>
                </c:pt>
                <c:pt idx="4641">
                  <c:v>310500</c:v>
                </c:pt>
                <c:pt idx="4642">
                  <c:v>1080000</c:v>
                </c:pt>
                <c:pt idx="4643">
                  <c:v>492862.5</c:v>
                </c:pt>
                <c:pt idx="4644">
                  <c:v>1206000</c:v>
                </c:pt>
                <c:pt idx="4645">
                  <c:v>640080</c:v>
                </c:pt>
                <c:pt idx="4646">
                  <c:v>450000</c:v>
                </c:pt>
                <c:pt idx="4647">
                  <c:v>535500</c:v>
                </c:pt>
                <c:pt idx="4648">
                  <c:v>182016</c:v>
                </c:pt>
                <c:pt idx="4649">
                  <c:v>900000</c:v>
                </c:pt>
                <c:pt idx="4650">
                  <c:v>284400</c:v>
                </c:pt>
                <c:pt idx="4651">
                  <c:v>495000</c:v>
                </c:pt>
                <c:pt idx="4652">
                  <c:v>450000</c:v>
                </c:pt>
                <c:pt idx="4653">
                  <c:v>1211049</c:v>
                </c:pt>
                <c:pt idx="4654">
                  <c:v>275040</c:v>
                </c:pt>
                <c:pt idx="4655">
                  <c:v>904500</c:v>
                </c:pt>
                <c:pt idx="4656">
                  <c:v>622413</c:v>
                </c:pt>
                <c:pt idx="4657">
                  <c:v>450000</c:v>
                </c:pt>
                <c:pt idx="4658">
                  <c:v>679500</c:v>
                </c:pt>
                <c:pt idx="4659">
                  <c:v>545040</c:v>
                </c:pt>
                <c:pt idx="4660">
                  <c:v>592560</c:v>
                </c:pt>
                <c:pt idx="4661">
                  <c:v>202500</c:v>
                </c:pt>
                <c:pt idx="4662">
                  <c:v>286704</c:v>
                </c:pt>
                <c:pt idx="4663">
                  <c:v>1078200</c:v>
                </c:pt>
                <c:pt idx="4664">
                  <c:v>331834.5</c:v>
                </c:pt>
                <c:pt idx="4665">
                  <c:v>695439</c:v>
                </c:pt>
                <c:pt idx="4666">
                  <c:v>180000</c:v>
                </c:pt>
                <c:pt idx="4667">
                  <c:v>239850</c:v>
                </c:pt>
                <c:pt idx="4668">
                  <c:v>521280</c:v>
                </c:pt>
                <c:pt idx="4669">
                  <c:v>269550</c:v>
                </c:pt>
                <c:pt idx="4670">
                  <c:v>1042560</c:v>
                </c:pt>
                <c:pt idx="4671">
                  <c:v>314100</c:v>
                </c:pt>
                <c:pt idx="4672">
                  <c:v>501363</c:v>
                </c:pt>
                <c:pt idx="4673">
                  <c:v>199080</c:v>
                </c:pt>
                <c:pt idx="4674">
                  <c:v>202500</c:v>
                </c:pt>
                <c:pt idx="4675">
                  <c:v>276277.5</c:v>
                </c:pt>
                <c:pt idx="4676">
                  <c:v>746280</c:v>
                </c:pt>
                <c:pt idx="4677">
                  <c:v>269550</c:v>
                </c:pt>
                <c:pt idx="4678">
                  <c:v>225000</c:v>
                </c:pt>
                <c:pt idx="4679">
                  <c:v>538704</c:v>
                </c:pt>
                <c:pt idx="4680">
                  <c:v>422235</c:v>
                </c:pt>
                <c:pt idx="4681">
                  <c:v>237024</c:v>
                </c:pt>
                <c:pt idx="4682">
                  <c:v>284400</c:v>
                </c:pt>
                <c:pt idx="4683">
                  <c:v>1800000</c:v>
                </c:pt>
                <c:pt idx="4684">
                  <c:v>900000</c:v>
                </c:pt>
                <c:pt idx="4685">
                  <c:v>254700</c:v>
                </c:pt>
                <c:pt idx="4686">
                  <c:v>728460</c:v>
                </c:pt>
                <c:pt idx="4687">
                  <c:v>149256</c:v>
                </c:pt>
                <c:pt idx="4688">
                  <c:v>506889</c:v>
                </c:pt>
                <c:pt idx="4689">
                  <c:v>521451</c:v>
                </c:pt>
                <c:pt idx="4690">
                  <c:v>592560</c:v>
                </c:pt>
                <c:pt idx="4691">
                  <c:v>277969.5</c:v>
                </c:pt>
                <c:pt idx="4692">
                  <c:v>454500</c:v>
                </c:pt>
                <c:pt idx="4693">
                  <c:v>814041</c:v>
                </c:pt>
                <c:pt idx="4694">
                  <c:v>450000</c:v>
                </c:pt>
                <c:pt idx="4695">
                  <c:v>254700</c:v>
                </c:pt>
                <c:pt idx="4696">
                  <c:v>369720</c:v>
                </c:pt>
                <c:pt idx="4697">
                  <c:v>418500</c:v>
                </c:pt>
                <c:pt idx="4698">
                  <c:v>1288350</c:v>
                </c:pt>
                <c:pt idx="4699">
                  <c:v>180000</c:v>
                </c:pt>
                <c:pt idx="4700">
                  <c:v>241618.5</c:v>
                </c:pt>
                <c:pt idx="4701">
                  <c:v>225000</c:v>
                </c:pt>
                <c:pt idx="4702">
                  <c:v>180000</c:v>
                </c:pt>
                <c:pt idx="4703">
                  <c:v>547344</c:v>
                </c:pt>
                <c:pt idx="4704">
                  <c:v>556870.5</c:v>
                </c:pt>
                <c:pt idx="4705">
                  <c:v>332946</c:v>
                </c:pt>
                <c:pt idx="4706">
                  <c:v>790830</c:v>
                </c:pt>
                <c:pt idx="4707">
                  <c:v>835380</c:v>
                </c:pt>
                <c:pt idx="4708">
                  <c:v>416052</c:v>
                </c:pt>
                <c:pt idx="4709">
                  <c:v>220500</c:v>
                </c:pt>
                <c:pt idx="4710">
                  <c:v>445500</c:v>
                </c:pt>
                <c:pt idx="4711">
                  <c:v>1078200</c:v>
                </c:pt>
                <c:pt idx="4712">
                  <c:v>900000</c:v>
                </c:pt>
                <c:pt idx="4713">
                  <c:v>576072</c:v>
                </c:pt>
                <c:pt idx="4714">
                  <c:v>337500</c:v>
                </c:pt>
                <c:pt idx="4715">
                  <c:v>808650</c:v>
                </c:pt>
                <c:pt idx="4716">
                  <c:v>545040</c:v>
                </c:pt>
                <c:pt idx="4717">
                  <c:v>1350000</c:v>
                </c:pt>
                <c:pt idx="4718">
                  <c:v>521280</c:v>
                </c:pt>
                <c:pt idx="4719">
                  <c:v>630000</c:v>
                </c:pt>
                <c:pt idx="4720">
                  <c:v>264159</c:v>
                </c:pt>
                <c:pt idx="4721">
                  <c:v>781920</c:v>
                </c:pt>
                <c:pt idx="4722">
                  <c:v>1288350</c:v>
                </c:pt>
                <c:pt idx="4723">
                  <c:v>454500</c:v>
                </c:pt>
                <c:pt idx="4724">
                  <c:v>545040</c:v>
                </c:pt>
                <c:pt idx="4725">
                  <c:v>549882</c:v>
                </c:pt>
                <c:pt idx="4726">
                  <c:v>312768</c:v>
                </c:pt>
                <c:pt idx="4727">
                  <c:v>238500</c:v>
                </c:pt>
                <c:pt idx="4728">
                  <c:v>1078200</c:v>
                </c:pt>
                <c:pt idx="4729">
                  <c:v>901773</c:v>
                </c:pt>
                <c:pt idx="4730">
                  <c:v>202500</c:v>
                </c:pt>
                <c:pt idx="4731">
                  <c:v>545040</c:v>
                </c:pt>
                <c:pt idx="4732">
                  <c:v>319981.5</c:v>
                </c:pt>
                <c:pt idx="4733">
                  <c:v>180000</c:v>
                </c:pt>
                <c:pt idx="4734">
                  <c:v>292500</c:v>
                </c:pt>
                <c:pt idx="4735">
                  <c:v>364846.5</c:v>
                </c:pt>
                <c:pt idx="4736">
                  <c:v>226152</c:v>
                </c:pt>
                <c:pt idx="4737">
                  <c:v>288792</c:v>
                </c:pt>
                <c:pt idx="4738">
                  <c:v>267070.5</c:v>
                </c:pt>
                <c:pt idx="4739">
                  <c:v>970380</c:v>
                </c:pt>
                <c:pt idx="4740">
                  <c:v>327024</c:v>
                </c:pt>
                <c:pt idx="4741">
                  <c:v>640080</c:v>
                </c:pt>
                <c:pt idx="4742">
                  <c:v>1255680</c:v>
                </c:pt>
                <c:pt idx="4743">
                  <c:v>640080</c:v>
                </c:pt>
                <c:pt idx="4744">
                  <c:v>180000</c:v>
                </c:pt>
                <c:pt idx="4745">
                  <c:v>425133</c:v>
                </c:pt>
                <c:pt idx="4746">
                  <c:v>808650</c:v>
                </c:pt>
                <c:pt idx="4747">
                  <c:v>900000</c:v>
                </c:pt>
                <c:pt idx="4748">
                  <c:v>1006920</c:v>
                </c:pt>
                <c:pt idx="4749">
                  <c:v>314100</c:v>
                </c:pt>
                <c:pt idx="4750">
                  <c:v>592560</c:v>
                </c:pt>
                <c:pt idx="4751">
                  <c:v>358344</c:v>
                </c:pt>
                <c:pt idx="4752">
                  <c:v>387000</c:v>
                </c:pt>
                <c:pt idx="4753">
                  <c:v>254700</c:v>
                </c:pt>
                <c:pt idx="4754">
                  <c:v>717003</c:v>
                </c:pt>
                <c:pt idx="4755">
                  <c:v>1005120</c:v>
                </c:pt>
                <c:pt idx="4756">
                  <c:v>522000</c:v>
                </c:pt>
                <c:pt idx="4757">
                  <c:v>328405.5</c:v>
                </c:pt>
                <c:pt idx="4758">
                  <c:v>545157</c:v>
                </c:pt>
                <c:pt idx="4759">
                  <c:v>225000</c:v>
                </c:pt>
                <c:pt idx="4760">
                  <c:v>582471</c:v>
                </c:pt>
                <c:pt idx="4761">
                  <c:v>225000</c:v>
                </c:pt>
                <c:pt idx="4762">
                  <c:v>679500</c:v>
                </c:pt>
                <c:pt idx="4763">
                  <c:v>391500</c:v>
                </c:pt>
                <c:pt idx="4764">
                  <c:v>309420</c:v>
                </c:pt>
                <c:pt idx="4765">
                  <c:v>1026000</c:v>
                </c:pt>
                <c:pt idx="4766">
                  <c:v>835380</c:v>
                </c:pt>
                <c:pt idx="4767">
                  <c:v>900000</c:v>
                </c:pt>
                <c:pt idx="4768">
                  <c:v>521280</c:v>
                </c:pt>
                <c:pt idx="4769">
                  <c:v>302341.5</c:v>
                </c:pt>
                <c:pt idx="4770">
                  <c:v>675000</c:v>
                </c:pt>
                <c:pt idx="4771">
                  <c:v>180000</c:v>
                </c:pt>
                <c:pt idx="4772">
                  <c:v>1350000</c:v>
                </c:pt>
                <c:pt idx="4773">
                  <c:v>601470</c:v>
                </c:pt>
                <c:pt idx="4774">
                  <c:v>283419</c:v>
                </c:pt>
                <c:pt idx="4775">
                  <c:v>1078200</c:v>
                </c:pt>
                <c:pt idx="4776">
                  <c:v>296280</c:v>
                </c:pt>
                <c:pt idx="4777">
                  <c:v>189000</c:v>
                </c:pt>
                <c:pt idx="4778">
                  <c:v>202500</c:v>
                </c:pt>
                <c:pt idx="4779">
                  <c:v>855000</c:v>
                </c:pt>
                <c:pt idx="4780">
                  <c:v>508495.5</c:v>
                </c:pt>
                <c:pt idx="4781">
                  <c:v>197820</c:v>
                </c:pt>
                <c:pt idx="4782">
                  <c:v>450000</c:v>
                </c:pt>
                <c:pt idx="4783">
                  <c:v>592560</c:v>
                </c:pt>
                <c:pt idx="4784">
                  <c:v>755190</c:v>
                </c:pt>
                <c:pt idx="4785">
                  <c:v>545040</c:v>
                </c:pt>
                <c:pt idx="4786">
                  <c:v>675000</c:v>
                </c:pt>
                <c:pt idx="4787">
                  <c:v>188460</c:v>
                </c:pt>
                <c:pt idx="4788">
                  <c:v>521280</c:v>
                </c:pt>
                <c:pt idx="4789">
                  <c:v>1067940</c:v>
                </c:pt>
                <c:pt idx="4790">
                  <c:v>338314.5</c:v>
                </c:pt>
                <c:pt idx="4791">
                  <c:v>497520</c:v>
                </c:pt>
                <c:pt idx="4792">
                  <c:v>360000</c:v>
                </c:pt>
                <c:pt idx="4793">
                  <c:v>1256400</c:v>
                </c:pt>
                <c:pt idx="4794">
                  <c:v>1546020</c:v>
                </c:pt>
                <c:pt idx="4795">
                  <c:v>552555</c:v>
                </c:pt>
                <c:pt idx="4796">
                  <c:v>900000</c:v>
                </c:pt>
                <c:pt idx="4797">
                  <c:v>229500</c:v>
                </c:pt>
                <c:pt idx="4798">
                  <c:v>1078200</c:v>
                </c:pt>
                <c:pt idx="4799">
                  <c:v>675000</c:v>
                </c:pt>
                <c:pt idx="4800">
                  <c:v>318528</c:v>
                </c:pt>
                <c:pt idx="4801">
                  <c:v>298512</c:v>
                </c:pt>
                <c:pt idx="4802">
                  <c:v>270000</c:v>
                </c:pt>
                <c:pt idx="4803">
                  <c:v>314100</c:v>
                </c:pt>
                <c:pt idx="4804">
                  <c:v>373500</c:v>
                </c:pt>
                <c:pt idx="4805">
                  <c:v>679500</c:v>
                </c:pt>
                <c:pt idx="4806">
                  <c:v>288873</c:v>
                </c:pt>
                <c:pt idx="4807">
                  <c:v>545040</c:v>
                </c:pt>
                <c:pt idx="4808">
                  <c:v>127350</c:v>
                </c:pt>
                <c:pt idx="4809">
                  <c:v>254700</c:v>
                </c:pt>
                <c:pt idx="4810">
                  <c:v>1288350</c:v>
                </c:pt>
                <c:pt idx="4811">
                  <c:v>314100</c:v>
                </c:pt>
                <c:pt idx="4812">
                  <c:v>135000</c:v>
                </c:pt>
                <c:pt idx="4813">
                  <c:v>900000</c:v>
                </c:pt>
                <c:pt idx="4814">
                  <c:v>550980</c:v>
                </c:pt>
                <c:pt idx="4815">
                  <c:v>283585.5</c:v>
                </c:pt>
                <c:pt idx="4816">
                  <c:v>640080</c:v>
                </c:pt>
                <c:pt idx="4817">
                  <c:v>369720</c:v>
                </c:pt>
                <c:pt idx="4818">
                  <c:v>469152</c:v>
                </c:pt>
                <c:pt idx="4819">
                  <c:v>808650</c:v>
                </c:pt>
                <c:pt idx="4820">
                  <c:v>675000</c:v>
                </c:pt>
                <c:pt idx="4821">
                  <c:v>630000</c:v>
                </c:pt>
                <c:pt idx="4822">
                  <c:v>109467</c:v>
                </c:pt>
                <c:pt idx="4823">
                  <c:v>545040</c:v>
                </c:pt>
                <c:pt idx="4824">
                  <c:v>545040</c:v>
                </c:pt>
                <c:pt idx="4825">
                  <c:v>675000</c:v>
                </c:pt>
                <c:pt idx="4826">
                  <c:v>405000</c:v>
                </c:pt>
                <c:pt idx="4827">
                  <c:v>252531</c:v>
                </c:pt>
                <c:pt idx="4828">
                  <c:v>405000</c:v>
                </c:pt>
                <c:pt idx="4829">
                  <c:v>402939</c:v>
                </c:pt>
                <c:pt idx="4830">
                  <c:v>512064</c:v>
                </c:pt>
                <c:pt idx="4831">
                  <c:v>679500</c:v>
                </c:pt>
                <c:pt idx="4832">
                  <c:v>225000</c:v>
                </c:pt>
                <c:pt idx="4833">
                  <c:v>244998</c:v>
                </c:pt>
                <c:pt idx="4834">
                  <c:v>225000</c:v>
                </c:pt>
                <c:pt idx="4835">
                  <c:v>345289.5</c:v>
                </c:pt>
                <c:pt idx="4836">
                  <c:v>538704</c:v>
                </c:pt>
                <c:pt idx="4837">
                  <c:v>234324</c:v>
                </c:pt>
                <c:pt idx="4838">
                  <c:v>1886850</c:v>
                </c:pt>
                <c:pt idx="4839">
                  <c:v>80865</c:v>
                </c:pt>
                <c:pt idx="4840">
                  <c:v>781920</c:v>
                </c:pt>
                <c:pt idx="4841">
                  <c:v>898326</c:v>
                </c:pt>
                <c:pt idx="4842">
                  <c:v>390960</c:v>
                </c:pt>
                <c:pt idx="4843">
                  <c:v>528939</c:v>
                </c:pt>
                <c:pt idx="4844">
                  <c:v>398016</c:v>
                </c:pt>
                <c:pt idx="4845">
                  <c:v>417024</c:v>
                </c:pt>
                <c:pt idx="4846">
                  <c:v>206280</c:v>
                </c:pt>
                <c:pt idx="4847">
                  <c:v>1005120</c:v>
                </c:pt>
                <c:pt idx="4848">
                  <c:v>545040</c:v>
                </c:pt>
                <c:pt idx="4849">
                  <c:v>545040</c:v>
                </c:pt>
                <c:pt idx="4850">
                  <c:v>544491</c:v>
                </c:pt>
                <c:pt idx="4851">
                  <c:v>450000</c:v>
                </c:pt>
                <c:pt idx="4852">
                  <c:v>808650</c:v>
                </c:pt>
                <c:pt idx="4853">
                  <c:v>137538</c:v>
                </c:pt>
                <c:pt idx="4854">
                  <c:v>728460</c:v>
                </c:pt>
                <c:pt idx="4855">
                  <c:v>545040</c:v>
                </c:pt>
                <c:pt idx="4856">
                  <c:v>521280</c:v>
                </c:pt>
                <c:pt idx="4857">
                  <c:v>270000</c:v>
                </c:pt>
                <c:pt idx="4858">
                  <c:v>685386</c:v>
                </c:pt>
                <c:pt idx="4859">
                  <c:v>256500</c:v>
                </c:pt>
                <c:pt idx="4860">
                  <c:v>225000</c:v>
                </c:pt>
                <c:pt idx="4861">
                  <c:v>501435</c:v>
                </c:pt>
                <c:pt idx="4862">
                  <c:v>358443</c:v>
                </c:pt>
                <c:pt idx="4863">
                  <c:v>519633</c:v>
                </c:pt>
                <c:pt idx="4864">
                  <c:v>781920</c:v>
                </c:pt>
                <c:pt idx="4865">
                  <c:v>472500</c:v>
                </c:pt>
                <c:pt idx="4866">
                  <c:v>675000</c:v>
                </c:pt>
                <c:pt idx="4867">
                  <c:v>460858.5</c:v>
                </c:pt>
                <c:pt idx="4868">
                  <c:v>640080</c:v>
                </c:pt>
                <c:pt idx="4869">
                  <c:v>1125000</c:v>
                </c:pt>
                <c:pt idx="4870">
                  <c:v>463284</c:v>
                </c:pt>
                <c:pt idx="4871">
                  <c:v>225000</c:v>
                </c:pt>
                <c:pt idx="4872">
                  <c:v>269550</c:v>
                </c:pt>
                <c:pt idx="4873">
                  <c:v>270000</c:v>
                </c:pt>
                <c:pt idx="4874">
                  <c:v>497520</c:v>
                </c:pt>
                <c:pt idx="4875">
                  <c:v>723996</c:v>
                </c:pt>
                <c:pt idx="4876">
                  <c:v>254700</c:v>
                </c:pt>
                <c:pt idx="4877">
                  <c:v>206271</c:v>
                </c:pt>
                <c:pt idx="4878">
                  <c:v>1256400</c:v>
                </c:pt>
                <c:pt idx="4879">
                  <c:v>592560</c:v>
                </c:pt>
                <c:pt idx="4880">
                  <c:v>203760</c:v>
                </c:pt>
                <c:pt idx="4881">
                  <c:v>454500</c:v>
                </c:pt>
                <c:pt idx="4882">
                  <c:v>900000</c:v>
                </c:pt>
                <c:pt idx="4883">
                  <c:v>360000</c:v>
                </c:pt>
                <c:pt idx="4884">
                  <c:v>1078200</c:v>
                </c:pt>
                <c:pt idx="4885">
                  <c:v>512064</c:v>
                </c:pt>
                <c:pt idx="4886">
                  <c:v>81000</c:v>
                </c:pt>
                <c:pt idx="4887">
                  <c:v>405000</c:v>
                </c:pt>
                <c:pt idx="4888">
                  <c:v>202500</c:v>
                </c:pt>
                <c:pt idx="4889">
                  <c:v>634360.5</c:v>
                </c:pt>
                <c:pt idx="4890">
                  <c:v>790830</c:v>
                </c:pt>
                <c:pt idx="4891">
                  <c:v>180000</c:v>
                </c:pt>
                <c:pt idx="4892">
                  <c:v>517500</c:v>
                </c:pt>
                <c:pt idx="4893">
                  <c:v>270000</c:v>
                </c:pt>
                <c:pt idx="4894">
                  <c:v>553806</c:v>
                </c:pt>
                <c:pt idx="4895">
                  <c:v>609898.5</c:v>
                </c:pt>
                <c:pt idx="4896">
                  <c:v>269550</c:v>
                </c:pt>
                <c:pt idx="4897">
                  <c:v>450000</c:v>
                </c:pt>
                <c:pt idx="4898">
                  <c:v>1230039</c:v>
                </c:pt>
                <c:pt idx="4899">
                  <c:v>1546020</c:v>
                </c:pt>
                <c:pt idx="4900">
                  <c:v>675000</c:v>
                </c:pt>
                <c:pt idx="4901">
                  <c:v>814041</c:v>
                </c:pt>
                <c:pt idx="4902">
                  <c:v>450000</c:v>
                </c:pt>
                <c:pt idx="4903">
                  <c:v>474048</c:v>
                </c:pt>
                <c:pt idx="4904">
                  <c:v>1530000</c:v>
                </c:pt>
                <c:pt idx="4905">
                  <c:v>301464</c:v>
                </c:pt>
                <c:pt idx="4906">
                  <c:v>1256400</c:v>
                </c:pt>
                <c:pt idx="4907">
                  <c:v>781920</c:v>
                </c:pt>
                <c:pt idx="4908">
                  <c:v>463284</c:v>
                </c:pt>
                <c:pt idx="4909">
                  <c:v>808650</c:v>
                </c:pt>
                <c:pt idx="4910">
                  <c:v>1078200</c:v>
                </c:pt>
                <c:pt idx="4911">
                  <c:v>573628.5</c:v>
                </c:pt>
                <c:pt idx="4912">
                  <c:v>675000</c:v>
                </c:pt>
                <c:pt idx="4913">
                  <c:v>157500</c:v>
                </c:pt>
                <c:pt idx="4914">
                  <c:v>675000</c:v>
                </c:pt>
                <c:pt idx="4915">
                  <c:v>545040</c:v>
                </c:pt>
                <c:pt idx="4916">
                  <c:v>225000</c:v>
                </c:pt>
                <c:pt idx="4917">
                  <c:v>1074861</c:v>
                </c:pt>
                <c:pt idx="4918">
                  <c:v>886176</c:v>
                </c:pt>
                <c:pt idx="4919">
                  <c:v>436032</c:v>
                </c:pt>
                <c:pt idx="4920">
                  <c:v>157500</c:v>
                </c:pt>
                <c:pt idx="4921">
                  <c:v>675000</c:v>
                </c:pt>
                <c:pt idx="4922">
                  <c:v>320382</c:v>
                </c:pt>
                <c:pt idx="4923">
                  <c:v>803259</c:v>
                </c:pt>
                <c:pt idx="4924">
                  <c:v>490495.5</c:v>
                </c:pt>
                <c:pt idx="4925">
                  <c:v>970380</c:v>
                </c:pt>
                <c:pt idx="4926">
                  <c:v>592560</c:v>
                </c:pt>
                <c:pt idx="4927">
                  <c:v>2190051</c:v>
                </c:pt>
                <c:pt idx="4928">
                  <c:v>270000</c:v>
                </c:pt>
                <c:pt idx="4929">
                  <c:v>1161000</c:v>
                </c:pt>
                <c:pt idx="4930">
                  <c:v>193392</c:v>
                </c:pt>
                <c:pt idx="4931">
                  <c:v>151272</c:v>
                </c:pt>
                <c:pt idx="4932">
                  <c:v>640080</c:v>
                </c:pt>
                <c:pt idx="4933">
                  <c:v>536917.5</c:v>
                </c:pt>
                <c:pt idx="4934">
                  <c:v>225000</c:v>
                </c:pt>
                <c:pt idx="4935">
                  <c:v>485640</c:v>
                </c:pt>
                <c:pt idx="4936">
                  <c:v>679500</c:v>
                </c:pt>
                <c:pt idx="4937">
                  <c:v>310671</c:v>
                </c:pt>
                <c:pt idx="4938">
                  <c:v>610335</c:v>
                </c:pt>
                <c:pt idx="4939">
                  <c:v>450000</c:v>
                </c:pt>
                <c:pt idx="4940">
                  <c:v>851778</c:v>
                </c:pt>
                <c:pt idx="4941">
                  <c:v>450000</c:v>
                </c:pt>
                <c:pt idx="4942">
                  <c:v>675000</c:v>
                </c:pt>
                <c:pt idx="4943">
                  <c:v>338832</c:v>
                </c:pt>
                <c:pt idx="4944">
                  <c:v>1078200</c:v>
                </c:pt>
                <c:pt idx="4945">
                  <c:v>700830</c:v>
                </c:pt>
                <c:pt idx="4946">
                  <c:v>787500</c:v>
                </c:pt>
                <c:pt idx="4947">
                  <c:v>1024740</c:v>
                </c:pt>
                <c:pt idx="4948">
                  <c:v>292500</c:v>
                </c:pt>
                <c:pt idx="4949">
                  <c:v>900000</c:v>
                </c:pt>
                <c:pt idx="4950">
                  <c:v>545040</c:v>
                </c:pt>
                <c:pt idx="4951">
                  <c:v>157500</c:v>
                </c:pt>
                <c:pt idx="4952">
                  <c:v>425133</c:v>
                </c:pt>
                <c:pt idx="4953">
                  <c:v>284400</c:v>
                </c:pt>
                <c:pt idx="4954">
                  <c:v>454500</c:v>
                </c:pt>
                <c:pt idx="4955">
                  <c:v>568197</c:v>
                </c:pt>
                <c:pt idx="4956">
                  <c:v>755190</c:v>
                </c:pt>
                <c:pt idx="4957">
                  <c:v>1255680</c:v>
                </c:pt>
                <c:pt idx="4958">
                  <c:v>1024740</c:v>
                </c:pt>
                <c:pt idx="4959">
                  <c:v>180000</c:v>
                </c:pt>
                <c:pt idx="4960">
                  <c:v>450000</c:v>
                </c:pt>
                <c:pt idx="4961">
                  <c:v>288792</c:v>
                </c:pt>
                <c:pt idx="4962">
                  <c:v>780363</c:v>
                </c:pt>
                <c:pt idx="4963">
                  <c:v>1256400</c:v>
                </c:pt>
                <c:pt idx="4964">
                  <c:v>180000</c:v>
                </c:pt>
                <c:pt idx="4965">
                  <c:v>1024636.5</c:v>
                </c:pt>
                <c:pt idx="4966">
                  <c:v>161730</c:v>
                </c:pt>
                <c:pt idx="4967">
                  <c:v>518562</c:v>
                </c:pt>
                <c:pt idx="4968">
                  <c:v>360000</c:v>
                </c:pt>
                <c:pt idx="4969">
                  <c:v>808650</c:v>
                </c:pt>
                <c:pt idx="4970">
                  <c:v>1971072</c:v>
                </c:pt>
                <c:pt idx="4971">
                  <c:v>545040</c:v>
                </c:pt>
                <c:pt idx="4972">
                  <c:v>270000</c:v>
                </c:pt>
                <c:pt idx="4973">
                  <c:v>508495.5</c:v>
                </c:pt>
                <c:pt idx="4974">
                  <c:v>1125000</c:v>
                </c:pt>
                <c:pt idx="4975">
                  <c:v>226908</c:v>
                </c:pt>
                <c:pt idx="4976">
                  <c:v>808650</c:v>
                </c:pt>
                <c:pt idx="4977">
                  <c:v>454500</c:v>
                </c:pt>
                <c:pt idx="4978">
                  <c:v>269550</c:v>
                </c:pt>
                <c:pt idx="4979">
                  <c:v>545040</c:v>
                </c:pt>
                <c:pt idx="4980">
                  <c:v>1024785</c:v>
                </c:pt>
                <c:pt idx="4981">
                  <c:v>450000</c:v>
                </c:pt>
                <c:pt idx="4982">
                  <c:v>450000</c:v>
                </c:pt>
                <c:pt idx="4983">
                  <c:v>781920</c:v>
                </c:pt>
                <c:pt idx="4984">
                  <c:v>450000</c:v>
                </c:pt>
                <c:pt idx="4985">
                  <c:v>490536</c:v>
                </c:pt>
                <c:pt idx="4986">
                  <c:v>157914</c:v>
                </c:pt>
                <c:pt idx="4987">
                  <c:v>1125000</c:v>
                </c:pt>
                <c:pt idx="4988">
                  <c:v>835380</c:v>
                </c:pt>
                <c:pt idx="4989">
                  <c:v>284400</c:v>
                </c:pt>
                <c:pt idx="4990">
                  <c:v>871029</c:v>
                </c:pt>
                <c:pt idx="4991">
                  <c:v>152820</c:v>
                </c:pt>
                <c:pt idx="4992">
                  <c:v>269550</c:v>
                </c:pt>
                <c:pt idx="4993">
                  <c:v>521280</c:v>
                </c:pt>
                <c:pt idx="4994">
                  <c:v>198270</c:v>
                </c:pt>
                <c:pt idx="4995">
                  <c:v>180000</c:v>
                </c:pt>
                <c:pt idx="4996">
                  <c:v>521280</c:v>
                </c:pt>
                <c:pt idx="4997">
                  <c:v>157500</c:v>
                </c:pt>
                <c:pt idx="4998">
                  <c:v>180000</c:v>
                </c:pt>
                <c:pt idx="4999">
                  <c:v>485640</c:v>
                </c:pt>
                <c:pt idx="5000">
                  <c:v>314100</c:v>
                </c:pt>
                <c:pt idx="5001">
                  <c:v>152820</c:v>
                </c:pt>
                <c:pt idx="5002">
                  <c:v>654498</c:v>
                </c:pt>
                <c:pt idx="5003">
                  <c:v>270000</c:v>
                </c:pt>
                <c:pt idx="5004">
                  <c:v>448056</c:v>
                </c:pt>
                <c:pt idx="5005">
                  <c:v>458725.5</c:v>
                </c:pt>
                <c:pt idx="5006">
                  <c:v>640080</c:v>
                </c:pt>
                <c:pt idx="5007">
                  <c:v>143910</c:v>
                </c:pt>
                <c:pt idx="5008">
                  <c:v>270000</c:v>
                </c:pt>
                <c:pt idx="5009">
                  <c:v>354276</c:v>
                </c:pt>
                <c:pt idx="5010">
                  <c:v>1181016</c:v>
                </c:pt>
                <c:pt idx="5011">
                  <c:v>71955</c:v>
                </c:pt>
                <c:pt idx="5012">
                  <c:v>730017</c:v>
                </c:pt>
                <c:pt idx="5013">
                  <c:v>303205.5</c:v>
                </c:pt>
                <c:pt idx="5014">
                  <c:v>135000</c:v>
                </c:pt>
                <c:pt idx="5015">
                  <c:v>102384</c:v>
                </c:pt>
                <c:pt idx="5016">
                  <c:v>450000</c:v>
                </c:pt>
                <c:pt idx="5017">
                  <c:v>180000</c:v>
                </c:pt>
                <c:pt idx="5018">
                  <c:v>284400</c:v>
                </c:pt>
                <c:pt idx="5019">
                  <c:v>1125000</c:v>
                </c:pt>
                <c:pt idx="5020">
                  <c:v>451102.5</c:v>
                </c:pt>
                <c:pt idx="5021">
                  <c:v>772686</c:v>
                </c:pt>
                <c:pt idx="5022">
                  <c:v>628114.5</c:v>
                </c:pt>
                <c:pt idx="5023">
                  <c:v>1288350</c:v>
                </c:pt>
                <c:pt idx="5024">
                  <c:v>755190</c:v>
                </c:pt>
                <c:pt idx="5025">
                  <c:v>407520</c:v>
                </c:pt>
                <c:pt idx="5026">
                  <c:v>254700</c:v>
                </c:pt>
                <c:pt idx="5027">
                  <c:v>332946</c:v>
                </c:pt>
                <c:pt idx="5028">
                  <c:v>425133</c:v>
                </c:pt>
                <c:pt idx="5029">
                  <c:v>781920</c:v>
                </c:pt>
                <c:pt idx="5030">
                  <c:v>265869</c:v>
                </c:pt>
                <c:pt idx="5031">
                  <c:v>135000</c:v>
                </c:pt>
                <c:pt idx="5032">
                  <c:v>1152823.5</c:v>
                </c:pt>
                <c:pt idx="5033">
                  <c:v>1515415.5</c:v>
                </c:pt>
                <c:pt idx="5034">
                  <c:v>312768</c:v>
                </c:pt>
                <c:pt idx="5035">
                  <c:v>450000</c:v>
                </c:pt>
                <c:pt idx="5036">
                  <c:v>545040</c:v>
                </c:pt>
                <c:pt idx="5037">
                  <c:v>273024</c:v>
                </c:pt>
                <c:pt idx="5038">
                  <c:v>1144737</c:v>
                </c:pt>
                <c:pt idx="5039">
                  <c:v>1076247</c:v>
                </c:pt>
                <c:pt idx="5040">
                  <c:v>1113840</c:v>
                </c:pt>
                <c:pt idx="5041">
                  <c:v>550980</c:v>
                </c:pt>
                <c:pt idx="5042">
                  <c:v>284400</c:v>
                </c:pt>
                <c:pt idx="5043">
                  <c:v>229500</c:v>
                </c:pt>
                <c:pt idx="5044">
                  <c:v>161730</c:v>
                </c:pt>
                <c:pt idx="5045">
                  <c:v>402939</c:v>
                </c:pt>
                <c:pt idx="5046">
                  <c:v>1113840</c:v>
                </c:pt>
                <c:pt idx="5047">
                  <c:v>523237.5</c:v>
                </c:pt>
                <c:pt idx="5048">
                  <c:v>270000</c:v>
                </c:pt>
                <c:pt idx="5049">
                  <c:v>792000</c:v>
                </c:pt>
                <c:pt idx="5050">
                  <c:v>790830</c:v>
                </c:pt>
                <c:pt idx="5051">
                  <c:v>1042560</c:v>
                </c:pt>
                <c:pt idx="5052">
                  <c:v>527373</c:v>
                </c:pt>
                <c:pt idx="5053">
                  <c:v>765522</c:v>
                </c:pt>
                <c:pt idx="5054">
                  <c:v>1724220</c:v>
                </c:pt>
                <c:pt idx="5055">
                  <c:v>225000</c:v>
                </c:pt>
                <c:pt idx="5056">
                  <c:v>745119</c:v>
                </c:pt>
                <c:pt idx="5057">
                  <c:v>497749.5</c:v>
                </c:pt>
                <c:pt idx="5058">
                  <c:v>255960</c:v>
                </c:pt>
                <c:pt idx="5059">
                  <c:v>152820</c:v>
                </c:pt>
                <c:pt idx="5060">
                  <c:v>215640</c:v>
                </c:pt>
                <c:pt idx="5061">
                  <c:v>592560</c:v>
                </c:pt>
                <c:pt idx="5062">
                  <c:v>276277.5</c:v>
                </c:pt>
                <c:pt idx="5063">
                  <c:v>296280</c:v>
                </c:pt>
                <c:pt idx="5064">
                  <c:v>450000</c:v>
                </c:pt>
                <c:pt idx="5065">
                  <c:v>225000</c:v>
                </c:pt>
                <c:pt idx="5066">
                  <c:v>153000</c:v>
                </c:pt>
                <c:pt idx="5067">
                  <c:v>314055</c:v>
                </c:pt>
                <c:pt idx="5068">
                  <c:v>545040</c:v>
                </c:pt>
                <c:pt idx="5069">
                  <c:v>314100</c:v>
                </c:pt>
                <c:pt idx="5070">
                  <c:v>188685</c:v>
                </c:pt>
                <c:pt idx="5071">
                  <c:v>247275</c:v>
                </c:pt>
                <c:pt idx="5072">
                  <c:v>675000</c:v>
                </c:pt>
                <c:pt idx="5073">
                  <c:v>942300</c:v>
                </c:pt>
                <c:pt idx="5074">
                  <c:v>180000</c:v>
                </c:pt>
                <c:pt idx="5075">
                  <c:v>152820</c:v>
                </c:pt>
                <c:pt idx="5076">
                  <c:v>755190</c:v>
                </c:pt>
                <c:pt idx="5077">
                  <c:v>490536</c:v>
                </c:pt>
                <c:pt idx="5078">
                  <c:v>900000</c:v>
                </c:pt>
                <c:pt idx="5079">
                  <c:v>502497</c:v>
                </c:pt>
                <c:pt idx="5080">
                  <c:v>450000</c:v>
                </c:pt>
                <c:pt idx="5081">
                  <c:v>473760</c:v>
                </c:pt>
                <c:pt idx="5082">
                  <c:v>299772</c:v>
                </c:pt>
                <c:pt idx="5083">
                  <c:v>497520</c:v>
                </c:pt>
                <c:pt idx="5084">
                  <c:v>284256</c:v>
                </c:pt>
                <c:pt idx="5085">
                  <c:v>140746.5</c:v>
                </c:pt>
                <c:pt idx="5086">
                  <c:v>622413</c:v>
                </c:pt>
                <c:pt idx="5087">
                  <c:v>1161000</c:v>
                </c:pt>
                <c:pt idx="5088">
                  <c:v>180000</c:v>
                </c:pt>
                <c:pt idx="5089">
                  <c:v>781920</c:v>
                </c:pt>
                <c:pt idx="5090">
                  <c:v>202500</c:v>
                </c:pt>
                <c:pt idx="5091">
                  <c:v>450000</c:v>
                </c:pt>
                <c:pt idx="5092">
                  <c:v>728460</c:v>
                </c:pt>
                <c:pt idx="5093">
                  <c:v>463500</c:v>
                </c:pt>
                <c:pt idx="5094">
                  <c:v>314100</c:v>
                </c:pt>
                <c:pt idx="5095">
                  <c:v>835380</c:v>
                </c:pt>
                <c:pt idx="5096">
                  <c:v>199080</c:v>
                </c:pt>
                <c:pt idx="5097">
                  <c:v>276277.5</c:v>
                </c:pt>
                <c:pt idx="5098">
                  <c:v>472500</c:v>
                </c:pt>
                <c:pt idx="5099">
                  <c:v>506889</c:v>
                </c:pt>
                <c:pt idx="5100">
                  <c:v>942300</c:v>
                </c:pt>
                <c:pt idx="5101">
                  <c:v>1236816</c:v>
                </c:pt>
                <c:pt idx="5102">
                  <c:v>370107</c:v>
                </c:pt>
                <c:pt idx="5103">
                  <c:v>675000</c:v>
                </c:pt>
                <c:pt idx="5104">
                  <c:v>668304</c:v>
                </c:pt>
                <c:pt idx="5105">
                  <c:v>900000</c:v>
                </c:pt>
                <c:pt idx="5106">
                  <c:v>545040</c:v>
                </c:pt>
                <c:pt idx="5107">
                  <c:v>177903</c:v>
                </c:pt>
                <c:pt idx="5108">
                  <c:v>490005</c:v>
                </c:pt>
                <c:pt idx="5109">
                  <c:v>288873</c:v>
                </c:pt>
                <c:pt idx="5110">
                  <c:v>365967</c:v>
                </c:pt>
                <c:pt idx="5111">
                  <c:v>545040</c:v>
                </c:pt>
                <c:pt idx="5112">
                  <c:v>1187298</c:v>
                </c:pt>
                <c:pt idx="5113">
                  <c:v>138204</c:v>
                </c:pt>
                <c:pt idx="5114">
                  <c:v>187704</c:v>
                </c:pt>
                <c:pt idx="5115">
                  <c:v>376078.5</c:v>
                </c:pt>
                <c:pt idx="5116">
                  <c:v>521280</c:v>
                </c:pt>
                <c:pt idx="5117">
                  <c:v>381528</c:v>
                </c:pt>
                <c:pt idx="5118">
                  <c:v>518463</c:v>
                </c:pt>
                <c:pt idx="5119">
                  <c:v>254700</c:v>
                </c:pt>
                <c:pt idx="5120">
                  <c:v>630000</c:v>
                </c:pt>
                <c:pt idx="5121">
                  <c:v>174132</c:v>
                </c:pt>
                <c:pt idx="5122">
                  <c:v>1125000</c:v>
                </c:pt>
                <c:pt idx="5123">
                  <c:v>360000</c:v>
                </c:pt>
                <c:pt idx="5124">
                  <c:v>490536</c:v>
                </c:pt>
                <c:pt idx="5125">
                  <c:v>805536</c:v>
                </c:pt>
                <c:pt idx="5126">
                  <c:v>518463</c:v>
                </c:pt>
                <c:pt idx="5127">
                  <c:v>1078200</c:v>
                </c:pt>
                <c:pt idx="5128">
                  <c:v>208854</c:v>
                </c:pt>
                <c:pt idx="5129">
                  <c:v>867951</c:v>
                </c:pt>
                <c:pt idx="5130">
                  <c:v>450000</c:v>
                </c:pt>
                <c:pt idx="5131">
                  <c:v>308133</c:v>
                </c:pt>
                <c:pt idx="5132">
                  <c:v>675000</c:v>
                </c:pt>
                <c:pt idx="5133">
                  <c:v>153576</c:v>
                </c:pt>
                <c:pt idx="5134">
                  <c:v>450000</c:v>
                </c:pt>
                <c:pt idx="5135">
                  <c:v>225000</c:v>
                </c:pt>
                <c:pt idx="5136">
                  <c:v>381528</c:v>
                </c:pt>
                <c:pt idx="5137">
                  <c:v>540000</c:v>
                </c:pt>
                <c:pt idx="5138">
                  <c:v>270126</c:v>
                </c:pt>
                <c:pt idx="5139">
                  <c:v>1786500</c:v>
                </c:pt>
                <c:pt idx="5140">
                  <c:v>545040</c:v>
                </c:pt>
                <c:pt idx="5141">
                  <c:v>900000</c:v>
                </c:pt>
                <c:pt idx="5142">
                  <c:v>1006920</c:v>
                </c:pt>
                <c:pt idx="5143">
                  <c:v>255960</c:v>
                </c:pt>
                <c:pt idx="5144">
                  <c:v>521280</c:v>
                </c:pt>
                <c:pt idx="5145">
                  <c:v>1056636</c:v>
                </c:pt>
                <c:pt idx="5146">
                  <c:v>384048</c:v>
                </c:pt>
                <c:pt idx="5147">
                  <c:v>450000</c:v>
                </c:pt>
                <c:pt idx="5148">
                  <c:v>225000</c:v>
                </c:pt>
                <c:pt idx="5149">
                  <c:v>109008</c:v>
                </c:pt>
                <c:pt idx="5150">
                  <c:v>675000</c:v>
                </c:pt>
                <c:pt idx="5151">
                  <c:v>675000</c:v>
                </c:pt>
                <c:pt idx="5152">
                  <c:v>585000</c:v>
                </c:pt>
                <c:pt idx="5153">
                  <c:v>808650</c:v>
                </c:pt>
                <c:pt idx="5154">
                  <c:v>269550</c:v>
                </c:pt>
                <c:pt idx="5155">
                  <c:v>513531</c:v>
                </c:pt>
                <c:pt idx="5156">
                  <c:v>544491</c:v>
                </c:pt>
                <c:pt idx="5157">
                  <c:v>1096020</c:v>
                </c:pt>
                <c:pt idx="5158">
                  <c:v>315000</c:v>
                </c:pt>
                <c:pt idx="5159">
                  <c:v>675000</c:v>
                </c:pt>
                <c:pt idx="5160">
                  <c:v>540000</c:v>
                </c:pt>
                <c:pt idx="5161">
                  <c:v>1386729</c:v>
                </c:pt>
                <c:pt idx="5162">
                  <c:v>312768</c:v>
                </c:pt>
                <c:pt idx="5163">
                  <c:v>891072</c:v>
                </c:pt>
                <c:pt idx="5164">
                  <c:v>807984</c:v>
                </c:pt>
                <c:pt idx="5165">
                  <c:v>251280</c:v>
                </c:pt>
                <c:pt idx="5166">
                  <c:v>343377</c:v>
                </c:pt>
                <c:pt idx="5167">
                  <c:v>1006069.5</c:v>
                </c:pt>
                <c:pt idx="5168">
                  <c:v>804420</c:v>
                </c:pt>
                <c:pt idx="5169">
                  <c:v>1288350</c:v>
                </c:pt>
                <c:pt idx="5170">
                  <c:v>450000</c:v>
                </c:pt>
                <c:pt idx="5171">
                  <c:v>531265.5</c:v>
                </c:pt>
                <c:pt idx="5172">
                  <c:v>207000</c:v>
                </c:pt>
                <c:pt idx="5173">
                  <c:v>868500</c:v>
                </c:pt>
                <c:pt idx="5174">
                  <c:v>359685</c:v>
                </c:pt>
                <c:pt idx="5175">
                  <c:v>755190</c:v>
                </c:pt>
                <c:pt idx="5176">
                  <c:v>521280</c:v>
                </c:pt>
                <c:pt idx="5177">
                  <c:v>622413</c:v>
                </c:pt>
                <c:pt idx="5178">
                  <c:v>1546020</c:v>
                </c:pt>
                <c:pt idx="5179">
                  <c:v>286704</c:v>
                </c:pt>
                <c:pt idx="5180">
                  <c:v>269550</c:v>
                </c:pt>
                <c:pt idx="5181">
                  <c:v>1206954</c:v>
                </c:pt>
                <c:pt idx="5182">
                  <c:v>358443</c:v>
                </c:pt>
                <c:pt idx="5183">
                  <c:v>640080</c:v>
                </c:pt>
                <c:pt idx="5184">
                  <c:v>450000</c:v>
                </c:pt>
                <c:pt idx="5185">
                  <c:v>808650</c:v>
                </c:pt>
                <c:pt idx="5186">
                  <c:v>225000</c:v>
                </c:pt>
                <c:pt idx="5187">
                  <c:v>405000</c:v>
                </c:pt>
                <c:pt idx="5188">
                  <c:v>545040</c:v>
                </c:pt>
                <c:pt idx="5189">
                  <c:v>536917.5</c:v>
                </c:pt>
                <c:pt idx="5190">
                  <c:v>497520</c:v>
                </c:pt>
                <c:pt idx="5191">
                  <c:v>542133</c:v>
                </c:pt>
                <c:pt idx="5192">
                  <c:v>450000</c:v>
                </c:pt>
                <c:pt idx="5193">
                  <c:v>622413</c:v>
                </c:pt>
                <c:pt idx="5194">
                  <c:v>1350000</c:v>
                </c:pt>
                <c:pt idx="5195">
                  <c:v>450000</c:v>
                </c:pt>
                <c:pt idx="5196">
                  <c:v>319981.5</c:v>
                </c:pt>
                <c:pt idx="5197">
                  <c:v>313438.5</c:v>
                </c:pt>
                <c:pt idx="5198">
                  <c:v>1006920</c:v>
                </c:pt>
                <c:pt idx="5199">
                  <c:v>450000</c:v>
                </c:pt>
                <c:pt idx="5200">
                  <c:v>270000</c:v>
                </c:pt>
                <c:pt idx="5201">
                  <c:v>1011955.5</c:v>
                </c:pt>
                <c:pt idx="5202">
                  <c:v>585000</c:v>
                </c:pt>
                <c:pt idx="5203">
                  <c:v>509602.5</c:v>
                </c:pt>
                <c:pt idx="5204">
                  <c:v>135000</c:v>
                </c:pt>
                <c:pt idx="5205">
                  <c:v>446931</c:v>
                </c:pt>
                <c:pt idx="5206">
                  <c:v>817560</c:v>
                </c:pt>
                <c:pt idx="5207">
                  <c:v>180000</c:v>
                </c:pt>
                <c:pt idx="5208">
                  <c:v>360000</c:v>
                </c:pt>
                <c:pt idx="5209">
                  <c:v>474048</c:v>
                </c:pt>
                <c:pt idx="5210">
                  <c:v>544491</c:v>
                </c:pt>
                <c:pt idx="5211">
                  <c:v>337500</c:v>
                </c:pt>
                <c:pt idx="5212">
                  <c:v>1185282</c:v>
                </c:pt>
                <c:pt idx="5213">
                  <c:v>900000</c:v>
                </c:pt>
                <c:pt idx="5214">
                  <c:v>454500</c:v>
                </c:pt>
                <c:pt idx="5215">
                  <c:v>495000</c:v>
                </c:pt>
                <c:pt idx="5216">
                  <c:v>253377</c:v>
                </c:pt>
                <c:pt idx="5217">
                  <c:v>161730</c:v>
                </c:pt>
                <c:pt idx="5218">
                  <c:v>199080</c:v>
                </c:pt>
                <c:pt idx="5219">
                  <c:v>746280</c:v>
                </c:pt>
                <c:pt idx="5220">
                  <c:v>521280</c:v>
                </c:pt>
                <c:pt idx="5221">
                  <c:v>1272456</c:v>
                </c:pt>
                <c:pt idx="5222">
                  <c:v>448299</c:v>
                </c:pt>
                <c:pt idx="5223">
                  <c:v>450000</c:v>
                </c:pt>
                <c:pt idx="5224">
                  <c:v>675000</c:v>
                </c:pt>
                <c:pt idx="5225">
                  <c:v>222547.5</c:v>
                </c:pt>
                <c:pt idx="5226">
                  <c:v>508495.5</c:v>
                </c:pt>
                <c:pt idx="5227">
                  <c:v>161730</c:v>
                </c:pt>
                <c:pt idx="5228">
                  <c:v>254700</c:v>
                </c:pt>
                <c:pt idx="5229">
                  <c:v>1078200</c:v>
                </c:pt>
                <c:pt idx="5230">
                  <c:v>1024740</c:v>
                </c:pt>
                <c:pt idx="5231">
                  <c:v>1024740</c:v>
                </c:pt>
                <c:pt idx="5232">
                  <c:v>450072</c:v>
                </c:pt>
                <c:pt idx="5233">
                  <c:v>450000</c:v>
                </c:pt>
                <c:pt idx="5234">
                  <c:v>448056</c:v>
                </c:pt>
                <c:pt idx="5235">
                  <c:v>1125000</c:v>
                </c:pt>
                <c:pt idx="5236">
                  <c:v>888840</c:v>
                </c:pt>
                <c:pt idx="5237">
                  <c:v>545040</c:v>
                </c:pt>
                <c:pt idx="5238">
                  <c:v>239850</c:v>
                </c:pt>
                <c:pt idx="5239">
                  <c:v>270000</c:v>
                </c:pt>
                <c:pt idx="5240">
                  <c:v>1113840</c:v>
                </c:pt>
                <c:pt idx="5241">
                  <c:v>906372</c:v>
                </c:pt>
                <c:pt idx="5242">
                  <c:v>450000</c:v>
                </c:pt>
                <c:pt idx="5243">
                  <c:v>337500</c:v>
                </c:pt>
                <c:pt idx="5244">
                  <c:v>473661</c:v>
                </c:pt>
                <c:pt idx="5245">
                  <c:v>900000</c:v>
                </c:pt>
                <c:pt idx="5246">
                  <c:v>450000</c:v>
                </c:pt>
                <c:pt idx="5247">
                  <c:v>137538</c:v>
                </c:pt>
                <c:pt idx="5248">
                  <c:v>544491</c:v>
                </c:pt>
                <c:pt idx="5249">
                  <c:v>517500</c:v>
                </c:pt>
                <c:pt idx="5250">
                  <c:v>545040</c:v>
                </c:pt>
                <c:pt idx="5251">
                  <c:v>446931</c:v>
                </c:pt>
                <c:pt idx="5252">
                  <c:v>225000</c:v>
                </c:pt>
                <c:pt idx="5253">
                  <c:v>225000</c:v>
                </c:pt>
                <c:pt idx="5254">
                  <c:v>1129500</c:v>
                </c:pt>
                <c:pt idx="5255">
                  <c:v>1288350</c:v>
                </c:pt>
                <c:pt idx="5256">
                  <c:v>1256400</c:v>
                </c:pt>
                <c:pt idx="5257">
                  <c:v>454500</c:v>
                </c:pt>
                <c:pt idx="5258">
                  <c:v>661500</c:v>
                </c:pt>
                <c:pt idx="5259">
                  <c:v>547344</c:v>
                </c:pt>
                <c:pt idx="5260">
                  <c:v>162000</c:v>
                </c:pt>
                <c:pt idx="5261">
                  <c:v>576837</c:v>
                </c:pt>
                <c:pt idx="5262">
                  <c:v>808650</c:v>
                </c:pt>
                <c:pt idx="5263">
                  <c:v>269550</c:v>
                </c:pt>
                <c:pt idx="5264">
                  <c:v>180000</c:v>
                </c:pt>
                <c:pt idx="5265">
                  <c:v>284400</c:v>
                </c:pt>
                <c:pt idx="5266">
                  <c:v>592560</c:v>
                </c:pt>
                <c:pt idx="5267">
                  <c:v>284400</c:v>
                </c:pt>
                <c:pt idx="5268">
                  <c:v>270000</c:v>
                </c:pt>
                <c:pt idx="5269">
                  <c:v>640080</c:v>
                </c:pt>
                <c:pt idx="5270">
                  <c:v>383089.5</c:v>
                </c:pt>
                <c:pt idx="5271">
                  <c:v>545040</c:v>
                </c:pt>
                <c:pt idx="5272">
                  <c:v>213156</c:v>
                </c:pt>
                <c:pt idx="5273">
                  <c:v>640080</c:v>
                </c:pt>
                <c:pt idx="5274">
                  <c:v>417024</c:v>
                </c:pt>
                <c:pt idx="5275">
                  <c:v>45000</c:v>
                </c:pt>
                <c:pt idx="5276">
                  <c:v>247275</c:v>
                </c:pt>
                <c:pt idx="5277">
                  <c:v>521280</c:v>
                </c:pt>
                <c:pt idx="5278">
                  <c:v>298512</c:v>
                </c:pt>
                <c:pt idx="5279">
                  <c:v>675000</c:v>
                </c:pt>
                <c:pt idx="5280">
                  <c:v>225000</c:v>
                </c:pt>
                <c:pt idx="5281">
                  <c:v>640080</c:v>
                </c:pt>
                <c:pt idx="5282">
                  <c:v>1006920</c:v>
                </c:pt>
                <c:pt idx="5283">
                  <c:v>270000</c:v>
                </c:pt>
                <c:pt idx="5284">
                  <c:v>270000</c:v>
                </c:pt>
                <c:pt idx="5285">
                  <c:v>609187.5</c:v>
                </c:pt>
                <c:pt idx="5286">
                  <c:v>790830</c:v>
                </c:pt>
                <c:pt idx="5287">
                  <c:v>640080</c:v>
                </c:pt>
                <c:pt idx="5288">
                  <c:v>172512</c:v>
                </c:pt>
                <c:pt idx="5289">
                  <c:v>808650</c:v>
                </c:pt>
                <c:pt idx="5290">
                  <c:v>640080</c:v>
                </c:pt>
                <c:pt idx="5291">
                  <c:v>444420</c:v>
                </c:pt>
                <c:pt idx="5292">
                  <c:v>180000</c:v>
                </c:pt>
                <c:pt idx="5293">
                  <c:v>225000</c:v>
                </c:pt>
                <c:pt idx="5294">
                  <c:v>325908</c:v>
                </c:pt>
                <c:pt idx="5295">
                  <c:v>900000</c:v>
                </c:pt>
                <c:pt idx="5296">
                  <c:v>668304</c:v>
                </c:pt>
                <c:pt idx="5297">
                  <c:v>550467</c:v>
                </c:pt>
                <c:pt idx="5298">
                  <c:v>343800</c:v>
                </c:pt>
                <c:pt idx="5299">
                  <c:v>270000</c:v>
                </c:pt>
                <c:pt idx="5300">
                  <c:v>224136</c:v>
                </c:pt>
                <c:pt idx="5301">
                  <c:v>352044</c:v>
                </c:pt>
                <c:pt idx="5302">
                  <c:v>450000</c:v>
                </c:pt>
                <c:pt idx="5303">
                  <c:v>970380</c:v>
                </c:pt>
                <c:pt idx="5304">
                  <c:v>327024</c:v>
                </c:pt>
                <c:pt idx="5305">
                  <c:v>184500</c:v>
                </c:pt>
                <c:pt idx="5306">
                  <c:v>304933.5</c:v>
                </c:pt>
                <c:pt idx="5307">
                  <c:v>490536</c:v>
                </c:pt>
                <c:pt idx="5308">
                  <c:v>225000</c:v>
                </c:pt>
                <c:pt idx="5309">
                  <c:v>405000</c:v>
                </c:pt>
                <c:pt idx="5310">
                  <c:v>512064</c:v>
                </c:pt>
                <c:pt idx="5311">
                  <c:v>343800</c:v>
                </c:pt>
                <c:pt idx="5312">
                  <c:v>215640</c:v>
                </c:pt>
                <c:pt idx="5313">
                  <c:v>641173.5</c:v>
                </c:pt>
                <c:pt idx="5314">
                  <c:v>244584</c:v>
                </c:pt>
                <c:pt idx="5315">
                  <c:v>450000</c:v>
                </c:pt>
                <c:pt idx="5316">
                  <c:v>222547.5</c:v>
                </c:pt>
                <c:pt idx="5317">
                  <c:v>2687355</c:v>
                </c:pt>
                <c:pt idx="5318">
                  <c:v>545040</c:v>
                </c:pt>
                <c:pt idx="5319">
                  <c:v>342000</c:v>
                </c:pt>
                <c:pt idx="5320">
                  <c:v>1051245</c:v>
                </c:pt>
                <c:pt idx="5321">
                  <c:v>124380</c:v>
                </c:pt>
                <c:pt idx="5322">
                  <c:v>485901</c:v>
                </c:pt>
                <c:pt idx="5323">
                  <c:v>469017</c:v>
                </c:pt>
                <c:pt idx="5324">
                  <c:v>604683</c:v>
                </c:pt>
                <c:pt idx="5325">
                  <c:v>219042</c:v>
                </c:pt>
                <c:pt idx="5326">
                  <c:v>225000</c:v>
                </c:pt>
                <c:pt idx="5327">
                  <c:v>775327.5</c:v>
                </c:pt>
                <c:pt idx="5328">
                  <c:v>314055</c:v>
                </c:pt>
                <c:pt idx="5329">
                  <c:v>592560</c:v>
                </c:pt>
                <c:pt idx="5330">
                  <c:v>490495.5</c:v>
                </c:pt>
                <c:pt idx="5331">
                  <c:v>375322.5</c:v>
                </c:pt>
                <c:pt idx="5332">
                  <c:v>436032</c:v>
                </c:pt>
                <c:pt idx="5333">
                  <c:v>1129500</c:v>
                </c:pt>
                <c:pt idx="5334">
                  <c:v>835380</c:v>
                </c:pt>
                <c:pt idx="5335">
                  <c:v>292500</c:v>
                </c:pt>
                <c:pt idx="5336">
                  <c:v>755190</c:v>
                </c:pt>
                <c:pt idx="5337">
                  <c:v>536917.5</c:v>
                </c:pt>
                <c:pt idx="5338">
                  <c:v>704844</c:v>
                </c:pt>
                <c:pt idx="5339">
                  <c:v>314100</c:v>
                </c:pt>
                <c:pt idx="5340">
                  <c:v>659610</c:v>
                </c:pt>
                <c:pt idx="5341">
                  <c:v>756000</c:v>
                </c:pt>
                <c:pt idx="5342">
                  <c:v>547339.5</c:v>
                </c:pt>
                <c:pt idx="5343">
                  <c:v>450000</c:v>
                </c:pt>
                <c:pt idx="5344">
                  <c:v>936018</c:v>
                </c:pt>
                <c:pt idx="5345">
                  <c:v>497520</c:v>
                </c:pt>
                <c:pt idx="5346">
                  <c:v>284400</c:v>
                </c:pt>
                <c:pt idx="5347">
                  <c:v>810000</c:v>
                </c:pt>
                <c:pt idx="5348">
                  <c:v>900000</c:v>
                </c:pt>
                <c:pt idx="5349">
                  <c:v>485640</c:v>
                </c:pt>
                <c:pt idx="5350">
                  <c:v>269550</c:v>
                </c:pt>
                <c:pt idx="5351">
                  <c:v>755190</c:v>
                </c:pt>
                <c:pt idx="5352">
                  <c:v>180000</c:v>
                </c:pt>
                <c:pt idx="5353">
                  <c:v>284400</c:v>
                </c:pt>
                <c:pt idx="5354">
                  <c:v>269550</c:v>
                </c:pt>
                <c:pt idx="5355">
                  <c:v>318528</c:v>
                </c:pt>
                <c:pt idx="5356">
                  <c:v>545040</c:v>
                </c:pt>
                <c:pt idx="5357">
                  <c:v>432990</c:v>
                </c:pt>
                <c:pt idx="5358">
                  <c:v>450000</c:v>
                </c:pt>
                <c:pt idx="5359">
                  <c:v>446931</c:v>
                </c:pt>
                <c:pt idx="5360">
                  <c:v>343377</c:v>
                </c:pt>
                <c:pt idx="5361">
                  <c:v>450000</c:v>
                </c:pt>
                <c:pt idx="5362">
                  <c:v>302206.5</c:v>
                </c:pt>
                <c:pt idx="5363">
                  <c:v>427176</c:v>
                </c:pt>
                <c:pt idx="5364">
                  <c:v>1546020</c:v>
                </c:pt>
                <c:pt idx="5365">
                  <c:v>180000</c:v>
                </c:pt>
                <c:pt idx="5366">
                  <c:v>640080</c:v>
                </c:pt>
                <c:pt idx="5367">
                  <c:v>1288350</c:v>
                </c:pt>
                <c:pt idx="5368">
                  <c:v>1256400</c:v>
                </c:pt>
                <c:pt idx="5369">
                  <c:v>312768</c:v>
                </c:pt>
                <c:pt idx="5370">
                  <c:v>1800000</c:v>
                </c:pt>
                <c:pt idx="5371">
                  <c:v>1256400</c:v>
                </c:pt>
                <c:pt idx="5372">
                  <c:v>521280</c:v>
                </c:pt>
                <c:pt idx="5373">
                  <c:v>790830</c:v>
                </c:pt>
                <c:pt idx="5374">
                  <c:v>508495.5</c:v>
                </c:pt>
                <c:pt idx="5375">
                  <c:v>886500</c:v>
                </c:pt>
                <c:pt idx="5376">
                  <c:v>790830</c:v>
                </c:pt>
                <c:pt idx="5377">
                  <c:v>450000</c:v>
                </c:pt>
                <c:pt idx="5378">
                  <c:v>1078200</c:v>
                </c:pt>
                <c:pt idx="5379">
                  <c:v>170640</c:v>
                </c:pt>
                <c:pt idx="5380">
                  <c:v>720000</c:v>
                </c:pt>
                <c:pt idx="5381">
                  <c:v>675000</c:v>
                </c:pt>
                <c:pt idx="5382">
                  <c:v>358443</c:v>
                </c:pt>
                <c:pt idx="5383">
                  <c:v>540000</c:v>
                </c:pt>
                <c:pt idx="5384">
                  <c:v>835380</c:v>
                </c:pt>
                <c:pt idx="5385">
                  <c:v>314100</c:v>
                </c:pt>
                <c:pt idx="5386">
                  <c:v>900000</c:v>
                </c:pt>
                <c:pt idx="5387">
                  <c:v>313438.5</c:v>
                </c:pt>
                <c:pt idx="5388">
                  <c:v>848745</c:v>
                </c:pt>
                <c:pt idx="5389">
                  <c:v>521280</c:v>
                </c:pt>
                <c:pt idx="5390">
                  <c:v>1006920</c:v>
                </c:pt>
                <c:pt idx="5391">
                  <c:v>311877</c:v>
                </c:pt>
                <c:pt idx="5392">
                  <c:v>588874.5</c:v>
                </c:pt>
                <c:pt idx="5393">
                  <c:v>808650</c:v>
                </c:pt>
                <c:pt idx="5394">
                  <c:v>334242</c:v>
                </c:pt>
                <c:pt idx="5395">
                  <c:v>225000</c:v>
                </c:pt>
                <c:pt idx="5396">
                  <c:v>364896</c:v>
                </c:pt>
                <c:pt idx="5397">
                  <c:v>270000</c:v>
                </c:pt>
                <c:pt idx="5398">
                  <c:v>436032</c:v>
                </c:pt>
                <c:pt idx="5399">
                  <c:v>360000</c:v>
                </c:pt>
                <c:pt idx="5400">
                  <c:v>135000</c:v>
                </c:pt>
                <c:pt idx="5401">
                  <c:v>229500</c:v>
                </c:pt>
                <c:pt idx="5402">
                  <c:v>450000</c:v>
                </c:pt>
                <c:pt idx="5403">
                  <c:v>601389</c:v>
                </c:pt>
                <c:pt idx="5404">
                  <c:v>497520</c:v>
                </c:pt>
                <c:pt idx="5405">
                  <c:v>161730</c:v>
                </c:pt>
                <c:pt idx="5406">
                  <c:v>1078200</c:v>
                </c:pt>
                <c:pt idx="5407">
                  <c:v>47970</c:v>
                </c:pt>
                <c:pt idx="5408">
                  <c:v>961609.5</c:v>
                </c:pt>
                <c:pt idx="5409">
                  <c:v>343800</c:v>
                </c:pt>
                <c:pt idx="5410">
                  <c:v>531000</c:v>
                </c:pt>
                <c:pt idx="5411">
                  <c:v>239850</c:v>
                </c:pt>
                <c:pt idx="5412">
                  <c:v>450000</c:v>
                </c:pt>
                <c:pt idx="5413">
                  <c:v>1125000</c:v>
                </c:pt>
                <c:pt idx="5414">
                  <c:v>348264</c:v>
                </c:pt>
                <c:pt idx="5415">
                  <c:v>1288350</c:v>
                </c:pt>
                <c:pt idx="5416">
                  <c:v>545040</c:v>
                </c:pt>
                <c:pt idx="5417">
                  <c:v>277969.5</c:v>
                </c:pt>
                <c:pt idx="5418">
                  <c:v>755190</c:v>
                </c:pt>
                <c:pt idx="5419">
                  <c:v>353241</c:v>
                </c:pt>
                <c:pt idx="5420">
                  <c:v>1339884</c:v>
                </c:pt>
                <c:pt idx="5421">
                  <c:v>577413</c:v>
                </c:pt>
                <c:pt idx="5422">
                  <c:v>1137042</c:v>
                </c:pt>
                <c:pt idx="5423">
                  <c:v>969579</c:v>
                </c:pt>
                <c:pt idx="5424">
                  <c:v>450000</c:v>
                </c:pt>
                <c:pt idx="5425">
                  <c:v>275040</c:v>
                </c:pt>
                <c:pt idx="5426">
                  <c:v>247275</c:v>
                </c:pt>
                <c:pt idx="5427">
                  <c:v>265500</c:v>
                </c:pt>
                <c:pt idx="5428">
                  <c:v>592560</c:v>
                </c:pt>
                <c:pt idx="5429">
                  <c:v>924394.5</c:v>
                </c:pt>
                <c:pt idx="5430">
                  <c:v>450000</c:v>
                </c:pt>
                <c:pt idx="5431">
                  <c:v>360000</c:v>
                </c:pt>
                <c:pt idx="5432">
                  <c:v>562491</c:v>
                </c:pt>
                <c:pt idx="5433">
                  <c:v>178290</c:v>
                </c:pt>
                <c:pt idx="5434">
                  <c:v>90000</c:v>
                </c:pt>
                <c:pt idx="5435">
                  <c:v>450000</c:v>
                </c:pt>
                <c:pt idx="5436">
                  <c:v>1078200</c:v>
                </c:pt>
                <c:pt idx="5437">
                  <c:v>592560</c:v>
                </c:pt>
                <c:pt idx="5438">
                  <c:v>163008</c:v>
                </c:pt>
                <c:pt idx="5439">
                  <c:v>450000</c:v>
                </c:pt>
                <c:pt idx="5440">
                  <c:v>545040</c:v>
                </c:pt>
                <c:pt idx="5441">
                  <c:v>728460</c:v>
                </c:pt>
                <c:pt idx="5442">
                  <c:v>369720</c:v>
                </c:pt>
                <c:pt idx="5443">
                  <c:v>532345.5</c:v>
                </c:pt>
                <c:pt idx="5444">
                  <c:v>900000</c:v>
                </c:pt>
                <c:pt idx="5445">
                  <c:v>360000</c:v>
                </c:pt>
                <c:pt idx="5446">
                  <c:v>180000</c:v>
                </c:pt>
                <c:pt idx="5447">
                  <c:v>221832</c:v>
                </c:pt>
                <c:pt idx="5448">
                  <c:v>521280</c:v>
                </c:pt>
                <c:pt idx="5449">
                  <c:v>247275</c:v>
                </c:pt>
                <c:pt idx="5450">
                  <c:v>297130.5</c:v>
                </c:pt>
                <c:pt idx="5451">
                  <c:v>225000</c:v>
                </c:pt>
                <c:pt idx="5452">
                  <c:v>937638</c:v>
                </c:pt>
                <c:pt idx="5453">
                  <c:v>545040</c:v>
                </c:pt>
                <c:pt idx="5454">
                  <c:v>397017</c:v>
                </c:pt>
                <c:pt idx="5455">
                  <c:v>808650</c:v>
                </c:pt>
                <c:pt idx="5456">
                  <c:v>180000</c:v>
                </c:pt>
                <c:pt idx="5457">
                  <c:v>95940</c:v>
                </c:pt>
                <c:pt idx="5458">
                  <c:v>225000</c:v>
                </c:pt>
                <c:pt idx="5459">
                  <c:v>1800000</c:v>
                </c:pt>
                <c:pt idx="5460">
                  <c:v>855000</c:v>
                </c:pt>
                <c:pt idx="5461">
                  <c:v>135000</c:v>
                </c:pt>
                <c:pt idx="5462">
                  <c:v>536917.5</c:v>
                </c:pt>
                <c:pt idx="5463">
                  <c:v>225000</c:v>
                </c:pt>
                <c:pt idx="5464">
                  <c:v>509400</c:v>
                </c:pt>
                <c:pt idx="5465">
                  <c:v>942300</c:v>
                </c:pt>
                <c:pt idx="5466">
                  <c:v>1024740</c:v>
                </c:pt>
                <c:pt idx="5467">
                  <c:v>490495.5</c:v>
                </c:pt>
                <c:pt idx="5468">
                  <c:v>485901</c:v>
                </c:pt>
                <c:pt idx="5469">
                  <c:v>781920</c:v>
                </c:pt>
                <c:pt idx="5470">
                  <c:v>545040</c:v>
                </c:pt>
                <c:pt idx="5471">
                  <c:v>971280</c:v>
                </c:pt>
                <c:pt idx="5472">
                  <c:v>254700</c:v>
                </c:pt>
                <c:pt idx="5473">
                  <c:v>619254</c:v>
                </c:pt>
                <c:pt idx="5474">
                  <c:v>888840</c:v>
                </c:pt>
                <c:pt idx="5475">
                  <c:v>485901</c:v>
                </c:pt>
                <c:pt idx="5476">
                  <c:v>207306</c:v>
                </c:pt>
                <c:pt idx="5477">
                  <c:v>675000</c:v>
                </c:pt>
                <c:pt idx="5478">
                  <c:v>202500</c:v>
                </c:pt>
                <c:pt idx="5479">
                  <c:v>314100</c:v>
                </c:pt>
                <c:pt idx="5480">
                  <c:v>225000</c:v>
                </c:pt>
                <c:pt idx="5481">
                  <c:v>545040</c:v>
                </c:pt>
                <c:pt idx="5482">
                  <c:v>444420</c:v>
                </c:pt>
                <c:pt idx="5483">
                  <c:v>125640</c:v>
                </c:pt>
                <c:pt idx="5484">
                  <c:v>328500</c:v>
                </c:pt>
                <c:pt idx="5485">
                  <c:v>781920</c:v>
                </c:pt>
                <c:pt idx="5486">
                  <c:v>270000</c:v>
                </c:pt>
                <c:pt idx="5487">
                  <c:v>254700</c:v>
                </c:pt>
                <c:pt idx="5488">
                  <c:v>254700</c:v>
                </c:pt>
                <c:pt idx="5489">
                  <c:v>251280</c:v>
                </c:pt>
                <c:pt idx="5490">
                  <c:v>1205896.5</c:v>
                </c:pt>
                <c:pt idx="5491">
                  <c:v>229500</c:v>
                </c:pt>
                <c:pt idx="5492">
                  <c:v>463284</c:v>
                </c:pt>
                <c:pt idx="5493">
                  <c:v>383760</c:v>
                </c:pt>
                <c:pt idx="5494">
                  <c:v>135000</c:v>
                </c:pt>
                <c:pt idx="5495">
                  <c:v>288873</c:v>
                </c:pt>
                <c:pt idx="5496">
                  <c:v>194076</c:v>
                </c:pt>
                <c:pt idx="5497">
                  <c:v>585000</c:v>
                </c:pt>
                <c:pt idx="5498">
                  <c:v>444420</c:v>
                </c:pt>
                <c:pt idx="5499">
                  <c:v>659533.5</c:v>
                </c:pt>
                <c:pt idx="5500">
                  <c:v>659610</c:v>
                </c:pt>
                <c:pt idx="5501">
                  <c:v>302076</c:v>
                </c:pt>
                <c:pt idx="5502">
                  <c:v>544491</c:v>
                </c:pt>
                <c:pt idx="5503">
                  <c:v>1256400</c:v>
                </c:pt>
                <c:pt idx="5504">
                  <c:v>508495.5</c:v>
                </c:pt>
                <c:pt idx="5505">
                  <c:v>254700</c:v>
                </c:pt>
                <c:pt idx="5506">
                  <c:v>604152</c:v>
                </c:pt>
                <c:pt idx="5507">
                  <c:v>450000</c:v>
                </c:pt>
                <c:pt idx="5508">
                  <c:v>948582</c:v>
                </c:pt>
                <c:pt idx="5509">
                  <c:v>269550</c:v>
                </c:pt>
                <c:pt idx="5510">
                  <c:v>276277.5</c:v>
                </c:pt>
                <c:pt idx="5511">
                  <c:v>486459</c:v>
                </c:pt>
                <c:pt idx="5512">
                  <c:v>1551798</c:v>
                </c:pt>
                <c:pt idx="5513">
                  <c:v>239850</c:v>
                </c:pt>
                <c:pt idx="5514">
                  <c:v>450000</c:v>
                </c:pt>
                <c:pt idx="5515">
                  <c:v>469152</c:v>
                </c:pt>
                <c:pt idx="5516">
                  <c:v>137538</c:v>
                </c:pt>
                <c:pt idx="5517">
                  <c:v>1035072</c:v>
                </c:pt>
                <c:pt idx="5518">
                  <c:v>545040</c:v>
                </c:pt>
                <c:pt idx="5519">
                  <c:v>225000</c:v>
                </c:pt>
                <c:pt idx="5520">
                  <c:v>898735.5</c:v>
                </c:pt>
                <c:pt idx="5521">
                  <c:v>675000</c:v>
                </c:pt>
                <c:pt idx="5522">
                  <c:v>1178217</c:v>
                </c:pt>
                <c:pt idx="5523">
                  <c:v>269550</c:v>
                </c:pt>
                <c:pt idx="5524">
                  <c:v>1024740</c:v>
                </c:pt>
                <c:pt idx="5525">
                  <c:v>511249.5</c:v>
                </c:pt>
                <c:pt idx="5526">
                  <c:v>942300</c:v>
                </c:pt>
                <c:pt idx="5527">
                  <c:v>1051245</c:v>
                </c:pt>
                <c:pt idx="5528">
                  <c:v>808650</c:v>
                </c:pt>
                <c:pt idx="5529">
                  <c:v>431280</c:v>
                </c:pt>
                <c:pt idx="5530">
                  <c:v>405000</c:v>
                </c:pt>
                <c:pt idx="5531">
                  <c:v>310671</c:v>
                </c:pt>
                <c:pt idx="5532">
                  <c:v>808650</c:v>
                </c:pt>
                <c:pt idx="5533">
                  <c:v>229500</c:v>
                </c:pt>
                <c:pt idx="5534">
                  <c:v>700830</c:v>
                </c:pt>
                <c:pt idx="5535">
                  <c:v>113760</c:v>
                </c:pt>
                <c:pt idx="5536">
                  <c:v>640080</c:v>
                </c:pt>
                <c:pt idx="5537">
                  <c:v>1094688</c:v>
                </c:pt>
                <c:pt idx="5538">
                  <c:v>675000</c:v>
                </c:pt>
                <c:pt idx="5539">
                  <c:v>338832</c:v>
                </c:pt>
                <c:pt idx="5540">
                  <c:v>284400</c:v>
                </c:pt>
                <c:pt idx="5541">
                  <c:v>135000</c:v>
                </c:pt>
                <c:pt idx="5542">
                  <c:v>592560</c:v>
                </c:pt>
                <c:pt idx="5543">
                  <c:v>246357</c:v>
                </c:pt>
                <c:pt idx="5544">
                  <c:v>675000</c:v>
                </c:pt>
                <c:pt idx="5545">
                  <c:v>369720</c:v>
                </c:pt>
                <c:pt idx="5546">
                  <c:v>343800</c:v>
                </c:pt>
                <c:pt idx="5547">
                  <c:v>675000</c:v>
                </c:pt>
                <c:pt idx="5548">
                  <c:v>584766</c:v>
                </c:pt>
                <c:pt idx="5549">
                  <c:v>786528</c:v>
                </c:pt>
                <c:pt idx="5550">
                  <c:v>545040</c:v>
                </c:pt>
                <c:pt idx="5551">
                  <c:v>528633</c:v>
                </c:pt>
                <c:pt idx="5552">
                  <c:v>497520</c:v>
                </c:pt>
                <c:pt idx="5553">
                  <c:v>202500</c:v>
                </c:pt>
                <c:pt idx="5554">
                  <c:v>247275</c:v>
                </c:pt>
                <c:pt idx="5555">
                  <c:v>640080</c:v>
                </c:pt>
                <c:pt idx="5556">
                  <c:v>808650</c:v>
                </c:pt>
                <c:pt idx="5557">
                  <c:v>808650</c:v>
                </c:pt>
                <c:pt idx="5558">
                  <c:v>1031053.5</c:v>
                </c:pt>
                <c:pt idx="5559">
                  <c:v>202500</c:v>
                </c:pt>
                <c:pt idx="5560">
                  <c:v>135000</c:v>
                </c:pt>
                <c:pt idx="5561">
                  <c:v>1078200</c:v>
                </c:pt>
                <c:pt idx="5562">
                  <c:v>523597.5</c:v>
                </c:pt>
                <c:pt idx="5563">
                  <c:v>1046142</c:v>
                </c:pt>
                <c:pt idx="5564">
                  <c:v>1037128.5</c:v>
                </c:pt>
                <c:pt idx="5565">
                  <c:v>431280</c:v>
                </c:pt>
                <c:pt idx="5566">
                  <c:v>1154565</c:v>
                </c:pt>
                <c:pt idx="5567">
                  <c:v>640080</c:v>
                </c:pt>
                <c:pt idx="5568">
                  <c:v>540000</c:v>
                </c:pt>
                <c:pt idx="5569">
                  <c:v>547272</c:v>
                </c:pt>
                <c:pt idx="5570">
                  <c:v>127350</c:v>
                </c:pt>
                <c:pt idx="5571">
                  <c:v>314055</c:v>
                </c:pt>
                <c:pt idx="5572">
                  <c:v>790830</c:v>
                </c:pt>
                <c:pt idx="5573">
                  <c:v>153576</c:v>
                </c:pt>
                <c:pt idx="5574">
                  <c:v>824823</c:v>
                </c:pt>
                <c:pt idx="5575">
                  <c:v>888840</c:v>
                </c:pt>
                <c:pt idx="5576">
                  <c:v>900297</c:v>
                </c:pt>
                <c:pt idx="5577">
                  <c:v>450000</c:v>
                </c:pt>
                <c:pt idx="5578">
                  <c:v>180000</c:v>
                </c:pt>
                <c:pt idx="5579">
                  <c:v>900000</c:v>
                </c:pt>
                <c:pt idx="5580">
                  <c:v>359725.5</c:v>
                </c:pt>
                <c:pt idx="5581">
                  <c:v>1006920</c:v>
                </c:pt>
                <c:pt idx="5582">
                  <c:v>848745</c:v>
                </c:pt>
                <c:pt idx="5583">
                  <c:v>254700</c:v>
                </c:pt>
                <c:pt idx="5584">
                  <c:v>808650</c:v>
                </c:pt>
                <c:pt idx="5585">
                  <c:v>312768</c:v>
                </c:pt>
                <c:pt idx="5586">
                  <c:v>263686.5</c:v>
                </c:pt>
                <c:pt idx="5587">
                  <c:v>450000</c:v>
                </c:pt>
                <c:pt idx="5588">
                  <c:v>647046</c:v>
                </c:pt>
                <c:pt idx="5589">
                  <c:v>808650</c:v>
                </c:pt>
                <c:pt idx="5590">
                  <c:v>808650</c:v>
                </c:pt>
                <c:pt idx="5591">
                  <c:v>900000</c:v>
                </c:pt>
                <c:pt idx="5592">
                  <c:v>1288350</c:v>
                </c:pt>
                <c:pt idx="5593">
                  <c:v>1271929.5</c:v>
                </c:pt>
                <c:pt idx="5594">
                  <c:v>497520</c:v>
                </c:pt>
                <c:pt idx="5595">
                  <c:v>301500</c:v>
                </c:pt>
                <c:pt idx="5596">
                  <c:v>450000</c:v>
                </c:pt>
                <c:pt idx="5597">
                  <c:v>545040</c:v>
                </c:pt>
                <c:pt idx="5598">
                  <c:v>894766.5</c:v>
                </c:pt>
                <c:pt idx="5599">
                  <c:v>1078200</c:v>
                </c:pt>
                <c:pt idx="5600">
                  <c:v>632664</c:v>
                </c:pt>
                <c:pt idx="5601">
                  <c:v>1211049</c:v>
                </c:pt>
                <c:pt idx="5602">
                  <c:v>333000</c:v>
                </c:pt>
                <c:pt idx="5603">
                  <c:v>521280</c:v>
                </c:pt>
                <c:pt idx="5604">
                  <c:v>942300</c:v>
                </c:pt>
                <c:pt idx="5605">
                  <c:v>180000</c:v>
                </c:pt>
                <c:pt idx="5606">
                  <c:v>1461775.5</c:v>
                </c:pt>
                <c:pt idx="5607">
                  <c:v>263686.5</c:v>
                </c:pt>
                <c:pt idx="5608">
                  <c:v>255960</c:v>
                </c:pt>
                <c:pt idx="5609">
                  <c:v>191880</c:v>
                </c:pt>
                <c:pt idx="5610">
                  <c:v>501435</c:v>
                </c:pt>
                <c:pt idx="5611">
                  <c:v>450000</c:v>
                </c:pt>
                <c:pt idx="5612">
                  <c:v>608076</c:v>
                </c:pt>
                <c:pt idx="5613">
                  <c:v>450000</c:v>
                </c:pt>
                <c:pt idx="5614">
                  <c:v>338832</c:v>
                </c:pt>
                <c:pt idx="5615">
                  <c:v>703728</c:v>
                </c:pt>
                <c:pt idx="5616">
                  <c:v>545040</c:v>
                </c:pt>
                <c:pt idx="5617">
                  <c:v>95940</c:v>
                </c:pt>
                <c:pt idx="5618">
                  <c:v>180000</c:v>
                </c:pt>
                <c:pt idx="5619">
                  <c:v>450000</c:v>
                </c:pt>
                <c:pt idx="5620">
                  <c:v>942300</c:v>
                </c:pt>
                <c:pt idx="5621">
                  <c:v>728460</c:v>
                </c:pt>
                <c:pt idx="5622">
                  <c:v>509602.5</c:v>
                </c:pt>
                <c:pt idx="5623">
                  <c:v>278712</c:v>
                </c:pt>
                <c:pt idx="5624">
                  <c:v>1433367</c:v>
                </c:pt>
                <c:pt idx="5625">
                  <c:v>545040</c:v>
                </c:pt>
                <c:pt idx="5626">
                  <c:v>566055</c:v>
                </c:pt>
                <c:pt idx="5627">
                  <c:v>277969.5</c:v>
                </c:pt>
                <c:pt idx="5628">
                  <c:v>848745</c:v>
                </c:pt>
                <c:pt idx="5629">
                  <c:v>302544</c:v>
                </c:pt>
                <c:pt idx="5630">
                  <c:v>545040</c:v>
                </c:pt>
                <c:pt idx="5631">
                  <c:v>1024740</c:v>
                </c:pt>
                <c:pt idx="5632">
                  <c:v>180000</c:v>
                </c:pt>
                <c:pt idx="5633">
                  <c:v>454500</c:v>
                </c:pt>
                <c:pt idx="5634">
                  <c:v>1256400</c:v>
                </c:pt>
                <c:pt idx="5635">
                  <c:v>225000</c:v>
                </c:pt>
                <c:pt idx="5636">
                  <c:v>545040</c:v>
                </c:pt>
                <c:pt idx="5637">
                  <c:v>715500</c:v>
                </c:pt>
                <c:pt idx="5638">
                  <c:v>450000</c:v>
                </c:pt>
                <c:pt idx="5639">
                  <c:v>640080</c:v>
                </c:pt>
                <c:pt idx="5640">
                  <c:v>184500</c:v>
                </c:pt>
                <c:pt idx="5641">
                  <c:v>848745</c:v>
                </c:pt>
                <c:pt idx="5642">
                  <c:v>684657</c:v>
                </c:pt>
                <c:pt idx="5643">
                  <c:v>947884.5</c:v>
                </c:pt>
                <c:pt idx="5644">
                  <c:v>180000</c:v>
                </c:pt>
                <c:pt idx="5645">
                  <c:v>973503</c:v>
                </c:pt>
                <c:pt idx="5646">
                  <c:v>545040</c:v>
                </c:pt>
                <c:pt idx="5647">
                  <c:v>454500</c:v>
                </c:pt>
                <c:pt idx="5648">
                  <c:v>544491</c:v>
                </c:pt>
                <c:pt idx="5649">
                  <c:v>663093</c:v>
                </c:pt>
                <c:pt idx="5650">
                  <c:v>942300</c:v>
                </c:pt>
                <c:pt idx="5651">
                  <c:v>135000</c:v>
                </c:pt>
                <c:pt idx="5652">
                  <c:v>621000</c:v>
                </c:pt>
                <c:pt idx="5653">
                  <c:v>474363</c:v>
                </c:pt>
                <c:pt idx="5654">
                  <c:v>1762110</c:v>
                </c:pt>
                <c:pt idx="5655">
                  <c:v>781920</c:v>
                </c:pt>
                <c:pt idx="5656">
                  <c:v>343800</c:v>
                </c:pt>
                <c:pt idx="5657">
                  <c:v>397332</c:v>
                </c:pt>
                <c:pt idx="5658">
                  <c:v>765000</c:v>
                </c:pt>
                <c:pt idx="5659">
                  <c:v>765000</c:v>
                </c:pt>
                <c:pt idx="5660">
                  <c:v>703584</c:v>
                </c:pt>
                <c:pt idx="5661">
                  <c:v>225000</c:v>
                </c:pt>
                <c:pt idx="5662">
                  <c:v>1004647.5</c:v>
                </c:pt>
                <c:pt idx="5663">
                  <c:v>824823</c:v>
                </c:pt>
                <c:pt idx="5664">
                  <c:v>885762</c:v>
                </c:pt>
                <c:pt idx="5665">
                  <c:v>450000</c:v>
                </c:pt>
                <c:pt idx="5666">
                  <c:v>237024</c:v>
                </c:pt>
                <c:pt idx="5667">
                  <c:v>544491</c:v>
                </c:pt>
                <c:pt idx="5668">
                  <c:v>327024</c:v>
                </c:pt>
                <c:pt idx="5669">
                  <c:v>539100</c:v>
                </c:pt>
                <c:pt idx="5670">
                  <c:v>553806</c:v>
                </c:pt>
                <c:pt idx="5671">
                  <c:v>312768</c:v>
                </c:pt>
                <c:pt idx="5672">
                  <c:v>1255680</c:v>
                </c:pt>
                <c:pt idx="5673">
                  <c:v>450000</c:v>
                </c:pt>
                <c:pt idx="5674">
                  <c:v>829809</c:v>
                </c:pt>
                <c:pt idx="5675">
                  <c:v>269550</c:v>
                </c:pt>
                <c:pt idx="5676">
                  <c:v>814041</c:v>
                </c:pt>
                <c:pt idx="5677">
                  <c:v>180000</c:v>
                </c:pt>
                <c:pt idx="5678">
                  <c:v>450000</c:v>
                </c:pt>
                <c:pt idx="5679">
                  <c:v>592560</c:v>
                </c:pt>
                <c:pt idx="5680">
                  <c:v>386977.5</c:v>
                </c:pt>
                <c:pt idx="5681">
                  <c:v>598486.5</c:v>
                </c:pt>
                <c:pt idx="5682">
                  <c:v>659610</c:v>
                </c:pt>
                <c:pt idx="5683">
                  <c:v>450000</c:v>
                </c:pt>
                <c:pt idx="5684">
                  <c:v>494550</c:v>
                </c:pt>
                <c:pt idx="5685">
                  <c:v>640080</c:v>
                </c:pt>
                <c:pt idx="5686">
                  <c:v>270000</c:v>
                </c:pt>
                <c:pt idx="5687">
                  <c:v>985603.5</c:v>
                </c:pt>
                <c:pt idx="5688">
                  <c:v>942300</c:v>
                </c:pt>
                <c:pt idx="5689">
                  <c:v>180000</c:v>
                </c:pt>
                <c:pt idx="5690">
                  <c:v>450000</c:v>
                </c:pt>
                <c:pt idx="5691">
                  <c:v>180000</c:v>
                </c:pt>
                <c:pt idx="5692">
                  <c:v>270000</c:v>
                </c:pt>
                <c:pt idx="5693">
                  <c:v>1288350</c:v>
                </c:pt>
                <c:pt idx="5694">
                  <c:v>808650</c:v>
                </c:pt>
                <c:pt idx="5695">
                  <c:v>373311</c:v>
                </c:pt>
                <c:pt idx="5696">
                  <c:v>215640</c:v>
                </c:pt>
                <c:pt idx="5697">
                  <c:v>855000</c:v>
                </c:pt>
                <c:pt idx="5698">
                  <c:v>808650</c:v>
                </c:pt>
                <c:pt idx="5699">
                  <c:v>450000</c:v>
                </c:pt>
                <c:pt idx="5700">
                  <c:v>590337</c:v>
                </c:pt>
                <c:pt idx="5701">
                  <c:v>480060</c:v>
                </c:pt>
                <c:pt idx="5702">
                  <c:v>473760</c:v>
                </c:pt>
                <c:pt idx="5703">
                  <c:v>225000</c:v>
                </c:pt>
                <c:pt idx="5704">
                  <c:v>808650</c:v>
                </c:pt>
                <c:pt idx="5705">
                  <c:v>125136</c:v>
                </c:pt>
                <c:pt idx="5706">
                  <c:v>1258650</c:v>
                </c:pt>
                <c:pt idx="5707">
                  <c:v>1223010</c:v>
                </c:pt>
                <c:pt idx="5708">
                  <c:v>125136</c:v>
                </c:pt>
                <c:pt idx="5709">
                  <c:v>961146</c:v>
                </c:pt>
                <c:pt idx="5710">
                  <c:v>490536</c:v>
                </c:pt>
                <c:pt idx="5711">
                  <c:v>704844</c:v>
                </c:pt>
                <c:pt idx="5712">
                  <c:v>840996</c:v>
                </c:pt>
                <c:pt idx="5713">
                  <c:v>1288350</c:v>
                </c:pt>
                <c:pt idx="5714">
                  <c:v>157500</c:v>
                </c:pt>
                <c:pt idx="5715">
                  <c:v>592560</c:v>
                </c:pt>
                <c:pt idx="5716">
                  <c:v>291915</c:v>
                </c:pt>
                <c:pt idx="5717">
                  <c:v>298512</c:v>
                </c:pt>
                <c:pt idx="5718">
                  <c:v>1051294.5</c:v>
                </c:pt>
                <c:pt idx="5719">
                  <c:v>760225.5</c:v>
                </c:pt>
                <c:pt idx="5720">
                  <c:v>1506816</c:v>
                </c:pt>
                <c:pt idx="5721">
                  <c:v>675000</c:v>
                </c:pt>
                <c:pt idx="5722">
                  <c:v>1260000</c:v>
                </c:pt>
                <c:pt idx="5723">
                  <c:v>180000</c:v>
                </c:pt>
                <c:pt idx="5724">
                  <c:v>545040</c:v>
                </c:pt>
                <c:pt idx="5725">
                  <c:v>1078200</c:v>
                </c:pt>
                <c:pt idx="5726">
                  <c:v>835605</c:v>
                </c:pt>
                <c:pt idx="5727">
                  <c:v>239850</c:v>
                </c:pt>
                <c:pt idx="5728">
                  <c:v>450000</c:v>
                </c:pt>
                <c:pt idx="5729">
                  <c:v>479578.5</c:v>
                </c:pt>
                <c:pt idx="5730">
                  <c:v>450000</c:v>
                </c:pt>
                <c:pt idx="5731">
                  <c:v>121500</c:v>
                </c:pt>
                <c:pt idx="5732">
                  <c:v>625536</c:v>
                </c:pt>
                <c:pt idx="5733">
                  <c:v>339241.5</c:v>
                </c:pt>
                <c:pt idx="5734">
                  <c:v>879480</c:v>
                </c:pt>
                <c:pt idx="5735">
                  <c:v>314100</c:v>
                </c:pt>
                <c:pt idx="5736">
                  <c:v>180000</c:v>
                </c:pt>
                <c:pt idx="5737">
                  <c:v>545040</c:v>
                </c:pt>
                <c:pt idx="5738">
                  <c:v>509400</c:v>
                </c:pt>
                <c:pt idx="5739">
                  <c:v>1125000</c:v>
                </c:pt>
                <c:pt idx="5740">
                  <c:v>505642.5</c:v>
                </c:pt>
                <c:pt idx="5741">
                  <c:v>857169</c:v>
                </c:pt>
                <c:pt idx="5742">
                  <c:v>396000</c:v>
                </c:pt>
                <c:pt idx="5743">
                  <c:v>675000</c:v>
                </c:pt>
                <c:pt idx="5744">
                  <c:v>550980</c:v>
                </c:pt>
                <c:pt idx="5745">
                  <c:v>891072</c:v>
                </c:pt>
                <c:pt idx="5746">
                  <c:v>640080</c:v>
                </c:pt>
                <c:pt idx="5747">
                  <c:v>728460</c:v>
                </c:pt>
                <c:pt idx="5748">
                  <c:v>942300</c:v>
                </c:pt>
                <c:pt idx="5749">
                  <c:v>269550</c:v>
                </c:pt>
                <c:pt idx="5750">
                  <c:v>143910</c:v>
                </c:pt>
                <c:pt idx="5751">
                  <c:v>545040</c:v>
                </c:pt>
                <c:pt idx="5752">
                  <c:v>485640</c:v>
                </c:pt>
                <c:pt idx="5753">
                  <c:v>522396</c:v>
                </c:pt>
                <c:pt idx="5754">
                  <c:v>254700</c:v>
                </c:pt>
                <c:pt idx="5755">
                  <c:v>540000</c:v>
                </c:pt>
                <c:pt idx="5756">
                  <c:v>973710</c:v>
                </c:pt>
                <c:pt idx="5757">
                  <c:v>339241.5</c:v>
                </c:pt>
                <c:pt idx="5758">
                  <c:v>1078200</c:v>
                </c:pt>
                <c:pt idx="5759">
                  <c:v>545040</c:v>
                </c:pt>
                <c:pt idx="5760">
                  <c:v>669591</c:v>
                </c:pt>
                <c:pt idx="5761">
                  <c:v>808650</c:v>
                </c:pt>
                <c:pt idx="5762">
                  <c:v>747000</c:v>
                </c:pt>
                <c:pt idx="5763">
                  <c:v>254700</c:v>
                </c:pt>
                <c:pt idx="5764">
                  <c:v>143910</c:v>
                </c:pt>
                <c:pt idx="5765">
                  <c:v>448056</c:v>
                </c:pt>
                <c:pt idx="5766">
                  <c:v>545040</c:v>
                </c:pt>
                <c:pt idx="5767">
                  <c:v>668304</c:v>
                </c:pt>
                <c:pt idx="5768">
                  <c:v>508495.5</c:v>
                </c:pt>
                <c:pt idx="5769">
                  <c:v>337500</c:v>
                </c:pt>
                <c:pt idx="5770">
                  <c:v>354276</c:v>
                </c:pt>
                <c:pt idx="5771">
                  <c:v>472500</c:v>
                </c:pt>
                <c:pt idx="5772">
                  <c:v>523431</c:v>
                </c:pt>
                <c:pt idx="5773">
                  <c:v>584766</c:v>
                </c:pt>
                <c:pt idx="5774">
                  <c:v>1724688</c:v>
                </c:pt>
                <c:pt idx="5775">
                  <c:v>180000</c:v>
                </c:pt>
                <c:pt idx="5776">
                  <c:v>1125000</c:v>
                </c:pt>
                <c:pt idx="5777">
                  <c:v>545040</c:v>
                </c:pt>
                <c:pt idx="5778">
                  <c:v>675000</c:v>
                </c:pt>
                <c:pt idx="5779">
                  <c:v>339241.5</c:v>
                </c:pt>
                <c:pt idx="5780">
                  <c:v>521280</c:v>
                </c:pt>
                <c:pt idx="5781">
                  <c:v>81666</c:v>
                </c:pt>
                <c:pt idx="5782">
                  <c:v>675000</c:v>
                </c:pt>
                <c:pt idx="5783">
                  <c:v>225000</c:v>
                </c:pt>
                <c:pt idx="5784">
                  <c:v>180000</c:v>
                </c:pt>
                <c:pt idx="5785">
                  <c:v>693000</c:v>
                </c:pt>
                <c:pt idx="5786">
                  <c:v>402939</c:v>
                </c:pt>
                <c:pt idx="5787">
                  <c:v>630747</c:v>
                </c:pt>
                <c:pt idx="5788">
                  <c:v>187704</c:v>
                </c:pt>
                <c:pt idx="5789">
                  <c:v>1442952</c:v>
                </c:pt>
                <c:pt idx="5790">
                  <c:v>1546020</c:v>
                </c:pt>
                <c:pt idx="5791">
                  <c:v>497520</c:v>
                </c:pt>
                <c:pt idx="5792">
                  <c:v>1293502.5</c:v>
                </c:pt>
                <c:pt idx="5793">
                  <c:v>790830</c:v>
                </c:pt>
                <c:pt idx="5794">
                  <c:v>807984</c:v>
                </c:pt>
                <c:pt idx="5795">
                  <c:v>691020</c:v>
                </c:pt>
                <c:pt idx="5796">
                  <c:v>270000</c:v>
                </c:pt>
                <c:pt idx="5797">
                  <c:v>450000</c:v>
                </c:pt>
                <c:pt idx="5798">
                  <c:v>467568</c:v>
                </c:pt>
                <c:pt idx="5799">
                  <c:v>168102</c:v>
                </c:pt>
                <c:pt idx="5800">
                  <c:v>450000</c:v>
                </c:pt>
                <c:pt idx="5801">
                  <c:v>521280</c:v>
                </c:pt>
                <c:pt idx="5802">
                  <c:v>450000</c:v>
                </c:pt>
                <c:pt idx="5803">
                  <c:v>592560</c:v>
                </c:pt>
                <c:pt idx="5804">
                  <c:v>592560</c:v>
                </c:pt>
                <c:pt idx="5805">
                  <c:v>877500</c:v>
                </c:pt>
                <c:pt idx="5806">
                  <c:v>157500</c:v>
                </c:pt>
                <c:pt idx="5807">
                  <c:v>497520</c:v>
                </c:pt>
                <c:pt idx="5808">
                  <c:v>247275</c:v>
                </c:pt>
                <c:pt idx="5809">
                  <c:v>180000</c:v>
                </c:pt>
                <c:pt idx="5810">
                  <c:v>599116.5</c:v>
                </c:pt>
                <c:pt idx="5811">
                  <c:v>491823</c:v>
                </c:pt>
                <c:pt idx="5812">
                  <c:v>314100</c:v>
                </c:pt>
                <c:pt idx="5813">
                  <c:v>521280</c:v>
                </c:pt>
                <c:pt idx="5814">
                  <c:v>392427</c:v>
                </c:pt>
                <c:pt idx="5815">
                  <c:v>942300</c:v>
                </c:pt>
                <c:pt idx="5816">
                  <c:v>408865.5</c:v>
                </c:pt>
                <c:pt idx="5817">
                  <c:v>862560</c:v>
                </c:pt>
                <c:pt idx="5818">
                  <c:v>239418</c:v>
                </c:pt>
                <c:pt idx="5819">
                  <c:v>900000</c:v>
                </c:pt>
                <c:pt idx="5820">
                  <c:v>270000</c:v>
                </c:pt>
                <c:pt idx="5821">
                  <c:v>225000</c:v>
                </c:pt>
                <c:pt idx="5822">
                  <c:v>454500</c:v>
                </c:pt>
                <c:pt idx="5823">
                  <c:v>665892</c:v>
                </c:pt>
                <c:pt idx="5824">
                  <c:v>521280</c:v>
                </c:pt>
                <c:pt idx="5825">
                  <c:v>314055</c:v>
                </c:pt>
                <c:pt idx="5826">
                  <c:v>202500</c:v>
                </c:pt>
                <c:pt idx="5827">
                  <c:v>450000</c:v>
                </c:pt>
                <c:pt idx="5828">
                  <c:v>195543</c:v>
                </c:pt>
                <c:pt idx="5829">
                  <c:v>450000</c:v>
                </c:pt>
                <c:pt idx="5830">
                  <c:v>202500</c:v>
                </c:pt>
                <c:pt idx="5831">
                  <c:v>640080</c:v>
                </c:pt>
                <c:pt idx="5832">
                  <c:v>158301</c:v>
                </c:pt>
                <c:pt idx="5833">
                  <c:v>202500</c:v>
                </c:pt>
                <c:pt idx="5834">
                  <c:v>208854</c:v>
                </c:pt>
                <c:pt idx="5835">
                  <c:v>450000</c:v>
                </c:pt>
                <c:pt idx="5836">
                  <c:v>545040</c:v>
                </c:pt>
                <c:pt idx="5837">
                  <c:v>247275</c:v>
                </c:pt>
                <c:pt idx="5838">
                  <c:v>450000</c:v>
                </c:pt>
                <c:pt idx="5839">
                  <c:v>309420</c:v>
                </c:pt>
                <c:pt idx="5840">
                  <c:v>1098000</c:v>
                </c:pt>
                <c:pt idx="5841">
                  <c:v>814500</c:v>
                </c:pt>
                <c:pt idx="5842">
                  <c:v>528633</c:v>
                </c:pt>
                <c:pt idx="5843">
                  <c:v>207000</c:v>
                </c:pt>
                <c:pt idx="5844">
                  <c:v>328851</c:v>
                </c:pt>
                <c:pt idx="5845">
                  <c:v>518562</c:v>
                </c:pt>
                <c:pt idx="5846">
                  <c:v>270000</c:v>
                </c:pt>
                <c:pt idx="5847">
                  <c:v>370107</c:v>
                </c:pt>
                <c:pt idx="5848">
                  <c:v>544491</c:v>
                </c:pt>
                <c:pt idx="5849">
                  <c:v>450000</c:v>
                </c:pt>
                <c:pt idx="5850">
                  <c:v>450000</c:v>
                </c:pt>
                <c:pt idx="5851">
                  <c:v>253737</c:v>
                </c:pt>
                <c:pt idx="5852">
                  <c:v>254700</c:v>
                </c:pt>
                <c:pt idx="5853">
                  <c:v>545040</c:v>
                </c:pt>
                <c:pt idx="5854">
                  <c:v>180000</c:v>
                </c:pt>
                <c:pt idx="5855">
                  <c:v>284400</c:v>
                </c:pt>
                <c:pt idx="5856">
                  <c:v>283419</c:v>
                </c:pt>
                <c:pt idx="5857">
                  <c:v>1024740</c:v>
                </c:pt>
                <c:pt idx="5858">
                  <c:v>474048</c:v>
                </c:pt>
                <c:pt idx="5859">
                  <c:v>675000</c:v>
                </c:pt>
                <c:pt idx="5860">
                  <c:v>284400</c:v>
                </c:pt>
                <c:pt idx="5861">
                  <c:v>753840</c:v>
                </c:pt>
                <c:pt idx="5862">
                  <c:v>553581</c:v>
                </c:pt>
                <c:pt idx="5863">
                  <c:v>840951</c:v>
                </c:pt>
                <c:pt idx="5864">
                  <c:v>902209.5</c:v>
                </c:pt>
                <c:pt idx="5865">
                  <c:v>405000</c:v>
                </c:pt>
                <c:pt idx="5866">
                  <c:v>557005.5</c:v>
                </c:pt>
                <c:pt idx="5867">
                  <c:v>172021.5</c:v>
                </c:pt>
                <c:pt idx="5868">
                  <c:v>450000</c:v>
                </c:pt>
                <c:pt idx="5869">
                  <c:v>1379376</c:v>
                </c:pt>
                <c:pt idx="5870">
                  <c:v>180000</c:v>
                </c:pt>
                <c:pt idx="5871">
                  <c:v>585000</c:v>
                </c:pt>
                <c:pt idx="5872">
                  <c:v>485640</c:v>
                </c:pt>
                <c:pt idx="5873">
                  <c:v>942300</c:v>
                </c:pt>
                <c:pt idx="5874">
                  <c:v>192528</c:v>
                </c:pt>
                <c:pt idx="5875">
                  <c:v>900000</c:v>
                </c:pt>
                <c:pt idx="5876">
                  <c:v>270000</c:v>
                </c:pt>
                <c:pt idx="5877">
                  <c:v>414229.5</c:v>
                </c:pt>
                <c:pt idx="5878">
                  <c:v>1023732</c:v>
                </c:pt>
                <c:pt idx="5879">
                  <c:v>323194.5</c:v>
                </c:pt>
                <c:pt idx="5880">
                  <c:v>601474.5</c:v>
                </c:pt>
                <c:pt idx="5881">
                  <c:v>244512</c:v>
                </c:pt>
                <c:pt idx="5882">
                  <c:v>254700</c:v>
                </c:pt>
                <c:pt idx="5883">
                  <c:v>135000</c:v>
                </c:pt>
                <c:pt idx="5884">
                  <c:v>545040</c:v>
                </c:pt>
                <c:pt idx="5885">
                  <c:v>355536</c:v>
                </c:pt>
                <c:pt idx="5886">
                  <c:v>497520</c:v>
                </c:pt>
                <c:pt idx="5887">
                  <c:v>343377</c:v>
                </c:pt>
                <c:pt idx="5888">
                  <c:v>284400</c:v>
                </c:pt>
                <c:pt idx="5889">
                  <c:v>1963494</c:v>
                </c:pt>
                <c:pt idx="5890">
                  <c:v>566055</c:v>
                </c:pt>
                <c:pt idx="5891">
                  <c:v>270000</c:v>
                </c:pt>
                <c:pt idx="5892">
                  <c:v>314100</c:v>
                </c:pt>
                <c:pt idx="5893">
                  <c:v>416052</c:v>
                </c:pt>
                <c:pt idx="5894">
                  <c:v>655614</c:v>
                </c:pt>
                <c:pt idx="5895">
                  <c:v>269550</c:v>
                </c:pt>
                <c:pt idx="5896">
                  <c:v>977724</c:v>
                </c:pt>
                <c:pt idx="5897">
                  <c:v>753840</c:v>
                </c:pt>
                <c:pt idx="5898">
                  <c:v>80865</c:v>
                </c:pt>
                <c:pt idx="5899">
                  <c:v>239850</c:v>
                </c:pt>
                <c:pt idx="5900">
                  <c:v>225000</c:v>
                </c:pt>
                <c:pt idx="5901">
                  <c:v>247500</c:v>
                </c:pt>
                <c:pt idx="5902">
                  <c:v>904500</c:v>
                </c:pt>
                <c:pt idx="5903">
                  <c:v>119448</c:v>
                </c:pt>
                <c:pt idx="5904">
                  <c:v>540000</c:v>
                </c:pt>
                <c:pt idx="5905">
                  <c:v>224136</c:v>
                </c:pt>
                <c:pt idx="5906">
                  <c:v>382500</c:v>
                </c:pt>
                <c:pt idx="5907">
                  <c:v>454500</c:v>
                </c:pt>
                <c:pt idx="5908">
                  <c:v>450000</c:v>
                </c:pt>
                <c:pt idx="5909">
                  <c:v>164952</c:v>
                </c:pt>
                <c:pt idx="5910">
                  <c:v>297130.5</c:v>
                </c:pt>
                <c:pt idx="5911">
                  <c:v>180000</c:v>
                </c:pt>
                <c:pt idx="5912">
                  <c:v>521280</c:v>
                </c:pt>
                <c:pt idx="5913">
                  <c:v>1204042.5</c:v>
                </c:pt>
                <c:pt idx="5914">
                  <c:v>900000</c:v>
                </c:pt>
                <c:pt idx="5915">
                  <c:v>361462.5</c:v>
                </c:pt>
                <c:pt idx="5916">
                  <c:v>382500</c:v>
                </c:pt>
                <c:pt idx="5917">
                  <c:v>1031053.5</c:v>
                </c:pt>
                <c:pt idx="5918">
                  <c:v>540000</c:v>
                </c:pt>
                <c:pt idx="5919">
                  <c:v>277969.5</c:v>
                </c:pt>
                <c:pt idx="5920">
                  <c:v>450000</c:v>
                </c:pt>
                <c:pt idx="5921">
                  <c:v>336370.5</c:v>
                </c:pt>
                <c:pt idx="5922">
                  <c:v>225000</c:v>
                </c:pt>
                <c:pt idx="5923">
                  <c:v>640080</c:v>
                </c:pt>
                <c:pt idx="5924">
                  <c:v>886500</c:v>
                </c:pt>
                <c:pt idx="5925">
                  <c:v>808650</c:v>
                </c:pt>
                <c:pt idx="5926">
                  <c:v>900000</c:v>
                </c:pt>
                <c:pt idx="5927">
                  <c:v>503266.5</c:v>
                </c:pt>
                <c:pt idx="5928">
                  <c:v>269550</c:v>
                </c:pt>
                <c:pt idx="5929">
                  <c:v>387000</c:v>
                </c:pt>
                <c:pt idx="5930">
                  <c:v>1546020</c:v>
                </c:pt>
                <c:pt idx="5931">
                  <c:v>159264</c:v>
                </c:pt>
                <c:pt idx="5932">
                  <c:v>1264428</c:v>
                </c:pt>
                <c:pt idx="5933">
                  <c:v>675000</c:v>
                </c:pt>
                <c:pt idx="5934">
                  <c:v>573628.5</c:v>
                </c:pt>
                <c:pt idx="5935">
                  <c:v>404325</c:v>
                </c:pt>
                <c:pt idx="5936">
                  <c:v>180000</c:v>
                </c:pt>
                <c:pt idx="5937">
                  <c:v>740218.5</c:v>
                </c:pt>
                <c:pt idx="5938">
                  <c:v>67500</c:v>
                </c:pt>
                <c:pt idx="5939">
                  <c:v>225000</c:v>
                </c:pt>
                <c:pt idx="5940">
                  <c:v>135000</c:v>
                </c:pt>
                <c:pt idx="5941">
                  <c:v>1185282</c:v>
                </c:pt>
                <c:pt idx="5942">
                  <c:v>178290</c:v>
                </c:pt>
                <c:pt idx="5943">
                  <c:v>593010</c:v>
                </c:pt>
                <c:pt idx="5944">
                  <c:v>990000</c:v>
                </c:pt>
                <c:pt idx="5945">
                  <c:v>1155888</c:v>
                </c:pt>
                <c:pt idx="5946">
                  <c:v>360000</c:v>
                </c:pt>
                <c:pt idx="5947">
                  <c:v>1125000</c:v>
                </c:pt>
                <c:pt idx="5948">
                  <c:v>545040</c:v>
                </c:pt>
                <c:pt idx="5949">
                  <c:v>1123443</c:v>
                </c:pt>
                <c:pt idx="5950">
                  <c:v>203760</c:v>
                </c:pt>
                <c:pt idx="5951">
                  <c:v>1011402</c:v>
                </c:pt>
                <c:pt idx="5952">
                  <c:v>521280</c:v>
                </c:pt>
                <c:pt idx="5953">
                  <c:v>808650</c:v>
                </c:pt>
                <c:pt idx="5954">
                  <c:v>397881</c:v>
                </c:pt>
                <c:pt idx="5955">
                  <c:v>1325475</c:v>
                </c:pt>
                <c:pt idx="5956">
                  <c:v>381528</c:v>
                </c:pt>
                <c:pt idx="5957">
                  <c:v>284400</c:v>
                </c:pt>
                <c:pt idx="5958">
                  <c:v>282690</c:v>
                </c:pt>
                <c:pt idx="5959">
                  <c:v>592560</c:v>
                </c:pt>
                <c:pt idx="5960">
                  <c:v>550980</c:v>
                </c:pt>
                <c:pt idx="5961">
                  <c:v>254700</c:v>
                </c:pt>
                <c:pt idx="5962">
                  <c:v>746280</c:v>
                </c:pt>
                <c:pt idx="5963">
                  <c:v>450000</c:v>
                </c:pt>
                <c:pt idx="5964">
                  <c:v>1193580</c:v>
                </c:pt>
                <c:pt idx="5965">
                  <c:v>746280</c:v>
                </c:pt>
                <c:pt idx="5966">
                  <c:v>1736937</c:v>
                </c:pt>
                <c:pt idx="5967">
                  <c:v>450000</c:v>
                </c:pt>
                <c:pt idx="5968">
                  <c:v>900000</c:v>
                </c:pt>
                <c:pt idx="5969">
                  <c:v>279000</c:v>
                </c:pt>
                <c:pt idx="5970">
                  <c:v>325908</c:v>
                </c:pt>
                <c:pt idx="5971">
                  <c:v>755190</c:v>
                </c:pt>
                <c:pt idx="5972">
                  <c:v>1288350</c:v>
                </c:pt>
                <c:pt idx="5973">
                  <c:v>188460</c:v>
                </c:pt>
                <c:pt idx="5974">
                  <c:v>473760</c:v>
                </c:pt>
                <c:pt idx="5975">
                  <c:v>679500</c:v>
                </c:pt>
                <c:pt idx="5976">
                  <c:v>358443</c:v>
                </c:pt>
                <c:pt idx="5977">
                  <c:v>360000</c:v>
                </c:pt>
                <c:pt idx="5978">
                  <c:v>746280</c:v>
                </c:pt>
                <c:pt idx="5979">
                  <c:v>1078200</c:v>
                </c:pt>
                <c:pt idx="5980">
                  <c:v>270000</c:v>
                </c:pt>
                <c:pt idx="5981">
                  <c:v>276277.5</c:v>
                </c:pt>
                <c:pt idx="5982">
                  <c:v>450000</c:v>
                </c:pt>
                <c:pt idx="5983">
                  <c:v>523597.5</c:v>
                </c:pt>
                <c:pt idx="5984">
                  <c:v>755190</c:v>
                </c:pt>
                <c:pt idx="5985">
                  <c:v>1199862</c:v>
                </c:pt>
                <c:pt idx="5986">
                  <c:v>150948</c:v>
                </c:pt>
                <c:pt idx="5987">
                  <c:v>486000</c:v>
                </c:pt>
                <c:pt idx="5988">
                  <c:v>808650</c:v>
                </c:pt>
                <c:pt idx="5989">
                  <c:v>517500</c:v>
                </c:pt>
                <c:pt idx="5990">
                  <c:v>450000</c:v>
                </c:pt>
                <c:pt idx="5991">
                  <c:v>1788502.5</c:v>
                </c:pt>
                <c:pt idx="5992">
                  <c:v>182448</c:v>
                </c:pt>
                <c:pt idx="5993">
                  <c:v>942300</c:v>
                </c:pt>
                <c:pt idx="5994">
                  <c:v>353241</c:v>
                </c:pt>
                <c:pt idx="5995">
                  <c:v>742500</c:v>
                </c:pt>
                <c:pt idx="5996">
                  <c:v>640080</c:v>
                </c:pt>
                <c:pt idx="5997">
                  <c:v>270000</c:v>
                </c:pt>
                <c:pt idx="5998">
                  <c:v>900000</c:v>
                </c:pt>
                <c:pt idx="5999">
                  <c:v>315000</c:v>
                </c:pt>
                <c:pt idx="6000">
                  <c:v>450000</c:v>
                </c:pt>
                <c:pt idx="6001">
                  <c:v>970380</c:v>
                </c:pt>
                <c:pt idx="6002">
                  <c:v>417024</c:v>
                </c:pt>
                <c:pt idx="6003">
                  <c:v>585000</c:v>
                </c:pt>
                <c:pt idx="6004">
                  <c:v>180000</c:v>
                </c:pt>
                <c:pt idx="6005">
                  <c:v>225000</c:v>
                </c:pt>
                <c:pt idx="6006">
                  <c:v>450000</c:v>
                </c:pt>
                <c:pt idx="6007">
                  <c:v>184500</c:v>
                </c:pt>
                <c:pt idx="6008">
                  <c:v>808650</c:v>
                </c:pt>
                <c:pt idx="6009">
                  <c:v>247275</c:v>
                </c:pt>
                <c:pt idx="6010">
                  <c:v>679500</c:v>
                </c:pt>
                <c:pt idx="6011">
                  <c:v>284400</c:v>
                </c:pt>
                <c:pt idx="6012">
                  <c:v>808650</c:v>
                </c:pt>
                <c:pt idx="6013">
                  <c:v>534204</c:v>
                </c:pt>
                <c:pt idx="6014">
                  <c:v>755190</c:v>
                </c:pt>
                <c:pt idx="6015">
                  <c:v>454500</c:v>
                </c:pt>
                <c:pt idx="6016">
                  <c:v>562491</c:v>
                </c:pt>
                <c:pt idx="6017">
                  <c:v>521280</c:v>
                </c:pt>
                <c:pt idx="6018">
                  <c:v>407520</c:v>
                </c:pt>
                <c:pt idx="6019">
                  <c:v>675000</c:v>
                </c:pt>
                <c:pt idx="6020">
                  <c:v>592560</c:v>
                </c:pt>
                <c:pt idx="6021">
                  <c:v>450000</c:v>
                </c:pt>
                <c:pt idx="6022">
                  <c:v>169614</c:v>
                </c:pt>
                <c:pt idx="6023">
                  <c:v>450000</c:v>
                </c:pt>
                <c:pt idx="6024">
                  <c:v>1319269.5</c:v>
                </c:pt>
                <c:pt idx="6025">
                  <c:v>364896</c:v>
                </c:pt>
                <c:pt idx="6026">
                  <c:v>1123443</c:v>
                </c:pt>
                <c:pt idx="6027">
                  <c:v>508495.5</c:v>
                </c:pt>
                <c:pt idx="6028">
                  <c:v>555273</c:v>
                </c:pt>
                <c:pt idx="6029">
                  <c:v>592560</c:v>
                </c:pt>
                <c:pt idx="6030">
                  <c:v>545040</c:v>
                </c:pt>
                <c:pt idx="6031">
                  <c:v>178290</c:v>
                </c:pt>
                <c:pt idx="6032">
                  <c:v>284400</c:v>
                </c:pt>
                <c:pt idx="6033">
                  <c:v>888840</c:v>
                </c:pt>
                <c:pt idx="6034">
                  <c:v>180000</c:v>
                </c:pt>
                <c:pt idx="6035">
                  <c:v>180000</c:v>
                </c:pt>
                <c:pt idx="6036">
                  <c:v>755190</c:v>
                </c:pt>
                <c:pt idx="6037">
                  <c:v>517788</c:v>
                </c:pt>
                <c:pt idx="6038">
                  <c:v>2013840</c:v>
                </c:pt>
                <c:pt idx="6039">
                  <c:v>358443</c:v>
                </c:pt>
                <c:pt idx="6040">
                  <c:v>824823</c:v>
                </c:pt>
                <c:pt idx="6041">
                  <c:v>1288350</c:v>
                </c:pt>
                <c:pt idx="6042">
                  <c:v>1130760</c:v>
                </c:pt>
                <c:pt idx="6043">
                  <c:v>270000</c:v>
                </c:pt>
                <c:pt idx="6044">
                  <c:v>292500</c:v>
                </c:pt>
                <c:pt idx="6045">
                  <c:v>89388</c:v>
                </c:pt>
                <c:pt idx="6046">
                  <c:v>1061599.5</c:v>
                </c:pt>
                <c:pt idx="6047">
                  <c:v>540000</c:v>
                </c:pt>
                <c:pt idx="6048">
                  <c:v>270000</c:v>
                </c:pt>
                <c:pt idx="6049">
                  <c:v>675000</c:v>
                </c:pt>
                <c:pt idx="6050">
                  <c:v>284400</c:v>
                </c:pt>
                <c:pt idx="6051">
                  <c:v>970380</c:v>
                </c:pt>
                <c:pt idx="6052">
                  <c:v>180000</c:v>
                </c:pt>
                <c:pt idx="6053">
                  <c:v>414792</c:v>
                </c:pt>
                <c:pt idx="6054">
                  <c:v>314100</c:v>
                </c:pt>
                <c:pt idx="6055">
                  <c:v>450000</c:v>
                </c:pt>
                <c:pt idx="6056">
                  <c:v>808650</c:v>
                </c:pt>
                <c:pt idx="6057">
                  <c:v>675000</c:v>
                </c:pt>
                <c:pt idx="6058">
                  <c:v>855000</c:v>
                </c:pt>
                <c:pt idx="6059">
                  <c:v>76410</c:v>
                </c:pt>
                <c:pt idx="6060">
                  <c:v>1024740</c:v>
                </c:pt>
                <c:pt idx="6061">
                  <c:v>755190</c:v>
                </c:pt>
                <c:pt idx="6062">
                  <c:v>355536</c:v>
                </c:pt>
                <c:pt idx="6063">
                  <c:v>781920</c:v>
                </c:pt>
                <c:pt idx="6064">
                  <c:v>868797</c:v>
                </c:pt>
                <c:pt idx="6065">
                  <c:v>545040</c:v>
                </c:pt>
                <c:pt idx="6066">
                  <c:v>729792</c:v>
                </c:pt>
                <c:pt idx="6067">
                  <c:v>251280</c:v>
                </c:pt>
                <c:pt idx="6068">
                  <c:v>640080</c:v>
                </c:pt>
                <c:pt idx="6069">
                  <c:v>284400</c:v>
                </c:pt>
                <c:pt idx="6070">
                  <c:v>1321902</c:v>
                </c:pt>
                <c:pt idx="6071">
                  <c:v>526491</c:v>
                </c:pt>
                <c:pt idx="6072">
                  <c:v>251280</c:v>
                </c:pt>
                <c:pt idx="6073">
                  <c:v>640080</c:v>
                </c:pt>
                <c:pt idx="6074">
                  <c:v>135000</c:v>
                </c:pt>
                <c:pt idx="6075">
                  <c:v>247500</c:v>
                </c:pt>
                <c:pt idx="6076">
                  <c:v>553806</c:v>
                </c:pt>
                <c:pt idx="6077">
                  <c:v>270000</c:v>
                </c:pt>
                <c:pt idx="6078">
                  <c:v>405000</c:v>
                </c:pt>
                <c:pt idx="6079">
                  <c:v>922500</c:v>
                </c:pt>
                <c:pt idx="6080">
                  <c:v>450000</c:v>
                </c:pt>
                <c:pt idx="6081">
                  <c:v>539100</c:v>
                </c:pt>
                <c:pt idx="6082">
                  <c:v>343800</c:v>
                </c:pt>
                <c:pt idx="6083">
                  <c:v>900000</c:v>
                </c:pt>
                <c:pt idx="6084">
                  <c:v>509922</c:v>
                </c:pt>
                <c:pt idx="6085">
                  <c:v>630000</c:v>
                </c:pt>
                <c:pt idx="6086">
                  <c:v>640080</c:v>
                </c:pt>
                <c:pt idx="6087">
                  <c:v>384048</c:v>
                </c:pt>
                <c:pt idx="6088">
                  <c:v>545040</c:v>
                </c:pt>
                <c:pt idx="6089">
                  <c:v>540000</c:v>
                </c:pt>
                <c:pt idx="6090">
                  <c:v>343800</c:v>
                </c:pt>
                <c:pt idx="6091">
                  <c:v>1777212</c:v>
                </c:pt>
                <c:pt idx="6092">
                  <c:v>314055</c:v>
                </c:pt>
                <c:pt idx="6093">
                  <c:v>545040</c:v>
                </c:pt>
                <c:pt idx="6094">
                  <c:v>1288350</c:v>
                </c:pt>
                <c:pt idx="6095">
                  <c:v>225000</c:v>
                </c:pt>
                <c:pt idx="6096">
                  <c:v>938034</c:v>
                </c:pt>
                <c:pt idx="6097">
                  <c:v>270000</c:v>
                </c:pt>
                <c:pt idx="6098">
                  <c:v>194076</c:v>
                </c:pt>
                <c:pt idx="6099">
                  <c:v>592560</c:v>
                </c:pt>
                <c:pt idx="6100">
                  <c:v>315000</c:v>
                </c:pt>
                <c:pt idx="6101">
                  <c:v>402214.5</c:v>
                </c:pt>
                <c:pt idx="6102">
                  <c:v>135000</c:v>
                </c:pt>
                <c:pt idx="6103">
                  <c:v>521280</c:v>
                </c:pt>
                <c:pt idx="6104">
                  <c:v>746280</c:v>
                </c:pt>
                <c:pt idx="6105">
                  <c:v>1078200</c:v>
                </c:pt>
                <c:pt idx="6106">
                  <c:v>292500</c:v>
                </c:pt>
                <c:pt idx="6107">
                  <c:v>781920</c:v>
                </c:pt>
                <c:pt idx="6108">
                  <c:v>943425</c:v>
                </c:pt>
                <c:pt idx="6109">
                  <c:v>135000</c:v>
                </c:pt>
                <c:pt idx="6110">
                  <c:v>1183963.5</c:v>
                </c:pt>
                <c:pt idx="6111">
                  <c:v>640080</c:v>
                </c:pt>
                <c:pt idx="6112">
                  <c:v>792346.5</c:v>
                </c:pt>
                <c:pt idx="6113">
                  <c:v>608076</c:v>
                </c:pt>
                <c:pt idx="6114">
                  <c:v>229500</c:v>
                </c:pt>
                <c:pt idx="6115">
                  <c:v>384048</c:v>
                </c:pt>
                <c:pt idx="6116">
                  <c:v>450000</c:v>
                </c:pt>
                <c:pt idx="6117">
                  <c:v>543735</c:v>
                </c:pt>
                <c:pt idx="6118">
                  <c:v>310500</c:v>
                </c:pt>
                <c:pt idx="6119">
                  <c:v>135000</c:v>
                </c:pt>
                <c:pt idx="6120">
                  <c:v>315000</c:v>
                </c:pt>
                <c:pt idx="6121">
                  <c:v>652500</c:v>
                </c:pt>
                <c:pt idx="6122">
                  <c:v>633681</c:v>
                </c:pt>
                <c:pt idx="6123">
                  <c:v>675000</c:v>
                </c:pt>
                <c:pt idx="6124">
                  <c:v>521280</c:v>
                </c:pt>
                <c:pt idx="6125">
                  <c:v>119925</c:v>
                </c:pt>
                <c:pt idx="6126">
                  <c:v>1113840</c:v>
                </c:pt>
                <c:pt idx="6127">
                  <c:v>216000</c:v>
                </c:pt>
                <c:pt idx="6128">
                  <c:v>848745</c:v>
                </c:pt>
                <c:pt idx="6129">
                  <c:v>862560</c:v>
                </c:pt>
                <c:pt idx="6130">
                  <c:v>521280</c:v>
                </c:pt>
                <c:pt idx="6131">
                  <c:v>675000</c:v>
                </c:pt>
                <c:pt idx="6132">
                  <c:v>225000</c:v>
                </c:pt>
                <c:pt idx="6133">
                  <c:v>545040</c:v>
                </c:pt>
                <c:pt idx="6134">
                  <c:v>412560</c:v>
                </c:pt>
                <c:pt idx="6135">
                  <c:v>709879.5</c:v>
                </c:pt>
                <c:pt idx="6136">
                  <c:v>225000</c:v>
                </c:pt>
                <c:pt idx="6137">
                  <c:v>405000</c:v>
                </c:pt>
                <c:pt idx="6138">
                  <c:v>167076</c:v>
                </c:pt>
                <c:pt idx="6139">
                  <c:v>808650</c:v>
                </c:pt>
                <c:pt idx="6140">
                  <c:v>381528</c:v>
                </c:pt>
                <c:pt idx="6141">
                  <c:v>495000</c:v>
                </c:pt>
                <c:pt idx="6142">
                  <c:v>553806</c:v>
                </c:pt>
                <c:pt idx="6143">
                  <c:v>781695</c:v>
                </c:pt>
                <c:pt idx="6144">
                  <c:v>1125000</c:v>
                </c:pt>
                <c:pt idx="6145">
                  <c:v>331834.5</c:v>
                </c:pt>
                <c:pt idx="6146">
                  <c:v>659610</c:v>
                </c:pt>
                <c:pt idx="6147">
                  <c:v>407520</c:v>
                </c:pt>
                <c:pt idx="6148">
                  <c:v>1035000</c:v>
                </c:pt>
                <c:pt idx="6149">
                  <c:v>1078200</c:v>
                </c:pt>
                <c:pt idx="6150">
                  <c:v>412942.5</c:v>
                </c:pt>
                <c:pt idx="6151">
                  <c:v>229500</c:v>
                </c:pt>
                <c:pt idx="6152">
                  <c:v>1288350</c:v>
                </c:pt>
                <c:pt idx="6153">
                  <c:v>808650</c:v>
                </c:pt>
                <c:pt idx="6154">
                  <c:v>137538</c:v>
                </c:pt>
                <c:pt idx="6155">
                  <c:v>497520</c:v>
                </c:pt>
                <c:pt idx="6156">
                  <c:v>309420</c:v>
                </c:pt>
                <c:pt idx="6157">
                  <c:v>337500</c:v>
                </c:pt>
                <c:pt idx="6158">
                  <c:v>485640</c:v>
                </c:pt>
                <c:pt idx="6159">
                  <c:v>450000</c:v>
                </c:pt>
                <c:pt idx="6160">
                  <c:v>942300</c:v>
                </c:pt>
                <c:pt idx="6161">
                  <c:v>545040</c:v>
                </c:pt>
                <c:pt idx="6162">
                  <c:v>630000</c:v>
                </c:pt>
                <c:pt idx="6163">
                  <c:v>1288350</c:v>
                </c:pt>
                <c:pt idx="6164">
                  <c:v>942300</c:v>
                </c:pt>
                <c:pt idx="6165">
                  <c:v>171900</c:v>
                </c:pt>
                <c:pt idx="6166">
                  <c:v>254700</c:v>
                </c:pt>
                <c:pt idx="6167">
                  <c:v>662733</c:v>
                </c:pt>
                <c:pt idx="6168">
                  <c:v>1078200</c:v>
                </c:pt>
                <c:pt idx="6169">
                  <c:v>495000</c:v>
                </c:pt>
                <c:pt idx="6170">
                  <c:v>450000</c:v>
                </c:pt>
                <c:pt idx="6171">
                  <c:v>643500</c:v>
                </c:pt>
                <c:pt idx="6172">
                  <c:v>629325</c:v>
                </c:pt>
                <c:pt idx="6173">
                  <c:v>1078200</c:v>
                </c:pt>
                <c:pt idx="6174">
                  <c:v>808650</c:v>
                </c:pt>
                <c:pt idx="6175">
                  <c:v>659533.5</c:v>
                </c:pt>
                <c:pt idx="6176">
                  <c:v>426384</c:v>
                </c:pt>
                <c:pt idx="6177">
                  <c:v>1395756</c:v>
                </c:pt>
                <c:pt idx="6178">
                  <c:v>265851</c:v>
                </c:pt>
                <c:pt idx="6179">
                  <c:v>123637.5</c:v>
                </c:pt>
                <c:pt idx="6180">
                  <c:v>227520</c:v>
                </c:pt>
                <c:pt idx="6181">
                  <c:v>1345500</c:v>
                </c:pt>
                <c:pt idx="6182">
                  <c:v>562491</c:v>
                </c:pt>
                <c:pt idx="6183">
                  <c:v>878733</c:v>
                </c:pt>
                <c:pt idx="6184">
                  <c:v>450000</c:v>
                </c:pt>
                <c:pt idx="6185">
                  <c:v>808650</c:v>
                </c:pt>
                <c:pt idx="6186">
                  <c:v>348264</c:v>
                </c:pt>
                <c:pt idx="6187">
                  <c:v>755190</c:v>
                </c:pt>
                <c:pt idx="6188">
                  <c:v>270000</c:v>
                </c:pt>
                <c:pt idx="6189">
                  <c:v>1006920</c:v>
                </c:pt>
                <c:pt idx="6190">
                  <c:v>1215000</c:v>
                </c:pt>
                <c:pt idx="6191">
                  <c:v>190764</c:v>
                </c:pt>
                <c:pt idx="6192">
                  <c:v>873342</c:v>
                </c:pt>
                <c:pt idx="6193">
                  <c:v>472500</c:v>
                </c:pt>
                <c:pt idx="6194">
                  <c:v>422235</c:v>
                </c:pt>
                <c:pt idx="6195">
                  <c:v>180000</c:v>
                </c:pt>
                <c:pt idx="6196">
                  <c:v>521280</c:v>
                </c:pt>
                <c:pt idx="6197">
                  <c:v>867951</c:v>
                </c:pt>
                <c:pt idx="6198">
                  <c:v>1288350</c:v>
                </c:pt>
                <c:pt idx="6199">
                  <c:v>573408</c:v>
                </c:pt>
                <c:pt idx="6200">
                  <c:v>270000</c:v>
                </c:pt>
                <c:pt idx="6201">
                  <c:v>1546020</c:v>
                </c:pt>
                <c:pt idx="6202">
                  <c:v>270000</c:v>
                </c:pt>
                <c:pt idx="6203">
                  <c:v>1078200</c:v>
                </c:pt>
                <c:pt idx="6204">
                  <c:v>585000</c:v>
                </c:pt>
                <c:pt idx="6205">
                  <c:v>568908</c:v>
                </c:pt>
                <c:pt idx="6206">
                  <c:v>592560</c:v>
                </c:pt>
                <c:pt idx="6207">
                  <c:v>640080</c:v>
                </c:pt>
                <c:pt idx="6208">
                  <c:v>251091</c:v>
                </c:pt>
                <c:pt idx="6209">
                  <c:v>841500</c:v>
                </c:pt>
                <c:pt idx="6210">
                  <c:v>485190</c:v>
                </c:pt>
                <c:pt idx="6211">
                  <c:v>513531</c:v>
                </c:pt>
                <c:pt idx="6212">
                  <c:v>1170292.5</c:v>
                </c:pt>
                <c:pt idx="6213">
                  <c:v>315000</c:v>
                </c:pt>
                <c:pt idx="6214">
                  <c:v>157500</c:v>
                </c:pt>
                <c:pt idx="6215">
                  <c:v>269550</c:v>
                </c:pt>
                <c:pt idx="6216">
                  <c:v>201024</c:v>
                </c:pt>
                <c:pt idx="6217">
                  <c:v>450000</c:v>
                </c:pt>
                <c:pt idx="6218">
                  <c:v>343800</c:v>
                </c:pt>
                <c:pt idx="6219">
                  <c:v>1035832.5</c:v>
                </c:pt>
                <c:pt idx="6220">
                  <c:v>302341.5</c:v>
                </c:pt>
                <c:pt idx="6221">
                  <c:v>463284</c:v>
                </c:pt>
                <c:pt idx="6222">
                  <c:v>191880</c:v>
                </c:pt>
                <c:pt idx="6223">
                  <c:v>592560</c:v>
                </c:pt>
                <c:pt idx="6224">
                  <c:v>521280</c:v>
                </c:pt>
                <c:pt idx="6225">
                  <c:v>973503</c:v>
                </c:pt>
                <c:pt idx="6226">
                  <c:v>254700</c:v>
                </c:pt>
                <c:pt idx="6227">
                  <c:v>334152</c:v>
                </c:pt>
                <c:pt idx="6228">
                  <c:v>3020760</c:v>
                </c:pt>
                <c:pt idx="6229">
                  <c:v>495351</c:v>
                </c:pt>
                <c:pt idx="6230">
                  <c:v>189000</c:v>
                </c:pt>
                <c:pt idx="6231">
                  <c:v>315000</c:v>
                </c:pt>
                <c:pt idx="6232">
                  <c:v>265851</c:v>
                </c:pt>
                <c:pt idx="6233">
                  <c:v>900000</c:v>
                </c:pt>
                <c:pt idx="6234">
                  <c:v>640080</c:v>
                </c:pt>
                <c:pt idx="6235">
                  <c:v>348264</c:v>
                </c:pt>
                <c:pt idx="6236">
                  <c:v>180000</c:v>
                </c:pt>
                <c:pt idx="6237">
                  <c:v>521280</c:v>
                </c:pt>
                <c:pt idx="6238">
                  <c:v>808650</c:v>
                </c:pt>
                <c:pt idx="6239">
                  <c:v>751842</c:v>
                </c:pt>
                <c:pt idx="6240">
                  <c:v>592560</c:v>
                </c:pt>
                <c:pt idx="6241">
                  <c:v>314055</c:v>
                </c:pt>
                <c:pt idx="6242">
                  <c:v>598486.5</c:v>
                </c:pt>
                <c:pt idx="6243">
                  <c:v>360000</c:v>
                </c:pt>
                <c:pt idx="6244">
                  <c:v>521280</c:v>
                </c:pt>
                <c:pt idx="6245">
                  <c:v>543735</c:v>
                </c:pt>
                <c:pt idx="6246">
                  <c:v>343377</c:v>
                </c:pt>
                <c:pt idx="6247">
                  <c:v>1288350</c:v>
                </c:pt>
                <c:pt idx="6248">
                  <c:v>273636</c:v>
                </c:pt>
                <c:pt idx="6249">
                  <c:v>593010</c:v>
                </c:pt>
                <c:pt idx="6250">
                  <c:v>536917.5</c:v>
                </c:pt>
                <c:pt idx="6251">
                  <c:v>1174005</c:v>
                </c:pt>
                <c:pt idx="6252">
                  <c:v>263686.5</c:v>
                </c:pt>
                <c:pt idx="6253">
                  <c:v>286704</c:v>
                </c:pt>
                <c:pt idx="6254">
                  <c:v>558855</c:v>
                </c:pt>
                <c:pt idx="6255">
                  <c:v>970380</c:v>
                </c:pt>
                <c:pt idx="6256">
                  <c:v>545040</c:v>
                </c:pt>
                <c:pt idx="6257">
                  <c:v>381528</c:v>
                </c:pt>
                <c:pt idx="6258">
                  <c:v>612000</c:v>
                </c:pt>
                <c:pt idx="6259">
                  <c:v>405000</c:v>
                </c:pt>
                <c:pt idx="6260">
                  <c:v>545040</c:v>
                </c:pt>
                <c:pt idx="6261">
                  <c:v>1011955.5</c:v>
                </c:pt>
                <c:pt idx="6262">
                  <c:v>428854.5</c:v>
                </c:pt>
                <c:pt idx="6263">
                  <c:v>227520</c:v>
                </c:pt>
                <c:pt idx="6264">
                  <c:v>1247472</c:v>
                </c:pt>
                <c:pt idx="6265">
                  <c:v>687600</c:v>
                </c:pt>
                <c:pt idx="6266">
                  <c:v>485640</c:v>
                </c:pt>
                <c:pt idx="6267">
                  <c:v>685386</c:v>
                </c:pt>
                <c:pt idx="6268">
                  <c:v>521280</c:v>
                </c:pt>
                <c:pt idx="6269">
                  <c:v>675000</c:v>
                </c:pt>
                <c:pt idx="6270">
                  <c:v>1237500</c:v>
                </c:pt>
                <c:pt idx="6271">
                  <c:v>573408</c:v>
                </c:pt>
                <c:pt idx="6272">
                  <c:v>486459</c:v>
                </c:pt>
                <c:pt idx="6273">
                  <c:v>900000</c:v>
                </c:pt>
                <c:pt idx="6274">
                  <c:v>646920</c:v>
                </c:pt>
                <c:pt idx="6275">
                  <c:v>521280</c:v>
                </c:pt>
                <c:pt idx="6276">
                  <c:v>640080</c:v>
                </c:pt>
                <c:pt idx="6277">
                  <c:v>1350000</c:v>
                </c:pt>
                <c:pt idx="6278">
                  <c:v>495985.5</c:v>
                </c:pt>
                <c:pt idx="6279">
                  <c:v>1035832.5</c:v>
                </c:pt>
                <c:pt idx="6280">
                  <c:v>437076</c:v>
                </c:pt>
                <c:pt idx="6281">
                  <c:v>900000</c:v>
                </c:pt>
                <c:pt idx="6282">
                  <c:v>90000</c:v>
                </c:pt>
                <c:pt idx="6283">
                  <c:v>364896</c:v>
                </c:pt>
                <c:pt idx="6284">
                  <c:v>473760</c:v>
                </c:pt>
                <c:pt idx="6285">
                  <c:v>277969.5</c:v>
                </c:pt>
                <c:pt idx="6286">
                  <c:v>675000</c:v>
                </c:pt>
                <c:pt idx="6287">
                  <c:v>886500</c:v>
                </c:pt>
                <c:pt idx="6288">
                  <c:v>970380</c:v>
                </c:pt>
                <c:pt idx="6289">
                  <c:v>288000</c:v>
                </c:pt>
                <c:pt idx="6290">
                  <c:v>755190</c:v>
                </c:pt>
                <c:pt idx="6291">
                  <c:v>808650</c:v>
                </c:pt>
                <c:pt idx="6292">
                  <c:v>247500</c:v>
                </c:pt>
                <c:pt idx="6293">
                  <c:v>728460</c:v>
                </c:pt>
                <c:pt idx="6294">
                  <c:v>1166724</c:v>
                </c:pt>
                <c:pt idx="6295">
                  <c:v>755190</c:v>
                </c:pt>
                <c:pt idx="6296">
                  <c:v>580707</c:v>
                </c:pt>
                <c:pt idx="6297">
                  <c:v>135000</c:v>
                </c:pt>
                <c:pt idx="6298">
                  <c:v>485640</c:v>
                </c:pt>
                <c:pt idx="6299">
                  <c:v>450000</c:v>
                </c:pt>
                <c:pt idx="6300">
                  <c:v>130320</c:v>
                </c:pt>
                <c:pt idx="6301">
                  <c:v>625536</c:v>
                </c:pt>
                <c:pt idx="6302">
                  <c:v>253737</c:v>
                </c:pt>
                <c:pt idx="6303">
                  <c:v>868797</c:v>
                </c:pt>
                <c:pt idx="6304">
                  <c:v>312768</c:v>
                </c:pt>
                <c:pt idx="6305">
                  <c:v>2013840</c:v>
                </c:pt>
                <c:pt idx="6306">
                  <c:v>247500</c:v>
                </c:pt>
                <c:pt idx="6307">
                  <c:v>490495.5</c:v>
                </c:pt>
                <c:pt idx="6308">
                  <c:v>997335</c:v>
                </c:pt>
                <c:pt idx="6309">
                  <c:v>180000</c:v>
                </c:pt>
                <c:pt idx="6310">
                  <c:v>746280</c:v>
                </c:pt>
                <c:pt idx="6311">
                  <c:v>765000</c:v>
                </c:pt>
                <c:pt idx="6312">
                  <c:v>592560</c:v>
                </c:pt>
                <c:pt idx="6313">
                  <c:v>553806</c:v>
                </c:pt>
                <c:pt idx="6314">
                  <c:v>526491</c:v>
                </c:pt>
                <c:pt idx="6315">
                  <c:v>808650</c:v>
                </c:pt>
                <c:pt idx="6316">
                  <c:v>1007761.5</c:v>
                </c:pt>
                <c:pt idx="6317">
                  <c:v>310671</c:v>
                </c:pt>
                <c:pt idx="6318">
                  <c:v>385164</c:v>
                </c:pt>
                <c:pt idx="6319">
                  <c:v>148365</c:v>
                </c:pt>
                <c:pt idx="6320">
                  <c:v>269550</c:v>
                </c:pt>
                <c:pt idx="6321">
                  <c:v>589441.5</c:v>
                </c:pt>
                <c:pt idx="6322">
                  <c:v>270000</c:v>
                </c:pt>
                <c:pt idx="6323">
                  <c:v>381528</c:v>
                </c:pt>
                <c:pt idx="6324">
                  <c:v>781920</c:v>
                </c:pt>
                <c:pt idx="6325">
                  <c:v>608076</c:v>
                </c:pt>
                <c:pt idx="6326">
                  <c:v>180000</c:v>
                </c:pt>
                <c:pt idx="6327">
                  <c:v>269550</c:v>
                </c:pt>
                <c:pt idx="6328">
                  <c:v>848745</c:v>
                </c:pt>
                <c:pt idx="6329">
                  <c:v>1156500</c:v>
                </c:pt>
                <c:pt idx="6330">
                  <c:v>316125</c:v>
                </c:pt>
                <c:pt idx="6331">
                  <c:v>419679</c:v>
                </c:pt>
                <c:pt idx="6332">
                  <c:v>646920</c:v>
                </c:pt>
                <c:pt idx="6333">
                  <c:v>360000</c:v>
                </c:pt>
                <c:pt idx="6334">
                  <c:v>835380</c:v>
                </c:pt>
                <c:pt idx="6335">
                  <c:v>582768</c:v>
                </c:pt>
                <c:pt idx="6336">
                  <c:v>254700</c:v>
                </c:pt>
                <c:pt idx="6337">
                  <c:v>675000</c:v>
                </c:pt>
                <c:pt idx="6338">
                  <c:v>715765.5</c:v>
                </c:pt>
                <c:pt idx="6339">
                  <c:v>1046142</c:v>
                </c:pt>
                <c:pt idx="6340">
                  <c:v>417024</c:v>
                </c:pt>
                <c:pt idx="6341">
                  <c:v>225000</c:v>
                </c:pt>
                <c:pt idx="6342">
                  <c:v>286704</c:v>
                </c:pt>
                <c:pt idx="6343">
                  <c:v>754740</c:v>
                </c:pt>
                <c:pt idx="6344">
                  <c:v>284400</c:v>
                </c:pt>
                <c:pt idx="6345">
                  <c:v>810000</c:v>
                </c:pt>
                <c:pt idx="6346">
                  <c:v>704844</c:v>
                </c:pt>
                <c:pt idx="6347">
                  <c:v>539100</c:v>
                </c:pt>
                <c:pt idx="6348">
                  <c:v>1096924.5</c:v>
                </c:pt>
                <c:pt idx="6349">
                  <c:v>254700</c:v>
                </c:pt>
                <c:pt idx="6350">
                  <c:v>917172</c:v>
                </c:pt>
                <c:pt idx="6351">
                  <c:v>545040</c:v>
                </c:pt>
                <c:pt idx="6352">
                  <c:v>364896</c:v>
                </c:pt>
                <c:pt idx="6353">
                  <c:v>263686.5</c:v>
                </c:pt>
                <c:pt idx="6354">
                  <c:v>315000</c:v>
                </c:pt>
                <c:pt idx="6355">
                  <c:v>545040</c:v>
                </c:pt>
                <c:pt idx="6356">
                  <c:v>122521.5</c:v>
                </c:pt>
                <c:pt idx="6357">
                  <c:v>521280</c:v>
                </c:pt>
                <c:pt idx="6358">
                  <c:v>469152</c:v>
                </c:pt>
                <c:pt idx="6359">
                  <c:v>219042</c:v>
                </c:pt>
                <c:pt idx="6360">
                  <c:v>225000</c:v>
                </c:pt>
                <c:pt idx="6361">
                  <c:v>500211</c:v>
                </c:pt>
                <c:pt idx="6362">
                  <c:v>1426320</c:v>
                </c:pt>
                <c:pt idx="6363">
                  <c:v>556870.5</c:v>
                </c:pt>
                <c:pt idx="6364">
                  <c:v>566055</c:v>
                </c:pt>
                <c:pt idx="6365">
                  <c:v>315000</c:v>
                </c:pt>
                <c:pt idx="6366">
                  <c:v>135000</c:v>
                </c:pt>
                <c:pt idx="6367">
                  <c:v>256761</c:v>
                </c:pt>
                <c:pt idx="6368">
                  <c:v>612000</c:v>
                </c:pt>
                <c:pt idx="6369">
                  <c:v>512410.5</c:v>
                </c:pt>
                <c:pt idx="6370">
                  <c:v>427365</c:v>
                </c:pt>
                <c:pt idx="6371">
                  <c:v>568800</c:v>
                </c:pt>
                <c:pt idx="6372">
                  <c:v>245268</c:v>
                </c:pt>
                <c:pt idx="6373">
                  <c:v>1288350</c:v>
                </c:pt>
                <c:pt idx="6374">
                  <c:v>1574532</c:v>
                </c:pt>
                <c:pt idx="6375">
                  <c:v>180000</c:v>
                </c:pt>
                <c:pt idx="6376">
                  <c:v>295168.5</c:v>
                </c:pt>
                <c:pt idx="6377">
                  <c:v>315000</c:v>
                </c:pt>
                <c:pt idx="6378">
                  <c:v>568732.5</c:v>
                </c:pt>
                <c:pt idx="6379">
                  <c:v>729792</c:v>
                </c:pt>
                <c:pt idx="6380">
                  <c:v>180000</c:v>
                </c:pt>
                <c:pt idx="6381">
                  <c:v>675000</c:v>
                </c:pt>
                <c:pt idx="6382">
                  <c:v>751842</c:v>
                </c:pt>
                <c:pt idx="6383">
                  <c:v>202500</c:v>
                </c:pt>
                <c:pt idx="6384">
                  <c:v>469152</c:v>
                </c:pt>
                <c:pt idx="6385">
                  <c:v>296280</c:v>
                </c:pt>
                <c:pt idx="6386">
                  <c:v>640080</c:v>
                </c:pt>
                <c:pt idx="6387">
                  <c:v>314100</c:v>
                </c:pt>
                <c:pt idx="6388">
                  <c:v>544491</c:v>
                </c:pt>
                <c:pt idx="6389">
                  <c:v>203760</c:v>
                </c:pt>
                <c:pt idx="6390">
                  <c:v>337500</c:v>
                </c:pt>
                <c:pt idx="6391">
                  <c:v>239850</c:v>
                </c:pt>
                <c:pt idx="6392">
                  <c:v>225000</c:v>
                </c:pt>
                <c:pt idx="6393">
                  <c:v>521280</c:v>
                </c:pt>
                <c:pt idx="6394">
                  <c:v>101880</c:v>
                </c:pt>
                <c:pt idx="6395">
                  <c:v>180000</c:v>
                </c:pt>
                <c:pt idx="6396">
                  <c:v>180000</c:v>
                </c:pt>
                <c:pt idx="6397">
                  <c:v>450000</c:v>
                </c:pt>
                <c:pt idx="6398">
                  <c:v>450000</c:v>
                </c:pt>
                <c:pt idx="6399">
                  <c:v>78192</c:v>
                </c:pt>
                <c:pt idx="6400">
                  <c:v>199080</c:v>
                </c:pt>
                <c:pt idx="6401">
                  <c:v>450000</c:v>
                </c:pt>
                <c:pt idx="6402">
                  <c:v>450000</c:v>
                </c:pt>
                <c:pt idx="6403">
                  <c:v>729792</c:v>
                </c:pt>
                <c:pt idx="6404">
                  <c:v>269550</c:v>
                </c:pt>
                <c:pt idx="6405">
                  <c:v>1017000</c:v>
                </c:pt>
                <c:pt idx="6406">
                  <c:v>225000</c:v>
                </c:pt>
                <c:pt idx="6407">
                  <c:v>521280</c:v>
                </c:pt>
                <c:pt idx="6408">
                  <c:v>284400</c:v>
                </c:pt>
                <c:pt idx="6409">
                  <c:v>227493</c:v>
                </c:pt>
                <c:pt idx="6410">
                  <c:v>942300</c:v>
                </c:pt>
                <c:pt idx="6411">
                  <c:v>1006920</c:v>
                </c:pt>
                <c:pt idx="6412">
                  <c:v>454500</c:v>
                </c:pt>
                <c:pt idx="6413">
                  <c:v>495000</c:v>
                </c:pt>
                <c:pt idx="6414">
                  <c:v>704844</c:v>
                </c:pt>
                <c:pt idx="6415">
                  <c:v>247500</c:v>
                </c:pt>
                <c:pt idx="6416">
                  <c:v>180000</c:v>
                </c:pt>
                <c:pt idx="6417">
                  <c:v>808650</c:v>
                </c:pt>
                <c:pt idx="6418">
                  <c:v>353241</c:v>
                </c:pt>
                <c:pt idx="6419">
                  <c:v>417024</c:v>
                </c:pt>
                <c:pt idx="6420">
                  <c:v>360000</c:v>
                </c:pt>
                <c:pt idx="6421">
                  <c:v>539100</c:v>
                </c:pt>
                <c:pt idx="6422">
                  <c:v>1009566</c:v>
                </c:pt>
                <c:pt idx="6423">
                  <c:v>497520</c:v>
                </c:pt>
                <c:pt idx="6424">
                  <c:v>528633</c:v>
                </c:pt>
                <c:pt idx="6425">
                  <c:v>598486.5</c:v>
                </c:pt>
                <c:pt idx="6426">
                  <c:v>675000</c:v>
                </c:pt>
                <c:pt idx="6427">
                  <c:v>221832</c:v>
                </c:pt>
                <c:pt idx="6428">
                  <c:v>592560</c:v>
                </c:pt>
                <c:pt idx="6429">
                  <c:v>219042</c:v>
                </c:pt>
                <c:pt idx="6430">
                  <c:v>585000</c:v>
                </c:pt>
                <c:pt idx="6431">
                  <c:v>270000</c:v>
                </c:pt>
                <c:pt idx="6432">
                  <c:v>1024290</c:v>
                </c:pt>
                <c:pt idx="6433">
                  <c:v>592560</c:v>
                </c:pt>
                <c:pt idx="6434">
                  <c:v>296280</c:v>
                </c:pt>
                <c:pt idx="6435">
                  <c:v>450000</c:v>
                </c:pt>
                <c:pt idx="6436">
                  <c:v>601470</c:v>
                </c:pt>
                <c:pt idx="6437">
                  <c:v>1006920</c:v>
                </c:pt>
                <c:pt idx="6438">
                  <c:v>930055.5</c:v>
                </c:pt>
                <c:pt idx="6439">
                  <c:v>450000</c:v>
                </c:pt>
                <c:pt idx="6440">
                  <c:v>876019.5</c:v>
                </c:pt>
                <c:pt idx="6441">
                  <c:v>414792</c:v>
                </c:pt>
                <c:pt idx="6442">
                  <c:v>276277.5</c:v>
                </c:pt>
                <c:pt idx="6443">
                  <c:v>1139845.5</c:v>
                </c:pt>
                <c:pt idx="6444">
                  <c:v>900000</c:v>
                </c:pt>
                <c:pt idx="6445">
                  <c:v>135000</c:v>
                </c:pt>
                <c:pt idx="6446">
                  <c:v>573057</c:v>
                </c:pt>
                <c:pt idx="6447">
                  <c:v>1206954</c:v>
                </c:pt>
                <c:pt idx="6448">
                  <c:v>328405.5</c:v>
                </c:pt>
                <c:pt idx="6449">
                  <c:v>384048</c:v>
                </c:pt>
                <c:pt idx="6450">
                  <c:v>180000</c:v>
                </c:pt>
                <c:pt idx="6451">
                  <c:v>545040</c:v>
                </c:pt>
                <c:pt idx="6452">
                  <c:v>360000</c:v>
                </c:pt>
                <c:pt idx="6453">
                  <c:v>1354500</c:v>
                </c:pt>
                <c:pt idx="6454">
                  <c:v>343800</c:v>
                </c:pt>
                <c:pt idx="6455">
                  <c:v>604152</c:v>
                </c:pt>
                <c:pt idx="6456">
                  <c:v>585000</c:v>
                </c:pt>
                <c:pt idx="6457">
                  <c:v>270000</c:v>
                </c:pt>
                <c:pt idx="6458">
                  <c:v>640080</c:v>
                </c:pt>
                <c:pt idx="6459">
                  <c:v>317979</c:v>
                </c:pt>
                <c:pt idx="6460">
                  <c:v>180000</c:v>
                </c:pt>
                <c:pt idx="6461">
                  <c:v>781920</c:v>
                </c:pt>
                <c:pt idx="6462">
                  <c:v>675000</c:v>
                </c:pt>
                <c:pt idx="6463">
                  <c:v>1030680</c:v>
                </c:pt>
                <c:pt idx="6464">
                  <c:v>1078200</c:v>
                </c:pt>
                <c:pt idx="6465">
                  <c:v>1046142</c:v>
                </c:pt>
                <c:pt idx="6466">
                  <c:v>1971072</c:v>
                </c:pt>
                <c:pt idx="6467">
                  <c:v>755190</c:v>
                </c:pt>
                <c:pt idx="6468">
                  <c:v>659610</c:v>
                </c:pt>
                <c:pt idx="6469">
                  <c:v>849415.5</c:v>
                </c:pt>
                <c:pt idx="6470">
                  <c:v>545040</c:v>
                </c:pt>
                <c:pt idx="6471">
                  <c:v>170640</c:v>
                </c:pt>
                <c:pt idx="6472">
                  <c:v>707287.5</c:v>
                </c:pt>
                <c:pt idx="6473">
                  <c:v>450000</c:v>
                </c:pt>
                <c:pt idx="6474">
                  <c:v>592560</c:v>
                </c:pt>
                <c:pt idx="6475">
                  <c:v>1078200</c:v>
                </c:pt>
                <c:pt idx="6476">
                  <c:v>1724688</c:v>
                </c:pt>
                <c:pt idx="6477">
                  <c:v>512064</c:v>
                </c:pt>
                <c:pt idx="6478">
                  <c:v>439740</c:v>
                </c:pt>
                <c:pt idx="6479">
                  <c:v>341280</c:v>
                </c:pt>
                <c:pt idx="6480">
                  <c:v>274500</c:v>
                </c:pt>
                <c:pt idx="6481">
                  <c:v>450000</c:v>
                </c:pt>
                <c:pt idx="6482">
                  <c:v>288873</c:v>
                </c:pt>
                <c:pt idx="6483">
                  <c:v>526491</c:v>
                </c:pt>
                <c:pt idx="6484">
                  <c:v>763870.5</c:v>
                </c:pt>
                <c:pt idx="6485">
                  <c:v>275040</c:v>
                </c:pt>
                <c:pt idx="6486">
                  <c:v>508500</c:v>
                </c:pt>
                <c:pt idx="6487">
                  <c:v>360000</c:v>
                </c:pt>
                <c:pt idx="6488">
                  <c:v>364896</c:v>
                </c:pt>
                <c:pt idx="6489">
                  <c:v>521280</c:v>
                </c:pt>
                <c:pt idx="6490">
                  <c:v>385164</c:v>
                </c:pt>
                <c:pt idx="6491">
                  <c:v>315000</c:v>
                </c:pt>
                <c:pt idx="6492">
                  <c:v>254700</c:v>
                </c:pt>
                <c:pt idx="6493">
                  <c:v>481495.5</c:v>
                </c:pt>
                <c:pt idx="6494">
                  <c:v>781920</c:v>
                </c:pt>
                <c:pt idx="6495">
                  <c:v>871029</c:v>
                </c:pt>
                <c:pt idx="6496">
                  <c:v>659610</c:v>
                </c:pt>
                <c:pt idx="6497">
                  <c:v>413235</c:v>
                </c:pt>
                <c:pt idx="6498">
                  <c:v>187704</c:v>
                </c:pt>
                <c:pt idx="6499">
                  <c:v>888840</c:v>
                </c:pt>
                <c:pt idx="6500">
                  <c:v>790830</c:v>
                </c:pt>
                <c:pt idx="6501">
                  <c:v>506889</c:v>
                </c:pt>
                <c:pt idx="6502">
                  <c:v>675000</c:v>
                </c:pt>
                <c:pt idx="6503">
                  <c:v>138204</c:v>
                </c:pt>
                <c:pt idx="6504">
                  <c:v>398016</c:v>
                </c:pt>
                <c:pt idx="6505">
                  <c:v>345645</c:v>
                </c:pt>
                <c:pt idx="6506">
                  <c:v>835380</c:v>
                </c:pt>
                <c:pt idx="6507">
                  <c:v>302206.5</c:v>
                </c:pt>
                <c:pt idx="6508">
                  <c:v>45000</c:v>
                </c:pt>
                <c:pt idx="6509">
                  <c:v>659610</c:v>
                </c:pt>
                <c:pt idx="6510">
                  <c:v>254700</c:v>
                </c:pt>
                <c:pt idx="6511">
                  <c:v>180000</c:v>
                </c:pt>
                <c:pt idx="6512">
                  <c:v>284400</c:v>
                </c:pt>
                <c:pt idx="6513">
                  <c:v>327024</c:v>
                </c:pt>
                <c:pt idx="6514">
                  <c:v>545040</c:v>
                </c:pt>
                <c:pt idx="6515">
                  <c:v>1006920</c:v>
                </c:pt>
                <c:pt idx="6516">
                  <c:v>225000</c:v>
                </c:pt>
                <c:pt idx="6517">
                  <c:v>545040</c:v>
                </c:pt>
                <c:pt idx="6518">
                  <c:v>1138900.5</c:v>
                </c:pt>
                <c:pt idx="6519">
                  <c:v>145957.5</c:v>
                </c:pt>
                <c:pt idx="6520">
                  <c:v>521280</c:v>
                </c:pt>
                <c:pt idx="6521">
                  <c:v>573408</c:v>
                </c:pt>
                <c:pt idx="6522">
                  <c:v>1002870</c:v>
                </c:pt>
                <c:pt idx="6523">
                  <c:v>1078200</c:v>
                </c:pt>
                <c:pt idx="6524">
                  <c:v>225000</c:v>
                </c:pt>
                <c:pt idx="6525">
                  <c:v>450000</c:v>
                </c:pt>
                <c:pt idx="6526">
                  <c:v>298512</c:v>
                </c:pt>
                <c:pt idx="6527">
                  <c:v>481495.5</c:v>
                </c:pt>
                <c:pt idx="6528">
                  <c:v>557424</c:v>
                </c:pt>
                <c:pt idx="6529">
                  <c:v>761872.5</c:v>
                </c:pt>
                <c:pt idx="6530">
                  <c:v>405000</c:v>
                </c:pt>
                <c:pt idx="6531">
                  <c:v>509400</c:v>
                </c:pt>
                <c:pt idx="6532">
                  <c:v>814041</c:v>
                </c:pt>
                <c:pt idx="6533">
                  <c:v>232434</c:v>
                </c:pt>
                <c:pt idx="6534">
                  <c:v>521280</c:v>
                </c:pt>
                <c:pt idx="6535">
                  <c:v>288873</c:v>
                </c:pt>
                <c:pt idx="6536">
                  <c:v>1125000</c:v>
                </c:pt>
                <c:pt idx="6537">
                  <c:v>265851</c:v>
                </c:pt>
                <c:pt idx="6538">
                  <c:v>225000</c:v>
                </c:pt>
                <c:pt idx="6539">
                  <c:v>1008337.5</c:v>
                </c:pt>
                <c:pt idx="6540">
                  <c:v>1532385</c:v>
                </c:pt>
                <c:pt idx="6541">
                  <c:v>327024</c:v>
                </c:pt>
                <c:pt idx="6542">
                  <c:v>545040</c:v>
                </c:pt>
                <c:pt idx="6543">
                  <c:v>332473.5</c:v>
                </c:pt>
                <c:pt idx="6544">
                  <c:v>497520</c:v>
                </c:pt>
                <c:pt idx="6545">
                  <c:v>225000</c:v>
                </c:pt>
                <c:pt idx="6546">
                  <c:v>1293502.5</c:v>
                </c:pt>
                <c:pt idx="6547">
                  <c:v>835380</c:v>
                </c:pt>
                <c:pt idx="6548">
                  <c:v>1024740</c:v>
                </c:pt>
                <c:pt idx="6549">
                  <c:v>272520</c:v>
                </c:pt>
                <c:pt idx="6550">
                  <c:v>270000</c:v>
                </c:pt>
                <c:pt idx="6551">
                  <c:v>253737</c:v>
                </c:pt>
                <c:pt idx="6552">
                  <c:v>1006920</c:v>
                </c:pt>
                <c:pt idx="6553">
                  <c:v>276408</c:v>
                </c:pt>
                <c:pt idx="6554">
                  <c:v>450000</c:v>
                </c:pt>
                <c:pt idx="6555">
                  <c:v>532345.5</c:v>
                </c:pt>
                <c:pt idx="6556">
                  <c:v>405000</c:v>
                </c:pt>
                <c:pt idx="6557">
                  <c:v>134775</c:v>
                </c:pt>
                <c:pt idx="6558">
                  <c:v>450000</c:v>
                </c:pt>
                <c:pt idx="6559">
                  <c:v>900000</c:v>
                </c:pt>
                <c:pt idx="6560">
                  <c:v>900000</c:v>
                </c:pt>
                <c:pt idx="6561">
                  <c:v>450000</c:v>
                </c:pt>
                <c:pt idx="6562">
                  <c:v>1125000</c:v>
                </c:pt>
                <c:pt idx="6563">
                  <c:v>272520</c:v>
                </c:pt>
                <c:pt idx="6564">
                  <c:v>675000</c:v>
                </c:pt>
                <c:pt idx="6565">
                  <c:v>161730</c:v>
                </c:pt>
                <c:pt idx="6566">
                  <c:v>1078200</c:v>
                </c:pt>
                <c:pt idx="6567">
                  <c:v>254700</c:v>
                </c:pt>
                <c:pt idx="6568">
                  <c:v>354469.5</c:v>
                </c:pt>
                <c:pt idx="6569">
                  <c:v>436032</c:v>
                </c:pt>
                <c:pt idx="6570">
                  <c:v>495000</c:v>
                </c:pt>
                <c:pt idx="6571">
                  <c:v>284400</c:v>
                </c:pt>
                <c:pt idx="6572">
                  <c:v>728460</c:v>
                </c:pt>
                <c:pt idx="6573">
                  <c:v>512064</c:v>
                </c:pt>
                <c:pt idx="6574">
                  <c:v>312768</c:v>
                </c:pt>
                <c:pt idx="6575">
                  <c:v>886500</c:v>
                </c:pt>
                <c:pt idx="6576">
                  <c:v>296280</c:v>
                </c:pt>
                <c:pt idx="6577">
                  <c:v>180000</c:v>
                </c:pt>
                <c:pt idx="6578">
                  <c:v>545040</c:v>
                </c:pt>
                <c:pt idx="6579">
                  <c:v>359725.5</c:v>
                </c:pt>
                <c:pt idx="6580">
                  <c:v>270000</c:v>
                </c:pt>
                <c:pt idx="6581">
                  <c:v>270000</c:v>
                </c:pt>
                <c:pt idx="6582">
                  <c:v>450000</c:v>
                </c:pt>
                <c:pt idx="6583">
                  <c:v>711072</c:v>
                </c:pt>
                <c:pt idx="6584">
                  <c:v>143910</c:v>
                </c:pt>
                <c:pt idx="6585">
                  <c:v>526491</c:v>
                </c:pt>
                <c:pt idx="6586">
                  <c:v>225000</c:v>
                </c:pt>
                <c:pt idx="6587">
                  <c:v>376920</c:v>
                </c:pt>
                <c:pt idx="6588">
                  <c:v>816660</c:v>
                </c:pt>
                <c:pt idx="6589">
                  <c:v>1024290</c:v>
                </c:pt>
                <c:pt idx="6590">
                  <c:v>900000</c:v>
                </c:pt>
                <c:pt idx="6591">
                  <c:v>601470</c:v>
                </c:pt>
                <c:pt idx="6592">
                  <c:v>408780</c:v>
                </c:pt>
                <c:pt idx="6593">
                  <c:v>135000</c:v>
                </c:pt>
                <c:pt idx="6594">
                  <c:v>592560</c:v>
                </c:pt>
                <c:pt idx="6595">
                  <c:v>269550</c:v>
                </c:pt>
                <c:pt idx="6596">
                  <c:v>675000</c:v>
                </c:pt>
                <c:pt idx="6597">
                  <c:v>765261</c:v>
                </c:pt>
                <c:pt idx="6598">
                  <c:v>432661.5</c:v>
                </c:pt>
                <c:pt idx="6599">
                  <c:v>180000</c:v>
                </c:pt>
                <c:pt idx="6600">
                  <c:v>1125000</c:v>
                </c:pt>
                <c:pt idx="6601">
                  <c:v>225000</c:v>
                </c:pt>
                <c:pt idx="6602">
                  <c:v>263686.5</c:v>
                </c:pt>
                <c:pt idx="6603">
                  <c:v>900000</c:v>
                </c:pt>
                <c:pt idx="6604">
                  <c:v>540000</c:v>
                </c:pt>
                <c:pt idx="6605">
                  <c:v>900000</c:v>
                </c:pt>
                <c:pt idx="6606">
                  <c:v>269550</c:v>
                </c:pt>
                <c:pt idx="6607">
                  <c:v>983650.5</c:v>
                </c:pt>
                <c:pt idx="6608">
                  <c:v>1125000</c:v>
                </c:pt>
                <c:pt idx="6609">
                  <c:v>534141</c:v>
                </c:pt>
                <c:pt idx="6610">
                  <c:v>215640</c:v>
                </c:pt>
                <c:pt idx="6611">
                  <c:v>755190</c:v>
                </c:pt>
                <c:pt idx="6612">
                  <c:v>225000</c:v>
                </c:pt>
                <c:pt idx="6613">
                  <c:v>545040</c:v>
                </c:pt>
                <c:pt idx="6614">
                  <c:v>528633</c:v>
                </c:pt>
                <c:pt idx="6615">
                  <c:v>882000</c:v>
                </c:pt>
                <c:pt idx="6616">
                  <c:v>253737</c:v>
                </c:pt>
                <c:pt idx="6617">
                  <c:v>312840</c:v>
                </c:pt>
                <c:pt idx="6618">
                  <c:v>225000</c:v>
                </c:pt>
                <c:pt idx="6619">
                  <c:v>254700</c:v>
                </c:pt>
                <c:pt idx="6620">
                  <c:v>746280</c:v>
                </c:pt>
                <c:pt idx="6621">
                  <c:v>532494</c:v>
                </c:pt>
                <c:pt idx="6622">
                  <c:v>942300</c:v>
                </c:pt>
                <c:pt idx="6623">
                  <c:v>1341067.5</c:v>
                </c:pt>
                <c:pt idx="6624">
                  <c:v>2695500</c:v>
                </c:pt>
                <c:pt idx="6625">
                  <c:v>387144</c:v>
                </c:pt>
                <c:pt idx="6626">
                  <c:v>518562</c:v>
                </c:pt>
                <c:pt idx="6627">
                  <c:v>675000</c:v>
                </c:pt>
                <c:pt idx="6628">
                  <c:v>263686.5</c:v>
                </c:pt>
                <c:pt idx="6629">
                  <c:v>1128415.5</c:v>
                </c:pt>
                <c:pt idx="6630">
                  <c:v>1288350</c:v>
                </c:pt>
                <c:pt idx="6631">
                  <c:v>755190</c:v>
                </c:pt>
                <c:pt idx="6632">
                  <c:v>675000</c:v>
                </c:pt>
                <c:pt idx="6633">
                  <c:v>284400</c:v>
                </c:pt>
                <c:pt idx="6634">
                  <c:v>808650</c:v>
                </c:pt>
                <c:pt idx="6635">
                  <c:v>545040</c:v>
                </c:pt>
                <c:pt idx="6636">
                  <c:v>343377</c:v>
                </c:pt>
                <c:pt idx="6637">
                  <c:v>835380</c:v>
                </c:pt>
                <c:pt idx="6638">
                  <c:v>677664</c:v>
                </c:pt>
                <c:pt idx="6639">
                  <c:v>755190</c:v>
                </c:pt>
                <c:pt idx="6640">
                  <c:v>521280</c:v>
                </c:pt>
                <c:pt idx="6641">
                  <c:v>270000</c:v>
                </c:pt>
                <c:pt idx="6642">
                  <c:v>900000</c:v>
                </c:pt>
                <c:pt idx="6643">
                  <c:v>247275</c:v>
                </c:pt>
                <c:pt idx="6644">
                  <c:v>305221.5</c:v>
                </c:pt>
                <c:pt idx="6645">
                  <c:v>523237.5</c:v>
                </c:pt>
                <c:pt idx="6646">
                  <c:v>177903</c:v>
                </c:pt>
                <c:pt idx="6647">
                  <c:v>545040</c:v>
                </c:pt>
                <c:pt idx="6648">
                  <c:v>327024</c:v>
                </c:pt>
                <c:pt idx="6649">
                  <c:v>659610</c:v>
                </c:pt>
                <c:pt idx="6650">
                  <c:v>675000</c:v>
                </c:pt>
                <c:pt idx="6651">
                  <c:v>161730</c:v>
                </c:pt>
                <c:pt idx="6652">
                  <c:v>545040</c:v>
                </c:pt>
                <c:pt idx="6653">
                  <c:v>835380</c:v>
                </c:pt>
                <c:pt idx="6654">
                  <c:v>835380</c:v>
                </c:pt>
                <c:pt idx="6655">
                  <c:v>781920</c:v>
                </c:pt>
                <c:pt idx="6656">
                  <c:v>651600</c:v>
                </c:pt>
                <c:pt idx="6657">
                  <c:v>284400</c:v>
                </c:pt>
                <c:pt idx="6658">
                  <c:v>436032</c:v>
                </c:pt>
                <c:pt idx="6659">
                  <c:v>1006920</c:v>
                </c:pt>
                <c:pt idx="6660">
                  <c:v>454500</c:v>
                </c:pt>
                <c:pt idx="6661">
                  <c:v>523597.5</c:v>
                </c:pt>
                <c:pt idx="6662">
                  <c:v>961146</c:v>
                </c:pt>
                <c:pt idx="6663">
                  <c:v>180000</c:v>
                </c:pt>
                <c:pt idx="6664">
                  <c:v>787131</c:v>
                </c:pt>
                <c:pt idx="6665">
                  <c:v>521280</c:v>
                </c:pt>
                <c:pt idx="6666">
                  <c:v>389844</c:v>
                </c:pt>
                <c:pt idx="6667">
                  <c:v>348264</c:v>
                </c:pt>
                <c:pt idx="6668">
                  <c:v>355536</c:v>
                </c:pt>
                <c:pt idx="6669">
                  <c:v>152820</c:v>
                </c:pt>
                <c:pt idx="6670">
                  <c:v>263686.5</c:v>
                </c:pt>
                <c:pt idx="6671">
                  <c:v>643500</c:v>
                </c:pt>
                <c:pt idx="6672">
                  <c:v>161730</c:v>
                </c:pt>
                <c:pt idx="6673">
                  <c:v>904500</c:v>
                </c:pt>
                <c:pt idx="6674">
                  <c:v>1206000</c:v>
                </c:pt>
                <c:pt idx="6675">
                  <c:v>312768</c:v>
                </c:pt>
                <c:pt idx="6676">
                  <c:v>545040</c:v>
                </c:pt>
                <c:pt idx="6677">
                  <c:v>508495.5</c:v>
                </c:pt>
                <c:pt idx="6678">
                  <c:v>755190</c:v>
                </c:pt>
                <c:pt idx="6679">
                  <c:v>592560</c:v>
                </c:pt>
                <c:pt idx="6680">
                  <c:v>1350000</c:v>
                </c:pt>
                <c:pt idx="6681">
                  <c:v>553581</c:v>
                </c:pt>
                <c:pt idx="6682">
                  <c:v>521280</c:v>
                </c:pt>
                <c:pt idx="6683">
                  <c:v>180000</c:v>
                </c:pt>
                <c:pt idx="6684">
                  <c:v>270000</c:v>
                </c:pt>
                <c:pt idx="6685">
                  <c:v>247500</c:v>
                </c:pt>
                <c:pt idx="6686">
                  <c:v>168102</c:v>
                </c:pt>
                <c:pt idx="6687">
                  <c:v>830214</c:v>
                </c:pt>
                <c:pt idx="6688">
                  <c:v>170640</c:v>
                </c:pt>
                <c:pt idx="6689">
                  <c:v>327024</c:v>
                </c:pt>
                <c:pt idx="6690">
                  <c:v>508495.5</c:v>
                </c:pt>
                <c:pt idx="6691">
                  <c:v>1078200</c:v>
                </c:pt>
                <c:pt idx="6692">
                  <c:v>608076</c:v>
                </c:pt>
                <c:pt idx="6693">
                  <c:v>473760</c:v>
                </c:pt>
                <c:pt idx="6694">
                  <c:v>675000</c:v>
                </c:pt>
                <c:pt idx="6695">
                  <c:v>450000</c:v>
                </c:pt>
                <c:pt idx="6696">
                  <c:v>675000</c:v>
                </c:pt>
                <c:pt idx="6697">
                  <c:v>545040</c:v>
                </c:pt>
                <c:pt idx="6698">
                  <c:v>270000</c:v>
                </c:pt>
                <c:pt idx="6699">
                  <c:v>1155226.5</c:v>
                </c:pt>
                <c:pt idx="6700">
                  <c:v>835380</c:v>
                </c:pt>
                <c:pt idx="6701">
                  <c:v>1296391.5</c:v>
                </c:pt>
                <c:pt idx="6702">
                  <c:v>354276</c:v>
                </c:pt>
                <c:pt idx="6703">
                  <c:v>840996</c:v>
                </c:pt>
                <c:pt idx="6704">
                  <c:v>180000</c:v>
                </c:pt>
                <c:pt idx="6705">
                  <c:v>310500</c:v>
                </c:pt>
                <c:pt idx="6706">
                  <c:v>976711.5</c:v>
                </c:pt>
                <c:pt idx="6707">
                  <c:v>284400</c:v>
                </c:pt>
                <c:pt idx="6708">
                  <c:v>528687</c:v>
                </c:pt>
                <c:pt idx="6709">
                  <c:v>1230565.5</c:v>
                </c:pt>
                <c:pt idx="6710">
                  <c:v>355536</c:v>
                </c:pt>
                <c:pt idx="6711">
                  <c:v>135000</c:v>
                </c:pt>
                <c:pt idx="6712">
                  <c:v>495000</c:v>
                </c:pt>
                <c:pt idx="6713">
                  <c:v>188460</c:v>
                </c:pt>
                <c:pt idx="6714">
                  <c:v>675000</c:v>
                </c:pt>
                <c:pt idx="6715">
                  <c:v>441657</c:v>
                </c:pt>
                <c:pt idx="6716">
                  <c:v>431280</c:v>
                </c:pt>
                <c:pt idx="6717">
                  <c:v>527373</c:v>
                </c:pt>
                <c:pt idx="6718">
                  <c:v>770292</c:v>
                </c:pt>
                <c:pt idx="6719">
                  <c:v>900000</c:v>
                </c:pt>
                <c:pt idx="6720">
                  <c:v>122256</c:v>
                </c:pt>
                <c:pt idx="6721">
                  <c:v>808650</c:v>
                </c:pt>
                <c:pt idx="6722">
                  <c:v>333621</c:v>
                </c:pt>
                <c:pt idx="6723">
                  <c:v>180000</c:v>
                </c:pt>
                <c:pt idx="6724">
                  <c:v>314055</c:v>
                </c:pt>
                <c:pt idx="6725">
                  <c:v>135000</c:v>
                </c:pt>
                <c:pt idx="6726">
                  <c:v>691020</c:v>
                </c:pt>
                <c:pt idx="6727">
                  <c:v>436032</c:v>
                </c:pt>
                <c:pt idx="6728">
                  <c:v>473661</c:v>
                </c:pt>
                <c:pt idx="6729">
                  <c:v>254700</c:v>
                </c:pt>
                <c:pt idx="6730">
                  <c:v>1042560</c:v>
                </c:pt>
                <c:pt idx="6731">
                  <c:v>557005.5</c:v>
                </c:pt>
                <c:pt idx="6732">
                  <c:v>255960</c:v>
                </c:pt>
                <c:pt idx="6733">
                  <c:v>781920</c:v>
                </c:pt>
                <c:pt idx="6734">
                  <c:v>675000</c:v>
                </c:pt>
                <c:pt idx="6735">
                  <c:v>808650</c:v>
                </c:pt>
                <c:pt idx="6736">
                  <c:v>1080000</c:v>
                </c:pt>
                <c:pt idx="6737">
                  <c:v>450000</c:v>
                </c:pt>
                <c:pt idx="6738">
                  <c:v>284400</c:v>
                </c:pt>
                <c:pt idx="6739">
                  <c:v>743958</c:v>
                </c:pt>
                <c:pt idx="6740">
                  <c:v>531706.5</c:v>
                </c:pt>
                <c:pt idx="6741">
                  <c:v>450000</c:v>
                </c:pt>
                <c:pt idx="6742">
                  <c:v>1724220</c:v>
                </c:pt>
                <c:pt idx="6743">
                  <c:v>332946</c:v>
                </c:pt>
                <c:pt idx="6744">
                  <c:v>1041219</c:v>
                </c:pt>
                <c:pt idx="6745">
                  <c:v>1288350</c:v>
                </c:pt>
                <c:pt idx="6746">
                  <c:v>284400</c:v>
                </c:pt>
                <c:pt idx="6747">
                  <c:v>284400</c:v>
                </c:pt>
                <c:pt idx="6748">
                  <c:v>726381</c:v>
                </c:pt>
                <c:pt idx="6749">
                  <c:v>640080</c:v>
                </c:pt>
                <c:pt idx="6750">
                  <c:v>675000</c:v>
                </c:pt>
                <c:pt idx="6751">
                  <c:v>139500</c:v>
                </c:pt>
                <c:pt idx="6752">
                  <c:v>545040</c:v>
                </c:pt>
                <c:pt idx="6753">
                  <c:v>592560</c:v>
                </c:pt>
                <c:pt idx="6754">
                  <c:v>582768</c:v>
                </c:pt>
                <c:pt idx="6755">
                  <c:v>1006920</c:v>
                </c:pt>
                <c:pt idx="6756">
                  <c:v>360000</c:v>
                </c:pt>
                <c:pt idx="6757">
                  <c:v>66222</c:v>
                </c:pt>
                <c:pt idx="6758">
                  <c:v>397881</c:v>
                </c:pt>
                <c:pt idx="6759">
                  <c:v>1417185</c:v>
                </c:pt>
                <c:pt idx="6760">
                  <c:v>298512</c:v>
                </c:pt>
                <c:pt idx="6761">
                  <c:v>343683</c:v>
                </c:pt>
                <c:pt idx="6762">
                  <c:v>916470</c:v>
                </c:pt>
                <c:pt idx="6763">
                  <c:v>1102171.5</c:v>
                </c:pt>
                <c:pt idx="6764">
                  <c:v>381528</c:v>
                </c:pt>
                <c:pt idx="6765">
                  <c:v>418500</c:v>
                </c:pt>
                <c:pt idx="6766">
                  <c:v>355536</c:v>
                </c:pt>
                <c:pt idx="6767">
                  <c:v>755190</c:v>
                </c:pt>
                <c:pt idx="6768">
                  <c:v>91008</c:v>
                </c:pt>
                <c:pt idx="6769">
                  <c:v>448056</c:v>
                </c:pt>
                <c:pt idx="6770">
                  <c:v>657702</c:v>
                </c:pt>
                <c:pt idx="6771">
                  <c:v>900000</c:v>
                </c:pt>
                <c:pt idx="6772">
                  <c:v>193392</c:v>
                </c:pt>
                <c:pt idx="6773">
                  <c:v>144801</c:v>
                </c:pt>
                <c:pt idx="6774">
                  <c:v>862560</c:v>
                </c:pt>
                <c:pt idx="6775">
                  <c:v>450000</c:v>
                </c:pt>
                <c:pt idx="6776">
                  <c:v>1078200</c:v>
                </c:pt>
                <c:pt idx="6777">
                  <c:v>157500</c:v>
                </c:pt>
                <c:pt idx="6778">
                  <c:v>728460</c:v>
                </c:pt>
                <c:pt idx="6779">
                  <c:v>640080</c:v>
                </c:pt>
                <c:pt idx="6780">
                  <c:v>790830</c:v>
                </c:pt>
                <c:pt idx="6781">
                  <c:v>996849</c:v>
                </c:pt>
                <c:pt idx="6782">
                  <c:v>1260000</c:v>
                </c:pt>
                <c:pt idx="6783">
                  <c:v>675000</c:v>
                </c:pt>
                <c:pt idx="6784">
                  <c:v>942300</c:v>
                </c:pt>
                <c:pt idx="6785">
                  <c:v>1019299.5</c:v>
                </c:pt>
                <c:pt idx="6786">
                  <c:v>754740</c:v>
                </c:pt>
                <c:pt idx="6787">
                  <c:v>521280</c:v>
                </c:pt>
                <c:pt idx="6788">
                  <c:v>1125000</c:v>
                </c:pt>
                <c:pt idx="6789">
                  <c:v>247500</c:v>
                </c:pt>
                <c:pt idx="6790">
                  <c:v>253737</c:v>
                </c:pt>
                <c:pt idx="6791">
                  <c:v>754740</c:v>
                </c:pt>
                <c:pt idx="6792">
                  <c:v>481495.5</c:v>
                </c:pt>
                <c:pt idx="6793">
                  <c:v>225000</c:v>
                </c:pt>
                <c:pt idx="6794">
                  <c:v>528633</c:v>
                </c:pt>
                <c:pt idx="6795">
                  <c:v>545040</c:v>
                </c:pt>
                <c:pt idx="6796">
                  <c:v>454500</c:v>
                </c:pt>
                <c:pt idx="6797">
                  <c:v>180000</c:v>
                </c:pt>
                <c:pt idx="6798">
                  <c:v>652500</c:v>
                </c:pt>
                <c:pt idx="6799">
                  <c:v>254700</c:v>
                </c:pt>
                <c:pt idx="6800">
                  <c:v>161730</c:v>
                </c:pt>
                <c:pt idx="6801">
                  <c:v>1288350</c:v>
                </c:pt>
                <c:pt idx="6802">
                  <c:v>1350000</c:v>
                </c:pt>
                <c:pt idx="6803">
                  <c:v>808650</c:v>
                </c:pt>
                <c:pt idx="6804">
                  <c:v>180000</c:v>
                </c:pt>
                <c:pt idx="6805">
                  <c:v>142632</c:v>
                </c:pt>
                <c:pt idx="6806">
                  <c:v>315000</c:v>
                </c:pt>
                <c:pt idx="6807">
                  <c:v>674635.5</c:v>
                </c:pt>
                <c:pt idx="6808">
                  <c:v>840996</c:v>
                </c:pt>
                <c:pt idx="6809">
                  <c:v>381528</c:v>
                </c:pt>
                <c:pt idx="6810">
                  <c:v>298512</c:v>
                </c:pt>
                <c:pt idx="6811">
                  <c:v>202500</c:v>
                </c:pt>
                <c:pt idx="6812">
                  <c:v>781920</c:v>
                </c:pt>
                <c:pt idx="6813">
                  <c:v>550980</c:v>
                </c:pt>
                <c:pt idx="6814">
                  <c:v>225000</c:v>
                </c:pt>
                <c:pt idx="6815">
                  <c:v>225000</c:v>
                </c:pt>
                <c:pt idx="6816">
                  <c:v>675000</c:v>
                </c:pt>
                <c:pt idx="6817">
                  <c:v>215640</c:v>
                </c:pt>
                <c:pt idx="6818">
                  <c:v>263686.5</c:v>
                </c:pt>
                <c:pt idx="6819">
                  <c:v>435253.5</c:v>
                </c:pt>
                <c:pt idx="6820">
                  <c:v>1113840</c:v>
                </c:pt>
                <c:pt idx="6821">
                  <c:v>417024</c:v>
                </c:pt>
                <c:pt idx="6822">
                  <c:v>225000</c:v>
                </c:pt>
                <c:pt idx="6823">
                  <c:v>254700</c:v>
                </c:pt>
                <c:pt idx="6824">
                  <c:v>247500</c:v>
                </c:pt>
                <c:pt idx="6825">
                  <c:v>288792</c:v>
                </c:pt>
                <c:pt idx="6826">
                  <c:v>1078200</c:v>
                </c:pt>
                <c:pt idx="6827">
                  <c:v>722430</c:v>
                </c:pt>
                <c:pt idx="6828">
                  <c:v>180000</c:v>
                </c:pt>
                <c:pt idx="6829">
                  <c:v>170640</c:v>
                </c:pt>
                <c:pt idx="6830">
                  <c:v>508495.5</c:v>
                </c:pt>
                <c:pt idx="6831">
                  <c:v>1350000</c:v>
                </c:pt>
                <c:pt idx="6832">
                  <c:v>343377</c:v>
                </c:pt>
                <c:pt idx="6833">
                  <c:v>599472</c:v>
                </c:pt>
                <c:pt idx="6834">
                  <c:v>1074861</c:v>
                </c:pt>
                <c:pt idx="6835">
                  <c:v>305221.5</c:v>
                </c:pt>
                <c:pt idx="6836">
                  <c:v>687600</c:v>
                </c:pt>
                <c:pt idx="6837">
                  <c:v>1350000</c:v>
                </c:pt>
                <c:pt idx="6838">
                  <c:v>532345.5</c:v>
                </c:pt>
                <c:pt idx="6839">
                  <c:v>284400</c:v>
                </c:pt>
                <c:pt idx="6840">
                  <c:v>398016</c:v>
                </c:pt>
                <c:pt idx="6841">
                  <c:v>448546.5</c:v>
                </c:pt>
                <c:pt idx="6842">
                  <c:v>888840</c:v>
                </c:pt>
                <c:pt idx="6843">
                  <c:v>270000</c:v>
                </c:pt>
                <c:pt idx="6844">
                  <c:v>411813</c:v>
                </c:pt>
                <c:pt idx="6845">
                  <c:v>981000</c:v>
                </c:pt>
                <c:pt idx="6846">
                  <c:v>270000</c:v>
                </c:pt>
                <c:pt idx="6847">
                  <c:v>592560</c:v>
                </c:pt>
                <c:pt idx="6848">
                  <c:v>225000</c:v>
                </c:pt>
                <c:pt idx="6849">
                  <c:v>765522</c:v>
                </c:pt>
                <c:pt idx="6850">
                  <c:v>270000</c:v>
                </c:pt>
                <c:pt idx="6851">
                  <c:v>270000</c:v>
                </c:pt>
                <c:pt idx="6852">
                  <c:v>297000</c:v>
                </c:pt>
                <c:pt idx="6853">
                  <c:v>923454</c:v>
                </c:pt>
                <c:pt idx="6854">
                  <c:v>1223010</c:v>
                </c:pt>
                <c:pt idx="6855">
                  <c:v>355536</c:v>
                </c:pt>
                <c:pt idx="6856">
                  <c:v>203760</c:v>
                </c:pt>
                <c:pt idx="6857">
                  <c:v>677664</c:v>
                </c:pt>
                <c:pt idx="6858">
                  <c:v>194076</c:v>
                </c:pt>
                <c:pt idx="6859">
                  <c:v>269550</c:v>
                </c:pt>
                <c:pt idx="6860">
                  <c:v>269550</c:v>
                </c:pt>
                <c:pt idx="6861">
                  <c:v>1042560</c:v>
                </c:pt>
                <c:pt idx="6862">
                  <c:v>135000</c:v>
                </c:pt>
                <c:pt idx="6863">
                  <c:v>360000</c:v>
                </c:pt>
                <c:pt idx="6864">
                  <c:v>284400</c:v>
                </c:pt>
                <c:pt idx="6865">
                  <c:v>474048</c:v>
                </c:pt>
                <c:pt idx="6866">
                  <c:v>448056</c:v>
                </c:pt>
                <c:pt idx="6867">
                  <c:v>450000</c:v>
                </c:pt>
                <c:pt idx="6868">
                  <c:v>202500</c:v>
                </c:pt>
                <c:pt idx="6869">
                  <c:v>180000</c:v>
                </c:pt>
                <c:pt idx="6870">
                  <c:v>576072</c:v>
                </c:pt>
                <c:pt idx="6871">
                  <c:v>755190</c:v>
                </c:pt>
                <c:pt idx="6872">
                  <c:v>328500</c:v>
                </c:pt>
                <c:pt idx="6873">
                  <c:v>247500</c:v>
                </c:pt>
                <c:pt idx="6874">
                  <c:v>1065433.5</c:v>
                </c:pt>
                <c:pt idx="6875">
                  <c:v>193392</c:v>
                </c:pt>
                <c:pt idx="6876">
                  <c:v>234000</c:v>
                </c:pt>
                <c:pt idx="6877">
                  <c:v>506889</c:v>
                </c:pt>
                <c:pt idx="6878">
                  <c:v>508500</c:v>
                </c:pt>
                <c:pt idx="6879">
                  <c:v>450000</c:v>
                </c:pt>
                <c:pt idx="6880">
                  <c:v>450000</c:v>
                </c:pt>
                <c:pt idx="6881">
                  <c:v>450000</c:v>
                </c:pt>
                <c:pt idx="6882">
                  <c:v>134775</c:v>
                </c:pt>
                <c:pt idx="6883">
                  <c:v>450000</c:v>
                </c:pt>
                <c:pt idx="6884">
                  <c:v>1125000</c:v>
                </c:pt>
                <c:pt idx="6885">
                  <c:v>874363.5</c:v>
                </c:pt>
                <c:pt idx="6886">
                  <c:v>180000</c:v>
                </c:pt>
                <c:pt idx="6887">
                  <c:v>552555</c:v>
                </c:pt>
                <c:pt idx="6888">
                  <c:v>276277.5</c:v>
                </c:pt>
                <c:pt idx="6889">
                  <c:v>1321020</c:v>
                </c:pt>
                <c:pt idx="6890">
                  <c:v>521280</c:v>
                </c:pt>
                <c:pt idx="6891">
                  <c:v>343800</c:v>
                </c:pt>
                <c:pt idx="6892">
                  <c:v>1024740</c:v>
                </c:pt>
                <c:pt idx="6893">
                  <c:v>787131</c:v>
                </c:pt>
                <c:pt idx="6894">
                  <c:v>268659</c:v>
                </c:pt>
                <c:pt idx="6895">
                  <c:v>597024</c:v>
                </c:pt>
                <c:pt idx="6896">
                  <c:v>229500</c:v>
                </c:pt>
                <c:pt idx="6897">
                  <c:v>595903.5</c:v>
                </c:pt>
                <c:pt idx="6898">
                  <c:v>640080</c:v>
                </c:pt>
                <c:pt idx="6899">
                  <c:v>343800</c:v>
                </c:pt>
                <c:pt idx="6900">
                  <c:v>450000</c:v>
                </c:pt>
                <c:pt idx="6901">
                  <c:v>436500</c:v>
                </c:pt>
                <c:pt idx="6902">
                  <c:v>590337</c:v>
                </c:pt>
                <c:pt idx="6903">
                  <c:v>450000</c:v>
                </c:pt>
                <c:pt idx="6904">
                  <c:v>521280</c:v>
                </c:pt>
                <c:pt idx="6905">
                  <c:v>450000</c:v>
                </c:pt>
                <c:pt idx="6906">
                  <c:v>733176</c:v>
                </c:pt>
                <c:pt idx="6907">
                  <c:v>379237.5</c:v>
                </c:pt>
                <c:pt idx="6908">
                  <c:v>521280</c:v>
                </c:pt>
                <c:pt idx="6909">
                  <c:v>980005.5</c:v>
                </c:pt>
                <c:pt idx="6910">
                  <c:v>343800</c:v>
                </c:pt>
                <c:pt idx="6911">
                  <c:v>2039013</c:v>
                </c:pt>
                <c:pt idx="6912">
                  <c:v>358213.5</c:v>
                </c:pt>
                <c:pt idx="6913">
                  <c:v>450346.5</c:v>
                </c:pt>
                <c:pt idx="6914">
                  <c:v>405000</c:v>
                </c:pt>
                <c:pt idx="6915">
                  <c:v>314055</c:v>
                </c:pt>
                <c:pt idx="6916">
                  <c:v>592560</c:v>
                </c:pt>
                <c:pt idx="6917">
                  <c:v>247275</c:v>
                </c:pt>
                <c:pt idx="6918">
                  <c:v>545040</c:v>
                </c:pt>
                <c:pt idx="6919">
                  <c:v>225000</c:v>
                </c:pt>
                <c:pt idx="6920">
                  <c:v>521451</c:v>
                </c:pt>
                <c:pt idx="6921">
                  <c:v>180000</c:v>
                </c:pt>
                <c:pt idx="6922">
                  <c:v>254700</c:v>
                </c:pt>
                <c:pt idx="6923">
                  <c:v>961146</c:v>
                </c:pt>
                <c:pt idx="6924">
                  <c:v>676629</c:v>
                </c:pt>
                <c:pt idx="6925">
                  <c:v>450000</c:v>
                </c:pt>
                <c:pt idx="6926">
                  <c:v>862560</c:v>
                </c:pt>
                <c:pt idx="6927">
                  <c:v>1125000</c:v>
                </c:pt>
                <c:pt idx="6928">
                  <c:v>331632</c:v>
                </c:pt>
                <c:pt idx="6929">
                  <c:v>1004697</c:v>
                </c:pt>
                <c:pt idx="6930">
                  <c:v>543037.5</c:v>
                </c:pt>
                <c:pt idx="6931">
                  <c:v>508495.5</c:v>
                </c:pt>
                <c:pt idx="6932">
                  <c:v>315000</c:v>
                </c:pt>
                <c:pt idx="6933">
                  <c:v>900000</c:v>
                </c:pt>
                <c:pt idx="6934">
                  <c:v>152820</c:v>
                </c:pt>
                <c:pt idx="6935">
                  <c:v>1416406.5</c:v>
                </c:pt>
                <c:pt idx="6936">
                  <c:v>912240</c:v>
                </c:pt>
                <c:pt idx="6937">
                  <c:v>469152</c:v>
                </c:pt>
                <c:pt idx="6938">
                  <c:v>101880</c:v>
                </c:pt>
                <c:pt idx="6939">
                  <c:v>545040</c:v>
                </c:pt>
                <c:pt idx="6940">
                  <c:v>536917.5</c:v>
                </c:pt>
                <c:pt idx="6941">
                  <c:v>521280</c:v>
                </c:pt>
                <c:pt idx="6942">
                  <c:v>835380</c:v>
                </c:pt>
                <c:pt idx="6943">
                  <c:v>247500</c:v>
                </c:pt>
                <c:pt idx="6944">
                  <c:v>450000</c:v>
                </c:pt>
                <c:pt idx="6945">
                  <c:v>760131</c:v>
                </c:pt>
                <c:pt idx="6946">
                  <c:v>225000</c:v>
                </c:pt>
                <c:pt idx="6947">
                  <c:v>346500</c:v>
                </c:pt>
                <c:pt idx="6948">
                  <c:v>225000</c:v>
                </c:pt>
                <c:pt idx="6949">
                  <c:v>495000</c:v>
                </c:pt>
                <c:pt idx="6950">
                  <c:v>539100</c:v>
                </c:pt>
                <c:pt idx="6951">
                  <c:v>765000</c:v>
                </c:pt>
                <c:pt idx="6952">
                  <c:v>284400</c:v>
                </c:pt>
                <c:pt idx="6953">
                  <c:v>515700</c:v>
                </c:pt>
                <c:pt idx="6954">
                  <c:v>746280</c:v>
                </c:pt>
                <c:pt idx="6955">
                  <c:v>284400</c:v>
                </c:pt>
                <c:pt idx="6956">
                  <c:v>239850</c:v>
                </c:pt>
                <c:pt idx="6957">
                  <c:v>1183963.5</c:v>
                </c:pt>
                <c:pt idx="6958">
                  <c:v>284400</c:v>
                </c:pt>
                <c:pt idx="6959">
                  <c:v>269550</c:v>
                </c:pt>
                <c:pt idx="6960">
                  <c:v>262246.5</c:v>
                </c:pt>
                <c:pt idx="6961">
                  <c:v>203760</c:v>
                </c:pt>
                <c:pt idx="6962">
                  <c:v>182178</c:v>
                </c:pt>
                <c:pt idx="6963">
                  <c:v>521280</c:v>
                </c:pt>
                <c:pt idx="6964">
                  <c:v>640080</c:v>
                </c:pt>
                <c:pt idx="6965">
                  <c:v>180000</c:v>
                </c:pt>
                <c:pt idx="6966">
                  <c:v>450000</c:v>
                </c:pt>
                <c:pt idx="6967">
                  <c:v>143910</c:v>
                </c:pt>
                <c:pt idx="6968">
                  <c:v>225000</c:v>
                </c:pt>
                <c:pt idx="6969">
                  <c:v>1339884</c:v>
                </c:pt>
                <c:pt idx="6970">
                  <c:v>414792</c:v>
                </c:pt>
                <c:pt idx="6971">
                  <c:v>454500</c:v>
                </c:pt>
                <c:pt idx="6972">
                  <c:v>500427</c:v>
                </c:pt>
                <c:pt idx="6973">
                  <c:v>1256400</c:v>
                </c:pt>
                <c:pt idx="6974">
                  <c:v>1305000</c:v>
                </c:pt>
                <c:pt idx="6975">
                  <c:v>198666</c:v>
                </c:pt>
                <c:pt idx="6976">
                  <c:v>314100</c:v>
                </c:pt>
                <c:pt idx="6977">
                  <c:v>454500</c:v>
                </c:pt>
                <c:pt idx="6978">
                  <c:v>417024</c:v>
                </c:pt>
                <c:pt idx="6979">
                  <c:v>545040</c:v>
                </c:pt>
                <c:pt idx="6980">
                  <c:v>180000</c:v>
                </c:pt>
                <c:pt idx="6981">
                  <c:v>256500</c:v>
                </c:pt>
                <c:pt idx="6982">
                  <c:v>323982</c:v>
                </c:pt>
                <c:pt idx="6983">
                  <c:v>1096020</c:v>
                </c:pt>
                <c:pt idx="6984">
                  <c:v>170640</c:v>
                </c:pt>
                <c:pt idx="6985">
                  <c:v>270000</c:v>
                </c:pt>
                <c:pt idx="6986">
                  <c:v>539100</c:v>
                </c:pt>
                <c:pt idx="6987">
                  <c:v>450000</c:v>
                </c:pt>
                <c:pt idx="6988">
                  <c:v>544491</c:v>
                </c:pt>
                <c:pt idx="6989">
                  <c:v>343377</c:v>
                </c:pt>
                <c:pt idx="6990">
                  <c:v>314100</c:v>
                </c:pt>
                <c:pt idx="6991">
                  <c:v>207396</c:v>
                </c:pt>
                <c:pt idx="6992">
                  <c:v>127350</c:v>
                </c:pt>
                <c:pt idx="6993">
                  <c:v>239850</c:v>
                </c:pt>
                <c:pt idx="6994">
                  <c:v>630000</c:v>
                </c:pt>
                <c:pt idx="6995">
                  <c:v>254700</c:v>
                </c:pt>
                <c:pt idx="6996">
                  <c:v>273636</c:v>
                </c:pt>
                <c:pt idx="6997">
                  <c:v>891072</c:v>
                </c:pt>
                <c:pt idx="6998">
                  <c:v>269550</c:v>
                </c:pt>
                <c:pt idx="6999">
                  <c:v>545040</c:v>
                </c:pt>
                <c:pt idx="7000">
                  <c:v>855000</c:v>
                </c:pt>
                <c:pt idx="7001">
                  <c:v>1035000</c:v>
                </c:pt>
                <c:pt idx="7002">
                  <c:v>323388</c:v>
                </c:pt>
                <c:pt idx="7003">
                  <c:v>545040</c:v>
                </c:pt>
                <c:pt idx="7004">
                  <c:v>521280</c:v>
                </c:pt>
                <c:pt idx="7005">
                  <c:v>378000</c:v>
                </c:pt>
                <c:pt idx="7006">
                  <c:v>473760</c:v>
                </c:pt>
                <c:pt idx="7007">
                  <c:v>315000</c:v>
                </c:pt>
                <c:pt idx="7008">
                  <c:v>193392</c:v>
                </c:pt>
                <c:pt idx="7009">
                  <c:v>135000</c:v>
                </c:pt>
                <c:pt idx="7010">
                  <c:v>177903</c:v>
                </c:pt>
                <c:pt idx="7011">
                  <c:v>755190</c:v>
                </c:pt>
                <c:pt idx="7012">
                  <c:v>790830</c:v>
                </c:pt>
                <c:pt idx="7013">
                  <c:v>679500</c:v>
                </c:pt>
                <c:pt idx="7014">
                  <c:v>607050</c:v>
                </c:pt>
                <c:pt idx="7015">
                  <c:v>254700</c:v>
                </c:pt>
                <c:pt idx="7016">
                  <c:v>398016</c:v>
                </c:pt>
                <c:pt idx="7017">
                  <c:v>675000</c:v>
                </c:pt>
                <c:pt idx="7018">
                  <c:v>91692</c:v>
                </c:pt>
                <c:pt idx="7019">
                  <c:v>484659</c:v>
                </c:pt>
                <c:pt idx="7020">
                  <c:v>385164</c:v>
                </c:pt>
                <c:pt idx="7021">
                  <c:v>207000</c:v>
                </c:pt>
                <c:pt idx="7022">
                  <c:v>134775</c:v>
                </c:pt>
                <c:pt idx="7023">
                  <c:v>1546020</c:v>
                </c:pt>
                <c:pt idx="7024">
                  <c:v>167895</c:v>
                </c:pt>
                <c:pt idx="7025">
                  <c:v>270000</c:v>
                </c:pt>
                <c:pt idx="7026">
                  <c:v>506889</c:v>
                </c:pt>
                <c:pt idx="7027">
                  <c:v>296280</c:v>
                </c:pt>
                <c:pt idx="7028">
                  <c:v>458725.5</c:v>
                </c:pt>
                <c:pt idx="7029">
                  <c:v>599778</c:v>
                </c:pt>
                <c:pt idx="7030">
                  <c:v>261000</c:v>
                </c:pt>
                <c:pt idx="7031">
                  <c:v>438493.5</c:v>
                </c:pt>
                <c:pt idx="7032">
                  <c:v>573408</c:v>
                </c:pt>
                <c:pt idx="7033">
                  <c:v>781920</c:v>
                </c:pt>
                <c:pt idx="7034">
                  <c:v>450000</c:v>
                </c:pt>
                <c:pt idx="7035">
                  <c:v>509400</c:v>
                </c:pt>
                <c:pt idx="7036">
                  <c:v>277969.5</c:v>
                </c:pt>
                <c:pt idx="7037">
                  <c:v>1024290</c:v>
                </c:pt>
                <c:pt idx="7038">
                  <c:v>284400</c:v>
                </c:pt>
                <c:pt idx="7039">
                  <c:v>675000</c:v>
                </c:pt>
                <c:pt idx="7040">
                  <c:v>402939</c:v>
                </c:pt>
                <c:pt idx="7041">
                  <c:v>592560</c:v>
                </c:pt>
                <c:pt idx="7042">
                  <c:v>202500</c:v>
                </c:pt>
                <c:pt idx="7043">
                  <c:v>781920</c:v>
                </c:pt>
                <c:pt idx="7044">
                  <c:v>284400</c:v>
                </c:pt>
                <c:pt idx="7045">
                  <c:v>500427</c:v>
                </c:pt>
                <c:pt idx="7046">
                  <c:v>896602.5</c:v>
                </c:pt>
                <c:pt idx="7047">
                  <c:v>545040</c:v>
                </c:pt>
                <c:pt idx="7048">
                  <c:v>728460</c:v>
                </c:pt>
                <c:pt idx="7049">
                  <c:v>755190</c:v>
                </c:pt>
                <c:pt idx="7050">
                  <c:v>521280</c:v>
                </c:pt>
                <c:pt idx="7051">
                  <c:v>203760</c:v>
                </c:pt>
                <c:pt idx="7052">
                  <c:v>254700</c:v>
                </c:pt>
                <c:pt idx="7053">
                  <c:v>135000</c:v>
                </c:pt>
                <c:pt idx="7054">
                  <c:v>417024</c:v>
                </c:pt>
                <c:pt idx="7055">
                  <c:v>884124</c:v>
                </c:pt>
                <c:pt idx="7056">
                  <c:v>436032</c:v>
                </c:pt>
                <c:pt idx="7057">
                  <c:v>388512</c:v>
                </c:pt>
                <c:pt idx="7058">
                  <c:v>189621</c:v>
                </c:pt>
                <c:pt idx="7059">
                  <c:v>522000</c:v>
                </c:pt>
                <c:pt idx="7060">
                  <c:v>644427</c:v>
                </c:pt>
                <c:pt idx="7061">
                  <c:v>328405.5</c:v>
                </c:pt>
                <c:pt idx="7062">
                  <c:v>295668</c:v>
                </c:pt>
                <c:pt idx="7063">
                  <c:v>180000</c:v>
                </c:pt>
                <c:pt idx="7064">
                  <c:v>755190</c:v>
                </c:pt>
                <c:pt idx="7065">
                  <c:v>521280</c:v>
                </c:pt>
                <c:pt idx="7066">
                  <c:v>588874.5</c:v>
                </c:pt>
                <c:pt idx="7067">
                  <c:v>1321020</c:v>
                </c:pt>
                <c:pt idx="7068">
                  <c:v>544491</c:v>
                </c:pt>
                <c:pt idx="7069">
                  <c:v>1057266</c:v>
                </c:pt>
                <c:pt idx="7070">
                  <c:v>335592</c:v>
                </c:pt>
                <c:pt idx="7071">
                  <c:v>1345036.5</c:v>
                </c:pt>
                <c:pt idx="7072">
                  <c:v>808650</c:v>
                </c:pt>
                <c:pt idx="7073">
                  <c:v>518562</c:v>
                </c:pt>
                <c:pt idx="7074">
                  <c:v>45000</c:v>
                </c:pt>
                <c:pt idx="7075">
                  <c:v>473760</c:v>
                </c:pt>
                <c:pt idx="7076">
                  <c:v>298512</c:v>
                </c:pt>
                <c:pt idx="7077">
                  <c:v>675000</c:v>
                </c:pt>
                <c:pt idx="7078">
                  <c:v>720000</c:v>
                </c:pt>
                <c:pt idx="7079">
                  <c:v>592560</c:v>
                </c:pt>
                <c:pt idx="7080">
                  <c:v>469152</c:v>
                </c:pt>
                <c:pt idx="7081">
                  <c:v>180000</c:v>
                </c:pt>
                <c:pt idx="7082">
                  <c:v>770913</c:v>
                </c:pt>
                <c:pt idx="7083">
                  <c:v>900000</c:v>
                </c:pt>
                <c:pt idx="7084">
                  <c:v>521280</c:v>
                </c:pt>
                <c:pt idx="7085">
                  <c:v>254700</c:v>
                </c:pt>
                <c:pt idx="7086">
                  <c:v>545040</c:v>
                </c:pt>
                <c:pt idx="7087">
                  <c:v>541323</c:v>
                </c:pt>
                <c:pt idx="7088">
                  <c:v>135000</c:v>
                </c:pt>
                <c:pt idx="7089">
                  <c:v>170640</c:v>
                </c:pt>
                <c:pt idx="7090">
                  <c:v>395388</c:v>
                </c:pt>
                <c:pt idx="7091">
                  <c:v>900000</c:v>
                </c:pt>
                <c:pt idx="7092">
                  <c:v>265851</c:v>
                </c:pt>
                <c:pt idx="7093">
                  <c:v>269550</c:v>
                </c:pt>
                <c:pt idx="7094">
                  <c:v>857169</c:v>
                </c:pt>
                <c:pt idx="7095">
                  <c:v>269550</c:v>
                </c:pt>
                <c:pt idx="7096">
                  <c:v>1546020</c:v>
                </c:pt>
                <c:pt idx="7097">
                  <c:v>247500</c:v>
                </c:pt>
                <c:pt idx="7098">
                  <c:v>1096020</c:v>
                </c:pt>
                <c:pt idx="7099">
                  <c:v>1125000</c:v>
                </c:pt>
                <c:pt idx="7100">
                  <c:v>270000</c:v>
                </c:pt>
                <c:pt idx="7101">
                  <c:v>86256</c:v>
                </c:pt>
                <c:pt idx="7102">
                  <c:v>85320</c:v>
                </c:pt>
                <c:pt idx="7103">
                  <c:v>225000</c:v>
                </c:pt>
                <c:pt idx="7104">
                  <c:v>215640</c:v>
                </c:pt>
                <c:pt idx="7105">
                  <c:v>553581</c:v>
                </c:pt>
                <c:pt idx="7106">
                  <c:v>509400</c:v>
                </c:pt>
                <c:pt idx="7107">
                  <c:v>485640</c:v>
                </c:pt>
                <c:pt idx="7108">
                  <c:v>495882</c:v>
                </c:pt>
                <c:pt idx="7109">
                  <c:v>809136</c:v>
                </c:pt>
                <c:pt idx="7110">
                  <c:v>360000</c:v>
                </c:pt>
                <c:pt idx="7111">
                  <c:v>545040</c:v>
                </c:pt>
                <c:pt idx="7112">
                  <c:v>1321020</c:v>
                </c:pt>
                <c:pt idx="7113">
                  <c:v>270000</c:v>
                </c:pt>
                <c:pt idx="7114">
                  <c:v>900000</c:v>
                </c:pt>
                <c:pt idx="7115">
                  <c:v>580707</c:v>
                </c:pt>
                <c:pt idx="7116">
                  <c:v>1155226.5</c:v>
                </c:pt>
                <c:pt idx="7117">
                  <c:v>122521.5</c:v>
                </c:pt>
                <c:pt idx="7118">
                  <c:v>113760</c:v>
                </c:pt>
                <c:pt idx="7119">
                  <c:v>497520</c:v>
                </c:pt>
                <c:pt idx="7120">
                  <c:v>675000</c:v>
                </c:pt>
                <c:pt idx="7121">
                  <c:v>163512</c:v>
                </c:pt>
                <c:pt idx="7122">
                  <c:v>320382</c:v>
                </c:pt>
                <c:pt idx="7123">
                  <c:v>608076</c:v>
                </c:pt>
                <c:pt idx="7124">
                  <c:v>547344</c:v>
                </c:pt>
                <c:pt idx="7125">
                  <c:v>640080</c:v>
                </c:pt>
                <c:pt idx="7126">
                  <c:v>585000</c:v>
                </c:pt>
                <c:pt idx="7127">
                  <c:v>305221.5</c:v>
                </c:pt>
                <c:pt idx="7128">
                  <c:v>327024</c:v>
                </c:pt>
                <c:pt idx="7129">
                  <c:v>2085120</c:v>
                </c:pt>
                <c:pt idx="7130">
                  <c:v>360000</c:v>
                </c:pt>
                <c:pt idx="7131">
                  <c:v>675000</c:v>
                </c:pt>
                <c:pt idx="7132">
                  <c:v>576000</c:v>
                </c:pt>
                <c:pt idx="7133">
                  <c:v>976500</c:v>
                </c:pt>
                <c:pt idx="7134">
                  <c:v>521280</c:v>
                </c:pt>
                <c:pt idx="7135">
                  <c:v>319981.5</c:v>
                </c:pt>
                <c:pt idx="7136">
                  <c:v>904216.5</c:v>
                </c:pt>
                <c:pt idx="7137">
                  <c:v>592560</c:v>
                </c:pt>
                <c:pt idx="7138">
                  <c:v>679500</c:v>
                </c:pt>
                <c:pt idx="7139">
                  <c:v>1123443</c:v>
                </c:pt>
                <c:pt idx="7140">
                  <c:v>1262583</c:v>
                </c:pt>
                <c:pt idx="7141">
                  <c:v>450000</c:v>
                </c:pt>
                <c:pt idx="7142">
                  <c:v>781920</c:v>
                </c:pt>
                <c:pt idx="7143">
                  <c:v>254700</c:v>
                </c:pt>
                <c:pt idx="7144">
                  <c:v>521280</c:v>
                </c:pt>
                <c:pt idx="7145">
                  <c:v>450000</c:v>
                </c:pt>
                <c:pt idx="7146">
                  <c:v>314055</c:v>
                </c:pt>
                <c:pt idx="7147">
                  <c:v>284400</c:v>
                </c:pt>
                <c:pt idx="7148">
                  <c:v>180000</c:v>
                </c:pt>
                <c:pt idx="7149">
                  <c:v>126000</c:v>
                </c:pt>
                <c:pt idx="7150">
                  <c:v>157050</c:v>
                </c:pt>
                <c:pt idx="7151">
                  <c:v>1051245</c:v>
                </c:pt>
                <c:pt idx="7152">
                  <c:v>188460</c:v>
                </c:pt>
                <c:pt idx="7153">
                  <c:v>101880</c:v>
                </c:pt>
                <c:pt idx="7154">
                  <c:v>307287</c:v>
                </c:pt>
                <c:pt idx="7155">
                  <c:v>414000</c:v>
                </c:pt>
                <c:pt idx="7156">
                  <c:v>454500</c:v>
                </c:pt>
                <c:pt idx="7157">
                  <c:v>382500</c:v>
                </c:pt>
                <c:pt idx="7158">
                  <c:v>328500</c:v>
                </c:pt>
                <c:pt idx="7159">
                  <c:v>509400</c:v>
                </c:pt>
                <c:pt idx="7160">
                  <c:v>225000</c:v>
                </c:pt>
                <c:pt idx="7161">
                  <c:v>545040</c:v>
                </c:pt>
                <c:pt idx="7162">
                  <c:v>1223010</c:v>
                </c:pt>
                <c:pt idx="7163">
                  <c:v>180000</c:v>
                </c:pt>
                <c:pt idx="7164">
                  <c:v>545040</c:v>
                </c:pt>
                <c:pt idx="7165">
                  <c:v>450000</c:v>
                </c:pt>
                <c:pt idx="7166">
                  <c:v>266652</c:v>
                </c:pt>
                <c:pt idx="7167">
                  <c:v>180000</c:v>
                </c:pt>
                <c:pt idx="7168">
                  <c:v>343800</c:v>
                </c:pt>
                <c:pt idx="7169">
                  <c:v>1288350</c:v>
                </c:pt>
                <c:pt idx="7170">
                  <c:v>808650</c:v>
                </c:pt>
                <c:pt idx="7171">
                  <c:v>370629</c:v>
                </c:pt>
                <c:pt idx="7172">
                  <c:v>360000</c:v>
                </c:pt>
                <c:pt idx="7173">
                  <c:v>497520</c:v>
                </c:pt>
                <c:pt idx="7174">
                  <c:v>292500</c:v>
                </c:pt>
                <c:pt idx="7175">
                  <c:v>420718.5</c:v>
                </c:pt>
                <c:pt idx="7176">
                  <c:v>386784</c:v>
                </c:pt>
                <c:pt idx="7177">
                  <c:v>755190</c:v>
                </c:pt>
                <c:pt idx="7178">
                  <c:v>407520</c:v>
                </c:pt>
                <c:pt idx="7179">
                  <c:v>315000</c:v>
                </c:pt>
                <c:pt idx="7180">
                  <c:v>315000</c:v>
                </c:pt>
                <c:pt idx="7181">
                  <c:v>481176</c:v>
                </c:pt>
                <c:pt idx="7182">
                  <c:v>1324422</c:v>
                </c:pt>
                <c:pt idx="7183">
                  <c:v>592560</c:v>
                </c:pt>
                <c:pt idx="7184">
                  <c:v>225000</c:v>
                </c:pt>
                <c:pt idx="7185">
                  <c:v>180000</c:v>
                </c:pt>
                <c:pt idx="7186">
                  <c:v>292500</c:v>
                </c:pt>
                <c:pt idx="7187">
                  <c:v>168102</c:v>
                </c:pt>
                <c:pt idx="7188">
                  <c:v>729000</c:v>
                </c:pt>
                <c:pt idx="7189">
                  <c:v>585000</c:v>
                </c:pt>
                <c:pt idx="7190">
                  <c:v>307287</c:v>
                </c:pt>
                <c:pt idx="7191">
                  <c:v>1006920</c:v>
                </c:pt>
                <c:pt idx="7192">
                  <c:v>314100</c:v>
                </c:pt>
                <c:pt idx="7193">
                  <c:v>691020</c:v>
                </c:pt>
                <c:pt idx="7194">
                  <c:v>540000</c:v>
                </c:pt>
                <c:pt idx="7195">
                  <c:v>1993500</c:v>
                </c:pt>
                <c:pt idx="7196">
                  <c:v>450000</c:v>
                </c:pt>
                <c:pt idx="7197">
                  <c:v>225000</c:v>
                </c:pt>
                <c:pt idx="7198">
                  <c:v>576072</c:v>
                </c:pt>
                <c:pt idx="7199">
                  <c:v>931401</c:v>
                </c:pt>
                <c:pt idx="7200">
                  <c:v>544491</c:v>
                </c:pt>
                <c:pt idx="7201">
                  <c:v>276277.5</c:v>
                </c:pt>
                <c:pt idx="7202">
                  <c:v>808650</c:v>
                </c:pt>
                <c:pt idx="7203">
                  <c:v>1159515</c:v>
                </c:pt>
                <c:pt idx="7204">
                  <c:v>545040</c:v>
                </c:pt>
                <c:pt idx="7205">
                  <c:v>545040</c:v>
                </c:pt>
                <c:pt idx="7206">
                  <c:v>942300</c:v>
                </c:pt>
                <c:pt idx="7207">
                  <c:v>135000</c:v>
                </c:pt>
                <c:pt idx="7208">
                  <c:v>50940</c:v>
                </c:pt>
                <c:pt idx="7209">
                  <c:v>324000</c:v>
                </c:pt>
                <c:pt idx="7210">
                  <c:v>900000</c:v>
                </c:pt>
                <c:pt idx="7211">
                  <c:v>315000</c:v>
                </c:pt>
                <c:pt idx="7212">
                  <c:v>203760</c:v>
                </c:pt>
                <c:pt idx="7213">
                  <c:v>1752039</c:v>
                </c:pt>
                <c:pt idx="7214">
                  <c:v>1467612</c:v>
                </c:pt>
                <c:pt idx="7215">
                  <c:v>1255680</c:v>
                </c:pt>
                <c:pt idx="7216">
                  <c:v>407520</c:v>
                </c:pt>
                <c:pt idx="7217">
                  <c:v>1506816</c:v>
                </c:pt>
                <c:pt idx="7218">
                  <c:v>450000</c:v>
                </c:pt>
                <c:pt idx="7219">
                  <c:v>544491</c:v>
                </c:pt>
                <c:pt idx="7220">
                  <c:v>135000</c:v>
                </c:pt>
                <c:pt idx="7221">
                  <c:v>640080</c:v>
                </c:pt>
                <c:pt idx="7222">
                  <c:v>243000</c:v>
                </c:pt>
                <c:pt idx="7223">
                  <c:v>675000</c:v>
                </c:pt>
                <c:pt idx="7224">
                  <c:v>670185</c:v>
                </c:pt>
                <c:pt idx="7225">
                  <c:v>1035832.5</c:v>
                </c:pt>
                <c:pt idx="7226">
                  <c:v>521280</c:v>
                </c:pt>
                <c:pt idx="7227">
                  <c:v>509602.5</c:v>
                </c:pt>
                <c:pt idx="7228">
                  <c:v>323388</c:v>
                </c:pt>
                <c:pt idx="7229">
                  <c:v>349258.5</c:v>
                </c:pt>
                <c:pt idx="7230">
                  <c:v>450000</c:v>
                </c:pt>
                <c:pt idx="7231">
                  <c:v>316125</c:v>
                </c:pt>
                <c:pt idx="7232">
                  <c:v>491031</c:v>
                </c:pt>
                <c:pt idx="7233">
                  <c:v>119448</c:v>
                </c:pt>
                <c:pt idx="7234">
                  <c:v>450000</c:v>
                </c:pt>
                <c:pt idx="7235">
                  <c:v>1078200</c:v>
                </c:pt>
                <c:pt idx="7236">
                  <c:v>835380</c:v>
                </c:pt>
                <c:pt idx="7237">
                  <c:v>450000</c:v>
                </c:pt>
                <c:pt idx="7238">
                  <c:v>495000</c:v>
                </c:pt>
                <c:pt idx="7239">
                  <c:v>622413</c:v>
                </c:pt>
                <c:pt idx="7240">
                  <c:v>480060</c:v>
                </c:pt>
                <c:pt idx="7241">
                  <c:v>180000</c:v>
                </c:pt>
                <c:pt idx="7242">
                  <c:v>540000</c:v>
                </c:pt>
                <c:pt idx="7243">
                  <c:v>337500</c:v>
                </c:pt>
                <c:pt idx="7244">
                  <c:v>172512</c:v>
                </c:pt>
                <c:pt idx="7245">
                  <c:v>1540305</c:v>
                </c:pt>
                <c:pt idx="7246">
                  <c:v>448056</c:v>
                </c:pt>
                <c:pt idx="7247">
                  <c:v>339228</c:v>
                </c:pt>
                <c:pt idx="7248">
                  <c:v>1597500</c:v>
                </c:pt>
                <c:pt idx="7249">
                  <c:v>312768</c:v>
                </c:pt>
                <c:pt idx="7250">
                  <c:v>900000</c:v>
                </c:pt>
                <c:pt idx="7251">
                  <c:v>1035832.5</c:v>
                </c:pt>
                <c:pt idx="7252">
                  <c:v>573408</c:v>
                </c:pt>
                <c:pt idx="7253">
                  <c:v>640080</c:v>
                </c:pt>
                <c:pt idx="7254">
                  <c:v>337500</c:v>
                </c:pt>
                <c:pt idx="7255">
                  <c:v>808650</c:v>
                </c:pt>
                <c:pt idx="7256">
                  <c:v>521280</c:v>
                </c:pt>
                <c:pt idx="7257">
                  <c:v>450000</c:v>
                </c:pt>
                <c:pt idx="7258">
                  <c:v>385164</c:v>
                </c:pt>
                <c:pt idx="7259">
                  <c:v>1256400</c:v>
                </c:pt>
                <c:pt idx="7260">
                  <c:v>191880</c:v>
                </c:pt>
                <c:pt idx="7261">
                  <c:v>407745</c:v>
                </c:pt>
                <c:pt idx="7262">
                  <c:v>675000</c:v>
                </c:pt>
                <c:pt idx="7263">
                  <c:v>550980</c:v>
                </c:pt>
                <c:pt idx="7264">
                  <c:v>573408</c:v>
                </c:pt>
                <c:pt idx="7265">
                  <c:v>521280</c:v>
                </c:pt>
                <c:pt idx="7266">
                  <c:v>180000</c:v>
                </c:pt>
                <c:pt idx="7267">
                  <c:v>1560726</c:v>
                </c:pt>
                <c:pt idx="7268">
                  <c:v>101880</c:v>
                </c:pt>
                <c:pt idx="7269">
                  <c:v>791532</c:v>
                </c:pt>
                <c:pt idx="7270">
                  <c:v>582097.5</c:v>
                </c:pt>
                <c:pt idx="7271">
                  <c:v>1293502.5</c:v>
                </c:pt>
                <c:pt idx="7272">
                  <c:v>407965.5</c:v>
                </c:pt>
                <c:pt idx="7273">
                  <c:v>675000</c:v>
                </c:pt>
                <c:pt idx="7274">
                  <c:v>1288350</c:v>
                </c:pt>
                <c:pt idx="7275">
                  <c:v>1221354</c:v>
                </c:pt>
                <c:pt idx="7276">
                  <c:v>152820</c:v>
                </c:pt>
                <c:pt idx="7277">
                  <c:v>450000</c:v>
                </c:pt>
                <c:pt idx="7278">
                  <c:v>550980</c:v>
                </c:pt>
                <c:pt idx="7279">
                  <c:v>161730</c:v>
                </c:pt>
                <c:pt idx="7280">
                  <c:v>180000</c:v>
                </c:pt>
                <c:pt idx="7281">
                  <c:v>254700</c:v>
                </c:pt>
                <c:pt idx="7282">
                  <c:v>1035000</c:v>
                </c:pt>
                <c:pt idx="7283">
                  <c:v>472500</c:v>
                </c:pt>
                <c:pt idx="7284">
                  <c:v>135000</c:v>
                </c:pt>
                <c:pt idx="7285">
                  <c:v>405000</c:v>
                </c:pt>
                <c:pt idx="7286">
                  <c:v>1078200</c:v>
                </c:pt>
                <c:pt idx="7287">
                  <c:v>296280</c:v>
                </c:pt>
                <c:pt idx="7288">
                  <c:v>1649376</c:v>
                </c:pt>
                <c:pt idx="7289">
                  <c:v>119925</c:v>
                </c:pt>
                <c:pt idx="7290">
                  <c:v>640080</c:v>
                </c:pt>
                <c:pt idx="7291">
                  <c:v>521280</c:v>
                </c:pt>
                <c:pt idx="7292">
                  <c:v>675000</c:v>
                </c:pt>
                <c:pt idx="7293">
                  <c:v>545040</c:v>
                </c:pt>
                <c:pt idx="7294">
                  <c:v>640080</c:v>
                </c:pt>
                <c:pt idx="7295">
                  <c:v>490536</c:v>
                </c:pt>
                <c:pt idx="7296">
                  <c:v>275040</c:v>
                </c:pt>
                <c:pt idx="7297">
                  <c:v>403249.5</c:v>
                </c:pt>
                <c:pt idx="7298">
                  <c:v>417024</c:v>
                </c:pt>
                <c:pt idx="7299">
                  <c:v>815877</c:v>
                </c:pt>
                <c:pt idx="7300">
                  <c:v>327024</c:v>
                </c:pt>
                <c:pt idx="7301">
                  <c:v>364896</c:v>
                </c:pt>
                <c:pt idx="7302">
                  <c:v>312768</c:v>
                </c:pt>
                <c:pt idx="7303">
                  <c:v>808650</c:v>
                </c:pt>
                <c:pt idx="7304">
                  <c:v>474048</c:v>
                </c:pt>
                <c:pt idx="7305">
                  <c:v>247275</c:v>
                </c:pt>
                <c:pt idx="7306">
                  <c:v>508495.5</c:v>
                </c:pt>
                <c:pt idx="7307">
                  <c:v>364896</c:v>
                </c:pt>
                <c:pt idx="7308">
                  <c:v>997335</c:v>
                </c:pt>
                <c:pt idx="7309">
                  <c:v>521280</c:v>
                </c:pt>
                <c:pt idx="7310">
                  <c:v>403249.5</c:v>
                </c:pt>
                <c:pt idx="7311">
                  <c:v>278613</c:v>
                </c:pt>
                <c:pt idx="7312">
                  <c:v>177903</c:v>
                </c:pt>
                <c:pt idx="7313">
                  <c:v>284400</c:v>
                </c:pt>
                <c:pt idx="7314">
                  <c:v>225000</c:v>
                </c:pt>
                <c:pt idx="7315">
                  <c:v>781920</c:v>
                </c:pt>
                <c:pt idx="7316">
                  <c:v>545040</c:v>
                </c:pt>
                <c:pt idx="7317">
                  <c:v>314100</c:v>
                </c:pt>
                <c:pt idx="7318">
                  <c:v>540000</c:v>
                </c:pt>
                <c:pt idx="7319">
                  <c:v>545040</c:v>
                </c:pt>
                <c:pt idx="7320">
                  <c:v>180000</c:v>
                </c:pt>
                <c:pt idx="7321">
                  <c:v>1288350</c:v>
                </c:pt>
                <c:pt idx="7322">
                  <c:v>1506816</c:v>
                </c:pt>
                <c:pt idx="7323">
                  <c:v>640080</c:v>
                </c:pt>
                <c:pt idx="7324">
                  <c:v>792477</c:v>
                </c:pt>
                <c:pt idx="7325">
                  <c:v>1339884</c:v>
                </c:pt>
                <c:pt idx="7326">
                  <c:v>406597.5</c:v>
                </c:pt>
                <c:pt idx="7327">
                  <c:v>180000</c:v>
                </c:pt>
                <c:pt idx="7328">
                  <c:v>270000</c:v>
                </c:pt>
                <c:pt idx="7329">
                  <c:v>1185120</c:v>
                </c:pt>
                <c:pt idx="7330">
                  <c:v>675000</c:v>
                </c:pt>
                <c:pt idx="7331">
                  <c:v>2013840</c:v>
                </c:pt>
                <c:pt idx="7332">
                  <c:v>270000</c:v>
                </c:pt>
                <c:pt idx="7333">
                  <c:v>729792</c:v>
                </c:pt>
                <c:pt idx="7334">
                  <c:v>545040</c:v>
                </c:pt>
                <c:pt idx="7335">
                  <c:v>1002726</c:v>
                </c:pt>
                <c:pt idx="7336">
                  <c:v>408865.5</c:v>
                </c:pt>
                <c:pt idx="7337">
                  <c:v>492862.5</c:v>
                </c:pt>
                <c:pt idx="7338">
                  <c:v>314100</c:v>
                </c:pt>
                <c:pt idx="7339">
                  <c:v>450000</c:v>
                </c:pt>
                <c:pt idx="7340">
                  <c:v>176328</c:v>
                </c:pt>
                <c:pt idx="7341">
                  <c:v>1275345</c:v>
                </c:pt>
                <c:pt idx="7342">
                  <c:v>360000</c:v>
                </c:pt>
                <c:pt idx="7343">
                  <c:v>1574532</c:v>
                </c:pt>
                <c:pt idx="7344">
                  <c:v>107820</c:v>
                </c:pt>
                <c:pt idx="7345">
                  <c:v>180000</c:v>
                </c:pt>
                <c:pt idx="7346">
                  <c:v>495000</c:v>
                </c:pt>
                <c:pt idx="7347">
                  <c:v>627277.5</c:v>
                </c:pt>
                <c:pt idx="7348">
                  <c:v>227520</c:v>
                </c:pt>
                <c:pt idx="7349">
                  <c:v>337761</c:v>
                </c:pt>
                <c:pt idx="7350">
                  <c:v>755190</c:v>
                </c:pt>
                <c:pt idx="7351">
                  <c:v>544491</c:v>
                </c:pt>
                <c:pt idx="7352">
                  <c:v>180000</c:v>
                </c:pt>
                <c:pt idx="7353">
                  <c:v>545040</c:v>
                </c:pt>
                <c:pt idx="7354">
                  <c:v>769743</c:v>
                </c:pt>
                <c:pt idx="7355">
                  <c:v>808650</c:v>
                </c:pt>
                <c:pt idx="7356">
                  <c:v>269550</c:v>
                </c:pt>
                <c:pt idx="7357">
                  <c:v>521280</c:v>
                </c:pt>
                <c:pt idx="7358">
                  <c:v>450000</c:v>
                </c:pt>
                <c:pt idx="7359">
                  <c:v>1078200</c:v>
                </c:pt>
                <c:pt idx="7360">
                  <c:v>943425</c:v>
                </c:pt>
                <c:pt idx="7361">
                  <c:v>299772</c:v>
                </c:pt>
                <c:pt idx="7362">
                  <c:v>148500</c:v>
                </c:pt>
                <c:pt idx="7363">
                  <c:v>545040</c:v>
                </c:pt>
                <c:pt idx="7364">
                  <c:v>545040</c:v>
                </c:pt>
                <c:pt idx="7365">
                  <c:v>495891</c:v>
                </c:pt>
                <c:pt idx="7366">
                  <c:v>1256400</c:v>
                </c:pt>
                <c:pt idx="7367">
                  <c:v>545040</c:v>
                </c:pt>
                <c:pt idx="7368">
                  <c:v>225000</c:v>
                </c:pt>
                <c:pt idx="7369">
                  <c:v>490536</c:v>
                </c:pt>
                <c:pt idx="7370">
                  <c:v>545040</c:v>
                </c:pt>
                <c:pt idx="7371">
                  <c:v>450000</c:v>
                </c:pt>
                <c:pt idx="7372">
                  <c:v>562491</c:v>
                </c:pt>
                <c:pt idx="7373">
                  <c:v>790830</c:v>
                </c:pt>
                <c:pt idx="7374">
                  <c:v>152820</c:v>
                </c:pt>
                <c:pt idx="7375">
                  <c:v>168102</c:v>
                </c:pt>
                <c:pt idx="7376">
                  <c:v>343377</c:v>
                </c:pt>
                <c:pt idx="7377">
                  <c:v>1024740</c:v>
                </c:pt>
                <c:pt idx="7378">
                  <c:v>592560</c:v>
                </c:pt>
                <c:pt idx="7379">
                  <c:v>428854.5</c:v>
                </c:pt>
                <c:pt idx="7380">
                  <c:v>284400</c:v>
                </c:pt>
                <c:pt idx="7381">
                  <c:v>667237.5</c:v>
                </c:pt>
                <c:pt idx="7382">
                  <c:v>601470</c:v>
                </c:pt>
                <c:pt idx="7383">
                  <c:v>301464</c:v>
                </c:pt>
                <c:pt idx="7384">
                  <c:v>794173.5</c:v>
                </c:pt>
                <c:pt idx="7385">
                  <c:v>595903.5</c:v>
                </c:pt>
                <c:pt idx="7386">
                  <c:v>270000</c:v>
                </c:pt>
                <c:pt idx="7387">
                  <c:v>630000</c:v>
                </c:pt>
                <c:pt idx="7388">
                  <c:v>1125000</c:v>
                </c:pt>
                <c:pt idx="7389">
                  <c:v>397881</c:v>
                </c:pt>
                <c:pt idx="7390">
                  <c:v>1125000</c:v>
                </c:pt>
                <c:pt idx="7391">
                  <c:v>381528</c:v>
                </c:pt>
                <c:pt idx="7392">
                  <c:v>675000</c:v>
                </c:pt>
                <c:pt idx="7393">
                  <c:v>517788</c:v>
                </c:pt>
                <c:pt idx="7394">
                  <c:v>900000</c:v>
                </c:pt>
                <c:pt idx="7395">
                  <c:v>450000</c:v>
                </c:pt>
                <c:pt idx="7396">
                  <c:v>741235.5</c:v>
                </c:pt>
                <c:pt idx="7397">
                  <c:v>207711</c:v>
                </c:pt>
                <c:pt idx="7398">
                  <c:v>313438.5</c:v>
                </c:pt>
                <c:pt idx="7399">
                  <c:v>227520</c:v>
                </c:pt>
                <c:pt idx="7400">
                  <c:v>916470</c:v>
                </c:pt>
                <c:pt idx="7401">
                  <c:v>863226</c:v>
                </c:pt>
                <c:pt idx="7402">
                  <c:v>521280</c:v>
                </c:pt>
                <c:pt idx="7403">
                  <c:v>755190</c:v>
                </c:pt>
                <c:pt idx="7404">
                  <c:v>659610</c:v>
                </c:pt>
                <c:pt idx="7405">
                  <c:v>225000</c:v>
                </c:pt>
                <c:pt idx="7406">
                  <c:v>380533.5</c:v>
                </c:pt>
                <c:pt idx="7407">
                  <c:v>765000</c:v>
                </c:pt>
                <c:pt idx="7408">
                  <c:v>130365</c:v>
                </c:pt>
                <c:pt idx="7409">
                  <c:v>755190</c:v>
                </c:pt>
                <c:pt idx="7410">
                  <c:v>298512</c:v>
                </c:pt>
                <c:pt idx="7411">
                  <c:v>263686.5</c:v>
                </c:pt>
                <c:pt idx="7412">
                  <c:v>1246500</c:v>
                </c:pt>
                <c:pt idx="7413">
                  <c:v>254700</c:v>
                </c:pt>
                <c:pt idx="7414">
                  <c:v>545040</c:v>
                </c:pt>
                <c:pt idx="7415">
                  <c:v>152820</c:v>
                </c:pt>
                <c:pt idx="7416">
                  <c:v>283585.5</c:v>
                </c:pt>
                <c:pt idx="7417">
                  <c:v>900000</c:v>
                </c:pt>
                <c:pt idx="7418">
                  <c:v>247275</c:v>
                </c:pt>
                <c:pt idx="7419">
                  <c:v>170640</c:v>
                </c:pt>
                <c:pt idx="7420">
                  <c:v>202500</c:v>
                </c:pt>
                <c:pt idx="7421">
                  <c:v>165024</c:v>
                </c:pt>
                <c:pt idx="7422">
                  <c:v>1109655</c:v>
                </c:pt>
                <c:pt idx="7423">
                  <c:v>227520</c:v>
                </c:pt>
                <c:pt idx="7424">
                  <c:v>412942.5</c:v>
                </c:pt>
                <c:pt idx="7425">
                  <c:v>364896</c:v>
                </c:pt>
                <c:pt idx="7426">
                  <c:v>180000</c:v>
                </c:pt>
                <c:pt idx="7427">
                  <c:v>592560</c:v>
                </c:pt>
                <c:pt idx="7428">
                  <c:v>577413</c:v>
                </c:pt>
                <c:pt idx="7429">
                  <c:v>1024740</c:v>
                </c:pt>
                <c:pt idx="7430">
                  <c:v>135000</c:v>
                </c:pt>
                <c:pt idx="7431">
                  <c:v>272578.5</c:v>
                </c:pt>
                <c:pt idx="7432">
                  <c:v>1246500</c:v>
                </c:pt>
                <c:pt idx="7433">
                  <c:v>545040</c:v>
                </c:pt>
                <c:pt idx="7434">
                  <c:v>840996</c:v>
                </c:pt>
                <c:pt idx="7435">
                  <c:v>269550</c:v>
                </c:pt>
                <c:pt idx="7436">
                  <c:v>900000</c:v>
                </c:pt>
                <c:pt idx="7437">
                  <c:v>300735</c:v>
                </c:pt>
                <c:pt idx="7438">
                  <c:v>675000</c:v>
                </c:pt>
                <c:pt idx="7439">
                  <c:v>634482</c:v>
                </c:pt>
                <c:pt idx="7440">
                  <c:v>1125000</c:v>
                </c:pt>
                <c:pt idx="7441">
                  <c:v>473661</c:v>
                </c:pt>
                <c:pt idx="7442">
                  <c:v>225000</c:v>
                </c:pt>
                <c:pt idx="7443">
                  <c:v>576837</c:v>
                </c:pt>
                <c:pt idx="7444">
                  <c:v>180000</c:v>
                </c:pt>
                <c:pt idx="7445">
                  <c:v>807984</c:v>
                </c:pt>
                <c:pt idx="7446">
                  <c:v>103140</c:v>
                </c:pt>
                <c:pt idx="7447">
                  <c:v>242595</c:v>
                </c:pt>
                <c:pt idx="7448">
                  <c:v>808650</c:v>
                </c:pt>
                <c:pt idx="7449">
                  <c:v>942300</c:v>
                </c:pt>
                <c:pt idx="7450">
                  <c:v>180000</c:v>
                </c:pt>
                <c:pt idx="7451">
                  <c:v>728460</c:v>
                </c:pt>
                <c:pt idx="7452">
                  <c:v>900000</c:v>
                </c:pt>
                <c:pt idx="7453">
                  <c:v>270000</c:v>
                </c:pt>
                <c:pt idx="7454">
                  <c:v>1305000</c:v>
                </c:pt>
                <c:pt idx="7455">
                  <c:v>452385</c:v>
                </c:pt>
                <c:pt idx="7456">
                  <c:v>113760</c:v>
                </c:pt>
                <c:pt idx="7457">
                  <c:v>835380</c:v>
                </c:pt>
                <c:pt idx="7458">
                  <c:v>227520</c:v>
                </c:pt>
                <c:pt idx="7459">
                  <c:v>96696</c:v>
                </c:pt>
                <c:pt idx="7460">
                  <c:v>305640</c:v>
                </c:pt>
                <c:pt idx="7461">
                  <c:v>360000</c:v>
                </c:pt>
                <c:pt idx="7462">
                  <c:v>521280</c:v>
                </c:pt>
                <c:pt idx="7463">
                  <c:v>1078200</c:v>
                </c:pt>
                <c:pt idx="7464">
                  <c:v>157500</c:v>
                </c:pt>
                <c:pt idx="7465">
                  <c:v>610443</c:v>
                </c:pt>
                <c:pt idx="7466">
                  <c:v>760131</c:v>
                </c:pt>
                <c:pt idx="7467">
                  <c:v>1024740</c:v>
                </c:pt>
                <c:pt idx="7468">
                  <c:v>785250</c:v>
                </c:pt>
                <c:pt idx="7469">
                  <c:v>486459</c:v>
                </c:pt>
                <c:pt idx="7470">
                  <c:v>900000</c:v>
                </c:pt>
                <c:pt idx="7471">
                  <c:v>755190</c:v>
                </c:pt>
                <c:pt idx="7472">
                  <c:v>640080</c:v>
                </c:pt>
                <c:pt idx="7473">
                  <c:v>675000</c:v>
                </c:pt>
                <c:pt idx="7474">
                  <c:v>135000</c:v>
                </c:pt>
                <c:pt idx="7475">
                  <c:v>450000</c:v>
                </c:pt>
                <c:pt idx="7476">
                  <c:v>390447</c:v>
                </c:pt>
                <c:pt idx="7477">
                  <c:v>508500</c:v>
                </c:pt>
                <c:pt idx="7478">
                  <c:v>1133748</c:v>
                </c:pt>
                <c:pt idx="7479">
                  <c:v>462051</c:v>
                </c:pt>
                <c:pt idx="7480">
                  <c:v>640080</c:v>
                </c:pt>
                <c:pt idx="7481">
                  <c:v>244584</c:v>
                </c:pt>
                <c:pt idx="7482">
                  <c:v>675000</c:v>
                </c:pt>
                <c:pt idx="7483">
                  <c:v>862560</c:v>
                </c:pt>
                <c:pt idx="7484">
                  <c:v>268659</c:v>
                </c:pt>
                <c:pt idx="7485">
                  <c:v>135000</c:v>
                </c:pt>
                <c:pt idx="7486">
                  <c:v>269550</c:v>
                </c:pt>
                <c:pt idx="7487">
                  <c:v>508495.5</c:v>
                </c:pt>
                <c:pt idx="7488">
                  <c:v>247500</c:v>
                </c:pt>
                <c:pt idx="7489">
                  <c:v>662026.5</c:v>
                </c:pt>
                <c:pt idx="7490">
                  <c:v>675000</c:v>
                </c:pt>
                <c:pt idx="7491">
                  <c:v>327024</c:v>
                </c:pt>
                <c:pt idx="7492">
                  <c:v>327024</c:v>
                </c:pt>
                <c:pt idx="7493">
                  <c:v>490536</c:v>
                </c:pt>
                <c:pt idx="7494">
                  <c:v>319500</c:v>
                </c:pt>
                <c:pt idx="7495">
                  <c:v>270000</c:v>
                </c:pt>
                <c:pt idx="7496">
                  <c:v>819000</c:v>
                </c:pt>
                <c:pt idx="7497">
                  <c:v>545040</c:v>
                </c:pt>
                <c:pt idx="7498">
                  <c:v>1035832.5</c:v>
                </c:pt>
                <c:pt idx="7499">
                  <c:v>382500</c:v>
                </c:pt>
                <c:pt idx="7500">
                  <c:v>308133</c:v>
                </c:pt>
                <c:pt idx="7501">
                  <c:v>284400</c:v>
                </c:pt>
                <c:pt idx="7502">
                  <c:v>592560</c:v>
                </c:pt>
                <c:pt idx="7503">
                  <c:v>848745</c:v>
                </c:pt>
                <c:pt idx="7504">
                  <c:v>238500</c:v>
                </c:pt>
                <c:pt idx="7505">
                  <c:v>112500</c:v>
                </c:pt>
                <c:pt idx="7506">
                  <c:v>576072</c:v>
                </c:pt>
                <c:pt idx="7507">
                  <c:v>942300</c:v>
                </c:pt>
                <c:pt idx="7508">
                  <c:v>403330.5</c:v>
                </c:pt>
                <c:pt idx="7509">
                  <c:v>509400</c:v>
                </c:pt>
                <c:pt idx="7510">
                  <c:v>202500</c:v>
                </c:pt>
                <c:pt idx="7511">
                  <c:v>675000</c:v>
                </c:pt>
                <c:pt idx="7512">
                  <c:v>270000</c:v>
                </c:pt>
                <c:pt idx="7513">
                  <c:v>855882</c:v>
                </c:pt>
                <c:pt idx="7514">
                  <c:v>640080</c:v>
                </c:pt>
                <c:pt idx="7515">
                  <c:v>98910</c:v>
                </c:pt>
                <c:pt idx="7516">
                  <c:v>328365</c:v>
                </c:pt>
                <c:pt idx="7517">
                  <c:v>1350000</c:v>
                </c:pt>
                <c:pt idx="7518">
                  <c:v>592560</c:v>
                </c:pt>
                <c:pt idx="7519">
                  <c:v>450000</c:v>
                </c:pt>
                <c:pt idx="7520">
                  <c:v>247536</c:v>
                </c:pt>
                <c:pt idx="7521">
                  <c:v>251280</c:v>
                </c:pt>
                <c:pt idx="7522">
                  <c:v>898326</c:v>
                </c:pt>
                <c:pt idx="7523">
                  <c:v>604152</c:v>
                </c:pt>
                <c:pt idx="7524">
                  <c:v>1080000</c:v>
                </c:pt>
                <c:pt idx="7525">
                  <c:v>215865</c:v>
                </c:pt>
                <c:pt idx="7526">
                  <c:v>675000</c:v>
                </c:pt>
                <c:pt idx="7527">
                  <c:v>716998.5</c:v>
                </c:pt>
                <c:pt idx="7528">
                  <c:v>808650</c:v>
                </c:pt>
                <c:pt idx="7529">
                  <c:v>677664</c:v>
                </c:pt>
                <c:pt idx="7530">
                  <c:v>545040</c:v>
                </c:pt>
                <c:pt idx="7531">
                  <c:v>592560</c:v>
                </c:pt>
                <c:pt idx="7532">
                  <c:v>1288350</c:v>
                </c:pt>
                <c:pt idx="7533">
                  <c:v>1078200</c:v>
                </c:pt>
                <c:pt idx="7534">
                  <c:v>662733</c:v>
                </c:pt>
                <c:pt idx="7535">
                  <c:v>781920</c:v>
                </c:pt>
                <c:pt idx="7536">
                  <c:v>1288350</c:v>
                </c:pt>
                <c:pt idx="7537">
                  <c:v>384048</c:v>
                </c:pt>
                <c:pt idx="7538">
                  <c:v>407520</c:v>
                </c:pt>
                <c:pt idx="7539">
                  <c:v>611950.5</c:v>
                </c:pt>
                <c:pt idx="7540">
                  <c:v>2025000</c:v>
                </c:pt>
                <c:pt idx="7541">
                  <c:v>1078200</c:v>
                </c:pt>
                <c:pt idx="7542">
                  <c:v>746280</c:v>
                </c:pt>
                <c:pt idx="7543">
                  <c:v>135000</c:v>
                </c:pt>
                <c:pt idx="7544">
                  <c:v>1221354</c:v>
                </c:pt>
                <c:pt idx="7545">
                  <c:v>202500</c:v>
                </c:pt>
                <c:pt idx="7546">
                  <c:v>608076</c:v>
                </c:pt>
                <c:pt idx="7547">
                  <c:v>598401</c:v>
                </c:pt>
                <c:pt idx="7548">
                  <c:v>592560</c:v>
                </c:pt>
                <c:pt idx="7549">
                  <c:v>436032</c:v>
                </c:pt>
                <c:pt idx="7550">
                  <c:v>673875</c:v>
                </c:pt>
                <c:pt idx="7551">
                  <c:v>745119</c:v>
                </c:pt>
                <c:pt idx="7552">
                  <c:v>814041</c:v>
                </c:pt>
                <c:pt idx="7553">
                  <c:v>247500</c:v>
                </c:pt>
                <c:pt idx="7554">
                  <c:v>497520</c:v>
                </c:pt>
                <c:pt idx="7555">
                  <c:v>45000</c:v>
                </c:pt>
                <c:pt idx="7556">
                  <c:v>900000</c:v>
                </c:pt>
                <c:pt idx="7557">
                  <c:v>1205896.5</c:v>
                </c:pt>
                <c:pt idx="7558">
                  <c:v>172021.5</c:v>
                </c:pt>
                <c:pt idx="7559">
                  <c:v>148500</c:v>
                </c:pt>
                <c:pt idx="7560">
                  <c:v>191880</c:v>
                </c:pt>
                <c:pt idx="7561">
                  <c:v>1569042</c:v>
                </c:pt>
                <c:pt idx="7562">
                  <c:v>474048</c:v>
                </c:pt>
                <c:pt idx="7563">
                  <c:v>1113840</c:v>
                </c:pt>
                <c:pt idx="7564">
                  <c:v>269550</c:v>
                </c:pt>
                <c:pt idx="7565">
                  <c:v>336924</c:v>
                </c:pt>
                <c:pt idx="7566">
                  <c:v>215640</c:v>
                </c:pt>
                <c:pt idx="7567">
                  <c:v>284400</c:v>
                </c:pt>
                <c:pt idx="7568">
                  <c:v>599472</c:v>
                </c:pt>
                <c:pt idx="7569">
                  <c:v>376920</c:v>
                </c:pt>
                <c:pt idx="7570">
                  <c:v>275040</c:v>
                </c:pt>
                <c:pt idx="7571">
                  <c:v>337761</c:v>
                </c:pt>
                <c:pt idx="7572">
                  <c:v>521280</c:v>
                </c:pt>
                <c:pt idx="7573">
                  <c:v>578979</c:v>
                </c:pt>
                <c:pt idx="7574">
                  <c:v>1321020</c:v>
                </c:pt>
                <c:pt idx="7575">
                  <c:v>288000</c:v>
                </c:pt>
                <c:pt idx="7576">
                  <c:v>382500</c:v>
                </c:pt>
                <c:pt idx="7577">
                  <c:v>265500</c:v>
                </c:pt>
                <c:pt idx="7578">
                  <c:v>375408</c:v>
                </c:pt>
                <c:pt idx="7579">
                  <c:v>755190</c:v>
                </c:pt>
                <c:pt idx="7580">
                  <c:v>701631</c:v>
                </c:pt>
                <c:pt idx="7581">
                  <c:v>352044</c:v>
                </c:pt>
                <c:pt idx="7582">
                  <c:v>269550</c:v>
                </c:pt>
                <c:pt idx="7583">
                  <c:v>545040</c:v>
                </c:pt>
                <c:pt idx="7584">
                  <c:v>1223010</c:v>
                </c:pt>
                <c:pt idx="7585">
                  <c:v>997335</c:v>
                </c:pt>
                <c:pt idx="7586">
                  <c:v>396000</c:v>
                </c:pt>
                <c:pt idx="7587">
                  <c:v>450000</c:v>
                </c:pt>
                <c:pt idx="7588">
                  <c:v>180000</c:v>
                </c:pt>
                <c:pt idx="7589">
                  <c:v>427500</c:v>
                </c:pt>
                <c:pt idx="7590">
                  <c:v>311877</c:v>
                </c:pt>
                <c:pt idx="7591">
                  <c:v>452385</c:v>
                </c:pt>
                <c:pt idx="7592">
                  <c:v>521280</c:v>
                </c:pt>
                <c:pt idx="7593">
                  <c:v>277969.5</c:v>
                </c:pt>
                <c:pt idx="7594">
                  <c:v>1451047.5</c:v>
                </c:pt>
                <c:pt idx="7595">
                  <c:v>1350000</c:v>
                </c:pt>
                <c:pt idx="7596">
                  <c:v>778968</c:v>
                </c:pt>
                <c:pt idx="7597">
                  <c:v>1056447</c:v>
                </c:pt>
                <c:pt idx="7598">
                  <c:v>333000</c:v>
                </c:pt>
                <c:pt idx="7599">
                  <c:v>315000</c:v>
                </c:pt>
                <c:pt idx="7600">
                  <c:v>550980</c:v>
                </c:pt>
                <c:pt idx="7601">
                  <c:v>592560</c:v>
                </c:pt>
                <c:pt idx="7602">
                  <c:v>143910</c:v>
                </c:pt>
                <c:pt idx="7603">
                  <c:v>558000</c:v>
                </c:pt>
                <c:pt idx="7604">
                  <c:v>1024740</c:v>
                </c:pt>
                <c:pt idx="7605">
                  <c:v>180000</c:v>
                </c:pt>
                <c:pt idx="7606">
                  <c:v>725121</c:v>
                </c:pt>
                <c:pt idx="7607">
                  <c:v>106974</c:v>
                </c:pt>
                <c:pt idx="7608">
                  <c:v>119925</c:v>
                </c:pt>
                <c:pt idx="7609">
                  <c:v>640080</c:v>
                </c:pt>
                <c:pt idx="7610">
                  <c:v>355536</c:v>
                </c:pt>
                <c:pt idx="7611">
                  <c:v>148500</c:v>
                </c:pt>
                <c:pt idx="7612">
                  <c:v>835380</c:v>
                </c:pt>
                <c:pt idx="7613">
                  <c:v>446931</c:v>
                </c:pt>
                <c:pt idx="7614">
                  <c:v>675000</c:v>
                </c:pt>
                <c:pt idx="7615">
                  <c:v>684751.5</c:v>
                </c:pt>
                <c:pt idx="7616">
                  <c:v>729792</c:v>
                </c:pt>
                <c:pt idx="7617">
                  <c:v>247500</c:v>
                </c:pt>
                <c:pt idx="7618">
                  <c:v>269550</c:v>
                </c:pt>
                <c:pt idx="7619">
                  <c:v>1777212</c:v>
                </c:pt>
                <c:pt idx="7620">
                  <c:v>684738</c:v>
                </c:pt>
                <c:pt idx="7621">
                  <c:v>539100</c:v>
                </c:pt>
                <c:pt idx="7622">
                  <c:v>755190</c:v>
                </c:pt>
                <c:pt idx="7623">
                  <c:v>772168.5</c:v>
                </c:pt>
                <c:pt idx="7624">
                  <c:v>450000</c:v>
                </c:pt>
                <c:pt idx="7625">
                  <c:v>942300</c:v>
                </c:pt>
                <c:pt idx="7626">
                  <c:v>254700</c:v>
                </c:pt>
                <c:pt idx="7627">
                  <c:v>180000</c:v>
                </c:pt>
                <c:pt idx="7628">
                  <c:v>284400</c:v>
                </c:pt>
                <c:pt idx="7629">
                  <c:v>352656</c:v>
                </c:pt>
                <c:pt idx="7630">
                  <c:v>188685</c:v>
                </c:pt>
                <c:pt idx="7631">
                  <c:v>562540.5</c:v>
                </c:pt>
                <c:pt idx="7632">
                  <c:v>450000</c:v>
                </c:pt>
                <c:pt idx="7633">
                  <c:v>202500</c:v>
                </c:pt>
                <c:pt idx="7634">
                  <c:v>1113840</c:v>
                </c:pt>
                <c:pt idx="7635">
                  <c:v>973710</c:v>
                </c:pt>
                <c:pt idx="7636">
                  <c:v>755190</c:v>
                </c:pt>
                <c:pt idx="7637">
                  <c:v>450000</c:v>
                </c:pt>
                <c:pt idx="7638">
                  <c:v>450000</c:v>
                </c:pt>
                <c:pt idx="7639">
                  <c:v>284400</c:v>
                </c:pt>
                <c:pt idx="7640">
                  <c:v>728460</c:v>
                </c:pt>
                <c:pt idx="7641">
                  <c:v>1034680.5</c:v>
                </c:pt>
                <c:pt idx="7642">
                  <c:v>1288350</c:v>
                </c:pt>
                <c:pt idx="7643">
                  <c:v>284400</c:v>
                </c:pt>
                <c:pt idx="7644">
                  <c:v>405000</c:v>
                </c:pt>
                <c:pt idx="7645">
                  <c:v>297000</c:v>
                </c:pt>
                <c:pt idx="7646">
                  <c:v>545040</c:v>
                </c:pt>
                <c:pt idx="7647">
                  <c:v>148500</c:v>
                </c:pt>
                <c:pt idx="7648">
                  <c:v>663093</c:v>
                </c:pt>
                <c:pt idx="7649">
                  <c:v>942300</c:v>
                </c:pt>
                <c:pt idx="7650">
                  <c:v>640080</c:v>
                </c:pt>
                <c:pt idx="7651">
                  <c:v>252000</c:v>
                </c:pt>
                <c:pt idx="7652">
                  <c:v>450000</c:v>
                </c:pt>
                <c:pt idx="7653">
                  <c:v>754740</c:v>
                </c:pt>
                <c:pt idx="7654">
                  <c:v>1575000</c:v>
                </c:pt>
                <c:pt idx="7655">
                  <c:v>416943</c:v>
                </c:pt>
                <c:pt idx="7656">
                  <c:v>202500</c:v>
                </c:pt>
                <c:pt idx="7657">
                  <c:v>1099350</c:v>
                </c:pt>
                <c:pt idx="7658">
                  <c:v>291915</c:v>
                </c:pt>
                <c:pt idx="7659">
                  <c:v>640080</c:v>
                </c:pt>
                <c:pt idx="7660">
                  <c:v>252000</c:v>
                </c:pt>
                <c:pt idx="7661">
                  <c:v>343800</c:v>
                </c:pt>
                <c:pt idx="7662">
                  <c:v>202500</c:v>
                </c:pt>
                <c:pt idx="7663">
                  <c:v>898735.5</c:v>
                </c:pt>
                <c:pt idx="7664">
                  <c:v>675000</c:v>
                </c:pt>
                <c:pt idx="7665">
                  <c:v>215640</c:v>
                </c:pt>
                <c:pt idx="7666">
                  <c:v>545040</c:v>
                </c:pt>
                <c:pt idx="7667">
                  <c:v>225000</c:v>
                </c:pt>
                <c:pt idx="7668">
                  <c:v>675000</c:v>
                </c:pt>
                <c:pt idx="7669">
                  <c:v>172512</c:v>
                </c:pt>
                <c:pt idx="7670">
                  <c:v>590337</c:v>
                </c:pt>
                <c:pt idx="7671">
                  <c:v>1546020</c:v>
                </c:pt>
                <c:pt idx="7672">
                  <c:v>167076</c:v>
                </c:pt>
                <c:pt idx="7673">
                  <c:v>918918</c:v>
                </c:pt>
                <c:pt idx="7674">
                  <c:v>1346089.5</c:v>
                </c:pt>
                <c:pt idx="7675">
                  <c:v>276277.5</c:v>
                </c:pt>
                <c:pt idx="7676">
                  <c:v>167076</c:v>
                </c:pt>
                <c:pt idx="7677">
                  <c:v>254700</c:v>
                </c:pt>
                <c:pt idx="7678">
                  <c:v>227520</c:v>
                </c:pt>
                <c:pt idx="7679">
                  <c:v>976711.5</c:v>
                </c:pt>
                <c:pt idx="7680">
                  <c:v>1113840</c:v>
                </c:pt>
                <c:pt idx="7681">
                  <c:v>324000</c:v>
                </c:pt>
                <c:pt idx="7682">
                  <c:v>314100</c:v>
                </c:pt>
                <c:pt idx="7683">
                  <c:v>152820</c:v>
                </c:pt>
                <c:pt idx="7684">
                  <c:v>405000</c:v>
                </c:pt>
                <c:pt idx="7685">
                  <c:v>675000</c:v>
                </c:pt>
                <c:pt idx="7686">
                  <c:v>1724220</c:v>
                </c:pt>
                <c:pt idx="7687">
                  <c:v>337500</c:v>
                </c:pt>
                <c:pt idx="7688">
                  <c:v>1431000</c:v>
                </c:pt>
                <c:pt idx="7689">
                  <c:v>675000</c:v>
                </c:pt>
                <c:pt idx="7690">
                  <c:v>603000</c:v>
                </c:pt>
                <c:pt idx="7691">
                  <c:v>203760</c:v>
                </c:pt>
                <c:pt idx="7692">
                  <c:v>210456</c:v>
                </c:pt>
                <c:pt idx="7693">
                  <c:v>450000</c:v>
                </c:pt>
                <c:pt idx="7694">
                  <c:v>675000</c:v>
                </c:pt>
                <c:pt idx="7695">
                  <c:v>654498</c:v>
                </c:pt>
                <c:pt idx="7696">
                  <c:v>620878.5</c:v>
                </c:pt>
                <c:pt idx="7697">
                  <c:v>314055</c:v>
                </c:pt>
                <c:pt idx="7698">
                  <c:v>452385</c:v>
                </c:pt>
                <c:pt idx="7699">
                  <c:v>270000</c:v>
                </c:pt>
                <c:pt idx="7700">
                  <c:v>519633</c:v>
                </c:pt>
                <c:pt idx="7701">
                  <c:v>545040</c:v>
                </c:pt>
                <c:pt idx="7702">
                  <c:v>545040</c:v>
                </c:pt>
                <c:pt idx="7703">
                  <c:v>765000</c:v>
                </c:pt>
                <c:pt idx="7704">
                  <c:v>296280</c:v>
                </c:pt>
                <c:pt idx="7705">
                  <c:v>156384</c:v>
                </c:pt>
                <c:pt idx="7706">
                  <c:v>808650</c:v>
                </c:pt>
                <c:pt idx="7707">
                  <c:v>536917.5</c:v>
                </c:pt>
                <c:pt idx="7708">
                  <c:v>229230</c:v>
                </c:pt>
                <c:pt idx="7709">
                  <c:v>497520</c:v>
                </c:pt>
                <c:pt idx="7710">
                  <c:v>450000</c:v>
                </c:pt>
                <c:pt idx="7711">
                  <c:v>139500</c:v>
                </c:pt>
                <c:pt idx="7712">
                  <c:v>301500</c:v>
                </c:pt>
                <c:pt idx="7713">
                  <c:v>254700</c:v>
                </c:pt>
                <c:pt idx="7714">
                  <c:v>270000</c:v>
                </c:pt>
                <c:pt idx="7715">
                  <c:v>604683</c:v>
                </c:pt>
                <c:pt idx="7716">
                  <c:v>473760</c:v>
                </c:pt>
                <c:pt idx="7717">
                  <c:v>755190</c:v>
                </c:pt>
                <c:pt idx="7718">
                  <c:v>1256400</c:v>
                </c:pt>
                <c:pt idx="7719">
                  <c:v>269550</c:v>
                </c:pt>
                <c:pt idx="7720">
                  <c:v>1530000</c:v>
                </c:pt>
                <c:pt idx="7721">
                  <c:v>364896</c:v>
                </c:pt>
                <c:pt idx="7722">
                  <c:v>1042560</c:v>
                </c:pt>
                <c:pt idx="7723">
                  <c:v>900000</c:v>
                </c:pt>
                <c:pt idx="7724">
                  <c:v>225000</c:v>
                </c:pt>
                <c:pt idx="7725">
                  <c:v>1078200</c:v>
                </c:pt>
                <c:pt idx="7726">
                  <c:v>411813</c:v>
                </c:pt>
                <c:pt idx="7727">
                  <c:v>242595</c:v>
                </c:pt>
                <c:pt idx="7728">
                  <c:v>900000</c:v>
                </c:pt>
                <c:pt idx="7729">
                  <c:v>808650</c:v>
                </c:pt>
                <c:pt idx="7730">
                  <c:v>450000</c:v>
                </c:pt>
                <c:pt idx="7731">
                  <c:v>305221.5</c:v>
                </c:pt>
                <c:pt idx="7732">
                  <c:v>450000</c:v>
                </c:pt>
                <c:pt idx="7733">
                  <c:v>364896</c:v>
                </c:pt>
                <c:pt idx="7734">
                  <c:v>119925</c:v>
                </c:pt>
                <c:pt idx="7735">
                  <c:v>1762110</c:v>
                </c:pt>
                <c:pt idx="7736">
                  <c:v>454500</c:v>
                </c:pt>
                <c:pt idx="7737">
                  <c:v>580500</c:v>
                </c:pt>
                <c:pt idx="7738">
                  <c:v>900000</c:v>
                </c:pt>
                <c:pt idx="7739">
                  <c:v>1506816</c:v>
                </c:pt>
                <c:pt idx="7740">
                  <c:v>450000</c:v>
                </c:pt>
                <c:pt idx="7741">
                  <c:v>808650</c:v>
                </c:pt>
                <c:pt idx="7742">
                  <c:v>450000</c:v>
                </c:pt>
                <c:pt idx="7743">
                  <c:v>612612</c:v>
                </c:pt>
                <c:pt idx="7744">
                  <c:v>634482</c:v>
                </c:pt>
                <c:pt idx="7745">
                  <c:v>199080</c:v>
                </c:pt>
                <c:pt idx="7746">
                  <c:v>916470</c:v>
                </c:pt>
                <c:pt idx="7747">
                  <c:v>239850</c:v>
                </c:pt>
                <c:pt idx="7748">
                  <c:v>640080</c:v>
                </c:pt>
                <c:pt idx="7749">
                  <c:v>521280</c:v>
                </c:pt>
                <c:pt idx="7750">
                  <c:v>239850</c:v>
                </c:pt>
                <c:pt idx="7751">
                  <c:v>325908</c:v>
                </c:pt>
                <c:pt idx="7752">
                  <c:v>781920</c:v>
                </c:pt>
                <c:pt idx="7753">
                  <c:v>469152</c:v>
                </c:pt>
                <c:pt idx="7754">
                  <c:v>495882</c:v>
                </c:pt>
                <c:pt idx="7755">
                  <c:v>314100</c:v>
                </c:pt>
                <c:pt idx="7756">
                  <c:v>1078200</c:v>
                </c:pt>
                <c:pt idx="7757">
                  <c:v>640458</c:v>
                </c:pt>
                <c:pt idx="7758">
                  <c:v>420894</c:v>
                </c:pt>
                <c:pt idx="7759">
                  <c:v>337500</c:v>
                </c:pt>
                <c:pt idx="7760">
                  <c:v>770328</c:v>
                </c:pt>
                <c:pt idx="7761">
                  <c:v>180000</c:v>
                </c:pt>
                <c:pt idx="7762">
                  <c:v>755190</c:v>
                </c:pt>
                <c:pt idx="7763">
                  <c:v>545040</c:v>
                </c:pt>
                <c:pt idx="7764">
                  <c:v>270000</c:v>
                </c:pt>
                <c:pt idx="7765">
                  <c:v>1293502.5</c:v>
                </c:pt>
                <c:pt idx="7766">
                  <c:v>517500</c:v>
                </c:pt>
                <c:pt idx="7767">
                  <c:v>135000</c:v>
                </c:pt>
                <c:pt idx="7768">
                  <c:v>490495.5</c:v>
                </c:pt>
                <c:pt idx="7769">
                  <c:v>545040</c:v>
                </c:pt>
                <c:pt idx="7770">
                  <c:v>500211</c:v>
                </c:pt>
                <c:pt idx="7771">
                  <c:v>521280</c:v>
                </c:pt>
                <c:pt idx="7772">
                  <c:v>540000</c:v>
                </c:pt>
                <c:pt idx="7773">
                  <c:v>99504</c:v>
                </c:pt>
                <c:pt idx="7774">
                  <c:v>320382</c:v>
                </c:pt>
                <c:pt idx="7775">
                  <c:v>301500</c:v>
                </c:pt>
                <c:pt idx="7776">
                  <c:v>997335</c:v>
                </c:pt>
                <c:pt idx="7777">
                  <c:v>298512</c:v>
                </c:pt>
                <c:pt idx="7778">
                  <c:v>355536</c:v>
                </c:pt>
                <c:pt idx="7779">
                  <c:v>269550</c:v>
                </c:pt>
                <c:pt idx="7780">
                  <c:v>728460</c:v>
                </c:pt>
                <c:pt idx="7781">
                  <c:v>533304</c:v>
                </c:pt>
                <c:pt idx="7782">
                  <c:v>450000</c:v>
                </c:pt>
                <c:pt idx="7783">
                  <c:v>450000</c:v>
                </c:pt>
                <c:pt idx="7784">
                  <c:v>677664</c:v>
                </c:pt>
                <c:pt idx="7785">
                  <c:v>781920</c:v>
                </c:pt>
                <c:pt idx="7786">
                  <c:v>481176</c:v>
                </c:pt>
                <c:pt idx="7787">
                  <c:v>1224990</c:v>
                </c:pt>
                <c:pt idx="7788">
                  <c:v>364032</c:v>
                </c:pt>
                <c:pt idx="7789">
                  <c:v>1147500</c:v>
                </c:pt>
                <c:pt idx="7790">
                  <c:v>288873</c:v>
                </c:pt>
                <c:pt idx="7791">
                  <c:v>630000</c:v>
                </c:pt>
                <c:pt idx="7792">
                  <c:v>337500</c:v>
                </c:pt>
                <c:pt idx="7793">
                  <c:v>545040</c:v>
                </c:pt>
                <c:pt idx="7794">
                  <c:v>225000</c:v>
                </c:pt>
                <c:pt idx="7795">
                  <c:v>468000</c:v>
                </c:pt>
                <c:pt idx="7796">
                  <c:v>1442596.5</c:v>
                </c:pt>
                <c:pt idx="7797">
                  <c:v>80865</c:v>
                </c:pt>
                <c:pt idx="7798">
                  <c:v>207306</c:v>
                </c:pt>
                <c:pt idx="7799">
                  <c:v>675000</c:v>
                </c:pt>
                <c:pt idx="7800">
                  <c:v>607041</c:v>
                </c:pt>
                <c:pt idx="7801">
                  <c:v>450000</c:v>
                </c:pt>
                <c:pt idx="7802">
                  <c:v>352044</c:v>
                </c:pt>
                <c:pt idx="7803">
                  <c:v>1042560</c:v>
                </c:pt>
                <c:pt idx="7804">
                  <c:v>528633</c:v>
                </c:pt>
                <c:pt idx="7805">
                  <c:v>622413</c:v>
                </c:pt>
                <c:pt idx="7806">
                  <c:v>343800</c:v>
                </c:pt>
                <c:pt idx="7807">
                  <c:v>91692</c:v>
                </c:pt>
                <c:pt idx="7808">
                  <c:v>379008</c:v>
                </c:pt>
                <c:pt idx="7809">
                  <c:v>679266</c:v>
                </c:pt>
                <c:pt idx="7810">
                  <c:v>450000</c:v>
                </c:pt>
                <c:pt idx="7811">
                  <c:v>222547.5</c:v>
                </c:pt>
                <c:pt idx="7812">
                  <c:v>720000</c:v>
                </c:pt>
                <c:pt idx="7813">
                  <c:v>239850</c:v>
                </c:pt>
                <c:pt idx="7814">
                  <c:v>545040</c:v>
                </c:pt>
                <c:pt idx="7815">
                  <c:v>270000</c:v>
                </c:pt>
                <c:pt idx="7816">
                  <c:v>1236816</c:v>
                </c:pt>
                <c:pt idx="7817">
                  <c:v>405000</c:v>
                </c:pt>
                <c:pt idx="7818">
                  <c:v>900000</c:v>
                </c:pt>
                <c:pt idx="7819">
                  <c:v>178290</c:v>
                </c:pt>
                <c:pt idx="7820">
                  <c:v>592560</c:v>
                </c:pt>
                <c:pt idx="7821">
                  <c:v>640080</c:v>
                </c:pt>
                <c:pt idx="7822">
                  <c:v>781920</c:v>
                </c:pt>
                <c:pt idx="7823">
                  <c:v>53910</c:v>
                </c:pt>
                <c:pt idx="7824">
                  <c:v>333000</c:v>
                </c:pt>
                <c:pt idx="7825">
                  <c:v>893578.5</c:v>
                </c:pt>
                <c:pt idx="7826">
                  <c:v>675000</c:v>
                </c:pt>
                <c:pt idx="7827">
                  <c:v>331834.5</c:v>
                </c:pt>
                <c:pt idx="7828">
                  <c:v>1006920</c:v>
                </c:pt>
                <c:pt idx="7829">
                  <c:v>345289.5</c:v>
                </c:pt>
                <c:pt idx="7830">
                  <c:v>148365</c:v>
                </c:pt>
                <c:pt idx="7831">
                  <c:v>270000</c:v>
                </c:pt>
                <c:pt idx="7832">
                  <c:v>622413</c:v>
                </c:pt>
                <c:pt idx="7833">
                  <c:v>545040</c:v>
                </c:pt>
                <c:pt idx="7834">
                  <c:v>326664</c:v>
                </c:pt>
                <c:pt idx="7835">
                  <c:v>448299</c:v>
                </c:pt>
                <c:pt idx="7836">
                  <c:v>521280</c:v>
                </c:pt>
                <c:pt idx="7837">
                  <c:v>1130760</c:v>
                </c:pt>
                <c:pt idx="7838">
                  <c:v>206280</c:v>
                </c:pt>
                <c:pt idx="7839">
                  <c:v>808650</c:v>
                </c:pt>
                <c:pt idx="7840">
                  <c:v>521280</c:v>
                </c:pt>
                <c:pt idx="7841">
                  <c:v>808650</c:v>
                </c:pt>
                <c:pt idx="7842">
                  <c:v>675000</c:v>
                </c:pt>
                <c:pt idx="7843">
                  <c:v>1257430.5</c:v>
                </c:pt>
                <c:pt idx="7844">
                  <c:v>592560</c:v>
                </c:pt>
                <c:pt idx="7845">
                  <c:v>808650</c:v>
                </c:pt>
                <c:pt idx="7846">
                  <c:v>436032</c:v>
                </c:pt>
                <c:pt idx="7847">
                  <c:v>545040</c:v>
                </c:pt>
                <c:pt idx="7848">
                  <c:v>441000</c:v>
                </c:pt>
                <c:pt idx="7849">
                  <c:v>781920</c:v>
                </c:pt>
                <c:pt idx="7850">
                  <c:v>284400</c:v>
                </c:pt>
                <c:pt idx="7851">
                  <c:v>808650</c:v>
                </c:pt>
                <c:pt idx="7852">
                  <c:v>417024</c:v>
                </c:pt>
                <c:pt idx="7853">
                  <c:v>531706.5</c:v>
                </c:pt>
                <c:pt idx="7854">
                  <c:v>755190</c:v>
                </c:pt>
                <c:pt idx="7855">
                  <c:v>585000</c:v>
                </c:pt>
                <c:pt idx="7856">
                  <c:v>765261</c:v>
                </c:pt>
                <c:pt idx="7857">
                  <c:v>337500</c:v>
                </c:pt>
                <c:pt idx="7858">
                  <c:v>269550</c:v>
                </c:pt>
                <c:pt idx="7859">
                  <c:v>180000</c:v>
                </c:pt>
                <c:pt idx="7860">
                  <c:v>539100</c:v>
                </c:pt>
                <c:pt idx="7861">
                  <c:v>1350000</c:v>
                </c:pt>
                <c:pt idx="7862">
                  <c:v>500211</c:v>
                </c:pt>
                <c:pt idx="7863">
                  <c:v>547344</c:v>
                </c:pt>
                <c:pt idx="7864">
                  <c:v>755190</c:v>
                </c:pt>
                <c:pt idx="7865">
                  <c:v>728460</c:v>
                </c:pt>
                <c:pt idx="7866">
                  <c:v>545040</c:v>
                </c:pt>
                <c:pt idx="7867">
                  <c:v>629325</c:v>
                </c:pt>
                <c:pt idx="7868">
                  <c:v>640080</c:v>
                </c:pt>
                <c:pt idx="7869">
                  <c:v>437877</c:v>
                </c:pt>
                <c:pt idx="7870">
                  <c:v>515700</c:v>
                </c:pt>
                <c:pt idx="7871">
                  <c:v>450000</c:v>
                </c:pt>
                <c:pt idx="7872">
                  <c:v>545040</c:v>
                </c:pt>
                <c:pt idx="7873">
                  <c:v>545040</c:v>
                </c:pt>
                <c:pt idx="7874">
                  <c:v>441000</c:v>
                </c:pt>
                <c:pt idx="7875">
                  <c:v>640080</c:v>
                </c:pt>
                <c:pt idx="7876">
                  <c:v>531265.5</c:v>
                </c:pt>
                <c:pt idx="7877">
                  <c:v>225000</c:v>
                </c:pt>
                <c:pt idx="7878">
                  <c:v>254700</c:v>
                </c:pt>
                <c:pt idx="7879">
                  <c:v>1045854</c:v>
                </c:pt>
                <c:pt idx="7880">
                  <c:v>896602.5</c:v>
                </c:pt>
                <c:pt idx="7881">
                  <c:v>1800000</c:v>
                </c:pt>
                <c:pt idx="7882">
                  <c:v>450000</c:v>
                </c:pt>
                <c:pt idx="7883">
                  <c:v>360000</c:v>
                </c:pt>
                <c:pt idx="7884">
                  <c:v>900000</c:v>
                </c:pt>
                <c:pt idx="7885">
                  <c:v>414000</c:v>
                </c:pt>
                <c:pt idx="7886">
                  <c:v>585000</c:v>
                </c:pt>
                <c:pt idx="7887">
                  <c:v>1078200</c:v>
                </c:pt>
                <c:pt idx="7888">
                  <c:v>830214</c:v>
                </c:pt>
                <c:pt idx="7889">
                  <c:v>827496</c:v>
                </c:pt>
                <c:pt idx="7890">
                  <c:v>450000</c:v>
                </c:pt>
                <c:pt idx="7891">
                  <c:v>481500</c:v>
                </c:pt>
                <c:pt idx="7892">
                  <c:v>270000</c:v>
                </c:pt>
                <c:pt idx="7893">
                  <c:v>521280</c:v>
                </c:pt>
                <c:pt idx="7894">
                  <c:v>328405.5</c:v>
                </c:pt>
                <c:pt idx="7895">
                  <c:v>247500</c:v>
                </c:pt>
                <c:pt idx="7896">
                  <c:v>189000</c:v>
                </c:pt>
                <c:pt idx="7897">
                  <c:v>545040</c:v>
                </c:pt>
                <c:pt idx="7898">
                  <c:v>640080</c:v>
                </c:pt>
                <c:pt idx="7899">
                  <c:v>675000</c:v>
                </c:pt>
                <c:pt idx="7900">
                  <c:v>247500</c:v>
                </c:pt>
                <c:pt idx="7901">
                  <c:v>451804.5</c:v>
                </c:pt>
                <c:pt idx="7902">
                  <c:v>247500</c:v>
                </c:pt>
                <c:pt idx="7903">
                  <c:v>270000</c:v>
                </c:pt>
                <c:pt idx="7904">
                  <c:v>337500</c:v>
                </c:pt>
                <c:pt idx="7905">
                  <c:v>202500</c:v>
                </c:pt>
                <c:pt idx="7906">
                  <c:v>239850</c:v>
                </c:pt>
                <c:pt idx="7907">
                  <c:v>247500</c:v>
                </c:pt>
                <c:pt idx="7908">
                  <c:v>270000</c:v>
                </c:pt>
                <c:pt idx="7909">
                  <c:v>835380</c:v>
                </c:pt>
                <c:pt idx="7910">
                  <c:v>643500</c:v>
                </c:pt>
                <c:pt idx="7911">
                  <c:v>315000</c:v>
                </c:pt>
                <c:pt idx="7912">
                  <c:v>99504</c:v>
                </c:pt>
                <c:pt idx="7913">
                  <c:v>760131</c:v>
                </c:pt>
                <c:pt idx="7914">
                  <c:v>298512</c:v>
                </c:pt>
                <c:pt idx="7915">
                  <c:v>417024</c:v>
                </c:pt>
                <c:pt idx="7916">
                  <c:v>545040</c:v>
                </c:pt>
                <c:pt idx="7917">
                  <c:v>135000</c:v>
                </c:pt>
                <c:pt idx="7918">
                  <c:v>216000</c:v>
                </c:pt>
                <c:pt idx="7919">
                  <c:v>282690</c:v>
                </c:pt>
                <c:pt idx="7920">
                  <c:v>417024</c:v>
                </c:pt>
                <c:pt idx="7921">
                  <c:v>808650</c:v>
                </c:pt>
                <c:pt idx="7922">
                  <c:v>474048</c:v>
                </c:pt>
                <c:pt idx="7923">
                  <c:v>853285.5</c:v>
                </c:pt>
                <c:pt idx="7924">
                  <c:v>521280</c:v>
                </c:pt>
                <c:pt idx="7925">
                  <c:v>360000</c:v>
                </c:pt>
                <c:pt idx="7926">
                  <c:v>1093068</c:v>
                </c:pt>
                <c:pt idx="7927">
                  <c:v>521280</c:v>
                </c:pt>
                <c:pt idx="7928">
                  <c:v>1386265.5</c:v>
                </c:pt>
                <c:pt idx="7929">
                  <c:v>414792</c:v>
                </c:pt>
                <c:pt idx="7930">
                  <c:v>797818.5</c:v>
                </c:pt>
                <c:pt idx="7931">
                  <c:v>135000</c:v>
                </c:pt>
                <c:pt idx="7932">
                  <c:v>533304</c:v>
                </c:pt>
                <c:pt idx="7933">
                  <c:v>808650</c:v>
                </c:pt>
                <c:pt idx="7934">
                  <c:v>473661</c:v>
                </c:pt>
                <c:pt idx="7935">
                  <c:v>149256</c:v>
                </c:pt>
                <c:pt idx="7936">
                  <c:v>505066.5</c:v>
                </c:pt>
                <c:pt idx="7937">
                  <c:v>450000</c:v>
                </c:pt>
                <c:pt idx="7938">
                  <c:v>778500</c:v>
                </c:pt>
                <c:pt idx="7939">
                  <c:v>270000</c:v>
                </c:pt>
                <c:pt idx="7940">
                  <c:v>270000</c:v>
                </c:pt>
                <c:pt idx="7941">
                  <c:v>383089.5</c:v>
                </c:pt>
                <c:pt idx="7942">
                  <c:v>401386.5</c:v>
                </c:pt>
                <c:pt idx="7943">
                  <c:v>254700</c:v>
                </c:pt>
                <c:pt idx="7944">
                  <c:v>1229944.5</c:v>
                </c:pt>
                <c:pt idx="7945">
                  <c:v>277969.5</c:v>
                </c:pt>
                <c:pt idx="7946">
                  <c:v>646920</c:v>
                </c:pt>
                <c:pt idx="7947">
                  <c:v>237024</c:v>
                </c:pt>
                <c:pt idx="7948">
                  <c:v>675000</c:v>
                </c:pt>
                <c:pt idx="7949">
                  <c:v>691020</c:v>
                </c:pt>
                <c:pt idx="7950">
                  <c:v>545040</c:v>
                </c:pt>
                <c:pt idx="7951">
                  <c:v>545040</c:v>
                </c:pt>
                <c:pt idx="7952">
                  <c:v>831771</c:v>
                </c:pt>
                <c:pt idx="7953">
                  <c:v>269982</c:v>
                </c:pt>
                <c:pt idx="7954">
                  <c:v>545040</c:v>
                </c:pt>
                <c:pt idx="7955">
                  <c:v>419679</c:v>
                </c:pt>
                <c:pt idx="7956">
                  <c:v>180000</c:v>
                </c:pt>
                <c:pt idx="7957">
                  <c:v>1305000</c:v>
                </c:pt>
                <c:pt idx="7958">
                  <c:v>450000</c:v>
                </c:pt>
                <c:pt idx="7959">
                  <c:v>592560</c:v>
                </c:pt>
                <c:pt idx="7960">
                  <c:v>180000</c:v>
                </c:pt>
                <c:pt idx="7961">
                  <c:v>417024</c:v>
                </c:pt>
                <c:pt idx="7962">
                  <c:v>269550</c:v>
                </c:pt>
                <c:pt idx="7963">
                  <c:v>370629</c:v>
                </c:pt>
                <c:pt idx="7964">
                  <c:v>276277.5</c:v>
                </c:pt>
                <c:pt idx="7965">
                  <c:v>500427</c:v>
                </c:pt>
                <c:pt idx="7966">
                  <c:v>540000</c:v>
                </c:pt>
                <c:pt idx="7967">
                  <c:v>1193580</c:v>
                </c:pt>
                <c:pt idx="7968">
                  <c:v>521280</c:v>
                </c:pt>
                <c:pt idx="7969">
                  <c:v>900000</c:v>
                </c:pt>
                <c:pt idx="7970">
                  <c:v>462195</c:v>
                </c:pt>
                <c:pt idx="7971">
                  <c:v>1130760</c:v>
                </c:pt>
                <c:pt idx="7972">
                  <c:v>545040</c:v>
                </c:pt>
                <c:pt idx="7973">
                  <c:v>481176</c:v>
                </c:pt>
                <c:pt idx="7974">
                  <c:v>497520</c:v>
                </c:pt>
                <c:pt idx="7975">
                  <c:v>1971072</c:v>
                </c:pt>
                <c:pt idx="7976">
                  <c:v>1293502.5</c:v>
                </c:pt>
                <c:pt idx="7977">
                  <c:v>922500</c:v>
                </c:pt>
                <c:pt idx="7978">
                  <c:v>325908</c:v>
                </c:pt>
                <c:pt idx="7979">
                  <c:v>634482</c:v>
                </c:pt>
                <c:pt idx="7980">
                  <c:v>467257.5</c:v>
                </c:pt>
                <c:pt idx="7981">
                  <c:v>521280</c:v>
                </c:pt>
                <c:pt idx="7982">
                  <c:v>450000</c:v>
                </c:pt>
                <c:pt idx="7983">
                  <c:v>900000</c:v>
                </c:pt>
                <c:pt idx="7984">
                  <c:v>62820</c:v>
                </c:pt>
                <c:pt idx="7985">
                  <c:v>585000</c:v>
                </c:pt>
                <c:pt idx="7986">
                  <c:v>675000</c:v>
                </c:pt>
                <c:pt idx="7987">
                  <c:v>862560</c:v>
                </c:pt>
                <c:pt idx="7988">
                  <c:v>616761</c:v>
                </c:pt>
                <c:pt idx="7989">
                  <c:v>545040</c:v>
                </c:pt>
                <c:pt idx="7990">
                  <c:v>545040</c:v>
                </c:pt>
                <c:pt idx="7991">
                  <c:v>1058148</c:v>
                </c:pt>
                <c:pt idx="7992">
                  <c:v>835380</c:v>
                </c:pt>
                <c:pt idx="7993">
                  <c:v>309420</c:v>
                </c:pt>
                <c:pt idx="7994">
                  <c:v>281493</c:v>
                </c:pt>
                <c:pt idx="7995">
                  <c:v>316125</c:v>
                </c:pt>
                <c:pt idx="7996">
                  <c:v>584766</c:v>
                </c:pt>
                <c:pt idx="7997">
                  <c:v>182016</c:v>
                </c:pt>
                <c:pt idx="7998">
                  <c:v>284400</c:v>
                </c:pt>
                <c:pt idx="7999">
                  <c:v>640080</c:v>
                </c:pt>
                <c:pt idx="8000">
                  <c:v>454500</c:v>
                </c:pt>
                <c:pt idx="8001">
                  <c:v>1078200</c:v>
                </c:pt>
                <c:pt idx="8002">
                  <c:v>481500</c:v>
                </c:pt>
                <c:pt idx="8003">
                  <c:v>652311</c:v>
                </c:pt>
                <c:pt idx="8004">
                  <c:v>343800</c:v>
                </c:pt>
                <c:pt idx="8005">
                  <c:v>180000</c:v>
                </c:pt>
                <c:pt idx="8006">
                  <c:v>728460</c:v>
                </c:pt>
                <c:pt idx="8007">
                  <c:v>828837</c:v>
                </c:pt>
                <c:pt idx="8008">
                  <c:v>450000</c:v>
                </c:pt>
                <c:pt idx="8009">
                  <c:v>135000</c:v>
                </c:pt>
                <c:pt idx="8010">
                  <c:v>314100</c:v>
                </c:pt>
                <c:pt idx="8011">
                  <c:v>592560</c:v>
                </c:pt>
                <c:pt idx="8012">
                  <c:v>733315.5</c:v>
                </c:pt>
                <c:pt idx="8013">
                  <c:v>766813.5</c:v>
                </c:pt>
                <c:pt idx="8014">
                  <c:v>273636</c:v>
                </c:pt>
                <c:pt idx="8015">
                  <c:v>884124</c:v>
                </c:pt>
                <c:pt idx="8016">
                  <c:v>270000</c:v>
                </c:pt>
                <c:pt idx="8017">
                  <c:v>343800</c:v>
                </c:pt>
                <c:pt idx="8018">
                  <c:v>675000</c:v>
                </c:pt>
                <c:pt idx="8019">
                  <c:v>447768</c:v>
                </c:pt>
                <c:pt idx="8020">
                  <c:v>675000</c:v>
                </c:pt>
                <c:pt idx="8021">
                  <c:v>180000</c:v>
                </c:pt>
                <c:pt idx="8022">
                  <c:v>675000</c:v>
                </c:pt>
                <c:pt idx="8023">
                  <c:v>373311</c:v>
                </c:pt>
                <c:pt idx="8024">
                  <c:v>630000</c:v>
                </c:pt>
                <c:pt idx="8025">
                  <c:v>480060</c:v>
                </c:pt>
                <c:pt idx="8026">
                  <c:v>1724688</c:v>
                </c:pt>
                <c:pt idx="8027">
                  <c:v>808650</c:v>
                </c:pt>
                <c:pt idx="8028">
                  <c:v>1005120</c:v>
                </c:pt>
                <c:pt idx="8029">
                  <c:v>202500</c:v>
                </c:pt>
                <c:pt idx="8030">
                  <c:v>312768</c:v>
                </c:pt>
                <c:pt idx="8031">
                  <c:v>332946</c:v>
                </c:pt>
                <c:pt idx="8032">
                  <c:v>203760</c:v>
                </c:pt>
                <c:pt idx="8033">
                  <c:v>112500</c:v>
                </c:pt>
                <c:pt idx="8034">
                  <c:v>284400</c:v>
                </c:pt>
                <c:pt idx="8035">
                  <c:v>450000</c:v>
                </c:pt>
                <c:pt idx="8036">
                  <c:v>348826.5</c:v>
                </c:pt>
                <c:pt idx="8037">
                  <c:v>698517</c:v>
                </c:pt>
                <c:pt idx="8038">
                  <c:v>454500</c:v>
                </c:pt>
                <c:pt idx="8039">
                  <c:v>781920</c:v>
                </c:pt>
                <c:pt idx="8040">
                  <c:v>518562</c:v>
                </c:pt>
                <c:pt idx="8041">
                  <c:v>251280</c:v>
                </c:pt>
                <c:pt idx="8042">
                  <c:v>314100</c:v>
                </c:pt>
                <c:pt idx="8043">
                  <c:v>225000</c:v>
                </c:pt>
                <c:pt idx="8044">
                  <c:v>123637.5</c:v>
                </c:pt>
                <c:pt idx="8045">
                  <c:v>283500</c:v>
                </c:pt>
                <c:pt idx="8046">
                  <c:v>1210477.5</c:v>
                </c:pt>
                <c:pt idx="8047">
                  <c:v>545040</c:v>
                </c:pt>
                <c:pt idx="8048">
                  <c:v>269550</c:v>
                </c:pt>
                <c:pt idx="8049">
                  <c:v>454500</c:v>
                </c:pt>
                <c:pt idx="8050">
                  <c:v>364896</c:v>
                </c:pt>
                <c:pt idx="8051">
                  <c:v>314055</c:v>
                </c:pt>
                <c:pt idx="8052">
                  <c:v>545040</c:v>
                </c:pt>
                <c:pt idx="8053">
                  <c:v>781695</c:v>
                </c:pt>
                <c:pt idx="8054">
                  <c:v>254700</c:v>
                </c:pt>
                <c:pt idx="8055">
                  <c:v>126000</c:v>
                </c:pt>
                <c:pt idx="8056">
                  <c:v>1125000</c:v>
                </c:pt>
                <c:pt idx="8057">
                  <c:v>716148</c:v>
                </c:pt>
                <c:pt idx="8058">
                  <c:v>387000</c:v>
                </c:pt>
                <c:pt idx="8059">
                  <c:v>1061658</c:v>
                </c:pt>
                <c:pt idx="8060">
                  <c:v>135000</c:v>
                </c:pt>
                <c:pt idx="8061">
                  <c:v>512338.5</c:v>
                </c:pt>
                <c:pt idx="8062">
                  <c:v>425313</c:v>
                </c:pt>
                <c:pt idx="8063">
                  <c:v>592560</c:v>
                </c:pt>
                <c:pt idx="8064">
                  <c:v>180000</c:v>
                </c:pt>
                <c:pt idx="8065">
                  <c:v>635962.5</c:v>
                </c:pt>
                <c:pt idx="8066">
                  <c:v>112068</c:v>
                </c:pt>
                <c:pt idx="8067">
                  <c:v>443088</c:v>
                </c:pt>
                <c:pt idx="8068">
                  <c:v>112500</c:v>
                </c:pt>
                <c:pt idx="8069">
                  <c:v>495000</c:v>
                </c:pt>
                <c:pt idx="8070">
                  <c:v>835506</c:v>
                </c:pt>
                <c:pt idx="8071">
                  <c:v>1035072</c:v>
                </c:pt>
                <c:pt idx="8072">
                  <c:v>157050</c:v>
                </c:pt>
                <c:pt idx="8073">
                  <c:v>640080</c:v>
                </c:pt>
                <c:pt idx="8074">
                  <c:v>900000</c:v>
                </c:pt>
                <c:pt idx="8075">
                  <c:v>337500</c:v>
                </c:pt>
                <c:pt idx="8076">
                  <c:v>305221.5</c:v>
                </c:pt>
                <c:pt idx="8077">
                  <c:v>225000</c:v>
                </c:pt>
                <c:pt idx="8078">
                  <c:v>188460</c:v>
                </c:pt>
                <c:pt idx="8079">
                  <c:v>135000</c:v>
                </c:pt>
                <c:pt idx="8080">
                  <c:v>663093</c:v>
                </c:pt>
                <c:pt idx="8081">
                  <c:v>284400</c:v>
                </c:pt>
                <c:pt idx="8082">
                  <c:v>369000</c:v>
                </c:pt>
                <c:pt idx="8083">
                  <c:v>239850</c:v>
                </c:pt>
                <c:pt idx="8084">
                  <c:v>774000</c:v>
                </c:pt>
                <c:pt idx="8085">
                  <c:v>1029681</c:v>
                </c:pt>
                <c:pt idx="8086">
                  <c:v>675000</c:v>
                </c:pt>
                <c:pt idx="8087">
                  <c:v>640080</c:v>
                </c:pt>
                <c:pt idx="8088">
                  <c:v>754740</c:v>
                </c:pt>
                <c:pt idx="8089">
                  <c:v>668304</c:v>
                </c:pt>
                <c:pt idx="8090">
                  <c:v>592560</c:v>
                </c:pt>
                <c:pt idx="8091">
                  <c:v>157500</c:v>
                </c:pt>
                <c:pt idx="8092">
                  <c:v>225000</c:v>
                </c:pt>
                <c:pt idx="8093">
                  <c:v>450000</c:v>
                </c:pt>
                <c:pt idx="8094">
                  <c:v>601470</c:v>
                </c:pt>
                <c:pt idx="8095">
                  <c:v>533304</c:v>
                </c:pt>
                <c:pt idx="8096">
                  <c:v>1885536</c:v>
                </c:pt>
                <c:pt idx="8097">
                  <c:v>646344</c:v>
                </c:pt>
                <c:pt idx="8098">
                  <c:v>284400</c:v>
                </c:pt>
                <c:pt idx="8099">
                  <c:v>263686.5</c:v>
                </c:pt>
                <c:pt idx="8100">
                  <c:v>135000</c:v>
                </c:pt>
                <c:pt idx="8101">
                  <c:v>675000</c:v>
                </c:pt>
                <c:pt idx="8102">
                  <c:v>1125000</c:v>
                </c:pt>
                <c:pt idx="8103">
                  <c:v>450000</c:v>
                </c:pt>
                <c:pt idx="8104">
                  <c:v>260640</c:v>
                </c:pt>
                <c:pt idx="8105">
                  <c:v>804420</c:v>
                </c:pt>
                <c:pt idx="8106">
                  <c:v>531265.5</c:v>
                </c:pt>
                <c:pt idx="8107">
                  <c:v>332842.5</c:v>
                </c:pt>
                <c:pt idx="8108">
                  <c:v>1305000</c:v>
                </c:pt>
                <c:pt idx="8109">
                  <c:v>675000</c:v>
                </c:pt>
                <c:pt idx="8110">
                  <c:v>700830</c:v>
                </c:pt>
                <c:pt idx="8111">
                  <c:v>422892</c:v>
                </c:pt>
                <c:pt idx="8112">
                  <c:v>942300</c:v>
                </c:pt>
                <c:pt idx="8113">
                  <c:v>545040</c:v>
                </c:pt>
                <c:pt idx="8114">
                  <c:v>188460</c:v>
                </c:pt>
                <c:pt idx="8115">
                  <c:v>808650</c:v>
                </c:pt>
                <c:pt idx="8116">
                  <c:v>581184</c:v>
                </c:pt>
                <c:pt idx="8117">
                  <c:v>624289.5</c:v>
                </c:pt>
                <c:pt idx="8118">
                  <c:v>199080</c:v>
                </c:pt>
                <c:pt idx="8119">
                  <c:v>921330</c:v>
                </c:pt>
                <c:pt idx="8120">
                  <c:v>450000</c:v>
                </c:pt>
                <c:pt idx="8121">
                  <c:v>450000</c:v>
                </c:pt>
                <c:pt idx="8122">
                  <c:v>137538</c:v>
                </c:pt>
                <c:pt idx="8123">
                  <c:v>545040</c:v>
                </c:pt>
                <c:pt idx="8124">
                  <c:v>331834.5</c:v>
                </c:pt>
                <c:pt idx="8125">
                  <c:v>269550</c:v>
                </c:pt>
                <c:pt idx="8126">
                  <c:v>439740</c:v>
                </c:pt>
                <c:pt idx="8127">
                  <c:v>640080</c:v>
                </c:pt>
                <c:pt idx="8128">
                  <c:v>1113840</c:v>
                </c:pt>
                <c:pt idx="8129">
                  <c:v>450000</c:v>
                </c:pt>
                <c:pt idx="8130">
                  <c:v>314055</c:v>
                </c:pt>
                <c:pt idx="8131">
                  <c:v>1546020</c:v>
                </c:pt>
                <c:pt idx="8132">
                  <c:v>521280</c:v>
                </c:pt>
                <c:pt idx="8133">
                  <c:v>916470</c:v>
                </c:pt>
                <c:pt idx="8134">
                  <c:v>180000</c:v>
                </c:pt>
                <c:pt idx="8135">
                  <c:v>270000</c:v>
                </c:pt>
                <c:pt idx="8136">
                  <c:v>316125</c:v>
                </c:pt>
                <c:pt idx="8137">
                  <c:v>95940</c:v>
                </c:pt>
                <c:pt idx="8138">
                  <c:v>206280</c:v>
                </c:pt>
                <c:pt idx="8139">
                  <c:v>808650</c:v>
                </c:pt>
                <c:pt idx="8140">
                  <c:v>1024740</c:v>
                </c:pt>
                <c:pt idx="8141">
                  <c:v>808650</c:v>
                </c:pt>
                <c:pt idx="8142">
                  <c:v>485086.5</c:v>
                </c:pt>
                <c:pt idx="8143">
                  <c:v>1057500</c:v>
                </c:pt>
                <c:pt idx="8144">
                  <c:v>755190</c:v>
                </c:pt>
                <c:pt idx="8145">
                  <c:v>545040</c:v>
                </c:pt>
                <c:pt idx="8146">
                  <c:v>1125000</c:v>
                </c:pt>
                <c:pt idx="8147">
                  <c:v>125640</c:v>
                </c:pt>
                <c:pt idx="8148">
                  <c:v>239850</c:v>
                </c:pt>
                <c:pt idx="8149">
                  <c:v>248760</c:v>
                </c:pt>
                <c:pt idx="8150">
                  <c:v>582768</c:v>
                </c:pt>
                <c:pt idx="8151">
                  <c:v>1024740</c:v>
                </c:pt>
                <c:pt idx="8152">
                  <c:v>473760</c:v>
                </c:pt>
                <c:pt idx="8153">
                  <c:v>130824</c:v>
                </c:pt>
                <c:pt idx="8154">
                  <c:v>1339884</c:v>
                </c:pt>
                <c:pt idx="8155">
                  <c:v>418500</c:v>
                </c:pt>
                <c:pt idx="8156">
                  <c:v>165024</c:v>
                </c:pt>
                <c:pt idx="8157">
                  <c:v>343287</c:v>
                </c:pt>
                <c:pt idx="8158">
                  <c:v>225000</c:v>
                </c:pt>
                <c:pt idx="8159">
                  <c:v>180000</c:v>
                </c:pt>
                <c:pt idx="8160">
                  <c:v>781920</c:v>
                </c:pt>
                <c:pt idx="8161">
                  <c:v>315000</c:v>
                </c:pt>
                <c:pt idx="8162">
                  <c:v>254700</c:v>
                </c:pt>
                <c:pt idx="8163">
                  <c:v>269550</c:v>
                </c:pt>
                <c:pt idx="8164">
                  <c:v>328405.5</c:v>
                </c:pt>
                <c:pt idx="8165">
                  <c:v>636138</c:v>
                </c:pt>
                <c:pt idx="8166">
                  <c:v>691020</c:v>
                </c:pt>
                <c:pt idx="8167">
                  <c:v>983299.5</c:v>
                </c:pt>
                <c:pt idx="8168">
                  <c:v>521280</c:v>
                </c:pt>
                <c:pt idx="8169">
                  <c:v>1006920</c:v>
                </c:pt>
                <c:pt idx="8170">
                  <c:v>835380</c:v>
                </c:pt>
                <c:pt idx="8171">
                  <c:v>337500</c:v>
                </c:pt>
                <c:pt idx="8172">
                  <c:v>755190</c:v>
                </c:pt>
                <c:pt idx="8173">
                  <c:v>254700</c:v>
                </c:pt>
                <c:pt idx="8174">
                  <c:v>675000</c:v>
                </c:pt>
                <c:pt idx="8175">
                  <c:v>225000</c:v>
                </c:pt>
                <c:pt idx="8176">
                  <c:v>545040</c:v>
                </c:pt>
                <c:pt idx="8177">
                  <c:v>270000</c:v>
                </c:pt>
                <c:pt idx="8178">
                  <c:v>450000</c:v>
                </c:pt>
                <c:pt idx="8179">
                  <c:v>723996</c:v>
                </c:pt>
                <c:pt idx="8180">
                  <c:v>640080</c:v>
                </c:pt>
                <c:pt idx="8181">
                  <c:v>308133</c:v>
                </c:pt>
                <c:pt idx="8182">
                  <c:v>178290</c:v>
                </c:pt>
                <c:pt idx="8183">
                  <c:v>270000</c:v>
                </c:pt>
                <c:pt idx="8184">
                  <c:v>500211</c:v>
                </c:pt>
                <c:pt idx="8185">
                  <c:v>1208304</c:v>
                </c:pt>
                <c:pt idx="8186">
                  <c:v>634482</c:v>
                </c:pt>
                <c:pt idx="8187">
                  <c:v>180000</c:v>
                </c:pt>
                <c:pt idx="8188">
                  <c:v>1006920</c:v>
                </c:pt>
                <c:pt idx="8189">
                  <c:v>675000</c:v>
                </c:pt>
                <c:pt idx="8190">
                  <c:v>1897155</c:v>
                </c:pt>
                <c:pt idx="8191">
                  <c:v>1178217</c:v>
                </c:pt>
                <c:pt idx="8192">
                  <c:v>417024</c:v>
                </c:pt>
                <c:pt idx="8193">
                  <c:v>268659</c:v>
                </c:pt>
                <c:pt idx="8194">
                  <c:v>1345500</c:v>
                </c:pt>
                <c:pt idx="8195">
                  <c:v>545040</c:v>
                </c:pt>
                <c:pt idx="8196">
                  <c:v>545040</c:v>
                </c:pt>
                <c:pt idx="8197">
                  <c:v>381528</c:v>
                </c:pt>
                <c:pt idx="8198">
                  <c:v>640080</c:v>
                </c:pt>
                <c:pt idx="8199">
                  <c:v>450000</c:v>
                </c:pt>
                <c:pt idx="8200">
                  <c:v>1078200</c:v>
                </c:pt>
                <c:pt idx="8201">
                  <c:v>286704</c:v>
                </c:pt>
                <c:pt idx="8202">
                  <c:v>91692</c:v>
                </c:pt>
                <c:pt idx="8203">
                  <c:v>1288350</c:v>
                </c:pt>
                <c:pt idx="8204">
                  <c:v>1395000</c:v>
                </c:pt>
                <c:pt idx="8205">
                  <c:v>284400</c:v>
                </c:pt>
                <c:pt idx="8206">
                  <c:v>450000</c:v>
                </c:pt>
                <c:pt idx="8207">
                  <c:v>675000</c:v>
                </c:pt>
                <c:pt idx="8208">
                  <c:v>1078200</c:v>
                </c:pt>
                <c:pt idx="8209">
                  <c:v>135000</c:v>
                </c:pt>
                <c:pt idx="8210">
                  <c:v>450000</c:v>
                </c:pt>
                <c:pt idx="8211">
                  <c:v>755190</c:v>
                </c:pt>
                <c:pt idx="8212">
                  <c:v>270000</c:v>
                </c:pt>
                <c:pt idx="8213">
                  <c:v>500427</c:v>
                </c:pt>
                <c:pt idx="8214">
                  <c:v>348264</c:v>
                </c:pt>
                <c:pt idx="8215">
                  <c:v>544491</c:v>
                </c:pt>
                <c:pt idx="8216">
                  <c:v>400500</c:v>
                </c:pt>
                <c:pt idx="8217">
                  <c:v>900000</c:v>
                </c:pt>
                <c:pt idx="8218">
                  <c:v>248760</c:v>
                </c:pt>
                <c:pt idx="8219">
                  <c:v>800500.5</c:v>
                </c:pt>
                <c:pt idx="8220">
                  <c:v>697500</c:v>
                </c:pt>
                <c:pt idx="8221">
                  <c:v>450000</c:v>
                </c:pt>
                <c:pt idx="8222">
                  <c:v>640080</c:v>
                </c:pt>
                <c:pt idx="8223">
                  <c:v>640080</c:v>
                </c:pt>
                <c:pt idx="8224">
                  <c:v>312768</c:v>
                </c:pt>
                <c:pt idx="8225">
                  <c:v>594261</c:v>
                </c:pt>
                <c:pt idx="8226">
                  <c:v>213948</c:v>
                </c:pt>
                <c:pt idx="8227">
                  <c:v>900000</c:v>
                </c:pt>
                <c:pt idx="8228">
                  <c:v>521280</c:v>
                </c:pt>
                <c:pt idx="8229">
                  <c:v>281493</c:v>
                </c:pt>
                <c:pt idx="8230">
                  <c:v>270000</c:v>
                </c:pt>
                <c:pt idx="8231">
                  <c:v>162000</c:v>
                </c:pt>
                <c:pt idx="8232">
                  <c:v>405000</c:v>
                </c:pt>
                <c:pt idx="8233">
                  <c:v>315000</c:v>
                </c:pt>
                <c:pt idx="8234">
                  <c:v>297000</c:v>
                </c:pt>
                <c:pt idx="8235">
                  <c:v>143910</c:v>
                </c:pt>
                <c:pt idx="8236">
                  <c:v>491823</c:v>
                </c:pt>
                <c:pt idx="8237">
                  <c:v>284400</c:v>
                </c:pt>
                <c:pt idx="8238">
                  <c:v>1129500</c:v>
                </c:pt>
                <c:pt idx="8239">
                  <c:v>540000</c:v>
                </c:pt>
                <c:pt idx="8240">
                  <c:v>1609272</c:v>
                </c:pt>
                <c:pt idx="8241">
                  <c:v>508495.5</c:v>
                </c:pt>
                <c:pt idx="8242">
                  <c:v>326439</c:v>
                </c:pt>
                <c:pt idx="8243">
                  <c:v>808650</c:v>
                </c:pt>
                <c:pt idx="8244">
                  <c:v>521280</c:v>
                </c:pt>
                <c:pt idx="8245">
                  <c:v>900000</c:v>
                </c:pt>
                <c:pt idx="8246">
                  <c:v>312840</c:v>
                </c:pt>
                <c:pt idx="8247">
                  <c:v>840996</c:v>
                </c:pt>
                <c:pt idx="8248">
                  <c:v>640080</c:v>
                </c:pt>
                <c:pt idx="8249">
                  <c:v>544491</c:v>
                </c:pt>
                <c:pt idx="8250">
                  <c:v>135000</c:v>
                </c:pt>
                <c:pt idx="8251">
                  <c:v>436500</c:v>
                </c:pt>
                <c:pt idx="8252">
                  <c:v>1127074.5</c:v>
                </c:pt>
                <c:pt idx="8253">
                  <c:v>625536</c:v>
                </c:pt>
                <c:pt idx="8254">
                  <c:v>359685</c:v>
                </c:pt>
                <c:pt idx="8255">
                  <c:v>373140</c:v>
                </c:pt>
                <c:pt idx="8256">
                  <c:v>284400</c:v>
                </c:pt>
                <c:pt idx="8257">
                  <c:v>1042560</c:v>
                </c:pt>
                <c:pt idx="8258">
                  <c:v>227520</c:v>
                </c:pt>
                <c:pt idx="8259">
                  <c:v>477175.5</c:v>
                </c:pt>
                <c:pt idx="8260">
                  <c:v>497520</c:v>
                </c:pt>
                <c:pt idx="8261">
                  <c:v>277969.5</c:v>
                </c:pt>
                <c:pt idx="8262">
                  <c:v>844474.5</c:v>
                </c:pt>
                <c:pt idx="8263">
                  <c:v>454500</c:v>
                </c:pt>
                <c:pt idx="8264">
                  <c:v>129384</c:v>
                </c:pt>
                <c:pt idx="8265">
                  <c:v>2250000</c:v>
                </c:pt>
                <c:pt idx="8266">
                  <c:v>390960</c:v>
                </c:pt>
                <c:pt idx="8267">
                  <c:v>900000</c:v>
                </c:pt>
                <c:pt idx="8268">
                  <c:v>450000</c:v>
                </c:pt>
                <c:pt idx="8269">
                  <c:v>276277.5</c:v>
                </c:pt>
                <c:pt idx="8270">
                  <c:v>755190</c:v>
                </c:pt>
                <c:pt idx="8271">
                  <c:v>125640</c:v>
                </c:pt>
                <c:pt idx="8272">
                  <c:v>339241.5</c:v>
                </c:pt>
                <c:pt idx="8273">
                  <c:v>225000</c:v>
                </c:pt>
                <c:pt idx="8274">
                  <c:v>1256400</c:v>
                </c:pt>
                <c:pt idx="8275">
                  <c:v>1256400</c:v>
                </c:pt>
                <c:pt idx="8276">
                  <c:v>213156</c:v>
                </c:pt>
                <c:pt idx="8277">
                  <c:v>187929</c:v>
                </c:pt>
                <c:pt idx="8278">
                  <c:v>254700</c:v>
                </c:pt>
                <c:pt idx="8279">
                  <c:v>286704</c:v>
                </c:pt>
                <c:pt idx="8280">
                  <c:v>521280</c:v>
                </c:pt>
                <c:pt idx="8281">
                  <c:v>780363</c:v>
                </c:pt>
                <c:pt idx="8282">
                  <c:v>592560</c:v>
                </c:pt>
                <c:pt idx="8283">
                  <c:v>284400</c:v>
                </c:pt>
                <c:pt idx="8284">
                  <c:v>450000</c:v>
                </c:pt>
                <c:pt idx="8285">
                  <c:v>454500</c:v>
                </c:pt>
                <c:pt idx="8286">
                  <c:v>148500</c:v>
                </c:pt>
                <c:pt idx="8287">
                  <c:v>104256</c:v>
                </c:pt>
                <c:pt idx="8288">
                  <c:v>1315737</c:v>
                </c:pt>
                <c:pt idx="8289">
                  <c:v>888840</c:v>
                </c:pt>
                <c:pt idx="8290">
                  <c:v>441000</c:v>
                </c:pt>
                <c:pt idx="8291">
                  <c:v>446931</c:v>
                </c:pt>
                <c:pt idx="8292">
                  <c:v>450000</c:v>
                </c:pt>
                <c:pt idx="8293">
                  <c:v>654498</c:v>
                </c:pt>
                <c:pt idx="8294">
                  <c:v>317421</c:v>
                </c:pt>
                <c:pt idx="8295">
                  <c:v>1006920</c:v>
                </c:pt>
                <c:pt idx="8296">
                  <c:v>1125000</c:v>
                </c:pt>
                <c:pt idx="8297">
                  <c:v>695970</c:v>
                </c:pt>
                <c:pt idx="8298">
                  <c:v>193572</c:v>
                </c:pt>
                <c:pt idx="8299">
                  <c:v>755190</c:v>
                </c:pt>
                <c:pt idx="8300">
                  <c:v>450000</c:v>
                </c:pt>
                <c:pt idx="8301">
                  <c:v>573628.5</c:v>
                </c:pt>
                <c:pt idx="8302">
                  <c:v>1080000</c:v>
                </c:pt>
                <c:pt idx="8303">
                  <c:v>363190.5</c:v>
                </c:pt>
                <c:pt idx="8304">
                  <c:v>269550</c:v>
                </c:pt>
                <c:pt idx="8305">
                  <c:v>256500</c:v>
                </c:pt>
                <c:pt idx="8306">
                  <c:v>1352488.5</c:v>
                </c:pt>
                <c:pt idx="8307">
                  <c:v>709033.5</c:v>
                </c:pt>
                <c:pt idx="8308">
                  <c:v>545040</c:v>
                </c:pt>
                <c:pt idx="8309">
                  <c:v>1193733</c:v>
                </c:pt>
                <c:pt idx="8310">
                  <c:v>755190</c:v>
                </c:pt>
                <c:pt idx="8311">
                  <c:v>417024</c:v>
                </c:pt>
                <c:pt idx="8312">
                  <c:v>247275</c:v>
                </c:pt>
                <c:pt idx="8313">
                  <c:v>632664</c:v>
                </c:pt>
                <c:pt idx="8314">
                  <c:v>1984500</c:v>
                </c:pt>
                <c:pt idx="8315">
                  <c:v>675000</c:v>
                </c:pt>
                <c:pt idx="8316">
                  <c:v>448299</c:v>
                </c:pt>
                <c:pt idx="8317">
                  <c:v>348264</c:v>
                </c:pt>
                <c:pt idx="8318">
                  <c:v>239850</c:v>
                </c:pt>
                <c:pt idx="8319">
                  <c:v>266652</c:v>
                </c:pt>
                <c:pt idx="8320">
                  <c:v>430582.5</c:v>
                </c:pt>
                <c:pt idx="8321">
                  <c:v>545040</c:v>
                </c:pt>
                <c:pt idx="8322">
                  <c:v>225000</c:v>
                </c:pt>
                <c:pt idx="8323">
                  <c:v>211500</c:v>
                </c:pt>
                <c:pt idx="8324">
                  <c:v>675000</c:v>
                </c:pt>
                <c:pt idx="8325">
                  <c:v>562932</c:v>
                </c:pt>
                <c:pt idx="8326">
                  <c:v>254700</c:v>
                </c:pt>
                <c:pt idx="8327">
                  <c:v>385749</c:v>
                </c:pt>
                <c:pt idx="8328">
                  <c:v>497520</c:v>
                </c:pt>
                <c:pt idx="8329">
                  <c:v>225000</c:v>
                </c:pt>
                <c:pt idx="8330">
                  <c:v>1125000</c:v>
                </c:pt>
                <c:pt idx="8331">
                  <c:v>458460</c:v>
                </c:pt>
                <c:pt idx="8332">
                  <c:v>527377.5</c:v>
                </c:pt>
                <c:pt idx="8333">
                  <c:v>1024290</c:v>
                </c:pt>
                <c:pt idx="8334">
                  <c:v>1159515</c:v>
                </c:pt>
                <c:pt idx="8335">
                  <c:v>202500</c:v>
                </c:pt>
                <c:pt idx="8336">
                  <c:v>1096020</c:v>
                </c:pt>
                <c:pt idx="8337">
                  <c:v>619254</c:v>
                </c:pt>
                <c:pt idx="8338">
                  <c:v>562491</c:v>
                </c:pt>
                <c:pt idx="8339">
                  <c:v>180000</c:v>
                </c:pt>
                <c:pt idx="8340">
                  <c:v>973710</c:v>
                </c:pt>
                <c:pt idx="8341">
                  <c:v>1530000</c:v>
                </c:pt>
                <c:pt idx="8342">
                  <c:v>315666</c:v>
                </c:pt>
                <c:pt idx="8343">
                  <c:v>135000</c:v>
                </c:pt>
                <c:pt idx="8344">
                  <c:v>729792</c:v>
                </c:pt>
                <c:pt idx="8345">
                  <c:v>225000</c:v>
                </c:pt>
                <c:pt idx="8346">
                  <c:v>592560</c:v>
                </c:pt>
                <c:pt idx="8347">
                  <c:v>497520</c:v>
                </c:pt>
                <c:pt idx="8348">
                  <c:v>208512</c:v>
                </c:pt>
                <c:pt idx="8349">
                  <c:v>270000</c:v>
                </c:pt>
                <c:pt idx="8350">
                  <c:v>545040</c:v>
                </c:pt>
                <c:pt idx="8351">
                  <c:v>781920</c:v>
                </c:pt>
                <c:pt idx="8352">
                  <c:v>1288350</c:v>
                </c:pt>
                <c:pt idx="8353">
                  <c:v>1078200</c:v>
                </c:pt>
                <c:pt idx="8354">
                  <c:v>879480</c:v>
                </c:pt>
                <c:pt idx="8355">
                  <c:v>276903</c:v>
                </c:pt>
                <c:pt idx="8356">
                  <c:v>225000</c:v>
                </c:pt>
                <c:pt idx="8357">
                  <c:v>312768</c:v>
                </c:pt>
                <c:pt idx="8358">
                  <c:v>117000</c:v>
                </c:pt>
                <c:pt idx="8359">
                  <c:v>213588</c:v>
                </c:pt>
                <c:pt idx="8360">
                  <c:v>741276</c:v>
                </c:pt>
                <c:pt idx="8361">
                  <c:v>270000</c:v>
                </c:pt>
                <c:pt idx="8362">
                  <c:v>261000</c:v>
                </c:pt>
                <c:pt idx="8363">
                  <c:v>225000</c:v>
                </c:pt>
                <c:pt idx="8364">
                  <c:v>152820</c:v>
                </c:pt>
                <c:pt idx="8365">
                  <c:v>1130760</c:v>
                </c:pt>
                <c:pt idx="8366">
                  <c:v>1252278</c:v>
                </c:pt>
                <c:pt idx="8367">
                  <c:v>835380</c:v>
                </c:pt>
                <c:pt idx="8368">
                  <c:v>450000</c:v>
                </c:pt>
                <c:pt idx="8369">
                  <c:v>942300</c:v>
                </c:pt>
                <c:pt idx="8370">
                  <c:v>225000</c:v>
                </c:pt>
                <c:pt idx="8371">
                  <c:v>1350000</c:v>
                </c:pt>
                <c:pt idx="8372">
                  <c:v>675000</c:v>
                </c:pt>
                <c:pt idx="8373">
                  <c:v>318411</c:v>
                </c:pt>
                <c:pt idx="8374">
                  <c:v>254700</c:v>
                </c:pt>
                <c:pt idx="8375">
                  <c:v>970380</c:v>
                </c:pt>
                <c:pt idx="8376">
                  <c:v>450000</c:v>
                </c:pt>
                <c:pt idx="8377">
                  <c:v>1323000</c:v>
                </c:pt>
                <c:pt idx="8378">
                  <c:v>314100</c:v>
                </c:pt>
                <c:pt idx="8379">
                  <c:v>252000</c:v>
                </c:pt>
                <c:pt idx="8380">
                  <c:v>188460</c:v>
                </c:pt>
                <c:pt idx="8381">
                  <c:v>188460</c:v>
                </c:pt>
                <c:pt idx="8382">
                  <c:v>502497</c:v>
                </c:pt>
                <c:pt idx="8383">
                  <c:v>269550</c:v>
                </c:pt>
                <c:pt idx="8384">
                  <c:v>270000</c:v>
                </c:pt>
                <c:pt idx="8385">
                  <c:v>485901</c:v>
                </c:pt>
                <c:pt idx="8386">
                  <c:v>270000</c:v>
                </c:pt>
                <c:pt idx="8387">
                  <c:v>545040</c:v>
                </c:pt>
                <c:pt idx="8388">
                  <c:v>315000</c:v>
                </c:pt>
                <c:pt idx="8389">
                  <c:v>580500</c:v>
                </c:pt>
                <c:pt idx="8390">
                  <c:v>450000</c:v>
                </c:pt>
                <c:pt idx="8391">
                  <c:v>916470</c:v>
                </c:pt>
                <c:pt idx="8392">
                  <c:v>432000</c:v>
                </c:pt>
                <c:pt idx="8393">
                  <c:v>568197</c:v>
                </c:pt>
                <c:pt idx="8394">
                  <c:v>970380</c:v>
                </c:pt>
                <c:pt idx="8395">
                  <c:v>675000</c:v>
                </c:pt>
                <c:pt idx="8396">
                  <c:v>1006920</c:v>
                </c:pt>
                <c:pt idx="8397">
                  <c:v>283500</c:v>
                </c:pt>
                <c:pt idx="8398">
                  <c:v>450000</c:v>
                </c:pt>
                <c:pt idx="8399">
                  <c:v>545040</c:v>
                </c:pt>
                <c:pt idx="8400">
                  <c:v>592560</c:v>
                </c:pt>
                <c:pt idx="8401">
                  <c:v>284400</c:v>
                </c:pt>
                <c:pt idx="8402">
                  <c:v>152820</c:v>
                </c:pt>
                <c:pt idx="8403">
                  <c:v>675000</c:v>
                </c:pt>
                <c:pt idx="8404">
                  <c:v>398016</c:v>
                </c:pt>
                <c:pt idx="8405">
                  <c:v>545040</c:v>
                </c:pt>
                <c:pt idx="8406">
                  <c:v>180000</c:v>
                </c:pt>
                <c:pt idx="8407">
                  <c:v>1185282</c:v>
                </c:pt>
                <c:pt idx="8408">
                  <c:v>710640</c:v>
                </c:pt>
                <c:pt idx="8409">
                  <c:v>450000</c:v>
                </c:pt>
                <c:pt idx="8410">
                  <c:v>490536</c:v>
                </c:pt>
                <c:pt idx="8411">
                  <c:v>993996</c:v>
                </c:pt>
                <c:pt idx="8412">
                  <c:v>450000</c:v>
                </c:pt>
                <c:pt idx="8413">
                  <c:v>1293502.5</c:v>
                </c:pt>
                <c:pt idx="8414">
                  <c:v>247275</c:v>
                </c:pt>
                <c:pt idx="8415">
                  <c:v>180000</c:v>
                </c:pt>
                <c:pt idx="8416">
                  <c:v>580500</c:v>
                </c:pt>
                <c:pt idx="8417">
                  <c:v>675000</c:v>
                </c:pt>
                <c:pt idx="8418">
                  <c:v>521280</c:v>
                </c:pt>
                <c:pt idx="8419">
                  <c:v>675000</c:v>
                </c:pt>
                <c:pt idx="8420">
                  <c:v>405000</c:v>
                </c:pt>
                <c:pt idx="8421">
                  <c:v>1134607.5</c:v>
                </c:pt>
                <c:pt idx="8422">
                  <c:v>284400</c:v>
                </c:pt>
                <c:pt idx="8423">
                  <c:v>976500</c:v>
                </c:pt>
                <c:pt idx="8424">
                  <c:v>1036980</c:v>
                </c:pt>
                <c:pt idx="8425">
                  <c:v>284400</c:v>
                </c:pt>
                <c:pt idx="8426">
                  <c:v>432000</c:v>
                </c:pt>
                <c:pt idx="8427">
                  <c:v>98910</c:v>
                </c:pt>
                <c:pt idx="8428">
                  <c:v>305221.5</c:v>
                </c:pt>
                <c:pt idx="8429">
                  <c:v>254700</c:v>
                </c:pt>
                <c:pt idx="8430">
                  <c:v>297130.5</c:v>
                </c:pt>
                <c:pt idx="8431">
                  <c:v>1078200</c:v>
                </c:pt>
                <c:pt idx="8432">
                  <c:v>536917.5</c:v>
                </c:pt>
                <c:pt idx="8433">
                  <c:v>339241.5</c:v>
                </c:pt>
                <c:pt idx="8434">
                  <c:v>545040</c:v>
                </c:pt>
                <c:pt idx="8435">
                  <c:v>269550</c:v>
                </c:pt>
                <c:pt idx="8436">
                  <c:v>545040</c:v>
                </c:pt>
                <c:pt idx="8437">
                  <c:v>450000</c:v>
                </c:pt>
                <c:pt idx="8438">
                  <c:v>67500</c:v>
                </c:pt>
                <c:pt idx="8439">
                  <c:v>1288350</c:v>
                </c:pt>
                <c:pt idx="8440">
                  <c:v>380533.5</c:v>
                </c:pt>
                <c:pt idx="8441">
                  <c:v>888840</c:v>
                </c:pt>
                <c:pt idx="8442">
                  <c:v>204858</c:v>
                </c:pt>
                <c:pt idx="8443">
                  <c:v>640764</c:v>
                </c:pt>
                <c:pt idx="8444">
                  <c:v>810000</c:v>
                </c:pt>
                <c:pt idx="8445">
                  <c:v>1042560</c:v>
                </c:pt>
                <c:pt idx="8446">
                  <c:v>180000</c:v>
                </c:pt>
                <c:pt idx="8447">
                  <c:v>454500</c:v>
                </c:pt>
                <c:pt idx="8448">
                  <c:v>113746.5</c:v>
                </c:pt>
                <c:pt idx="8449">
                  <c:v>271066.5</c:v>
                </c:pt>
                <c:pt idx="8450">
                  <c:v>714915</c:v>
                </c:pt>
                <c:pt idx="8451">
                  <c:v>269550</c:v>
                </c:pt>
                <c:pt idx="8452">
                  <c:v>328405.5</c:v>
                </c:pt>
                <c:pt idx="8453">
                  <c:v>1040463</c:v>
                </c:pt>
                <c:pt idx="8454">
                  <c:v>248760</c:v>
                </c:pt>
                <c:pt idx="8455">
                  <c:v>728460</c:v>
                </c:pt>
                <c:pt idx="8456">
                  <c:v>373140</c:v>
                </c:pt>
                <c:pt idx="8457">
                  <c:v>227520</c:v>
                </c:pt>
                <c:pt idx="8458">
                  <c:v>619749</c:v>
                </c:pt>
                <c:pt idx="8459">
                  <c:v>364896</c:v>
                </c:pt>
                <c:pt idx="8460">
                  <c:v>916470</c:v>
                </c:pt>
                <c:pt idx="8461">
                  <c:v>675000</c:v>
                </c:pt>
                <c:pt idx="8462">
                  <c:v>225000</c:v>
                </c:pt>
                <c:pt idx="8463">
                  <c:v>263686.5</c:v>
                </c:pt>
                <c:pt idx="8464">
                  <c:v>675000</c:v>
                </c:pt>
                <c:pt idx="8465">
                  <c:v>180000</c:v>
                </c:pt>
                <c:pt idx="8466">
                  <c:v>545040</c:v>
                </c:pt>
                <c:pt idx="8467">
                  <c:v>562491</c:v>
                </c:pt>
                <c:pt idx="8468">
                  <c:v>450000</c:v>
                </c:pt>
                <c:pt idx="8469">
                  <c:v>835380</c:v>
                </c:pt>
                <c:pt idx="8470">
                  <c:v>273636</c:v>
                </c:pt>
                <c:pt idx="8471">
                  <c:v>495000</c:v>
                </c:pt>
                <c:pt idx="8472">
                  <c:v>210456</c:v>
                </c:pt>
                <c:pt idx="8473">
                  <c:v>227520</c:v>
                </c:pt>
                <c:pt idx="8474">
                  <c:v>922365</c:v>
                </c:pt>
                <c:pt idx="8475">
                  <c:v>555273</c:v>
                </c:pt>
                <c:pt idx="8476">
                  <c:v>544491</c:v>
                </c:pt>
                <c:pt idx="8477">
                  <c:v>364896</c:v>
                </c:pt>
                <c:pt idx="8478">
                  <c:v>860634</c:v>
                </c:pt>
                <c:pt idx="8479">
                  <c:v>254700</c:v>
                </c:pt>
                <c:pt idx="8480">
                  <c:v>431280</c:v>
                </c:pt>
                <c:pt idx="8481">
                  <c:v>312768</c:v>
                </c:pt>
                <c:pt idx="8482">
                  <c:v>1223010</c:v>
                </c:pt>
                <c:pt idx="8483">
                  <c:v>485640</c:v>
                </c:pt>
                <c:pt idx="8484">
                  <c:v>640080</c:v>
                </c:pt>
                <c:pt idx="8485">
                  <c:v>125640</c:v>
                </c:pt>
                <c:pt idx="8486">
                  <c:v>270000</c:v>
                </c:pt>
                <c:pt idx="8487">
                  <c:v>720000</c:v>
                </c:pt>
                <c:pt idx="8488">
                  <c:v>405000</c:v>
                </c:pt>
                <c:pt idx="8489">
                  <c:v>45000</c:v>
                </c:pt>
                <c:pt idx="8490">
                  <c:v>269550</c:v>
                </c:pt>
                <c:pt idx="8491">
                  <c:v>363190.5</c:v>
                </c:pt>
                <c:pt idx="8492">
                  <c:v>247500</c:v>
                </c:pt>
                <c:pt idx="8493">
                  <c:v>720000</c:v>
                </c:pt>
                <c:pt idx="8494">
                  <c:v>656361</c:v>
                </c:pt>
                <c:pt idx="8495">
                  <c:v>913500</c:v>
                </c:pt>
                <c:pt idx="8496">
                  <c:v>918468</c:v>
                </c:pt>
                <c:pt idx="8497">
                  <c:v>1024740</c:v>
                </c:pt>
                <c:pt idx="8498">
                  <c:v>1107981</c:v>
                </c:pt>
                <c:pt idx="8499">
                  <c:v>1236816</c:v>
                </c:pt>
                <c:pt idx="8500">
                  <c:v>720000</c:v>
                </c:pt>
                <c:pt idx="8501">
                  <c:v>1051245</c:v>
                </c:pt>
                <c:pt idx="8502">
                  <c:v>265536</c:v>
                </c:pt>
                <c:pt idx="8503">
                  <c:v>1078200</c:v>
                </c:pt>
                <c:pt idx="8504">
                  <c:v>253737</c:v>
                </c:pt>
                <c:pt idx="8505">
                  <c:v>598486.5</c:v>
                </c:pt>
                <c:pt idx="8506">
                  <c:v>916470</c:v>
                </c:pt>
                <c:pt idx="8507">
                  <c:v>427500</c:v>
                </c:pt>
                <c:pt idx="8508">
                  <c:v>452385</c:v>
                </c:pt>
                <c:pt idx="8509">
                  <c:v>497520</c:v>
                </c:pt>
                <c:pt idx="8510">
                  <c:v>545040</c:v>
                </c:pt>
                <c:pt idx="8511">
                  <c:v>180000</c:v>
                </c:pt>
                <c:pt idx="8512">
                  <c:v>468000</c:v>
                </c:pt>
                <c:pt idx="8513">
                  <c:v>206280</c:v>
                </c:pt>
                <c:pt idx="8514">
                  <c:v>1312110</c:v>
                </c:pt>
                <c:pt idx="8515">
                  <c:v>288873</c:v>
                </c:pt>
                <c:pt idx="8516">
                  <c:v>540000</c:v>
                </c:pt>
                <c:pt idx="8517">
                  <c:v>135000</c:v>
                </c:pt>
                <c:pt idx="8518">
                  <c:v>270000</c:v>
                </c:pt>
                <c:pt idx="8519">
                  <c:v>634500</c:v>
                </c:pt>
                <c:pt idx="8520">
                  <c:v>474048</c:v>
                </c:pt>
                <c:pt idx="8521">
                  <c:v>355536</c:v>
                </c:pt>
                <c:pt idx="8522">
                  <c:v>423000</c:v>
                </c:pt>
                <c:pt idx="8523">
                  <c:v>675000</c:v>
                </c:pt>
                <c:pt idx="8524">
                  <c:v>450000</c:v>
                </c:pt>
                <c:pt idx="8525">
                  <c:v>2220259.5</c:v>
                </c:pt>
                <c:pt idx="8526">
                  <c:v>450000</c:v>
                </c:pt>
                <c:pt idx="8527">
                  <c:v>144000</c:v>
                </c:pt>
                <c:pt idx="8528">
                  <c:v>288873</c:v>
                </c:pt>
                <c:pt idx="8529">
                  <c:v>296280</c:v>
                </c:pt>
                <c:pt idx="8530">
                  <c:v>553806</c:v>
                </c:pt>
                <c:pt idx="8531">
                  <c:v>1125000</c:v>
                </c:pt>
                <c:pt idx="8532">
                  <c:v>414792</c:v>
                </c:pt>
                <c:pt idx="8533">
                  <c:v>582804</c:v>
                </c:pt>
                <c:pt idx="8534">
                  <c:v>135000</c:v>
                </c:pt>
                <c:pt idx="8535">
                  <c:v>271066.5</c:v>
                </c:pt>
                <c:pt idx="8536">
                  <c:v>254700</c:v>
                </c:pt>
                <c:pt idx="8537">
                  <c:v>61128</c:v>
                </c:pt>
                <c:pt idx="8538">
                  <c:v>1305000</c:v>
                </c:pt>
                <c:pt idx="8539">
                  <c:v>679500</c:v>
                </c:pt>
                <c:pt idx="8540">
                  <c:v>521280</c:v>
                </c:pt>
                <c:pt idx="8541">
                  <c:v>1870677</c:v>
                </c:pt>
                <c:pt idx="8542">
                  <c:v>202500</c:v>
                </c:pt>
                <c:pt idx="8543">
                  <c:v>900000</c:v>
                </c:pt>
                <c:pt idx="8544">
                  <c:v>1470330</c:v>
                </c:pt>
                <c:pt idx="8545">
                  <c:v>808650</c:v>
                </c:pt>
                <c:pt idx="8546">
                  <c:v>286704</c:v>
                </c:pt>
                <c:pt idx="8547">
                  <c:v>381528</c:v>
                </c:pt>
                <c:pt idx="8548">
                  <c:v>855000</c:v>
                </c:pt>
                <c:pt idx="8549">
                  <c:v>254700</c:v>
                </c:pt>
                <c:pt idx="8550">
                  <c:v>468333</c:v>
                </c:pt>
                <c:pt idx="8551">
                  <c:v>1159515</c:v>
                </c:pt>
                <c:pt idx="8552">
                  <c:v>314100</c:v>
                </c:pt>
                <c:pt idx="8553">
                  <c:v>1216201.5</c:v>
                </c:pt>
                <c:pt idx="8554">
                  <c:v>490536</c:v>
                </c:pt>
                <c:pt idx="8555">
                  <c:v>270000</c:v>
                </c:pt>
                <c:pt idx="8556">
                  <c:v>257391</c:v>
                </c:pt>
                <c:pt idx="8557">
                  <c:v>402993</c:v>
                </c:pt>
                <c:pt idx="8558">
                  <c:v>521280</c:v>
                </c:pt>
                <c:pt idx="8559">
                  <c:v>254700</c:v>
                </c:pt>
                <c:pt idx="8560">
                  <c:v>1595970</c:v>
                </c:pt>
                <c:pt idx="8561">
                  <c:v>225000</c:v>
                </c:pt>
                <c:pt idx="8562">
                  <c:v>135000</c:v>
                </c:pt>
                <c:pt idx="8563">
                  <c:v>900000</c:v>
                </c:pt>
                <c:pt idx="8564">
                  <c:v>373500</c:v>
                </c:pt>
                <c:pt idx="8565">
                  <c:v>327024</c:v>
                </c:pt>
                <c:pt idx="8566">
                  <c:v>521280</c:v>
                </c:pt>
                <c:pt idx="8567">
                  <c:v>225000</c:v>
                </c:pt>
                <c:pt idx="8568">
                  <c:v>545040</c:v>
                </c:pt>
                <c:pt idx="8569">
                  <c:v>733315.5</c:v>
                </c:pt>
                <c:pt idx="8570">
                  <c:v>622188</c:v>
                </c:pt>
                <c:pt idx="8571">
                  <c:v>629325</c:v>
                </c:pt>
                <c:pt idx="8572">
                  <c:v>272520</c:v>
                </c:pt>
                <c:pt idx="8573">
                  <c:v>296280</c:v>
                </c:pt>
                <c:pt idx="8574">
                  <c:v>545040</c:v>
                </c:pt>
                <c:pt idx="8575">
                  <c:v>450000</c:v>
                </c:pt>
                <c:pt idx="8576">
                  <c:v>142200</c:v>
                </c:pt>
                <c:pt idx="8577">
                  <c:v>659610</c:v>
                </c:pt>
                <c:pt idx="8578">
                  <c:v>645592.5</c:v>
                </c:pt>
                <c:pt idx="8579">
                  <c:v>1724220</c:v>
                </c:pt>
                <c:pt idx="8580">
                  <c:v>364896</c:v>
                </c:pt>
                <c:pt idx="8581">
                  <c:v>646776</c:v>
                </c:pt>
                <c:pt idx="8582">
                  <c:v>254700</c:v>
                </c:pt>
                <c:pt idx="8583">
                  <c:v>965340</c:v>
                </c:pt>
                <c:pt idx="8584">
                  <c:v>545040</c:v>
                </c:pt>
                <c:pt idx="8585">
                  <c:v>448056</c:v>
                </c:pt>
                <c:pt idx="8586">
                  <c:v>629325</c:v>
                </c:pt>
                <c:pt idx="8587">
                  <c:v>127350</c:v>
                </c:pt>
                <c:pt idx="8588">
                  <c:v>343800</c:v>
                </c:pt>
                <c:pt idx="8589">
                  <c:v>675000</c:v>
                </c:pt>
                <c:pt idx="8590">
                  <c:v>263686.5</c:v>
                </c:pt>
                <c:pt idx="8591">
                  <c:v>886500</c:v>
                </c:pt>
                <c:pt idx="8592">
                  <c:v>450000</c:v>
                </c:pt>
                <c:pt idx="8593">
                  <c:v>728460</c:v>
                </c:pt>
                <c:pt idx="8594">
                  <c:v>381528</c:v>
                </c:pt>
                <c:pt idx="8595">
                  <c:v>640080</c:v>
                </c:pt>
                <c:pt idx="8596">
                  <c:v>604683</c:v>
                </c:pt>
                <c:pt idx="8597">
                  <c:v>102384</c:v>
                </c:pt>
                <c:pt idx="8598">
                  <c:v>608076</c:v>
                </c:pt>
                <c:pt idx="8599">
                  <c:v>576072</c:v>
                </c:pt>
                <c:pt idx="8600">
                  <c:v>526491</c:v>
                </c:pt>
                <c:pt idx="8601">
                  <c:v>442062</c:v>
                </c:pt>
                <c:pt idx="8602">
                  <c:v>474183</c:v>
                </c:pt>
                <c:pt idx="8603">
                  <c:v>180000</c:v>
                </c:pt>
                <c:pt idx="8604">
                  <c:v>474048</c:v>
                </c:pt>
                <c:pt idx="8605">
                  <c:v>755190</c:v>
                </c:pt>
                <c:pt idx="8606">
                  <c:v>292500</c:v>
                </c:pt>
                <c:pt idx="8607">
                  <c:v>495000</c:v>
                </c:pt>
                <c:pt idx="8608">
                  <c:v>675000</c:v>
                </c:pt>
                <c:pt idx="8609">
                  <c:v>284400</c:v>
                </c:pt>
                <c:pt idx="8610">
                  <c:v>715095</c:v>
                </c:pt>
                <c:pt idx="8611">
                  <c:v>225000</c:v>
                </c:pt>
                <c:pt idx="8612">
                  <c:v>641529</c:v>
                </c:pt>
                <c:pt idx="8613">
                  <c:v>152820</c:v>
                </c:pt>
                <c:pt idx="8614">
                  <c:v>441481.5</c:v>
                </c:pt>
                <c:pt idx="8615">
                  <c:v>792000</c:v>
                </c:pt>
                <c:pt idx="8616">
                  <c:v>450000</c:v>
                </c:pt>
                <c:pt idx="8617">
                  <c:v>1085058</c:v>
                </c:pt>
                <c:pt idx="8618">
                  <c:v>343683</c:v>
                </c:pt>
                <c:pt idx="8619">
                  <c:v>755190</c:v>
                </c:pt>
                <c:pt idx="8620">
                  <c:v>761067</c:v>
                </c:pt>
                <c:pt idx="8621">
                  <c:v>612612</c:v>
                </c:pt>
                <c:pt idx="8622">
                  <c:v>521280</c:v>
                </c:pt>
                <c:pt idx="8623">
                  <c:v>364896</c:v>
                </c:pt>
                <c:pt idx="8624">
                  <c:v>450000</c:v>
                </c:pt>
                <c:pt idx="8625">
                  <c:v>497520</c:v>
                </c:pt>
                <c:pt idx="8626">
                  <c:v>251280</c:v>
                </c:pt>
                <c:pt idx="8627">
                  <c:v>450000</c:v>
                </c:pt>
                <c:pt idx="8628">
                  <c:v>1056447</c:v>
                </c:pt>
                <c:pt idx="8629">
                  <c:v>824823</c:v>
                </c:pt>
                <c:pt idx="8630">
                  <c:v>170640</c:v>
                </c:pt>
                <c:pt idx="8631">
                  <c:v>270000</c:v>
                </c:pt>
                <c:pt idx="8632">
                  <c:v>450000</c:v>
                </c:pt>
                <c:pt idx="8633">
                  <c:v>1467612</c:v>
                </c:pt>
                <c:pt idx="8634">
                  <c:v>202500</c:v>
                </c:pt>
                <c:pt idx="8635">
                  <c:v>562491</c:v>
                </c:pt>
                <c:pt idx="8636">
                  <c:v>432567</c:v>
                </c:pt>
                <c:pt idx="8637">
                  <c:v>942300</c:v>
                </c:pt>
                <c:pt idx="8638">
                  <c:v>599778</c:v>
                </c:pt>
                <c:pt idx="8639">
                  <c:v>360000</c:v>
                </c:pt>
                <c:pt idx="8640">
                  <c:v>284400</c:v>
                </c:pt>
                <c:pt idx="8641">
                  <c:v>1082214</c:v>
                </c:pt>
                <c:pt idx="8642">
                  <c:v>450000</c:v>
                </c:pt>
                <c:pt idx="8643">
                  <c:v>128092.5</c:v>
                </c:pt>
                <c:pt idx="8644">
                  <c:v>634482</c:v>
                </c:pt>
                <c:pt idx="8645">
                  <c:v>296280</c:v>
                </c:pt>
                <c:pt idx="8646">
                  <c:v>1080000</c:v>
                </c:pt>
                <c:pt idx="8647">
                  <c:v>125640</c:v>
                </c:pt>
                <c:pt idx="8648">
                  <c:v>485086.5</c:v>
                </c:pt>
                <c:pt idx="8649">
                  <c:v>450000</c:v>
                </c:pt>
                <c:pt idx="8650">
                  <c:v>1305000</c:v>
                </c:pt>
                <c:pt idx="8651">
                  <c:v>99504</c:v>
                </c:pt>
                <c:pt idx="8652">
                  <c:v>743958</c:v>
                </c:pt>
                <c:pt idx="8653">
                  <c:v>521280</c:v>
                </c:pt>
                <c:pt idx="8654">
                  <c:v>1078200</c:v>
                </c:pt>
                <c:pt idx="8655">
                  <c:v>545040</c:v>
                </c:pt>
                <c:pt idx="8656">
                  <c:v>675000</c:v>
                </c:pt>
                <c:pt idx="8657">
                  <c:v>622413</c:v>
                </c:pt>
                <c:pt idx="8658">
                  <c:v>1006920</c:v>
                </c:pt>
                <c:pt idx="8659">
                  <c:v>454500</c:v>
                </c:pt>
                <c:pt idx="8660">
                  <c:v>497520</c:v>
                </c:pt>
                <c:pt idx="8661">
                  <c:v>882000</c:v>
                </c:pt>
                <c:pt idx="8662">
                  <c:v>270000</c:v>
                </c:pt>
                <c:pt idx="8663">
                  <c:v>256500</c:v>
                </c:pt>
                <c:pt idx="8664">
                  <c:v>306000</c:v>
                </c:pt>
                <c:pt idx="8665">
                  <c:v>592560</c:v>
                </c:pt>
                <c:pt idx="8666">
                  <c:v>381528</c:v>
                </c:pt>
                <c:pt idx="8667">
                  <c:v>521280</c:v>
                </c:pt>
                <c:pt idx="8668">
                  <c:v>170640</c:v>
                </c:pt>
                <c:pt idx="8669">
                  <c:v>189621</c:v>
                </c:pt>
                <c:pt idx="8670">
                  <c:v>67500</c:v>
                </c:pt>
                <c:pt idx="8671">
                  <c:v>247275</c:v>
                </c:pt>
                <c:pt idx="8672">
                  <c:v>284400</c:v>
                </c:pt>
                <c:pt idx="8673">
                  <c:v>283500</c:v>
                </c:pt>
                <c:pt idx="8674">
                  <c:v>187083</c:v>
                </c:pt>
                <c:pt idx="8675">
                  <c:v>450000</c:v>
                </c:pt>
                <c:pt idx="8676">
                  <c:v>675000</c:v>
                </c:pt>
                <c:pt idx="8677">
                  <c:v>202500</c:v>
                </c:pt>
                <c:pt idx="8678">
                  <c:v>528633</c:v>
                </c:pt>
                <c:pt idx="8679">
                  <c:v>900000</c:v>
                </c:pt>
                <c:pt idx="8680">
                  <c:v>1305000</c:v>
                </c:pt>
                <c:pt idx="8681">
                  <c:v>505642.5</c:v>
                </c:pt>
                <c:pt idx="8682">
                  <c:v>697500</c:v>
                </c:pt>
                <c:pt idx="8683">
                  <c:v>170640</c:v>
                </c:pt>
                <c:pt idx="8684">
                  <c:v>414792</c:v>
                </c:pt>
                <c:pt idx="8685">
                  <c:v>630747</c:v>
                </c:pt>
                <c:pt idx="8686">
                  <c:v>1422553.5</c:v>
                </c:pt>
                <c:pt idx="8687">
                  <c:v>808650</c:v>
                </c:pt>
                <c:pt idx="8688">
                  <c:v>225000</c:v>
                </c:pt>
                <c:pt idx="8689">
                  <c:v>254700</c:v>
                </c:pt>
                <c:pt idx="8690">
                  <c:v>701730</c:v>
                </c:pt>
                <c:pt idx="8691">
                  <c:v>755190</c:v>
                </c:pt>
                <c:pt idx="8692">
                  <c:v>268659</c:v>
                </c:pt>
                <c:pt idx="8693">
                  <c:v>1024740</c:v>
                </c:pt>
                <c:pt idx="8694">
                  <c:v>446931</c:v>
                </c:pt>
                <c:pt idx="8695">
                  <c:v>1062027</c:v>
                </c:pt>
                <c:pt idx="8696">
                  <c:v>521280</c:v>
                </c:pt>
                <c:pt idx="8697">
                  <c:v>450000</c:v>
                </c:pt>
                <c:pt idx="8698">
                  <c:v>202500</c:v>
                </c:pt>
                <c:pt idx="8699">
                  <c:v>567000</c:v>
                </c:pt>
                <c:pt idx="8700">
                  <c:v>779688</c:v>
                </c:pt>
                <c:pt idx="8701">
                  <c:v>269550</c:v>
                </c:pt>
                <c:pt idx="8702">
                  <c:v>408780</c:v>
                </c:pt>
                <c:pt idx="8703">
                  <c:v>180000</c:v>
                </c:pt>
                <c:pt idx="8704">
                  <c:v>450000</c:v>
                </c:pt>
                <c:pt idx="8705">
                  <c:v>526491</c:v>
                </c:pt>
                <c:pt idx="8706">
                  <c:v>76410</c:v>
                </c:pt>
                <c:pt idx="8707">
                  <c:v>134775</c:v>
                </c:pt>
                <c:pt idx="8708">
                  <c:v>178290</c:v>
                </c:pt>
                <c:pt idx="8709">
                  <c:v>180000</c:v>
                </c:pt>
                <c:pt idx="8710">
                  <c:v>557005.5</c:v>
                </c:pt>
                <c:pt idx="8711">
                  <c:v>1305000</c:v>
                </c:pt>
                <c:pt idx="8712">
                  <c:v>327024</c:v>
                </c:pt>
                <c:pt idx="8713">
                  <c:v>244584</c:v>
                </c:pt>
                <c:pt idx="8714">
                  <c:v>647046</c:v>
                </c:pt>
                <c:pt idx="8715">
                  <c:v>199080</c:v>
                </c:pt>
                <c:pt idx="8716">
                  <c:v>835380</c:v>
                </c:pt>
                <c:pt idx="8717">
                  <c:v>851778</c:v>
                </c:pt>
                <c:pt idx="8718">
                  <c:v>518562</c:v>
                </c:pt>
                <c:pt idx="8719">
                  <c:v>263686.5</c:v>
                </c:pt>
                <c:pt idx="8720">
                  <c:v>260640</c:v>
                </c:pt>
                <c:pt idx="8721">
                  <c:v>835380</c:v>
                </c:pt>
                <c:pt idx="8722">
                  <c:v>607500</c:v>
                </c:pt>
                <c:pt idx="8723">
                  <c:v>1442952</c:v>
                </c:pt>
                <c:pt idx="8724">
                  <c:v>592560</c:v>
                </c:pt>
                <c:pt idx="8725">
                  <c:v>1762110</c:v>
                </c:pt>
                <c:pt idx="8726">
                  <c:v>646920</c:v>
                </c:pt>
                <c:pt idx="8727">
                  <c:v>729792</c:v>
                </c:pt>
                <c:pt idx="8728">
                  <c:v>275040</c:v>
                </c:pt>
                <c:pt idx="8729">
                  <c:v>652500</c:v>
                </c:pt>
                <c:pt idx="8730">
                  <c:v>270000</c:v>
                </c:pt>
                <c:pt idx="8731">
                  <c:v>545040</c:v>
                </c:pt>
                <c:pt idx="8732">
                  <c:v>159264</c:v>
                </c:pt>
                <c:pt idx="8733">
                  <c:v>1078200</c:v>
                </c:pt>
                <c:pt idx="8734">
                  <c:v>225000</c:v>
                </c:pt>
                <c:pt idx="8735">
                  <c:v>1078200</c:v>
                </c:pt>
                <c:pt idx="8736">
                  <c:v>509602.5</c:v>
                </c:pt>
                <c:pt idx="8737">
                  <c:v>808650</c:v>
                </c:pt>
                <c:pt idx="8738">
                  <c:v>741303</c:v>
                </c:pt>
                <c:pt idx="8739">
                  <c:v>1305909</c:v>
                </c:pt>
                <c:pt idx="8740">
                  <c:v>1724688</c:v>
                </c:pt>
                <c:pt idx="8741">
                  <c:v>592560</c:v>
                </c:pt>
                <c:pt idx="8742">
                  <c:v>199080</c:v>
                </c:pt>
                <c:pt idx="8743">
                  <c:v>284400</c:v>
                </c:pt>
                <c:pt idx="8744">
                  <c:v>539100</c:v>
                </c:pt>
                <c:pt idx="8745">
                  <c:v>339948</c:v>
                </c:pt>
                <c:pt idx="8746">
                  <c:v>405000</c:v>
                </c:pt>
                <c:pt idx="8747">
                  <c:v>788472</c:v>
                </c:pt>
                <c:pt idx="8748">
                  <c:v>631332</c:v>
                </c:pt>
                <c:pt idx="8749">
                  <c:v>675000</c:v>
                </c:pt>
                <c:pt idx="8750">
                  <c:v>269550</c:v>
                </c:pt>
                <c:pt idx="8751">
                  <c:v>450000</c:v>
                </c:pt>
                <c:pt idx="8752">
                  <c:v>1546020</c:v>
                </c:pt>
                <c:pt idx="8753">
                  <c:v>328405.5</c:v>
                </c:pt>
                <c:pt idx="8754">
                  <c:v>675000</c:v>
                </c:pt>
                <c:pt idx="8755">
                  <c:v>225000</c:v>
                </c:pt>
                <c:pt idx="8756">
                  <c:v>1312110</c:v>
                </c:pt>
                <c:pt idx="8757">
                  <c:v>589500</c:v>
                </c:pt>
                <c:pt idx="8758">
                  <c:v>568800</c:v>
                </c:pt>
                <c:pt idx="8759">
                  <c:v>284400</c:v>
                </c:pt>
                <c:pt idx="8760">
                  <c:v>381528</c:v>
                </c:pt>
                <c:pt idx="8761">
                  <c:v>930055.5</c:v>
                </c:pt>
                <c:pt idx="8762">
                  <c:v>360000</c:v>
                </c:pt>
                <c:pt idx="8763">
                  <c:v>574785</c:v>
                </c:pt>
                <c:pt idx="8764">
                  <c:v>469152</c:v>
                </c:pt>
                <c:pt idx="8765">
                  <c:v>846000</c:v>
                </c:pt>
                <c:pt idx="8766">
                  <c:v>373500</c:v>
                </c:pt>
                <c:pt idx="8767">
                  <c:v>254700</c:v>
                </c:pt>
                <c:pt idx="8768">
                  <c:v>497520</c:v>
                </c:pt>
                <c:pt idx="8769">
                  <c:v>225000</c:v>
                </c:pt>
                <c:pt idx="8770">
                  <c:v>101880</c:v>
                </c:pt>
                <c:pt idx="8771">
                  <c:v>592560</c:v>
                </c:pt>
                <c:pt idx="8772">
                  <c:v>405000</c:v>
                </c:pt>
                <c:pt idx="8773">
                  <c:v>284400</c:v>
                </c:pt>
                <c:pt idx="8774">
                  <c:v>728847</c:v>
                </c:pt>
                <c:pt idx="8775">
                  <c:v>344043</c:v>
                </c:pt>
                <c:pt idx="8776">
                  <c:v>180000</c:v>
                </c:pt>
                <c:pt idx="8777">
                  <c:v>1057657.5</c:v>
                </c:pt>
                <c:pt idx="8778">
                  <c:v>650704.5</c:v>
                </c:pt>
                <c:pt idx="8779">
                  <c:v>450000</c:v>
                </c:pt>
                <c:pt idx="8780">
                  <c:v>545040</c:v>
                </c:pt>
                <c:pt idx="8781">
                  <c:v>1288350</c:v>
                </c:pt>
                <c:pt idx="8782">
                  <c:v>540000</c:v>
                </c:pt>
                <c:pt idx="8783">
                  <c:v>1762110</c:v>
                </c:pt>
                <c:pt idx="8784">
                  <c:v>668304</c:v>
                </c:pt>
                <c:pt idx="8785">
                  <c:v>545040</c:v>
                </c:pt>
                <c:pt idx="8786">
                  <c:v>544068</c:v>
                </c:pt>
                <c:pt idx="8787">
                  <c:v>135000</c:v>
                </c:pt>
                <c:pt idx="8788">
                  <c:v>450000</c:v>
                </c:pt>
                <c:pt idx="8789">
                  <c:v>490536</c:v>
                </c:pt>
                <c:pt idx="8790">
                  <c:v>314055</c:v>
                </c:pt>
                <c:pt idx="8791">
                  <c:v>349609.5</c:v>
                </c:pt>
                <c:pt idx="8792">
                  <c:v>509602.5</c:v>
                </c:pt>
                <c:pt idx="8793">
                  <c:v>180000</c:v>
                </c:pt>
                <c:pt idx="8794">
                  <c:v>1211049</c:v>
                </c:pt>
                <c:pt idx="8795">
                  <c:v>832500</c:v>
                </c:pt>
                <c:pt idx="8796">
                  <c:v>1035832.5</c:v>
                </c:pt>
                <c:pt idx="8797">
                  <c:v>320040</c:v>
                </c:pt>
                <c:pt idx="8798">
                  <c:v>547272</c:v>
                </c:pt>
                <c:pt idx="8799">
                  <c:v>508495.5</c:v>
                </c:pt>
                <c:pt idx="8800">
                  <c:v>988875</c:v>
                </c:pt>
                <c:pt idx="8801">
                  <c:v>584766</c:v>
                </c:pt>
                <c:pt idx="8802">
                  <c:v>592560</c:v>
                </c:pt>
                <c:pt idx="8803">
                  <c:v>509400</c:v>
                </c:pt>
                <c:pt idx="8804">
                  <c:v>269982</c:v>
                </c:pt>
                <c:pt idx="8805">
                  <c:v>450000</c:v>
                </c:pt>
                <c:pt idx="8806">
                  <c:v>297130.5</c:v>
                </c:pt>
                <c:pt idx="8807">
                  <c:v>545040</c:v>
                </c:pt>
                <c:pt idx="8808">
                  <c:v>409653</c:v>
                </c:pt>
                <c:pt idx="8809">
                  <c:v>355536</c:v>
                </c:pt>
                <c:pt idx="8810">
                  <c:v>526491</c:v>
                </c:pt>
                <c:pt idx="8811">
                  <c:v>711612</c:v>
                </c:pt>
                <c:pt idx="8812">
                  <c:v>640080</c:v>
                </c:pt>
                <c:pt idx="8813">
                  <c:v>288873</c:v>
                </c:pt>
                <c:pt idx="8814">
                  <c:v>1288350</c:v>
                </c:pt>
                <c:pt idx="8815">
                  <c:v>1692085.5</c:v>
                </c:pt>
                <c:pt idx="8816">
                  <c:v>409500</c:v>
                </c:pt>
                <c:pt idx="8817">
                  <c:v>319441.5</c:v>
                </c:pt>
                <c:pt idx="8818">
                  <c:v>625536</c:v>
                </c:pt>
                <c:pt idx="8819">
                  <c:v>296505</c:v>
                </c:pt>
                <c:pt idx="8820">
                  <c:v>881055</c:v>
                </c:pt>
                <c:pt idx="8821">
                  <c:v>231813</c:v>
                </c:pt>
                <c:pt idx="8822">
                  <c:v>835380</c:v>
                </c:pt>
                <c:pt idx="8823">
                  <c:v>873342</c:v>
                </c:pt>
                <c:pt idx="8824">
                  <c:v>521280</c:v>
                </c:pt>
                <c:pt idx="8825">
                  <c:v>155938.5</c:v>
                </c:pt>
                <c:pt idx="8826">
                  <c:v>508495.5</c:v>
                </c:pt>
                <c:pt idx="8827">
                  <c:v>490495.5</c:v>
                </c:pt>
                <c:pt idx="8828">
                  <c:v>790830</c:v>
                </c:pt>
                <c:pt idx="8829">
                  <c:v>1005120</c:v>
                </c:pt>
                <c:pt idx="8830">
                  <c:v>497520</c:v>
                </c:pt>
                <c:pt idx="8831">
                  <c:v>337500</c:v>
                </c:pt>
                <c:pt idx="8832">
                  <c:v>557005.5</c:v>
                </c:pt>
                <c:pt idx="8833">
                  <c:v>450000</c:v>
                </c:pt>
                <c:pt idx="8834">
                  <c:v>436032</c:v>
                </c:pt>
                <c:pt idx="8835">
                  <c:v>986418</c:v>
                </c:pt>
                <c:pt idx="8836">
                  <c:v>543037.5</c:v>
                </c:pt>
                <c:pt idx="8837">
                  <c:v>225000</c:v>
                </c:pt>
                <c:pt idx="8838">
                  <c:v>1462500</c:v>
                </c:pt>
                <c:pt idx="8839">
                  <c:v>942300</c:v>
                </c:pt>
                <c:pt idx="8840">
                  <c:v>301464</c:v>
                </c:pt>
                <c:pt idx="8841">
                  <c:v>592560</c:v>
                </c:pt>
                <c:pt idx="8842">
                  <c:v>2250000</c:v>
                </c:pt>
                <c:pt idx="8843">
                  <c:v>835164</c:v>
                </c:pt>
                <c:pt idx="8844">
                  <c:v>450000</c:v>
                </c:pt>
                <c:pt idx="8845">
                  <c:v>450000</c:v>
                </c:pt>
                <c:pt idx="8846">
                  <c:v>450000</c:v>
                </c:pt>
                <c:pt idx="8847">
                  <c:v>346500</c:v>
                </c:pt>
                <c:pt idx="8848">
                  <c:v>450000</c:v>
                </c:pt>
                <c:pt idx="8849">
                  <c:v>509400</c:v>
                </c:pt>
                <c:pt idx="8850">
                  <c:v>509400</c:v>
                </c:pt>
                <c:pt idx="8851">
                  <c:v>202500</c:v>
                </c:pt>
                <c:pt idx="8852">
                  <c:v>667678.5</c:v>
                </c:pt>
                <c:pt idx="8853">
                  <c:v>757597.5</c:v>
                </c:pt>
                <c:pt idx="8854">
                  <c:v>450000</c:v>
                </c:pt>
                <c:pt idx="8855">
                  <c:v>450000</c:v>
                </c:pt>
                <c:pt idx="8856">
                  <c:v>485640</c:v>
                </c:pt>
                <c:pt idx="8857">
                  <c:v>143910</c:v>
                </c:pt>
                <c:pt idx="8858">
                  <c:v>148365</c:v>
                </c:pt>
                <c:pt idx="8859">
                  <c:v>219870</c:v>
                </c:pt>
                <c:pt idx="8860">
                  <c:v>450000</c:v>
                </c:pt>
                <c:pt idx="8861">
                  <c:v>779688</c:v>
                </c:pt>
                <c:pt idx="8862">
                  <c:v>922500</c:v>
                </c:pt>
                <c:pt idx="8863">
                  <c:v>360000</c:v>
                </c:pt>
                <c:pt idx="8864">
                  <c:v>112500</c:v>
                </c:pt>
                <c:pt idx="8865">
                  <c:v>593010</c:v>
                </c:pt>
                <c:pt idx="8866">
                  <c:v>284400</c:v>
                </c:pt>
                <c:pt idx="8867">
                  <c:v>152820</c:v>
                </c:pt>
                <c:pt idx="8868">
                  <c:v>495000</c:v>
                </c:pt>
                <c:pt idx="8869">
                  <c:v>518562</c:v>
                </c:pt>
                <c:pt idx="8870">
                  <c:v>212566.5</c:v>
                </c:pt>
                <c:pt idx="8871">
                  <c:v>397017</c:v>
                </c:pt>
                <c:pt idx="8872">
                  <c:v>640080</c:v>
                </c:pt>
                <c:pt idx="8873">
                  <c:v>1078200</c:v>
                </c:pt>
                <c:pt idx="8874">
                  <c:v>675000</c:v>
                </c:pt>
                <c:pt idx="8875">
                  <c:v>848745</c:v>
                </c:pt>
                <c:pt idx="8876">
                  <c:v>296280</c:v>
                </c:pt>
                <c:pt idx="8877">
                  <c:v>675000</c:v>
                </c:pt>
                <c:pt idx="8878">
                  <c:v>755190</c:v>
                </c:pt>
                <c:pt idx="8879">
                  <c:v>450000</c:v>
                </c:pt>
                <c:pt idx="8880">
                  <c:v>404325</c:v>
                </c:pt>
                <c:pt idx="8881">
                  <c:v>112500</c:v>
                </c:pt>
                <c:pt idx="8882">
                  <c:v>276277.5</c:v>
                </c:pt>
                <c:pt idx="8883">
                  <c:v>450000</c:v>
                </c:pt>
                <c:pt idx="8884">
                  <c:v>559368</c:v>
                </c:pt>
                <c:pt idx="8885">
                  <c:v>253737</c:v>
                </c:pt>
                <c:pt idx="8886">
                  <c:v>694773</c:v>
                </c:pt>
                <c:pt idx="8887">
                  <c:v>1706728.5</c:v>
                </c:pt>
                <c:pt idx="8888">
                  <c:v>702000</c:v>
                </c:pt>
                <c:pt idx="8889">
                  <c:v>970380</c:v>
                </c:pt>
                <c:pt idx="8890">
                  <c:v>331834.5</c:v>
                </c:pt>
                <c:pt idx="8891">
                  <c:v>315000</c:v>
                </c:pt>
                <c:pt idx="8892">
                  <c:v>595273.5</c:v>
                </c:pt>
                <c:pt idx="8893">
                  <c:v>190764</c:v>
                </c:pt>
                <c:pt idx="8894">
                  <c:v>797557.5</c:v>
                </c:pt>
                <c:pt idx="8895">
                  <c:v>545040</c:v>
                </c:pt>
                <c:pt idx="8896">
                  <c:v>229500</c:v>
                </c:pt>
                <c:pt idx="8897">
                  <c:v>284400</c:v>
                </c:pt>
                <c:pt idx="8898">
                  <c:v>814041</c:v>
                </c:pt>
                <c:pt idx="8899">
                  <c:v>545040</c:v>
                </c:pt>
                <c:pt idx="8900">
                  <c:v>243000</c:v>
                </c:pt>
                <c:pt idx="8901">
                  <c:v>640080</c:v>
                </c:pt>
                <c:pt idx="8902">
                  <c:v>659025</c:v>
                </c:pt>
                <c:pt idx="8903">
                  <c:v>730017</c:v>
                </c:pt>
                <c:pt idx="8904">
                  <c:v>265851</c:v>
                </c:pt>
                <c:pt idx="8905">
                  <c:v>528633</c:v>
                </c:pt>
                <c:pt idx="8906">
                  <c:v>808650</c:v>
                </c:pt>
                <c:pt idx="8907">
                  <c:v>270000</c:v>
                </c:pt>
                <c:pt idx="8908">
                  <c:v>490005</c:v>
                </c:pt>
                <c:pt idx="8909">
                  <c:v>540000</c:v>
                </c:pt>
                <c:pt idx="8910">
                  <c:v>227520</c:v>
                </c:pt>
                <c:pt idx="8911">
                  <c:v>81504</c:v>
                </c:pt>
                <c:pt idx="8912">
                  <c:v>497520</c:v>
                </c:pt>
                <c:pt idx="8913">
                  <c:v>1339884</c:v>
                </c:pt>
                <c:pt idx="8914">
                  <c:v>675000</c:v>
                </c:pt>
                <c:pt idx="8915">
                  <c:v>1024290</c:v>
                </c:pt>
                <c:pt idx="8916">
                  <c:v>286704</c:v>
                </c:pt>
                <c:pt idx="8917">
                  <c:v>225000</c:v>
                </c:pt>
                <c:pt idx="8918">
                  <c:v>423000</c:v>
                </c:pt>
                <c:pt idx="8919">
                  <c:v>538704</c:v>
                </c:pt>
                <c:pt idx="8920">
                  <c:v>841500</c:v>
                </c:pt>
                <c:pt idx="8921">
                  <c:v>521280</c:v>
                </c:pt>
                <c:pt idx="8922">
                  <c:v>1024290</c:v>
                </c:pt>
                <c:pt idx="8923">
                  <c:v>675000</c:v>
                </c:pt>
                <c:pt idx="8924">
                  <c:v>1282500</c:v>
                </c:pt>
                <c:pt idx="8925">
                  <c:v>665892</c:v>
                </c:pt>
                <c:pt idx="8926">
                  <c:v>118602</c:v>
                </c:pt>
                <c:pt idx="8927">
                  <c:v>225000</c:v>
                </c:pt>
                <c:pt idx="8928">
                  <c:v>263686.5</c:v>
                </c:pt>
                <c:pt idx="8929">
                  <c:v>595903.5</c:v>
                </c:pt>
                <c:pt idx="8930">
                  <c:v>1018899</c:v>
                </c:pt>
                <c:pt idx="8931">
                  <c:v>900000</c:v>
                </c:pt>
                <c:pt idx="8932">
                  <c:v>270000</c:v>
                </c:pt>
                <c:pt idx="8933">
                  <c:v>779688</c:v>
                </c:pt>
                <c:pt idx="8934">
                  <c:v>170640</c:v>
                </c:pt>
                <c:pt idx="8935">
                  <c:v>619254</c:v>
                </c:pt>
                <c:pt idx="8936">
                  <c:v>225000</c:v>
                </c:pt>
                <c:pt idx="8937">
                  <c:v>545040</c:v>
                </c:pt>
                <c:pt idx="8938">
                  <c:v>450000</c:v>
                </c:pt>
                <c:pt idx="8939">
                  <c:v>135000</c:v>
                </c:pt>
                <c:pt idx="8940">
                  <c:v>746280</c:v>
                </c:pt>
                <c:pt idx="8941">
                  <c:v>206280</c:v>
                </c:pt>
                <c:pt idx="8942">
                  <c:v>518562</c:v>
                </c:pt>
                <c:pt idx="8943">
                  <c:v>337500</c:v>
                </c:pt>
                <c:pt idx="8944">
                  <c:v>545040</c:v>
                </c:pt>
                <c:pt idx="8945">
                  <c:v>433057.5</c:v>
                </c:pt>
                <c:pt idx="8946">
                  <c:v>1006920</c:v>
                </c:pt>
                <c:pt idx="8947">
                  <c:v>1456587</c:v>
                </c:pt>
                <c:pt idx="8948">
                  <c:v>269550</c:v>
                </c:pt>
                <c:pt idx="8949">
                  <c:v>675000</c:v>
                </c:pt>
                <c:pt idx="8950">
                  <c:v>327024</c:v>
                </c:pt>
                <c:pt idx="8951">
                  <c:v>164952</c:v>
                </c:pt>
                <c:pt idx="8952">
                  <c:v>814041</c:v>
                </c:pt>
                <c:pt idx="8953">
                  <c:v>293868</c:v>
                </c:pt>
                <c:pt idx="8954">
                  <c:v>675000</c:v>
                </c:pt>
                <c:pt idx="8955">
                  <c:v>247500</c:v>
                </c:pt>
                <c:pt idx="8956">
                  <c:v>314055</c:v>
                </c:pt>
                <c:pt idx="8957">
                  <c:v>580500</c:v>
                </c:pt>
                <c:pt idx="8958">
                  <c:v>313438.5</c:v>
                </c:pt>
                <c:pt idx="8959">
                  <c:v>193500</c:v>
                </c:pt>
                <c:pt idx="8960">
                  <c:v>296280</c:v>
                </c:pt>
                <c:pt idx="8961">
                  <c:v>517788</c:v>
                </c:pt>
                <c:pt idx="8962">
                  <c:v>545040</c:v>
                </c:pt>
                <c:pt idx="8963">
                  <c:v>675000</c:v>
                </c:pt>
                <c:pt idx="8964">
                  <c:v>1024740</c:v>
                </c:pt>
                <c:pt idx="8965">
                  <c:v>180000</c:v>
                </c:pt>
                <c:pt idx="8966">
                  <c:v>521280</c:v>
                </c:pt>
                <c:pt idx="8967">
                  <c:v>314100</c:v>
                </c:pt>
                <c:pt idx="8968">
                  <c:v>1133748</c:v>
                </c:pt>
                <c:pt idx="8969">
                  <c:v>225000</c:v>
                </c:pt>
                <c:pt idx="8970">
                  <c:v>178290</c:v>
                </c:pt>
                <c:pt idx="8971">
                  <c:v>640080</c:v>
                </c:pt>
                <c:pt idx="8972">
                  <c:v>835380</c:v>
                </c:pt>
                <c:pt idx="8973">
                  <c:v>450000</c:v>
                </c:pt>
                <c:pt idx="8974">
                  <c:v>270000</c:v>
                </c:pt>
                <c:pt idx="8975">
                  <c:v>618840</c:v>
                </c:pt>
                <c:pt idx="8976">
                  <c:v>808650</c:v>
                </c:pt>
                <c:pt idx="8977">
                  <c:v>497520</c:v>
                </c:pt>
                <c:pt idx="8978">
                  <c:v>407965.5</c:v>
                </c:pt>
                <c:pt idx="8979">
                  <c:v>202500</c:v>
                </c:pt>
                <c:pt idx="8980">
                  <c:v>840996</c:v>
                </c:pt>
                <c:pt idx="8981">
                  <c:v>171900</c:v>
                </c:pt>
                <c:pt idx="8982">
                  <c:v>1288350</c:v>
                </c:pt>
                <c:pt idx="8983">
                  <c:v>119448</c:v>
                </c:pt>
                <c:pt idx="8984">
                  <c:v>164952</c:v>
                </c:pt>
                <c:pt idx="8985">
                  <c:v>1078200</c:v>
                </c:pt>
                <c:pt idx="8986">
                  <c:v>1286608.5</c:v>
                </c:pt>
                <c:pt idx="8987">
                  <c:v>337761</c:v>
                </c:pt>
                <c:pt idx="8988">
                  <c:v>450000</c:v>
                </c:pt>
                <c:pt idx="8989">
                  <c:v>1160973</c:v>
                </c:pt>
                <c:pt idx="8990">
                  <c:v>180000</c:v>
                </c:pt>
                <c:pt idx="8991">
                  <c:v>675000</c:v>
                </c:pt>
                <c:pt idx="8992">
                  <c:v>675000</c:v>
                </c:pt>
                <c:pt idx="8993">
                  <c:v>824823</c:v>
                </c:pt>
                <c:pt idx="8994">
                  <c:v>225000</c:v>
                </c:pt>
                <c:pt idx="8995">
                  <c:v>269550</c:v>
                </c:pt>
                <c:pt idx="8996">
                  <c:v>808650</c:v>
                </c:pt>
                <c:pt idx="8997">
                  <c:v>315000</c:v>
                </c:pt>
                <c:pt idx="8998">
                  <c:v>225000</c:v>
                </c:pt>
                <c:pt idx="8999">
                  <c:v>562491</c:v>
                </c:pt>
                <c:pt idx="9000">
                  <c:v>1113840</c:v>
                </c:pt>
                <c:pt idx="9001">
                  <c:v>545040</c:v>
                </c:pt>
                <c:pt idx="9002">
                  <c:v>545040</c:v>
                </c:pt>
                <c:pt idx="9003">
                  <c:v>123993</c:v>
                </c:pt>
                <c:pt idx="9004">
                  <c:v>450000</c:v>
                </c:pt>
                <c:pt idx="9005">
                  <c:v>241618.5</c:v>
                </c:pt>
                <c:pt idx="9006">
                  <c:v>1223010</c:v>
                </c:pt>
                <c:pt idx="9007">
                  <c:v>400500</c:v>
                </c:pt>
                <c:pt idx="9008">
                  <c:v>270000</c:v>
                </c:pt>
                <c:pt idx="9009">
                  <c:v>724500</c:v>
                </c:pt>
                <c:pt idx="9010">
                  <c:v>1288350</c:v>
                </c:pt>
                <c:pt idx="9011">
                  <c:v>539100</c:v>
                </c:pt>
                <c:pt idx="9012">
                  <c:v>545040</c:v>
                </c:pt>
                <c:pt idx="9013">
                  <c:v>1528200</c:v>
                </c:pt>
                <c:pt idx="9014">
                  <c:v>266832</c:v>
                </c:pt>
                <c:pt idx="9015">
                  <c:v>687600</c:v>
                </c:pt>
                <c:pt idx="9016">
                  <c:v>835380</c:v>
                </c:pt>
                <c:pt idx="9017">
                  <c:v>326439</c:v>
                </c:pt>
                <c:pt idx="9018">
                  <c:v>180000</c:v>
                </c:pt>
                <c:pt idx="9019">
                  <c:v>497520</c:v>
                </c:pt>
                <c:pt idx="9020">
                  <c:v>327024</c:v>
                </c:pt>
                <c:pt idx="9021">
                  <c:v>1656000</c:v>
                </c:pt>
                <c:pt idx="9022">
                  <c:v>468733.5</c:v>
                </c:pt>
                <c:pt idx="9023">
                  <c:v>454500</c:v>
                </c:pt>
                <c:pt idx="9024">
                  <c:v>728460</c:v>
                </c:pt>
                <c:pt idx="9025">
                  <c:v>810000</c:v>
                </c:pt>
                <c:pt idx="9026">
                  <c:v>284400</c:v>
                </c:pt>
                <c:pt idx="9027">
                  <c:v>450000</c:v>
                </c:pt>
                <c:pt idx="9028">
                  <c:v>1078200</c:v>
                </c:pt>
                <c:pt idx="9029">
                  <c:v>781920</c:v>
                </c:pt>
                <c:pt idx="9030">
                  <c:v>810000</c:v>
                </c:pt>
                <c:pt idx="9031">
                  <c:v>675000</c:v>
                </c:pt>
                <c:pt idx="9032">
                  <c:v>593010</c:v>
                </c:pt>
                <c:pt idx="9033">
                  <c:v>328405.5</c:v>
                </c:pt>
                <c:pt idx="9034">
                  <c:v>225000</c:v>
                </c:pt>
                <c:pt idx="9035">
                  <c:v>418743</c:v>
                </c:pt>
                <c:pt idx="9036">
                  <c:v>308133</c:v>
                </c:pt>
                <c:pt idx="9037">
                  <c:v>640080</c:v>
                </c:pt>
                <c:pt idx="9038">
                  <c:v>276277.5</c:v>
                </c:pt>
                <c:pt idx="9039">
                  <c:v>545040</c:v>
                </c:pt>
                <c:pt idx="9040">
                  <c:v>490536</c:v>
                </c:pt>
                <c:pt idx="9041">
                  <c:v>900000</c:v>
                </c:pt>
                <c:pt idx="9042">
                  <c:v>474048</c:v>
                </c:pt>
                <c:pt idx="9043">
                  <c:v>448056</c:v>
                </c:pt>
                <c:pt idx="9044">
                  <c:v>1102171.5</c:v>
                </c:pt>
                <c:pt idx="9045">
                  <c:v>281916</c:v>
                </c:pt>
                <c:pt idx="9046">
                  <c:v>1042560</c:v>
                </c:pt>
                <c:pt idx="9047">
                  <c:v>180000</c:v>
                </c:pt>
                <c:pt idx="9048">
                  <c:v>135000</c:v>
                </c:pt>
                <c:pt idx="9049">
                  <c:v>592560</c:v>
                </c:pt>
                <c:pt idx="9050">
                  <c:v>270000</c:v>
                </c:pt>
                <c:pt idx="9051">
                  <c:v>450000</c:v>
                </c:pt>
                <c:pt idx="9052">
                  <c:v>640080</c:v>
                </c:pt>
                <c:pt idx="9053">
                  <c:v>521280</c:v>
                </c:pt>
                <c:pt idx="9054">
                  <c:v>835380</c:v>
                </c:pt>
                <c:pt idx="9055">
                  <c:v>1298911.5</c:v>
                </c:pt>
                <c:pt idx="9056">
                  <c:v>663093</c:v>
                </c:pt>
                <c:pt idx="9057">
                  <c:v>1035000</c:v>
                </c:pt>
                <c:pt idx="9058">
                  <c:v>107820</c:v>
                </c:pt>
                <c:pt idx="9059">
                  <c:v>545040</c:v>
                </c:pt>
                <c:pt idx="9060">
                  <c:v>384048</c:v>
                </c:pt>
                <c:pt idx="9061">
                  <c:v>1024290</c:v>
                </c:pt>
                <c:pt idx="9062">
                  <c:v>85320</c:v>
                </c:pt>
                <c:pt idx="9063">
                  <c:v>568800</c:v>
                </c:pt>
                <c:pt idx="9064">
                  <c:v>1113840</c:v>
                </c:pt>
                <c:pt idx="9065">
                  <c:v>180000</c:v>
                </c:pt>
                <c:pt idx="9066">
                  <c:v>450000</c:v>
                </c:pt>
                <c:pt idx="9067">
                  <c:v>485086.5</c:v>
                </c:pt>
                <c:pt idx="9068">
                  <c:v>239850</c:v>
                </c:pt>
                <c:pt idx="9069">
                  <c:v>225000</c:v>
                </c:pt>
                <c:pt idx="9070">
                  <c:v>760225.5</c:v>
                </c:pt>
                <c:pt idx="9071">
                  <c:v>50940</c:v>
                </c:pt>
                <c:pt idx="9072">
                  <c:v>463284</c:v>
                </c:pt>
                <c:pt idx="9073">
                  <c:v>343377</c:v>
                </c:pt>
                <c:pt idx="9074">
                  <c:v>499261.5</c:v>
                </c:pt>
                <c:pt idx="9075">
                  <c:v>180000</c:v>
                </c:pt>
                <c:pt idx="9076">
                  <c:v>232344</c:v>
                </c:pt>
                <c:pt idx="9077">
                  <c:v>180000</c:v>
                </c:pt>
                <c:pt idx="9078">
                  <c:v>254700</c:v>
                </c:pt>
                <c:pt idx="9079">
                  <c:v>675000</c:v>
                </c:pt>
                <c:pt idx="9080">
                  <c:v>450000</c:v>
                </c:pt>
                <c:pt idx="9081">
                  <c:v>177768</c:v>
                </c:pt>
                <c:pt idx="9082">
                  <c:v>343800</c:v>
                </c:pt>
                <c:pt idx="9083">
                  <c:v>180000</c:v>
                </c:pt>
                <c:pt idx="9084">
                  <c:v>244584</c:v>
                </c:pt>
                <c:pt idx="9085">
                  <c:v>381528</c:v>
                </c:pt>
                <c:pt idx="9086">
                  <c:v>545040</c:v>
                </c:pt>
                <c:pt idx="9087">
                  <c:v>225000</c:v>
                </c:pt>
                <c:pt idx="9088">
                  <c:v>1270021.5</c:v>
                </c:pt>
                <c:pt idx="9089">
                  <c:v>1546020</c:v>
                </c:pt>
                <c:pt idx="9090">
                  <c:v>119493</c:v>
                </c:pt>
                <c:pt idx="9091">
                  <c:v>942300</c:v>
                </c:pt>
                <c:pt idx="9092">
                  <c:v>835380</c:v>
                </c:pt>
                <c:pt idx="9093">
                  <c:v>835605</c:v>
                </c:pt>
                <c:pt idx="9094">
                  <c:v>253377</c:v>
                </c:pt>
                <c:pt idx="9095">
                  <c:v>450000</c:v>
                </c:pt>
                <c:pt idx="9096">
                  <c:v>508495.5</c:v>
                </c:pt>
                <c:pt idx="9097">
                  <c:v>679500</c:v>
                </c:pt>
                <c:pt idx="9098">
                  <c:v>598500</c:v>
                </c:pt>
                <c:pt idx="9099">
                  <c:v>314100</c:v>
                </c:pt>
                <c:pt idx="9100">
                  <c:v>921861</c:v>
                </c:pt>
                <c:pt idx="9101">
                  <c:v>1288350</c:v>
                </c:pt>
                <c:pt idx="9102">
                  <c:v>1006920</c:v>
                </c:pt>
                <c:pt idx="9103">
                  <c:v>427500</c:v>
                </c:pt>
                <c:pt idx="9104">
                  <c:v>497520</c:v>
                </c:pt>
                <c:pt idx="9105">
                  <c:v>640080</c:v>
                </c:pt>
                <c:pt idx="9106">
                  <c:v>454500</c:v>
                </c:pt>
                <c:pt idx="9107">
                  <c:v>1236816</c:v>
                </c:pt>
                <c:pt idx="9108">
                  <c:v>1971072</c:v>
                </c:pt>
                <c:pt idx="9109">
                  <c:v>226422</c:v>
                </c:pt>
                <c:pt idx="9110">
                  <c:v>544491</c:v>
                </c:pt>
                <c:pt idx="9111">
                  <c:v>1350000</c:v>
                </c:pt>
                <c:pt idx="9112">
                  <c:v>474048</c:v>
                </c:pt>
                <c:pt idx="9113">
                  <c:v>286704</c:v>
                </c:pt>
                <c:pt idx="9114">
                  <c:v>521280</c:v>
                </c:pt>
                <c:pt idx="9115">
                  <c:v>239850</c:v>
                </c:pt>
                <c:pt idx="9116">
                  <c:v>450000</c:v>
                </c:pt>
                <c:pt idx="9117">
                  <c:v>1006920</c:v>
                </c:pt>
                <c:pt idx="9118">
                  <c:v>675000</c:v>
                </c:pt>
                <c:pt idx="9119">
                  <c:v>407965.5</c:v>
                </c:pt>
                <c:pt idx="9120">
                  <c:v>539100</c:v>
                </c:pt>
                <c:pt idx="9121">
                  <c:v>808650</c:v>
                </c:pt>
                <c:pt idx="9122">
                  <c:v>1133748</c:v>
                </c:pt>
                <c:pt idx="9123">
                  <c:v>192874.5</c:v>
                </c:pt>
                <c:pt idx="9124">
                  <c:v>168102</c:v>
                </c:pt>
                <c:pt idx="9125">
                  <c:v>592560</c:v>
                </c:pt>
                <c:pt idx="9126">
                  <c:v>203760</c:v>
                </c:pt>
                <c:pt idx="9127">
                  <c:v>765522</c:v>
                </c:pt>
                <c:pt idx="9128">
                  <c:v>1024740</c:v>
                </c:pt>
                <c:pt idx="9129">
                  <c:v>755190</c:v>
                </c:pt>
                <c:pt idx="9130">
                  <c:v>135000</c:v>
                </c:pt>
                <c:pt idx="9131">
                  <c:v>1113840</c:v>
                </c:pt>
                <c:pt idx="9132">
                  <c:v>333000</c:v>
                </c:pt>
                <c:pt idx="9133">
                  <c:v>270000</c:v>
                </c:pt>
                <c:pt idx="9134">
                  <c:v>521280</c:v>
                </c:pt>
                <c:pt idx="9135">
                  <c:v>593010</c:v>
                </c:pt>
                <c:pt idx="9136">
                  <c:v>640080</c:v>
                </c:pt>
                <c:pt idx="9137">
                  <c:v>436500</c:v>
                </c:pt>
                <c:pt idx="9138">
                  <c:v>1042560</c:v>
                </c:pt>
                <c:pt idx="9139">
                  <c:v>545040</c:v>
                </c:pt>
                <c:pt idx="9140">
                  <c:v>180000</c:v>
                </c:pt>
                <c:pt idx="9141">
                  <c:v>1597500</c:v>
                </c:pt>
                <c:pt idx="9142">
                  <c:v>900000</c:v>
                </c:pt>
                <c:pt idx="9143">
                  <c:v>101880</c:v>
                </c:pt>
                <c:pt idx="9144">
                  <c:v>323460</c:v>
                </c:pt>
                <c:pt idx="9145">
                  <c:v>180000</c:v>
                </c:pt>
                <c:pt idx="9146">
                  <c:v>675000</c:v>
                </c:pt>
                <c:pt idx="9147">
                  <c:v>545040</c:v>
                </c:pt>
                <c:pt idx="9148">
                  <c:v>276408</c:v>
                </c:pt>
                <c:pt idx="9149">
                  <c:v>640080</c:v>
                </c:pt>
                <c:pt idx="9150">
                  <c:v>161730</c:v>
                </c:pt>
                <c:pt idx="9151">
                  <c:v>653328</c:v>
                </c:pt>
                <c:pt idx="9152">
                  <c:v>284400</c:v>
                </c:pt>
                <c:pt idx="9153">
                  <c:v>675000</c:v>
                </c:pt>
                <c:pt idx="9154">
                  <c:v>770328</c:v>
                </c:pt>
                <c:pt idx="9155">
                  <c:v>677664</c:v>
                </c:pt>
                <c:pt idx="9156">
                  <c:v>414792</c:v>
                </c:pt>
                <c:pt idx="9157">
                  <c:v>2250000</c:v>
                </c:pt>
                <c:pt idx="9158">
                  <c:v>314100</c:v>
                </c:pt>
                <c:pt idx="9159">
                  <c:v>544491</c:v>
                </c:pt>
                <c:pt idx="9160">
                  <c:v>180000</c:v>
                </c:pt>
                <c:pt idx="9161">
                  <c:v>675000</c:v>
                </c:pt>
                <c:pt idx="9162">
                  <c:v>906228</c:v>
                </c:pt>
                <c:pt idx="9163">
                  <c:v>1080000</c:v>
                </c:pt>
                <c:pt idx="9164">
                  <c:v>567000</c:v>
                </c:pt>
                <c:pt idx="9165">
                  <c:v>130824</c:v>
                </c:pt>
                <c:pt idx="9166">
                  <c:v>540000</c:v>
                </c:pt>
                <c:pt idx="9167">
                  <c:v>149256</c:v>
                </c:pt>
                <c:pt idx="9168">
                  <c:v>675000</c:v>
                </c:pt>
                <c:pt idx="9169">
                  <c:v>1440000</c:v>
                </c:pt>
                <c:pt idx="9170">
                  <c:v>187704</c:v>
                </c:pt>
                <c:pt idx="9171">
                  <c:v>618840</c:v>
                </c:pt>
                <c:pt idx="9172">
                  <c:v>1255680</c:v>
                </c:pt>
                <c:pt idx="9173">
                  <c:v>225000</c:v>
                </c:pt>
                <c:pt idx="9174">
                  <c:v>1236816</c:v>
                </c:pt>
                <c:pt idx="9175">
                  <c:v>477000</c:v>
                </c:pt>
                <c:pt idx="9176">
                  <c:v>135000</c:v>
                </c:pt>
                <c:pt idx="9177">
                  <c:v>621000</c:v>
                </c:pt>
                <c:pt idx="9178">
                  <c:v>450000</c:v>
                </c:pt>
                <c:pt idx="9179">
                  <c:v>225000</c:v>
                </c:pt>
                <c:pt idx="9180">
                  <c:v>1024740</c:v>
                </c:pt>
                <c:pt idx="9181">
                  <c:v>284400</c:v>
                </c:pt>
                <c:pt idx="9182">
                  <c:v>632664</c:v>
                </c:pt>
                <c:pt idx="9183">
                  <c:v>1155226.5</c:v>
                </c:pt>
                <c:pt idx="9184">
                  <c:v>497749.5</c:v>
                </c:pt>
                <c:pt idx="9185">
                  <c:v>247500</c:v>
                </c:pt>
                <c:pt idx="9186">
                  <c:v>157500</c:v>
                </c:pt>
                <c:pt idx="9187">
                  <c:v>835380</c:v>
                </c:pt>
                <c:pt idx="9188">
                  <c:v>203760</c:v>
                </c:pt>
                <c:pt idx="9189">
                  <c:v>648000</c:v>
                </c:pt>
                <c:pt idx="9190">
                  <c:v>180000</c:v>
                </c:pt>
                <c:pt idx="9191">
                  <c:v>942300</c:v>
                </c:pt>
                <c:pt idx="9192">
                  <c:v>509400</c:v>
                </c:pt>
                <c:pt idx="9193">
                  <c:v>634482</c:v>
                </c:pt>
                <c:pt idx="9194">
                  <c:v>1546020</c:v>
                </c:pt>
                <c:pt idx="9195">
                  <c:v>1422337.5</c:v>
                </c:pt>
                <c:pt idx="9196">
                  <c:v>382500</c:v>
                </c:pt>
                <c:pt idx="9197">
                  <c:v>284400</c:v>
                </c:pt>
                <c:pt idx="9198">
                  <c:v>630000</c:v>
                </c:pt>
                <c:pt idx="9199">
                  <c:v>497520</c:v>
                </c:pt>
                <c:pt idx="9200">
                  <c:v>283500</c:v>
                </c:pt>
                <c:pt idx="9201">
                  <c:v>545040</c:v>
                </c:pt>
                <c:pt idx="9202">
                  <c:v>1726866</c:v>
                </c:pt>
                <c:pt idx="9203">
                  <c:v>675000</c:v>
                </c:pt>
                <c:pt idx="9204">
                  <c:v>360000</c:v>
                </c:pt>
                <c:pt idx="9205">
                  <c:v>455040</c:v>
                </c:pt>
                <c:pt idx="9206">
                  <c:v>900000</c:v>
                </c:pt>
                <c:pt idx="9207">
                  <c:v>402939</c:v>
                </c:pt>
                <c:pt idx="9208">
                  <c:v>518562</c:v>
                </c:pt>
                <c:pt idx="9209">
                  <c:v>675000</c:v>
                </c:pt>
                <c:pt idx="9210">
                  <c:v>229500</c:v>
                </c:pt>
                <c:pt idx="9211">
                  <c:v>254700</c:v>
                </c:pt>
                <c:pt idx="9212">
                  <c:v>180000</c:v>
                </c:pt>
                <c:pt idx="9213">
                  <c:v>414792</c:v>
                </c:pt>
                <c:pt idx="9214">
                  <c:v>113760</c:v>
                </c:pt>
                <c:pt idx="9215">
                  <c:v>1190340</c:v>
                </c:pt>
                <c:pt idx="9216">
                  <c:v>288873</c:v>
                </c:pt>
                <c:pt idx="9217">
                  <c:v>900000</c:v>
                </c:pt>
                <c:pt idx="9218">
                  <c:v>284400</c:v>
                </c:pt>
                <c:pt idx="9219">
                  <c:v>143910</c:v>
                </c:pt>
                <c:pt idx="9220">
                  <c:v>129519</c:v>
                </c:pt>
                <c:pt idx="9221">
                  <c:v>254700</c:v>
                </c:pt>
                <c:pt idx="9222">
                  <c:v>781695</c:v>
                </c:pt>
                <c:pt idx="9223">
                  <c:v>808650</c:v>
                </c:pt>
                <c:pt idx="9224">
                  <c:v>472500</c:v>
                </c:pt>
                <c:pt idx="9225">
                  <c:v>521280</c:v>
                </c:pt>
                <c:pt idx="9226">
                  <c:v>517500</c:v>
                </c:pt>
                <c:pt idx="9227">
                  <c:v>592560</c:v>
                </c:pt>
                <c:pt idx="9228">
                  <c:v>438084</c:v>
                </c:pt>
                <c:pt idx="9229">
                  <c:v>938304</c:v>
                </c:pt>
                <c:pt idx="9230">
                  <c:v>219870</c:v>
                </c:pt>
                <c:pt idx="9231">
                  <c:v>177903</c:v>
                </c:pt>
                <c:pt idx="9232">
                  <c:v>216000</c:v>
                </c:pt>
                <c:pt idx="9233">
                  <c:v>153576</c:v>
                </c:pt>
                <c:pt idx="9234">
                  <c:v>1030500</c:v>
                </c:pt>
                <c:pt idx="9235">
                  <c:v>432567</c:v>
                </c:pt>
                <c:pt idx="9236">
                  <c:v>1886850</c:v>
                </c:pt>
                <c:pt idx="9237">
                  <c:v>405000</c:v>
                </c:pt>
                <c:pt idx="9238">
                  <c:v>462645</c:v>
                </c:pt>
                <c:pt idx="9239">
                  <c:v>418743</c:v>
                </c:pt>
                <c:pt idx="9240">
                  <c:v>269550</c:v>
                </c:pt>
                <c:pt idx="9241">
                  <c:v>302341.5</c:v>
                </c:pt>
                <c:pt idx="9242">
                  <c:v>562491</c:v>
                </c:pt>
                <c:pt idx="9243">
                  <c:v>1042560</c:v>
                </c:pt>
                <c:pt idx="9244">
                  <c:v>152820</c:v>
                </c:pt>
                <c:pt idx="9245">
                  <c:v>452385</c:v>
                </c:pt>
                <c:pt idx="9246">
                  <c:v>1971072</c:v>
                </c:pt>
                <c:pt idx="9247">
                  <c:v>225000</c:v>
                </c:pt>
                <c:pt idx="9248">
                  <c:v>414000</c:v>
                </c:pt>
                <c:pt idx="9249">
                  <c:v>592560</c:v>
                </c:pt>
                <c:pt idx="9250">
                  <c:v>474048</c:v>
                </c:pt>
                <c:pt idx="9251">
                  <c:v>835380</c:v>
                </c:pt>
                <c:pt idx="9252">
                  <c:v>495000</c:v>
                </c:pt>
                <c:pt idx="9253">
                  <c:v>473760</c:v>
                </c:pt>
                <c:pt idx="9254">
                  <c:v>407727</c:v>
                </c:pt>
                <c:pt idx="9255">
                  <c:v>157500</c:v>
                </c:pt>
                <c:pt idx="9256">
                  <c:v>879480</c:v>
                </c:pt>
                <c:pt idx="9257">
                  <c:v>495000</c:v>
                </c:pt>
                <c:pt idx="9258">
                  <c:v>579942</c:v>
                </c:pt>
                <c:pt idx="9259">
                  <c:v>405000</c:v>
                </c:pt>
                <c:pt idx="9260">
                  <c:v>900000</c:v>
                </c:pt>
                <c:pt idx="9261">
                  <c:v>544491</c:v>
                </c:pt>
                <c:pt idx="9262">
                  <c:v>640080</c:v>
                </c:pt>
                <c:pt idx="9263">
                  <c:v>450000</c:v>
                </c:pt>
                <c:pt idx="9264">
                  <c:v>1288350</c:v>
                </c:pt>
                <c:pt idx="9265">
                  <c:v>284400</c:v>
                </c:pt>
                <c:pt idx="9266">
                  <c:v>254700</c:v>
                </c:pt>
                <c:pt idx="9267">
                  <c:v>291384</c:v>
                </c:pt>
                <c:pt idx="9268">
                  <c:v>450000</c:v>
                </c:pt>
                <c:pt idx="9269">
                  <c:v>251280</c:v>
                </c:pt>
                <c:pt idx="9270">
                  <c:v>296280</c:v>
                </c:pt>
                <c:pt idx="9271">
                  <c:v>315000</c:v>
                </c:pt>
                <c:pt idx="9272">
                  <c:v>254700</c:v>
                </c:pt>
                <c:pt idx="9273">
                  <c:v>436500</c:v>
                </c:pt>
                <c:pt idx="9274">
                  <c:v>270000</c:v>
                </c:pt>
                <c:pt idx="9275">
                  <c:v>529348.5</c:v>
                </c:pt>
                <c:pt idx="9276">
                  <c:v>539100</c:v>
                </c:pt>
                <c:pt idx="9277">
                  <c:v>512064</c:v>
                </c:pt>
                <c:pt idx="9278">
                  <c:v>314055</c:v>
                </c:pt>
                <c:pt idx="9279">
                  <c:v>485640</c:v>
                </c:pt>
                <c:pt idx="9280">
                  <c:v>284400</c:v>
                </c:pt>
                <c:pt idx="9281">
                  <c:v>343800</c:v>
                </c:pt>
                <c:pt idx="9282">
                  <c:v>1078200</c:v>
                </c:pt>
                <c:pt idx="9283">
                  <c:v>450000</c:v>
                </c:pt>
                <c:pt idx="9284">
                  <c:v>675000</c:v>
                </c:pt>
                <c:pt idx="9285">
                  <c:v>337500</c:v>
                </c:pt>
                <c:pt idx="9286">
                  <c:v>521280</c:v>
                </c:pt>
                <c:pt idx="9287">
                  <c:v>292500</c:v>
                </c:pt>
                <c:pt idx="9288">
                  <c:v>675000</c:v>
                </c:pt>
                <c:pt idx="9289">
                  <c:v>188460</c:v>
                </c:pt>
                <c:pt idx="9290">
                  <c:v>269550</c:v>
                </c:pt>
                <c:pt idx="9291">
                  <c:v>269550</c:v>
                </c:pt>
                <c:pt idx="9292">
                  <c:v>450346.5</c:v>
                </c:pt>
                <c:pt idx="9293">
                  <c:v>343800</c:v>
                </c:pt>
                <c:pt idx="9294">
                  <c:v>545040</c:v>
                </c:pt>
                <c:pt idx="9295">
                  <c:v>497520</c:v>
                </c:pt>
                <c:pt idx="9296">
                  <c:v>1024740</c:v>
                </c:pt>
                <c:pt idx="9297">
                  <c:v>234000</c:v>
                </c:pt>
                <c:pt idx="9298">
                  <c:v>295668</c:v>
                </c:pt>
                <c:pt idx="9299">
                  <c:v>566055</c:v>
                </c:pt>
                <c:pt idx="9300">
                  <c:v>1288350</c:v>
                </c:pt>
                <c:pt idx="9301">
                  <c:v>269550</c:v>
                </c:pt>
                <c:pt idx="9302">
                  <c:v>288873</c:v>
                </c:pt>
                <c:pt idx="9303">
                  <c:v>386784</c:v>
                </c:pt>
                <c:pt idx="9304">
                  <c:v>450000</c:v>
                </c:pt>
                <c:pt idx="9305">
                  <c:v>545040</c:v>
                </c:pt>
                <c:pt idx="9306">
                  <c:v>627277.5</c:v>
                </c:pt>
                <c:pt idx="9307">
                  <c:v>343683</c:v>
                </c:pt>
                <c:pt idx="9308">
                  <c:v>640080</c:v>
                </c:pt>
                <c:pt idx="9309">
                  <c:v>202500</c:v>
                </c:pt>
                <c:pt idx="9310">
                  <c:v>1068624</c:v>
                </c:pt>
                <c:pt idx="9311">
                  <c:v>646920</c:v>
                </c:pt>
                <c:pt idx="9312">
                  <c:v>225000</c:v>
                </c:pt>
                <c:pt idx="9313">
                  <c:v>518562</c:v>
                </c:pt>
                <c:pt idx="9314">
                  <c:v>640080</c:v>
                </c:pt>
                <c:pt idx="9315">
                  <c:v>521280</c:v>
                </c:pt>
                <c:pt idx="9316">
                  <c:v>728460</c:v>
                </c:pt>
                <c:pt idx="9317">
                  <c:v>819432</c:v>
                </c:pt>
                <c:pt idx="9318">
                  <c:v>1288350</c:v>
                </c:pt>
                <c:pt idx="9319">
                  <c:v>225000</c:v>
                </c:pt>
                <c:pt idx="9320">
                  <c:v>509400</c:v>
                </c:pt>
                <c:pt idx="9321">
                  <c:v>640080</c:v>
                </c:pt>
                <c:pt idx="9322">
                  <c:v>942300</c:v>
                </c:pt>
                <c:pt idx="9323">
                  <c:v>436032</c:v>
                </c:pt>
                <c:pt idx="9324">
                  <c:v>755190</c:v>
                </c:pt>
                <c:pt idx="9325">
                  <c:v>512064</c:v>
                </c:pt>
                <c:pt idx="9326">
                  <c:v>152820</c:v>
                </c:pt>
                <c:pt idx="9327">
                  <c:v>1096020</c:v>
                </c:pt>
                <c:pt idx="9328">
                  <c:v>590337</c:v>
                </c:pt>
                <c:pt idx="9329">
                  <c:v>781920</c:v>
                </c:pt>
                <c:pt idx="9330">
                  <c:v>521280</c:v>
                </c:pt>
                <c:pt idx="9331">
                  <c:v>270000</c:v>
                </c:pt>
                <c:pt idx="9332">
                  <c:v>384048</c:v>
                </c:pt>
                <c:pt idx="9333">
                  <c:v>495000</c:v>
                </c:pt>
                <c:pt idx="9334">
                  <c:v>625536</c:v>
                </c:pt>
                <c:pt idx="9335">
                  <c:v>1288350</c:v>
                </c:pt>
                <c:pt idx="9336">
                  <c:v>640080</c:v>
                </c:pt>
                <c:pt idx="9337">
                  <c:v>225000</c:v>
                </c:pt>
                <c:pt idx="9338">
                  <c:v>343800</c:v>
                </c:pt>
                <c:pt idx="9339">
                  <c:v>225000</c:v>
                </c:pt>
                <c:pt idx="9340">
                  <c:v>277969.5</c:v>
                </c:pt>
                <c:pt idx="9341">
                  <c:v>675000</c:v>
                </c:pt>
                <c:pt idx="9342">
                  <c:v>270000</c:v>
                </c:pt>
                <c:pt idx="9343">
                  <c:v>1255680</c:v>
                </c:pt>
                <c:pt idx="9344">
                  <c:v>545040</c:v>
                </c:pt>
                <c:pt idx="9345">
                  <c:v>270000</c:v>
                </c:pt>
                <c:pt idx="9346">
                  <c:v>792162</c:v>
                </c:pt>
                <c:pt idx="9347">
                  <c:v>700830</c:v>
                </c:pt>
                <c:pt idx="9348">
                  <c:v>50940</c:v>
                </c:pt>
                <c:pt idx="9349">
                  <c:v>254700</c:v>
                </c:pt>
                <c:pt idx="9350">
                  <c:v>545040</c:v>
                </c:pt>
                <c:pt idx="9351">
                  <c:v>143910</c:v>
                </c:pt>
                <c:pt idx="9352">
                  <c:v>270000</c:v>
                </c:pt>
                <c:pt idx="9353">
                  <c:v>595273.5</c:v>
                </c:pt>
                <c:pt idx="9354">
                  <c:v>226152</c:v>
                </c:pt>
                <c:pt idx="9355">
                  <c:v>474048</c:v>
                </c:pt>
                <c:pt idx="9356">
                  <c:v>755190</c:v>
                </c:pt>
                <c:pt idx="9357">
                  <c:v>813195</c:v>
                </c:pt>
                <c:pt idx="9358">
                  <c:v>452745</c:v>
                </c:pt>
                <c:pt idx="9359">
                  <c:v>956574</c:v>
                </c:pt>
                <c:pt idx="9360">
                  <c:v>225000</c:v>
                </c:pt>
                <c:pt idx="9361">
                  <c:v>521280</c:v>
                </c:pt>
                <c:pt idx="9362">
                  <c:v>592560</c:v>
                </c:pt>
                <c:pt idx="9363">
                  <c:v>254799</c:v>
                </c:pt>
                <c:pt idx="9364">
                  <c:v>550980</c:v>
                </c:pt>
                <c:pt idx="9365">
                  <c:v>254700</c:v>
                </c:pt>
                <c:pt idx="9366">
                  <c:v>152820</c:v>
                </c:pt>
                <c:pt idx="9367">
                  <c:v>180000</c:v>
                </c:pt>
                <c:pt idx="9368">
                  <c:v>445500</c:v>
                </c:pt>
                <c:pt idx="9369">
                  <c:v>467257.5</c:v>
                </c:pt>
                <c:pt idx="9370">
                  <c:v>770292</c:v>
                </c:pt>
                <c:pt idx="9371">
                  <c:v>640080</c:v>
                </c:pt>
                <c:pt idx="9372">
                  <c:v>1061599.5</c:v>
                </c:pt>
                <c:pt idx="9373">
                  <c:v>450000</c:v>
                </c:pt>
                <c:pt idx="9374">
                  <c:v>284256</c:v>
                </c:pt>
                <c:pt idx="9375">
                  <c:v>561384</c:v>
                </c:pt>
                <c:pt idx="9376">
                  <c:v>1350000</c:v>
                </c:pt>
                <c:pt idx="9377">
                  <c:v>450000</c:v>
                </c:pt>
                <c:pt idx="9378">
                  <c:v>2013840</c:v>
                </c:pt>
                <c:pt idx="9379">
                  <c:v>545040</c:v>
                </c:pt>
                <c:pt idx="9380">
                  <c:v>917451</c:v>
                </c:pt>
                <c:pt idx="9381">
                  <c:v>589045.5</c:v>
                </c:pt>
                <c:pt idx="9382">
                  <c:v>571396.5</c:v>
                </c:pt>
                <c:pt idx="9383">
                  <c:v>180000</c:v>
                </c:pt>
                <c:pt idx="9384">
                  <c:v>477000</c:v>
                </c:pt>
                <c:pt idx="9385">
                  <c:v>270000</c:v>
                </c:pt>
                <c:pt idx="9386">
                  <c:v>539100</c:v>
                </c:pt>
                <c:pt idx="9387">
                  <c:v>206271</c:v>
                </c:pt>
                <c:pt idx="9388">
                  <c:v>770292</c:v>
                </c:pt>
                <c:pt idx="9389">
                  <c:v>270000</c:v>
                </c:pt>
                <c:pt idx="9390">
                  <c:v>225000</c:v>
                </c:pt>
                <c:pt idx="9391">
                  <c:v>143910</c:v>
                </c:pt>
                <c:pt idx="9392">
                  <c:v>216144</c:v>
                </c:pt>
                <c:pt idx="9393">
                  <c:v>2250000</c:v>
                </c:pt>
                <c:pt idx="9394">
                  <c:v>1546020</c:v>
                </c:pt>
                <c:pt idx="9395">
                  <c:v>1113840</c:v>
                </c:pt>
                <c:pt idx="9396">
                  <c:v>310671</c:v>
                </c:pt>
                <c:pt idx="9397">
                  <c:v>180000</c:v>
                </c:pt>
                <c:pt idx="9398">
                  <c:v>855882</c:v>
                </c:pt>
                <c:pt idx="9399">
                  <c:v>900000</c:v>
                </c:pt>
                <c:pt idx="9400">
                  <c:v>765000</c:v>
                </c:pt>
                <c:pt idx="9401">
                  <c:v>693301.5</c:v>
                </c:pt>
                <c:pt idx="9402">
                  <c:v>450000</c:v>
                </c:pt>
                <c:pt idx="9403">
                  <c:v>1042560</c:v>
                </c:pt>
                <c:pt idx="9404">
                  <c:v>273636</c:v>
                </c:pt>
                <c:pt idx="9405">
                  <c:v>328405.5</c:v>
                </c:pt>
                <c:pt idx="9406">
                  <c:v>352044</c:v>
                </c:pt>
                <c:pt idx="9407">
                  <c:v>576072</c:v>
                </c:pt>
                <c:pt idx="9408">
                  <c:v>153000</c:v>
                </c:pt>
                <c:pt idx="9409">
                  <c:v>675000</c:v>
                </c:pt>
                <c:pt idx="9410">
                  <c:v>444420</c:v>
                </c:pt>
                <c:pt idx="9411">
                  <c:v>628114.5</c:v>
                </c:pt>
                <c:pt idx="9412">
                  <c:v>225000</c:v>
                </c:pt>
                <c:pt idx="9413">
                  <c:v>450000</c:v>
                </c:pt>
                <c:pt idx="9414">
                  <c:v>497520</c:v>
                </c:pt>
                <c:pt idx="9415">
                  <c:v>170640</c:v>
                </c:pt>
                <c:pt idx="9416">
                  <c:v>225000</c:v>
                </c:pt>
                <c:pt idx="9417">
                  <c:v>447768</c:v>
                </c:pt>
                <c:pt idx="9418">
                  <c:v>675000</c:v>
                </c:pt>
                <c:pt idx="9419">
                  <c:v>808650</c:v>
                </c:pt>
                <c:pt idx="9420">
                  <c:v>225000</c:v>
                </c:pt>
                <c:pt idx="9421">
                  <c:v>675000</c:v>
                </c:pt>
                <c:pt idx="9422">
                  <c:v>965340</c:v>
                </c:pt>
                <c:pt idx="9423">
                  <c:v>284400</c:v>
                </c:pt>
                <c:pt idx="9424">
                  <c:v>1258650</c:v>
                </c:pt>
                <c:pt idx="9425">
                  <c:v>123637.5</c:v>
                </c:pt>
                <c:pt idx="9426">
                  <c:v>251280</c:v>
                </c:pt>
                <c:pt idx="9427">
                  <c:v>640080</c:v>
                </c:pt>
                <c:pt idx="9428">
                  <c:v>685012.5</c:v>
                </c:pt>
                <c:pt idx="9429">
                  <c:v>1436850</c:v>
                </c:pt>
                <c:pt idx="9430">
                  <c:v>640080</c:v>
                </c:pt>
                <c:pt idx="9431">
                  <c:v>270000</c:v>
                </c:pt>
                <c:pt idx="9432">
                  <c:v>450000</c:v>
                </c:pt>
                <c:pt idx="9433">
                  <c:v>545040</c:v>
                </c:pt>
                <c:pt idx="9434">
                  <c:v>450000</c:v>
                </c:pt>
                <c:pt idx="9435">
                  <c:v>746280</c:v>
                </c:pt>
                <c:pt idx="9436">
                  <c:v>959017.5</c:v>
                </c:pt>
                <c:pt idx="9437">
                  <c:v>180000</c:v>
                </c:pt>
                <c:pt idx="9438">
                  <c:v>440784</c:v>
                </c:pt>
                <c:pt idx="9439">
                  <c:v>398016</c:v>
                </c:pt>
                <c:pt idx="9440">
                  <c:v>1071355.5</c:v>
                </c:pt>
                <c:pt idx="9441">
                  <c:v>254700</c:v>
                </c:pt>
                <c:pt idx="9442">
                  <c:v>284400</c:v>
                </c:pt>
                <c:pt idx="9443">
                  <c:v>675000</c:v>
                </c:pt>
                <c:pt idx="9444">
                  <c:v>427500</c:v>
                </c:pt>
                <c:pt idx="9445">
                  <c:v>296280</c:v>
                </c:pt>
                <c:pt idx="9446">
                  <c:v>207117</c:v>
                </c:pt>
                <c:pt idx="9447">
                  <c:v>450000</c:v>
                </c:pt>
                <c:pt idx="9448">
                  <c:v>1030248</c:v>
                </c:pt>
                <c:pt idx="9449">
                  <c:v>450000</c:v>
                </c:pt>
                <c:pt idx="9450">
                  <c:v>254700</c:v>
                </c:pt>
                <c:pt idx="9451">
                  <c:v>391932</c:v>
                </c:pt>
                <c:pt idx="9452">
                  <c:v>640080</c:v>
                </c:pt>
                <c:pt idx="9453">
                  <c:v>225000</c:v>
                </c:pt>
                <c:pt idx="9454">
                  <c:v>545040</c:v>
                </c:pt>
                <c:pt idx="9455">
                  <c:v>284400</c:v>
                </c:pt>
                <c:pt idx="9456">
                  <c:v>593010</c:v>
                </c:pt>
                <c:pt idx="9457">
                  <c:v>755190</c:v>
                </c:pt>
                <c:pt idx="9458">
                  <c:v>916470</c:v>
                </c:pt>
                <c:pt idx="9459">
                  <c:v>675000</c:v>
                </c:pt>
                <c:pt idx="9460">
                  <c:v>315000</c:v>
                </c:pt>
                <c:pt idx="9461">
                  <c:v>112068</c:v>
                </c:pt>
                <c:pt idx="9462">
                  <c:v>225000</c:v>
                </c:pt>
                <c:pt idx="9463">
                  <c:v>1187370</c:v>
                </c:pt>
                <c:pt idx="9464">
                  <c:v>675000</c:v>
                </c:pt>
                <c:pt idx="9465">
                  <c:v>437076</c:v>
                </c:pt>
                <c:pt idx="9466">
                  <c:v>900000</c:v>
                </c:pt>
                <c:pt idx="9467">
                  <c:v>180000</c:v>
                </c:pt>
                <c:pt idx="9468">
                  <c:v>422235</c:v>
                </c:pt>
                <c:pt idx="9469">
                  <c:v>125640</c:v>
                </c:pt>
                <c:pt idx="9470">
                  <c:v>640080</c:v>
                </c:pt>
                <c:pt idx="9471">
                  <c:v>1024740</c:v>
                </c:pt>
                <c:pt idx="9472">
                  <c:v>1024290</c:v>
                </c:pt>
                <c:pt idx="9473">
                  <c:v>447768</c:v>
                </c:pt>
                <c:pt idx="9474">
                  <c:v>704844</c:v>
                </c:pt>
                <c:pt idx="9475">
                  <c:v>622413</c:v>
                </c:pt>
                <c:pt idx="9476">
                  <c:v>150948</c:v>
                </c:pt>
                <c:pt idx="9477">
                  <c:v>1546020</c:v>
                </c:pt>
                <c:pt idx="9478">
                  <c:v>640080</c:v>
                </c:pt>
                <c:pt idx="9479">
                  <c:v>506902.5</c:v>
                </c:pt>
                <c:pt idx="9480">
                  <c:v>167076</c:v>
                </c:pt>
                <c:pt idx="9481">
                  <c:v>284400</c:v>
                </c:pt>
                <c:pt idx="9482">
                  <c:v>284400</c:v>
                </c:pt>
                <c:pt idx="9483">
                  <c:v>711072</c:v>
                </c:pt>
                <c:pt idx="9484">
                  <c:v>675000</c:v>
                </c:pt>
                <c:pt idx="9485">
                  <c:v>225000</c:v>
                </c:pt>
                <c:pt idx="9486">
                  <c:v>840996</c:v>
                </c:pt>
                <c:pt idx="9487">
                  <c:v>423000</c:v>
                </c:pt>
                <c:pt idx="9488">
                  <c:v>225000</c:v>
                </c:pt>
                <c:pt idx="9489">
                  <c:v>112500</c:v>
                </c:pt>
                <c:pt idx="9490">
                  <c:v>277969.5</c:v>
                </c:pt>
                <c:pt idx="9491">
                  <c:v>239850</c:v>
                </c:pt>
                <c:pt idx="9492">
                  <c:v>1029681</c:v>
                </c:pt>
                <c:pt idx="9493">
                  <c:v>900000</c:v>
                </c:pt>
                <c:pt idx="9494">
                  <c:v>763870.5</c:v>
                </c:pt>
                <c:pt idx="9495">
                  <c:v>675000</c:v>
                </c:pt>
                <c:pt idx="9496">
                  <c:v>450000</c:v>
                </c:pt>
                <c:pt idx="9497">
                  <c:v>755190</c:v>
                </c:pt>
                <c:pt idx="9498">
                  <c:v>277969.5</c:v>
                </c:pt>
                <c:pt idx="9499">
                  <c:v>417024</c:v>
                </c:pt>
                <c:pt idx="9500">
                  <c:v>284400</c:v>
                </c:pt>
                <c:pt idx="9501">
                  <c:v>135000</c:v>
                </c:pt>
                <c:pt idx="9502">
                  <c:v>314100</c:v>
                </c:pt>
                <c:pt idx="9503">
                  <c:v>675000</c:v>
                </c:pt>
                <c:pt idx="9504">
                  <c:v>95940</c:v>
                </c:pt>
                <c:pt idx="9505">
                  <c:v>490495.5</c:v>
                </c:pt>
                <c:pt idx="9506">
                  <c:v>284400</c:v>
                </c:pt>
                <c:pt idx="9507">
                  <c:v>220500</c:v>
                </c:pt>
                <c:pt idx="9508">
                  <c:v>679500</c:v>
                </c:pt>
                <c:pt idx="9509">
                  <c:v>269550</c:v>
                </c:pt>
                <c:pt idx="9510">
                  <c:v>113211</c:v>
                </c:pt>
                <c:pt idx="9511">
                  <c:v>210456</c:v>
                </c:pt>
                <c:pt idx="9512">
                  <c:v>481495.5</c:v>
                </c:pt>
                <c:pt idx="9513">
                  <c:v>640080</c:v>
                </c:pt>
                <c:pt idx="9514">
                  <c:v>808650</c:v>
                </c:pt>
                <c:pt idx="9515">
                  <c:v>199080</c:v>
                </c:pt>
                <c:pt idx="9516">
                  <c:v>533668.5</c:v>
                </c:pt>
                <c:pt idx="9517">
                  <c:v>213588</c:v>
                </c:pt>
                <c:pt idx="9518">
                  <c:v>180000</c:v>
                </c:pt>
                <c:pt idx="9519">
                  <c:v>521280</c:v>
                </c:pt>
                <c:pt idx="9520">
                  <c:v>113760</c:v>
                </c:pt>
                <c:pt idx="9521">
                  <c:v>728460</c:v>
                </c:pt>
                <c:pt idx="9522">
                  <c:v>180000</c:v>
                </c:pt>
                <c:pt idx="9523">
                  <c:v>590337</c:v>
                </c:pt>
                <c:pt idx="9524">
                  <c:v>450000</c:v>
                </c:pt>
                <c:pt idx="9525">
                  <c:v>225000</c:v>
                </c:pt>
                <c:pt idx="9526">
                  <c:v>545040</c:v>
                </c:pt>
                <c:pt idx="9527">
                  <c:v>324000</c:v>
                </c:pt>
                <c:pt idx="9528">
                  <c:v>74182.5</c:v>
                </c:pt>
                <c:pt idx="9529">
                  <c:v>996849</c:v>
                </c:pt>
                <c:pt idx="9530">
                  <c:v>697500</c:v>
                </c:pt>
                <c:pt idx="9531">
                  <c:v>371862</c:v>
                </c:pt>
                <c:pt idx="9532">
                  <c:v>472500</c:v>
                </c:pt>
                <c:pt idx="9533">
                  <c:v>543037.5</c:v>
                </c:pt>
                <c:pt idx="9534">
                  <c:v>495000</c:v>
                </c:pt>
                <c:pt idx="9535">
                  <c:v>1024740</c:v>
                </c:pt>
                <c:pt idx="9536">
                  <c:v>454500</c:v>
                </c:pt>
                <c:pt idx="9537">
                  <c:v>576072</c:v>
                </c:pt>
                <c:pt idx="9538">
                  <c:v>792477</c:v>
                </c:pt>
                <c:pt idx="9539">
                  <c:v>486000</c:v>
                </c:pt>
                <c:pt idx="9540">
                  <c:v>386977.5</c:v>
                </c:pt>
                <c:pt idx="9541">
                  <c:v>900000</c:v>
                </c:pt>
                <c:pt idx="9542">
                  <c:v>295254</c:v>
                </c:pt>
                <c:pt idx="9543">
                  <c:v>1078200</c:v>
                </c:pt>
                <c:pt idx="9544">
                  <c:v>450000</c:v>
                </c:pt>
                <c:pt idx="9545">
                  <c:v>512338.5</c:v>
                </c:pt>
                <c:pt idx="9546">
                  <c:v>135000</c:v>
                </c:pt>
                <c:pt idx="9547">
                  <c:v>254700</c:v>
                </c:pt>
                <c:pt idx="9548">
                  <c:v>270000</c:v>
                </c:pt>
                <c:pt idx="9549">
                  <c:v>1125000</c:v>
                </c:pt>
                <c:pt idx="9550">
                  <c:v>359725.5</c:v>
                </c:pt>
                <c:pt idx="9551">
                  <c:v>727785</c:v>
                </c:pt>
                <c:pt idx="9552">
                  <c:v>328500</c:v>
                </c:pt>
                <c:pt idx="9553">
                  <c:v>469152</c:v>
                </c:pt>
                <c:pt idx="9554">
                  <c:v>1247121</c:v>
                </c:pt>
                <c:pt idx="9555">
                  <c:v>90000</c:v>
                </c:pt>
                <c:pt idx="9556">
                  <c:v>343800</c:v>
                </c:pt>
                <c:pt idx="9557">
                  <c:v>1078200</c:v>
                </c:pt>
                <c:pt idx="9558">
                  <c:v>450000</c:v>
                </c:pt>
                <c:pt idx="9559">
                  <c:v>541120.5</c:v>
                </c:pt>
                <c:pt idx="9560">
                  <c:v>135000</c:v>
                </c:pt>
                <c:pt idx="9561">
                  <c:v>566055</c:v>
                </c:pt>
                <c:pt idx="9562">
                  <c:v>816660</c:v>
                </c:pt>
                <c:pt idx="9563">
                  <c:v>450000</c:v>
                </c:pt>
                <c:pt idx="9564">
                  <c:v>540000</c:v>
                </c:pt>
                <c:pt idx="9565">
                  <c:v>203760</c:v>
                </c:pt>
                <c:pt idx="9566">
                  <c:v>545040</c:v>
                </c:pt>
                <c:pt idx="9567">
                  <c:v>704844</c:v>
                </c:pt>
                <c:pt idx="9568">
                  <c:v>157500</c:v>
                </c:pt>
                <c:pt idx="9569">
                  <c:v>450000</c:v>
                </c:pt>
                <c:pt idx="9570">
                  <c:v>417024</c:v>
                </c:pt>
                <c:pt idx="9571">
                  <c:v>601470</c:v>
                </c:pt>
                <c:pt idx="9572">
                  <c:v>491031</c:v>
                </c:pt>
                <c:pt idx="9573">
                  <c:v>284400</c:v>
                </c:pt>
                <c:pt idx="9574">
                  <c:v>673875</c:v>
                </c:pt>
                <c:pt idx="9575">
                  <c:v>417024</c:v>
                </c:pt>
                <c:pt idx="9576">
                  <c:v>586633.5</c:v>
                </c:pt>
                <c:pt idx="9577">
                  <c:v>975771</c:v>
                </c:pt>
                <c:pt idx="9578">
                  <c:v>900000</c:v>
                </c:pt>
                <c:pt idx="9579">
                  <c:v>254700</c:v>
                </c:pt>
                <c:pt idx="9580">
                  <c:v>900000</c:v>
                </c:pt>
                <c:pt idx="9581">
                  <c:v>225000</c:v>
                </c:pt>
                <c:pt idx="9582">
                  <c:v>448056</c:v>
                </c:pt>
                <c:pt idx="9583">
                  <c:v>981162</c:v>
                </c:pt>
                <c:pt idx="9584">
                  <c:v>746280</c:v>
                </c:pt>
                <c:pt idx="9585">
                  <c:v>1024740</c:v>
                </c:pt>
                <c:pt idx="9586">
                  <c:v>1211049</c:v>
                </c:pt>
                <c:pt idx="9587">
                  <c:v>640080</c:v>
                </c:pt>
                <c:pt idx="9588">
                  <c:v>545040</c:v>
                </c:pt>
                <c:pt idx="9589">
                  <c:v>746896.5</c:v>
                </c:pt>
                <c:pt idx="9590">
                  <c:v>90000</c:v>
                </c:pt>
                <c:pt idx="9591">
                  <c:v>373140</c:v>
                </c:pt>
                <c:pt idx="9592">
                  <c:v>225000</c:v>
                </c:pt>
                <c:pt idx="9593">
                  <c:v>263686.5</c:v>
                </c:pt>
                <c:pt idx="9594">
                  <c:v>315000</c:v>
                </c:pt>
                <c:pt idx="9595">
                  <c:v>781920</c:v>
                </c:pt>
                <c:pt idx="9596">
                  <c:v>545040</c:v>
                </c:pt>
                <c:pt idx="9597">
                  <c:v>651600</c:v>
                </c:pt>
                <c:pt idx="9598">
                  <c:v>343800</c:v>
                </c:pt>
                <c:pt idx="9599">
                  <c:v>545040</c:v>
                </c:pt>
                <c:pt idx="9600">
                  <c:v>521280</c:v>
                </c:pt>
                <c:pt idx="9601">
                  <c:v>582228</c:v>
                </c:pt>
                <c:pt idx="9602">
                  <c:v>808650</c:v>
                </c:pt>
                <c:pt idx="9603">
                  <c:v>1260000</c:v>
                </c:pt>
                <c:pt idx="9604">
                  <c:v>389844</c:v>
                </c:pt>
                <c:pt idx="9605">
                  <c:v>369000</c:v>
                </c:pt>
                <c:pt idx="9606">
                  <c:v>135000</c:v>
                </c:pt>
                <c:pt idx="9607">
                  <c:v>814041</c:v>
                </c:pt>
                <c:pt idx="9608">
                  <c:v>469152</c:v>
                </c:pt>
                <c:pt idx="9609">
                  <c:v>343377</c:v>
                </c:pt>
                <c:pt idx="9610">
                  <c:v>148365</c:v>
                </c:pt>
                <c:pt idx="9611">
                  <c:v>450000</c:v>
                </c:pt>
                <c:pt idx="9612">
                  <c:v>450000</c:v>
                </c:pt>
                <c:pt idx="9613">
                  <c:v>314100</c:v>
                </c:pt>
                <c:pt idx="9614">
                  <c:v>1005120</c:v>
                </c:pt>
                <c:pt idx="9615">
                  <c:v>383089.5</c:v>
                </c:pt>
                <c:pt idx="9616">
                  <c:v>728460</c:v>
                </c:pt>
                <c:pt idx="9617">
                  <c:v>553806</c:v>
                </c:pt>
                <c:pt idx="9618">
                  <c:v>544491</c:v>
                </c:pt>
                <c:pt idx="9619">
                  <c:v>1288350</c:v>
                </c:pt>
                <c:pt idx="9620">
                  <c:v>225000</c:v>
                </c:pt>
                <c:pt idx="9621">
                  <c:v>239418</c:v>
                </c:pt>
                <c:pt idx="9622">
                  <c:v>521280</c:v>
                </c:pt>
                <c:pt idx="9623">
                  <c:v>247275</c:v>
                </c:pt>
                <c:pt idx="9624">
                  <c:v>254700</c:v>
                </c:pt>
                <c:pt idx="9625">
                  <c:v>633681</c:v>
                </c:pt>
                <c:pt idx="9626">
                  <c:v>1096020</c:v>
                </c:pt>
                <c:pt idx="9627">
                  <c:v>794173.5</c:v>
                </c:pt>
                <c:pt idx="9628">
                  <c:v>521280</c:v>
                </c:pt>
                <c:pt idx="9629">
                  <c:v>1333395</c:v>
                </c:pt>
                <c:pt idx="9630">
                  <c:v>265851</c:v>
                </c:pt>
                <c:pt idx="9631">
                  <c:v>177489</c:v>
                </c:pt>
                <c:pt idx="9632">
                  <c:v>808650</c:v>
                </c:pt>
                <c:pt idx="9633">
                  <c:v>204768</c:v>
                </c:pt>
                <c:pt idx="9634">
                  <c:v>640080</c:v>
                </c:pt>
                <c:pt idx="9635">
                  <c:v>314100</c:v>
                </c:pt>
                <c:pt idx="9636">
                  <c:v>242329.5</c:v>
                </c:pt>
                <c:pt idx="9637">
                  <c:v>405000</c:v>
                </c:pt>
                <c:pt idx="9638">
                  <c:v>297130.5</c:v>
                </c:pt>
                <c:pt idx="9639">
                  <c:v>1078200</c:v>
                </c:pt>
                <c:pt idx="9640">
                  <c:v>545040</c:v>
                </c:pt>
                <c:pt idx="9641">
                  <c:v>207306</c:v>
                </c:pt>
                <c:pt idx="9642">
                  <c:v>1113840</c:v>
                </c:pt>
                <c:pt idx="9643">
                  <c:v>1517724</c:v>
                </c:pt>
                <c:pt idx="9644">
                  <c:v>1042560</c:v>
                </c:pt>
                <c:pt idx="9645">
                  <c:v>1299730.5</c:v>
                </c:pt>
                <c:pt idx="9646">
                  <c:v>299772</c:v>
                </c:pt>
                <c:pt idx="9647">
                  <c:v>450000</c:v>
                </c:pt>
                <c:pt idx="9648">
                  <c:v>416052</c:v>
                </c:pt>
                <c:pt idx="9649">
                  <c:v>479700</c:v>
                </c:pt>
                <c:pt idx="9650">
                  <c:v>450000</c:v>
                </c:pt>
                <c:pt idx="9651">
                  <c:v>592560</c:v>
                </c:pt>
                <c:pt idx="9652">
                  <c:v>592560</c:v>
                </c:pt>
                <c:pt idx="9653">
                  <c:v>728460</c:v>
                </c:pt>
                <c:pt idx="9654">
                  <c:v>746280</c:v>
                </c:pt>
                <c:pt idx="9655">
                  <c:v>245268</c:v>
                </c:pt>
                <c:pt idx="9656">
                  <c:v>454500</c:v>
                </c:pt>
                <c:pt idx="9657">
                  <c:v>1078200</c:v>
                </c:pt>
                <c:pt idx="9658">
                  <c:v>450000</c:v>
                </c:pt>
                <c:pt idx="9659">
                  <c:v>781920</c:v>
                </c:pt>
                <c:pt idx="9660">
                  <c:v>231813</c:v>
                </c:pt>
                <c:pt idx="9661">
                  <c:v>555273</c:v>
                </c:pt>
                <c:pt idx="9662">
                  <c:v>342000</c:v>
                </c:pt>
                <c:pt idx="9663">
                  <c:v>107820</c:v>
                </c:pt>
                <c:pt idx="9664">
                  <c:v>808650</c:v>
                </c:pt>
                <c:pt idx="9665">
                  <c:v>545040</c:v>
                </c:pt>
                <c:pt idx="9666">
                  <c:v>521280</c:v>
                </c:pt>
                <c:pt idx="9667">
                  <c:v>113760</c:v>
                </c:pt>
                <c:pt idx="9668">
                  <c:v>576072</c:v>
                </c:pt>
                <c:pt idx="9669">
                  <c:v>253737</c:v>
                </c:pt>
                <c:pt idx="9670">
                  <c:v>748651.5</c:v>
                </c:pt>
                <c:pt idx="9671">
                  <c:v>180000</c:v>
                </c:pt>
                <c:pt idx="9672">
                  <c:v>254700</c:v>
                </c:pt>
                <c:pt idx="9673">
                  <c:v>180000</c:v>
                </c:pt>
                <c:pt idx="9674">
                  <c:v>1321020</c:v>
                </c:pt>
                <c:pt idx="9675">
                  <c:v>612000</c:v>
                </c:pt>
                <c:pt idx="9676">
                  <c:v>755190</c:v>
                </c:pt>
                <c:pt idx="9677">
                  <c:v>373311</c:v>
                </c:pt>
                <c:pt idx="9678">
                  <c:v>448056</c:v>
                </c:pt>
                <c:pt idx="9679">
                  <c:v>90000</c:v>
                </c:pt>
                <c:pt idx="9680">
                  <c:v>521280</c:v>
                </c:pt>
                <c:pt idx="9681">
                  <c:v>675000</c:v>
                </c:pt>
                <c:pt idx="9682">
                  <c:v>360000</c:v>
                </c:pt>
                <c:pt idx="9683">
                  <c:v>448299</c:v>
                </c:pt>
                <c:pt idx="9684">
                  <c:v>291384</c:v>
                </c:pt>
                <c:pt idx="9685">
                  <c:v>1113840</c:v>
                </c:pt>
                <c:pt idx="9686">
                  <c:v>1078200</c:v>
                </c:pt>
                <c:pt idx="9687">
                  <c:v>272520</c:v>
                </c:pt>
                <c:pt idx="9688">
                  <c:v>197820</c:v>
                </c:pt>
                <c:pt idx="9689">
                  <c:v>225000</c:v>
                </c:pt>
                <c:pt idx="9690">
                  <c:v>720000</c:v>
                </c:pt>
                <c:pt idx="9691">
                  <c:v>545040</c:v>
                </c:pt>
                <c:pt idx="9692">
                  <c:v>814041</c:v>
                </c:pt>
                <c:pt idx="9693">
                  <c:v>728460</c:v>
                </c:pt>
                <c:pt idx="9694">
                  <c:v>500490</c:v>
                </c:pt>
                <c:pt idx="9695">
                  <c:v>301464</c:v>
                </c:pt>
                <c:pt idx="9696">
                  <c:v>1026922.5</c:v>
                </c:pt>
                <c:pt idx="9697">
                  <c:v>900000</c:v>
                </c:pt>
                <c:pt idx="9698">
                  <c:v>450000</c:v>
                </c:pt>
                <c:pt idx="9699">
                  <c:v>545040</c:v>
                </c:pt>
                <c:pt idx="9700">
                  <c:v>592560</c:v>
                </c:pt>
                <c:pt idx="9701">
                  <c:v>180000</c:v>
                </c:pt>
                <c:pt idx="9702">
                  <c:v>253737</c:v>
                </c:pt>
                <c:pt idx="9703">
                  <c:v>170640</c:v>
                </c:pt>
                <c:pt idx="9704">
                  <c:v>346500</c:v>
                </c:pt>
                <c:pt idx="9705">
                  <c:v>640080</c:v>
                </c:pt>
                <c:pt idx="9706">
                  <c:v>900000</c:v>
                </c:pt>
                <c:pt idx="9707">
                  <c:v>697500</c:v>
                </c:pt>
                <c:pt idx="9708">
                  <c:v>50940</c:v>
                </c:pt>
                <c:pt idx="9709">
                  <c:v>545040</c:v>
                </c:pt>
                <c:pt idx="9710">
                  <c:v>1305000</c:v>
                </c:pt>
                <c:pt idx="9711">
                  <c:v>781920</c:v>
                </c:pt>
                <c:pt idx="9712">
                  <c:v>248760</c:v>
                </c:pt>
                <c:pt idx="9713">
                  <c:v>1078200</c:v>
                </c:pt>
                <c:pt idx="9714">
                  <c:v>284400</c:v>
                </c:pt>
                <c:pt idx="9715">
                  <c:v>743031</c:v>
                </c:pt>
                <c:pt idx="9716">
                  <c:v>592560</c:v>
                </c:pt>
                <c:pt idx="9717">
                  <c:v>314100</c:v>
                </c:pt>
                <c:pt idx="9718">
                  <c:v>787500</c:v>
                </c:pt>
                <c:pt idx="9719">
                  <c:v>292500</c:v>
                </c:pt>
                <c:pt idx="9720">
                  <c:v>443088</c:v>
                </c:pt>
                <c:pt idx="9721">
                  <c:v>254700</c:v>
                </c:pt>
                <c:pt idx="9722">
                  <c:v>497520</c:v>
                </c:pt>
                <c:pt idx="9723">
                  <c:v>2575125</c:v>
                </c:pt>
                <c:pt idx="9724">
                  <c:v>675000</c:v>
                </c:pt>
                <c:pt idx="9725">
                  <c:v>592560</c:v>
                </c:pt>
                <c:pt idx="9726">
                  <c:v>625536</c:v>
                </c:pt>
                <c:pt idx="9727">
                  <c:v>450000</c:v>
                </c:pt>
                <c:pt idx="9728">
                  <c:v>161730</c:v>
                </c:pt>
                <c:pt idx="9729">
                  <c:v>740700</c:v>
                </c:pt>
                <c:pt idx="9730">
                  <c:v>1113840</c:v>
                </c:pt>
                <c:pt idx="9731">
                  <c:v>203760</c:v>
                </c:pt>
                <c:pt idx="9732">
                  <c:v>545040</c:v>
                </c:pt>
                <c:pt idx="9733">
                  <c:v>1350000</c:v>
                </c:pt>
                <c:pt idx="9734">
                  <c:v>189000</c:v>
                </c:pt>
                <c:pt idx="9735">
                  <c:v>211500</c:v>
                </c:pt>
                <c:pt idx="9736">
                  <c:v>505066.5</c:v>
                </c:pt>
                <c:pt idx="9737">
                  <c:v>670185</c:v>
                </c:pt>
                <c:pt idx="9738">
                  <c:v>443088</c:v>
                </c:pt>
                <c:pt idx="9739">
                  <c:v>127350</c:v>
                </c:pt>
                <c:pt idx="9740">
                  <c:v>583834.5</c:v>
                </c:pt>
                <c:pt idx="9741">
                  <c:v>697500</c:v>
                </c:pt>
                <c:pt idx="9742">
                  <c:v>675000</c:v>
                </c:pt>
                <c:pt idx="9743">
                  <c:v>1312110</c:v>
                </c:pt>
                <c:pt idx="9744">
                  <c:v>1078200</c:v>
                </c:pt>
                <c:pt idx="9745">
                  <c:v>538704</c:v>
                </c:pt>
                <c:pt idx="9746">
                  <c:v>127350</c:v>
                </c:pt>
                <c:pt idx="9747">
                  <c:v>885762</c:v>
                </c:pt>
                <c:pt idx="9748">
                  <c:v>1260000</c:v>
                </c:pt>
                <c:pt idx="9749">
                  <c:v>180000</c:v>
                </c:pt>
                <c:pt idx="9750">
                  <c:v>1329579</c:v>
                </c:pt>
                <c:pt idx="9751">
                  <c:v>664299</c:v>
                </c:pt>
                <c:pt idx="9752">
                  <c:v>900000</c:v>
                </c:pt>
                <c:pt idx="9753">
                  <c:v>1305000</c:v>
                </c:pt>
                <c:pt idx="9754">
                  <c:v>765000</c:v>
                </c:pt>
                <c:pt idx="9755">
                  <c:v>653328</c:v>
                </c:pt>
                <c:pt idx="9756">
                  <c:v>432567</c:v>
                </c:pt>
                <c:pt idx="9757">
                  <c:v>270000</c:v>
                </c:pt>
                <c:pt idx="9758">
                  <c:v>592560</c:v>
                </c:pt>
                <c:pt idx="9759">
                  <c:v>679500</c:v>
                </c:pt>
                <c:pt idx="9760">
                  <c:v>755190</c:v>
                </c:pt>
                <c:pt idx="9761">
                  <c:v>521280</c:v>
                </c:pt>
                <c:pt idx="9762">
                  <c:v>728460</c:v>
                </c:pt>
                <c:pt idx="9763">
                  <c:v>364846.5</c:v>
                </c:pt>
                <c:pt idx="9764">
                  <c:v>288873</c:v>
                </c:pt>
                <c:pt idx="9765">
                  <c:v>755190</c:v>
                </c:pt>
                <c:pt idx="9766">
                  <c:v>675000</c:v>
                </c:pt>
                <c:pt idx="9767">
                  <c:v>566055</c:v>
                </c:pt>
                <c:pt idx="9768">
                  <c:v>523278</c:v>
                </c:pt>
                <c:pt idx="9769">
                  <c:v>1185120</c:v>
                </c:pt>
                <c:pt idx="9770">
                  <c:v>544491</c:v>
                </c:pt>
                <c:pt idx="9771">
                  <c:v>450000</c:v>
                </c:pt>
                <c:pt idx="9772">
                  <c:v>1078200</c:v>
                </c:pt>
                <c:pt idx="9773">
                  <c:v>755190</c:v>
                </c:pt>
                <c:pt idx="9774">
                  <c:v>381528</c:v>
                </c:pt>
                <c:pt idx="9775">
                  <c:v>343800</c:v>
                </c:pt>
                <c:pt idx="9776">
                  <c:v>263686.5</c:v>
                </c:pt>
                <c:pt idx="9777">
                  <c:v>450000</c:v>
                </c:pt>
                <c:pt idx="9778">
                  <c:v>755190</c:v>
                </c:pt>
                <c:pt idx="9779">
                  <c:v>675000</c:v>
                </c:pt>
                <c:pt idx="9780">
                  <c:v>481176</c:v>
                </c:pt>
                <c:pt idx="9781">
                  <c:v>408780</c:v>
                </c:pt>
                <c:pt idx="9782">
                  <c:v>746280</c:v>
                </c:pt>
                <c:pt idx="9783">
                  <c:v>355536</c:v>
                </c:pt>
                <c:pt idx="9784">
                  <c:v>545040</c:v>
                </c:pt>
                <c:pt idx="9785">
                  <c:v>373140</c:v>
                </c:pt>
                <c:pt idx="9786">
                  <c:v>254700</c:v>
                </c:pt>
                <c:pt idx="9787">
                  <c:v>545040</c:v>
                </c:pt>
                <c:pt idx="9788">
                  <c:v>986274</c:v>
                </c:pt>
                <c:pt idx="9789">
                  <c:v>420588</c:v>
                </c:pt>
                <c:pt idx="9790">
                  <c:v>497520</c:v>
                </c:pt>
                <c:pt idx="9791">
                  <c:v>755190</c:v>
                </c:pt>
                <c:pt idx="9792">
                  <c:v>553806</c:v>
                </c:pt>
                <c:pt idx="9793">
                  <c:v>364896</c:v>
                </c:pt>
                <c:pt idx="9794">
                  <c:v>783927</c:v>
                </c:pt>
                <c:pt idx="9795">
                  <c:v>1065433.5</c:v>
                </c:pt>
                <c:pt idx="9796">
                  <c:v>1527579</c:v>
                </c:pt>
                <c:pt idx="9797">
                  <c:v>539100</c:v>
                </c:pt>
                <c:pt idx="9798">
                  <c:v>900000</c:v>
                </c:pt>
                <c:pt idx="9799">
                  <c:v>450000</c:v>
                </c:pt>
                <c:pt idx="9800">
                  <c:v>337500</c:v>
                </c:pt>
                <c:pt idx="9801">
                  <c:v>752742</c:v>
                </c:pt>
                <c:pt idx="9802">
                  <c:v>688500</c:v>
                </c:pt>
                <c:pt idx="9803">
                  <c:v>797818.5</c:v>
                </c:pt>
                <c:pt idx="9804">
                  <c:v>180000</c:v>
                </c:pt>
                <c:pt idx="9805">
                  <c:v>640080</c:v>
                </c:pt>
                <c:pt idx="9806">
                  <c:v>270000</c:v>
                </c:pt>
                <c:pt idx="9807">
                  <c:v>416052</c:v>
                </c:pt>
                <c:pt idx="9808">
                  <c:v>1288350</c:v>
                </c:pt>
                <c:pt idx="9809">
                  <c:v>675000</c:v>
                </c:pt>
                <c:pt idx="9810">
                  <c:v>484789.5</c:v>
                </c:pt>
                <c:pt idx="9811">
                  <c:v>237204</c:v>
                </c:pt>
                <c:pt idx="9812">
                  <c:v>684657</c:v>
                </c:pt>
                <c:pt idx="9813">
                  <c:v>1303812</c:v>
                </c:pt>
                <c:pt idx="9814">
                  <c:v>521280</c:v>
                </c:pt>
                <c:pt idx="9815">
                  <c:v>450000</c:v>
                </c:pt>
                <c:pt idx="9816">
                  <c:v>225000</c:v>
                </c:pt>
                <c:pt idx="9817">
                  <c:v>781920</c:v>
                </c:pt>
                <c:pt idx="9818">
                  <c:v>1325475</c:v>
                </c:pt>
                <c:pt idx="9819">
                  <c:v>462195</c:v>
                </c:pt>
                <c:pt idx="9820">
                  <c:v>497520</c:v>
                </c:pt>
                <c:pt idx="9821">
                  <c:v>450000</c:v>
                </c:pt>
                <c:pt idx="9822">
                  <c:v>942300</c:v>
                </c:pt>
                <c:pt idx="9823">
                  <c:v>1465587</c:v>
                </c:pt>
                <c:pt idx="9824">
                  <c:v>238716</c:v>
                </c:pt>
                <c:pt idx="9825">
                  <c:v>376078.5</c:v>
                </c:pt>
                <c:pt idx="9826">
                  <c:v>545040</c:v>
                </c:pt>
                <c:pt idx="9827">
                  <c:v>755190</c:v>
                </c:pt>
                <c:pt idx="9828">
                  <c:v>544491</c:v>
                </c:pt>
                <c:pt idx="9829">
                  <c:v>765261</c:v>
                </c:pt>
                <c:pt idx="9830">
                  <c:v>405000</c:v>
                </c:pt>
                <c:pt idx="9831">
                  <c:v>675000</c:v>
                </c:pt>
                <c:pt idx="9832">
                  <c:v>170640</c:v>
                </c:pt>
                <c:pt idx="9833">
                  <c:v>675000</c:v>
                </c:pt>
                <c:pt idx="9834">
                  <c:v>528687</c:v>
                </c:pt>
                <c:pt idx="9835">
                  <c:v>117162</c:v>
                </c:pt>
                <c:pt idx="9836">
                  <c:v>219042</c:v>
                </c:pt>
                <c:pt idx="9837">
                  <c:v>328405.5</c:v>
                </c:pt>
                <c:pt idx="9838">
                  <c:v>284400</c:v>
                </c:pt>
                <c:pt idx="9839">
                  <c:v>270000</c:v>
                </c:pt>
                <c:pt idx="9840">
                  <c:v>331834.5</c:v>
                </c:pt>
                <c:pt idx="9841">
                  <c:v>450000</c:v>
                </c:pt>
                <c:pt idx="9842">
                  <c:v>67500</c:v>
                </c:pt>
                <c:pt idx="9843">
                  <c:v>364896</c:v>
                </c:pt>
                <c:pt idx="9844">
                  <c:v>395766</c:v>
                </c:pt>
                <c:pt idx="9845">
                  <c:v>805536</c:v>
                </c:pt>
                <c:pt idx="9846">
                  <c:v>203760</c:v>
                </c:pt>
                <c:pt idx="9847">
                  <c:v>712858.5</c:v>
                </c:pt>
                <c:pt idx="9848">
                  <c:v>1024290</c:v>
                </c:pt>
                <c:pt idx="9849">
                  <c:v>740700</c:v>
                </c:pt>
                <c:pt idx="9850">
                  <c:v>1354500</c:v>
                </c:pt>
                <c:pt idx="9851">
                  <c:v>2517300</c:v>
                </c:pt>
                <c:pt idx="9852">
                  <c:v>677664</c:v>
                </c:pt>
                <c:pt idx="9853">
                  <c:v>829224</c:v>
                </c:pt>
                <c:pt idx="9854">
                  <c:v>808650</c:v>
                </c:pt>
                <c:pt idx="9855">
                  <c:v>781920</c:v>
                </c:pt>
                <c:pt idx="9856">
                  <c:v>305221.5</c:v>
                </c:pt>
                <c:pt idx="9857">
                  <c:v>457834.5</c:v>
                </c:pt>
                <c:pt idx="9858">
                  <c:v>755190</c:v>
                </c:pt>
                <c:pt idx="9859">
                  <c:v>225000</c:v>
                </c:pt>
                <c:pt idx="9860">
                  <c:v>545040</c:v>
                </c:pt>
                <c:pt idx="9861">
                  <c:v>180000</c:v>
                </c:pt>
                <c:pt idx="9862">
                  <c:v>787086</c:v>
                </c:pt>
                <c:pt idx="9863">
                  <c:v>338832</c:v>
                </c:pt>
                <c:pt idx="9864">
                  <c:v>328581</c:v>
                </c:pt>
                <c:pt idx="9865">
                  <c:v>986346</c:v>
                </c:pt>
                <c:pt idx="9866">
                  <c:v>247500</c:v>
                </c:pt>
                <c:pt idx="9867">
                  <c:v>296280</c:v>
                </c:pt>
                <c:pt idx="9868">
                  <c:v>592560</c:v>
                </c:pt>
                <c:pt idx="9869">
                  <c:v>450000</c:v>
                </c:pt>
                <c:pt idx="9870">
                  <c:v>281493</c:v>
                </c:pt>
                <c:pt idx="9871">
                  <c:v>983160</c:v>
                </c:pt>
                <c:pt idx="9872">
                  <c:v>697500</c:v>
                </c:pt>
                <c:pt idx="9873">
                  <c:v>450000</c:v>
                </c:pt>
                <c:pt idx="9874">
                  <c:v>388512</c:v>
                </c:pt>
                <c:pt idx="9875">
                  <c:v>477000</c:v>
                </c:pt>
                <c:pt idx="9876">
                  <c:v>495000</c:v>
                </c:pt>
                <c:pt idx="9877">
                  <c:v>450000</c:v>
                </c:pt>
                <c:pt idx="9878">
                  <c:v>342000</c:v>
                </c:pt>
                <c:pt idx="9879">
                  <c:v>612000</c:v>
                </c:pt>
                <c:pt idx="9880">
                  <c:v>1436850</c:v>
                </c:pt>
                <c:pt idx="9881">
                  <c:v>640080</c:v>
                </c:pt>
                <c:pt idx="9882">
                  <c:v>180000</c:v>
                </c:pt>
                <c:pt idx="9883">
                  <c:v>543037.5</c:v>
                </c:pt>
                <c:pt idx="9884">
                  <c:v>406597.5</c:v>
                </c:pt>
                <c:pt idx="9885">
                  <c:v>904500</c:v>
                </c:pt>
                <c:pt idx="9886">
                  <c:v>291915</c:v>
                </c:pt>
                <c:pt idx="9887">
                  <c:v>868500</c:v>
                </c:pt>
                <c:pt idx="9888">
                  <c:v>745119</c:v>
                </c:pt>
                <c:pt idx="9889">
                  <c:v>505332</c:v>
                </c:pt>
                <c:pt idx="9890">
                  <c:v>314100</c:v>
                </c:pt>
                <c:pt idx="9891">
                  <c:v>327024</c:v>
                </c:pt>
                <c:pt idx="9892">
                  <c:v>102384</c:v>
                </c:pt>
                <c:pt idx="9893">
                  <c:v>1107000</c:v>
                </c:pt>
                <c:pt idx="9894">
                  <c:v>1256400</c:v>
                </c:pt>
                <c:pt idx="9895">
                  <c:v>454500</c:v>
                </c:pt>
                <c:pt idx="9896">
                  <c:v>675000</c:v>
                </c:pt>
                <c:pt idx="9897">
                  <c:v>917172</c:v>
                </c:pt>
                <c:pt idx="9898">
                  <c:v>269550</c:v>
                </c:pt>
                <c:pt idx="9899">
                  <c:v>315000</c:v>
                </c:pt>
                <c:pt idx="9900">
                  <c:v>497520</c:v>
                </c:pt>
                <c:pt idx="9901">
                  <c:v>1288350</c:v>
                </c:pt>
                <c:pt idx="9902">
                  <c:v>521280</c:v>
                </c:pt>
                <c:pt idx="9903">
                  <c:v>450000</c:v>
                </c:pt>
                <c:pt idx="9904">
                  <c:v>620878.5</c:v>
                </c:pt>
                <c:pt idx="9905">
                  <c:v>108000</c:v>
                </c:pt>
                <c:pt idx="9906">
                  <c:v>270000</c:v>
                </c:pt>
                <c:pt idx="9907">
                  <c:v>159264</c:v>
                </c:pt>
                <c:pt idx="9908">
                  <c:v>1104997.5</c:v>
                </c:pt>
                <c:pt idx="9909">
                  <c:v>808650</c:v>
                </c:pt>
                <c:pt idx="9910">
                  <c:v>150948</c:v>
                </c:pt>
                <c:pt idx="9911">
                  <c:v>254700</c:v>
                </c:pt>
                <c:pt idx="9912">
                  <c:v>1256400</c:v>
                </c:pt>
                <c:pt idx="9913">
                  <c:v>450000</c:v>
                </c:pt>
                <c:pt idx="9914">
                  <c:v>233784</c:v>
                </c:pt>
                <c:pt idx="9915">
                  <c:v>314100</c:v>
                </c:pt>
                <c:pt idx="9916">
                  <c:v>284400</c:v>
                </c:pt>
                <c:pt idx="9917">
                  <c:v>781695</c:v>
                </c:pt>
                <c:pt idx="9918">
                  <c:v>728460</c:v>
                </c:pt>
                <c:pt idx="9919">
                  <c:v>298512</c:v>
                </c:pt>
                <c:pt idx="9920">
                  <c:v>147726</c:v>
                </c:pt>
                <c:pt idx="9921">
                  <c:v>675000</c:v>
                </c:pt>
                <c:pt idx="9922">
                  <c:v>284400</c:v>
                </c:pt>
                <c:pt idx="9923">
                  <c:v>450000</c:v>
                </c:pt>
                <c:pt idx="9924">
                  <c:v>605448</c:v>
                </c:pt>
                <c:pt idx="9925">
                  <c:v>450000</c:v>
                </c:pt>
                <c:pt idx="9926">
                  <c:v>202500</c:v>
                </c:pt>
                <c:pt idx="9927">
                  <c:v>1257430.5</c:v>
                </c:pt>
                <c:pt idx="9928">
                  <c:v>315000</c:v>
                </c:pt>
                <c:pt idx="9929">
                  <c:v>448056</c:v>
                </c:pt>
                <c:pt idx="9930">
                  <c:v>202500</c:v>
                </c:pt>
                <c:pt idx="9931">
                  <c:v>545040</c:v>
                </c:pt>
                <c:pt idx="9932">
                  <c:v>679500</c:v>
                </c:pt>
                <c:pt idx="9933">
                  <c:v>450000</c:v>
                </c:pt>
                <c:pt idx="9934">
                  <c:v>900000</c:v>
                </c:pt>
                <c:pt idx="9935">
                  <c:v>1546020</c:v>
                </c:pt>
                <c:pt idx="9936">
                  <c:v>646776</c:v>
                </c:pt>
                <c:pt idx="9937">
                  <c:v>612612</c:v>
                </c:pt>
                <c:pt idx="9938">
                  <c:v>835380</c:v>
                </c:pt>
                <c:pt idx="9939">
                  <c:v>808650</c:v>
                </c:pt>
                <c:pt idx="9940">
                  <c:v>544491</c:v>
                </c:pt>
                <c:pt idx="9941">
                  <c:v>1303812</c:v>
                </c:pt>
                <c:pt idx="9942">
                  <c:v>824823</c:v>
                </c:pt>
                <c:pt idx="9943">
                  <c:v>552555</c:v>
                </c:pt>
                <c:pt idx="9944">
                  <c:v>270000</c:v>
                </c:pt>
                <c:pt idx="9945">
                  <c:v>553806</c:v>
                </c:pt>
                <c:pt idx="9946">
                  <c:v>450000</c:v>
                </c:pt>
                <c:pt idx="9947">
                  <c:v>675000</c:v>
                </c:pt>
                <c:pt idx="9948">
                  <c:v>314055</c:v>
                </c:pt>
                <c:pt idx="9949">
                  <c:v>284400</c:v>
                </c:pt>
                <c:pt idx="9950">
                  <c:v>339241.5</c:v>
                </c:pt>
                <c:pt idx="9951">
                  <c:v>238716</c:v>
                </c:pt>
                <c:pt idx="9952">
                  <c:v>1724220</c:v>
                </c:pt>
                <c:pt idx="9953">
                  <c:v>265851</c:v>
                </c:pt>
                <c:pt idx="9954">
                  <c:v>233208</c:v>
                </c:pt>
                <c:pt idx="9955">
                  <c:v>746280</c:v>
                </c:pt>
                <c:pt idx="9956">
                  <c:v>512064</c:v>
                </c:pt>
                <c:pt idx="9957">
                  <c:v>180000</c:v>
                </c:pt>
                <c:pt idx="9958">
                  <c:v>900000</c:v>
                </c:pt>
                <c:pt idx="9959">
                  <c:v>188460</c:v>
                </c:pt>
                <c:pt idx="9960">
                  <c:v>365175</c:v>
                </c:pt>
                <c:pt idx="9961">
                  <c:v>635962.5</c:v>
                </c:pt>
                <c:pt idx="9962">
                  <c:v>252531</c:v>
                </c:pt>
                <c:pt idx="9963">
                  <c:v>1255680</c:v>
                </c:pt>
                <c:pt idx="9964">
                  <c:v>550980</c:v>
                </c:pt>
                <c:pt idx="9965">
                  <c:v>808650</c:v>
                </c:pt>
                <c:pt idx="9966">
                  <c:v>1078461</c:v>
                </c:pt>
                <c:pt idx="9967">
                  <c:v>202500</c:v>
                </c:pt>
                <c:pt idx="9968">
                  <c:v>298512</c:v>
                </c:pt>
                <c:pt idx="9969">
                  <c:v>254700</c:v>
                </c:pt>
                <c:pt idx="9970">
                  <c:v>973710</c:v>
                </c:pt>
                <c:pt idx="9971">
                  <c:v>408780</c:v>
                </c:pt>
                <c:pt idx="9972">
                  <c:v>511249.5</c:v>
                </c:pt>
                <c:pt idx="9973">
                  <c:v>545040</c:v>
                </c:pt>
                <c:pt idx="9974">
                  <c:v>521280</c:v>
                </c:pt>
                <c:pt idx="9975">
                  <c:v>291915</c:v>
                </c:pt>
                <c:pt idx="9976">
                  <c:v>785250</c:v>
                </c:pt>
                <c:pt idx="9977">
                  <c:v>161730</c:v>
                </c:pt>
                <c:pt idx="9978">
                  <c:v>585000</c:v>
                </c:pt>
                <c:pt idx="9979">
                  <c:v>387000</c:v>
                </c:pt>
                <c:pt idx="9980">
                  <c:v>343800</c:v>
                </c:pt>
                <c:pt idx="9981">
                  <c:v>253737</c:v>
                </c:pt>
                <c:pt idx="9982">
                  <c:v>808650</c:v>
                </c:pt>
                <c:pt idx="9983">
                  <c:v>568800</c:v>
                </c:pt>
                <c:pt idx="9984">
                  <c:v>135000</c:v>
                </c:pt>
                <c:pt idx="9985">
                  <c:v>521280</c:v>
                </c:pt>
                <c:pt idx="9986">
                  <c:v>298512</c:v>
                </c:pt>
                <c:pt idx="9987">
                  <c:v>1006920</c:v>
                </c:pt>
                <c:pt idx="9988">
                  <c:v>640080</c:v>
                </c:pt>
                <c:pt idx="9989">
                  <c:v>384048</c:v>
                </c:pt>
                <c:pt idx="9990">
                  <c:v>288873</c:v>
                </c:pt>
                <c:pt idx="9991">
                  <c:v>472500</c:v>
                </c:pt>
                <c:pt idx="9992">
                  <c:v>545040</c:v>
                </c:pt>
                <c:pt idx="9993">
                  <c:v>566055</c:v>
                </c:pt>
                <c:pt idx="9994">
                  <c:v>448056</c:v>
                </c:pt>
                <c:pt idx="9995">
                  <c:v>900000</c:v>
                </c:pt>
                <c:pt idx="9996">
                  <c:v>359725.5</c:v>
                </c:pt>
                <c:pt idx="9997">
                  <c:v>292500</c:v>
                </c:pt>
                <c:pt idx="9998">
                  <c:v>450000</c:v>
                </c:pt>
                <c:pt idx="9999">
                  <c:v>263686.5</c:v>
                </c:pt>
                <c:pt idx="10000">
                  <c:v>808650</c:v>
                </c:pt>
                <c:pt idx="10001">
                  <c:v>1350000</c:v>
                </c:pt>
                <c:pt idx="10002">
                  <c:v>85320</c:v>
                </c:pt>
                <c:pt idx="10003">
                  <c:v>485640</c:v>
                </c:pt>
                <c:pt idx="10004">
                  <c:v>360000</c:v>
                </c:pt>
                <c:pt idx="10005">
                  <c:v>254700</c:v>
                </c:pt>
                <c:pt idx="10006">
                  <c:v>341280</c:v>
                </c:pt>
                <c:pt idx="10007">
                  <c:v>545040</c:v>
                </c:pt>
                <c:pt idx="10008">
                  <c:v>206280</c:v>
                </c:pt>
                <c:pt idx="10009">
                  <c:v>755190</c:v>
                </c:pt>
                <c:pt idx="10010">
                  <c:v>704844</c:v>
                </c:pt>
                <c:pt idx="10011">
                  <c:v>270000</c:v>
                </c:pt>
                <c:pt idx="10012">
                  <c:v>337923</c:v>
                </c:pt>
                <c:pt idx="10013">
                  <c:v>1035832.5</c:v>
                </c:pt>
                <c:pt idx="10014">
                  <c:v>299772</c:v>
                </c:pt>
                <c:pt idx="10015">
                  <c:v>1042560</c:v>
                </c:pt>
                <c:pt idx="10016">
                  <c:v>273024</c:v>
                </c:pt>
                <c:pt idx="10017">
                  <c:v>675000</c:v>
                </c:pt>
                <c:pt idx="10018">
                  <c:v>601470</c:v>
                </c:pt>
                <c:pt idx="10019">
                  <c:v>667422</c:v>
                </c:pt>
                <c:pt idx="10020">
                  <c:v>135000</c:v>
                </c:pt>
                <c:pt idx="10021">
                  <c:v>290088</c:v>
                </c:pt>
                <c:pt idx="10022">
                  <c:v>900000</c:v>
                </c:pt>
                <c:pt idx="10023">
                  <c:v>360000</c:v>
                </c:pt>
                <c:pt idx="10024">
                  <c:v>1350000</c:v>
                </c:pt>
                <c:pt idx="10025">
                  <c:v>523597.5</c:v>
                </c:pt>
                <c:pt idx="10026">
                  <c:v>135000</c:v>
                </c:pt>
                <c:pt idx="10027">
                  <c:v>1067418</c:v>
                </c:pt>
                <c:pt idx="10028">
                  <c:v>1773963</c:v>
                </c:pt>
                <c:pt idx="10029">
                  <c:v>180000</c:v>
                </c:pt>
                <c:pt idx="10030">
                  <c:v>942300</c:v>
                </c:pt>
                <c:pt idx="10031">
                  <c:v>835380</c:v>
                </c:pt>
                <c:pt idx="10032">
                  <c:v>753840</c:v>
                </c:pt>
                <c:pt idx="10033">
                  <c:v>545040</c:v>
                </c:pt>
                <c:pt idx="10034">
                  <c:v>328405.5</c:v>
                </c:pt>
                <c:pt idx="10035">
                  <c:v>270000</c:v>
                </c:pt>
                <c:pt idx="10036">
                  <c:v>1113840</c:v>
                </c:pt>
                <c:pt idx="10037">
                  <c:v>863226</c:v>
                </c:pt>
                <c:pt idx="10038">
                  <c:v>225000</c:v>
                </c:pt>
                <c:pt idx="10039">
                  <c:v>67500</c:v>
                </c:pt>
                <c:pt idx="10040">
                  <c:v>238896</c:v>
                </c:pt>
                <c:pt idx="10041">
                  <c:v>315000</c:v>
                </c:pt>
                <c:pt idx="10042">
                  <c:v>640080</c:v>
                </c:pt>
                <c:pt idx="10043">
                  <c:v>445086</c:v>
                </c:pt>
                <c:pt idx="10044">
                  <c:v>355536</c:v>
                </c:pt>
                <c:pt idx="10045">
                  <c:v>640080</c:v>
                </c:pt>
                <c:pt idx="10046">
                  <c:v>314100</c:v>
                </c:pt>
                <c:pt idx="10047">
                  <c:v>157500</c:v>
                </c:pt>
                <c:pt idx="10048">
                  <c:v>1321020</c:v>
                </c:pt>
                <c:pt idx="10049">
                  <c:v>225000</c:v>
                </c:pt>
                <c:pt idx="10050">
                  <c:v>640080</c:v>
                </c:pt>
                <c:pt idx="10051">
                  <c:v>545040</c:v>
                </c:pt>
                <c:pt idx="10052">
                  <c:v>265851</c:v>
                </c:pt>
                <c:pt idx="10053">
                  <c:v>942300</c:v>
                </c:pt>
                <c:pt idx="10054">
                  <c:v>1436850</c:v>
                </c:pt>
                <c:pt idx="10055">
                  <c:v>1030302</c:v>
                </c:pt>
                <c:pt idx="10056">
                  <c:v>382500</c:v>
                </c:pt>
                <c:pt idx="10057">
                  <c:v>808650</c:v>
                </c:pt>
                <c:pt idx="10058">
                  <c:v>1121575.5</c:v>
                </c:pt>
                <c:pt idx="10059">
                  <c:v>625356</c:v>
                </c:pt>
                <c:pt idx="10060">
                  <c:v>469152</c:v>
                </c:pt>
                <c:pt idx="10061">
                  <c:v>533304</c:v>
                </c:pt>
                <c:pt idx="10062">
                  <c:v>521280</c:v>
                </c:pt>
                <c:pt idx="10063">
                  <c:v>94230</c:v>
                </c:pt>
                <c:pt idx="10064">
                  <c:v>508495.5</c:v>
                </c:pt>
                <c:pt idx="10065">
                  <c:v>755190</c:v>
                </c:pt>
                <c:pt idx="10066">
                  <c:v>675000</c:v>
                </c:pt>
                <c:pt idx="10067">
                  <c:v>1546020</c:v>
                </c:pt>
                <c:pt idx="10068">
                  <c:v>942300</c:v>
                </c:pt>
                <c:pt idx="10069">
                  <c:v>1013508</c:v>
                </c:pt>
                <c:pt idx="10070">
                  <c:v>450000</c:v>
                </c:pt>
                <c:pt idx="10071">
                  <c:v>473760</c:v>
                </c:pt>
                <c:pt idx="10072">
                  <c:v>536917.5</c:v>
                </c:pt>
                <c:pt idx="10073">
                  <c:v>319981.5</c:v>
                </c:pt>
                <c:pt idx="10074">
                  <c:v>710640</c:v>
                </c:pt>
                <c:pt idx="10075">
                  <c:v>278460</c:v>
                </c:pt>
                <c:pt idx="10076">
                  <c:v>497520</c:v>
                </c:pt>
                <c:pt idx="10077">
                  <c:v>1314117</c:v>
                </c:pt>
                <c:pt idx="10078">
                  <c:v>1166724</c:v>
                </c:pt>
                <c:pt idx="10079">
                  <c:v>545040</c:v>
                </c:pt>
                <c:pt idx="10080">
                  <c:v>942759</c:v>
                </c:pt>
                <c:pt idx="10081">
                  <c:v>167895</c:v>
                </c:pt>
                <c:pt idx="10082">
                  <c:v>1080000</c:v>
                </c:pt>
                <c:pt idx="10083">
                  <c:v>202500</c:v>
                </c:pt>
                <c:pt idx="10084">
                  <c:v>1080000</c:v>
                </c:pt>
                <c:pt idx="10085">
                  <c:v>675000</c:v>
                </c:pt>
                <c:pt idx="10086">
                  <c:v>497520</c:v>
                </c:pt>
                <c:pt idx="10087">
                  <c:v>1125000</c:v>
                </c:pt>
                <c:pt idx="10088">
                  <c:v>552555</c:v>
                </c:pt>
                <c:pt idx="10089">
                  <c:v>521280</c:v>
                </c:pt>
                <c:pt idx="10090">
                  <c:v>384048</c:v>
                </c:pt>
                <c:pt idx="10091">
                  <c:v>384048</c:v>
                </c:pt>
                <c:pt idx="10092">
                  <c:v>319981.5</c:v>
                </c:pt>
                <c:pt idx="10093">
                  <c:v>650704.5</c:v>
                </c:pt>
                <c:pt idx="10094">
                  <c:v>1288350</c:v>
                </c:pt>
                <c:pt idx="10095">
                  <c:v>135000</c:v>
                </c:pt>
                <c:pt idx="10096">
                  <c:v>1800000</c:v>
                </c:pt>
                <c:pt idx="10097">
                  <c:v>942300</c:v>
                </c:pt>
                <c:pt idx="10098">
                  <c:v>405000</c:v>
                </c:pt>
                <c:pt idx="10099">
                  <c:v>450000</c:v>
                </c:pt>
                <c:pt idx="10100">
                  <c:v>450000</c:v>
                </c:pt>
                <c:pt idx="10101">
                  <c:v>1288350</c:v>
                </c:pt>
                <c:pt idx="10102">
                  <c:v>781920</c:v>
                </c:pt>
                <c:pt idx="10103">
                  <c:v>467257.5</c:v>
                </c:pt>
                <c:pt idx="10104">
                  <c:v>273636</c:v>
                </c:pt>
                <c:pt idx="10105">
                  <c:v>1288350</c:v>
                </c:pt>
                <c:pt idx="10106">
                  <c:v>261648</c:v>
                </c:pt>
                <c:pt idx="10107">
                  <c:v>640080</c:v>
                </c:pt>
                <c:pt idx="10108">
                  <c:v>381528</c:v>
                </c:pt>
                <c:pt idx="10109">
                  <c:v>900000</c:v>
                </c:pt>
                <c:pt idx="10110">
                  <c:v>661702.5</c:v>
                </c:pt>
                <c:pt idx="10111">
                  <c:v>1009566</c:v>
                </c:pt>
                <c:pt idx="10112">
                  <c:v>539100</c:v>
                </c:pt>
                <c:pt idx="10113">
                  <c:v>370107</c:v>
                </c:pt>
                <c:pt idx="10114">
                  <c:v>157500</c:v>
                </c:pt>
                <c:pt idx="10115">
                  <c:v>545040</c:v>
                </c:pt>
                <c:pt idx="10116">
                  <c:v>566055</c:v>
                </c:pt>
                <c:pt idx="10117">
                  <c:v>247500</c:v>
                </c:pt>
                <c:pt idx="10118">
                  <c:v>1113840</c:v>
                </c:pt>
                <c:pt idx="10119">
                  <c:v>586633.5</c:v>
                </c:pt>
                <c:pt idx="10120">
                  <c:v>417024</c:v>
                </c:pt>
                <c:pt idx="10121">
                  <c:v>521280</c:v>
                </c:pt>
                <c:pt idx="10122">
                  <c:v>180000</c:v>
                </c:pt>
                <c:pt idx="10123">
                  <c:v>536917.5</c:v>
                </c:pt>
                <c:pt idx="10124">
                  <c:v>480060</c:v>
                </c:pt>
                <c:pt idx="10125">
                  <c:v>544491</c:v>
                </c:pt>
                <c:pt idx="10126">
                  <c:v>900000</c:v>
                </c:pt>
                <c:pt idx="10127">
                  <c:v>755190</c:v>
                </c:pt>
                <c:pt idx="10128">
                  <c:v>232438.5</c:v>
                </c:pt>
                <c:pt idx="10129">
                  <c:v>808650</c:v>
                </c:pt>
                <c:pt idx="10130">
                  <c:v>385749</c:v>
                </c:pt>
                <c:pt idx="10131">
                  <c:v>790830</c:v>
                </c:pt>
                <c:pt idx="10132">
                  <c:v>450000</c:v>
                </c:pt>
                <c:pt idx="10133">
                  <c:v>296280</c:v>
                </c:pt>
                <c:pt idx="10134">
                  <c:v>278613</c:v>
                </c:pt>
                <c:pt idx="10135">
                  <c:v>1797354</c:v>
                </c:pt>
                <c:pt idx="10136">
                  <c:v>835380</c:v>
                </c:pt>
                <c:pt idx="10137">
                  <c:v>269550</c:v>
                </c:pt>
                <c:pt idx="10138">
                  <c:v>276408</c:v>
                </c:pt>
                <c:pt idx="10139">
                  <c:v>640080</c:v>
                </c:pt>
                <c:pt idx="10140">
                  <c:v>582228</c:v>
                </c:pt>
                <c:pt idx="10141">
                  <c:v>509922</c:v>
                </c:pt>
                <c:pt idx="10142">
                  <c:v>1099975.5</c:v>
                </c:pt>
                <c:pt idx="10143">
                  <c:v>135000</c:v>
                </c:pt>
                <c:pt idx="10144">
                  <c:v>270000</c:v>
                </c:pt>
                <c:pt idx="10145">
                  <c:v>284400</c:v>
                </c:pt>
                <c:pt idx="10146">
                  <c:v>373500</c:v>
                </c:pt>
                <c:pt idx="10147">
                  <c:v>900000</c:v>
                </c:pt>
                <c:pt idx="10148">
                  <c:v>343800</c:v>
                </c:pt>
                <c:pt idx="10149">
                  <c:v>101880</c:v>
                </c:pt>
                <c:pt idx="10150">
                  <c:v>1256400</c:v>
                </c:pt>
                <c:pt idx="10151">
                  <c:v>755190</c:v>
                </c:pt>
                <c:pt idx="10152">
                  <c:v>414792</c:v>
                </c:pt>
                <c:pt idx="10153">
                  <c:v>355536</c:v>
                </c:pt>
                <c:pt idx="10154">
                  <c:v>1078200</c:v>
                </c:pt>
                <c:pt idx="10155">
                  <c:v>135000</c:v>
                </c:pt>
                <c:pt idx="10156">
                  <c:v>254700</c:v>
                </c:pt>
                <c:pt idx="10157">
                  <c:v>269550</c:v>
                </c:pt>
                <c:pt idx="10158">
                  <c:v>675000</c:v>
                </c:pt>
                <c:pt idx="10159">
                  <c:v>544491</c:v>
                </c:pt>
                <c:pt idx="10160">
                  <c:v>942300</c:v>
                </c:pt>
                <c:pt idx="10161">
                  <c:v>343800</c:v>
                </c:pt>
                <c:pt idx="10162">
                  <c:v>67500</c:v>
                </c:pt>
                <c:pt idx="10163">
                  <c:v>1963494</c:v>
                </c:pt>
                <c:pt idx="10164">
                  <c:v>398016</c:v>
                </c:pt>
                <c:pt idx="10165">
                  <c:v>58500</c:v>
                </c:pt>
                <c:pt idx="10166">
                  <c:v>383089.5</c:v>
                </c:pt>
                <c:pt idx="10167">
                  <c:v>573408</c:v>
                </c:pt>
                <c:pt idx="10168">
                  <c:v>303696</c:v>
                </c:pt>
                <c:pt idx="10169">
                  <c:v>180000</c:v>
                </c:pt>
                <c:pt idx="10170">
                  <c:v>288873</c:v>
                </c:pt>
                <c:pt idx="10171">
                  <c:v>261288</c:v>
                </c:pt>
                <c:pt idx="10172">
                  <c:v>539100</c:v>
                </c:pt>
                <c:pt idx="10173">
                  <c:v>1078200</c:v>
                </c:pt>
                <c:pt idx="10174">
                  <c:v>325804.5</c:v>
                </c:pt>
                <c:pt idx="10175">
                  <c:v>675000</c:v>
                </c:pt>
                <c:pt idx="10176">
                  <c:v>728847</c:v>
                </c:pt>
                <c:pt idx="10177">
                  <c:v>248760</c:v>
                </c:pt>
                <c:pt idx="10178">
                  <c:v>450000</c:v>
                </c:pt>
                <c:pt idx="10179">
                  <c:v>545040</c:v>
                </c:pt>
                <c:pt idx="10180">
                  <c:v>835605</c:v>
                </c:pt>
                <c:pt idx="10181">
                  <c:v>577125</c:v>
                </c:pt>
                <c:pt idx="10182">
                  <c:v>760225.5</c:v>
                </c:pt>
                <c:pt idx="10183">
                  <c:v>539100</c:v>
                </c:pt>
                <c:pt idx="10184">
                  <c:v>450000</c:v>
                </c:pt>
                <c:pt idx="10185">
                  <c:v>162000</c:v>
                </c:pt>
                <c:pt idx="10186">
                  <c:v>343800</c:v>
                </c:pt>
                <c:pt idx="10187">
                  <c:v>450000</c:v>
                </c:pt>
                <c:pt idx="10188">
                  <c:v>1350000</c:v>
                </c:pt>
                <c:pt idx="10189">
                  <c:v>180000</c:v>
                </c:pt>
                <c:pt idx="10190">
                  <c:v>454500</c:v>
                </c:pt>
                <c:pt idx="10191">
                  <c:v>472500</c:v>
                </c:pt>
                <c:pt idx="10192">
                  <c:v>215640</c:v>
                </c:pt>
                <c:pt idx="10193">
                  <c:v>539059.5</c:v>
                </c:pt>
                <c:pt idx="10194">
                  <c:v>136287</c:v>
                </c:pt>
                <c:pt idx="10195">
                  <c:v>269550</c:v>
                </c:pt>
                <c:pt idx="10196">
                  <c:v>284256</c:v>
                </c:pt>
                <c:pt idx="10197">
                  <c:v>450000</c:v>
                </c:pt>
                <c:pt idx="10198">
                  <c:v>274779</c:v>
                </c:pt>
                <c:pt idx="10199">
                  <c:v>531000</c:v>
                </c:pt>
                <c:pt idx="10200">
                  <c:v>314100</c:v>
                </c:pt>
                <c:pt idx="10201">
                  <c:v>270000</c:v>
                </c:pt>
                <c:pt idx="10202">
                  <c:v>679500</c:v>
                </c:pt>
                <c:pt idx="10203">
                  <c:v>592560</c:v>
                </c:pt>
                <c:pt idx="10204">
                  <c:v>381528</c:v>
                </c:pt>
                <c:pt idx="10205">
                  <c:v>545040</c:v>
                </c:pt>
                <c:pt idx="10206">
                  <c:v>276277.5</c:v>
                </c:pt>
                <c:pt idx="10207">
                  <c:v>1047771</c:v>
                </c:pt>
                <c:pt idx="10208">
                  <c:v>142200</c:v>
                </c:pt>
                <c:pt idx="10209">
                  <c:v>238716</c:v>
                </c:pt>
                <c:pt idx="10210">
                  <c:v>521280</c:v>
                </c:pt>
                <c:pt idx="10211">
                  <c:v>180000</c:v>
                </c:pt>
                <c:pt idx="10212">
                  <c:v>536917.5</c:v>
                </c:pt>
                <c:pt idx="10213">
                  <c:v>592560</c:v>
                </c:pt>
                <c:pt idx="10214">
                  <c:v>307944</c:v>
                </c:pt>
                <c:pt idx="10215">
                  <c:v>545040</c:v>
                </c:pt>
                <c:pt idx="10216">
                  <c:v>270000</c:v>
                </c:pt>
                <c:pt idx="10217">
                  <c:v>808650</c:v>
                </c:pt>
                <c:pt idx="10218">
                  <c:v>808650</c:v>
                </c:pt>
                <c:pt idx="10219">
                  <c:v>714915</c:v>
                </c:pt>
                <c:pt idx="10220">
                  <c:v>450000</c:v>
                </c:pt>
                <c:pt idx="10221">
                  <c:v>679896</c:v>
                </c:pt>
                <c:pt idx="10222">
                  <c:v>463284</c:v>
                </c:pt>
                <c:pt idx="10223">
                  <c:v>203760</c:v>
                </c:pt>
                <c:pt idx="10224">
                  <c:v>808650</c:v>
                </c:pt>
                <c:pt idx="10225">
                  <c:v>640080</c:v>
                </c:pt>
                <c:pt idx="10226">
                  <c:v>254700</c:v>
                </c:pt>
                <c:pt idx="10227">
                  <c:v>661500</c:v>
                </c:pt>
                <c:pt idx="10228">
                  <c:v>545040</c:v>
                </c:pt>
                <c:pt idx="10229">
                  <c:v>191880</c:v>
                </c:pt>
                <c:pt idx="10230">
                  <c:v>473661</c:v>
                </c:pt>
                <c:pt idx="10231">
                  <c:v>225000</c:v>
                </c:pt>
                <c:pt idx="10232">
                  <c:v>254700</c:v>
                </c:pt>
                <c:pt idx="10233">
                  <c:v>276277.5</c:v>
                </c:pt>
                <c:pt idx="10234">
                  <c:v>473760</c:v>
                </c:pt>
                <c:pt idx="10235">
                  <c:v>1130760</c:v>
                </c:pt>
                <c:pt idx="10236">
                  <c:v>746280</c:v>
                </c:pt>
                <c:pt idx="10237">
                  <c:v>633730.5</c:v>
                </c:pt>
                <c:pt idx="10238">
                  <c:v>539100</c:v>
                </c:pt>
                <c:pt idx="10239">
                  <c:v>622188</c:v>
                </c:pt>
                <c:pt idx="10240">
                  <c:v>260640</c:v>
                </c:pt>
                <c:pt idx="10241">
                  <c:v>751500</c:v>
                </c:pt>
                <c:pt idx="10242">
                  <c:v>1372500</c:v>
                </c:pt>
                <c:pt idx="10243">
                  <c:v>477000</c:v>
                </c:pt>
                <c:pt idx="10244">
                  <c:v>755190</c:v>
                </c:pt>
                <c:pt idx="10245">
                  <c:v>948096</c:v>
                </c:pt>
                <c:pt idx="10246">
                  <c:v>323194.5</c:v>
                </c:pt>
                <c:pt idx="10247">
                  <c:v>284400</c:v>
                </c:pt>
                <c:pt idx="10248">
                  <c:v>284400</c:v>
                </c:pt>
                <c:pt idx="10249">
                  <c:v>722430</c:v>
                </c:pt>
                <c:pt idx="10250">
                  <c:v>544491</c:v>
                </c:pt>
                <c:pt idx="10251">
                  <c:v>1130760</c:v>
                </c:pt>
                <c:pt idx="10252">
                  <c:v>1035832.5</c:v>
                </c:pt>
                <c:pt idx="10253">
                  <c:v>675000</c:v>
                </c:pt>
                <c:pt idx="10254">
                  <c:v>100512</c:v>
                </c:pt>
                <c:pt idx="10255">
                  <c:v>675000</c:v>
                </c:pt>
                <c:pt idx="10256">
                  <c:v>534204</c:v>
                </c:pt>
                <c:pt idx="10257">
                  <c:v>888840</c:v>
                </c:pt>
                <c:pt idx="10258">
                  <c:v>1078200</c:v>
                </c:pt>
                <c:pt idx="10259">
                  <c:v>517923</c:v>
                </c:pt>
                <c:pt idx="10260">
                  <c:v>679500</c:v>
                </c:pt>
                <c:pt idx="10261">
                  <c:v>254700</c:v>
                </c:pt>
                <c:pt idx="10262">
                  <c:v>1094688</c:v>
                </c:pt>
                <c:pt idx="10263">
                  <c:v>152820</c:v>
                </c:pt>
                <c:pt idx="10264">
                  <c:v>180000</c:v>
                </c:pt>
                <c:pt idx="10265">
                  <c:v>328365</c:v>
                </c:pt>
                <c:pt idx="10266">
                  <c:v>913500</c:v>
                </c:pt>
                <c:pt idx="10267">
                  <c:v>180000</c:v>
                </c:pt>
                <c:pt idx="10268">
                  <c:v>312840</c:v>
                </c:pt>
                <c:pt idx="10269">
                  <c:v>755190</c:v>
                </c:pt>
                <c:pt idx="10270">
                  <c:v>355536</c:v>
                </c:pt>
                <c:pt idx="10271">
                  <c:v>225000</c:v>
                </c:pt>
                <c:pt idx="10272">
                  <c:v>724981.5</c:v>
                </c:pt>
                <c:pt idx="10273">
                  <c:v>1006920</c:v>
                </c:pt>
                <c:pt idx="10274">
                  <c:v>142200</c:v>
                </c:pt>
                <c:pt idx="10275">
                  <c:v>835605</c:v>
                </c:pt>
                <c:pt idx="10276">
                  <c:v>450000</c:v>
                </c:pt>
                <c:pt idx="10277">
                  <c:v>675000</c:v>
                </c:pt>
                <c:pt idx="10278">
                  <c:v>284400</c:v>
                </c:pt>
                <c:pt idx="10279">
                  <c:v>634482</c:v>
                </c:pt>
                <c:pt idx="10280">
                  <c:v>867951</c:v>
                </c:pt>
                <c:pt idx="10281">
                  <c:v>225000</c:v>
                </c:pt>
                <c:pt idx="10282">
                  <c:v>312768</c:v>
                </c:pt>
                <c:pt idx="10283">
                  <c:v>630000</c:v>
                </c:pt>
                <c:pt idx="10284">
                  <c:v>450000</c:v>
                </c:pt>
                <c:pt idx="10285">
                  <c:v>270000</c:v>
                </c:pt>
                <c:pt idx="10286">
                  <c:v>696150</c:v>
                </c:pt>
                <c:pt idx="10287">
                  <c:v>592560</c:v>
                </c:pt>
                <c:pt idx="10288">
                  <c:v>135000</c:v>
                </c:pt>
                <c:pt idx="10289">
                  <c:v>301500</c:v>
                </c:pt>
                <c:pt idx="10290">
                  <c:v>1096020</c:v>
                </c:pt>
                <c:pt idx="10291">
                  <c:v>180000</c:v>
                </c:pt>
                <c:pt idx="10292">
                  <c:v>640080</c:v>
                </c:pt>
                <c:pt idx="10293">
                  <c:v>343800</c:v>
                </c:pt>
                <c:pt idx="10294">
                  <c:v>343800</c:v>
                </c:pt>
                <c:pt idx="10295">
                  <c:v>584766</c:v>
                </c:pt>
                <c:pt idx="10296">
                  <c:v>337923</c:v>
                </c:pt>
                <c:pt idx="10297">
                  <c:v>545040</c:v>
                </c:pt>
                <c:pt idx="10298">
                  <c:v>499500</c:v>
                </c:pt>
                <c:pt idx="10299">
                  <c:v>239850</c:v>
                </c:pt>
                <c:pt idx="10300">
                  <c:v>137520</c:v>
                </c:pt>
                <c:pt idx="10301">
                  <c:v>314100</c:v>
                </c:pt>
                <c:pt idx="10302">
                  <c:v>668304</c:v>
                </c:pt>
                <c:pt idx="10303">
                  <c:v>545040</c:v>
                </c:pt>
                <c:pt idx="10304">
                  <c:v>180000</c:v>
                </c:pt>
                <c:pt idx="10305">
                  <c:v>1546020</c:v>
                </c:pt>
                <c:pt idx="10306">
                  <c:v>765000</c:v>
                </c:pt>
                <c:pt idx="10307">
                  <c:v>808650</c:v>
                </c:pt>
                <c:pt idx="10308">
                  <c:v>1128415.5</c:v>
                </c:pt>
                <c:pt idx="10309">
                  <c:v>521280</c:v>
                </c:pt>
                <c:pt idx="10310">
                  <c:v>254700</c:v>
                </c:pt>
                <c:pt idx="10311">
                  <c:v>1006920</c:v>
                </c:pt>
                <c:pt idx="10312">
                  <c:v>364896</c:v>
                </c:pt>
                <c:pt idx="10313">
                  <c:v>511249.5</c:v>
                </c:pt>
                <c:pt idx="10314">
                  <c:v>521280</c:v>
                </c:pt>
                <c:pt idx="10315">
                  <c:v>407965.5</c:v>
                </c:pt>
                <c:pt idx="10316">
                  <c:v>808650</c:v>
                </c:pt>
                <c:pt idx="10317">
                  <c:v>652500</c:v>
                </c:pt>
                <c:pt idx="10318">
                  <c:v>1186146</c:v>
                </c:pt>
                <c:pt idx="10319">
                  <c:v>227520</c:v>
                </c:pt>
                <c:pt idx="10320">
                  <c:v>180000</c:v>
                </c:pt>
                <c:pt idx="10321">
                  <c:v>610483.5</c:v>
                </c:pt>
                <c:pt idx="10322">
                  <c:v>1223010</c:v>
                </c:pt>
                <c:pt idx="10323">
                  <c:v>481176</c:v>
                </c:pt>
                <c:pt idx="10324">
                  <c:v>750645</c:v>
                </c:pt>
                <c:pt idx="10325">
                  <c:v>592560</c:v>
                </c:pt>
                <c:pt idx="10326">
                  <c:v>973503</c:v>
                </c:pt>
                <c:pt idx="10327">
                  <c:v>422235</c:v>
                </c:pt>
                <c:pt idx="10328">
                  <c:v>835380</c:v>
                </c:pt>
                <c:pt idx="10329">
                  <c:v>630747</c:v>
                </c:pt>
                <c:pt idx="10330">
                  <c:v>640080</c:v>
                </c:pt>
                <c:pt idx="10331">
                  <c:v>462694.5</c:v>
                </c:pt>
                <c:pt idx="10332">
                  <c:v>835380</c:v>
                </c:pt>
                <c:pt idx="10333">
                  <c:v>1288350</c:v>
                </c:pt>
                <c:pt idx="10334">
                  <c:v>1056636</c:v>
                </c:pt>
                <c:pt idx="10335">
                  <c:v>675000</c:v>
                </c:pt>
                <c:pt idx="10336">
                  <c:v>295677</c:v>
                </c:pt>
                <c:pt idx="10337">
                  <c:v>1256400</c:v>
                </c:pt>
                <c:pt idx="10338">
                  <c:v>327024</c:v>
                </c:pt>
                <c:pt idx="10339">
                  <c:v>326439</c:v>
                </c:pt>
                <c:pt idx="10340">
                  <c:v>675000</c:v>
                </c:pt>
                <c:pt idx="10341">
                  <c:v>855000</c:v>
                </c:pt>
                <c:pt idx="10342">
                  <c:v>679500</c:v>
                </c:pt>
                <c:pt idx="10343">
                  <c:v>545040</c:v>
                </c:pt>
                <c:pt idx="10344">
                  <c:v>506889</c:v>
                </c:pt>
                <c:pt idx="10345">
                  <c:v>521280</c:v>
                </c:pt>
                <c:pt idx="10346">
                  <c:v>387000</c:v>
                </c:pt>
                <c:pt idx="10347">
                  <c:v>450000</c:v>
                </c:pt>
                <c:pt idx="10348">
                  <c:v>148365</c:v>
                </c:pt>
                <c:pt idx="10349">
                  <c:v>1494486</c:v>
                </c:pt>
                <c:pt idx="10350">
                  <c:v>594121.5</c:v>
                </c:pt>
                <c:pt idx="10351">
                  <c:v>521280</c:v>
                </c:pt>
                <c:pt idx="10352">
                  <c:v>270000</c:v>
                </c:pt>
                <c:pt idx="10353">
                  <c:v>1773000</c:v>
                </c:pt>
                <c:pt idx="10354">
                  <c:v>545040</c:v>
                </c:pt>
                <c:pt idx="10355">
                  <c:v>427500</c:v>
                </c:pt>
                <c:pt idx="10356">
                  <c:v>876019.5</c:v>
                </c:pt>
                <c:pt idx="10357">
                  <c:v>592560</c:v>
                </c:pt>
                <c:pt idx="10358">
                  <c:v>531265.5</c:v>
                </c:pt>
                <c:pt idx="10359">
                  <c:v>237024</c:v>
                </c:pt>
                <c:pt idx="10360">
                  <c:v>284400</c:v>
                </c:pt>
                <c:pt idx="10361">
                  <c:v>666000</c:v>
                </c:pt>
                <c:pt idx="10362">
                  <c:v>675000</c:v>
                </c:pt>
                <c:pt idx="10363">
                  <c:v>318411</c:v>
                </c:pt>
                <c:pt idx="10364">
                  <c:v>545040</c:v>
                </c:pt>
                <c:pt idx="10365">
                  <c:v>1078200</c:v>
                </c:pt>
                <c:pt idx="10366">
                  <c:v>251091</c:v>
                </c:pt>
                <c:pt idx="10367">
                  <c:v>1354500</c:v>
                </c:pt>
                <c:pt idx="10368">
                  <c:v>74182.5</c:v>
                </c:pt>
                <c:pt idx="10369">
                  <c:v>279000</c:v>
                </c:pt>
                <c:pt idx="10370">
                  <c:v>135000</c:v>
                </c:pt>
                <c:pt idx="10371">
                  <c:v>682875</c:v>
                </c:pt>
                <c:pt idx="10372">
                  <c:v>516069</c:v>
                </c:pt>
                <c:pt idx="10373">
                  <c:v>888840</c:v>
                </c:pt>
                <c:pt idx="10374">
                  <c:v>284400</c:v>
                </c:pt>
                <c:pt idx="10375">
                  <c:v>689742</c:v>
                </c:pt>
                <c:pt idx="10376">
                  <c:v>472500</c:v>
                </c:pt>
                <c:pt idx="10377">
                  <c:v>317443.5</c:v>
                </c:pt>
                <c:pt idx="10378">
                  <c:v>1066752</c:v>
                </c:pt>
                <c:pt idx="10379">
                  <c:v>103500</c:v>
                </c:pt>
                <c:pt idx="10380">
                  <c:v>521280</c:v>
                </c:pt>
                <c:pt idx="10381">
                  <c:v>973710</c:v>
                </c:pt>
                <c:pt idx="10382">
                  <c:v>608076</c:v>
                </c:pt>
                <c:pt idx="10383">
                  <c:v>270000</c:v>
                </c:pt>
                <c:pt idx="10384">
                  <c:v>1666746</c:v>
                </c:pt>
                <c:pt idx="10385">
                  <c:v>800500.5</c:v>
                </c:pt>
                <c:pt idx="10386">
                  <c:v>746280</c:v>
                </c:pt>
                <c:pt idx="10387">
                  <c:v>512446.5</c:v>
                </c:pt>
                <c:pt idx="10388">
                  <c:v>270000</c:v>
                </c:pt>
                <c:pt idx="10389">
                  <c:v>152820</c:v>
                </c:pt>
                <c:pt idx="10390">
                  <c:v>126675</c:v>
                </c:pt>
                <c:pt idx="10391">
                  <c:v>450000</c:v>
                </c:pt>
                <c:pt idx="10392">
                  <c:v>592560</c:v>
                </c:pt>
                <c:pt idx="10393">
                  <c:v>1762110</c:v>
                </c:pt>
                <c:pt idx="10394">
                  <c:v>345510</c:v>
                </c:pt>
                <c:pt idx="10395">
                  <c:v>536917.5</c:v>
                </c:pt>
                <c:pt idx="10396">
                  <c:v>450346.5</c:v>
                </c:pt>
                <c:pt idx="10397">
                  <c:v>500211</c:v>
                </c:pt>
                <c:pt idx="10398">
                  <c:v>824823</c:v>
                </c:pt>
                <c:pt idx="10399">
                  <c:v>450000</c:v>
                </c:pt>
                <c:pt idx="10400">
                  <c:v>208512</c:v>
                </c:pt>
                <c:pt idx="10401">
                  <c:v>343800</c:v>
                </c:pt>
                <c:pt idx="10402">
                  <c:v>450000</c:v>
                </c:pt>
                <c:pt idx="10403">
                  <c:v>640080</c:v>
                </c:pt>
                <c:pt idx="10404">
                  <c:v>405000</c:v>
                </c:pt>
                <c:pt idx="10405">
                  <c:v>1125000</c:v>
                </c:pt>
                <c:pt idx="10406">
                  <c:v>640080</c:v>
                </c:pt>
                <c:pt idx="10407">
                  <c:v>1078200</c:v>
                </c:pt>
                <c:pt idx="10408">
                  <c:v>592560</c:v>
                </c:pt>
                <c:pt idx="10409">
                  <c:v>180000</c:v>
                </c:pt>
                <c:pt idx="10410">
                  <c:v>254700</c:v>
                </c:pt>
                <c:pt idx="10411">
                  <c:v>244584</c:v>
                </c:pt>
                <c:pt idx="10412">
                  <c:v>450000</c:v>
                </c:pt>
                <c:pt idx="10413">
                  <c:v>529348.5</c:v>
                </c:pt>
                <c:pt idx="10414">
                  <c:v>119925</c:v>
                </c:pt>
                <c:pt idx="10415">
                  <c:v>365175</c:v>
                </c:pt>
                <c:pt idx="10416">
                  <c:v>225000</c:v>
                </c:pt>
                <c:pt idx="10417">
                  <c:v>407965.5</c:v>
                </c:pt>
                <c:pt idx="10418">
                  <c:v>675000</c:v>
                </c:pt>
                <c:pt idx="10419">
                  <c:v>584766</c:v>
                </c:pt>
                <c:pt idx="10420">
                  <c:v>250213.5</c:v>
                </c:pt>
                <c:pt idx="10421">
                  <c:v>450000</c:v>
                </c:pt>
                <c:pt idx="10422">
                  <c:v>1288350</c:v>
                </c:pt>
                <c:pt idx="10423">
                  <c:v>900000</c:v>
                </c:pt>
                <c:pt idx="10424">
                  <c:v>1024740</c:v>
                </c:pt>
                <c:pt idx="10425">
                  <c:v>672174</c:v>
                </c:pt>
                <c:pt idx="10426">
                  <c:v>1078200</c:v>
                </c:pt>
                <c:pt idx="10427">
                  <c:v>808650</c:v>
                </c:pt>
                <c:pt idx="10428">
                  <c:v>612612</c:v>
                </c:pt>
                <c:pt idx="10429">
                  <c:v>270000</c:v>
                </c:pt>
                <c:pt idx="10430">
                  <c:v>552555</c:v>
                </c:pt>
                <c:pt idx="10431">
                  <c:v>938304</c:v>
                </c:pt>
                <c:pt idx="10432">
                  <c:v>746280</c:v>
                </c:pt>
                <c:pt idx="10433">
                  <c:v>942300</c:v>
                </c:pt>
                <c:pt idx="10434">
                  <c:v>601470</c:v>
                </c:pt>
                <c:pt idx="10435">
                  <c:v>675000</c:v>
                </c:pt>
                <c:pt idx="10436">
                  <c:v>679500</c:v>
                </c:pt>
                <c:pt idx="10437">
                  <c:v>509400</c:v>
                </c:pt>
                <c:pt idx="10438">
                  <c:v>1546020</c:v>
                </c:pt>
                <c:pt idx="10439">
                  <c:v>1125000</c:v>
                </c:pt>
                <c:pt idx="10440">
                  <c:v>180000</c:v>
                </c:pt>
                <c:pt idx="10441">
                  <c:v>315000</c:v>
                </c:pt>
                <c:pt idx="10442">
                  <c:v>276277.5</c:v>
                </c:pt>
                <c:pt idx="10443">
                  <c:v>746280</c:v>
                </c:pt>
                <c:pt idx="10444">
                  <c:v>310500</c:v>
                </c:pt>
                <c:pt idx="10445">
                  <c:v>314100</c:v>
                </c:pt>
                <c:pt idx="10446">
                  <c:v>1125000</c:v>
                </c:pt>
                <c:pt idx="10447">
                  <c:v>722430</c:v>
                </c:pt>
                <c:pt idx="10448">
                  <c:v>508495.5</c:v>
                </c:pt>
                <c:pt idx="10449">
                  <c:v>398016</c:v>
                </c:pt>
                <c:pt idx="10450">
                  <c:v>545040</c:v>
                </c:pt>
                <c:pt idx="10451">
                  <c:v>247275</c:v>
                </c:pt>
                <c:pt idx="10452">
                  <c:v>1218118.5</c:v>
                </c:pt>
                <c:pt idx="10453">
                  <c:v>1256400</c:v>
                </c:pt>
                <c:pt idx="10454">
                  <c:v>450000</c:v>
                </c:pt>
                <c:pt idx="10455">
                  <c:v>906615</c:v>
                </c:pt>
                <c:pt idx="10456">
                  <c:v>284400</c:v>
                </c:pt>
                <c:pt idx="10457">
                  <c:v>275040</c:v>
                </c:pt>
                <c:pt idx="10458">
                  <c:v>225000</c:v>
                </c:pt>
                <c:pt idx="10459">
                  <c:v>495216</c:v>
                </c:pt>
                <c:pt idx="10460">
                  <c:v>244584</c:v>
                </c:pt>
                <c:pt idx="10461">
                  <c:v>385375.5</c:v>
                </c:pt>
                <c:pt idx="10462">
                  <c:v>337500</c:v>
                </c:pt>
                <c:pt idx="10463">
                  <c:v>355536</c:v>
                </c:pt>
                <c:pt idx="10464">
                  <c:v>755190</c:v>
                </c:pt>
                <c:pt idx="10465">
                  <c:v>1546020</c:v>
                </c:pt>
                <c:pt idx="10466">
                  <c:v>398160</c:v>
                </c:pt>
                <c:pt idx="10467">
                  <c:v>1080000</c:v>
                </c:pt>
                <c:pt idx="10468">
                  <c:v>509400</c:v>
                </c:pt>
                <c:pt idx="10469">
                  <c:v>284400</c:v>
                </c:pt>
                <c:pt idx="10470">
                  <c:v>675000</c:v>
                </c:pt>
                <c:pt idx="10471">
                  <c:v>1530000</c:v>
                </c:pt>
                <c:pt idx="10472">
                  <c:v>900000</c:v>
                </c:pt>
                <c:pt idx="10473">
                  <c:v>848745</c:v>
                </c:pt>
                <c:pt idx="10474">
                  <c:v>592560</c:v>
                </c:pt>
                <c:pt idx="10475">
                  <c:v>1442952</c:v>
                </c:pt>
                <c:pt idx="10476">
                  <c:v>545040</c:v>
                </c:pt>
                <c:pt idx="10477">
                  <c:v>170640</c:v>
                </c:pt>
                <c:pt idx="10478">
                  <c:v>675000</c:v>
                </c:pt>
                <c:pt idx="10479">
                  <c:v>611950.5</c:v>
                </c:pt>
                <c:pt idx="10480">
                  <c:v>729792</c:v>
                </c:pt>
                <c:pt idx="10481">
                  <c:v>314100</c:v>
                </c:pt>
                <c:pt idx="10482">
                  <c:v>918468</c:v>
                </c:pt>
                <c:pt idx="10483">
                  <c:v>521280</c:v>
                </c:pt>
                <c:pt idx="10484">
                  <c:v>180000</c:v>
                </c:pt>
                <c:pt idx="10485">
                  <c:v>760225.5</c:v>
                </c:pt>
                <c:pt idx="10486">
                  <c:v>545040</c:v>
                </c:pt>
                <c:pt idx="10487">
                  <c:v>404325</c:v>
                </c:pt>
                <c:pt idx="10488">
                  <c:v>225000</c:v>
                </c:pt>
                <c:pt idx="10489">
                  <c:v>450000</c:v>
                </c:pt>
                <c:pt idx="10490">
                  <c:v>312768</c:v>
                </c:pt>
                <c:pt idx="10491">
                  <c:v>545040</c:v>
                </c:pt>
                <c:pt idx="10492">
                  <c:v>640080</c:v>
                </c:pt>
                <c:pt idx="10493">
                  <c:v>1255680</c:v>
                </c:pt>
                <c:pt idx="10494">
                  <c:v>284400</c:v>
                </c:pt>
                <c:pt idx="10495">
                  <c:v>227520</c:v>
                </c:pt>
                <c:pt idx="10496">
                  <c:v>254700</c:v>
                </c:pt>
                <c:pt idx="10497">
                  <c:v>351000</c:v>
                </c:pt>
                <c:pt idx="10498">
                  <c:v>1080504</c:v>
                </c:pt>
                <c:pt idx="10499">
                  <c:v>403330.5</c:v>
                </c:pt>
                <c:pt idx="10500">
                  <c:v>1096020</c:v>
                </c:pt>
                <c:pt idx="10501">
                  <c:v>180000</c:v>
                </c:pt>
                <c:pt idx="10502">
                  <c:v>675000</c:v>
                </c:pt>
                <c:pt idx="10503">
                  <c:v>284400</c:v>
                </c:pt>
                <c:pt idx="10504">
                  <c:v>458725.5</c:v>
                </c:pt>
                <c:pt idx="10505">
                  <c:v>675000</c:v>
                </c:pt>
                <c:pt idx="10506">
                  <c:v>512064</c:v>
                </c:pt>
                <c:pt idx="10507">
                  <c:v>258709.5</c:v>
                </c:pt>
                <c:pt idx="10508">
                  <c:v>584014.5</c:v>
                </c:pt>
                <c:pt idx="10509">
                  <c:v>440784</c:v>
                </c:pt>
                <c:pt idx="10510">
                  <c:v>216144</c:v>
                </c:pt>
                <c:pt idx="10511">
                  <c:v>592560</c:v>
                </c:pt>
                <c:pt idx="10512">
                  <c:v>521280</c:v>
                </c:pt>
                <c:pt idx="10513">
                  <c:v>1155226.5</c:v>
                </c:pt>
                <c:pt idx="10514">
                  <c:v>256500</c:v>
                </c:pt>
                <c:pt idx="10515">
                  <c:v>450000</c:v>
                </c:pt>
                <c:pt idx="10516">
                  <c:v>448056</c:v>
                </c:pt>
                <c:pt idx="10517">
                  <c:v>521280</c:v>
                </c:pt>
                <c:pt idx="10518">
                  <c:v>545040</c:v>
                </c:pt>
                <c:pt idx="10519">
                  <c:v>237024</c:v>
                </c:pt>
                <c:pt idx="10520">
                  <c:v>808650</c:v>
                </c:pt>
                <c:pt idx="10521">
                  <c:v>1288350</c:v>
                </c:pt>
                <c:pt idx="10522">
                  <c:v>386784</c:v>
                </c:pt>
                <c:pt idx="10523">
                  <c:v>640080</c:v>
                </c:pt>
                <c:pt idx="10524">
                  <c:v>472500</c:v>
                </c:pt>
                <c:pt idx="10525">
                  <c:v>545040</c:v>
                </c:pt>
                <c:pt idx="10526">
                  <c:v>679500</c:v>
                </c:pt>
                <c:pt idx="10527">
                  <c:v>355536</c:v>
                </c:pt>
                <c:pt idx="10528">
                  <c:v>490536</c:v>
                </c:pt>
                <c:pt idx="10529">
                  <c:v>135000</c:v>
                </c:pt>
                <c:pt idx="10530">
                  <c:v>1076287.5</c:v>
                </c:pt>
                <c:pt idx="10531">
                  <c:v>288873</c:v>
                </c:pt>
                <c:pt idx="10532">
                  <c:v>258709.5</c:v>
                </c:pt>
                <c:pt idx="10533">
                  <c:v>239850</c:v>
                </c:pt>
                <c:pt idx="10534">
                  <c:v>382500</c:v>
                </c:pt>
                <c:pt idx="10535">
                  <c:v>458235</c:v>
                </c:pt>
                <c:pt idx="10536">
                  <c:v>783000</c:v>
                </c:pt>
                <c:pt idx="10537">
                  <c:v>382500</c:v>
                </c:pt>
                <c:pt idx="10538">
                  <c:v>1039500</c:v>
                </c:pt>
                <c:pt idx="10539">
                  <c:v>237024</c:v>
                </c:pt>
                <c:pt idx="10540">
                  <c:v>545040</c:v>
                </c:pt>
                <c:pt idx="10541">
                  <c:v>612000</c:v>
                </c:pt>
                <c:pt idx="10542">
                  <c:v>577741.5</c:v>
                </c:pt>
                <c:pt idx="10543">
                  <c:v>840996</c:v>
                </c:pt>
                <c:pt idx="10544">
                  <c:v>247275</c:v>
                </c:pt>
                <c:pt idx="10545">
                  <c:v>722394</c:v>
                </c:pt>
                <c:pt idx="10546">
                  <c:v>755190</c:v>
                </c:pt>
                <c:pt idx="10547">
                  <c:v>501390</c:v>
                </c:pt>
                <c:pt idx="10548">
                  <c:v>679500</c:v>
                </c:pt>
                <c:pt idx="10549">
                  <c:v>1350000</c:v>
                </c:pt>
                <c:pt idx="10550">
                  <c:v>954207</c:v>
                </c:pt>
                <c:pt idx="10551">
                  <c:v>679500</c:v>
                </c:pt>
                <c:pt idx="10552">
                  <c:v>755190</c:v>
                </c:pt>
                <c:pt idx="10553">
                  <c:v>592560</c:v>
                </c:pt>
                <c:pt idx="10554">
                  <c:v>161730</c:v>
                </c:pt>
                <c:pt idx="10555">
                  <c:v>270000</c:v>
                </c:pt>
                <c:pt idx="10556">
                  <c:v>297130.5</c:v>
                </c:pt>
                <c:pt idx="10557">
                  <c:v>199467</c:v>
                </c:pt>
                <c:pt idx="10558">
                  <c:v>490536</c:v>
                </c:pt>
                <c:pt idx="10559">
                  <c:v>599778</c:v>
                </c:pt>
                <c:pt idx="10560">
                  <c:v>1113840</c:v>
                </c:pt>
                <c:pt idx="10561">
                  <c:v>675000</c:v>
                </c:pt>
                <c:pt idx="10562">
                  <c:v>172021.5</c:v>
                </c:pt>
                <c:pt idx="10563">
                  <c:v>854896.5</c:v>
                </c:pt>
                <c:pt idx="10564">
                  <c:v>148500</c:v>
                </c:pt>
                <c:pt idx="10565">
                  <c:v>164952</c:v>
                </c:pt>
                <c:pt idx="10566">
                  <c:v>277969.5</c:v>
                </c:pt>
                <c:pt idx="10567">
                  <c:v>450000</c:v>
                </c:pt>
                <c:pt idx="10568">
                  <c:v>544491</c:v>
                </c:pt>
                <c:pt idx="10569">
                  <c:v>180000</c:v>
                </c:pt>
                <c:pt idx="10570">
                  <c:v>324216</c:v>
                </c:pt>
                <c:pt idx="10571">
                  <c:v>292500</c:v>
                </c:pt>
                <c:pt idx="10572">
                  <c:v>180000</c:v>
                </c:pt>
                <c:pt idx="10573">
                  <c:v>113760</c:v>
                </c:pt>
                <c:pt idx="10574">
                  <c:v>539100</c:v>
                </c:pt>
                <c:pt idx="10575">
                  <c:v>91008</c:v>
                </c:pt>
                <c:pt idx="10576">
                  <c:v>1569051</c:v>
                </c:pt>
                <c:pt idx="10577">
                  <c:v>1305909</c:v>
                </c:pt>
                <c:pt idx="10578">
                  <c:v>562500</c:v>
                </c:pt>
                <c:pt idx="10579">
                  <c:v>364896</c:v>
                </c:pt>
                <c:pt idx="10580">
                  <c:v>276277.5</c:v>
                </c:pt>
                <c:pt idx="10581">
                  <c:v>651600</c:v>
                </c:pt>
                <c:pt idx="10582">
                  <c:v>904608</c:v>
                </c:pt>
                <c:pt idx="10583">
                  <c:v>284400</c:v>
                </c:pt>
                <c:pt idx="10584">
                  <c:v>269550</c:v>
                </c:pt>
                <c:pt idx="10585">
                  <c:v>454500</c:v>
                </c:pt>
                <c:pt idx="10586">
                  <c:v>549882</c:v>
                </c:pt>
                <c:pt idx="10587">
                  <c:v>314100</c:v>
                </c:pt>
                <c:pt idx="10588">
                  <c:v>238500</c:v>
                </c:pt>
                <c:pt idx="10589">
                  <c:v>592560</c:v>
                </c:pt>
                <c:pt idx="10590">
                  <c:v>360000</c:v>
                </c:pt>
                <c:pt idx="10591">
                  <c:v>1006920</c:v>
                </c:pt>
                <c:pt idx="10592">
                  <c:v>640080</c:v>
                </c:pt>
                <c:pt idx="10593">
                  <c:v>473760</c:v>
                </c:pt>
                <c:pt idx="10594">
                  <c:v>239850</c:v>
                </c:pt>
                <c:pt idx="10595">
                  <c:v>373500</c:v>
                </c:pt>
                <c:pt idx="10596">
                  <c:v>175500</c:v>
                </c:pt>
                <c:pt idx="10597">
                  <c:v>180000</c:v>
                </c:pt>
                <c:pt idx="10598">
                  <c:v>269550</c:v>
                </c:pt>
                <c:pt idx="10599">
                  <c:v>540000</c:v>
                </c:pt>
                <c:pt idx="10600">
                  <c:v>497749.5</c:v>
                </c:pt>
                <c:pt idx="10601">
                  <c:v>1417185</c:v>
                </c:pt>
                <c:pt idx="10602">
                  <c:v>549000</c:v>
                </c:pt>
                <c:pt idx="10603">
                  <c:v>225000</c:v>
                </c:pt>
                <c:pt idx="10604">
                  <c:v>539100</c:v>
                </c:pt>
                <c:pt idx="10605">
                  <c:v>377649</c:v>
                </c:pt>
                <c:pt idx="10606">
                  <c:v>270000</c:v>
                </c:pt>
                <c:pt idx="10607">
                  <c:v>675000</c:v>
                </c:pt>
                <c:pt idx="10608">
                  <c:v>225000</c:v>
                </c:pt>
                <c:pt idx="10609">
                  <c:v>720000</c:v>
                </c:pt>
                <c:pt idx="10610">
                  <c:v>783927</c:v>
                </c:pt>
                <c:pt idx="10611">
                  <c:v>381528</c:v>
                </c:pt>
                <c:pt idx="10612">
                  <c:v>450000</c:v>
                </c:pt>
                <c:pt idx="10613">
                  <c:v>182016</c:v>
                </c:pt>
                <c:pt idx="10614">
                  <c:v>545040</c:v>
                </c:pt>
                <c:pt idx="10615">
                  <c:v>512064</c:v>
                </c:pt>
                <c:pt idx="10616">
                  <c:v>424255.5</c:v>
                </c:pt>
                <c:pt idx="10617">
                  <c:v>270000</c:v>
                </c:pt>
                <c:pt idx="10618">
                  <c:v>592560</c:v>
                </c:pt>
                <c:pt idx="10619">
                  <c:v>835380</c:v>
                </c:pt>
                <c:pt idx="10620">
                  <c:v>592560</c:v>
                </c:pt>
                <c:pt idx="10621">
                  <c:v>314100</c:v>
                </c:pt>
                <c:pt idx="10622">
                  <c:v>467257.5</c:v>
                </c:pt>
                <c:pt idx="10623">
                  <c:v>1288350</c:v>
                </c:pt>
                <c:pt idx="10624">
                  <c:v>76410</c:v>
                </c:pt>
                <c:pt idx="10625">
                  <c:v>998010</c:v>
                </c:pt>
                <c:pt idx="10626">
                  <c:v>450000</c:v>
                </c:pt>
                <c:pt idx="10627">
                  <c:v>630000</c:v>
                </c:pt>
                <c:pt idx="10628">
                  <c:v>380533.5</c:v>
                </c:pt>
                <c:pt idx="10629">
                  <c:v>443088</c:v>
                </c:pt>
                <c:pt idx="10630">
                  <c:v>904500</c:v>
                </c:pt>
                <c:pt idx="10631">
                  <c:v>450000</c:v>
                </c:pt>
                <c:pt idx="10632">
                  <c:v>284400</c:v>
                </c:pt>
                <c:pt idx="10633">
                  <c:v>164952</c:v>
                </c:pt>
                <c:pt idx="10634">
                  <c:v>315000</c:v>
                </c:pt>
                <c:pt idx="10635">
                  <c:v>577147.5</c:v>
                </c:pt>
                <c:pt idx="10636">
                  <c:v>373311</c:v>
                </c:pt>
                <c:pt idx="10637">
                  <c:v>545040</c:v>
                </c:pt>
                <c:pt idx="10638">
                  <c:v>536917.5</c:v>
                </c:pt>
                <c:pt idx="10639">
                  <c:v>450000</c:v>
                </c:pt>
                <c:pt idx="10640">
                  <c:v>742500</c:v>
                </c:pt>
                <c:pt idx="10641">
                  <c:v>343800</c:v>
                </c:pt>
                <c:pt idx="10642">
                  <c:v>553806</c:v>
                </c:pt>
                <c:pt idx="10643">
                  <c:v>450000</c:v>
                </c:pt>
                <c:pt idx="10644">
                  <c:v>675000</c:v>
                </c:pt>
                <c:pt idx="10645">
                  <c:v>473760</c:v>
                </c:pt>
                <c:pt idx="10646">
                  <c:v>422505</c:v>
                </c:pt>
                <c:pt idx="10647">
                  <c:v>700830</c:v>
                </c:pt>
                <c:pt idx="10648">
                  <c:v>610335</c:v>
                </c:pt>
                <c:pt idx="10649">
                  <c:v>474363</c:v>
                </c:pt>
                <c:pt idx="10650">
                  <c:v>313438.5</c:v>
                </c:pt>
                <c:pt idx="10651">
                  <c:v>265851</c:v>
                </c:pt>
                <c:pt idx="10652">
                  <c:v>450000</c:v>
                </c:pt>
                <c:pt idx="10653">
                  <c:v>1027327.5</c:v>
                </c:pt>
                <c:pt idx="10654">
                  <c:v>675000</c:v>
                </c:pt>
                <c:pt idx="10655">
                  <c:v>539100</c:v>
                </c:pt>
                <c:pt idx="10656">
                  <c:v>900000</c:v>
                </c:pt>
                <c:pt idx="10657">
                  <c:v>888840</c:v>
                </c:pt>
                <c:pt idx="10658">
                  <c:v>384048</c:v>
                </c:pt>
                <c:pt idx="10659">
                  <c:v>253737</c:v>
                </c:pt>
                <c:pt idx="10660">
                  <c:v>364896</c:v>
                </c:pt>
                <c:pt idx="10661">
                  <c:v>523237.5</c:v>
                </c:pt>
                <c:pt idx="10662">
                  <c:v>755190</c:v>
                </c:pt>
                <c:pt idx="10663">
                  <c:v>327024</c:v>
                </c:pt>
                <c:pt idx="10664">
                  <c:v>266652</c:v>
                </c:pt>
                <c:pt idx="10665">
                  <c:v>1506816</c:v>
                </c:pt>
                <c:pt idx="10666">
                  <c:v>135000</c:v>
                </c:pt>
                <c:pt idx="10667">
                  <c:v>814041</c:v>
                </c:pt>
                <c:pt idx="10668">
                  <c:v>204858</c:v>
                </c:pt>
                <c:pt idx="10669">
                  <c:v>545040</c:v>
                </c:pt>
                <c:pt idx="10670">
                  <c:v>508495.5</c:v>
                </c:pt>
                <c:pt idx="10671">
                  <c:v>526500</c:v>
                </c:pt>
                <c:pt idx="10672">
                  <c:v>1288350</c:v>
                </c:pt>
                <c:pt idx="10673">
                  <c:v>450000</c:v>
                </c:pt>
                <c:pt idx="10674">
                  <c:v>254700</c:v>
                </c:pt>
                <c:pt idx="10675">
                  <c:v>1024740</c:v>
                </c:pt>
                <c:pt idx="10676">
                  <c:v>45000</c:v>
                </c:pt>
                <c:pt idx="10677">
                  <c:v>180000</c:v>
                </c:pt>
                <c:pt idx="10678">
                  <c:v>640080</c:v>
                </c:pt>
                <c:pt idx="10679">
                  <c:v>540000</c:v>
                </c:pt>
                <c:pt idx="10680">
                  <c:v>225000</c:v>
                </c:pt>
                <c:pt idx="10681">
                  <c:v>808650</c:v>
                </c:pt>
                <c:pt idx="10682">
                  <c:v>338832</c:v>
                </c:pt>
                <c:pt idx="10683">
                  <c:v>545040</c:v>
                </c:pt>
                <c:pt idx="10684">
                  <c:v>180000</c:v>
                </c:pt>
                <c:pt idx="10685">
                  <c:v>544068</c:v>
                </c:pt>
                <c:pt idx="10686">
                  <c:v>273024</c:v>
                </c:pt>
                <c:pt idx="10687">
                  <c:v>251280</c:v>
                </c:pt>
                <c:pt idx="10688">
                  <c:v>157500</c:v>
                </c:pt>
                <c:pt idx="10689">
                  <c:v>450000</c:v>
                </c:pt>
                <c:pt idx="10690">
                  <c:v>675000</c:v>
                </c:pt>
                <c:pt idx="10691">
                  <c:v>225000</c:v>
                </c:pt>
                <c:pt idx="10692">
                  <c:v>604152</c:v>
                </c:pt>
                <c:pt idx="10693">
                  <c:v>675000</c:v>
                </c:pt>
                <c:pt idx="10694">
                  <c:v>755190</c:v>
                </c:pt>
                <c:pt idx="10695">
                  <c:v>343800</c:v>
                </c:pt>
                <c:pt idx="10696">
                  <c:v>313438.5</c:v>
                </c:pt>
                <c:pt idx="10697">
                  <c:v>545040</c:v>
                </c:pt>
                <c:pt idx="10698">
                  <c:v>452385</c:v>
                </c:pt>
                <c:pt idx="10699">
                  <c:v>260640</c:v>
                </c:pt>
                <c:pt idx="10700">
                  <c:v>270000</c:v>
                </c:pt>
                <c:pt idx="10701">
                  <c:v>1045224</c:v>
                </c:pt>
                <c:pt idx="10702">
                  <c:v>284400</c:v>
                </c:pt>
                <c:pt idx="10703">
                  <c:v>269550</c:v>
                </c:pt>
                <c:pt idx="10704">
                  <c:v>545040</c:v>
                </c:pt>
                <c:pt idx="10705">
                  <c:v>835380</c:v>
                </c:pt>
                <c:pt idx="10706">
                  <c:v>505665</c:v>
                </c:pt>
                <c:pt idx="10707">
                  <c:v>900000</c:v>
                </c:pt>
                <c:pt idx="10708">
                  <c:v>215865</c:v>
                </c:pt>
                <c:pt idx="10709">
                  <c:v>542295</c:v>
                </c:pt>
                <c:pt idx="10710">
                  <c:v>314100</c:v>
                </c:pt>
                <c:pt idx="10711">
                  <c:v>900000</c:v>
                </c:pt>
                <c:pt idx="10712">
                  <c:v>709879.5</c:v>
                </c:pt>
                <c:pt idx="10713">
                  <c:v>225000</c:v>
                </c:pt>
                <c:pt idx="10714">
                  <c:v>755190</c:v>
                </c:pt>
                <c:pt idx="10715">
                  <c:v>819792</c:v>
                </c:pt>
                <c:pt idx="10716">
                  <c:v>1006920</c:v>
                </c:pt>
                <c:pt idx="10717">
                  <c:v>261288</c:v>
                </c:pt>
                <c:pt idx="10718">
                  <c:v>432990</c:v>
                </c:pt>
                <c:pt idx="10719">
                  <c:v>495000</c:v>
                </c:pt>
                <c:pt idx="10720">
                  <c:v>152820</c:v>
                </c:pt>
                <c:pt idx="10721">
                  <c:v>769743</c:v>
                </c:pt>
                <c:pt idx="10722">
                  <c:v>585000</c:v>
                </c:pt>
                <c:pt idx="10723">
                  <c:v>123637.5</c:v>
                </c:pt>
                <c:pt idx="10724">
                  <c:v>328405.5</c:v>
                </c:pt>
                <c:pt idx="10725">
                  <c:v>673875</c:v>
                </c:pt>
                <c:pt idx="10726">
                  <c:v>547344</c:v>
                </c:pt>
                <c:pt idx="10727">
                  <c:v>106974</c:v>
                </c:pt>
                <c:pt idx="10728">
                  <c:v>359725.5</c:v>
                </c:pt>
                <c:pt idx="10729">
                  <c:v>327024</c:v>
                </c:pt>
                <c:pt idx="10730">
                  <c:v>270000</c:v>
                </c:pt>
                <c:pt idx="10731">
                  <c:v>254799</c:v>
                </c:pt>
                <c:pt idx="10732">
                  <c:v>450000</c:v>
                </c:pt>
                <c:pt idx="10733">
                  <c:v>521280</c:v>
                </c:pt>
                <c:pt idx="10734">
                  <c:v>178213.5</c:v>
                </c:pt>
                <c:pt idx="10735">
                  <c:v>888840</c:v>
                </c:pt>
                <c:pt idx="10736">
                  <c:v>189000</c:v>
                </c:pt>
                <c:pt idx="10737">
                  <c:v>545040</c:v>
                </c:pt>
                <c:pt idx="10738">
                  <c:v>755190</c:v>
                </c:pt>
                <c:pt idx="10739">
                  <c:v>261000</c:v>
                </c:pt>
                <c:pt idx="10740">
                  <c:v>545040</c:v>
                </c:pt>
                <c:pt idx="10741">
                  <c:v>312768</c:v>
                </c:pt>
                <c:pt idx="10742">
                  <c:v>482593.5</c:v>
                </c:pt>
                <c:pt idx="10743">
                  <c:v>896602.5</c:v>
                </c:pt>
                <c:pt idx="10744">
                  <c:v>900000</c:v>
                </c:pt>
                <c:pt idx="10745">
                  <c:v>675000</c:v>
                </c:pt>
                <c:pt idx="10746">
                  <c:v>539100</c:v>
                </c:pt>
                <c:pt idx="10747">
                  <c:v>545040</c:v>
                </c:pt>
                <c:pt idx="10748">
                  <c:v>538704</c:v>
                </c:pt>
                <c:pt idx="10749">
                  <c:v>592560</c:v>
                </c:pt>
                <c:pt idx="10750">
                  <c:v>521280</c:v>
                </c:pt>
                <c:pt idx="10751">
                  <c:v>414792</c:v>
                </c:pt>
                <c:pt idx="10752">
                  <c:v>942300</c:v>
                </c:pt>
                <c:pt idx="10753">
                  <c:v>1078200</c:v>
                </c:pt>
                <c:pt idx="10754">
                  <c:v>521280</c:v>
                </c:pt>
                <c:pt idx="10755">
                  <c:v>207306</c:v>
                </c:pt>
                <c:pt idx="10756">
                  <c:v>454500</c:v>
                </c:pt>
                <c:pt idx="10757">
                  <c:v>942300</c:v>
                </c:pt>
                <c:pt idx="10758">
                  <c:v>284400</c:v>
                </c:pt>
                <c:pt idx="10759">
                  <c:v>595453.5</c:v>
                </c:pt>
                <c:pt idx="10760">
                  <c:v>163008</c:v>
                </c:pt>
                <c:pt idx="10761">
                  <c:v>92655</c:v>
                </c:pt>
                <c:pt idx="10762">
                  <c:v>675000</c:v>
                </c:pt>
                <c:pt idx="10763">
                  <c:v>450000</c:v>
                </c:pt>
                <c:pt idx="10764">
                  <c:v>452385</c:v>
                </c:pt>
                <c:pt idx="10765">
                  <c:v>339241.5</c:v>
                </c:pt>
                <c:pt idx="10766">
                  <c:v>219870</c:v>
                </c:pt>
                <c:pt idx="10767">
                  <c:v>1321020</c:v>
                </c:pt>
                <c:pt idx="10768">
                  <c:v>450000</c:v>
                </c:pt>
                <c:pt idx="10769">
                  <c:v>942300</c:v>
                </c:pt>
                <c:pt idx="10770">
                  <c:v>327024</c:v>
                </c:pt>
                <c:pt idx="10771">
                  <c:v>90000</c:v>
                </c:pt>
                <c:pt idx="10772">
                  <c:v>203760</c:v>
                </c:pt>
                <c:pt idx="10773">
                  <c:v>204858</c:v>
                </c:pt>
                <c:pt idx="10774">
                  <c:v>247275</c:v>
                </c:pt>
                <c:pt idx="10775">
                  <c:v>180000</c:v>
                </c:pt>
                <c:pt idx="10776">
                  <c:v>675000</c:v>
                </c:pt>
                <c:pt idx="10777">
                  <c:v>326439</c:v>
                </c:pt>
                <c:pt idx="10778">
                  <c:v>450346.5</c:v>
                </c:pt>
                <c:pt idx="10779">
                  <c:v>231097.5</c:v>
                </c:pt>
                <c:pt idx="10780">
                  <c:v>517923</c:v>
                </c:pt>
                <c:pt idx="10781">
                  <c:v>733500</c:v>
                </c:pt>
                <c:pt idx="10782">
                  <c:v>948096</c:v>
                </c:pt>
                <c:pt idx="10783">
                  <c:v>614223</c:v>
                </c:pt>
                <c:pt idx="10784">
                  <c:v>315000</c:v>
                </c:pt>
                <c:pt idx="10785">
                  <c:v>808650</c:v>
                </c:pt>
                <c:pt idx="10786">
                  <c:v>183384</c:v>
                </c:pt>
                <c:pt idx="10787">
                  <c:v>651600</c:v>
                </c:pt>
                <c:pt idx="10788">
                  <c:v>381528</c:v>
                </c:pt>
                <c:pt idx="10789">
                  <c:v>1075500</c:v>
                </c:pt>
                <c:pt idx="10790">
                  <c:v>95940</c:v>
                </c:pt>
                <c:pt idx="10791">
                  <c:v>675000</c:v>
                </c:pt>
                <c:pt idx="10792">
                  <c:v>297130.5</c:v>
                </c:pt>
                <c:pt idx="10793">
                  <c:v>675000</c:v>
                </c:pt>
                <c:pt idx="10794">
                  <c:v>94500</c:v>
                </c:pt>
                <c:pt idx="10795">
                  <c:v>270000</c:v>
                </c:pt>
                <c:pt idx="10796">
                  <c:v>254700</c:v>
                </c:pt>
                <c:pt idx="10797">
                  <c:v>835380</c:v>
                </c:pt>
                <c:pt idx="10798">
                  <c:v>541323</c:v>
                </c:pt>
                <c:pt idx="10799">
                  <c:v>592560</c:v>
                </c:pt>
                <c:pt idx="10800">
                  <c:v>337500</c:v>
                </c:pt>
                <c:pt idx="10801">
                  <c:v>343800</c:v>
                </c:pt>
                <c:pt idx="10802">
                  <c:v>283585.5</c:v>
                </c:pt>
                <c:pt idx="10803">
                  <c:v>720000</c:v>
                </c:pt>
                <c:pt idx="10804">
                  <c:v>495216</c:v>
                </c:pt>
                <c:pt idx="10805">
                  <c:v>619254</c:v>
                </c:pt>
                <c:pt idx="10806">
                  <c:v>760131</c:v>
                </c:pt>
                <c:pt idx="10807">
                  <c:v>1078200</c:v>
                </c:pt>
                <c:pt idx="10808">
                  <c:v>327024</c:v>
                </c:pt>
                <c:pt idx="10809">
                  <c:v>101880</c:v>
                </c:pt>
                <c:pt idx="10810">
                  <c:v>781920</c:v>
                </c:pt>
                <c:pt idx="10811">
                  <c:v>159993</c:v>
                </c:pt>
                <c:pt idx="10812">
                  <c:v>545040</c:v>
                </c:pt>
                <c:pt idx="10813">
                  <c:v>269550</c:v>
                </c:pt>
                <c:pt idx="10814">
                  <c:v>983160</c:v>
                </c:pt>
                <c:pt idx="10815">
                  <c:v>284400</c:v>
                </c:pt>
                <c:pt idx="10816">
                  <c:v>360000</c:v>
                </c:pt>
                <c:pt idx="10817">
                  <c:v>302206.5</c:v>
                </c:pt>
                <c:pt idx="10818">
                  <c:v>848745</c:v>
                </c:pt>
                <c:pt idx="10819">
                  <c:v>781920</c:v>
                </c:pt>
                <c:pt idx="10820">
                  <c:v>545040</c:v>
                </c:pt>
                <c:pt idx="10821">
                  <c:v>1078200</c:v>
                </c:pt>
                <c:pt idx="10822">
                  <c:v>1009368</c:v>
                </c:pt>
                <c:pt idx="10823">
                  <c:v>659610</c:v>
                </c:pt>
                <c:pt idx="10824">
                  <c:v>472500</c:v>
                </c:pt>
                <c:pt idx="10825">
                  <c:v>1125000</c:v>
                </c:pt>
                <c:pt idx="10826">
                  <c:v>547272</c:v>
                </c:pt>
                <c:pt idx="10827">
                  <c:v>1078200</c:v>
                </c:pt>
                <c:pt idx="10828">
                  <c:v>371245.5</c:v>
                </c:pt>
                <c:pt idx="10829">
                  <c:v>1080000</c:v>
                </c:pt>
                <c:pt idx="10830">
                  <c:v>1027327.5</c:v>
                </c:pt>
                <c:pt idx="10831">
                  <c:v>835605</c:v>
                </c:pt>
                <c:pt idx="10832">
                  <c:v>832500</c:v>
                </c:pt>
                <c:pt idx="10833">
                  <c:v>206280</c:v>
                </c:pt>
                <c:pt idx="10834">
                  <c:v>497520</c:v>
                </c:pt>
                <c:pt idx="10835">
                  <c:v>270000</c:v>
                </c:pt>
                <c:pt idx="10836">
                  <c:v>229500</c:v>
                </c:pt>
                <c:pt idx="10837">
                  <c:v>1255680</c:v>
                </c:pt>
                <c:pt idx="10838">
                  <c:v>247500</c:v>
                </c:pt>
                <c:pt idx="10839">
                  <c:v>90000</c:v>
                </c:pt>
                <c:pt idx="10840">
                  <c:v>360000</c:v>
                </c:pt>
                <c:pt idx="10841">
                  <c:v>202500</c:v>
                </c:pt>
                <c:pt idx="10842">
                  <c:v>1190340</c:v>
                </c:pt>
                <c:pt idx="10843">
                  <c:v>247500</c:v>
                </c:pt>
                <c:pt idx="10844">
                  <c:v>521280</c:v>
                </c:pt>
                <c:pt idx="10845">
                  <c:v>604152</c:v>
                </c:pt>
                <c:pt idx="10846">
                  <c:v>835380</c:v>
                </c:pt>
                <c:pt idx="10847">
                  <c:v>521280</c:v>
                </c:pt>
                <c:pt idx="10848">
                  <c:v>307152</c:v>
                </c:pt>
                <c:pt idx="10849">
                  <c:v>314100</c:v>
                </c:pt>
                <c:pt idx="10850">
                  <c:v>580500</c:v>
                </c:pt>
                <c:pt idx="10851">
                  <c:v>640080</c:v>
                </c:pt>
                <c:pt idx="10852">
                  <c:v>225000</c:v>
                </c:pt>
                <c:pt idx="10853">
                  <c:v>906228</c:v>
                </c:pt>
                <c:pt idx="10854">
                  <c:v>760225.5</c:v>
                </c:pt>
                <c:pt idx="10855">
                  <c:v>972000</c:v>
                </c:pt>
                <c:pt idx="10856">
                  <c:v>343800</c:v>
                </c:pt>
                <c:pt idx="10857">
                  <c:v>521280</c:v>
                </c:pt>
                <c:pt idx="10858">
                  <c:v>592560</c:v>
                </c:pt>
                <c:pt idx="10859">
                  <c:v>227520</c:v>
                </c:pt>
                <c:pt idx="10860">
                  <c:v>743382</c:v>
                </c:pt>
                <c:pt idx="10861">
                  <c:v>239850</c:v>
                </c:pt>
                <c:pt idx="10862">
                  <c:v>497520</c:v>
                </c:pt>
                <c:pt idx="10863">
                  <c:v>675000</c:v>
                </c:pt>
                <c:pt idx="10864">
                  <c:v>566055</c:v>
                </c:pt>
                <c:pt idx="10865">
                  <c:v>432661.5</c:v>
                </c:pt>
                <c:pt idx="10866">
                  <c:v>135000</c:v>
                </c:pt>
                <c:pt idx="10867">
                  <c:v>247275</c:v>
                </c:pt>
                <c:pt idx="10868">
                  <c:v>1256400</c:v>
                </c:pt>
                <c:pt idx="10869">
                  <c:v>675000</c:v>
                </c:pt>
                <c:pt idx="10870">
                  <c:v>657702</c:v>
                </c:pt>
                <c:pt idx="10871">
                  <c:v>1293502.5</c:v>
                </c:pt>
                <c:pt idx="10872">
                  <c:v>254700</c:v>
                </c:pt>
                <c:pt idx="10873">
                  <c:v>592560</c:v>
                </c:pt>
                <c:pt idx="10874">
                  <c:v>343800</c:v>
                </c:pt>
                <c:pt idx="10875">
                  <c:v>414792</c:v>
                </c:pt>
                <c:pt idx="10876">
                  <c:v>1006920</c:v>
                </c:pt>
                <c:pt idx="10877">
                  <c:v>417024</c:v>
                </c:pt>
                <c:pt idx="10878">
                  <c:v>675000</c:v>
                </c:pt>
                <c:pt idx="10879">
                  <c:v>675000</c:v>
                </c:pt>
                <c:pt idx="10880">
                  <c:v>1288350</c:v>
                </c:pt>
                <c:pt idx="10881">
                  <c:v>251091</c:v>
                </c:pt>
                <c:pt idx="10882">
                  <c:v>314100</c:v>
                </c:pt>
                <c:pt idx="10883">
                  <c:v>270000</c:v>
                </c:pt>
                <c:pt idx="10884">
                  <c:v>712858.5</c:v>
                </c:pt>
                <c:pt idx="10885">
                  <c:v>640080</c:v>
                </c:pt>
                <c:pt idx="10886">
                  <c:v>835380</c:v>
                </c:pt>
                <c:pt idx="10887">
                  <c:v>1093068</c:v>
                </c:pt>
                <c:pt idx="10888">
                  <c:v>427500</c:v>
                </c:pt>
                <c:pt idx="10889">
                  <c:v>241618.5</c:v>
                </c:pt>
                <c:pt idx="10890">
                  <c:v>270000</c:v>
                </c:pt>
                <c:pt idx="10891">
                  <c:v>180000</c:v>
                </c:pt>
                <c:pt idx="10892">
                  <c:v>1035000</c:v>
                </c:pt>
                <c:pt idx="10893">
                  <c:v>197820</c:v>
                </c:pt>
                <c:pt idx="10894">
                  <c:v>180000</c:v>
                </c:pt>
                <c:pt idx="10895">
                  <c:v>898326</c:v>
                </c:pt>
                <c:pt idx="10896">
                  <c:v>254700</c:v>
                </c:pt>
                <c:pt idx="10897">
                  <c:v>337500</c:v>
                </c:pt>
                <c:pt idx="10898">
                  <c:v>314100</c:v>
                </c:pt>
                <c:pt idx="10899">
                  <c:v>301464</c:v>
                </c:pt>
                <c:pt idx="10900">
                  <c:v>398016</c:v>
                </c:pt>
                <c:pt idx="10901">
                  <c:v>255960</c:v>
                </c:pt>
                <c:pt idx="10902">
                  <c:v>810000</c:v>
                </c:pt>
                <c:pt idx="10903">
                  <c:v>755190</c:v>
                </c:pt>
                <c:pt idx="10904">
                  <c:v>229500</c:v>
                </c:pt>
                <c:pt idx="10905">
                  <c:v>414792</c:v>
                </c:pt>
                <c:pt idx="10906">
                  <c:v>270000</c:v>
                </c:pt>
                <c:pt idx="10907">
                  <c:v>299772</c:v>
                </c:pt>
                <c:pt idx="10908">
                  <c:v>497520</c:v>
                </c:pt>
                <c:pt idx="10909">
                  <c:v>545040</c:v>
                </c:pt>
                <c:pt idx="10910">
                  <c:v>316125</c:v>
                </c:pt>
                <c:pt idx="10911">
                  <c:v>202500</c:v>
                </c:pt>
                <c:pt idx="10912">
                  <c:v>517500</c:v>
                </c:pt>
                <c:pt idx="10913">
                  <c:v>763870.5</c:v>
                </c:pt>
                <c:pt idx="10914">
                  <c:v>661702.5</c:v>
                </c:pt>
                <c:pt idx="10915">
                  <c:v>225000</c:v>
                </c:pt>
                <c:pt idx="10916">
                  <c:v>138474</c:v>
                </c:pt>
                <c:pt idx="10917">
                  <c:v>697500</c:v>
                </c:pt>
                <c:pt idx="10918">
                  <c:v>225000</c:v>
                </c:pt>
                <c:pt idx="10919">
                  <c:v>95940</c:v>
                </c:pt>
                <c:pt idx="10920">
                  <c:v>474048</c:v>
                </c:pt>
                <c:pt idx="10921">
                  <c:v>1078200</c:v>
                </c:pt>
                <c:pt idx="10922">
                  <c:v>270000</c:v>
                </c:pt>
                <c:pt idx="10923">
                  <c:v>820539</c:v>
                </c:pt>
                <c:pt idx="10924">
                  <c:v>99000</c:v>
                </c:pt>
                <c:pt idx="10925">
                  <c:v>746280</c:v>
                </c:pt>
                <c:pt idx="10926">
                  <c:v>168102</c:v>
                </c:pt>
                <c:pt idx="10927">
                  <c:v>314100</c:v>
                </c:pt>
                <c:pt idx="10928">
                  <c:v>688090.5</c:v>
                </c:pt>
                <c:pt idx="10929">
                  <c:v>691551</c:v>
                </c:pt>
                <c:pt idx="10930">
                  <c:v>258709.5</c:v>
                </c:pt>
                <c:pt idx="10931">
                  <c:v>566055</c:v>
                </c:pt>
                <c:pt idx="10932">
                  <c:v>545040</c:v>
                </c:pt>
                <c:pt idx="10933">
                  <c:v>1312110</c:v>
                </c:pt>
                <c:pt idx="10934">
                  <c:v>835380</c:v>
                </c:pt>
                <c:pt idx="10935">
                  <c:v>101880</c:v>
                </c:pt>
                <c:pt idx="10936">
                  <c:v>233208</c:v>
                </c:pt>
                <c:pt idx="10937">
                  <c:v>283500</c:v>
                </c:pt>
                <c:pt idx="10938">
                  <c:v>545040</c:v>
                </c:pt>
                <c:pt idx="10939">
                  <c:v>135000</c:v>
                </c:pt>
                <c:pt idx="10940">
                  <c:v>592560</c:v>
                </c:pt>
                <c:pt idx="10941">
                  <c:v>547344</c:v>
                </c:pt>
                <c:pt idx="10942">
                  <c:v>973710</c:v>
                </c:pt>
                <c:pt idx="10943">
                  <c:v>180000</c:v>
                </c:pt>
                <c:pt idx="10944">
                  <c:v>848745</c:v>
                </c:pt>
                <c:pt idx="10945">
                  <c:v>450000</c:v>
                </c:pt>
                <c:pt idx="10946">
                  <c:v>640080</c:v>
                </c:pt>
                <c:pt idx="10947">
                  <c:v>521280</c:v>
                </c:pt>
                <c:pt idx="10948">
                  <c:v>378000</c:v>
                </c:pt>
                <c:pt idx="10949">
                  <c:v>450000</c:v>
                </c:pt>
                <c:pt idx="10950">
                  <c:v>562932</c:v>
                </c:pt>
                <c:pt idx="10951">
                  <c:v>450000</c:v>
                </c:pt>
                <c:pt idx="10952">
                  <c:v>125640</c:v>
                </c:pt>
                <c:pt idx="10953">
                  <c:v>521280</c:v>
                </c:pt>
                <c:pt idx="10954">
                  <c:v>315000</c:v>
                </c:pt>
                <c:pt idx="10955">
                  <c:v>986553</c:v>
                </c:pt>
                <c:pt idx="10956">
                  <c:v>450000</c:v>
                </c:pt>
                <c:pt idx="10957">
                  <c:v>462195</c:v>
                </c:pt>
                <c:pt idx="10958">
                  <c:v>384048</c:v>
                </c:pt>
                <c:pt idx="10959">
                  <c:v>284400</c:v>
                </c:pt>
                <c:pt idx="10960">
                  <c:v>462825</c:v>
                </c:pt>
                <c:pt idx="10961">
                  <c:v>495801</c:v>
                </c:pt>
                <c:pt idx="10962">
                  <c:v>247275</c:v>
                </c:pt>
                <c:pt idx="10963">
                  <c:v>755190</c:v>
                </c:pt>
                <c:pt idx="10964">
                  <c:v>1125171</c:v>
                </c:pt>
                <c:pt idx="10965">
                  <c:v>360000</c:v>
                </c:pt>
                <c:pt idx="10966">
                  <c:v>1035000</c:v>
                </c:pt>
                <c:pt idx="10967">
                  <c:v>135000</c:v>
                </c:pt>
                <c:pt idx="10968">
                  <c:v>1006920</c:v>
                </c:pt>
                <c:pt idx="10969">
                  <c:v>900000</c:v>
                </c:pt>
                <c:pt idx="10970">
                  <c:v>808650</c:v>
                </c:pt>
                <c:pt idx="10971">
                  <c:v>835380</c:v>
                </c:pt>
                <c:pt idx="10972">
                  <c:v>271066.5</c:v>
                </c:pt>
                <c:pt idx="10973">
                  <c:v>601470</c:v>
                </c:pt>
                <c:pt idx="10974">
                  <c:v>474048</c:v>
                </c:pt>
                <c:pt idx="10975">
                  <c:v>1006920</c:v>
                </c:pt>
                <c:pt idx="10976">
                  <c:v>738108</c:v>
                </c:pt>
                <c:pt idx="10977">
                  <c:v>755190</c:v>
                </c:pt>
                <c:pt idx="10978">
                  <c:v>532345.5</c:v>
                </c:pt>
                <c:pt idx="10979">
                  <c:v>1078200</c:v>
                </c:pt>
                <c:pt idx="10980">
                  <c:v>270000</c:v>
                </c:pt>
                <c:pt idx="10981">
                  <c:v>335592</c:v>
                </c:pt>
                <c:pt idx="10982">
                  <c:v>276313.5</c:v>
                </c:pt>
                <c:pt idx="10983">
                  <c:v>450000</c:v>
                </c:pt>
                <c:pt idx="10984">
                  <c:v>1324422</c:v>
                </c:pt>
                <c:pt idx="10985">
                  <c:v>414229.5</c:v>
                </c:pt>
                <c:pt idx="10986">
                  <c:v>835380</c:v>
                </c:pt>
                <c:pt idx="10987">
                  <c:v>331834.5</c:v>
                </c:pt>
                <c:pt idx="10988">
                  <c:v>787131</c:v>
                </c:pt>
                <c:pt idx="10989">
                  <c:v>343377</c:v>
                </c:pt>
                <c:pt idx="10990">
                  <c:v>355536</c:v>
                </c:pt>
                <c:pt idx="10991">
                  <c:v>640080</c:v>
                </c:pt>
                <c:pt idx="10992">
                  <c:v>509400</c:v>
                </c:pt>
                <c:pt idx="10993">
                  <c:v>187704</c:v>
                </c:pt>
                <c:pt idx="10994">
                  <c:v>1303812</c:v>
                </c:pt>
                <c:pt idx="10995">
                  <c:v>168147</c:v>
                </c:pt>
                <c:pt idx="10996">
                  <c:v>337500</c:v>
                </c:pt>
                <c:pt idx="10997">
                  <c:v>521280</c:v>
                </c:pt>
                <c:pt idx="10998">
                  <c:v>101880</c:v>
                </c:pt>
                <c:pt idx="10999">
                  <c:v>711072</c:v>
                </c:pt>
                <c:pt idx="11000">
                  <c:v>1823242.5</c:v>
                </c:pt>
                <c:pt idx="11001">
                  <c:v>296280</c:v>
                </c:pt>
                <c:pt idx="11002">
                  <c:v>808650</c:v>
                </c:pt>
                <c:pt idx="11003">
                  <c:v>244584</c:v>
                </c:pt>
                <c:pt idx="11004">
                  <c:v>385164</c:v>
                </c:pt>
                <c:pt idx="11005">
                  <c:v>118512</c:v>
                </c:pt>
                <c:pt idx="11006">
                  <c:v>685386</c:v>
                </c:pt>
                <c:pt idx="11007">
                  <c:v>1006920</c:v>
                </c:pt>
                <c:pt idx="11008">
                  <c:v>270000</c:v>
                </c:pt>
                <c:pt idx="11009">
                  <c:v>170640</c:v>
                </c:pt>
                <c:pt idx="11010">
                  <c:v>314100</c:v>
                </c:pt>
                <c:pt idx="11011">
                  <c:v>597024</c:v>
                </c:pt>
                <c:pt idx="11012">
                  <c:v>225000</c:v>
                </c:pt>
                <c:pt idx="11013">
                  <c:v>450000</c:v>
                </c:pt>
                <c:pt idx="11014">
                  <c:v>80865</c:v>
                </c:pt>
                <c:pt idx="11015">
                  <c:v>315000</c:v>
                </c:pt>
                <c:pt idx="11016">
                  <c:v>1125000</c:v>
                </c:pt>
                <c:pt idx="11017">
                  <c:v>468733.5</c:v>
                </c:pt>
                <c:pt idx="11018">
                  <c:v>299772</c:v>
                </c:pt>
                <c:pt idx="11019">
                  <c:v>640080</c:v>
                </c:pt>
                <c:pt idx="11020">
                  <c:v>545040</c:v>
                </c:pt>
                <c:pt idx="11021">
                  <c:v>284256</c:v>
                </c:pt>
                <c:pt idx="11022">
                  <c:v>888840</c:v>
                </c:pt>
                <c:pt idx="11023">
                  <c:v>640080</c:v>
                </c:pt>
                <c:pt idx="11024">
                  <c:v>54000</c:v>
                </c:pt>
                <c:pt idx="11025">
                  <c:v>135000</c:v>
                </c:pt>
                <c:pt idx="11026">
                  <c:v>1006920</c:v>
                </c:pt>
                <c:pt idx="11027">
                  <c:v>1546020</c:v>
                </c:pt>
                <c:pt idx="11028">
                  <c:v>313438.5</c:v>
                </c:pt>
                <c:pt idx="11029">
                  <c:v>436500</c:v>
                </c:pt>
                <c:pt idx="11030">
                  <c:v>450000</c:v>
                </c:pt>
                <c:pt idx="11031">
                  <c:v>497520</c:v>
                </c:pt>
                <c:pt idx="11032">
                  <c:v>1436850</c:v>
                </c:pt>
                <c:pt idx="11033">
                  <c:v>814041</c:v>
                </c:pt>
                <c:pt idx="11034">
                  <c:v>1162170</c:v>
                </c:pt>
                <c:pt idx="11035">
                  <c:v>180000</c:v>
                </c:pt>
                <c:pt idx="11036">
                  <c:v>647046</c:v>
                </c:pt>
                <c:pt idx="11037">
                  <c:v>221031</c:v>
                </c:pt>
                <c:pt idx="11038">
                  <c:v>318528</c:v>
                </c:pt>
                <c:pt idx="11039">
                  <c:v>450000</c:v>
                </c:pt>
                <c:pt idx="11040">
                  <c:v>545040</c:v>
                </c:pt>
                <c:pt idx="11041">
                  <c:v>640080</c:v>
                </c:pt>
                <c:pt idx="11042">
                  <c:v>180000</c:v>
                </c:pt>
                <c:pt idx="11043">
                  <c:v>473760</c:v>
                </c:pt>
                <c:pt idx="11044">
                  <c:v>755190</c:v>
                </c:pt>
                <c:pt idx="11045">
                  <c:v>389844</c:v>
                </c:pt>
                <c:pt idx="11046">
                  <c:v>1546020</c:v>
                </c:pt>
                <c:pt idx="11047">
                  <c:v>592560</c:v>
                </c:pt>
                <c:pt idx="11048">
                  <c:v>545040</c:v>
                </c:pt>
                <c:pt idx="11049">
                  <c:v>1066320</c:v>
                </c:pt>
                <c:pt idx="11050">
                  <c:v>152820</c:v>
                </c:pt>
                <c:pt idx="11051">
                  <c:v>225000</c:v>
                </c:pt>
                <c:pt idx="11052">
                  <c:v>306000</c:v>
                </c:pt>
                <c:pt idx="11053">
                  <c:v>1349910</c:v>
                </c:pt>
                <c:pt idx="11054">
                  <c:v>1078200</c:v>
                </c:pt>
                <c:pt idx="11055">
                  <c:v>254700</c:v>
                </c:pt>
                <c:pt idx="11056">
                  <c:v>344043</c:v>
                </c:pt>
                <c:pt idx="11057">
                  <c:v>450000</c:v>
                </c:pt>
                <c:pt idx="11058">
                  <c:v>1078200</c:v>
                </c:pt>
                <c:pt idx="11059">
                  <c:v>700830</c:v>
                </c:pt>
                <c:pt idx="11060">
                  <c:v>485640</c:v>
                </c:pt>
                <c:pt idx="11061">
                  <c:v>1035832.5</c:v>
                </c:pt>
                <c:pt idx="11062">
                  <c:v>210456</c:v>
                </c:pt>
                <c:pt idx="11063">
                  <c:v>563269.5</c:v>
                </c:pt>
                <c:pt idx="11064">
                  <c:v>948582</c:v>
                </c:pt>
                <c:pt idx="11065">
                  <c:v>545040</c:v>
                </c:pt>
                <c:pt idx="11066">
                  <c:v>90000</c:v>
                </c:pt>
                <c:pt idx="11067">
                  <c:v>675000</c:v>
                </c:pt>
                <c:pt idx="11068">
                  <c:v>900000</c:v>
                </c:pt>
                <c:pt idx="11069">
                  <c:v>545040</c:v>
                </c:pt>
                <c:pt idx="11070">
                  <c:v>343377</c:v>
                </c:pt>
                <c:pt idx="11071">
                  <c:v>450000</c:v>
                </c:pt>
                <c:pt idx="11072">
                  <c:v>380533.5</c:v>
                </c:pt>
                <c:pt idx="11073">
                  <c:v>135000</c:v>
                </c:pt>
                <c:pt idx="11074">
                  <c:v>101880</c:v>
                </c:pt>
                <c:pt idx="11075">
                  <c:v>225000</c:v>
                </c:pt>
                <c:pt idx="11076">
                  <c:v>592560</c:v>
                </c:pt>
                <c:pt idx="11077">
                  <c:v>1078200</c:v>
                </c:pt>
                <c:pt idx="11078">
                  <c:v>1622691</c:v>
                </c:pt>
                <c:pt idx="11079">
                  <c:v>446787</c:v>
                </c:pt>
                <c:pt idx="11080">
                  <c:v>566055</c:v>
                </c:pt>
                <c:pt idx="11081">
                  <c:v>521280</c:v>
                </c:pt>
                <c:pt idx="11082">
                  <c:v>513000</c:v>
                </c:pt>
                <c:pt idx="11083">
                  <c:v>1006920</c:v>
                </c:pt>
                <c:pt idx="11084">
                  <c:v>177903</c:v>
                </c:pt>
                <c:pt idx="11085">
                  <c:v>314100</c:v>
                </c:pt>
                <c:pt idx="11086">
                  <c:v>270000</c:v>
                </c:pt>
                <c:pt idx="11087">
                  <c:v>398160</c:v>
                </c:pt>
                <c:pt idx="11088">
                  <c:v>1795500</c:v>
                </c:pt>
                <c:pt idx="11089">
                  <c:v>283500</c:v>
                </c:pt>
                <c:pt idx="11090">
                  <c:v>384048</c:v>
                </c:pt>
                <c:pt idx="11091">
                  <c:v>534672</c:v>
                </c:pt>
                <c:pt idx="11092">
                  <c:v>170640</c:v>
                </c:pt>
                <c:pt idx="11093">
                  <c:v>609183</c:v>
                </c:pt>
                <c:pt idx="11094">
                  <c:v>544491</c:v>
                </c:pt>
                <c:pt idx="11095">
                  <c:v>730017</c:v>
                </c:pt>
                <c:pt idx="11096">
                  <c:v>1078200</c:v>
                </c:pt>
                <c:pt idx="11097">
                  <c:v>511920</c:v>
                </c:pt>
                <c:pt idx="11098">
                  <c:v>1288350</c:v>
                </c:pt>
                <c:pt idx="11099">
                  <c:v>675000</c:v>
                </c:pt>
                <c:pt idx="11100">
                  <c:v>450000</c:v>
                </c:pt>
                <c:pt idx="11101">
                  <c:v>445500</c:v>
                </c:pt>
                <c:pt idx="11102">
                  <c:v>398160</c:v>
                </c:pt>
                <c:pt idx="11103">
                  <c:v>808650</c:v>
                </c:pt>
                <c:pt idx="11104">
                  <c:v>355536</c:v>
                </c:pt>
                <c:pt idx="11105">
                  <c:v>315000</c:v>
                </c:pt>
                <c:pt idx="11106">
                  <c:v>755856</c:v>
                </c:pt>
                <c:pt idx="11107">
                  <c:v>515529</c:v>
                </c:pt>
                <c:pt idx="11108">
                  <c:v>117162</c:v>
                </c:pt>
                <c:pt idx="11109">
                  <c:v>640080</c:v>
                </c:pt>
                <c:pt idx="11110">
                  <c:v>675000</c:v>
                </c:pt>
                <c:pt idx="11111">
                  <c:v>314055</c:v>
                </c:pt>
                <c:pt idx="11112">
                  <c:v>360000</c:v>
                </c:pt>
                <c:pt idx="11113">
                  <c:v>942300</c:v>
                </c:pt>
                <c:pt idx="11114">
                  <c:v>161730</c:v>
                </c:pt>
                <c:pt idx="11115">
                  <c:v>900000</c:v>
                </c:pt>
                <c:pt idx="11116">
                  <c:v>1762110</c:v>
                </c:pt>
                <c:pt idx="11117">
                  <c:v>349609.5</c:v>
                </c:pt>
                <c:pt idx="11118">
                  <c:v>585000</c:v>
                </c:pt>
                <c:pt idx="11119">
                  <c:v>545040</c:v>
                </c:pt>
                <c:pt idx="11120">
                  <c:v>585000</c:v>
                </c:pt>
                <c:pt idx="11121">
                  <c:v>485473.5</c:v>
                </c:pt>
                <c:pt idx="11122">
                  <c:v>252531</c:v>
                </c:pt>
                <c:pt idx="11123">
                  <c:v>743958</c:v>
                </c:pt>
                <c:pt idx="11124">
                  <c:v>790434</c:v>
                </c:pt>
                <c:pt idx="11125">
                  <c:v>640764</c:v>
                </c:pt>
                <c:pt idx="11126">
                  <c:v>1520451</c:v>
                </c:pt>
                <c:pt idx="11127">
                  <c:v>450000</c:v>
                </c:pt>
                <c:pt idx="11128">
                  <c:v>317443.5</c:v>
                </c:pt>
                <c:pt idx="11129">
                  <c:v>1125000</c:v>
                </c:pt>
                <c:pt idx="11130">
                  <c:v>477000</c:v>
                </c:pt>
                <c:pt idx="11131">
                  <c:v>1824480</c:v>
                </c:pt>
                <c:pt idx="11132">
                  <c:v>315000</c:v>
                </c:pt>
                <c:pt idx="11133">
                  <c:v>991944</c:v>
                </c:pt>
                <c:pt idx="11134">
                  <c:v>321574.5</c:v>
                </c:pt>
                <c:pt idx="11135">
                  <c:v>161730</c:v>
                </c:pt>
                <c:pt idx="11136">
                  <c:v>545040</c:v>
                </c:pt>
                <c:pt idx="11137">
                  <c:v>387000</c:v>
                </c:pt>
                <c:pt idx="11138">
                  <c:v>748651.5</c:v>
                </c:pt>
                <c:pt idx="11139">
                  <c:v>943150.5</c:v>
                </c:pt>
                <c:pt idx="11140">
                  <c:v>158301</c:v>
                </c:pt>
                <c:pt idx="11141">
                  <c:v>675000</c:v>
                </c:pt>
                <c:pt idx="11142">
                  <c:v>180000</c:v>
                </c:pt>
                <c:pt idx="11143">
                  <c:v>337500</c:v>
                </c:pt>
                <c:pt idx="11144">
                  <c:v>592560</c:v>
                </c:pt>
                <c:pt idx="11145">
                  <c:v>1084500</c:v>
                </c:pt>
                <c:pt idx="11146">
                  <c:v>619965</c:v>
                </c:pt>
                <c:pt idx="11147">
                  <c:v>280170</c:v>
                </c:pt>
                <c:pt idx="11148">
                  <c:v>210456</c:v>
                </c:pt>
                <c:pt idx="11149">
                  <c:v>560664</c:v>
                </c:pt>
                <c:pt idx="11150">
                  <c:v>582768</c:v>
                </c:pt>
                <c:pt idx="11151">
                  <c:v>314055</c:v>
                </c:pt>
                <c:pt idx="11152">
                  <c:v>1086786</c:v>
                </c:pt>
                <c:pt idx="11153">
                  <c:v>848745</c:v>
                </c:pt>
                <c:pt idx="11154">
                  <c:v>552555</c:v>
                </c:pt>
                <c:pt idx="11155">
                  <c:v>900000</c:v>
                </c:pt>
                <c:pt idx="11156">
                  <c:v>640080</c:v>
                </c:pt>
                <c:pt idx="11157">
                  <c:v>539100</c:v>
                </c:pt>
                <c:pt idx="11158">
                  <c:v>495985.5</c:v>
                </c:pt>
                <c:pt idx="11159">
                  <c:v>521280</c:v>
                </c:pt>
                <c:pt idx="11160">
                  <c:v>634482</c:v>
                </c:pt>
                <c:pt idx="11161">
                  <c:v>197820</c:v>
                </c:pt>
                <c:pt idx="11162">
                  <c:v>888439.5</c:v>
                </c:pt>
                <c:pt idx="11163">
                  <c:v>211500</c:v>
                </c:pt>
                <c:pt idx="11164">
                  <c:v>276277.5</c:v>
                </c:pt>
                <c:pt idx="11165">
                  <c:v>191880</c:v>
                </c:pt>
                <c:pt idx="11166">
                  <c:v>450000</c:v>
                </c:pt>
                <c:pt idx="11167">
                  <c:v>512338.5</c:v>
                </c:pt>
                <c:pt idx="11168">
                  <c:v>284400</c:v>
                </c:pt>
                <c:pt idx="11169">
                  <c:v>545040</c:v>
                </c:pt>
                <c:pt idx="11170">
                  <c:v>545040</c:v>
                </c:pt>
                <c:pt idx="11171">
                  <c:v>472500</c:v>
                </c:pt>
                <c:pt idx="11172">
                  <c:v>197820</c:v>
                </c:pt>
                <c:pt idx="11173">
                  <c:v>254700</c:v>
                </c:pt>
                <c:pt idx="11174">
                  <c:v>254700</c:v>
                </c:pt>
                <c:pt idx="11175">
                  <c:v>180000</c:v>
                </c:pt>
                <c:pt idx="11176">
                  <c:v>454500</c:v>
                </c:pt>
                <c:pt idx="11177">
                  <c:v>270000</c:v>
                </c:pt>
                <c:pt idx="11178">
                  <c:v>607500</c:v>
                </c:pt>
                <c:pt idx="11179">
                  <c:v>139500</c:v>
                </c:pt>
                <c:pt idx="11180">
                  <c:v>715500</c:v>
                </c:pt>
                <c:pt idx="11181">
                  <c:v>835380</c:v>
                </c:pt>
                <c:pt idx="11182">
                  <c:v>1800000</c:v>
                </c:pt>
                <c:pt idx="11183">
                  <c:v>400500</c:v>
                </c:pt>
                <c:pt idx="11184">
                  <c:v>675000</c:v>
                </c:pt>
                <c:pt idx="11185">
                  <c:v>526491</c:v>
                </c:pt>
                <c:pt idx="11186">
                  <c:v>208854</c:v>
                </c:pt>
                <c:pt idx="11187">
                  <c:v>135000</c:v>
                </c:pt>
                <c:pt idx="11188">
                  <c:v>182016</c:v>
                </c:pt>
                <c:pt idx="11189">
                  <c:v>238500</c:v>
                </c:pt>
                <c:pt idx="11190">
                  <c:v>1272888</c:v>
                </c:pt>
                <c:pt idx="11191">
                  <c:v>270000</c:v>
                </c:pt>
                <c:pt idx="11192">
                  <c:v>258898.5</c:v>
                </c:pt>
                <c:pt idx="11193">
                  <c:v>157500</c:v>
                </c:pt>
                <c:pt idx="11194">
                  <c:v>900000</c:v>
                </c:pt>
                <c:pt idx="11195">
                  <c:v>808650</c:v>
                </c:pt>
                <c:pt idx="11196">
                  <c:v>276277.5</c:v>
                </c:pt>
                <c:pt idx="11197">
                  <c:v>270000</c:v>
                </c:pt>
                <c:pt idx="11198">
                  <c:v>734166</c:v>
                </c:pt>
                <c:pt idx="11199">
                  <c:v>351792</c:v>
                </c:pt>
                <c:pt idx="11200">
                  <c:v>640080</c:v>
                </c:pt>
                <c:pt idx="11201">
                  <c:v>450000</c:v>
                </c:pt>
                <c:pt idx="11202">
                  <c:v>521280</c:v>
                </c:pt>
                <c:pt idx="11203">
                  <c:v>83403</c:v>
                </c:pt>
                <c:pt idx="11204">
                  <c:v>701730</c:v>
                </c:pt>
                <c:pt idx="11205">
                  <c:v>592560</c:v>
                </c:pt>
                <c:pt idx="11206">
                  <c:v>660096</c:v>
                </c:pt>
                <c:pt idx="11207">
                  <c:v>47970</c:v>
                </c:pt>
                <c:pt idx="11208">
                  <c:v>1078200</c:v>
                </c:pt>
                <c:pt idx="11209">
                  <c:v>454500</c:v>
                </c:pt>
                <c:pt idx="11210">
                  <c:v>341280</c:v>
                </c:pt>
                <c:pt idx="11211">
                  <c:v>592560</c:v>
                </c:pt>
                <c:pt idx="11212">
                  <c:v>419679</c:v>
                </c:pt>
                <c:pt idx="11213">
                  <c:v>808650</c:v>
                </c:pt>
                <c:pt idx="11214">
                  <c:v>1159515</c:v>
                </c:pt>
                <c:pt idx="11215">
                  <c:v>269550</c:v>
                </c:pt>
                <c:pt idx="11216">
                  <c:v>1762110</c:v>
                </c:pt>
                <c:pt idx="11217">
                  <c:v>573628.5</c:v>
                </c:pt>
                <c:pt idx="11218">
                  <c:v>589050</c:v>
                </c:pt>
                <c:pt idx="11219">
                  <c:v>697500</c:v>
                </c:pt>
                <c:pt idx="11220">
                  <c:v>1006920</c:v>
                </c:pt>
                <c:pt idx="11221">
                  <c:v>500427</c:v>
                </c:pt>
                <c:pt idx="11222">
                  <c:v>900000</c:v>
                </c:pt>
                <c:pt idx="11223">
                  <c:v>675000</c:v>
                </c:pt>
                <c:pt idx="11224">
                  <c:v>450000</c:v>
                </c:pt>
                <c:pt idx="11225">
                  <c:v>345645</c:v>
                </c:pt>
                <c:pt idx="11226">
                  <c:v>450000</c:v>
                </c:pt>
                <c:pt idx="11227">
                  <c:v>343800</c:v>
                </c:pt>
                <c:pt idx="11228">
                  <c:v>474363</c:v>
                </c:pt>
                <c:pt idx="11229">
                  <c:v>86598</c:v>
                </c:pt>
                <c:pt idx="11230">
                  <c:v>302206.5</c:v>
                </c:pt>
                <c:pt idx="11231">
                  <c:v>424255.5</c:v>
                </c:pt>
                <c:pt idx="11232">
                  <c:v>270000</c:v>
                </c:pt>
                <c:pt idx="11233">
                  <c:v>1125000</c:v>
                </c:pt>
                <c:pt idx="11234">
                  <c:v>900000</c:v>
                </c:pt>
                <c:pt idx="11235">
                  <c:v>61128</c:v>
                </c:pt>
                <c:pt idx="11236">
                  <c:v>270000</c:v>
                </c:pt>
                <c:pt idx="11237">
                  <c:v>668304</c:v>
                </c:pt>
                <c:pt idx="11238">
                  <c:v>508495.5</c:v>
                </c:pt>
                <c:pt idx="11239">
                  <c:v>180000</c:v>
                </c:pt>
                <c:pt idx="11240">
                  <c:v>351792</c:v>
                </c:pt>
                <c:pt idx="11241">
                  <c:v>668484</c:v>
                </c:pt>
                <c:pt idx="11242">
                  <c:v>1791000</c:v>
                </c:pt>
                <c:pt idx="11243">
                  <c:v>270000</c:v>
                </c:pt>
                <c:pt idx="11244">
                  <c:v>446931</c:v>
                </c:pt>
                <c:pt idx="11245">
                  <c:v>523237.5</c:v>
                </c:pt>
                <c:pt idx="11246">
                  <c:v>450000</c:v>
                </c:pt>
                <c:pt idx="11247">
                  <c:v>755190</c:v>
                </c:pt>
                <c:pt idx="11248">
                  <c:v>126000</c:v>
                </c:pt>
                <c:pt idx="11249">
                  <c:v>404325</c:v>
                </c:pt>
                <c:pt idx="11250">
                  <c:v>544491</c:v>
                </c:pt>
                <c:pt idx="11251">
                  <c:v>409500</c:v>
                </c:pt>
                <c:pt idx="11252">
                  <c:v>545040</c:v>
                </c:pt>
                <c:pt idx="11253">
                  <c:v>545040</c:v>
                </c:pt>
                <c:pt idx="11254">
                  <c:v>1078200</c:v>
                </c:pt>
                <c:pt idx="11255">
                  <c:v>997335</c:v>
                </c:pt>
                <c:pt idx="11256">
                  <c:v>1125000</c:v>
                </c:pt>
                <c:pt idx="11257">
                  <c:v>733315.5</c:v>
                </c:pt>
                <c:pt idx="11258">
                  <c:v>348264</c:v>
                </c:pt>
                <c:pt idx="11259">
                  <c:v>286704</c:v>
                </c:pt>
                <c:pt idx="11260">
                  <c:v>269550</c:v>
                </c:pt>
                <c:pt idx="11261">
                  <c:v>1006920</c:v>
                </c:pt>
                <c:pt idx="11262">
                  <c:v>239850</c:v>
                </c:pt>
                <c:pt idx="11263">
                  <c:v>343800</c:v>
                </c:pt>
                <c:pt idx="11264">
                  <c:v>225000</c:v>
                </c:pt>
                <c:pt idx="11265">
                  <c:v>1288350</c:v>
                </c:pt>
                <c:pt idx="11266">
                  <c:v>781920</c:v>
                </c:pt>
                <c:pt idx="11267">
                  <c:v>270000</c:v>
                </c:pt>
                <c:pt idx="11268">
                  <c:v>157500</c:v>
                </c:pt>
                <c:pt idx="11269">
                  <c:v>314100</c:v>
                </c:pt>
                <c:pt idx="11270">
                  <c:v>252000</c:v>
                </c:pt>
                <c:pt idx="11271">
                  <c:v>254700</c:v>
                </c:pt>
                <c:pt idx="11272">
                  <c:v>183784.5</c:v>
                </c:pt>
                <c:pt idx="11273">
                  <c:v>445333.5</c:v>
                </c:pt>
                <c:pt idx="11274">
                  <c:v>544500</c:v>
                </c:pt>
                <c:pt idx="11275">
                  <c:v>294322.5</c:v>
                </c:pt>
                <c:pt idx="11276">
                  <c:v>545040</c:v>
                </c:pt>
                <c:pt idx="11277">
                  <c:v>1448104.5</c:v>
                </c:pt>
                <c:pt idx="11278">
                  <c:v>276813</c:v>
                </c:pt>
                <c:pt idx="11279">
                  <c:v>180000</c:v>
                </c:pt>
                <c:pt idx="11280">
                  <c:v>450000</c:v>
                </c:pt>
                <c:pt idx="11281">
                  <c:v>545040</c:v>
                </c:pt>
                <c:pt idx="11282">
                  <c:v>343800</c:v>
                </c:pt>
                <c:pt idx="11283">
                  <c:v>427500</c:v>
                </c:pt>
                <c:pt idx="11284">
                  <c:v>373500</c:v>
                </c:pt>
                <c:pt idx="11285">
                  <c:v>135000</c:v>
                </c:pt>
                <c:pt idx="11286">
                  <c:v>225000</c:v>
                </c:pt>
                <c:pt idx="11287">
                  <c:v>49752</c:v>
                </c:pt>
                <c:pt idx="11288">
                  <c:v>1078200</c:v>
                </c:pt>
                <c:pt idx="11289">
                  <c:v>521280</c:v>
                </c:pt>
                <c:pt idx="11290">
                  <c:v>76752</c:v>
                </c:pt>
                <c:pt idx="11291">
                  <c:v>95940</c:v>
                </c:pt>
                <c:pt idx="11292">
                  <c:v>182016</c:v>
                </c:pt>
                <c:pt idx="11293">
                  <c:v>573408</c:v>
                </c:pt>
                <c:pt idx="11294">
                  <c:v>2458296</c:v>
                </c:pt>
                <c:pt idx="11295">
                  <c:v>905787</c:v>
                </c:pt>
                <c:pt idx="11296">
                  <c:v>1852807.5</c:v>
                </c:pt>
                <c:pt idx="11297">
                  <c:v>665892</c:v>
                </c:pt>
                <c:pt idx="11298">
                  <c:v>358443</c:v>
                </c:pt>
                <c:pt idx="11299">
                  <c:v>1138900.5</c:v>
                </c:pt>
                <c:pt idx="11300">
                  <c:v>427450.5</c:v>
                </c:pt>
                <c:pt idx="11301">
                  <c:v>1278000</c:v>
                </c:pt>
                <c:pt idx="11302">
                  <c:v>450000</c:v>
                </c:pt>
                <c:pt idx="11303">
                  <c:v>171000</c:v>
                </c:pt>
                <c:pt idx="11304">
                  <c:v>521280</c:v>
                </c:pt>
                <c:pt idx="11305">
                  <c:v>942300</c:v>
                </c:pt>
                <c:pt idx="11306">
                  <c:v>288873</c:v>
                </c:pt>
                <c:pt idx="11307">
                  <c:v>343800</c:v>
                </c:pt>
                <c:pt idx="11308">
                  <c:v>469152</c:v>
                </c:pt>
                <c:pt idx="11309">
                  <c:v>270000</c:v>
                </c:pt>
                <c:pt idx="11310">
                  <c:v>640080</c:v>
                </c:pt>
                <c:pt idx="11311">
                  <c:v>835380</c:v>
                </c:pt>
                <c:pt idx="11312">
                  <c:v>135000</c:v>
                </c:pt>
                <c:pt idx="11313">
                  <c:v>579942</c:v>
                </c:pt>
                <c:pt idx="11314">
                  <c:v>450000</c:v>
                </c:pt>
                <c:pt idx="11315">
                  <c:v>448056</c:v>
                </c:pt>
                <c:pt idx="11316">
                  <c:v>1078200</c:v>
                </c:pt>
                <c:pt idx="11317">
                  <c:v>871335</c:v>
                </c:pt>
                <c:pt idx="11318">
                  <c:v>298512</c:v>
                </c:pt>
                <c:pt idx="11319">
                  <c:v>1215000</c:v>
                </c:pt>
                <c:pt idx="11320">
                  <c:v>180000</c:v>
                </c:pt>
                <c:pt idx="11321">
                  <c:v>545040</c:v>
                </c:pt>
                <c:pt idx="11322">
                  <c:v>1256400</c:v>
                </c:pt>
                <c:pt idx="11323">
                  <c:v>485640</c:v>
                </c:pt>
                <c:pt idx="11324">
                  <c:v>171900</c:v>
                </c:pt>
                <c:pt idx="11325">
                  <c:v>509400</c:v>
                </c:pt>
                <c:pt idx="11326">
                  <c:v>451804.5</c:v>
                </c:pt>
                <c:pt idx="11327">
                  <c:v>225000</c:v>
                </c:pt>
                <c:pt idx="11328">
                  <c:v>675000</c:v>
                </c:pt>
                <c:pt idx="11329">
                  <c:v>203760</c:v>
                </c:pt>
                <c:pt idx="11330">
                  <c:v>1096020</c:v>
                </c:pt>
                <c:pt idx="11331">
                  <c:v>427500</c:v>
                </c:pt>
                <c:pt idx="11332">
                  <c:v>486000</c:v>
                </c:pt>
                <c:pt idx="11333">
                  <c:v>147888</c:v>
                </c:pt>
                <c:pt idx="11334">
                  <c:v>652500</c:v>
                </c:pt>
                <c:pt idx="11335">
                  <c:v>270000</c:v>
                </c:pt>
                <c:pt idx="11336">
                  <c:v>829584</c:v>
                </c:pt>
                <c:pt idx="11337">
                  <c:v>1288350</c:v>
                </c:pt>
                <c:pt idx="11338">
                  <c:v>675000</c:v>
                </c:pt>
                <c:pt idx="11339">
                  <c:v>270000</c:v>
                </c:pt>
                <c:pt idx="11340">
                  <c:v>135000</c:v>
                </c:pt>
                <c:pt idx="11341">
                  <c:v>539100</c:v>
                </c:pt>
                <c:pt idx="11342">
                  <c:v>1303812</c:v>
                </c:pt>
                <c:pt idx="11343">
                  <c:v>1350000</c:v>
                </c:pt>
                <c:pt idx="11344">
                  <c:v>390960</c:v>
                </c:pt>
                <c:pt idx="11345">
                  <c:v>560664</c:v>
                </c:pt>
                <c:pt idx="11346">
                  <c:v>270000</c:v>
                </c:pt>
                <c:pt idx="11347">
                  <c:v>135000</c:v>
                </c:pt>
                <c:pt idx="11348">
                  <c:v>852088.5</c:v>
                </c:pt>
                <c:pt idx="11349">
                  <c:v>447453</c:v>
                </c:pt>
                <c:pt idx="11350">
                  <c:v>480060</c:v>
                </c:pt>
                <c:pt idx="11351">
                  <c:v>545040</c:v>
                </c:pt>
                <c:pt idx="11352">
                  <c:v>592560</c:v>
                </c:pt>
                <c:pt idx="11353">
                  <c:v>180000</c:v>
                </c:pt>
                <c:pt idx="11354">
                  <c:v>1309158</c:v>
                </c:pt>
                <c:pt idx="11355">
                  <c:v>787131</c:v>
                </c:pt>
                <c:pt idx="11356">
                  <c:v>135000</c:v>
                </c:pt>
                <c:pt idx="11357">
                  <c:v>450000</c:v>
                </c:pt>
                <c:pt idx="11358">
                  <c:v>828000</c:v>
                </c:pt>
                <c:pt idx="11359">
                  <c:v>781920</c:v>
                </c:pt>
                <c:pt idx="11360">
                  <c:v>225000</c:v>
                </c:pt>
                <c:pt idx="11361">
                  <c:v>450000</c:v>
                </c:pt>
                <c:pt idx="11362">
                  <c:v>135000</c:v>
                </c:pt>
                <c:pt idx="11363">
                  <c:v>427450.5</c:v>
                </c:pt>
                <c:pt idx="11364">
                  <c:v>808650</c:v>
                </c:pt>
                <c:pt idx="11365">
                  <c:v>509400</c:v>
                </c:pt>
                <c:pt idx="11366">
                  <c:v>291915</c:v>
                </c:pt>
                <c:pt idx="11367">
                  <c:v>269550</c:v>
                </c:pt>
                <c:pt idx="11368">
                  <c:v>456273</c:v>
                </c:pt>
                <c:pt idx="11369">
                  <c:v>263686.5</c:v>
                </c:pt>
                <c:pt idx="11370">
                  <c:v>448299</c:v>
                </c:pt>
                <c:pt idx="11371">
                  <c:v>473760</c:v>
                </c:pt>
                <c:pt idx="11372">
                  <c:v>777069</c:v>
                </c:pt>
                <c:pt idx="11373">
                  <c:v>1125000</c:v>
                </c:pt>
                <c:pt idx="11374">
                  <c:v>202500</c:v>
                </c:pt>
                <c:pt idx="11375">
                  <c:v>696150</c:v>
                </c:pt>
                <c:pt idx="11376">
                  <c:v>296280</c:v>
                </c:pt>
                <c:pt idx="11377">
                  <c:v>450000</c:v>
                </c:pt>
                <c:pt idx="11378">
                  <c:v>545040</c:v>
                </c:pt>
                <c:pt idx="11379">
                  <c:v>497520</c:v>
                </c:pt>
                <c:pt idx="11380">
                  <c:v>254700</c:v>
                </c:pt>
                <c:pt idx="11381">
                  <c:v>450000</c:v>
                </c:pt>
                <c:pt idx="11382">
                  <c:v>284400</c:v>
                </c:pt>
                <c:pt idx="11383">
                  <c:v>180000</c:v>
                </c:pt>
                <c:pt idx="11384">
                  <c:v>521280</c:v>
                </c:pt>
                <c:pt idx="11385">
                  <c:v>221031</c:v>
                </c:pt>
                <c:pt idx="11386">
                  <c:v>472500</c:v>
                </c:pt>
                <c:pt idx="11387">
                  <c:v>675000</c:v>
                </c:pt>
                <c:pt idx="11388">
                  <c:v>640458</c:v>
                </c:pt>
                <c:pt idx="11389">
                  <c:v>746280</c:v>
                </c:pt>
                <c:pt idx="11390">
                  <c:v>640080</c:v>
                </c:pt>
                <c:pt idx="11391">
                  <c:v>1125000</c:v>
                </c:pt>
                <c:pt idx="11392">
                  <c:v>808650</c:v>
                </c:pt>
                <c:pt idx="11393">
                  <c:v>417024</c:v>
                </c:pt>
                <c:pt idx="11394">
                  <c:v>553581</c:v>
                </c:pt>
                <c:pt idx="11395">
                  <c:v>1078200</c:v>
                </c:pt>
                <c:pt idx="11396">
                  <c:v>521280</c:v>
                </c:pt>
                <c:pt idx="11397">
                  <c:v>270000</c:v>
                </c:pt>
                <c:pt idx="11398">
                  <c:v>450000</c:v>
                </c:pt>
                <c:pt idx="11399">
                  <c:v>808650</c:v>
                </c:pt>
                <c:pt idx="11400">
                  <c:v>206280</c:v>
                </c:pt>
                <c:pt idx="11401">
                  <c:v>315000</c:v>
                </c:pt>
                <c:pt idx="11402">
                  <c:v>790830</c:v>
                </c:pt>
                <c:pt idx="11403">
                  <c:v>562491</c:v>
                </c:pt>
                <c:pt idx="11404">
                  <c:v>545040</c:v>
                </c:pt>
                <c:pt idx="11405">
                  <c:v>417024</c:v>
                </c:pt>
                <c:pt idx="11406">
                  <c:v>808650</c:v>
                </c:pt>
                <c:pt idx="11407">
                  <c:v>331834.5</c:v>
                </c:pt>
                <c:pt idx="11408">
                  <c:v>1812456</c:v>
                </c:pt>
                <c:pt idx="11409">
                  <c:v>247275</c:v>
                </c:pt>
                <c:pt idx="11410">
                  <c:v>497520</c:v>
                </c:pt>
                <c:pt idx="11411">
                  <c:v>521280</c:v>
                </c:pt>
                <c:pt idx="11412">
                  <c:v>239850</c:v>
                </c:pt>
                <c:pt idx="11413">
                  <c:v>256500</c:v>
                </c:pt>
                <c:pt idx="11414">
                  <c:v>1125000</c:v>
                </c:pt>
                <c:pt idx="11415">
                  <c:v>545040</c:v>
                </c:pt>
                <c:pt idx="11416">
                  <c:v>296280</c:v>
                </c:pt>
                <c:pt idx="11417">
                  <c:v>675000</c:v>
                </c:pt>
                <c:pt idx="11418">
                  <c:v>942300</c:v>
                </c:pt>
                <c:pt idx="11419">
                  <c:v>284400</c:v>
                </c:pt>
                <c:pt idx="11420">
                  <c:v>579942</c:v>
                </c:pt>
                <c:pt idx="11421">
                  <c:v>273636</c:v>
                </c:pt>
                <c:pt idx="11422">
                  <c:v>835380</c:v>
                </c:pt>
                <c:pt idx="11423">
                  <c:v>1185282</c:v>
                </c:pt>
                <c:pt idx="11424">
                  <c:v>474048</c:v>
                </c:pt>
                <c:pt idx="11425">
                  <c:v>1256400</c:v>
                </c:pt>
                <c:pt idx="11426">
                  <c:v>1078200</c:v>
                </c:pt>
                <c:pt idx="11427">
                  <c:v>1107981</c:v>
                </c:pt>
                <c:pt idx="11428">
                  <c:v>743031</c:v>
                </c:pt>
                <c:pt idx="11429">
                  <c:v>469152</c:v>
                </c:pt>
                <c:pt idx="11430">
                  <c:v>225000</c:v>
                </c:pt>
                <c:pt idx="11431">
                  <c:v>441000</c:v>
                </c:pt>
                <c:pt idx="11432">
                  <c:v>225000</c:v>
                </c:pt>
                <c:pt idx="11433">
                  <c:v>256500</c:v>
                </c:pt>
                <c:pt idx="11434">
                  <c:v>247500</c:v>
                </c:pt>
                <c:pt idx="11435">
                  <c:v>312768</c:v>
                </c:pt>
                <c:pt idx="11436">
                  <c:v>1350000</c:v>
                </c:pt>
                <c:pt idx="11437">
                  <c:v>894249</c:v>
                </c:pt>
                <c:pt idx="11438">
                  <c:v>528633</c:v>
                </c:pt>
                <c:pt idx="11439">
                  <c:v>239850</c:v>
                </c:pt>
                <c:pt idx="11440">
                  <c:v>307944</c:v>
                </c:pt>
                <c:pt idx="11441">
                  <c:v>730017</c:v>
                </c:pt>
                <c:pt idx="11442">
                  <c:v>382500</c:v>
                </c:pt>
                <c:pt idx="11443">
                  <c:v>202500</c:v>
                </c:pt>
                <c:pt idx="11444">
                  <c:v>143910</c:v>
                </c:pt>
                <c:pt idx="11445">
                  <c:v>1288350</c:v>
                </c:pt>
                <c:pt idx="11446">
                  <c:v>469152</c:v>
                </c:pt>
                <c:pt idx="11447">
                  <c:v>888840</c:v>
                </c:pt>
                <c:pt idx="11448">
                  <c:v>512064</c:v>
                </c:pt>
                <c:pt idx="11449">
                  <c:v>1984500</c:v>
                </c:pt>
                <c:pt idx="11450">
                  <c:v>308133</c:v>
                </c:pt>
                <c:pt idx="11451">
                  <c:v>521280</c:v>
                </c:pt>
                <c:pt idx="11452">
                  <c:v>547344</c:v>
                </c:pt>
                <c:pt idx="11453">
                  <c:v>1540305</c:v>
                </c:pt>
                <c:pt idx="11454">
                  <c:v>474048</c:v>
                </c:pt>
                <c:pt idx="11455">
                  <c:v>490536</c:v>
                </c:pt>
                <c:pt idx="11456">
                  <c:v>447768</c:v>
                </c:pt>
                <c:pt idx="11457">
                  <c:v>573628.5</c:v>
                </c:pt>
                <c:pt idx="11458">
                  <c:v>448056</c:v>
                </c:pt>
                <c:pt idx="11459">
                  <c:v>473760</c:v>
                </c:pt>
                <c:pt idx="11460">
                  <c:v>318528</c:v>
                </c:pt>
                <c:pt idx="11461">
                  <c:v>1035000</c:v>
                </c:pt>
                <c:pt idx="11462">
                  <c:v>576072</c:v>
                </c:pt>
                <c:pt idx="11463">
                  <c:v>1236816</c:v>
                </c:pt>
                <c:pt idx="11464">
                  <c:v>343800</c:v>
                </c:pt>
                <c:pt idx="11465">
                  <c:v>270000</c:v>
                </c:pt>
                <c:pt idx="11466">
                  <c:v>508495.5</c:v>
                </c:pt>
                <c:pt idx="11467">
                  <c:v>675000</c:v>
                </c:pt>
                <c:pt idx="11468">
                  <c:v>325908</c:v>
                </c:pt>
                <c:pt idx="11469">
                  <c:v>942300</c:v>
                </c:pt>
                <c:pt idx="11470">
                  <c:v>189000</c:v>
                </c:pt>
                <c:pt idx="11471">
                  <c:v>341280</c:v>
                </c:pt>
                <c:pt idx="11472">
                  <c:v>325908</c:v>
                </c:pt>
                <c:pt idx="11473">
                  <c:v>1293502.5</c:v>
                </c:pt>
                <c:pt idx="11474">
                  <c:v>284400</c:v>
                </c:pt>
                <c:pt idx="11475">
                  <c:v>640080</c:v>
                </c:pt>
                <c:pt idx="11476">
                  <c:v>341280</c:v>
                </c:pt>
                <c:pt idx="11477">
                  <c:v>135000</c:v>
                </c:pt>
                <c:pt idx="11478">
                  <c:v>1206954</c:v>
                </c:pt>
                <c:pt idx="11479">
                  <c:v>202500</c:v>
                </c:pt>
                <c:pt idx="11480">
                  <c:v>247500</c:v>
                </c:pt>
                <c:pt idx="11481">
                  <c:v>225000</c:v>
                </c:pt>
                <c:pt idx="11482">
                  <c:v>808650</c:v>
                </c:pt>
                <c:pt idx="11483">
                  <c:v>388512</c:v>
                </c:pt>
                <c:pt idx="11484">
                  <c:v>835380</c:v>
                </c:pt>
                <c:pt idx="11485">
                  <c:v>834048</c:v>
                </c:pt>
                <c:pt idx="11486">
                  <c:v>808650</c:v>
                </c:pt>
                <c:pt idx="11487">
                  <c:v>450000</c:v>
                </c:pt>
                <c:pt idx="11488">
                  <c:v>341280</c:v>
                </c:pt>
                <c:pt idx="11489">
                  <c:v>315000</c:v>
                </c:pt>
                <c:pt idx="11490">
                  <c:v>1293502.5</c:v>
                </c:pt>
                <c:pt idx="11491">
                  <c:v>254700</c:v>
                </c:pt>
                <c:pt idx="11492">
                  <c:v>388512</c:v>
                </c:pt>
                <c:pt idx="11493">
                  <c:v>1155226.5</c:v>
                </c:pt>
                <c:pt idx="11494">
                  <c:v>485640</c:v>
                </c:pt>
                <c:pt idx="11495">
                  <c:v>640080</c:v>
                </c:pt>
                <c:pt idx="11496">
                  <c:v>284400</c:v>
                </c:pt>
                <c:pt idx="11497">
                  <c:v>549882</c:v>
                </c:pt>
                <c:pt idx="11498">
                  <c:v>1530000</c:v>
                </c:pt>
                <c:pt idx="11499">
                  <c:v>274500</c:v>
                </c:pt>
                <c:pt idx="11500">
                  <c:v>343800</c:v>
                </c:pt>
                <c:pt idx="11501">
                  <c:v>506889</c:v>
                </c:pt>
                <c:pt idx="11502">
                  <c:v>573628.5</c:v>
                </c:pt>
                <c:pt idx="11503">
                  <c:v>247275</c:v>
                </c:pt>
                <c:pt idx="11504">
                  <c:v>247500</c:v>
                </c:pt>
                <c:pt idx="11505">
                  <c:v>781920</c:v>
                </c:pt>
                <c:pt idx="11506">
                  <c:v>225000</c:v>
                </c:pt>
                <c:pt idx="11507">
                  <c:v>556870.5</c:v>
                </c:pt>
                <c:pt idx="11508">
                  <c:v>547344</c:v>
                </c:pt>
                <c:pt idx="11509">
                  <c:v>805536</c:v>
                </c:pt>
                <c:pt idx="11510">
                  <c:v>1339884</c:v>
                </c:pt>
                <c:pt idx="11511">
                  <c:v>808650</c:v>
                </c:pt>
                <c:pt idx="11512">
                  <c:v>521280</c:v>
                </c:pt>
                <c:pt idx="11513">
                  <c:v>616923</c:v>
                </c:pt>
                <c:pt idx="11514">
                  <c:v>188460</c:v>
                </c:pt>
                <c:pt idx="11515">
                  <c:v>585000</c:v>
                </c:pt>
                <c:pt idx="11516">
                  <c:v>358443</c:v>
                </c:pt>
                <c:pt idx="11517">
                  <c:v>337500</c:v>
                </c:pt>
                <c:pt idx="11518">
                  <c:v>202500</c:v>
                </c:pt>
                <c:pt idx="11519">
                  <c:v>593010</c:v>
                </c:pt>
                <c:pt idx="11520">
                  <c:v>450000</c:v>
                </c:pt>
                <c:pt idx="11521">
                  <c:v>634500</c:v>
                </c:pt>
                <c:pt idx="11522">
                  <c:v>420718.5</c:v>
                </c:pt>
                <c:pt idx="11523">
                  <c:v>545040</c:v>
                </c:pt>
                <c:pt idx="11524">
                  <c:v>382500</c:v>
                </c:pt>
                <c:pt idx="11525">
                  <c:v>521280</c:v>
                </c:pt>
                <c:pt idx="11526">
                  <c:v>180000</c:v>
                </c:pt>
                <c:pt idx="11527">
                  <c:v>927252</c:v>
                </c:pt>
                <c:pt idx="11528">
                  <c:v>521280</c:v>
                </c:pt>
                <c:pt idx="11529">
                  <c:v>247500</c:v>
                </c:pt>
                <c:pt idx="11530">
                  <c:v>1305000</c:v>
                </c:pt>
                <c:pt idx="11531">
                  <c:v>534204</c:v>
                </c:pt>
                <c:pt idx="11532">
                  <c:v>270000</c:v>
                </c:pt>
                <c:pt idx="11533">
                  <c:v>450000</c:v>
                </c:pt>
                <c:pt idx="11534">
                  <c:v>670500</c:v>
                </c:pt>
                <c:pt idx="11535">
                  <c:v>544491</c:v>
                </c:pt>
                <c:pt idx="11536">
                  <c:v>315000</c:v>
                </c:pt>
                <c:pt idx="11537">
                  <c:v>157500</c:v>
                </c:pt>
                <c:pt idx="11538">
                  <c:v>679671</c:v>
                </c:pt>
                <c:pt idx="11539">
                  <c:v>727785</c:v>
                </c:pt>
                <c:pt idx="11540">
                  <c:v>270000</c:v>
                </c:pt>
                <c:pt idx="11541">
                  <c:v>808650</c:v>
                </c:pt>
                <c:pt idx="11542">
                  <c:v>450000</c:v>
                </c:pt>
                <c:pt idx="11543">
                  <c:v>269550</c:v>
                </c:pt>
                <c:pt idx="11544">
                  <c:v>755190</c:v>
                </c:pt>
                <c:pt idx="11545">
                  <c:v>314055</c:v>
                </c:pt>
                <c:pt idx="11546">
                  <c:v>540000</c:v>
                </c:pt>
                <c:pt idx="11547">
                  <c:v>269550</c:v>
                </c:pt>
                <c:pt idx="11548">
                  <c:v>1179000</c:v>
                </c:pt>
                <c:pt idx="11549">
                  <c:v>251280</c:v>
                </c:pt>
                <c:pt idx="11550">
                  <c:v>521280</c:v>
                </c:pt>
                <c:pt idx="11551">
                  <c:v>450000</c:v>
                </c:pt>
                <c:pt idx="11552">
                  <c:v>261000</c:v>
                </c:pt>
                <c:pt idx="11553">
                  <c:v>270000</c:v>
                </c:pt>
                <c:pt idx="11554">
                  <c:v>888840</c:v>
                </c:pt>
                <c:pt idx="11555">
                  <c:v>573628.5</c:v>
                </c:pt>
                <c:pt idx="11556">
                  <c:v>640080</c:v>
                </c:pt>
                <c:pt idx="11557">
                  <c:v>450000</c:v>
                </c:pt>
                <c:pt idx="11558">
                  <c:v>331834.5</c:v>
                </c:pt>
                <c:pt idx="11559">
                  <c:v>1113840</c:v>
                </c:pt>
                <c:pt idx="11560">
                  <c:v>1339884</c:v>
                </c:pt>
                <c:pt idx="11561">
                  <c:v>931617</c:v>
                </c:pt>
                <c:pt idx="11562">
                  <c:v>71316</c:v>
                </c:pt>
                <c:pt idx="11563">
                  <c:v>840996</c:v>
                </c:pt>
                <c:pt idx="11564">
                  <c:v>942300</c:v>
                </c:pt>
                <c:pt idx="11565">
                  <c:v>448056</c:v>
                </c:pt>
                <c:pt idx="11566">
                  <c:v>485640</c:v>
                </c:pt>
                <c:pt idx="11567">
                  <c:v>405000</c:v>
                </c:pt>
                <c:pt idx="11568">
                  <c:v>417024</c:v>
                </c:pt>
                <c:pt idx="11569">
                  <c:v>906615</c:v>
                </c:pt>
                <c:pt idx="11570">
                  <c:v>971280</c:v>
                </c:pt>
                <c:pt idx="11571">
                  <c:v>220500</c:v>
                </c:pt>
                <c:pt idx="11572">
                  <c:v>675000</c:v>
                </c:pt>
                <c:pt idx="11573">
                  <c:v>675000</c:v>
                </c:pt>
                <c:pt idx="11574">
                  <c:v>592560</c:v>
                </c:pt>
                <c:pt idx="11575">
                  <c:v>288873</c:v>
                </c:pt>
                <c:pt idx="11576">
                  <c:v>675000</c:v>
                </c:pt>
                <c:pt idx="11577">
                  <c:v>545040</c:v>
                </c:pt>
                <c:pt idx="11578">
                  <c:v>649462.5</c:v>
                </c:pt>
                <c:pt idx="11579">
                  <c:v>122256</c:v>
                </c:pt>
                <c:pt idx="11580">
                  <c:v>497520</c:v>
                </c:pt>
                <c:pt idx="11581">
                  <c:v>332946</c:v>
                </c:pt>
                <c:pt idx="11582">
                  <c:v>545040</c:v>
                </c:pt>
                <c:pt idx="11583">
                  <c:v>585000</c:v>
                </c:pt>
                <c:pt idx="11584">
                  <c:v>993082.5</c:v>
                </c:pt>
                <c:pt idx="11585">
                  <c:v>122256</c:v>
                </c:pt>
                <c:pt idx="11586">
                  <c:v>1255680</c:v>
                </c:pt>
                <c:pt idx="11587">
                  <c:v>1185120</c:v>
                </c:pt>
                <c:pt idx="11588">
                  <c:v>485640</c:v>
                </c:pt>
                <c:pt idx="11589">
                  <c:v>592560</c:v>
                </c:pt>
                <c:pt idx="11590">
                  <c:v>254700</c:v>
                </c:pt>
                <c:pt idx="11591">
                  <c:v>81504</c:v>
                </c:pt>
                <c:pt idx="11592">
                  <c:v>533304</c:v>
                </c:pt>
                <c:pt idx="11593">
                  <c:v>512446.5</c:v>
                </c:pt>
                <c:pt idx="11594">
                  <c:v>254700</c:v>
                </c:pt>
                <c:pt idx="11595">
                  <c:v>592560</c:v>
                </c:pt>
                <c:pt idx="11596">
                  <c:v>409716</c:v>
                </c:pt>
                <c:pt idx="11597">
                  <c:v>269550</c:v>
                </c:pt>
                <c:pt idx="11598">
                  <c:v>900000</c:v>
                </c:pt>
                <c:pt idx="11599">
                  <c:v>227520</c:v>
                </c:pt>
                <c:pt idx="11600">
                  <c:v>283419</c:v>
                </c:pt>
                <c:pt idx="11601">
                  <c:v>448056</c:v>
                </c:pt>
                <c:pt idx="11602">
                  <c:v>1078200</c:v>
                </c:pt>
                <c:pt idx="11603">
                  <c:v>895500</c:v>
                </c:pt>
                <c:pt idx="11604">
                  <c:v>269550</c:v>
                </c:pt>
                <c:pt idx="11605">
                  <c:v>1551798</c:v>
                </c:pt>
                <c:pt idx="11606">
                  <c:v>677664</c:v>
                </c:pt>
                <c:pt idx="11607">
                  <c:v>364896</c:v>
                </c:pt>
                <c:pt idx="11608">
                  <c:v>238896</c:v>
                </c:pt>
                <c:pt idx="11609">
                  <c:v>1018899</c:v>
                </c:pt>
                <c:pt idx="11610">
                  <c:v>88884</c:v>
                </c:pt>
                <c:pt idx="11611">
                  <c:v>545040</c:v>
                </c:pt>
                <c:pt idx="11612">
                  <c:v>568800</c:v>
                </c:pt>
                <c:pt idx="11613">
                  <c:v>272520</c:v>
                </c:pt>
                <c:pt idx="11614">
                  <c:v>440784</c:v>
                </c:pt>
                <c:pt idx="11615">
                  <c:v>712858.5</c:v>
                </c:pt>
                <c:pt idx="11616">
                  <c:v>157500</c:v>
                </c:pt>
                <c:pt idx="11617">
                  <c:v>1113840</c:v>
                </c:pt>
                <c:pt idx="11618">
                  <c:v>414792</c:v>
                </c:pt>
                <c:pt idx="11619">
                  <c:v>679500</c:v>
                </c:pt>
                <c:pt idx="11620">
                  <c:v>571486.5</c:v>
                </c:pt>
                <c:pt idx="11621">
                  <c:v>398016</c:v>
                </c:pt>
                <c:pt idx="11622">
                  <c:v>450000</c:v>
                </c:pt>
                <c:pt idx="11623">
                  <c:v>450000</c:v>
                </c:pt>
                <c:pt idx="11624">
                  <c:v>400500</c:v>
                </c:pt>
                <c:pt idx="11625">
                  <c:v>1102500</c:v>
                </c:pt>
                <c:pt idx="11626">
                  <c:v>935626.5</c:v>
                </c:pt>
                <c:pt idx="11627">
                  <c:v>239476.5</c:v>
                </c:pt>
                <c:pt idx="11628">
                  <c:v>1309500</c:v>
                </c:pt>
                <c:pt idx="11629">
                  <c:v>450000</c:v>
                </c:pt>
                <c:pt idx="11630">
                  <c:v>698517</c:v>
                </c:pt>
                <c:pt idx="11631">
                  <c:v>907780.5</c:v>
                </c:pt>
                <c:pt idx="11632">
                  <c:v>339241.5</c:v>
                </c:pt>
                <c:pt idx="11633">
                  <c:v>450000</c:v>
                </c:pt>
                <c:pt idx="11634">
                  <c:v>675000</c:v>
                </c:pt>
                <c:pt idx="11635">
                  <c:v>270000</c:v>
                </c:pt>
                <c:pt idx="11636">
                  <c:v>273636</c:v>
                </c:pt>
                <c:pt idx="11637">
                  <c:v>835605</c:v>
                </c:pt>
                <c:pt idx="11638">
                  <c:v>679500</c:v>
                </c:pt>
                <c:pt idx="11639">
                  <c:v>755190</c:v>
                </c:pt>
                <c:pt idx="11640">
                  <c:v>517500</c:v>
                </c:pt>
                <c:pt idx="11641">
                  <c:v>675000</c:v>
                </c:pt>
                <c:pt idx="11642">
                  <c:v>900000</c:v>
                </c:pt>
                <c:pt idx="11643">
                  <c:v>473760</c:v>
                </c:pt>
                <c:pt idx="11644">
                  <c:v>225000</c:v>
                </c:pt>
                <c:pt idx="11645">
                  <c:v>203760</c:v>
                </c:pt>
                <c:pt idx="11646">
                  <c:v>1078200</c:v>
                </c:pt>
                <c:pt idx="11647">
                  <c:v>135000</c:v>
                </c:pt>
                <c:pt idx="11648">
                  <c:v>193392</c:v>
                </c:pt>
                <c:pt idx="11649">
                  <c:v>469152</c:v>
                </c:pt>
                <c:pt idx="11650">
                  <c:v>1303812</c:v>
                </c:pt>
                <c:pt idx="11651">
                  <c:v>450000</c:v>
                </c:pt>
                <c:pt idx="11652">
                  <c:v>180000</c:v>
                </c:pt>
                <c:pt idx="11653">
                  <c:v>576072</c:v>
                </c:pt>
                <c:pt idx="11654">
                  <c:v>675000</c:v>
                </c:pt>
                <c:pt idx="11655">
                  <c:v>248760</c:v>
                </c:pt>
                <c:pt idx="11656">
                  <c:v>270000</c:v>
                </c:pt>
                <c:pt idx="11657">
                  <c:v>531265.5</c:v>
                </c:pt>
                <c:pt idx="11658">
                  <c:v>675000</c:v>
                </c:pt>
                <c:pt idx="11659">
                  <c:v>144486</c:v>
                </c:pt>
                <c:pt idx="11660">
                  <c:v>254700</c:v>
                </c:pt>
                <c:pt idx="11661">
                  <c:v>315000</c:v>
                </c:pt>
                <c:pt idx="11662">
                  <c:v>746280</c:v>
                </c:pt>
                <c:pt idx="11663">
                  <c:v>808650</c:v>
                </c:pt>
                <c:pt idx="11664">
                  <c:v>402948</c:v>
                </c:pt>
                <c:pt idx="11665">
                  <c:v>545040</c:v>
                </c:pt>
                <c:pt idx="11666">
                  <c:v>446931</c:v>
                </c:pt>
                <c:pt idx="11667">
                  <c:v>604152</c:v>
                </c:pt>
                <c:pt idx="11668">
                  <c:v>314100</c:v>
                </c:pt>
                <c:pt idx="11669">
                  <c:v>450000</c:v>
                </c:pt>
                <c:pt idx="11670">
                  <c:v>360000</c:v>
                </c:pt>
                <c:pt idx="11671">
                  <c:v>343800</c:v>
                </c:pt>
                <c:pt idx="11672">
                  <c:v>450000</c:v>
                </c:pt>
                <c:pt idx="11673">
                  <c:v>348264</c:v>
                </c:pt>
                <c:pt idx="11674">
                  <c:v>252000</c:v>
                </c:pt>
                <c:pt idx="11675">
                  <c:v>284400</c:v>
                </c:pt>
                <c:pt idx="11676">
                  <c:v>1078200</c:v>
                </c:pt>
                <c:pt idx="11677">
                  <c:v>990000</c:v>
                </c:pt>
                <c:pt idx="11678">
                  <c:v>790830</c:v>
                </c:pt>
                <c:pt idx="11679">
                  <c:v>343377</c:v>
                </c:pt>
                <c:pt idx="11680">
                  <c:v>518562</c:v>
                </c:pt>
                <c:pt idx="11681">
                  <c:v>1255680</c:v>
                </c:pt>
                <c:pt idx="11682">
                  <c:v>781920</c:v>
                </c:pt>
                <c:pt idx="11683">
                  <c:v>198000</c:v>
                </c:pt>
                <c:pt idx="11684">
                  <c:v>450000</c:v>
                </c:pt>
                <c:pt idx="11685">
                  <c:v>773680.5</c:v>
                </c:pt>
                <c:pt idx="11686">
                  <c:v>1066320</c:v>
                </c:pt>
                <c:pt idx="11687">
                  <c:v>261000</c:v>
                </c:pt>
                <c:pt idx="11688">
                  <c:v>227520</c:v>
                </c:pt>
                <c:pt idx="11689">
                  <c:v>323460</c:v>
                </c:pt>
                <c:pt idx="11690">
                  <c:v>270000</c:v>
                </c:pt>
                <c:pt idx="11691">
                  <c:v>108072</c:v>
                </c:pt>
                <c:pt idx="11692">
                  <c:v>450000</c:v>
                </c:pt>
                <c:pt idx="11693">
                  <c:v>640080</c:v>
                </c:pt>
                <c:pt idx="11694">
                  <c:v>675000</c:v>
                </c:pt>
                <c:pt idx="11695">
                  <c:v>640080</c:v>
                </c:pt>
                <c:pt idx="11696">
                  <c:v>49455</c:v>
                </c:pt>
                <c:pt idx="11697">
                  <c:v>675000</c:v>
                </c:pt>
                <c:pt idx="11698">
                  <c:v>1078200</c:v>
                </c:pt>
                <c:pt idx="11699">
                  <c:v>545040</c:v>
                </c:pt>
                <c:pt idx="11700">
                  <c:v>968841</c:v>
                </c:pt>
                <c:pt idx="11701">
                  <c:v>625536</c:v>
                </c:pt>
                <c:pt idx="11702">
                  <c:v>180000</c:v>
                </c:pt>
                <c:pt idx="11703">
                  <c:v>571446</c:v>
                </c:pt>
                <c:pt idx="11704">
                  <c:v>315000</c:v>
                </c:pt>
                <c:pt idx="11705">
                  <c:v>497520</c:v>
                </c:pt>
                <c:pt idx="11706">
                  <c:v>284400</c:v>
                </c:pt>
                <c:pt idx="11707">
                  <c:v>269550</c:v>
                </c:pt>
                <c:pt idx="11708">
                  <c:v>599778</c:v>
                </c:pt>
                <c:pt idx="11709">
                  <c:v>936436.5</c:v>
                </c:pt>
                <c:pt idx="11710">
                  <c:v>329904</c:v>
                </c:pt>
                <c:pt idx="11711">
                  <c:v>265851</c:v>
                </c:pt>
                <c:pt idx="11712">
                  <c:v>450000</c:v>
                </c:pt>
                <c:pt idx="11713">
                  <c:v>526491</c:v>
                </c:pt>
                <c:pt idx="11714">
                  <c:v>450000</c:v>
                </c:pt>
                <c:pt idx="11715">
                  <c:v>450000</c:v>
                </c:pt>
                <c:pt idx="11716">
                  <c:v>873000</c:v>
                </c:pt>
                <c:pt idx="11717">
                  <c:v>333621</c:v>
                </c:pt>
                <c:pt idx="11718">
                  <c:v>180000</c:v>
                </c:pt>
                <c:pt idx="11719">
                  <c:v>431104.5</c:v>
                </c:pt>
                <c:pt idx="11720">
                  <c:v>592560</c:v>
                </c:pt>
                <c:pt idx="11721">
                  <c:v>173196</c:v>
                </c:pt>
                <c:pt idx="11722">
                  <c:v>808650</c:v>
                </c:pt>
                <c:pt idx="11723">
                  <c:v>251280</c:v>
                </c:pt>
                <c:pt idx="11724">
                  <c:v>225000</c:v>
                </c:pt>
                <c:pt idx="11725">
                  <c:v>304933.5</c:v>
                </c:pt>
                <c:pt idx="11726">
                  <c:v>755190</c:v>
                </c:pt>
                <c:pt idx="11727">
                  <c:v>473760</c:v>
                </c:pt>
                <c:pt idx="11728">
                  <c:v>376920</c:v>
                </c:pt>
                <c:pt idx="11729">
                  <c:v>308133</c:v>
                </c:pt>
                <c:pt idx="11730">
                  <c:v>1033213.5</c:v>
                </c:pt>
                <c:pt idx="11731">
                  <c:v>331920</c:v>
                </c:pt>
                <c:pt idx="11732">
                  <c:v>949500</c:v>
                </c:pt>
                <c:pt idx="11733">
                  <c:v>630000</c:v>
                </c:pt>
                <c:pt idx="11734">
                  <c:v>1196644.5</c:v>
                </c:pt>
                <c:pt idx="11735">
                  <c:v>72400.5</c:v>
                </c:pt>
                <c:pt idx="11736">
                  <c:v>315000</c:v>
                </c:pt>
                <c:pt idx="11737">
                  <c:v>545040</c:v>
                </c:pt>
                <c:pt idx="11738">
                  <c:v>239850</c:v>
                </c:pt>
                <c:pt idx="11739">
                  <c:v>407520</c:v>
                </c:pt>
                <c:pt idx="11740">
                  <c:v>225000</c:v>
                </c:pt>
                <c:pt idx="11741">
                  <c:v>180000</c:v>
                </c:pt>
                <c:pt idx="11742">
                  <c:v>118602</c:v>
                </c:pt>
                <c:pt idx="11743">
                  <c:v>135000</c:v>
                </c:pt>
                <c:pt idx="11744">
                  <c:v>728712</c:v>
                </c:pt>
                <c:pt idx="11745">
                  <c:v>755190</c:v>
                </c:pt>
                <c:pt idx="11746">
                  <c:v>495000</c:v>
                </c:pt>
                <c:pt idx="11747">
                  <c:v>1078200</c:v>
                </c:pt>
                <c:pt idx="11748">
                  <c:v>443088</c:v>
                </c:pt>
                <c:pt idx="11749">
                  <c:v>239850</c:v>
                </c:pt>
                <c:pt idx="11750">
                  <c:v>169614</c:v>
                </c:pt>
                <c:pt idx="11751">
                  <c:v>180000</c:v>
                </c:pt>
                <c:pt idx="11752">
                  <c:v>225000</c:v>
                </c:pt>
                <c:pt idx="11753">
                  <c:v>450000</c:v>
                </c:pt>
                <c:pt idx="11754">
                  <c:v>302206.5</c:v>
                </c:pt>
                <c:pt idx="11755">
                  <c:v>754740</c:v>
                </c:pt>
                <c:pt idx="11756">
                  <c:v>270000</c:v>
                </c:pt>
                <c:pt idx="11757">
                  <c:v>896647.5</c:v>
                </c:pt>
                <c:pt idx="11758">
                  <c:v>1800000</c:v>
                </c:pt>
                <c:pt idx="11759">
                  <c:v>595273.5</c:v>
                </c:pt>
                <c:pt idx="11760">
                  <c:v>630000</c:v>
                </c:pt>
                <c:pt idx="11761">
                  <c:v>1288350</c:v>
                </c:pt>
                <c:pt idx="11762">
                  <c:v>746280</c:v>
                </c:pt>
                <c:pt idx="11763">
                  <c:v>1113840</c:v>
                </c:pt>
                <c:pt idx="11764">
                  <c:v>1078200</c:v>
                </c:pt>
                <c:pt idx="11765">
                  <c:v>881055</c:v>
                </c:pt>
                <c:pt idx="11766">
                  <c:v>360000</c:v>
                </c:pt>
                <c:pt idx="11767">
                  <c:v>604152</c:v>
                </c:pt>
                <c:pt idx="11768">
                  <c:v>1078200</c:v>
                </c:pt>
                <c:pt idx="11769">
                  <c:v>938034</c:v>
                </c:pt>
                <c:pt idx="11770">
                  <c:v>545040</c:v>
                </c:pt>
                <c:pt idx="11771">
                  <c:v>270000</c:v>
                </c:pt>
                <c:pt idx="11772">
                  <c:v>1255680</c:v>
                </c:pt>
                <c:pt idx="11773">
                  <c:v>916470</c:v>
                </c:pt>
                <c:pt idx="11774">
                  <c:v>157500</c:v>
                </c:pt>
                <c:pt idx="11775">
                  <c:v>521280</c:v>
                </c:pt>
                <c:pt idx="11776">
                  <c:v>152820</c:v>
                </c:pt>
                <c:pt idx="11777">
                  <c:v>980005.5</c:v>
                </c:pt>
                <c:pt idx="11778">
                  <c:v>450000</c:v>
                </c:pt>
                <c:pt idx="11779">
                  <c:v>299772</c:v>
                </c:pt>
                <c:pt idx="11780">
                  <c:v>569398.5</c:v>
                </c:pt>
                <c:pt idx="11781">
                  <c:v>247275</c:v>
                </c:pt>
                <c:pt idx="11782">
                  <c:v>497520</c:v>
                </c:pt>
                <c:pt idx="11783">
                  <c:v>521136</c:v>
                </c:pt>
                <c:pt idx="11784">
                  <c:v>640080</c:v>
                </c:pt>
                <c:pt idx="11785">
                  <c:v>149256</c:v>
                </c:pt>
                <c:pt idx="11786">
                  <c:v>203760</c:v>
                </c:pt>
                <c:pt idx="11787">
                  <c:v>675000</c:v>
                </c:pt>
                <c:pt idx="11788">
                  <c:v>808650</c:v>
                </c:pt>
                <c:pt idx="11789">
                  <c:v>640080</c:v>
                </c:pt>
                <c:pt idx="11790">
                  <c:v>301464</c:v>
                </c:pt>
                <c:pt idx="11791">
                  <c:v>900000</c:v>
                </c:pt>
                <c:pt idx="11792">
                  <c:v>495000</c:v>
                </c:pt>
                <c:pt idx="11793">
                  <c:v>835380</c:v>
                </c:pt>
                <c:pt idx="11794">
                  <c:v>675000</c:v>
                </c:pt>
                <c:pt idx="11795">
                  <c:v>1078200</c:v>
                </c:pt>
                <c:pt idx="11796">
                  <c:v>553963.5</c:v>
                </c:pt>
                <c:pt idx="11797">
                  <c:v>284400</c:v>
                </c:pt>
                <c:pt idx="11798">
                  <c:v>312768</c:v>
                </c:pt>
                <c:pt idx="11799">
                  <c:v>714915</c:v>
                </c:pt>
                <c:pt idx="11800">
                  <c:v>2013840</c:v>
                </c:pt>
                <c:pt idx="11801">
                  <c:v>1138900.5</c:v>
                </c:pt>
                <c:pt idx="11802">
                  <c:v>545040</c:v>
                </c:pt>
                <c:pt idx="11803">
                  <c:v>308133</c:v>
                </c:pt>
                <c:pt idx="11804">
                  <c:v>308461.5</c:v>
                </c:pt>
                <c:pt idx="11805">
                  <c:v>1057266</c:v>
                </c:pt>
                <c:pt idx="11806">
                  <c:v>225000</c:v>
                </c:pt>
                <c:pt idx="11807">
                  <c:v>760225.5</c:v>
                </c:pt>
                <c:pt idx="11808">
                  <c:v>675000</c:v>
                </c:pt>
                <c:pt idx="11809">
                  <c:v>610335</c:v>
                </c:pt>
                <c:pt idx="11810">
                  <c:v>544491</c:v>
                </c:pt>
                <c:pt idx="11811">
                  <c:v>331834.5</c:v>
                </c:pt>
                <c:pt idx="11812">
                  <c:v>528633</c:v>
                </c:pt>
                <c:pt idx="11813">
                  <c:v>490536</c:v>
                </c:pt>
                <c:pt idx="11814">
                  <c:v>1078200</c:v>
                </c:pt>
                <c:pt idx="11815">
                  <c:v>770913</c:v>
                </c:pt>
                <c:pt idx="11816">
                  <c:v>450000</c:v>
                </c:pt>
                <c:pt idx="11817">
                  <c:v>360000</c:v>
                </c:pt>
                <c:pt idx="11818">
                  <c:v>251280</c:v>
                </c:pt>
                <c:pt idx="11819">
                  <c:v>354276</c:v>
                </c:pt>
                <c:pt idx="11820">
                  <c:v>269550</c:v>
                </c:pt>
                <c:pt idx="11821">
                  <c:v>269550</c:v>
                </c:pt>
                <c:pt idx="11822">
                  <c:v>545040</c:v>
                </c:pt>
                <c:pt idx="11823">
                  <c:v>521280</c:v>
                </c:pt>
                <c:pt idx="11824">
                  <c:v>300735</c:v>
                </c:pt>
                <c:pt idx="11825">
                  <c:v>256500</c:v>
                </c:pt>
                <c:pt idx="11826">
                  <c:v>1305000</c:v>
                </c:pt>
                <c:pt idx="11827">
                  <c:v>96786</c:v>
                </c:pt>
                <c:pt idx="11828">
                  <c:v>395766</c:v>
                </c:pt>
                <c:pt idx="11829">
                  <c:v>94230</c:v>
                </c:pt>
                <c:pt idx="11830">
                  <c:v>385164</c:v>
                </c:pt>
                <c:pt idx="11831">
                  <c:v>180000</c:v>
                </c:pt>
                <c:pt idx="11832">
                  <c:v>659610</c:v>
                </c:pt>
                <c:pt idx="11833">
                  <c:v>270000</c:v>
                </c:pt>
                <c:pt idx="11834">
                  <c:v>808650</c:v>
                </c:pt>
                <c:pt idx="11835">
                  <c:v>592560</c:v>
                </c:pt>
                <c:pt idx="11836">
                  <c:v>450000</c:v>
                </c:pt>
                <c:pt idx="11837">
                  <c:v>512064</c:v>
                </c:pt>
                <c:pt idx="11838">
                  <c:v>316125</c:v>
                </c:pt>
                <c:pt idx="11839">
                  <c:v>640080</c:v>
                </c:pt>
                <c:pt idx="11840">
                  <c:v>450000</c:v>
                </c:pt>
                <c:pt idx="11841">
                  <c:v>242595</c:v>
                </c:pt>
                <c:pt idx="11842">
                  <c:v>312768</c:v>
                </c:pt>
                <c:pt idx="11843">
                  <c:v>1078200</c:v>
                </c:pt>
                <c:pt idx="11844">
                  <c:v>180000</c:v>
                </c:pt>
                <c:pt idx="11845">
                  <c:v>1006920</c:v>
                </c:pt>
                <c:pt idx="11846">
                  <c:v>562500</c:v>
                </c:pt>
                <c:pt idx="11847">
                  <c:v>1002456</c:v>
                </c:pt>
                <c:pt idx="11848">
                  <c:v>1265724</c:v>
                </c:pt>
                <c:pt idx="11849">
                  <c:v>592560</c:v>
                </c:pt>
                <c:pt idx="11850">
                  <c:v>1125000</c:v>
                </c:pt>
                <c:pt idx="11851">
                  <c:v>390960</c:v>
                </c:pt>
                <c:pt idx="11852">
                  <c:v>315666</c:v>
                </c:pt>
                <c:pt idx="11853">
                  <c:v>180000</c:v>
                </c:pt>
                <c:pt idx="11854">
                  <c:v>540000</c:v>
                </c:pt>
                <c:pt idx="11855">
                  <c:v>808650</c:v>
                </c:pt>
                <c:pt idx="11856">
                  <c:v>448272</c:v>
                </c:pt>
                <c:pt idx="11857">
                  <c:v>640080</c:v>
                </c:pt>
                <c:pt idx="11858">
                  <c:v>512064</c:v>
                </c:pt>
                <c:pt idx="11859">
                  <c:v>225000</c:v>
                </c:pt>
                <c:pt idx="11860">
                  <c:v>1042560</c:v>
                </c:pt>
                <c:pt idx="11861">
                  <c:v>900000</c:v>
                </c:pt>
                <c:pt idx="11862">
                  <c:v>381528</c:v>
                </c:pt>
                <c:pt idx="11863">
                  <c:v>450000</c:v>
                </c:pt>
                <c:pt idx="11864">
                  <c:v>519633</c:v>
                </c:pt>
                <c:pt idx="11865">
                  <c:v>134775</c:v>
                </c:pt>
                <c:pt idx="11866">
                  <c:v>207306</c:v>
                </c:pt>
                <c:pt idx="11867">
                  <c:v>986274</c:v>
                </c:pt>
                <c:pt idx="11868">
                  <c:v>568908</c:v>
                </c:pt>
                <c:pt idx="11869">
                  <c:v>272520</c:v>
                </c:pt>
                <c:pt idx="11870">
                  <c:v>1260000</c:v>
                </c:pt>
                <c:pt idx="11871">
                  <c:v>612612</c:v>
                </c:pt>
                <c:pt idx="11872">
                  <c:v>315000</c:v>
                </c:pt>
                <c:pt idx="11873">
                  <c:v>900000</c:v>
                </c:pt>
                <c:pt idx="11874">
                  <c:v>199404</c:v>
                </c:pt>
                <c:pt idx="11875">
                  <c:v>188460</c:v>
                </c:pt>
                <c:pt idx="11876">
                  <c:v>900000</c:v>
                </c:pt>
                <c:pt idx="11877">
                  <c:v>125640</c:v>
                </c:pt>
                <c:pt idx="11878">
                  <c:v>1085994</c:v>
                </c:pt>
                <c:pt idx="11879">
                  <c:v>495882</c:v>
                </c:pt>
                <c:pt idx="11880">
                  <c:v>675000</c:v>
                </c:pt>
                <c:pt idx="11881">
                  <c:v>247275</c:v>
                </c:pt>
                <c:pt idx="11882">
                  <c:v>1200744</c:v>
                </c:pt>
                <c:pt idx="11883">
                  <c:v>436032</c:v>
                </c:pt>
                <c:pt idx="11884">
                  <c:v>351792</c:v>
                </c:pt>
                <c:pt idx="11885">
                  <c:v>360000</c:v>
                </c:pt>
                <c:pt idx="11886">
                  <c:v>479700</c:v>
                </c:pt>
                <c:pt idx="11887">
                  <c:v>796500</c:v>
                </c:pt>
                <c:pt idx="11888">
                  <c:v>327024</c:v>
                </c:pt>
                <c:pt idx="11889">
                  <c:v>640080</c:v>
                </c:pt>
                <c:pt idx="11890">
                  <c:v>354276</c:v>
                </c:pt>
                <c:pt idx="11891">
                  <c:v>269550</c:v>
                </c:pt>
                <c:pt idx="11892">
                  <c:v>269550</c:v>
                </c:pt>
                <c:pt idx="11893">
                  <c:v>360000</c:v>
                </c:pt>
                <c:pt idx="11894">
                  <c:v>125640</c:v>
                </c:pt>
                <c:pt idx="11895">
                  <c:v>314100</c:v>
                </c:pt>
                <c:pt idx="11896">
                  <c:v>545040</c:v>
                </c:pt>
                <c:pt idx="11897">
                  <c:v>254700</c:v>
                </c:pt>
                <c:pt idx="11898">
                  <c:v>1350000</c:v>
                </c:pt>
                <c:pt idx="11899">
                  <c:v>462195</c:v>
                </c:pt>
                <c:pt idx="11900">
                  <c:v>143910</c:v>
                </c:pt>
                <c:pt idx="11901">
                  <c:v>668304</c:v>
                </c:pt>
                <c:pt idx="11902">
                  <c:v>601470</c:v>
                </c:pt>
                <c:pt idx="11903">
                  <c:v>518463</c:v>
                </c:pt>
                <c:pt idx="11904">
                  <c:v>208512</c:v>
                </c:pt>
                <c:pt idx="11905">
                  <c:v>341280</c:v>
                </c:pt>
                <c:pt idx="11906">
                  <c:v>497520</c:v>
                </c:pt>
                <c:pt idx="11907">
                  <c:v>156384</c:v>
                </c:pt>
                <c:pt idx="11908">
                  <c:v>610335</c:v>
                </c:pt>
                <c:pt idx="11909">
                  <c:v>927252</c:v>
                </c:pt>
                <c:pt idx="11910">
                  <c:v>970380</c:v>
                </c:pt>
                <c:pt idx="11911">
                  <c:v>566055</c:v>
                </c:pt>
                <c:pt idx="11912">
                  <c:v>1321020</c:v>
                </c:pt>
                <c:pt idx="11913">
                  <c:v>640080</c:v>
                </c:pt>
                <c:pt idx="11914">
                  <c:v>237024</c:v>
                </c:pt>
                <c:pt idx="11915">
                  <c:v>270000</c:v>
                </c:pt>
                <c:pt idx="11916">
                  <c:v>314100</c:v>
                </c:pt>
                <c:pt idx="11917">
                  <c:v>1546020</c:v>
                </c:pt>
                <c:pt idx="11918">
                  <c:v>623749.5</c:v>
                </c:pt>
                <c:pt idx="11919">
                  <c:v>81000</c:v>
                </c:pt>
                <c:pt idx="11920">
                  <c:v>363190.5</c:v>
                </c:pt>
                <c:pt idx="11921">
                  <c:v>533668.5</c:v>
                </c:pt>
                <c:pt idx="11922">
                  <c:v>1260000</c:v>
                </c:pt>
                <c:pt idx="11923">
                  <c:v>382500</c:v>
                </c:pt>
                <c:pt idx="11924">
                  <c:v>327024</c:v>
                </c:pt>
                <c:pt idx="11925">
                  <c:v>203760</c:v>
                </c:pt>
                <c:pt idx="11926">
                  <c:v>397017</c:v>
                </c:pt>
                <c:pt idx="11927">
                  <c:v>1125000</c:v>
                </c:pt>
                <c:pt idx="11928">
                  <c:v>225000</c:v>
                </c:pt>
                <c:pt idx="11929">
                  <c:v>450000</c:v>
                </c:pt>
                <c:pt idx="11930">
                  <c:v>578979</c:v>
                </c:pt>
                <c:pt idx="11931">
                  <c:v>1236816</c:v>
                </c:pt>
                <c:pt idx="11932">
                  <c:v>269550</c:v>
                </c:pt>
                <c:pt idx="11933">
                  <c:v>675000</c:v>
                </c:pt>
                <c:pt idx="11934">
                  <c:v>715500</c:v>
                </c:pt>
                <c:pt idx="11935">
                  <c:v>517788</c:v>
                </c:pt>
                <c:pt idx="11936">
                  <c:v>314100</c:v>
                </c:pt>
                <c:pt idx="11937">
                  <c:v>263686.5</c:v>
                </c:pt>
                <c:pt idx="11938">
                  <c:v>369000</c:v>
                </c:pt>
                <c:pt idx="11939">
                  <c:v>509400</c:v>
                </c:pt>
                <c:pt idx="11940">
                  <c:v>568800</c:v>
                </c:pt>
                <c:pt idx="11941">
                  <c:v>177489</c:v>
                </c:pt>
                <c:pt idx="11942">
                  <c:v>225000</c:v>
                </c:pt>
                <c:pt idx="11943">
                  <c:v>227520</c:v>
                </c:pt>
                <c:pt idx="11944">
                  <c:v>314100</c:v>
                </c:pt>
                <c:pt idx="11945">
                  <c:v>808650</c:v>
                </c:pt>
                <c:pt idx="11946">
                  <c:v>824823</c:v>
                </c:pt>
                <c:pt idx="11947">
                  <c:v>225000</c:v>
                </c:pt>
                <c:pt idx="11948">
                  <c:v>129519</c:v>
                </c:pt>
                <c:pt idx="11949">
                  <c:v>942300</c:v>
                </c:pt>
                <c:pt idx="11950">
                  <c:v>558855</c:v>
                </c:pt>
                <c:pt idx="11951">
                  <c:v>494550</c:v>
                </c:pt>
                <c:pt idx="11952">
                  <c:v>1321902</c:v>
                </c:pt>
                <c:pt idx="11953">
                  <c:v>1024290</c:v>
                </c:pt>
                <c:pt idx="11954">
                  <c:v>364356</c:v>
                </c:pt>
                <c:pt idx="11955">
                  <c:v>1006920</c:v>
                </c:pt>
                <c:pt idx="11956">
                  <c:v>315000</c:v>
                </c:pt>
                <c:pt idx="11957">
                  <c:v>1288350</c:v>
                </c:pt>
                <c:pt idx="11958">
                  <c:v>405000</c:v>
                </c:pt>
                <c:pt idx="11959">
                  <c:v>213948</c:v>
                </c:pt>
                <c:pt idx="11960">
                  <c:v>640080</c:v>
                </c:pt>
                <c:pt idx="11961">
                  <c:v>242595</c:v>
                </c:pt>
                <c:pt idx="11962">
                  <c:v>269550</c:v>
                </c:pt>
                <c:pt idx="11963">
                  <c:v>1546020</c:v>
                </c:pt>
                <c:pt idx="11964">
                  <c:v>263686.5</c:v>
                </c:pt>
                <c:pt idx="11965">
                  <c:v>314100</c:v>
                </c:pt>
                <c:pt idx="11966">
                  <c:v>545040</c:v>
                </c:pt>
                <c:pt idx="11967">
                  <c:v>485086.5</c:v>
                </c:pt>
                <c:pt idx="11968">
                  <c:v>765000</c:v>
                </c:pt>
                <c:pt idx="11969">
                  <c:v>781920</c:v>
                </c:pt>
                <c:pt idx="11970">
                  <c:v>247500</c:v>
                </c:pt>
                <c:pt idx="11971">
                  <c:v>983299.5</c:v>
                </c:pt>
                <c:pt idx="11972">
                  <c:v>268164</c:v>
                </c:pt>
                <c:pt idx="11973">
                  <c:v>894906</c:v>
                </c:pt>
                <c:pt idx="11974">
                  <c:v>506889</c:v>
                </c:pt>
                <c:pt idx="11975">
                  <c:v>355536</c:v>
                </c:pt>
                <c:pt idx="11976">
                  <c:v>1256400</c:v>
                </c:pt>
                <c:pt idx="11977">
                  <c:v>288873</c:v>
                </c:pt>
                <c:pt idx="11978">
                  <c:v>521280</c:v>
                </c:pt>
                <c:pt idx="11979">
                  <c:v>781920</c:v>
                </c:pt>
                <c:pt idx="11980">
                  <c:v>808650</c:v>
                </c:pt>
                <c:pt idx="11981">
                  <c:v>550080</c:v>
                </c:pt>
                <c:pt idx="11982">
                  <c:v>545040</c:v>
                </c:pt>
                <c:pt idx="11983">
                  <c:v>432661.5</c:v>
                </c:pt>
                <c:pt idx="11984">
                  <c:v>261288</c:v>
                </c:pt>
                <c:pt idx="11985">
                  <c:v>545040</c:v>
                </c:pt>
                <c:pt idx="11986">
                  <c:v>640080</c:v>
                </c:pt>
                <c:pt idx="11987">
                  <c:v>510853.5</c:v>
                </c:pt>
                <c:pt idx="11988">
                  <c:v>398016</c:v>
                </c:pt>
                <c:pt idx="11989">
                  <c:v>534204</c:v>
                </c:pt>
                <c:pt idx="11990">
                  <c:v>450000</c:v>
                </c:pt>
                <c:pt idx="11991">
                  <c:v>936436.5</c:v>
                </c:pt>
                <c:pt idx="11992">
                  <c:v>1046142</c:v>
                </c:pt>
                <c:pt idx="11993">
                  <c:v>254700</c:v>
                </c:pt>
                <c:pt idx="11994">
                  <c:v>284400</c:v>
                </c:pt>
                <c:pt idx="11995">
                  <c:v>640080</c:v>
                </c:pt>
                <c:pt idx="11996">
                  <c:v>180000</c:v>
                </c:pt>
                <c:pt idx="11997">
                  <c:v>450000</c:v>
                </c:pt>
                <c:pt idx="11998">
                  <c:v>593010</c:v>
                </c:pt>
                <c:pt idx="11999">
                  <c:v>922500</c:v>
                </c:pt>
                <c:pt idx="12000">
                  <c:v>706477.5</c:v>
                </c:pt>
                <c:pt idx="12001">
                  <c:v>180000</c:v>
                </c:pt>
                <c:pt idx="12002">
                  <c:v>269550</c:v>
                </c:pt>
                <c:pt idx="12003">
                  <c:v>426384</c:v>
                </c:pt>
                <c:pt idx="12004">
                  <c:v>1350000</c:v>
                </c:pt>
                <c:pt idx="12005">
                  <c:v>640080</c:v>
                </c:pt>
                <c:pt idx="12006">
                  <c:v>580707</c:v>
                </c:pt>
                <c:pt idx="12007">
                  <c:v>271066.5</c:v>
                </c:pt>
                <c:pt idx="12008">
                  <c:v>1288350</c:v>
                </c:pt>
                <c:pt idx="12009">
                  <c:v>137520</c:v>
                </c:pt>
                <c:pt idx="12010">
                  <c:v>553806</c:v>
                </c:pt>
                <c:pt idx="12011">
                  <c:v>225000</c:v>
                </c:pt>
                <c:pt idx="12012">
                  <c:v>135000</c:v>
                </c:pt>
                <c:pt idx="12013">
                  <c:v>180000</c:v>
                </c:pt>
                <c:pt idx="12014">
                  <c:v>848745</c:v>
                </c:pt>
                <c:pt idx="12015">
                  <c:v>227493</c:v>
                </c:pt>
                <c:pt idx="12016">
                  <c:v>497520</c:v>
                </c:pt>
                <c:pt idx="12017">
                  <c:v>755190</c:v>
                </c:pt>
                <c:pt idx="12018">
                  <c:v>646920</c:v>
                </c:pt>
                <c:pt idx="12019">
                  <c:v>1044000</c:v>
                </c:pt>
                <c:pt idx="12020">
                  <c:v>142200</c:v>
                </c:pt>
                <c:pt idx="12021">
                  <c:v>337761</c:v>
                </c:pt>
                <c:pt idx="12022">
                  <c:v>755190</c:v>
                </c:pt>
                <c:pt idx="12023">
                  <c:v>1121575.5</c:v>
                </c:pt>
                <c:pt idx="12024">
                  <c:v>1042560</c:v>
                </c:pt>
                <c:pt idx="12025">
                  <c:v>829584</c:v>
                </c:pt>
                <c:pt idx="12026">
                  <c:v>450000</c:v>
                </c:pt>
                <c:pt idx="12027">
                  <c:v>180000</c:v>
                </c:pt>
                <c:pt idx="12028">
                  <c:v>755190</c:v>
                </c:pt>
                <c:pt idx="12029">
                  <c:v>407520</c:v>
                </c:pt>
                <c:pt idx="12030">
                  <c:v>403330.5</c:v>
                </c:pt>
                <c:pt idx="12031">
                  <c:v>1226511</c:v>
                </c:pt>
                <c:pt idx="12032">
                  <c:v>450000</c:v>
                </c:pt>
                <c:pt idx="12033">
                  <c:v>539100</c:v>
                </c:pt>
                <c:pt idx="12034">
                  <c:v>490536</c:v>
                </c:pt>
                <c:pt idx="12035">
                  <c:v>225000</c:v>
                </c:pt>
                <c:pt idx="12036">
                  <c:v>511920</c:v>
                </c:pt>
                <c:pt idx="12037">
                  <c:v>432567</c:v>
                </c:pt>
                <c:pt idx="12038">
                  <c:v>450000</c:v>
                </c:pt>
                <c:pt idx="12039">
                  <c:v>862560</c:v>
                </c:pt>
                <c:pt idx="12040">
                  <c:v>135000</c:v>
                </c:pt>
                <c:pt idx="12041">
                  <c:v>291114</c:v>
                </c:pt>
                <c:pt idx="12042">
                  <c:v>787131</c:v>
                </c:pt>
                <c:pt idx="12043">
                  <c:v>675000</c:v>
                </c:pt>
                <c:pt idx="12044">
                  <c:v>119925</c:v>
                </c:pt>
                <c:pt idx="12045">
                  <c:v>675000</c:v>
                </c:pt>
                <c:pt idx="12046">
                  <c:v>314100</c:v>
                </c:pt>
                <c:pt idx="12047">
                  <c:v>180000</c:v>
                </c:pt>
                <c:pt idx="12048">
                  <c:v>454500</c:v>
                </c:pt>
                <c:pt idx="12049">
                  <c:v>299772</c:v>
                </c:pt>
                <c:pt idx="12050">
                  <c:v>521280</c:v>
                </c:pt>
                <c:pt idx="12051">
                  <c:v>161730</c:v>
                </c:pt>
                <c:pt idx="12052">
                  <c:v>755190</c:v>
                </c:pt>
                <c:pt idx="12053">
                  <c:v>948582</c:v>
                </c:pt>
                <c:pt idx="12054">
                  <c:v>67765.5</c:v>
                </c:pt>
                <c:pt idx="12055">
                  <c:v>986553</c:v>
                </c:pt>
                <c:pt idx="12056">
                  <c:v>675000</c:v>
                </c:pt>
                <c:pt idx="12057">
                  <c:v>254700</c:v>
                </c:pt>
                <c:pt idx="12058">
                  <c:v>57564</c:v>
                </c:pt>
                <c:pt idx="12059">
                  <c:v>301464</c:v>
                </c:pt>
                <c:pt idx="12060">
                  <c:v>808650</c:v>
                </c:pt>
                <c:pt idx="12061">
                  <c:v>284400</c:v>
                </c:pt>
                <c:pt idx="12062">
                  <c:v>126130.5</c:v>
                </c:pt>
                <c:pt idx="12063">
                  <c:v>484789.5</c:v>
                </c:pt>
                <c:pt idx="12064">
                  <c:v>254700</c:v>
                </c:pt>
                <c:pt idx="12065">
                  <c:v>521280</c:v>
                </c:pt>
                <c:pt idx="12066">
                  <c:v>265500</c:v>
                </c:pt>
                <c:pt idx="12067">
                  <c:v>675000</c:v>
                </c:pt>
                <c:pt idx="12068">
                  <c:v>754740</c:v>
                </c:pt>
                <c:pt idx="12069">
                  <c:v>545040</c:v>
                </c:pt>
                <c:pt idx="12070">
                  <c:v>553806</c:v>
                </c:pt>
                <c:pt idx="12071">
                  <c:v>1024290</c:v>
                </c:pt>
                <c:pt idx="12072">
                  <c:v>509400</c:v>
                </c:pt>
                <c:pt idx="12073">
                  <c:v>808650</c:v>
                </c:pt>
                <c:pt idx="12074">
                  <c:v>900000</c:v>
                </c:pt>
                <c:pt idx="12075">
                  <c:v>180000</c:v>
                </c:pt>
                <c:pt idx="12076">
                  <c:v>808650</c:v>
                </c:pt>
                <c:pt idx="12077">
                  <c:v>545040</c:v>
                </c:pt>
                <c:pt idx="12078">
                  <c:v>690048</c:v>
                </c:pt>
                <c:pt idx="12079">
                  <c:v>509400</c:v>
                </c:pt>
                <c:pt idx="12080">
                  <c:v>1288350</c:v>
                </c:pt>
                <c:pt idx="12081">
                  <c:v>1552500</c:v>
                </c:pt>
                <c:pt idx="12082">
                  <c:v>130365</c:v>
                </c:pt>
                <c:pt idx="12083">
                  <c:v>425133</c:v>
                </c:pt>
                <c:pt idx="12084">
                  <c:v>601470</c:v>
                </c:pt>
                <c:pt idx="12085">
                  <c:v>294322.5</c:v>
                </c:pt>
                <c:pt idx="12086">
                  <c:v>781920</c:v>
                </c:pt>
                <c:pt idx="12087">
                  <c:v>604152</c:v>
                </c:pt>
                <c:pt idx="12088">
                  <c:v>135000</c:v>
                </c:pt>
                <c:pt idx="12089">
                  <c:v>840951</c:v>
                </c:pt>
                <c:pt idx="12090">
                  <c:v>225000</c:v>
                </c:pt>
                <c:pt idx="12091">
                  <c:v>445500</c:v>
                </c:pt>
                <c:pt idx="12092">
                  <c:v>229230</c:v>
                </c:pt>
                <c:pt idx="12093">
                  <c:v>521280</c:v>
                </c:pt>
                <c:pt idx="12094">
                  <c:v>1024740</c:v>
                </c:pt>
                <c:pt idx="12095">
                  <c:v>1288350</c:v>
                </c:pt>
                <c:pt idx="12096">
                  <c:v>521280</c:v>
                </c:pt>
                <c:pt idx="12097">
                  <c:v>568057.5</c:v>
                </c:pt>
                <c:pt idx="12098">
                  <c:v>450000</c:v>
                </c:pt>
                <c:pt idx="12099">
                  <c:v>473760</c:v>
                </c:pt>
                <c:pt idx="12100">
                  <c:v>1256400</c:v>
                </c:pt>
                <c:pt idx="12101">
                  <c:v>509400</c:v>
                </c:pt>
                <c:pt idx="12102">
                  <c:v>675000</c:v>
                </c:pt>
                <c:pt idx="12103">
                  <c:v>526491</c:v>
                </c:pt>
                <c:pt idx="12104">
                  <c:v>448056</c:v>
                </c:pt>
                <c:pt idx="12105">
                  <c:v>360000</c:v>
                </c:pt>
                <c:pt idx="12106">
                  <c:v>417024</c:v>
                </c:pt>
                <c:pt idx="12107">
                  <c:v>592560</c:v>
                </c:pt>
                <c:pt idx="12108">
                  <c:v>592560</c:v>
                </c:pt>
                <c:pt idx="12109">
                  <c:v>180000</c:v>
                </c:pt>
                <c:pt idx="12110">
                  <c:v>397881</c:v>
                </c:pt>
                <c:pt idx="12111">
                  <c:v>1288350</c:v>
                </c:pt>
                <c:pt idx="12112">
                  <c:v>508495.5</c:v>
                </c:pt>
                <c:pt idx="12113">
                  <c:v>360000</c:v>
                </c:pt>
                <c:pt idx="12114">
                  <c:v>180000</c:v>
                </c:pt>
                <c:pt idx="12115">
                  <c:v>284400</c:v>
                </c:pt>
                <c:pt idx="12116">
                  <c:v>1056636</c:v>
                </c:pt>
                <c:pt idx="12117">
                  <c:v>1711764</c:v>
                </c:pt>
                <c:pt idx="12118">
                  <c:v>521280</c:v>
                </c:pt>
                <c:pt idx="12119">
                  <c:v>845811</c:v>
                </c:pt>
                <c:pt idx="12120">
                  <c:v>1078200</c:v>
                </c:pt>
                <c:pt idx="12121">
                  <c:v>240660</c:v>
                </c:pt>
                <c:pt idx="12122">
                  <c:v>790830</c:v>
                </c:pt>
                <c:pt idx="12123">
                  <c:v>729792</c:v>
                </c:pt>
                <c:pt idx="12124">
                  <c:v>348264</c:v>
                </c:pt>
                <c:pt idx="12125">
                  <c:v>101880</c:v>
                </c:pt>
                <c:pt idx="12126">
                  <c:v>969979.5</c:v>
                </c:pt>
                <c:pt idx="12127">
                  <c:v>254700</c:v>
                </c:pt>
                <c:pt idx="12128">
                  <c:v>225000</c:v>
                </c:pt>
                <c:pt idx="12129">
                  <c:v>270000</c:v>
                </c:pt>
                <c:pt idx="12130">
                  <c:v>675000</c:v>
                </c:pt>
                <c:pt idx="12131">
                  <c:v>305221.5</c:v>
                </c:pt>
                <c:pt idx="12132">
                  <c:v>148365</c:v>
                </c:pt>
                <c:pt idx="12133">
                  <c:v>270000</c:v>
                </c:pt>
                <c:pt idx="12134">
                  <c:v>325908</c:v>
                </c:pt>
                <c:pt idx="12135">
                  <c:v>675000</c:v>
                </c:pt>
                <c:pt idx="12136">
                  <c:v>152820</c:v>
                </c:pt>
                <c:pt idx="12137">
                  <c:v>584766</c:v>
                </c:pt>
                <c:pt idx="12138">
                  <c:v>180000</c:v>
                </c:pt>
                <c:pt idx="12139">
                  <c:v>584766</c:v>
                </c:pt>
                <c:pt idx="12140">
                  <c:v>900000</c:v>
                </c:pt>
                <c:pt idx="12141">
                  <c:v>539100</c:v>
                </c:pt>
                <c:pt idx="12142">
                  <c:v>450000</c:v>
                </c:pt>
                <c:pt idx="12143">
                  <c:v>148365</c:v>
                </c:pt>
                <c:pt idx="12144">
                  <c:v>500211</c:v>
                </c:pt>
                <c:pt idx="12145">
                  <c:v>1089000</c:v>
                </c:pt>
                <c:pt idx="12146">
                  <c:v>247500</c:v>
                </c:pt>
                <c:pt idx="12147">
                  <c:v>135000</c:v>
                </c:pt>
                <c:pt idx="12148">
                  <c:v>545040</c:v>
                </c:pt>
                <c:pt idx="12149">
                  <c:v>225000</c:v>
                </c:pt>
                <c:pt idx="12150">
                  <c:v>808650</c:v>
                </c:pt>
                <c:pt idx="12151">
                  <c:v>634887</c:v>
                </c:pt>
                <c:pt idx="12152">
                  <c:v>916470</c:v>
                </c:pt>
                <c:pt idx="12153">
                  <c:v>331834.5</c:v>
                </c:pt>
                <c:pt idx="12154">
                  <c:v>180000</c:v>
                </c:pt>
                <c:pt idx="12155">
                  <c:v>708939</c:v>
                </c:pt>
                <c:pt idx="12156">
                  <c:v>584766</c:v>
                </c:pt>
                <c:pt idx="12157">
                  <c:v>1262583</c:v>
                </c:pt>
                <c:pt idx="12158">
                  <c:v>314100</c:v>
                </c:pt>
                <c:pt idx="12159">
                  <c:v>585000</c:v>
                </c:pt>
                <c:pt idx="12160">
                  <c:v>533668.5</c:v>
                </c:pt>
                <c:pt idx="12161">
                  <c:v>225000</c:v>
                </c:pt>
                <c:pt idx="12162">
                  <c:v>180000</c:v>
                </c:pt>
                <c:pt idx="12163">
                  <c:v>1588500</c:v>
                </c:pt>
                <c:pt idx="12164">
                  <c:v>848745</c:v>
                </c:pt>
                <c:pt idx="12165">
                  <c:v>1078200</c:v>
                </c:pt>
                <c:pt idx="12166">
                  <c:v>983749.5</c:v>
                </c:pt>
                <c:pt idx="12167">
                  <c:v>450000</c:v>
                </c:pt>
                <c:pt idx="12168">
                  <c:v>1076287.5</c:v>
                </c:pt>
                <c:pt idx="12169">
                  <c:v>203760</c:v>
                </c:pt>
                <c:pt idx="12170">
                  <c:v>180000</c:v>
                </c:pt>
                <c:pt idx="12171">
                  <c:v>927000</c:v>
                </c:pt>
                <c:pt idx="12172">
                  <c:v>450000</c:v>
                </c:pt>
                <c:pt idx="12173">
                  <c:v>612612</c:v>
                </c:pt>
                <c:pt idx="12174">
                  <c:v>533304</c:v>
                </c:pt>
                <c:pt idx="12175">
                  <c:v>1467612</c:v>
                </c:pt>
                <c:pt idx="12176">
                  <c:v>416052</c:v>
                </c:pt>
                <c:pt idx="12177">
                  <c:v>270000</c:v>
                </c:pt>
                <c:pt idx="12178">
                  <c:v>790830</c:v>
                </c:pt>
                <c:pt idx="12179">
                  <c:v>598500</c:v>
                </c:pt>
                <c:pt idx="12180">
                  <c:v>225000</c:v>
                </c:pt>
                <c:pt idx="12181">
                  <c:v>610335</c:v>
                </c:pt>
                <c:pt idx="12182">
                  <c:v>573628.5</c:v>
                </c:pt>
                <c:pt idx="12183">
                  <c:v>545040</c:v>
                </c:pt>
                <c:pt idx="12184">
                  <c:v>450000</c:v>
                </c:pt>
                <c:pt idx="12185">
                  <c:v>521280</c:v>
                </c:pt>
                <c:pt idx="12186">
                  <c:v>568800</c:v>
                </c:pt>
                <c:pt idx="12187">
                  <c:v>630000</c:v>
                </c:pt>
                <c:pt idx="12188">
                  <c:v>545040</c:v>
                </c:pt>
                <c:pt idx="12189">
                  <c:v>824823</c:v>
                </c:pt>
                <c:pt idx="12190">
                  <c:v>439740</c:v>
                </c:pt>
                <c:pt idx="12191">
                  <c:v>889515</c:v>
                </c:pt>
                <c:pt idx="12192">
                  <c:v>755190</c:v>
                </c:pt>
                <c:pt idx="12193">
                  <c:v>315000</c:v>
                </c:pt>
                <c:pt idx="12194">
                  <c:v>1800000</c:v>
                </c:pt>
                <c:pt idx="12195">
                  <c:v>314055</c:v>
                </c:pt>
                <c:pt idx="12196">
                  <c:v>225000</c:v>
                </c:pt>
                <c:pt idx="12197">
                  <c:v>98910</c:v>
                </c:pt>
                <c:pt idx="12198">
                  <c:v>755190</c:v>
                </c:pt>
                <c:pt idx="12199">
                  <c:v>585000</c:v>
                </c:pt>
                <c:pt idx="12200">
                  <c:v>495000</c:v>
                </c:pt>
                <c:pt idx="12201">
                  <c:v>310671</c:v>
                </c:pt>
                <c:pt idx="12202">
                  <c:v>315000</c:v>
                </c:pt>
                <c:pt idx="12203">
                  <c:v>1288350</c:v>
                </c:pt>
                <c:pt idx="12204">
                  <c:v>1080000</c:v>
                </c:pt>
                <c:pt idx="12205">
                  <c:v>450000</c:v>
                </c:pt>
                <c:pt idx="12206">
                  <c:v>1185282</c:v>
                </c:pt>
                <c:pt idx="12207">
                  <c:v>640080</c:v>
                </c:pt>
                <c:pt idx="12208">
                  <c:v>835380</c:v>
                </c:pt>
                <c:pt idx="12209">
                  <c:v>610335</c:v>
                </c:pt>
                <c:pt idx="12210">
                  <c:v>136512</c:v>
                </c:pt>
                <c:pt idx="12211">
                  <c:v>755190</c:v>
                </c:pt>
                <c:pt idx="12212">
                  <c:v>298512</c:v>
                </c:pt>
                <c:pt idx="12213">
                  <c:v>991944</c:v>
                </c:pt>
                <c:pt idx="12214">
                  <c:v>480060</c:v>
                </c:pt>
                <c:pt idx="12215">
                  <c:v>450000</c:v>
                </c:pt>
                <c:pt idx="12216">
                  <c:v>45000</c:v>
                </c:pt>
                <c:pt idx="12217">
                  <c:v>634482</c:v>
                </c:pt>
                <c:pt idx="12218">
                  <c:v>270000</c:v>
                </c:pt>
                <c:pt idx="12219">
                  <c:v>576072</c:v>
                </c:pt>
                <c:pt idx="12220">
                  <c:v>491823</c:v>
                </c:pt>
                <c:pt idx="12221">
                  <c:v>269550</c:v>
                </c:pt>
                <c:pt idx="12222">
                  <c:v>630000</c:v>
                </c:pt>
                <c:pt idx="12223">
                  <c:v>532345.5</c:v>
                </c:pt>
                <c:pt idx="12224">
                  <c:v>942300</c:v>
                </c:pt>
                <c:pt idx="12225">
                  <c:v>787500</c:v>
                </c:pt>
                <c:pt idx="12226">
                  <c:v>779688</c:v>
                </c:pt>
                <c:pt idx="12227">
                  <c:v>1078200</c:v>
                </c:pt>
                <c:pt idx="12228">
                  <c:v>526491</c:v>
                </c:pt>
                <c:pt idx="12229">
                  <c:v>254700</c:v>
                </c:pt>
                <c:pt idx="12230">
                  <c:v>135000</c:v>
                </c:pt>
                <c:pt idx="12231">
                  <c:v>592560</c:v>
                </c:pt>
                <c:pt idx="12232">
                  <c:v>284400</c:v>
                </c:pt>
                <c:pt idx="12233">
                  <c:v>270000</c:v>
                </c:pt>
                <c:pt idx="12234">
                  <c:v>225000</c:v>
                </c:pt>
                <c:pt idx="12235">
                  <c:v>544068</c:v>
                </c:pt>
                <c:pt idx="12236">
                  <c:v>450000</c:v>
                </c:pt>
                <c:pt idx="12237">
                  <c:v>675000</c:v>
                </c:pt>
                <c:pt idx="12238">
                  <c:v>187704</c:v>
                </c:pt>
                <c:pt idx="12239">
                  <c:v>180000</c:v>
                </c:pt>
                <c:pt idx="12240">
                  <c:v>446931</c:v>
                </c:pt>
                <c:pt idx="12241">
                  <c:v>545040</c:v>
                </c:pt>
                <c:pt idx="12242">
                  <c:v>900000</c:v>
                </c:pt>
                <c:pt idx="12243">
                  <c:v>1288350</c:v>
                </c:pt>
                <c:pt idx="12244">
                  <c:v>1180129.5</c:v>
                </c:pt>
                <c:pt idx="12245">
                  <c:v>592560</c:v>
                </c:pt>
                <c:pt idx="12246">
                  <c:v>1017544.5</c:v>
                </c:pt>
                <c:pt idx="12247">
                  <c:v>545040</c:v>
                </c:pt>
                <c:pt idx="12248">
                  <c:v>180000</c:v>
                </c:pt>
                <c:pt idx="12249">
                  <c:v>314055</c:v>
                </c:pt>
                <c:pt idx="12250">
                  <c:v>1078200</c:v>
                </c:pt>
                <c:pt idx="12251">
                  <c:v>269550</c:v>
                </c:pt>
                <c:pt idx="12252">
                  <c:v>180000</c:v>
                </c:pt>
                <c:pt idx="12253">
                  <c:v>545040</c:v>
                </c:pt>
                <c:pt idx="12254">
                  <c:v>1113840</c:v>
                </c:pt>
                <c:pt idx="12255">
                  <c:v>270126</c:v>
                </c:pt>
                <c:pt idx="12256">
                  <c:v>1078200</c:v>
                </c:pt>
                <c:pt idx="12257">
                  <c:v>640080</c:v>
                </c:pt>
                <c:pt idx="12258">
                  <c:v>450000</c:v>
                </c:pt>
                <c:pt idx="12259">
                  <c:v>472500</c:v>
                </c:pt>
                <c:pt idx="12260">
                  <c:v>813195</c:v>
                </c:pt>
                <c:pt idx="12261">
                  <c:v>472500</c:v>
                </c:pt>
                <c:pt idx="12262">
                  <c:v>343800</c:v>
                </c:pt>
                <c:pt idx="12263">
                  <c:v>677664</c:v>
                </c:pt>
                <c:pt idx="12264">
                  <c:v>380533.5</c:v>
                </c:pt>
                <c:pt idx="12265">
                  <c:v>312768</c:v>
                </c:pt>
                <c:pt idx="12266">
                  <c:v>781920</c:v>
                </c:pt>
                <c:pt idx="12267">
                  <c:v>407520</c:v>
                </c:pt>
                <c:pt idx="12268">
                  <c:v>808650</c:v>
                </c:pt>
                <c:pt idx="12269">
                  <c:v>1185282</c:v>
                </c:pt>
                <c:pt idx="12270">
                  <c:v>180000</c:v>
                </c:pt>
                <c:pt idx="12271">
                  <c:v>343683</c:v>
                </c:pt>
                <c:pt idx="12272">
                  <c:v>571500</c:v>
                </c:pt>
                <c:pt idx="12273">
                  <c:v>247500</c:v>
                </c:pt>
                <c:pt idx="12274">
                  <c:v>504000</c:v>
                </c:pt>
                <c:pt idx="12275">
                  <c:v>942300</c:v>
                </c:pt>
                <c:pt idx="12276">
                  <c:v>568800</c:v>
                </c:pt>
                <c:pt idx="12277">
                  <c:v>360000</c:v>
                </c:pt>
                <c:pt idx="12278">
                  <c:v>269550</c:v>
                </c:pt>
                <c:pt idx="12279">
                  <c:v>359725.5</c:v>
                </c:pt>
                <c:pt idx="12280">
                  <c:v>191880</c:v>
                </c:pt>
                <c:pt idx="12281">
                  <c:v>545040</c:v>
                </c:pt>
                <c:pt idx="12282">
                  <c:v>521280</c:v>
                </c:pt>
                <c:pt idx="12283">
                  <c:v>284400</c:v>
                </c:pt>
                <c:pt idx="12284">
                  <c:v>904500</c:v>
                </c:pt>
                <c:pt idx="12285">
                  <c:v>1125000</c:v>
                </c:pt>
                <c:pt idx="12286">
                  <c:v>318528</c:v>
                </c:pt>
                <c:pt idx="12287">
                  <c:v>1006920</c:v>
                </c:pt>
                <c:pt idx="12288">
                  <c:v>592560</c:v>
                </c:pt>
                <c:pt idx="12289">
                  <c:v>1125000</c:v>
                </c:pt>
                <c:pt idx="12290">
                  <c:v>135000</c:v>
                </c:pt>
                <c:pt idx="12291">
                  <c:v>315000</c:v>
                </c:pt>
                <c:pt idx="12292">
                  <c:v>47970</c:v>
                </c:pt>
                <c:pt idx="12293">
                  <c:v>323460</c:v>
                </c:pt>
                <c:pt idx="12294">
                  <c:v>467257.5</c:v>
                </c:pt>
                <c:pt idx="12295">
                  <c:v>450000</c:v>
                </c:pt>
                <c:pt idx="12296">
                  <c:v>521280</c:v>
                </c:pt>
                <c:pt idx="12297">
                  <c:v>180000</c:v>
                </c:pt>
                <c:pt idx="12298">
                  <c:v>315000</c:v>
                </c:pt>
                <c:pt idx="12299">
                  <c:v>1128442.5</c:v>
                </c:pt>
                <c:pt idx="12300">
                  <c:v>728460</c:v>
                </c:pt>
                <c:pt idx="12301">
                  <c:v>679500</c:v>
                </c:pt>
                <c:pt idx="12302">
                  <c:v>319500</c:v>
                </c:pt>
                <c:pt idx="12303">
                  <c:v>225000</c:v>
                </c:pt>
                <c:pt idx="12304">
                  <c:v>187704</c:v>
                </c:pt>
                <c:pt idx="12305">
                  <c:v>89109</c:v>
                </c:pt>
                <c:pt idx="12306">
                  <c:v>1168452</c:v>
                </c:pt>
                <c:pt idx="12307">
                  <c:v>343800</c:v>
                </c:pt>
                <c:pt idx="12308">
                  <c:v>545040</c:v>
                </c:pt>
                <c:pt idx="12309">
                  <c:v>315000</c:v>
                </c:pt>
                <c:pt idx="12310">
                  <c:v>450000</c:v>
                </c:pt>
                <c:pt idx="12311">
                  <c:v>1035832.5</c:v>
                </c:pt>
                <c:pt idx="12312">
                  <c:v>381096</c:v>
                </c:pt>
                <c:pt idx="12313">
                  <c:v>343800</c:v>
                </c:pt>
                <c:pt idx="12314">
                  <c:v>247500</c:v>
                </c:pt>
                <c:pt idx="12315">
                  <c:v>1125000</c:v>
                </c:pt>
                <c:pt idx="12316">
                  <c:v>675000</c:v>
                </c:pt>
                <c:pt idx="12317">
                  <c:v>651600</c:v>
                </c:pt>
                <c:pt idx="12318">
                  <c:v>314055</c:v>
                </c:pt>
                <c:pt idx="12319">
                  <c:v>1350000</c:v>
                </c:pt>
                <c:pt idx="12320">
                  <c:v>781920</c:v>
                </c:pt>
                <c:pt idx="12321">
                  <c:v>1096020</c:v>
                </c:pt>
                <c:pt idx="12322">
                  <c:v>647046</c:v>
                </c:pt>
                <c:pt idx="12323">
                  <c:v>247275</c:v>
                </c:pt>
                <c:pt idx="12324">
                  <c:v>113760</c:v>
                </c:pt>
                <c:pt idx="12325">
                  <c:v>318528</c:v>
                </c:pt>
                <c:pt idx="12326">
                  <c:v>545040</c:v>
                </c:pt>
                <c:pt idx="12327">
                  <c:v>675000</c:v>
                </c:pt>
                <c:pt idx="12328">
                  <c:v>571446</c:v>
                </c:pt>
                <c:pt idx="12329">
                  <c:v>269550</c:v>
                </c:pt>
                <c:pt idx="12330">
                  <c:v>337500</c:v>
                </c:pt>
                <c:pt idx="12331">
                  <c:v>351751.5</c:v>
                </c:pt>
                <c:pt idx="12332">
                  <c:v>201024</c:v>
                </c:pt>
                <c:pt idx="12333">
                  <c:v>631849.5</c:v>
                </c:pt>
                <c:pt idx="12334">
                  <c:v>571446</c:v>
                </c:pt>
                <c:pt idx="12335">
                  <c:v>225000</c:v>
                </c:pt>
                <c:pt idx="12336">
                  <c:v>361197</c:v>
                </c:pt>
                <c:pt idx="12337">
                  <c:v>654498</c:v>
                </c:pt>
                <c:pt idx="12338">
                  <c:v>450000</c:v>
                </c:pt>
                <c:pt idx="12339">
                  <c:v>221832</c:v>
                </c:pt>
                <c:pt idx="12340">
                  <c:v>422235</c:v>
                </c:pt>
                <c:pt idx="12341">
                  <c:v>180000</c:v>
                </c:pt>
                <c:pt idx="12342">
                  <c:v>270000</c:v>
                </c:pt>
                <c:pt idx="12343">
                  <c:v>284400</c:v>
                </c:pt>
                <c:pt idx="12344">
                  <c:v>283419</c:v>
                </c:pt>
                <c:pt idx="12345">
                  <c:v>1886850</c:v>
                </c:pt>
                <c:pt idx="12346">
                  <c:v>343800</c:v>
                </c:pt>
                <c:pt idx="12347">
                  <c:v>578979</c:v>
                </c:pt>
                <c:pt idx="12348">
                  <c:v>675000</c:v>
                </c:pt>
                <c:pt idx="12349">
                  <c:v>135000</c:v>
                </c:pt>
                <c:pt idx="12350">
                  <c:v>780363</c:v>
                </c:pt>
                <c:pt idx="12351">
                  <c:v>1636245</c:v>
                </c:pt>
                <c:pt idx="12352">
                  <c:v>580707</c:v>
                </c:pt>
                <c:pt idx="12353">
                  <c:v>818671.5</c:v>
                </c:pt>
                <c:pt idx="12354">
                  <c:v>835380</c:v>
                </c:pt>
                <c:pt idx="12355">
                  <c:v>130500</c:v>
                </c:pt>
                <c:pt idx="12356">
                  <c:v>521280</c:v>
                </c:pt>
                <c:pt idx="12357">
                  <c:v>675000</c:v>
                </c:pt>
                <c:pt idx="12358">
                  <c:v>553806</c:v>
                </c:pt>
                <c:pt idx="12359">
                  <c:v>140166</c:v>
                </c:pt>
                <c:pt idx="12360">
                  <c:v>450000</c:v>
                </c:pt>
                <c:pt idx="12361">
                  <c:v>1256400</c:v>
                </c:pt>
                <c:pt idx="12362">
                  <c:v>521280</c:v>
                </c:pt>
                <c:pt idx="12363">
                  <c:v>1078200</c:v>
                </c:pt>
                <c:pt idx="12364">
                  <c:v>1971072</c:v>
                </c:pt>
                <c:pt idx="12365">
                  <c:v>339241.5</c:v>
                </c:pt>
                <c:pt idx="12366">
                  <c:v>521280</c:v>
                </c:pt>
                <c:pt idx="12367">
                  <c:v>390960</c:v>
                </c:pt>
                <c:pt idx="12368">
                  <c:v>1024740</c:v>
                </c:pt>
                <c:pt idx="12369">
                  <c:v>112068</c:v>
                </c:pt>
                <c:pt idx="12370">
                  <c:v>450000</c:v>
                </c:pt>
                <c:pt idx="12371">
                  <c:v>405000</c:v>
                </c:pt>
                <c:pt idx="12372">
                  <c:v>846387</c:v>
                </c:pt>
                <c:pt idx="12373">
                  <c:v>755190</c:v>
                </c:pt>
                <c:pt idx="12374">
                  <c:v>85320</c:v>
                </c:pt>
                <c:pt idx="12375">
                  <c:v>760122</c:v>
                </c:pt>
                <c:pt idx="12376">
                  <c:v>497520</c:v>
                </c:pt>
                <c:pt idx="12377">
                  <c:v>1456587</c:v>
                </c:pt>
                <c:pt idx="12378">
                  <c:v>225000</c:v>
                </c:pt>
                <c:pt idx="12379">
                  <c:v>621000</c:v>
                </c:pt>
                <c:pt idx="12380">
                  <c:v>314100</c:v>
                </c:pt>
                <c:pt idx="12381">
                  <c:v>450000</c:v>
                </c:pt>
                <c:pt idx="12382">
                  <c:v>180000</c:v>
                </c:pt>
                <c:pt idx="12383">
                  <c:v>1288350</c:v>
                </c:pt>
                <c:pt idx="12384">
                  <c:v>506889</c:v>
                </c:pt>
                <c:pt idx="12385">
                  <c:v>1540305</c:v>
                </c:pt>
                <c:pt idx="12386">
                  <c:v>485640</c:v>
                </c:pt>
                <c:pt idx="12387">
                  <c:v>780363</c:v>
                </c:pt>
                <c:pt idx="12388">
                  <c:v>695970</c:v>
                </c:pt>
                <c:pt idx="12389">
                  <c:v>355320</c:v>
                </c:pt>
                <c:pt idx="12390">
                  <c:v>225000</c:v>
                </c:pt>
                <c:pt idx="12391">
                  <c:v>945000</c:v>
                </c:pt>
                <c:pt idx="12392">
                  <c:v>468333</c:v>
                </c:pt>
                <c:pt idx="12393">
                  <c:v>283500</c:v>
                </c:pt>
                <c:pt idx="12394">
                  <c:v>270000</c:v>
                </c:pt>
                <c:pt idx="12395">
                  <c:v>808650</c:v>
                </c:pt>
                <c:pt idx="12396">
                  <c:v>225000</c:v>
                </c:pt>
                <c:pt idx="12397">
                  <c:v>225000</c:v>
                </c:pt>
                <c:pt idx="12398">
                  <c:v>666000</c:v>
                </c:pt>
                <c:pt idx="12399">
                  <c:v>467257.5</c:v>
                </c:pt>
                <c:pt idx="12400">
                  <c:v>270000</c:v>
                </c:pt>
                <c:pt idx="12401">
                  <c:v>693301.5</c:v>
                </c:pt>
                <c:pt idx="12402">
                  <c:v>485190</c:v>
                </c:pt>
                <c:pt idx="12403">
                  <c:v>270000</c:v>
                </c:pt>
                <c:pt idx="12404">
                  <c:v>339241.5</c:v>
                </c:pt>
                <c:pt idx="12405">
                  <c:v>647046</c:v>
                </c:pt>
                <c:pt idx="12406">
                  <c:v>180000</c:v>
                </c:pt>
                <c:pt idx="12407">
                  <c:v>720000</c:v>
                </c:pt>
                <c:pt idx="12408">
                  <c:v>444420</c:v>
                </c:pt>
                <c:pt idx="12409">
                  <c:v>755190</c:v>
                </c:pt>
                <c:pt idx="12410">
                  <c:v>508500</c:v>
                </c:pt>
                <c:pt idx="12411">
                  <c:v>270000</c:v>
                </c:pt>
                <c:pt idx="12412">
                  <c:v>364896</c:v>
                </c:pt>
                <c:pt idx="12413">
                  <c:v>900000</c:v>
                </c:pt>
                <c:pt idx="12414">
                  <c:v>296280</c:v>
                </c:pt>
                <c:pt idx="12415">
                  <c:v>855000</c:v>
                </c:pt>
                <c:pt idx="12416">
                  <c:v>544491</c:v>
                </c:pt>
                <c:pt idx="12417">
                  <c:v>354276</c:v>
                </c:pt>
                <c:pt idx="12418">
                  <c:v>497520</c:v>
                </c:pt>
                <c:pt idx="12419">
                  <c:v>521280</c:v>
                </c:pt>
                <c:pt idx="12420">
                  <c:v>490495.5</c:v>
                </c:pt>
                <c:pt idx="12421">
                  <c:v>269550</c:v>
                </c:pt>
                <c:pt idx="12422">
                  <c:v>158148</c:v>
                </c:pt>
                <c:pt idx="12423">
                  <c:v>225000</c:v>
                </c:pt>
                <c:pt idx="12424">
                  <c:v>545040</c:v>
                </c:pt>
                <c:pt idx="12425">
                  <c:v>225000</c:v>
                </c:pt>
                <c:pt idx="12426">
                  <c:v>1980000</c:v>
                </c:pt>
                <c:pt idx="12427">
                  <c:v>604683</c:v>
                </c:pt>
                <c:pt idx="12428">
                  <c:v>387144</c:v>
                </c:pt>
                <c:pt idx="12429">
                  <c:v>343800</c:v>
                </c:pt>
                <c:pt idx="12430">
                  <c:v>640080</c:v>
                </c:pt>
                <c:pt idx="12431">
                  <c:v>265851</c:v>
                </c:pt>
                <c:pt idx="12432">
                  <c:v>219870</c:v>
                </c:pt>
                <c:pt idx="12433">
                  <c:v>806193</c:v>
                </c:pt>
                <c:pt idx="12434">
                  <c:v>906228</c:v>
                </c:pt>
                <c:pt idx="12435">
                  <c:v>343800</c:v>
                </c:pt>
                <c:pt idx="12436">
                  <c:v>167076</c:v>
                </c:pt>
                <c:pt idx="12437">
                  <c:v>545040</c:v>
                </c:pt>
                <c:pt idx="12438">
                  <c:v>187704</c:v>
                </c:pt>
                <c:pt idx="12439">
                  <c:v>342000</c:v>
                </c:pt>
                <c:pt idx="12440">
                  <c:v>579942</c:v>
                </c:pt>
                <c:pt idx="12441">
                  <c:v>1066500</c:v>
                </c:pt>
                <c:pt idx="12442">
                  <c:v>945000</c:v>
                </c:pt>
                <c:pt idx="12443">
                  <c:v>135000</c:v>
                </c:pt>
                <c:pt idx="12444">
                  <c:v>491211</c:v>
                </c:pt>
                <c:pt idx="12445">
                  <c:v>337500</c:v>
                </c:pt>
                <c:pt idx="12446">
                  <c:v>754740</c:v>
                </c:pt>
                <c:pt idx="12447">
                  <c:v>473760</c:v>
                </c:pt>
                <c:pt idx="12448">
                  <c:v>210672</c:v>
                </c:pt>
                <c:pt idx="12449">
                  <c:v>567000</c:v>
                </c:pt>
                <c:pt idx="12450">
                  <c:v>497520</c:v>
                </c:pt>
                <c:pt idx="12451">
                  <c:v>398160</c:v>
                </c:pt>
                <c:pt idx="12452">
                  <c:v>312768</c:v>
                </c:pt>
                <c:pt idx="12453">
                  <c:v>463284</c:v>
                </c:pt>
                <c:pt idx="12454">
                  <c:v>1293502.5</c:v>
                </c:pt>
                <c:pt idx="12455">
                  <c:v>254700</c:v>
                </c:pt>
                <c:pt idx="12456">
                  <c:v>206059.5</c:v>
                </c:pt>
                <c:pt idx="12457">
                  <c:v>246357</c:v>
                </c:pt>
                <c:pt idx="12458">
                  <c:v>251091</c:v>
                </c:pt>
                <c:pt idx="12459">
                  <c:v>270000</c:v>
                </c:pt>
                <c:pt idx="12460">
                  <c:v>261288</c:v>
                </c:pt>
                <c:pt idx="12461">
                  <c:v>755190</c:v>
                </c:pt>
                <c:pt idx="12462">
                  <c:v>364896</c:v>
                </c:pt>
                <c:pt idx="12463">
                  <c:v>269550</c:v>
                </c:pt>
                <c:pt idx="12464">
                  <c:v>247275</c:v>
                </c:pt>
                <c:pt idx="12465">
                  <c:v>135000</c:v>
                </c:pt>
                <c:pt idx="12466">
                  <c:v>481176</c:v>
                </c:pt>
                <c:pt idx="12467">
                  <c:v>943425</c:v>
                </c:pt>
                <c:pt idx="12468">
                  <c:v>417024</c:v>
                </c:pt>
                <c:pt idx="12469">
                  <c:v>270000</c:v>
                </c:pt>
                <c:pt idx="12470">
                  <c:v>587623.5</c:v>
                </c:pt>
                <c:pt idx="12471">
                  <c:v>1166724</c:v>
                </c:pt>
                <c:pt idx="12472">
                  <c:v>291915</c:v>
                </c:pt>
                <c:pt idx="12473">
                  <c:v>135000</c:v>
                </c:pt>
                <c:pt idx="12474">
                  <c:v>755190</c:v>
                </c:pt>
                <c:pt idx="12475">
                  <c:v>284400</c:v>
                </c:pt>
                <c:pt idx="12476">
                  <c:v>327024</c:v>
                </c:pt>
                <c:pt idx="12477">
                  <c:v>582804</c:v>
                </c:pt>
                <c:pt idx="12478">
                  <c:v>408780</c:v>
                </c:pt>
                <c:pt idx="12479">
                  <c:v>325908</c:v>
                </c:pt>
                <c:pt idx="12480">
                  <c:v>715765.5</c:v>
                </c:pt>
                <c:pt idx="12481">
                  <c:v>450000</c:v>
                </c:pt>
                <c:pt idx="12482">
                  <c:v>269550</c:v>
                </c:pt>
                <c:pt idx="12483">
                  <c:v>545040</c:v>
                </c:pt>
                <c:pt idx="12484">
                  <c:v>382500</c:v>
                </c:pt>
                <c:pt idx="12485">
                  <c:v>1056447</c:v>
                </c:pt>
                <c:pt idx="12486">
                  <c:v>942300</c:v>
                </c:pt>
                <c:pt idx="12487">
                  <c:v>677664</c:v>
                </c:pt>
                <c:pt idx="12488">
                  <c:v>485640</c:v>
                </c:pt>
                <c:pt idx="12489">
                  <c:v>450000</c:v>
                </c:pt>
                <c:pt idx="12490">
                  <c:v>207306</c:v>
                </c:pt>
                <c:pt idx="12491">
                  <c:v>382500</c:v>
                </c:pt>
                <c:pt idx="12492">
                  <c:v>450000</c:v>
                </c:pt>
                <c:pt idx="12493">
                  <c:v>1006920</c:v>
                </c:pt>
                <c:pt idx="12494">
                  <c:v>900000</c:v>
                </c:pt>
                <c:pt idx="12495">
                  <c:v>76410</c:v>
                </c:pt>
                <c:pt idx="12496">
                  <c:v>254700</c:v>
                </c:pt>
                <c:pt idx="12497">
                  <c:v>799299</c:v>
                </c:pt>
                <c:pt idx="12498">
                  <c:v>755190</c:v>
                </c:pt>
                <c:pt idx="12499">
                  <c:v>315000</c:v>
                </c:pt>
                <c:pt idx="12500">
                  <c:v>1305000</c:v>
                </c:pt>
                <c:pt idx="12501">
                  <c:v>339948</c:v>
                </c:pt>
                <c:pt idx="12502">
                  <c:v>1293502.5</c:v>
                </c:pt>
                <c:pt idx="12503">
                  <c:v>280170</c:v>
                </c:pt>
                <c:pt idx="12504">
                  <c:v>1523106</c:v>
                </c:pt>
                <c:pt idx="12505">
                  <c:v>540000</c:v>
                </c:pt>
                <c:pt idx="12506">
                  <c:v>219042</c:v>
                </c:pt>
                <c:pt idx="12507">
                  <c:v>625536</c:v>
                </c:pt>
                <c:pt idx="12508">
                  <c:v>172692</c:v>
                </c:pt>
                <c:pt idx="12509">
                  <c:v>308133</c:v>
                </c:pt>
                <c:pt idx="12510">
                  <c:v>729792</c:v>
                </c:pt>
                <c:pt idx="12511">
                  <c:v>450000</c:v>
                </c:pt>
                <c:pt idx="12512">
                  <c:v>779688</c:v>
                </c:pt>
                <c:pt idx="12513">
                  <c:v>284400</c:v>
                </c:pt>
                <c:pt idx="12514">
                  <c:v>2156400</c:v>
                </c:pt>
                <c:pt idx="12515">
                  <c:v>490495.5</c:v>
                </c:pt>
                <c:pt idx="12516">
                  <c:v>1436850</c:v>
                </c:pt>
                <c:pt idx="12517">
                  <c:v>300960</c:v>
                </c:pt>
                <c:pt idx="12518">
                  <c:v>480060</c:v>
                </c:pt>
                <c:pt idx="12519">
                  <c:v>545040</c:v>
                </c:pt>
                <c:pt idx="12520">
                  <c:v>840996</c:v>
                </c:pt>
                <c:pt idx="12521">
                  <c:v>528633</c:v>
                </c:pt>
                <c:pt idx="12522">
                  <c:v>284400</c:v>
                </c:pt>
                <c:pt idx="12523">
                  <c:v>180000</c:v>
                </c:pt>
                <c:pt idx="12524">
                  <c:v>450000</c:v>
                </c:pt>
                <c:pt idx="12525">
                  <c:v>500566.5</c:v>
                </c:pt>
                <c:pt idx="12526">
                  <c:v>450000</c:v>
                </c:pt>
                <c:pt idx="12527">
                  <c:v>521280</c:v>
                </c:pt>
                <c:pt idx="12528">
                  <c:v>187704</c:v>
                </c:pt>
                <c:pt idx="12529">
                  <c:v>297000</c:v>
                </c:pt>
                <c:pt idx="12530">
                  <c:v>539100</c:v>
                </c:pt>
                <c:pt idx="12531">
                  <c:v>947884.5</c:v>
                </c:pt>
                <c:pt idx="12532">
                  <c:v>1078200</c:v>
                </c:pt>
                <c:pt idx="12533">
                  <c:v>1339884</c:v>
                </c:pt>
                <c:pt idx="12534">
                  <c:v>180000</c:v>
                </c:pt>
                <c:pt idx="12535">
                  <c:v>116955</c:v>
                </c:pt>
                <c:pt idx="12536">
                  <c:v>1350000</c:v>
                </c:pt>
                <c:pt idx="12537">
                  <c:v>315000</c:v>
                </c:pt>
                <c:pt idx="12538">
                  <c:v>299772</c:v>
                </c:pt>
                <c:pt idx="12539">
                  <c:v>717003</c:v>
                </c:pt>
                <c:pt idx="12540">
                  <c:v>398016</c:v>
                </c:pt>
                <c:pt idx="12541">
                  <c:v>225000</c:v>
                </c:pt>
                <c:pt idx="12542">
                  <c:v>1002726</c:v>
                </c:pt>
                <c:pt idx="12543">
                  <c:v>1054773</c:v>
                </c:pt>
                <c:pt idx="12544">
                  <c:v>728460</c:v>
                </c:pt>
                <c:pt idx="12545">
                  <c:v>545040</c:v>
                </c:pt>
                <c:pt idx="12546">
                  <c:v>545040</c:v>
                </c:pt>
                <c:pt idx="12547">
                  <c:v>270000</c:v>
                </c:pt>
                <c:pt idx="12548">
                  <c:v>313438.5</c:v>
                </c:pt>
                <c:pt idx="12549">
                  <c:v>337500</c:v>
                </c:pt>
                <c:pt idx="12550">
                  <c:v>315000</c:v>
                </c:pt>
                <c:pt idx="12551">
                  <c:v>197820</c:v>
                </c:pt>
                <c:pt idx="12552">
                  <c:v>545040</c:v>
                </c:pt>
                <c:pt idx="12553">
                  <c:v>1777212</c:v>
                </c:pt>
                <c:pt idx="12554">
                  <c:v>547272</c:v>
                </c:pt>
                <c:pt idx="12555">
                  <c:v>942300</c:v>
                </c:pt>
                <c:pt idx="12556">
                  <c:v>1024740</c:v>
                </c:pt>
                <c:pt idx="12557">
                  <c:v>545040</c:v>
                </c:pt>
                <c:pt idx="12558">
                  <c:v>436500</c:v>
                </c:pt>
                <c:pt idx="12559">
                  <c:v>1206954</c:v>
                </c:pt>
                <c:pt idx="12560">
                  <c:v>985747.5</c:v>
                </c:pt>
                <c:pt idx="12561">
                  <c:v>657000</c:v>
                </c:pt>
                <c:pt idx="12562">
                  <c:v>545040</c:v>
                </c:pt>
                <c:pt idx="12563">
                  <c:v>450000</c:v>
                </c:pt>
                <c:pt idx="12564">
                  <c:v>1042560</c:v>
                </c:pt>
                <c:pt idx="12565">
                  <c:v>135000</c:v>
                </c:pt>
                <c:pt idx="12566">
                  <c:v>474048</c:v>
                </c:pt>
                <c:pt idx="12567">
                  <c:v>360000</c:v>
                </c:pt>
                <c:pt idx="12568">
                  <c:v>855882</c:v>
                </c:pt>
                <c:pt idx="12569">
                  <c:v>284400</c:v>
                </c:pt>
                <c:pt idx="12570">
                  <c:v>927252</c:v>
                </c:pt>
                <c:pt idx="12571">
                  <c:v>312840</c:v>
                </c:pt>
                <c:pt idx="12572">
                  <c:v>314100</c:v>
                </c:pt>
                <c:pt idx="12573">
                  <c:v>515529</c:v>
                </c:pt>
                <c:pt idx="12574">
                  <c:v>835380</c:v>
                </c:pt>
                <c:pt idx="12575">
                  <c:v>450000</c:v>
                </c:pt>
                <c:pt idx="12576">
                  <c:v>571486.5</c:v>
                </c:pt>
                <c:pt idx="12577">
                  <c:v>540000</c:v>
                </c:pt>
                <c:pt idx="12578">
                  <c:v>225000</c:v>
                </c:pt>
                <c:pt idx="12579">
                  <c:v>225000</c:v>
                </c:pt>
                <c:pt idx="12580">
                  <c:v>545040</c:v>
                </c:pt>
                <c:pt idx="12581">
                  <c:v>225000</c:v>
                </c:pt>
                <c:pt idx="12582">
                  <c:v>284400</c:v>
                </c:pt>
                <c:pt idx="12583">
                  <c:v>450000</c:v>
                </c:pt>
                <c:pt idx="12584">
                  <c:v>225000</c:v>
                </c:pt>
                <c:pt idx="12585">
                  <c:v>558855</c:v>
                </c:pt>
                <c:pt idx="12586">
                  <c:v>485640</c:v>
                </c:pt>
                <c:pt idx="12587">
                  <c:v>69102</c:v>
                </c:pt>
                <c:pt idx="12588">
                  <c:v>130500</c:v>
                </c:pt>
                <c:pt idx="12589">
                  <c:v>180000</c:v>
                </c:pt>
                <c:pt idx="12590">
                  <c:v>53910</c:v>
                </c:pt>
                <c:pt idx="12591">
                  <c:v>755190</c:v>
                </c:pt>
                <c:pt idx="12592">
                  <c:v>526491</c:v>
                </c:pt>
                <c:pt idx="12593">
                  <c:v>136287</c:v>
                </c:pt>
                <c:pt idx="12594">
                  <c:v>112068</c:v>
                </c:pt>
                <c:pt idx="12595">
                  <c:v>460858.5</c:v>
                </c:pt>
                <c:pt idx="12596">
                  <c:v>643500</c:v>
                </c:pt>
                <c:pt idx="12597">
                  <c:v>574785</c:v>
                </c:pt>
                <c:pt idx="12598">
                  <c:v>694773</c:v>
                </c:pt>
                <c:pt idx="12599">
                  <c:v>515529</c:v>
                </c:pt>
                <c:pt idx="12600">
                  <c:v>275040</c:v>
                </c:pt>
                <c:pt idx="12601">
                  <c:v>533304</c:v>
                </c:pt>
                <c:pt idx="12602">
                  <c:v>375322.5</c:v>
                </c:pt>
                <c:pt idx="12603">
                  <c:v>569673</c:v>
                </c:pt>
                <c:pt idx="12604">
                  <c:v>781920</c:v>
                </c:pt>
                <c:pt idx="12605">
                  <c:v>364797</c:v>
                </c:pt>
                <c:pt idx="12606">
                  <c:v>835380</c:v>
                </c:pt>
                <c:pt idx="12607">
                  <c:v>675000</c:v>
                </c:pt>
                <c:pt idx="12608">
                  <c:v>1286608.5</c:v>
                </c:pt>
                <c:pt idx="12609">
                  <c:v>404325</c:v>
                </c:pt>
                <c:pt idx="12610">
                  <c:v>592560</c:v>
                </c:pt>
                <c:pt idx="12611">
                  <c:v>835380</c:v>
                </c:pt>
                <c:pt idx="12612">
                  <c:v>87948</c:v>
                </c:pt>
                <c:pt idx="12613">
                  <c:v>675000</c:v>
                </c:pt>
                <c:pt idx="12614">
                  <c:v>450000</c:v>
                </c:pt>
                <c:pt idx="12615">
                  <c:v>364896</c:v>
                </c:pt>
                <c:pt idx="12616">
                  <c:v>1575000</c:v>
                </c:pt>
                <c:pt idx="12617">
                  <c:v>781920</c:v>
                </c:pt>
                <c:pt idx="12618">
                  <c:v>900000</c:v>
                </c:pt>
                <c:pt idx="12619">
                  <c:v>315000</c:v>
                </c:pt>
                <c:pt idx="12620">
                  <c:v>269550</c:v>
                </c:pt>
                <c:pt idx="12621">
                  <c:v>1078200</c:v>
                </c:pt>
                <c:pt idx="12622">
                  <c:v>640080</c:v>
                </c:pt>
                <c:pt idx="12623">
                  <c:v>88884</c:v>
                </c:pt>
                <c:pt idx="12624">
                  <c:v>180000</c:v>
                </c:pt>
                <c:pt idx="12625">
                  <c:v>1574532</c:v>
                </c:pt>
                <c:pt idx="12626">
                  <c:v>217197</c:v>
                </c:pt>
                <c:pt idx="12627">
                  <c:v>336924</c:v>
                </c:pt>
                <c:pt idx="12628">
                  <c:v>640080</c:v>
                </c:pt>
                <c:pt idx="12629">
                  <c:v>355536</c:v>
                </c:pt>
                <c:pt idx="12630">
                  <c:v>1107981</c:v>
                </c:pt>
                <c:pt idx="12631">
                  <c:v>301464</c:v>
                </c:pt>
                <c:pt idx="12632">
                  <c:v>196677</c:v>
                </c:pt>
                <c:pt idx="12633">
                  <c:v>781920</c:v>
                </c:pt>
                <c:pt idx="12634">
                  <c:v>673875</c:v>
                </c:pt>
                <c:pt idx="12635">
                  <c:v>450000</c:v>
                </c:pt>
                <c:pt idx="12636">
                  <c:v>280170</c:v>
                </c:pt>
                <c:pt idx="12637">
                  <c:v>1072809</c:v>
                </c:pt>
                <c:pt idx="12638">
                  <c:v>518562</c:v>
                </c:pt>
                <c:pt idx="12639">
                  <c:v>416052</c:v>
                </c:pt>
                <c:pt idx="12640">
                  <c:v>808650</c:v>
                </c:pt>
                <c:pt idx="12641">
                  <c:v>135000</c:v>
                </c:pt>
                <c:pt idx="12642">
                  <c:v>450000</c:v>
                </c:pt>
                <c:pt idx="12643">
                  <c:v>640080</c:v>
                </c:pt>
                <c:pt idx="12644">
                  <c:v>1096020</c:v>
                </c:pt>
                <c:pt idx="12645">
                  <c:v>490495.5</c:v>
                </c:pt>
                <c:pt idx="12646">
                  <c:v>781920</c:v>
                </c:pt>
                <c:pt idx="12647">
                  <c:v>761067</c:v>
                </c:pt>
                <c:pt idx="12648">
                  <c:v>360000</c:v>
                </c:pt>
                <c:pt idx="12649">
                  <c:v>417024</c:v>
                </c:pt>
                <c:pt idx="12650">
                  <c:v>797868</c:v>
                </c:pt>
                <c:pt idx="12651">
                  <c:v>491823</c:v>
                </c:pt>
                <c:pt idx="12652">
                  <c:v>450000</c:v>
                </c:pt>
                <c:pt idx="12653">
                  <c:v>495000</c:v>
                </c:pt>
                <c:pt idx="12654">
                  <c:v>1258650</c:v>
                </c:pt>
                <c:pt idx="12655">
                  <c:v>521280</c:v>
                </c:pt>
                <c:pt idx="12656">
                  <c:v>247500</c:v>
                </c:pt>
                <c:pt idx="12657">
                  <c:v>380533.5</c:v>
                </c:pt>
                <c:pt idx="12658">
                  <c:v>918918</c:v>
                </c:pt>
                <c:pt idx="12659">
                  <c:v>770292</c:v>
                </c:pt>
                <c:pt idx="12660">
                  <c:v>361462.5</c:v>
                </c:pt>
                <c:pt idx="12661">
                  <c:v>437076</c:v>
                </c:pt>
                <c:pt idx="12662">
                  <c:v>315000</c:v>
                </c:pt>
                <c:pt idx="12663">
                  <c:v>971676</c:v>
                </c:pt>
                <c:pt idx="12664">
                  <c:v>314100</c:v>
                </c:pt>
                <c:pt idx="12665">
                  <c:v>327024</c:v>
                </c:pt>
                <c:pt idx="12666">
                  <c:v>278460</c:v>
                </c:pt>
                <c:pt idx="12667">
                  <c:v>225000</c:v>
                </c:pt>
                <c:pt idx="12668">
                  <c:v>355536</c:v>
                </c:pt>
                <c:pt idx="12669">
                  <c:v>119448</c:v>
                </c:pt>
                <c:pt idx="12670">
                  <c:v>254700</c:v>
                </c:pt>
                <c:pt idx="12671">
                  <c:v>592560</c:v>
                </c:pt>
                <c:pt idx="12672">
                  <c:v>135000</c:v>
                </c:pt>
                <c:pt idx="12673">
                  <c:v>225000</c:v>
                </c:pt>
                <c:pt idx="12674">
                  <c:v>198085.5</c:v>
                </c:pt>
                <c:pt idx="12675">
                  <c:v>2013840</c:v>
                </c:pt>
                <c:pt idx="12676">
                  <c:v>225000</c:v>
                </c:pt>
                <c:pt idx="12677">
                  <c:v>104256</c:v>
                </c:pt>
                <c:pt idx="12678">
                  <c:v>240660</c:v>
                </c:pt>
                <c:pt idx="12679">
                  <c:v>1436850</c:v>
                </c:pt>
                <c:pt idx="12680">
                  <c:v>323388</c:v>
                </c:pt>
                <c:pt idx="12681">
                  <c:v>360000</c:v>
                </c:pt>
                <c:pt idx="12682">
                  <c:v>373311</c:v>
                </c:pt>
                <c:pt idx="12683">
                  <c:v>450000</c:v>
                </c:pt>
                <c:pt idx="12684">
                  <c:v>781920</c:v>
                </c:pt>
                <c:pt idx="12685">
                  <c:v>377370</c:v>
                </c:pt>
                <c:pt idx="12686">
                  <c:v>376078.5</c:v>
                </c:pt>
                <c:pt idx="12687">
                  <c:v>512338.5</c:v>
                </c:pt>
                <c:pt idx="12688">
                  <c:v>393219</c:v>
                </c:pt>
                <c:pt idx="12689">
                  <c:v>835380</c:v>
                </c:pt>
                <c:pt idx="12690">
                  <c:v>735579</c:v>
                </c:pt>
                <c:pt idx="12691">
                  <c:v>521280</c:v>
                </c:pt>
                <c:pt idx="12692">
                  <c:v>900000</c:v>
                </c:pt>
                <c:pt idx="12693">
                  <c:v>698517</c:v>
                </c:pt>
                <c:pt idx="12694">
                  <c:v>360351</c:v>
                </c:pt>
                <c:pt idx="12695">
                  <c:v>557770.5</c:v>
                </c:pt>
                <c:pt idx="12696">
                  <c:v>755190</c:v>
                </c:pt>
                <c:pt idx="12697">
                  <c:v>848745</c:v>
                </c:pt>
                <c:pt idx="12698">
                  <c:v>331920</c:v>
                </c:pt>
                <c:pt idx="12699">
                  <c:v>402214.5</c:v>
                </c:pt>
                <c:pt idx="12700">
                  <c:v>545040</c:v>
                </c:pt>
                <c:pt idx="12701">
                  <c:v>405000</c:v>
                </c:pt>
                <c:pt idx="12702">
                  <c:v>180000</c:v>
                </c:pt>
                <c:pt idx="12703">
                  <c:v>355536</c:v>
                </c:pt>
                <c:pt idx="12704">
                  <c:v>545040</c:v>
                </c:pt>
                <c:pt idx="12705">
                  <c:v>450000</c:v>
                </c:pt>
                <c:pt idx="12706">
                  <c:v>497520</c:v>
                </c:pt>
                <c:pt idx="12707">
                  <c:v>270000</c:v>
                </c:pt>
                <c:pt idx="12708">
                  <c:v>474048</c:v>
                </c:pt>
                <c:pt idx="12709">
                  <c:v>587619</c:v>
                </c:pt>
                <c:pt idx="12710">
                  <c:v>337500</c:v>
                </c:pt>
                <c:pt idx="12711">
                  <c:v>346500</c:v>
                </c:pt>
                <c:pt idx="12712">
                  <c:v>495000</c:v>
                </c:pt>
                <c:pt idx="12713">
                  <c:v>343800</c:v>
                </c:pt>
                <c:pt idx="12714">
                  <c:v>327024</c:v>
                </c:pt>
                <c:pt idx="12715">
                  <c:v>495000</c:v>
                </c:pt>
                <c:pt idx="12716">
                  <c:v>254700</c:v>
                </c:pt>
                <c:pt idx="12717">
                  <c:v>545040</c:v>
                </c:pt>
                <c:pt idx="12718">
                  <c:v>1436850</c:v>
                </c:pt>
                <c:pt idx="12719">
                  <c:v>270000</c:v>
                </c:pt>
                <c:pt idx="12720">
                  <c:v>276277.5</c:v>
                </c:pt>
                <c:pt idx="12721">
                  <c:v>333000</c:v>
                </c:pt>
                <c:pt idx="12722">
                  <c:v>521280</c:v>
                </c:pt>
                <c:pt idx="12723">
                  <c:v>225000</c:v>
                </c:pt>
                <c:pt idx="12724">
                  <c:v>808650</c:v>
                </c:pt>
                <c:pt idx="12725">
                  <c:v>450000</c:v>
                </c:pt>
                <c:pt idx="12726">
                  <c:v>675000</c:v>
                </c:pt>
                <c:pt idx="12727">
                  <c:v>545040</c:v>
                </c:pt>
                <c:pt idx="12728">
                  <c:v>500427</c:v>
                </c:pt>
                <c:pt idx="12729">
                  <c:v>284400</c:v>
                </c:pt>
                <c:pt idx="12730">
                  <c:v>202500</c:v>
                </c:pt>
                <c:pt idx="12731">
                  <c:v>540000</c:v>
                </c:pt>
                <c:pt idx="12732">
                  <c:v>675000</c:v>
                </c:pt>
                <c:pt idx="12733">
                  <c:v>729000</c:v>
                </c:pt>
                <c:pt idx="12734">
                  <c:v>298512</c:v>
                </c:pt>
                <c:pt idx="12735">
                  <c:v>595273.5</c:v>
                </c:pt>
                <c:pt idx="12736">
                  <c:v>499221</c:v>
                </c:pt>
                <c:pt idx="12737">
                  <c:v>284400</c:v>
                </c:pt>
                <c:pt idx="12738">
                  <c:v>381528</c:v>
                </c:pt>
                <c:pt idx="12739">
                  <c:v>180000</c:v>
                </c:pt>
                <c:pt idx="12740">
                  <c:v>550980</c:v>
                </c:pt>
                <c:pt idx="12741">
                  <c:v>592560</c:v>
                </c:pt>
                <c:pt idx="12742">
                  <c:v>760225.5</c:v>
                </c:pt>
                <c:pt idx="12743">
                  <c:v>229500</c:v>
                </c:pt>
                <c:pt idx="12744">
                  <c:v>225000</c:v>
                </c:pt>
                <c:pt idx="12745">
                  <c:v>331632</c:v>
                </c:pt>
                <c:pt idx="12746">
                  <c:v>640080</c:v>
                </c:pt>
                <c:pt idx="12747">
                  <c:v>382500</c:v>
                </c:pt>
                <c:pt idx="12748">
                  <c:v>225000</c:v>
                </c:pt>
                <c:pt idx="12749">
                  <c:v>458460</c:v>
                </c:pt>
                <c:pt idx="12750">
                  <c:v>212656.5</c:v>
                </c:pt>
                <c:pt idx="12751">
                  <c:v>1288350</c:v>
                </c:pt>
                <c:pt idx="12752">
                  <c:v>900000</c:v>
                </c:pt>
                <c:pt idx="12753">
                  <c:v>497520</c:v>
                </c:pt>
                <c:pt idx="12754">
                  <c:v>746626.5</c:v>
                </c:pt>
                <c:pt idx="12755">
                  <c:v>284400</c:v>
                </c:pt>
                <c:pt idx="12756">
                  <c:v>521280</c:v>
                </c:pt>
                <c:pt idx="12757">
                  <c:v>576072</c:v>
                </c:pt>
                <c:pt idx="12758">
                  <c:v>540000</c:v>
                </c:pt>
                <c:pt idx="12759">
                  <c:v>143910</c:v>
                </c:pt>
                <c:pt idx="12760">
                  <c:v>754740</c:v>
                </c:pt>
                <c:pt idx="12761">
                  <c:v>900000</c:v>
                </c:pt>
                <c:pt idx="12762">
                  <c:v>227520</c:v>
                </c:pt>
                <c:pt idx="12763">
                  <c:v>295668</c:v>
                </c:pt>
                <c:pt idx="12764">
                  <c:v>545040</c:v>
                </c:pt>
                <c:pt idx="12765">
                  <c:v>440595</c:v>
                </c:pt>
                <c:pt idx="12766">
                  <c:v>1113840</c:v>
                </c:pt>
                <c:pt idx="12767">
                  <c:v>675000</c:v>
                </c:pt>
                <c:pt idx="12768">
                  <c:v>675000</c:v>
                </c:pt>
                <c:pt idx="12769">
                  <c:v>755190</c:v>
                </c:pt>
                <c:pt idx="12770">
                  <c:v>450000</c:v>
                </c:pt>
                <c:pt idx="12771">
                  <c:v>254700</c:v>
                </c:pt>
                <c:pt idx="12772">
                  <c:v>240660</c:v>
                </c:pt>
                <c:pt idx="12773">
                  <c:v>568858.5</c:v>
                </c:pt>
                <c:pt idx="12774">
                  <c:v>545040</c:v>
                </c:pt>
                <c:pt idx="12775">
                  <c:v>180000</c:v>
                </c:pt>
                <c:pt idx="12776">
                  <c:v>284400</c:v>
                </c:pt>
                <c:pt idx="12777">
                  <c:v>182016</c:v>
                </c:pt>
                <c:pt idx="12778">
                  <c:v>790830</c:v>
                </c:pt>
                <c:pt idx="12779">
                  <c:v>274941</c:v>
                </c:pt>
                <c:pt idx="12780">
                  <c:v>177903</c:v>
                </c:pt>
                <c:pt idx="12781">
                  <c:v>446931</c:v>
                </c:pt>
                <c:pt idx="12782">
                  <c:v>276408</c:v>
                </c:pt>
                <c:pt idx="12783">
                  <c:v>491823</c:v>
                </c:pt>
                <c:pt idx="12784">
                  <c:v>173092.5</c:v>
                </c:pt>
                <c:pt idx="12785">
                  <c:v>485640</c:v>
                </c:pt>
                <c:pt idx="12786">
                  <c:v>640080</c:v>
                </c:pt>
                <c:pt idx="12787">
                  <c:v>904500</c:v>
                </c:pt>
                <c:pt idx="12788">
                  <c:v>414792</c:v>
                </c:pt>
                <c:pt idx="12789">
                  <c:v>180000</c:v>
                </c:pt>
                <c:pt idx="12790">
                  <c:v>521280</c:v>
                </c:pt>
                <c:pt idx="12791">
                  <c:v>284400</c:v>
                </c:pt>
                <c:pt idx="12792">
                  <c:v>1078200</c:v>
                </c:pt>
                <c:pt idx="12793">
                  <c:v>601474.5</c:v>
                </c:pt>
                <c:pt idx="12794">
                  <c:v>481500</c:v>
                </c:pt>
                <c:pt idx="12795">
                  <c:v>675000</c:v>
                </c:pt>
                <c:pt idx="12796">
                  <c:v>755190</c:v>
                </c:pt>
                <c:pt idx="12797">
                  <c:v>254700</c:v>
                </c:pt>
                <c:pt idx="12798">
                  <c:v>760225.5</c:v>
                </c:pt>
                <c:pt idx="12799">
                  <c:v>490536</c:v>
                </c:pt>
                <c:pt idx="12800">
                  <c:v>720000</c:v>
                </c:pt>
                <c:pt idx="12801">
                  <c:v>715095</c:v>
                </c:pt>
                <c:pt idx="12802">
                  <c:v>700830</c:v>
                </c:pt>
                <c:pt idx="12803">
                  <c:v>640080</c:v>
                </c:pt>
                <c:pt idx="12804">
                  <c:v>1288350</c:v>
                </c:pt>
                <c:pt idx="12805">
                  <c:v>545040</c:v>
                </c:pt>
                <c:pt idx="12806">
                  <c:v>247500</c:v>
                </c:pt>
                <c:pt idx="12807">
                  <c:v>1288350</c:v>
                </c:pt>
                <c:pt idx="12808">
                  <c:v>640080</c:v>
                </c:pt>
                <c:pt idx="12809">
                  <c:v>450000</c:v>
                </c:pt>
                <c:pt idx="12810">
                  <c:v>808650</c:v>
                </c:pt>
                <c:pt idx="12811">
                  <c:v>576072</c:v>
                </c:pt>
                <c:pt idx="12812">
                  <c:v>225000</c:v>
                </c:pt>
                <c:pt idx="12813">
                  <c:v>202500</c:v>
                </c:pt>
                <c:pt idx="12814">
                  <c:v>253737</c:v>
                </c:pt>
                <c:pt idx="12815">
                  <c:v>443178</c:v>
                </c:pt>
                <c:pt idx="12816">
                  <c:v>783927</c:v>
                </c:pt>
                <c:pt idx="12817">
                  <c:v>1078200</c:v>
                </c:pt>
                <c:pt idx="12818">
                  <c:v>711081</c:v>
                </c:pt>
                <c:pt idx="12819">
                  <c:v>835380</c:v>
                </c:pt>
                <c:pt idx="12820">
                  <c:v>900000</c:v>
                </c:pt>
                <c:pt idx="12821">
                  <c:v>1546020</c:v>
                </c:pt>
                <c:pt idx="12822">
                  <c:v>314100</c:v>
                </c:pt>
                <c:pt idx="12823">
                  <c:v>521280</c:v>
                </c:pt>
                <c:pt idx="12824">
                  <c:v>1391418</c:v>
                </c:pt>
                <c:pt idx="12825">
                  <c:v>616761</c:v>
                </c:pt>
                <c:pt idx="12826">
                  <c:v>781920</c:v>
                </c:pt>
                <c:pt idx="12827">
                  <c:v>180000</c:v>
                </c:pt>
                <c:pt idx="12828">
                  <c:v>545040</c:v>
                </c:pt>
                <c:pt idx="12829">
                  <c:v>1078200</c:v>
                </c:pt>
                <c:pt idx="12830">
                  <c:v>835380</c:v>
                </c:pt>
                <c:pt idx="12831">
                  <c:v>270000</c:v>
                </c:pt>
                <c:pt idx="12832">
                  <c:v>90000</c:v>
                </c:pt>
                <c:pt idx="12833">
                  <c:v>808650</c:v>
                </c:pt>
                <c:pt idx="12834">
                  <c:v>835380</c:v>
                </c:pt>
                <c:pt idx="12835">
                  <c:v>673875</c:v>
                </c:pt>
                <c:pt idx="12836">
                  <c:v>808650</c:v>
                </c:pt>
                <c:pt idx="12837">
                  <c:v>390960</c:v>
                </c:pt>
                <c:pt idx="12838">
                  <c:v>1006920</c:v>
                </c:pt>
                <c:pt idx="12839">
                  <c:v>942142.5</c:v>
                </c:pt>
                <c:pt idx="12840">
                  <c:v>495985.5</c:v>
                </c:pt>
                <c:pt idx="12841">
                  <c:v>790830</c:v>
                </c:pt>
                <c:pt idx="12842">
                  <c:v>645903</c:v>
                </c:pt>
                <c:pt idx="12843">
                  <c:v>768555</c:v>
                </c:pt>
                <c:pt idx="12844">
                  <c:v>327024</c:v>
                </c:pt>
                <c:pt idx="12845">
                  <c:v>450000</c:v>
                </c:pt>
                <c:pt idx="12846">
                  <c:v>163008</c:v>
                </c:pt>
                <c:pt idx="12847">
                  <c:v>619254</c:v>
                </c:pt>
                <c:pt idx="12848">
                  <c:v>269550</c:v>
                </c:pt>
                <c:pt idx="12849">
                  <c:v>685012.5</c:v>
                </c:pt>
                <c:pt idx="12850">
                  <c:v>728460</c:v>
                </c:pt>
                <c:pt idx="12851">
                  <c:v>604152</c:v>
                </c:pt>
                <c:pt idx="12852">
                  <c:v>450000</c:v>
                </c:pt>
                <c:pt idx="12853">
                  <c:v>239850</c:v>
                </c:pt>
                <c:pt idx="12854">
                  <c:v>647046</c:v>
                </c:pt>
                <c:pt idx="12855">
                  <c:v>314055</c:v>
                </c:pt>
                <c:pt idx="12856">
                  <c:v>653328</c:v>
                </c:pt>
                <c:pt idx="12857">
                  <c:v>180000</c:v>
                </c:pt>
                <c:pt idx="12858">
                  <c:v>900000</c:v>
                </c:pt>
                <c:pt idx="12859">
                  <c:v>454500</c:v>
                </c:pt>
                <c:pt idx="12860">
                  <c:v>135000</c:v>
                </c:pt>
                <c:pt idx="12861">
                  <c:v>534672</c:v>
                </c:pt>
                <c:pt idx="12862">
                  <c:v>110331</c:v>
                </c:pt>
                <c:pt idx="12863">
                  <c:v>473161.5</c:v>
                </c:pt>
                <c:pt idx="12864">
                  <c:v>450000</c:v>
                </c:pt>
                <c:pt idx="12865">
                  <c:v>855000</c:v>
                </c:pt>
                <c:pt idx="12866">
                  <c:v>191880</c:v>
                </c:pt>
                <c:pt idx="12867">
                  <c:v>640080</c:v>
                </c:pt>
                <c:pt idx="12868">
                  <c:v>1078200</c:v>
                </c:pt>
                <c:pt idx="12869">
                  <c:v>900000</c:v>
                </c:pt>
                <c:pt idx="12870">
                  <c:v>284400</c:v>
                </c:pt>
                <c:pt idx="12871">
                  <c:v>728460</c:v>
                </c:pt>
                <c:pt idx="12872">
                  <c:v>380533.5</c:v>
                </c:pt>
                <c:pt idx="12873">
                  <c:v>269550</c:v>
                </c:pt>
                <c:pt idx="12874">
                  <c:v>444420</c:v>
                </c:pt>
                <c:pt idx="12875">
                  <c:v>450000</c:v>
                </c:pt>
                <c:pt idx="12876">
                  <c:v>1051245</c:v>
                </c:pt>
                <c:pt idx="12877">
                  <c:v>142200</c:v>
                </c:pt>
                <c:pt idx="12878">
                  <c:v>497520</c:v>
                </c:pt>
                <c:pt idx="12879">
                  <c:v>855000</c:v>
                </c:pt>
                <c:pt idx="12880">
                  <c:v>778500</c:v>
                </c:pt>
                <c:pt idx="12881">
                  <c:v>135000</c:v>
                </c:pt>
                <c:pt idx="12882">
                  <c:v>640080</c:v>
                </c:pt>
                <c:pt idx="12883">
                  <c:v>1056447</c:v>
                </c:pt>
                <c:pt idx="12884">
                  <c:v>760225.5</c:v>
                </c:pt>
                <c:pt idx="12885">
                  <c:v>225000</c:v>
                </c:pt>
                <c:pt idx="12886">
                  <c:v>835380</c:v>
                </c:pt>
                <c:pt idx="12887">
                  <c:v>536917.5</c:v>
                </c:pt>
                <c:pt idx="12888">
                  <c:v>835380</c:v>
                </c:pt>
                <c:pt idx="12889">
                  <c:v>247500</c:v>
                </c:pt>
                <c:pt idx="12890">
                  <c:v>835380</c:v>
                </c:pt>
                <c:pt idx="12891">
                  <c:v>580707</c:v>
                </c:pt>
                <c:pt idx="12892">
                  <c:v>640080</c:v>
                </c:pt>
                <c:pt idx="12893">
                  <c:v>781920</c:v>
                </c:pt>
                <c:pt idx="12894">
                  <c:v>584766</c:v>
                </c:pt>
                <c:pt idx="12895">
                  <c:v>208512</c:v>
                </c:pt>
                <c:pt idx="12896">
                  <c:v>481176</c:v>
                </c:pt>
                <c:pt idx="12897">
                  <c:v>450000</c:v>
                </c:pt>
                <c:pt idx="12898">
                  <c:v>622575</c:v>
                </c:pt>
                <c:pt idx="12899">
                  <c:v>247275</c:v>
                </c:pt>
                <c:pt idx="12900">
                  <c:v>284400</c:v>
                </c:pt>
                <c:pt idx="12901">
                  <c:v>188685</c:v>
                </c:pt>
                <c:pt idx="12902">
                  <c:v>180000</c:v>
                </c:pt>
                <c:pt idx="12903">
                  <c:v>468333</c:v>
                </c:pt>
                <c:pt idx="12904">
                  <c:v>521280</c:v>
                </c:pt>
                <c:pt idx="12905">
                  <c:v>254700</c:v>
                </c:pt>
                <c:pt idx="12906">
                  <c:v>343800</c:v>
                </c:pt>
                <c:pt idx="12907">
                  <c:v>888840</c:v>
                </c:pt>
                <c:pt idx="12908">
                  <c:v>284400</c:v>
                </c:pt>
                <c:pt idx="12909">
                  <c:v>450000</c:v>
                </c:pt>
                <c:pt idx="12910">
                  <c:v>254700</c:v>
                </c:pt>
                <c:pt idx="12911">
                  <c:v>269550</c:v>
                </c:pt>
                <c:pt idx="12912">
                  <c:v>254700</c:v>
                </c:pt>
                <c:pt idx="12913">
                  <c:v>447453</c:v>
                </c:pt>
                <c:pt idx="12914">
                  <c:v>225000</c:v>
                </c:pt>
                <c:pt idx="12915">
                  <c:v>755190</c:v>
                </c:pt>
                <c:pt idx="12916">
                  <c:v>808650</c:v>
                </c:pt>
                <c:pt idx="12917">
                  <c:v>1724688</c:v>
                </c:pt>
                <c:pt idx="12918">
                  <c:v>450000</c:v>
                </c:pt>
                <c:pt idx="12919">
                  <c:v>582228</c:v>
                </c:pt>
                <c:pt idx="12920">
                  <c:v>161730</c:v>
                </c:pt>
                <c:pt idx="12921">
                  <c:v>760225.5</c:v>
                </c:pt>
                <c:pt idx="12922">
                  <c:v>629325</c:v>
                </c:pt>
                <c:pt idx="12923">
                  <c:v>670185</c:v>
                </c:pt>
                <c:pt idx="12924">
                  <c:v>796500</c:v>
                </c:pt>
                <c:pt idx="12925">
                  <c:v>1971072</c:v>
                </c:pt>
                <c:pt idx="12926">
                  <c:v>943425</c:v>
                </c:pt>
                <c:pt idx="12927">
                  <c:v>103500</c:v>
                </c:pt>
                <c:pt idx="12928">
                  <c:v>314055</c:v>
                </c:pt>
                <c:pt idx="12929">
                  <c:v>180000</c:v>
                </c:pt>
                <c:pt idx="12930">
                  <c:v>1206954</c:v>
                </c:pt>
                <c:pt idx="12931">
                  <c:v>450000</c:v>
                </c:pt>
                <c:pt idx="12932">
                  <c:v>450000</c:v>
                </c:pt>
                <c:pt idx="12933">
                  <c:v>251280</c:v>
                </c:pt>
                <c:pt idx="12934">
                  <c:v>885154.5</c:v>
                </c:pt>
                <c:pt idx="12935">
                  <c:v>1928304</c:v>
                </c:pt>
                <c:pt idx="12936">
                  <c:v>144396</c:v>
                </c:pt>
                <c:pt idx="12937">
                  <c:v>1231663.5</c:v>
                </c:pt>
                <c:pt idx="12938">
                  <c:v>454500</c:v>
                </c:pt>
                <c:pt idx="12939">
                  <c:v>1223010</c:v>
                </c:pt>
                <c:pt idx="12940">
                  <c:v>830214</c:v>
                </c:pt>
                <c:pt idx="12941">
                  <c:v>1041439.5</c:v>
                </c:pt>
                <c:pt idx="12942">
                  <c:v>675000</c:v>
                </c:pt>
                <c:pt idx="12943">
                  <c:v>566055</c:v>
                </c:pt>
                <c:pt idx="12944">
                  <c:v>785250</c:v>
                </c:pt>
                <c:pt idx="12945">
                  <c:v>301464</c:v>
                </c:pt>
                <c:pt idx="12946">
                  <c:v>225000</c:v>
                </c:pt>
                <c:pt idx="12947">
                  <c:v>254700</c:v>
                </c:pt>
                <c:pt idx="12948">
                  <c:v>1800000</c:v>
                </c:pt>
                <c:pt idx="12949">
                  <c:v>467257.5</c:v>
                </c:pt>
                <c:pt idx="12950">
                  <c:v>545040</c:v>
                </c:pt>
                <c:pt idx="12951">
                  <c:v>450000</c:v>
                </c:pt>
                <c:pt idx="12952">
                  <c:v>463500</c:v>
                </c:pt>
                <c:pt idx="12953">
                  <c:v>628114.5</c:v>
                </c:pt>
                <c:pt idx="12954">
                  <c:v>225000</c:v>
                </c:pt>
                <c:pt idx="12955">
                  <c:v>239850</c:v>
                </c:pt>
                <c:pt idx="12956">
                  <c:v>180000</c:v>
                </c:pt>
                <c:pt idx="12957">
                  <c:v>309420</c:v>
                </c:pt>
                <c:pt idx="12958">
                  <c:v>592560</c:v>
                </c:pt>
                <c:pt idx="12959">
                  <c:v>545040</c:v>
                </c:pt>
                <c:pt idx="12960">
                  <c:v>900000</c:v>
                </c:pt>
                <c:pt idx="12961">
                  <c:v>269550</c:v>
                </c:pt>
                <c:pt idx="12962">
                  <c:v>632664</c:v>
                </c:pt>
                <c:pt idx="12963">
                  <c:v>359374.5</c:v>
                </c:pt>
                <c:pt idx="12964">
                  <c:v>976711.5</c:v>
                </c:pt>
                <c:pt idx="12965">
                  <c:v>701730</c:v>
                </c:pt>
                <c:pt idx="12966">
                  <c:v>776304</c:v>
                </c:pt>
                <c:pt idx="12967">
                  <c:v>675000</c:v>
                </c:pt>
                <c:pt idx="12968">
                  <c:v>450000</c:v>
                </c:pt>
                <c:pt idx="12969">
                  <c:v>270000</c:v>
                </c:pt>
                <c:pt idx="12970">
                  <c:v>239850</c:v>
                </c:pt>
                <c:pt idx="12971">
                  <c:v>385164</c:v>
                </c:pt>
                <c:pt idx="12972">
                  <c:v>539100</c:v>
                </c:pt>
                <c:pt idx="12973">
                  <c:v>373311</c:v>
                </c:pt>
                <c:pt idx="12974">
                  <c:v>258709.5</c:v>
                </c:pt>
                <c:pt idx="12975">
                  <c:v>545040</c:v>
                </c:pt>
                <c:pt idx="12976">
                  <c:v>1125000</c:v>
                </c:pt>
                <c:pt idx="12977">
                  <c:v>485640</c:v>
                </c:pt>
                <c:pt idx="12978">
                  <c:v>497520</c:v>
                </c:pt>
                <c:pt idx="12979">
                  <c:v>1006920</c:v>
                </c:pt>
                <c:pt idx="12980">
                  <c:v>215640</c:v>
                </c:pt>
                <c:pt idx="12981">
                  <c:v>247275</c:v>
                </c:pt>
                <c:pt idx="12982">
                  <c:v>983160</c:v>
                </c:pt>
                <c:pt idx="12983">
                  <c:v>735579</c:v>
                </c:pt>
                <c:pt idx="12984">
                  <c:v>343800</c:v>
                </c:pt>
                <c:pt idx="12985">
                  <c:v>91008</c:v>
                </c:pt>
                <c:pt idx="12986">
                  <c:v>239850</c:v>
                </c:pt>
                <c:pt idx="12987">
                  <c:v>95940</c:v>
                </c:pt>
                <c:pt idx="12988">
                  <c:v>202500</c:v>
                </c:pt>
                <c:pt idx="12989">
                  <c:v>1125000</c:v>
                </c:pt>
                <c:pt idx="12990">
                  <c:v>562491</c:v>
                </c:pt>
                <c:pt idx="12991">
                  <c:v>1288350</c:v>
                </c:pt>
                <c:pt idx="12992">
                  <c:v>254700</c:v>
                </c:pt>
                <c:pt idx="12993">
                  <c:v>500566.5</c:v>
                </c:pt>
                <c:pt idx="12994">
                  <c:v>247275</c:v>
                </c:pt>
                <c:pt idx="12995">
                  <c:v>288873</c:v>
                </c:pt>
                <c:pt idx="12996">
                  <c:v>450000</c:v>
                </c:pt>
                <c:pt idx="12997">
                  <c:v>1017684</c:v>
                </c:pt>
                <c:pt idx="12998">
                  <c:v>427500</c:v>
                </c:pt>
                <c:pt idx="12999">
                  <c:v>247500</c:v>
                </c:pt>
                <c:pt idx="13000">
                  <c:v>640080</c:v>
                </c:pt>
                <c:pt idx="13001">
                  <c:v>544068</c:v>
                </c:pt>
                <c:pt idx="13002">
                  <c:v>337500</c:v>
                </c:pt>
                <c:pt idx="13003">
                  <c:v>318528</c:v>
                </c:pt>
                <c:pt idx="13004">
                  <c:v>573628.5</c:v>
                </c:pt>
                <c:pt idx="13005">
                  <c:v>225000</c:v>
                </c:pt>
                <c:pt idx="13006">
                  <c:v>473760</c:v>
                </c:pt>
                <c:pt idx="13007">
                  <c:v>962370</c:v>
                </c:pt>
                <c:pt idx="13008">
                  <c:v>1076287.5</c:v>
                </c:pt>
                <c:pt idx="13009">
                  <c:v>654498</c:v>
                </c:pt>
                <c:pt idx="13010">
                  <c:v>225000</c:v>
                </c:pt>
                <c:pt idx="13011">
                  <c:v>1256400</c:v>
                </c:pt>
                <c:pt idx="13012">
                  <c:v>389844</c:v>
                </c:pt>
                <c:pt idx="13013">
                  <c:v>1046142</c:v>
                </c:pt>
                <c:pt idx="13014">
                  <c:v>679500</c:v>
                </c:pt>
                <c:pt idx="13015">
                  <c:v>101880</c:v>
                </c:pt>
                <c:pt idx="13016">
                  <c:v>781920</c:v>
                </c:pt>
                <c:pt idx="13017">
                  <c:v>364896</c:v>
                </c:pt>
                <c:pt idx="13018">
                  <c:v>331834.5</c:v>
                </c:pt>
                <c:pt idx="13019">
                  <c:v>247275</c:v>
                </c:pt>
                <c:pt idx="13020">
                  <c:v>180000</c:v>
                </c:pt>
                <c:pt idx="13021">
                  <c:v>900000</c:v>
                </c:pt>
                <c:pt idx="13022">
                  <c:v>432841.5</c:v>
                </c:pt>
                <c:pt idx="13023">
                  <c:v>376078.5</c:v>
                </c:pt>
                <c:pt idx="13024">
                  <c:v>450000</c:v>
                </c:pt>
                <c:pt idx="13025">
                  <c:v>509400</c:v>
                </c:pt>
                <c:pt idx="13026">
                  <c:v>247500</c:v>
                </c:pt>
                <c:pt idx="13027">
                  <c:v>180000</c:v>
                </c:pt>
                <c:pt idx="13028">
                  <c:v>1008337.5</c:v>
                </c:pt>
                <c:pt idx="13029">
                  <c:v>641173.5</c:v>
                </c:pt>
                <c:pt idx="13030">
                  <c:v>505642.5</c:v>
                </c:pt>
                <c:pt idx="13031">
                  <c:v>481176</c:v>
                </c:pt>
                <c:pt idx="13032">
                  <c:v>677664</c:v>
                </c:pt>
                <c:pt idx="13033">
                  <c:v>337500</c:v>
                </c:pt>
                <c:pt idx="13034">
                  <c:v>755190</c:v>
                </c:pt>
                <c:pt idx="13035">
                  <c:v>315000</c:v>
                </c:pt>
                <c:pt idx="13036">
                  <c:v>900000</c:v>
                </c:pt>
                <c:pt idx="13037">
                  <c:v>1085994</c:v>
                </c:pt>
                <c:pt idx="13038">
                  <c:v>1042560</c:v>
                </c:pt>
                <c:pt idx="13039">
                  <c:v>717003</c:v>
                </c:pt>
                <c:pt idx="13040">
                  <c:v>448056</c:v>
                </c:pt>
                <c:pt idx="13041">
                  <c:v>1063719</c:v>
                </c:pt>
                <c:pt idx="13042">
                  <c:v>1256400</c:v>
                </c:pt>
                <c:pt idx="13043">
                  <c:v>172021.5</c:v>
                </c:pt>
                <c:pt idx="13044">
                  <c:v>263686.5</c:v>
                </c:pt>
                <c:pt idx="13045">
                  <c:v>675000</c:v>
                </c:pt>
                <c:pt idx="13046">
                  <c:v>540000</c:v>
                </c:pt>
                <c:pt idx="13047">
                  <c:v>601470</c:v>
                </c:pt>
                <c:pt idx="13048">
                  <c:v>545040</c:v>
                </c:pt>
                <c:pt idx="13049">
                  <c:v>508500</c:v>
                </c:pt>
                <c:pt idx="13050">
                  <c:v>1006920</c:v>
                </c:pt>
                <c:pt idx="13051">
                  <c:v>247275</c:v>
                </c:pt>
                <c:pt idx="13052">
                  <c:v>454500</c:v>
                </c:pt>
                <c:pt idx="13053">
                  <c:v>675000</c:v>
                </c:pt>
                <c:pt idx="13054">
                  <c:v>1293502.5</c:v>
                </c:pt>
                <c:pt idx="13055">
                  <c:v>2606400</c:v>
                </c:pt>
                <c:pt idx="13056">
                  <c:v>180000</c:v>
                </c:pt>
                <c:pt idx="13057">
                  <c:v>654498</c:v>
                </c:pt>
                <c:pt idx="13058">
                  <c:v>1078200</c:v>
                </c:pt>
                <c:pt idx="13059">
                  <c:v>675000</c:v>
                </c:pt>
                <c:pt idx="13060">
                  <c:v>754740</c:v>
                </c:pt>
                <c:pt idx="13061">
                  <c:v>488196</c:v>
                </c:pt>
                <c:pt idx="13062">
                  <c:v>563341.5</c:v>
                </c:pt>
                <c:pt idx="13063">
                  <c:v>202500</c:v>
                </c:pt>
                <c:pt idx="13064">
                  <c:v>1223010</c:v>
                </c:pt>
                <c:pt idx="13065">
                  <c:v>284400</c:v>
                </c:pt>
                <c:pt idx="13066">
                  <c:v>213948</c:v>
                </c:pt>
                <c:pt idx="13067">
                  <c:v>360000</c:v>
                </c:pt>
                <c:pt idx="13068">
                  <c:v>450000</c:v>
                </c:pt>
                <c:pt idx="13069">
                  <c:v>592560</c:v>
                </c:pt>
                <c:pt idx="13070">
                  <c:v>726381</c:v>
                </c:pt>
                <c:pt idx="13071">
                  <c:v>675000</c:v>
                </c:pt>
                <c:pt idx="13072">
                  <c:v>315000</c:v>
                </c:pt>
                <c:pt idx="13073">
                  <c:v>240660</c:v>
                </c:pt>
                <c:pt idx="13074">
                  <c:v>781920</c:v>
                </c:pt>
                <c:pt idx="13075">
                  <c:v>275040</c:v>
                </c:pt>
                <c:pt idx="13076">
                  <c:v>640080</c:v>
                </c:pt>
                <c:pt idx="13077">
                  <c:v>270000</c:v>
                </c:pt>
                <c:pt idx="13078">
                  <c:v>312768</c:v>
                </c:pt>
                <c:pt idx="13079">
                  <c:v>539100</c:v>
                </c:pt>
                <c:pt idx="13080">
                  <c:v>521280</c:v>
                </c:pt>
                <c:pt idx="13081">
                  <c:v>450000</c:v>
                </c:pt>
                <c:pt idx="13082">
                  <c:v>1428408</c:v>
                </c:pt>
                <c:pt idx="13083">
                  <c:v>675000</c:v>
                </c:pt>
                <c:pt idx="13084">
                  <c:v>539100</c:v>
                </c:pt>
                <c:pt idx="13085">
                  <c:v>127350</c:v>
                </c:pt>
                <c:pt idx="13086">
                  <c:v>508495.5</c:v>
                </c:pt>
                <c:pt idx="13087">
                  <c:v>755190</c:v>
                </c:pt>
                <c:pt idx="13088">
                  <c:v>288972</c:v>
                </c:pt>
                <c:pt idx="13089">
                  <c:v>1082214</c:v>
                </c:pt>
                <c:pt idx="13090">
                  <c:v>383089.5</c:v>
                </c:pt>
                <c:pt idx="13091">
                  <c:v>640080</c:v>
                </c:pt>
                <c:pt idx="13092">
                  <c:v>526491</c:v>
                </c:pt>
                <c:pt idx="13093">
                  <c:v>735579</c:v>
                </c:pt>
                <c:pt idx="13094">
                  <c:v>1288350</c:v>
                </c:pt>
                <c:pt idx="13095">
                  <c:v>270000</c:v>
                </c:pt>
                <c:pt idx="13096">
                  <c:v>441000</c:v>
                </c:pt>
                <c:pt idx="13097">
                  <c:v>1288350</c:v>
                </c:pt>
                <c:pt idx="13098">
                  <c:v>288873</c:v>
                </c:pt>
                <c:pt idx="13099">
                  <c:v>882000</c:v>
                </c:pt>
                <c:pt idx="13100">
                  <c:v>900000</c:v>
                </c:pt>
                <c:pt idx="13101">
                  <c:v>314100</c:v>
                </c:pt>
                <c:pt idx="13102">
                  <c:v>1024740</c:v>
                </c:pt>
                <c:pt idx="13103">
                  <c:v>490495.5</c:v>
                </c:pt>
                <c:pt idx="13104">
                  <c:v>1661418</c:v>
                </c:pt>
                <c:pt idx="13105">
                  <c:v>263686.5</c:v>
                </c:pt>
                <c:pt idx="13106">
                  <c:v>343800</c:v>
                </c:pt>
                <c:pt idx="13107">
                  <c:v>373140</c:v>
                </c:pt>
                <c:pt idx="13108">
                  <c:v>135000</c:v>
                </c:pt>
                <c:pt idx="13109">
                  <c:v>1113840</c:v>
                </c:pt>
                <c:pt idx="13110">
                  <c:v>227520</c:v>
                </c:pt>
                <c:pt idx="13111">
                  <c:v>545040</c:v>
                </c:pt>
                <c:pt idx="13112">
                  <c:v>314100</c:v>
                </c:pt>
                <c:pt idx="13113">
                  <c:v>1288350</c:v>
                </c:pt>
                <c:pt idx="13114">
                  <c:v>450000</c:v>
                </c:pt>
                <c:pt idx="13115">
                  <c:v>436032</c:v>
                </c:pt>
                <c:pt idx="13116">
                  <c:v>541323</c:v>
                </c:pt>
                <c:pt idx="13117">
                  <c:v>269550</c:v>
                </c:pt>
                <c:pt idx="13118">
                  <c:v>364356</c:v>
                </c:pt>
                <c:pt idx="13119">
                  <c:v>229230</c:v>
                </c:pt>
                <c:pt idx="13120">
                  <c:v>545040</c:v>
                </c:pt>
                <c:pt idx="13121">
                  <c:v>545040</c:v>
                </c:pt>
                <c:pt idx="13122">
                  <c:v>81549</c:v>
                </c:pt>
                <c:pt idx="13123">
                  <c:v>450000</c:v>
                </c:pt>
                <c:pt idx="13124">
                  <c:v>497520</c:v>
                </c:pt>
                <c:pt idx="13125">
                  <c:v>824823</c:v>
                </c:pt>
                <c:pt idx="13126">
                  <c:v>808650</c:v>
                </c:pt>
                <c:pt idx="13127">
                  <c:v>521451</c:v>
                </c:pt>
                <c:pt idx="13128">
                  <c:v>269550</c:v>
                </c:pt>
                <c:pt idx="13129">
                  <c:v>545040</c:v>
                </c:pt>
                <c:pt idx="13130">
                  <c:v>436032</c:v>
                </c:pt>
                <c:pt idx="13131">
                  <c:v>450000</c:v>
                </c:pt>
                <c:pt idx="13132">
                  <c:v>550980</c:v>
                </c:pt>
                <c:pt idx="13133">
                  <c:v>521280</c:v>
                </c:pt>
                <c:pt idx="13134">
                  <c:v>254700</c:v>
                </c:pt>
                <c:pt idx="13135">
                  <c:v>508495.5</c:v>
                </c:pt>
                <c:pt idx="13136">
                  <c:v>180000</c:v>
                </c:pt>
                <c:pt idx="13137">
                  <c:v>521280</c:v>
                </c:pt>
                <c:pt idx="13138">
                  <c:v>315000</c:v>
                </c:pt>
                <c:pt idx="13139">
                  <c:v>271957.5</c:v>
                </c:pt>
                <c:pt idx="13140">
                  <c:v>571500</c:v>
                </c:pt>
                <c:pt idx="13141">
                  <c:v>592560</c:v>
                </c:pt>
                <c:pt idx="13142">
                  <c:v>823500</c:v>
                </c:pt>
                <c:pt idx="13143">
                  <c:v>450000</c:v>
                </c:pt>
                <c:pt idx="13144">
                  <c:v>90000</c:v>
                </c:pt>
                <c:pt idx="13145">
                  <c:v>385164</c:v>
                </c:pt>
                <c:pt idx="13146">
                  <c:v>900000</c:v>
                </c:pt>
                <c:pt idx="13147">
                  <c:v>246357</c:v>
                </c:pt>
                <c:pt idx="13148">
                  <c:v>180000</c:v>
                </c:pt>
                <c:pt idx="13149">
                  <c:v>218016</c:v>
                </c:pt>
                <c:pt idx="13150">
                  <c:v>298512</c:v>
                </c:pt>
                <c:pt idx="13151">
                  <c:v>53910</c:v>
                </c:pt>
                <c:pt idx="13152">
                  <c:v>946503</c:v>
                </c:pt>
                <c:pt idx="13153">
                  <c:v>1035000</c:v>
                </c:pt>
                <c:pt idx="13154">
                  <c:v>760225.5</c:v>
                </c:pt>
                <c:pt idx="13155">
                  <c:v>310671</c:v>
                </c:pt>
                <c:pt idx="13156">
                  <c:v>312768</c:v>
                </c:pt>
                <c:pt idx="13157">
                  <c:v>1787283</c:v>
                </c:pt>
                <c:pt idx="13158">
                  <c:v>269550</c:v>
                </c:pt>
                <c:pt idx="13159">
                  <c:v>609183</c:v>
                </c:pt>
                <c:pt idx="13160">
                  <c:v>284400</c:v>
                </c:pt>
                <c:pt idx="13161">
                  <c:v>1312110</c:v>
                </c:pt>
                <c:pt idx="13162">
                  <c:v>545040</c:v>
                </c:pt>
                <c:pt idx="13163">
                  <c:v>603792</c:v>
                </c:pt>
                <c:pt idx="13164">
                  <c:v>143910</c:v>
                </c:pt>
                <c:pt idx="13165">
                  <c:v>101880</c:v>
                </c:pt>
                <c:pt idx="13166">
                  <c:v>2013840</c:v>
                </c:pt>
                <c:pt idx="13167">
                  <c:v>405000</c:v>
                </c:pt>
                <c:pt idx="13168">
                  <c:v>1971072</c:v>
                </c:pt>
                <c:pt idx="13169">
                  <c:v>450000</c:v>
                </c:pt>
                <c:pt idx="13170">
                  <c:v>201663</c:v>
                </c:pt>
                <c:pt idx="13171">
                  <c:v>521280</c:v>
                </c:pt>
                <c:pt idx="13172">
                  <c:v>1195587</c:v>
                </c:pt>
                <c:pt idx="13173">
                  <c:v>1185282</c:v>
                </c:pt>
                <c:pt idx="13174">
                  <c:v>509400</c:v>
                </c:pt>
                <c:pt idx="13175">
                  <c:v>1288350</c:v>
                </c:pt>
                <c:pt idx="13176">
                  <c:v>450000</c:v>
                </c:pt>
                <c:pt idx="13177">
                  <c:v>592560</c:v>
                </c:pt>
                <c:pt idx="13178">
                  <c:v>125640</c:v>
                </c:pt>
                <c:pt idx="13179">
                  <c:v>343800</c:v>
                </c:pt>
                <c:pt idx="13180">
                  <c:v>351792</c:v>
                </c:pt>
                <c:pt idx="13181">
                  <c:v>450000</c:v>
                </c:pt>
                <c:pt idx="13182">
                  <c:v>302206.5</c:v>
                </c:pt>
                <c:pt idx="13183">
                  <c:v>942300</c:v>
                </c:pt>
                <c:pt idx="13184">
                  <c:v>452385</c:v>
                </c:pt>
                <c:pt idx="13185">
                  <c:v>254700</c:v>
                </c:pt>
                <c:pt idx="13186">
                  <c:v>239850</c:v>
                </c:pt>
                <c:pt idx="13187">
                  <c:v>225000</c:v>
                </c:pt>
                <c:pt idx="13188">
                  <c:v>675000</c:v>
                </c:pt>
                <c:pt idx="13189">
                  <c:v>412614</c:v>
                </c:pt>
                <c:pt idx="13190">
                  <c:v>675000</c:v>
                </c:pt>
                <c:pt idx="13191">
                  <c:v>450000</c:v>
                </c:pt>
                <c:pt idx="13192">
                  <c:v>113760</c:v>
                </c:pt>
                <c:pt idx="13193">
                  <c:v>808650</c:v>
                </c:pt>
                <c:pt idx="13194">
                  <c:v>315000</c:v>
                </c:pt>
                <c:pt idx="13195">
                  <c:v>301464</c:v>
                </c:pt>
                <c:pt idx="13196">
                  <c:v>258768</c:v>
                </c:pt>
                <c:pt idx="13197">
                  <c:v>360000</c:v>
                </c:pt>
                <c:pt idx="13198">
                  <c:v>640080</c:v>
                </c:pt>
                <c:pt idx="13199">
                  <c:v>457717.5</c:v>
                </c:pt>
                <c:pt idx="13200">
                  <c:v>343800</c:v>
                </c:pt>
                <c:pt idx="13201">
                  <c:v>640080</c:v>
                </c:pt>
                <c:pt idx="13202">
                  <c:v>247275</c:v>
                </c:pt>
                <c:pt idx="13203">
                  <c:v>584766</c:v>
                </c:pt>
                <c:pt idx="13204">
                  <c:v>180000</c:v>
                </c:pt>
                <c:pt idx="13205">
                  <c:v>808650</c:v>
                </c:pt>
                <c:pt idx="13206">
                  <c:v>492862.5</c:v>
                </c:pt>
                <c:pt idx="13207">
                  <c:v>180000</c:v>
                </c:pt>
                <c:pt idx="13208">
                  <c:v>604152</c:v>
                </c:pt>
                <c:pt idx="13209">
                  <c:v>225000</c:v>
                </c:pt>
                <c:pt idx="13210">
                  <c:v>136287</c:v>
                </c:pt>
                <c:pt idx="13211">
                  <c:v>315000</c:v>
                </c:pt>
                <c:pt idx="13212">
                  <c:v>270000</c:v>
                </c:pt>
                <c:pt idx="13213">
                  <c:v>312768</c:v>
                </c:pt>
                <c:pt idx="13214">
                  <c:v>450000</c:v>
                </c:pt>
                <c:pt idx="13215">
                  <c:v>490495.5</c:v>
                </c:pt>
                <c:pt idx="13216">
                  <c:v>199467</c:v>
                </c:pt>
                <c:pt idx="13217">
                  <c:v>900000</c:v>
                </c:pt>
                <c:pt idx="13218">
                  <c:v>296280</c:v>
                </c:pt>
                <c:pt idx="13219">
                  <c:v>108801</c:v>
                </c:pt>
                <c:pt idx="13220">
                  <c:v>312768</c:v>
                </c:pt>
                <c:pt idx="13221">
                  <c:v>640080</c:v>
                </c:pt>
                <c:pt idx="13222">
                  <c:v>450000</c:v>
                </c:pt>
                <c:pt idx="13223">
                  <c:v>716427</c:v>
                </c:pt>
                <c:pt idx="13224">
                  <c:v>545040</c:v>
                </c:pt>
                <c:pt idx="13225">
                  <c:v>830214</c:v>
                </c:pt>
                <c:pt idx="13226">
                  <c:v>432661.5</c:v>
                </c:pt>
                <c:pt idx="13227">
                  <c:v>315000</c:v>
                </c:pt>
                <c:pt idx="13228">
                  <c:v>640080</c:v>
                </c:pt>
                <c:pt idx="13229">
                  <c:v>781920</c:v>
                </c:pt>
                <c:pt idx="13230">
                  <c:v>728460</c:v>
                </c:pt>
                <c:pt idx="13231">
                  <c:v>675000</c:v>
                </c:pt>
                <c:pt idx="13232">
                  <c:v>653328</c:v>
                </c:pt>
                <c:pt idx="13233">
                  <c:v>364896</c:v>
                </c:pt>
                <c:pt idx="13234">
                  <c:v>180000</c:v>
                </c:pt>
                <c:pt idx="13235">
                  <c:v>396850.5</c:v>
                </c:pt>
                <c:pt idx="13236">
                  <c:v>675000</c:v>
                </c:pt>
                <c:pt idx="13237">
                  <c:v>284400</c:v>
                </c:pt>
                <c:pt idx="13238">
                  <c:v>351000</c:v>
                </c:pt>
                <c:pt idx="13239">
                  <c:v>180000</c:v>
                </c:pt>
                <c:pt idx="13240">
                  <c:v>696528</c:v>
                </c:pt>
                <c:pt idx="13241">
                  <c:v>135000</c:v>
                </c:pt>
                <c:pt idx="13242">
                  <c:v>545040</c:v>
                </c:pt>
                <c:pt idx="13243">
                  <c:v>640080</c:v>
                </c:pt>
                <c:pt idx="13244">
                  <c:v>159264</c:v>
                </c:pt>
                <c:pt idx="13245">
                  <c:v>807534</c:v>
                </c:pt>
                <c:pt idx="13246">
                  <c:v>343800</c:v>
                </c:pt>
                <c:pt idx="13247">
                  <c:v>472500</c:v>
                </c:pt>
                <c:pt idx="13248">
                  <c:v>168147</c:v>
                </c:pt>
                <c:pt idx="13249">
                  <c:v>472500</c:v>
                </c:pt>
                <c:pt idx="13250">
                  <c:v>314100</c:v>
                </c:pt>
                <c:pt idx="13251">
                  <c:v>1024740</c:v>
                </c:pt>
                <c:pt idx="13252">
                  <c:v>450000</c:v>
                </c:pt>
                <c:pt idx="13253">
                  <c:v>180000</c:v>
                </c:pt>
                <c:pt idx="13254">
                  <c:v>210456</c:v>
                </c:pt>
                <c:pt idx="13255">
                  <c:v>171900</c:v>
                </c:pt>
                <c:pt idx="13256">
                  <c:v>604152</c:v>
                </c:pt>
                <c:pt idx="13257">
                  <c:v>640080</c:v>
                </c:pt>
                <c:pt idx="13258">
                  <c:v>900000</c:v>
                </c:pt>
                <c:pt idx="13259">
                  <c:v>450000</c:v>
                </c:pt>
                <c:pt idx="13260">
                  <c:v>824823</c:v>
                </c:pt>
                <c:pt idx="13261">
                  <c:v>526491</c:v>
                </c:pt>
                <c:pt idx="13262">
                  <c:v>598486.5</c:v>
                </c:pt>
                <c:pt idx="13263">
                  <c:v>432567</c:v>
                </c:pt>
                <c:pt idx="13264">
                  <c:v>497520</c:v>
                </c:pt>
                <c:pt idx="13265">
                  <c:v>550467</c:v>
                </c:pt>
                <c:pt idx="13266">
                  <c:v>603000</c:v>
                </c:pt>
                <c:pt idx="13267">
                  <c:v>545040</c:v>
                </c:pt>
                <c:pt idx="13268">
                  <c:v>497520</c:v>
                </c:pt>
                <c:pt idx="13269">
                  <c:v>1125000</c:v>
                </c:pt>
                <c:pt idx="13270">
                  <c:v>352044</c:v>
                </c:pt>
                <c:pt idx="13271">
                  <c:v>824823</c:v>
                </c:pt>
                <c:pt idx="13272">
                  <c:v>790830</c:v>
                </c:pt>
                <c:pt idx="13273">
                  <c:v>624735</c:v>
                </c:pt>
                <c:pt idx="13274">
                  <c:v>352044</c:v>
                </c:pt>
                <c:pt idx="13275">
                  <c:v>1327500</c:v>
                </c:pt>
                <c:pt idx="13276">
                  <c:v>1971072</c:v>
                </c:pt>
                <c:pt idx="13277">
                  <c:v>136705.5</c:v>
                </c:pt>
                <c:pt idx="13278">
                  <c:v>838453.5</c:v>
                </c:pt>
                <c:pt idx="13279">
                  <c:v>204768</c:v>
                </c:pt>
                <c:pt idx="13280">
                  <c:v>523237.5</c:v>
                </c:pt>
                <c:pt idx="13281">
                  <c:v>553581</c:v>
                </c:pt>
                <c:pt idx="13282">
                  <c:v>326439</c:v>
                </c:pt>
                <c:pt idx="13283">
                  <c:v>135000</c:v>
                </c:pt>
                <c:pt idx="13284">
                  <c:v>545040</c:v>
                </c:pt>
                <c:pt idx="13285">
                  <c:v>526491</c:v>
                </c:pt>
                <c:pt idx="13286">
                  <c:v>562500</c:v>
                </c:pt>
                <c:pt idx="13287">
                  <c:v>808650</c:v>
                </c:pt>
                <c:pt idx="13288">
                  <c:v>808650</c:v>
                </c:pt>
                <c:pt idx="13289">
                  <c:v>360000</c:v>
                </c:pt>
                <c:pt idx="13290">
                  <c:v>254700</c:v>
                </c:pt>
                <c:pt idx="13291">
                  <c:v>301536</c:v>
                </c:pt>
                <c:pt idx="13292">
                  <c:v>874363.5</c:v>
                </c:pt>
                <c:pt idx="13293">
                  <c:v>1125000</c:v>
                </c:pt>
                <c:pt idx="13294">
                  <c:v>180000</c:v>
                </c:pt>
                <c:pt idx="13295">
                  <c:v>443088</c:v>
                </c:pt>
                <c:pt idx="13296">
                  <c:v>450000</c:v>
                </c:pt>
                <c:pt idx="13297">
                  <c:v>545040</c:v>
                </c:pt>
                <c:pt idx="13298">
                  <c:v>781920</c:v>
                </c:pt>
                <c:pt idx="13299">
                  <c:v>337500</c:v>
                </c:pt>
                <c:pt idx="13300">
                  <c:v>225000</c:v>
                </c:pt>
                <c:pt idx="13301">
                  <c:v>4027680</c:v>
                </c:pt>
                <c:pt idx="13302">
                  <c:v>1006920</c:v>
                </c:pt>
                <c:pt idx="13303">
                  <c:v>450000</c:v>
                </c:pt>
                <c:pt idx="13304">
                  <c:v>1161360</c:v>
                </c:pt>
                <c:pt idx="13305">
                  <c:v>398160</c:v>
                </c:pt>
                <c:pt idx="13306">
                  <c:v>790830</c:v>
                </c:pt>
                <c:pt idx="13307">
                  <c:v>1035832.5</c:v>
                </c:pt>
                <c:pt idx="13308">
                  <c:v>412614</c:v>
                </c:pt>
                <c:pt idx="13309">
                  <c:v>450000</c:v>
                </c:pt>
                <c:pt idx="13310">
                  <c:v>229500</c:v>
                </c:pt>
                <c:pt idx="13311">
                  <c:v>521280</c:v>
                </c:pt>
                <c:pt idx="13312">
                  <c:v>427500</c:v>
                </c:pt>
                <c:pt idx="13313">
                  <c:v>973710</c:v>
                </c:pt>
                <c:pt idx="13314">
                  <c:v>94810.5</c:v>
                </c:pt>
                <c:pt idx="13315">
                  <c:v>202500</c:v>
                </c:pt>
                <c:pt idx="13316">
                  <c:v>1078200</c:v>
                </c:pt>
                <c:pt idx="13317">
                  <c:v>68256</c:v>
                </c:pt>
                <c:pt idx="13318">
                  <c:v>254700</c:v>
                </c:pt>
                <c:pt idx="13319">
                  <c:v>225000</c:v>
                </c:pt>
                <c:pt idx="13320">
                  <c:v>202500</c:v>
                </c:pt>
                <c:pt idx="13321">
                  <c:v>1125000</c:v>
                </c:pt>
                <c:pt idx="13322">
                  <c:v>225000</c:v>
                </c:pt>
                <c:pt idx="13323">
                  <c:v>691020</c:v>
                </c:pt>
                <c:pt idx="13324">
                  <c:v>485190</c:v>
                </c:pt>
                <c:pt idx="13325">
                  <c:v>604152</c:v>
                </c:pt>
                <c:pt idx="13326">
                  <c:v>946503</c:v>
                </c:pt>
                <c:pt idx="13327">
                  <c:v>808650</c:v>
                </c:pt>
                <c:pt idx="13328">
                  <c:v>818685</c:v>
                </c:pt>
                <c:pt idx="13329">
                  <c:v>288972</c:v>
                </c:pt>
                <c:pt idx="13330">
                  <c:v>835605</c:v>
                </c:pt>
                <c:pt idx="13331">
                  <c:v>521280</c:v>
                </c:pt>
                <c:pt idx="13332">
                  <c:v>254700</c:v>
                </c:pt>
                <c:pt idx="13333">
                  <c:v>215640</c:v>
                </c:pt>
                <c:pt idx="13334">
                  <c:v>628114.5</c:v>
                </c:pt>
                <c:pt idx="13335">
                  <c:v>675000</c:v>
                </c:pt>
                <c:pt idx="13336">
                  <c:v>766282.5</c:v>
                </c:pt>
                <c:pt idx="13337">
                  <c:v>499500</c:v>
                </c:pt>
                <c:pt idx="13338">
                  <c:v>755190</c:v>
                </c:pt>
                <c:pt idx="13339">
                  <c:v>545040</c:v>
                </c:pt>
                <c:pt idx="13340">
                  <c:v>495000</c:v>
                </c:pt>
                <c:pt idx="13341">
                  <c:v>521280</c:v>
                </c:pt>
                <c:pt idx="13342">
                  <c:v>545040</c:v>
                </c:pt>
                <c:pt idx="13343">
                  <c:v>640080</c:v>
                </c:pt>
                <c:pt idx="13344">
                  <c:v>402214.5</c:v>
                </c:pt>
                <c:pt idx="13345">
                  <c:v>770913</c:v>
                </c:pt>
                <c:pt idx="13346">
                  <c:v>1061599.5</c:v>
                </c:pt>
                <c:pt idx="13347">
                  <c:v>225000</c:v>
                </c:pt>
                <c:pt idx="13348">
                  <c:v>1042560</c:v>
                </c:pt>
                <c:pt idx="13349">
                  <c:v>675000</c:v>
                </c:pt>
                <c:pt idx="13350">
                  <c:v>364896</c:v>
                </c:pt>
                <c:pt idx="13351">
                  <c:v>592560</c:v>
                </c:pt>
                <c:pt idx="13352">
                  <c:v>227520</c:v>
                </c:pt>
                <c:pt idx="13353">
                  <c:v>1828170</c:v>
                </c:pt>
                <c:pt idx="13354">
                  <c:v>648481.5</c:v>
                </c:pt>
                <c:pt idx="13355">
                  <c:v>1339884</c:v>
                </c:pt>
                <c:pt idx="13356">
                  <c:v>204858</c:v>
                </c:pt>
                <c:pt idx="13357">
                  <c:v>325908</c:v>
                </c:pt>
                <c:pt idx="13358">
                  <c:v>1506816</c:v>
                </c:pt>
                <c:pt idx="13359">
                  <c:v>509400</c:v>
                </c:pt>
                <c:pt idx="13360">
                  <c:v>497520</c:v>
                </c:pt>
                <c:pt idx="13361">
                  <c:v>180000</c:v>
                </c:pt>
                <c:pt idx="13362">
                  <c:v>180000</c:v>
                </c:pt>
                <c:pt idx="13363">
                  <c:v>436032</c:v>
                </c:pt>
                <c:pt idx="13364">
                  <c:v>225000</c:v>
                </c:pt>
                <c:pt idx="13365">
                  <c:v>314100</c:v>
                </c:pt>
                <c:pt idx="13366">
                  <c:v>970380</c:v>
                </c:pt>
                <c:pt idx="13367">
                  <c:v>640080</c:v>
                </c:pt>
                <c:pt idx="13368">
                  <c:v>306000</c:v>
                </c:pt>
                <c:pt idx="13369">
                  <c:v>381528</c:v>
                </c:pt>
                <c:pt idx="13370">
                  <c:v>592560</c:v>
                </c:pt>
                <c:pt idx="13371">
                  <c:v>1327500</c:v>
                </c:pt>
                <c:pt idx="13372">
                  <c:v>291915</c:v>
                </c:pt>
                <c:pt idx="13373">
                  <c:v>568197</c:v>
                </c:pt>
                <c:pt idx="13374">
                  <c:v>900000</c:v>
                </c:pt>
                <c:pt idx="13375">
                  <c:v>338832</c:v>
                </c:pt>
                <c:pt idx="13376">
                  <c:v>545040</c:v>
                </c:pt>
                <c:pt idx="13377">
                  <c:v>180000</c:v>
                </c:pt>
                <c:pt idx="13378">
                  <c:v>1223010</c:v>
                </c:pt>
                <c:pt idx="13379">
                  <c:v>679671</c:v>
                </c:pt>
                <c:pt idx="13380">
                  <c:v>835380</c:v>
                </c:pt>
                <c:pt idx="13381">
                  <c:v>329904</c:v>
                </c:pt>
                <c:pt idx="13382">
                  <c:v>202500</c:v>
                </c:pt>
                <c:pt idx="13383">
                  <c:v>808650</c:v>
                </c:pt>
                <c:pt idx="13384">
                  <c:v>454500</c:v>
                </c:pt>
                <c:pt idx="13385">
                  <c:v>986418</c:v>
                </c:pt>
                <c:pt idx="13386">
                  <c:v>545040</c:v>
                </c:pt>
                <c:pt idx="13387">
                  <c:v>284400</c:v>
                </c:pt>
                <c:pt idx="13388">
                  <c:v>990000</c:v>
                </c:pt>
                <c:pt idx="13389">
                  <c:v>467257.5</c:v>
                </c:pt>
                <c:pt idx="13390">
                  <c:v>675000</c:v>
                </c:pt>
                <c:pt idx="13391">
                  <c:v>427869</c:v>
                </c:pt>
                <c:pt idx="13392">
                  <c:v>521280</c:v>
                </c:pt>
                <c:pt idx="13393">
                  <c:v>1575000</c:v>
                </c:pt>
                <c:pt idx="13394">
                  <c:v>229230</c:v>
                </c:pt>
                <c:pt idx="13395">
                  <c:v>358344</c:v>
                </c:pt>
                <c:pt idx="13396">
                  <c:v>640080</c:v>
                </c:pt>
                <c:pt idx="13397">
                  <c:v>760225.5</c:v>
                </c:pt>
                <c:pt idx="13398">
                  <c:v>473760</c:v>
                </c:pt>
                <c:pt idx="13399">
                  <c:v>545040</c:v>
                </c:pt>
                <c:pt idx="13400">
                  <c:v>364896</c:v>
                </c:pt>
                <c:pt idx="13401">
                  <c:v>405000</c:v>
                </c:pt>
                <c:pt idx="13402">
                  <c:v>164952</c:v>
                </c:pt>
                <c:pt idx="13403">
                  <c:v>675000</c:v>
                </c:pt>
                <c:pt idx="13404">
                  <c:v>512446.5</c:v>
                </c:pt>
                <c:pt idx="13405">
                  <c:v>816660</c:v>
                </c:pt>
                <c:pt idx="13406">
                  <c:v>900000</c:v>
                </c:pt>
                <c:pt idx="13407">
                  <c:v>180000</c:v>
                </c:pt>
                <c:pt idx="13408">
                  <c:v>855000</c:v>
                </c:pt>
                <c:pt idx="13409">
                  <c:v>248760</c:v>
                </c:pt>
                <c:pt idx="13410">
                  <c:v>270000</c:v>
                </c:pt>
                <c:pt idx="13411">
                  <c:v>808650</c:v>
                </c:pt>
                <c:pt idx="13412">
                  <c:v>227520</c:v>
                </c:pt>
                <c:pt idx="13413">
                  <c:v>746280</c:v>
                </c:pt>
                <c:pt idx="13414">
                  <c:v>123637.5</c:v>
                </c:pt>
                <c:pt idx="13415">
                  <c:v>80865</c:v>
                </c:pt>
                <c:pt idx="13416">
                  <c:v>599778</c:v>
                </c:pt>
                <c:pt idx="13417">
                  <c:v>651816</c:v>
                </c:pt>
                <c:pt idx="13418">
                  <c:v>1963494</c:v>
                </c:pt>
                <c:pt idx="13419">
                  <c:v>239850</c:v>
                </c:pt>
                <c:pt idx="13420">
                  <c:v>180000</c:v>
                </c:pt>
                <c:pt idx="13421">
                  <c:v>360000</c:v>
                </c:pt>
                <c:pt idx="13422">
                  <c:v>247500</c:v>
                </c:pt>
                <c:pt idx="13423">
                  <c:v>135000</c:v>
                </c:pt>
                <c:pt idx="13424">
                  <c:v>1609272</c:v>
                </c:pt>
                <c:pt idx="13425">
                  <c:v>450000</c:v>
                </c:pt>
                <c:pt idx="13426">
                  <c:v>670500</c:v>
                </c:pt>
                <c:pt idx="13427">
                  <c:v>328365</c:v>
                </c:pt>
                <c:pt idx="13428">
                  <c:v>640080</c:v>
                </c:pt>
                <c:pt idx="13429">
                  <c:v>258709.5</c:v>
                </c:pt>
                <c:pt idx="13430">
                  <c:v>1339884</c:v>
                </c:pt>
                <c:pt idx="13431">
                  <c:v>691020</c:v>
                </c:pt>
                <c:pt idx="13432">
                  <c:v>1119411</c:v>
                </c:pt>
                <c:pt idx="13433">
                  <c:v>807984</c:v>
                </c:pt>
                <c:pt idx="13434">
                  <c:v>436032</c:v>
                </c:pt>
                <c:pt idx="13435">
                  <c:v>675000</c:v>
                </c:pt>
                <c:pt idx="13436">
                  <c:v>405000</c:v>
                </c:pt>
                <c:pt idx="13437">
                  <c:v>840996</c:v>
                </c:pt>
                <c:pt idx="13438">
                  <c:v>1024740</c:v>
                </c:pt>
                <c:pt idx="13439">
                  <c:v>254700</c:v>
                </c:pt>
                <c:pt idx="13440">
                  <c:v>327024</c:v>
                </c:pt>
                <c:pt idx="13441">
                  <c:v>225000</c:v>
                </c:pt>
                <c:pt idx="13442">
                  <c:v>239850</c:v>
                </c:pt>
                <c:pt idx="13443">
                  <c:v>808650</c:v>
                </c:pt>
                <c:pt idx="13444">
                  <c:v>314100</c:v>
                </c:pt>
                <c:pt idx="13445">
                  <c:v>1762110</c:v>
                </c:pt>
                <c:pt idx="13446">
                  <c:v>562500</c:v>
                </c:pt>
                <c:pt idx="13447">
                  <c:v>349609.5</c:v>
                </c:pt>
                <c:pt idx="13448">
                  <c:v>942300</c:v>
                </c:pt>
                <c:pt idx="13449">
                  <c:v>1006920</c:v>
                </c:pt>
                <c:pt idx="13450">
                  <c:v>457119</c:v>
                </c:pt>
                <c:pt idx="13451">
                  <c:v>288873</c:v>
                </c:pt>
                <c:pt idx="13452">
                  <c:v>161730</c:v>
                </c:pt>
                <c:pt idx="13453">
                  <c:v>675000</c:v>
                </c:pt>
                <c:pt idx="13454">
                  <c:v>78192</c:v>
                </c:pt>
                <c:pt idx="13455">
                  <c:v>99000</c:v>
                </c:pt>
                <c:pt idx="13456">
                  <c:v>157050</c:v>
                </c:pt>
                <c:pt idx="13457">
                  <c:v>453514.5</c:v>
                </c:pt>
                <c:pt idx="13458">
                  <c:v>359685</c:v>
                </c:pt>
                <c:pt idx="13459">
                  <c:v>521280</c:v>
                </c:pt>
                <c:pt idx="13460">
                  <c:v>1035832.5</c:v>
                </c:pt>
                <c:pt idx="13461">
                  <c:v>1078200</c:v>
                </c:pt>
                <c:pt idx="13462">
                  <c:v>405000</c:v>
                </c:pt>
                <c:pt idx="13463">
                  <c:v>135000</c:v>
                </c:pt>
                <c:pt idx="13464">
                  <c:v>808650</c:v>
                </c:pt>
                <c:pt idx="13465">
                  <c:v>436032</c:v>
                </c:pt>
                <c:pt idx="13466">
                  <c:v>450000</c:v>
                </c:pt>
                <c:pt idx="13467">
                  <c:v>292500</c:v>
                </c:pt>
                <c:pt idx="13468">
                  <c:v>497520</c:v>
                </c:pt>
                <c:pt idx="13469">
                  <c:v>101880</c:v>
                </c:pt>
                <c:pt idx="13470">
                  <c:v>202500</c:v>
                </c:pt>
                <c:pt idx="13471">
                  <c:v>397881</c:v>
                </c:pt>
                <c:pt idx="13472">
                  <c:v>132444</c:v>
                </c:pt>
                <c:pt idx="13473">
                  <c:v>364896</c:v>
                </c:pt>
                <c:pt idx="13474">
                  <c:v>1303812</c:v>
                </c:pt>
                <c:pt idx="13475">
                  <c:v>180000</c:v>
                </c:pt>
                <c:pt idx="13476">
                  <c:v>1252278</c:v>
                </c:pt>
                <c:pt idx="13477">
                  <c:v>634041</c:v>
                </c:pt>
                <c:pt idx="13478">
                  <c:v>1288350</c:v>
                </c:pt>
                <c:pt idx="13479">
                  <c:v>148365</c:v>
                </c:pt>
                <c:pt idx="13480">
                  <c:v>1288350</c:v>
                </c:pt>
                <c:pt idx="13481">
                  <c:v>900000</c:v>
                </c:pt>
                <c:pt idx="13482">
                  <c:v>180000</c:v>
                </c:pt>
                <c:pt idx="13483">
                  <c:v>755190</c:v>
                </c:pt>
                <c:pt idx="13484">
                  <c:v>422235</c:v>
                </c:pt>
                <c:pt idx="13485">
                  <c:v>518562</c:v>
                </c:pt>
                <c:pt idx="13486">
                  <c:v>254700</c:v>
                </c:pt>
                <c:pt idx="13487">
                  <c:v>278613</c:v>
                </c:pt>
                <c:pt idx="13488">
                  <c:v>302341.5</c:v>
                </c:pt>
                <c:pt idx="13489">
                  <c:v>545040</c:v>
                </c:pt>
                <c:pt idx="13490">
                  <c:v>592560</c:v>
                </c:pt>
                <c:pt idx="13491">
                  <c:v>675000</c:v>
                </c:pt>
                <c:pt idx="13492">
                  <c:v>673875</c:v>
                </c:pt>
                <c:pt idx="13493">
                  <c:v>263686.5</c:v>
                </c:pt>
                <c:pt idx="13494">
                  <c:v>384048</c:v>
                </c:pt>
                <c:pt idx="13495">
                  <c:v>405000</c:v>
                </c:pt>
                <c:pt idx="13496">
                  <c:v>521280</c:v>
                </c:pt>
                <c:pt idx="13497">
                  <c:v>276277.5</c:v>
                </c:pt>
                <c:pt idx="13498">
                  <c:v>1006920</c:v>
                </c:pt>
                <c:pt idx="13499">
                  <c:v>180000</c:v>
                </c:pt>
                <c:pt idx="13500">
                  <c:v>1483650</c:v>
                </c:pt>
                <c:pt idx="13501">
                  <c:v>203760</c:v>
                </c:pt>
                <c:pt idx="13502">
                  <c:v>1288350</c:v>
                </c:pt>
                <c:pt idx="13503">
                  <c:v>202500</c:v>
                </c:pt>
                <c:pt idx="13504">
                  <c:v>729792</c:v>
                </c:pt>
                <c:pt idx="13505">
                  <c:v>405000</c:v>
                </c:pt>
                <c:pt idx="13506">
                  <c:v>1615968</c:v>
                </c:pt>
                <c:pt idx="13507">
                  <c:v>229500</c:v>
                </c:pt>
                <c:pt idx="13508">
                  <c:v>450000</c:v>
                </c:pt>
                <c:pt idx="13509">
                  <c:v>450000</c:v>
                </c:pt>
                <c:pt idx="13510">
                  <c:v>781920</c:v>
                </c:pt>
                <c:pt idx="13511">
                  <c:v>521280</c:v>
                </c:pt>
                <c:pt idx="13512">
                  <c:v>157500</c:v>
                </c:pt>
                <c:pt idx="13513">
                  <c:v>382500</c:v>
                </c:pt>
                <c:pt idx="13514">
                  <c:v>668304</c:v>
                </c:pt>
                <c:pt idx="13515">
                  <c:v>651600</c:v>
                </c:pt>
                <c:pt idx="13516">
                  <c:v>545040</c:v>
                </c:pt>
                <c:pt idx="13517">
                  <c:v>385164</c:v>
                </c:pt>
                <c:pt idx="13518">
                  <c:v>640080</c:v>
                </c:pt>
                <c:pt idx="13519">
                  <c:v>640080</c:v>
                </c:pt>
                <c:pt idx="13520">
                  <c:v>544068</c:v>
                </c:pt>
                <c:pt idx="13521">
                  <c:v>523237.5</c:v>
                </c:pt>
                <c:pt idx="13522">
                  <c:v>450000</c:v>
                </c:pt>
                <c:pt idx="13523">
                  <c:v>1006920</c:v>
                </c:pt>
                <c:pt idx="13524">
                  <c:v>1321902</c:v>
                </c:pt>
                <c:pt idx="13525">
                  <c:v>1288350</c:v>
                </c:pt>
                <c:pt idx="13526">
                  <c:v>276277.5</c:v>
                </c:pt>
                <c:pt idx="13527">
                  <c:v>288873</c:v>
                </c:pt>
                <c:pt idx="13528">
                  <c:v>521280</c:v>
                </c:pt>
                <c:pt idx="13529">
                  <c:v>1063413</c:v>
                </c:pt>
                <c:pt idx="13530">
                  <c:v>450000</c:v>
                </c:pt>
                <c:pt idx="13531">
                  <c:v>407520</c:v>
                </c:pt>
                <c:pt idx="13532">
                  <c:v>948582</c:v>
                </c:pt>
                <c:pt idx="13533">
                  <c:v>670185</c:v>
                </c:pt>
                <c:pt idx="13534">
                  <c:v>290088</c:v>
                </c:pt>
                <c:pt idx="13535">
                  <c:v>450000</c:v>
                </c:pt>
                <c:pt idx="13536">
                  <c:v>542133</c:v>
                </c:pt>
                <c:pt idx="13537">
                  <c:v>568057.5</c:v>
                </c:pt>
                <c:pt idx="13538">
                  <c:v>497520</c:v>
                </c:pt>
                <c:pt idx="13539">
                  <c:v>675000</c:v>
                </c:pt>
                <c:pt idx="13540">
                  <c:v>846387</c:v>
                </c:pt>
                <c:pt idx="13541">
                  <c:v>447768</c:v>
                </c:pt>
                <c:pt idx="13542">
                  <c:v>450000</c:v>
                </c:pt>
                <c:pt idx="13543">
                  <c:v>254700</c:v>
                </c:pt>
                <c:pt idx="13544">
                  <c:v>408780</c:v>
                </c:pt>
                <c:pt idx="13545">
                  <c:v>534451.5</c:v>
                </c:pt>
                <c:pt idx="13546">
                  <c:v>675000</c:v>
                </c:pt>
                <c:pt idx="13547">
                  <c:v>450000</c:v>
                </c:pt>
                <c:pt idx="13548">
                  <c:v>521280</c:v>
                </c:pt>
                <c:pt idx="13549">
                  <c:v>308133</c:v>
                </c:pt>
                <c:pt idx="13550">
                  <c:v>269550</c:v>
                </c:pt>
                <c:pt idx="13551">
                  <c:v>753840</c:v>
                </c:pt>
                <c:pt idx="13552">
                  <c:v>348264</c:v>
                </c:pt>
                <c:pt idx="13553">
                  <c:v>360000</c:v>
                </c:pt>
                <c:pt idx="13554">
                  <c:v>251280</c:v>
                </c:pt>
                <c:pt idx="13555">
                  <c:v>202500</c:v>
                </c:pt>
                <c:pt idx="13556">
                  <c:v>215640</c:v>
                </c:pt>
                <c:pt idx="13557">
                  <c:v>180000</c:v>
                </c:pt>
                <c:pt idx="13558">
                  <c:v>1049094</c:v>
                </c:pt>
                <c:pt idx="13559">
                  <c:v>450000</c:v>
                </c:pt>
                <c:pt idx="13560">
                  <c:v>343800</c:v>
                </c:pt>
                <c:pt idx="13561">
                  <c:v>180000</c:v>
                </c:pt>
                <c:pt idx="13562">
                  <c:v>942300</c:v>
                </c:pt>
                <c:pt idx="13563">
                  <c:v>443088</c:v>
                </c:pt>
                <c:pt idx="13564">
                  <c:v>640080</c:v>
                </c:pt>
                <c:pt idx="13565">
                  <c:v>225000</c:v>
                </c:pt>
                <c:pt idx="13566">
                  <c:v>341280</c:v>
                </c:pt>
                <c:pt idx="13567">
                  <c:v>752553</c:v>
                </c:pt>
                <c:pt idx="13568">
                  <c:v>558841.5</c:v>
                </c:pt>
                <c:pt idx="13569">
                  <c:v>568800</c:v>
                </c:pt>
                <c:pt idx="13570">
                  <c:v>942300</c:v>
                </c:pt>
                <c:pt idx="13571">
                  <c:v>859500</c:v>
                </c:pt>
                <c:pt idx="13572">
                  <c:v>180000</c:v>
                </c:pt>
                <c:pt idx="13573">
                  <c:v>675000</c:v>
                </c:pt>
                <c:pt idx="13574">
                  <c:v>545040</c:v>
                </c:pt>
                <c:pt idx="13575">
                  <c:v>1096020</c:v>
                </c:pt>
                <c:pt idx="13576">
                  <c:v>76500</c:v>
                </c:pt>
                <c:pt idx="13577">
                  <c:v>630000</c:v>
                </c:pt>
                <c:pt idx="13578">
                  <c:v>450000</c:v>
                </c:pt>
                <c:pt idx="13579">
                  <c:v>135000</c:v>
                </c:pt>
                <c:pt idx="13580">
                  <c:v>288994.5</c:v>
                </c:pt>
                <c:pt idx="13581">
                  <c:v>675000</c:v>
                </c:pt>
                <c:pt idx="13582">
                  <c:v>1035832.5</c:v>
                </c:pt>
                <c:pt idx="13583">
                  <c:v>808650</c:v>
                </c:pt>
                <c:pt idx="13584">
                  <c:v>675000</c:v>
                </c:pt>
                <c:pt idx="13585">
                  <c:v>270000</c:v>
                </c:pt>
                <c:pt idx="13586">
                  <c:v>627277.5</c:v>
                </c:pt>
                <c:pt idx="13587">
                  <c:v>98910</c:v>
                </c:pt>
                <c:pt idx="13588">
                  <c:v>1096020</c:v>
                </c:pt>
                <c:pt idx="13589">
                  <c:v>735579</c:v>
                </c:pt>
                <c:pt idx="13590">
                  <c:v>450000</c:v>
                </c:pt>
                <c:pt idx="13591">
                  <c:v>454500</c:v>
                </c:pt>
                <c:pt idx="13592">
                  <c:v>284400</c:v>
                </c:pt>
                <c:pt idx="13593">
                  <c:v>239850</c:v>
                </c:pt>
                <c:pt idx="13594">
                  <c:v>450000</c:v>
                </c:pt>
                <c:pt idx="13595">
                  <c:v>545040</c:v>
                </c:pt>
                <c:pt idx="13596">
                  <c:v>268659</c:v>
                </c:pt>
                <c:pt idx="13597">
                  <c:v>630000</c:v>
                </c:pt>
                <c:pt idx="13598">
                  <c:v>284400</c:v>
                </c:pt>
                <c:pt idx="13599">
                  <c:v>187704</c:v>
                </c:pt>
                <c:pt idx="13600">
                  <c:v>1159515</c:v>
                </c:pt>
                <c:pt idx="13601">
                  <c:v>824823</c:v>
                </c:pt>
                <c:pt idx="13602">
                  <c:v>1288350</c:v>
                </c:pt>
                <c:pt idx="13603">
                  <c:v>299250</c:v>
                </c:pt>
                <c:pt idx="13604">
                  <c:v>1476679.5</c:v>
                </c:pt>
                <c:pt idx="13605">
                  <c:v>675000</c:v>
                </c:pt>
                <c:pt idx="13606">
                  <c:v>755190</c:v>
                </c:pt>
                <c:pt idx="13607">
                  <c:v>142200</c:v>
                </c:pt>
                <c:pt idx="13608">
                  <c:v>508495.5</c:v>
                </c:pt>
                <c:pt idx="13609">
                  <c:v>170640</c:v>
                </c:pt>
                <c:pt idx="13610">
                  <c:v>450000</c:v>
                </c:pt>
                <c:pt idx="13611">
                  <c:v>545040</c:v>
                </c:pt>
                <c:pt idx="13612">
                  <c:v>545040</c:v>
                </c:pt>
                <c:pt idx="13613">
                  <c:v>270000</c:v>
                </c:pt>
                <c:pt idx="13614">
                  <c:v>260640</c:v>
                </c:pt>
                <c:pt idx="13615">
                  <c:v>348264</c:v>
                </c:pt>
                <c:pt idx="13616">
                  <c:v>180000</c:v>
                </c:pt>
                <c:pt idx="13617">
                  <c:v>225000</c:v>
                </c:pt>
                <c:pt idx="13618">
                  <c:v>1096236</c:v>
                </c:pt>
                <c:pt idx="13619">
                  <c:v>1006920</c:v>
                </c:pt>
                <c:pt idx="13620">
                  <c:v>983299.5</c:v>
                </c:pt>
                <c:pt idx="13621">
                  <c:v>562491</c:v>
                </c:pt>
                <c:pt idx="13622">
                  <c:v>298512</c:v>
                </c:pt>
                <c:pt idx="13623">
                  <c:v>622413</c:v>
                </c:pt>
                <c:pt idx="13624">
                  <c:v>167121</c:v>
                </c:pt>
                <c:pt idx="13625">
                  <c:v>1206954</c:v>
                </c:pt>
                <c:pt idx="13626">
                  <c:v>284400</c:v>
                </c:pt>
                <c:pt idx="13627">
                  <c:v>679500</c:v>
                </c:pt>
                <c:pt idx="13628">
                  <c:v>614475</c:v>
                </c:pt>
                <c:pt idx="13629">
                  <c:v>180000</c:v>
                </c:pt>
                <c:pt idx="13630">
                  <c:v>539230.5</c:v>
                </c:pt>
                <c:pt idx="13631">
                  <c:v>545040</c:v>
                </c:pt>
                <c:pt idx="13632">
                  <c:v>382500</c:v>
                </c:pt>
                <c:pt idx="13633">
                  <c:v>1231663.5</c:v>
                </c:pt>
                <c:pt idx="13634">
                  <c:v>339241.5</c:v>
                </c:pt>
                <c:pt idx="13635">
                  <c:v>698517</c:v>
                </c:pt>
                <c:pt idx="13636">
                  <c:v>364896</c:v>
                </c:pt>
                <c:pt idx="13637">
                  <c:v>284400</c:v>
                </c:pt>
                <c:pt idx="13638">
                  <c:v>859500</c:v>
                </c:pt>
                <c:pt idx="13639">
                  <c:v>276277.5</c:v>
                </c:pt>
                <c:pt idx="13640">
                  <c:v>270000</c:v>
                </c:pt>
                <c:pt idx="13641">
                  <c:v>225000</c:v>
                </c:pt>
                <c:pt idx="13642">
                  <c:v>769500</c:v>
                </c:pt>
                <c:pt idx="13643">
                  <c:v>545040</c:v>
                </c:pt>
                <c:pt idx="13644">
                  <c:v>584766</c:v>
                </c:pt>
                <c:pt idx="13645">
                  <c:v>781920</c:v>
                </c:pt>
                <c:pt idx="13646">
                  <c:v>284400</c:v>
                </c:pt>
                <c:pt idx="13647">
                  <c:v>296280</c:v>
                </c:pt>
                <c:pt idx="13648">
                  <c:v>296280</c:v>
                </c:pt>
                <c:pt idx="13649">
                  <c:v>521280</c:v>
                </c:pt>
                <c:pt idx="13650">
                  <c:v>1120275</c:v>
                </c:pt>
                <c:pt idx="13651">
                  <c:v>1305000</c:v>
                </c:pt>
                <c:pt idx="13652">
                  <c:v>257391</c:v>
                </c:pt>
                <c:pt idx="13653">
                  <c:v>468000</c:v>
                </c:pt>
                <c:pt idx="13654">
                  <c:v>622413</c:v>
                </c:pt>
                <c:pt idx="13655">
                  <c:v>1262583</c:v>
                </c:pt>
                <c:pt idx="13656">
                  <c:v>497520</c:v>
                </c:pt>
                <c:pt idx="13657">
                  <c:v>568858.5</c:v>
                </c:pt>
                <c:pt idx="13658">
                  <c:v>180000</c:v>
                </c:pt>
                <c:pt idx="13659">
                  <c:v>384048</c:v>
                </c:pt>
                <c:pt idx="13660">
                  <c:v>808650</c:v>
                </c:pt>
                <c:pt idx="13661">
                  <c:v>195543</c:v>
                </c:pt>
                <c:pt idx="13662">
                  <c:v>808650</c:v>
                </c:pt>
                <c:pt idx="13663">
                  <c:v>113760</c:v>
                </c:pt>
                <c:pt idx="13664">
                  <c:v>112500</c:v>
                </c:pt>
                <c:pt idx="13665">
                  <c:v>254700</c:v>
                </c:pt>
                <c:pt idx="13666">
                  <c:v>1800000</c:v>
                </c:pt>
                <c:pt idx="13667">
                  <c:v>234000</c:v>
                </c:pt>
                <c:pt idx="13668">
                  <c:v>1082214</c:v>
                </c:pt>
                <c:pt idx="13669">
                  <c:v>545040</c:v>
                </c:pt>
                <c:pt idx="13670">
                  <c:v>675000</c:v>
                </c:pt>
                <c:pt idx="13671">
                  <c:v>312840</c:v>
                </c:pt>
                <c:pt idx="13672">
                  <c:v>284400</c:v>
                </c:pt>
                <c:pt idx="13673">
                  <c:v>521280</c:v>
                </c:pt>
                <c:pt idx="13674">
                  <c:v>610335</c:v>
                </c:pt>
                <c:pt idx="13675">
                  <c:v>1078200</c:v>
                </c:pt>
                <c:pt idx="13676">
                  <c:v>640080</c:v>
                </c:pt>
                <c:pt idx="13677">
                  <c:v>549882</c:v>
                </c:pt>
                <c:pt idx="13678">
                  <c:v>450000</c:v>
                </c:pt>
                <c:pt idx="13679">
                  <c:v>298512</c:v>
                </c:pt>
                <c:pt idx="13680">
                  <c:v>348264</c:v>
                </c:pt>
                <c:pt idx="13681">
                  <c:v>364500</c:v>
                </c:pt>
                <c:pt idx="13682">
                  <c:v>450000</c:v>
                </c:pt>
                <c:pt idx="13683">
                  <c:v>677664</c:v>
                </c:pt>
                <c:pt idx="13684">
                  <c:v>327024</c:v>
                </c:pt>
                <c:pt idx="13685">
                  <c:v>668304</c:v>
                </c:pt>
                <c:pt idx="13686">
                  <c:v>938304</c:v>
                </c:pt>
                <c:pt idx="13687">
                  <c:v>970380</c:v>
                </c:pt>
                <c:pt idx="13688">
                  <c:v>382500</c:v>
                </c:pt>
                <c:pt idx="13689">
                  <c:v>337500</c:v>
                </c:pt>
                <c:pt idx="13690">
                  <c:v>191880</c:v>
                </c:pt>
                <c:pt idx="13691">
                  <c:v>339241.5</c:v>
                </c:pt>
                <c:pt idx="13692">
                  <c:v>1002870</c:v>
                </c:pt>
                <c:pt idx="13693">
                  <c:v>647046</c:v>
                </c:pt>
                <c:pt idx="13694">
                  <c:v>225000</c:v>
                </c:pt>
                <c:pt idx="13695">
                  <c:v>180000</c:v>
                </c:pt>
                <c:pt idx="13696">
                  <c:v>225000</c:v>
                </c:pt>
                <c:pt idx="13697">
                  <c:v>187704</c:v>
                </c:pt>
                <c:pt idx="13698">
                  <c:v>848070</c:v>
                </c:pt>
                <c:pt idx="13699">
                  <c:v>237024</c:v>
                </c:pt>
                <c:pt idx="13700">
                  <c:v>1762110</c:v>
                </c:pt>
                <c:pt idx="13701">
                  <c:v>497520</c:v>
                </c:pt>
                <c:pt idx="13702">
                  <c:v>1005120</c:v>
                </c:pt>
                <c:pt idx="13703">
                  <c:v>521280</c:v>
                </c:pt>
                <c:pt idx="13704">
                  <c:v>675000</c:v>
                </c:pt>
                <c:pt idx="13705">
                  <c:v>314055</c:v>
                </c:pt>
                <c:pt idx="13706">
                  <c:v>254700</c:v>
                </c:pt>
                <c:pt idx="13707">
                  <c:v>755190</c:v>
                </c:pt>
                <c:pt idx="13708">
                  <c:v>568800</c:v>
                </c:pt>
                <c:pt idx="13709">
                  <c:v>1034680.5</c:v>
                </c:pt>
                <c:pt idx="13710">
                  <c:v>540000</c:v>
                </c:pt>
                <c:pt idx="13711">
                  <c:v>668304</c:v>
                </c:pt>
                <c:pt idx="13712">
                  <c:v>675000</c:v>
                </c:pt>
                <c:pt idx="13713">
                  <c:v>808650</c:v>
                </c:pt>
                <c:pt idx="13714">
                  <c:v>225000</c:v>
                </c:pt>
                <c:pt idx="13715">
                  <c:v>180000</c:v>
                </c:pt>
                <c:pt idx="13716">
                  <c:v>756000</c:v>
                </c:pt>
                <c:pt idx="13717">
                  <c:v>1442952</c:v>
                </c:pt>
                <c:pt idx="13718">
                  <c:v>317979</c:v>
                </c:pt>
                <c:pt idx="13719">
                  <c:v>542133</c:v>
                </c:pt>
                <c:pt idx="13720">
                  <c:v>450000</c:v>
                </c:pt>
                <c:pt idx="13721">
                  <c:v>305640</c:v>
                </c:pt>
                <c:pt idx="13722">
                  <c:v>876816</c:v>
                </c:pt>
                <c:pt idx="13723">
                  <c:v>358443</c:v>
                </c:pt>
                <c:pt idx="13724">
                  <c:v>254700</c:v>
                </c:pt>
                <c:pt idx="13725">
                  <c:v>2085120</c:v>
                </c:pt>
                <c:pt idx="13726">
                  <c:v>640080</c:v>
                </c:pt>
                <c:pt idx="13727">
                  <c:v>808650</c:v>
                </c:pt>
                <c:pt idx="13728">
                  <c:v>161730</c:v>
                </c:pt>
                <c:pt idx="13729">
                  <c:v>545040</c:v>
                </c:pt>
                <c:pt idx="13730">
                  <c:v>457389</c:v>
                </c:pt>
                <c:pt idx="13731">
                  <c:v>1354500</c:v>
                </c:pt>
                <c:pt idx="13732">
                  <c:v>942300</c:v>
                </c:pt>
                <c:pt idx="13733">
                  <c:v>239850</c:v>
                </c:pt>
                <c:pt idx="13734">
                  <c:v>450000</c:v>
                </c:pt>
                <c:pt idx="13735">
                  <c:v>454500</c:v>
                </c:pt>
                <c:pt idx="13736">
                  <c:v>691020</c:v>
                </c:pt>
                <c:pt idx="13737">
                  <c:v>497520</c:v>
                </c:pt>
                <c:pt idx="13738">
                  <c:v>127350</c:v>
                </c:pt>
                <c:pt idx="13739">
                  <c:v>640080</c:v>
                </c:pt>
                <c:pt idx="13740">
                  <c:v>450000</c:v>
                </c:pt>
                <c:pt idx="13741">
                  <c:v>284400</c:v>
                </c:pt>
                <c:pt idx="13742">
                  <c:v>973710</c:v>
                </c:pt>
                <c:pt idx="13743">
                  <c:v>405000</c:v>
                </c:pt>
                <c:pt idx="13744">
                  <c:v>592560</c:v>
                </c:pt>
                <c:pt idx="13745">
                  <c:v>854896.5</c:v>
                </c:pt>
                <c:pt idx="13746">
                  <c:v>270000</c:v>
                </c:pt>
                <c:pt idx="13747">
                  <c:v>312768</c:v>
                </c:pt>
                <c:pt idx="13748">
                  <c:v>333000</c:v>
                </c:pt>
                <c:pt idx="13749">
                  <c:v>592560</c:v>
                </c:pt>
                <c:pt idx="13750">
                  <c:v>675000</c:v>
                </c:pt>
                <c:pt idx="13751">
                  <c:v>521280</c:v>
                </c:pt>
                <c:pt idx="13752">
                  <c:v>942300</c:v>
                </c:pt>
                <c:pt idx="13753">
                  <c:v>429763.5</c:v>
                </c:pt>
                <c:pt idx="13754">
                  <c:v>1185282</c:v>
                </c:pt>
                <c:pt idx="13755">
                  <c:v>272520</c:v>
                </c:pt>
                <c:pt idx="13756">
                  <c:v>654498</c:v>
                </c:pt>
                <c:pt idx="13757">
                  <c:v>403330.5</c:v>
                </c:pt>
                <c:pt idx="13758">
                  <c:v>444420</c:v>
                </c:pt>
                <c:pt idx="13759">
                  <c:v>254700</c:v>
                </c:pt>
                <c:pt idx="13760">
                  <c:v>67500</c:v>
                </c:pt>
                <c:pt idx="13761">
                  <c:v>592560</c:v>
                </c:pt>
                <c:pt idx="13762">
                  <c:v>381528</c:v>
                </c:pt>
                <c:pt idx="13763">
                  <c:v>247500</c:v>
                </c:pt>
                <c:pt idx="13764">
                  <c:v>180000</c:v>
                </c:pt>
                <c:pt idx="13765">
                  <c:v>540000</c:v>
                </c:pt>
                <c:pt idx="13766">
                  <c:v>225000</c:v>
                </c:pt>
                <c:pt idx="13767">
                  <c:v>259600.5</c:v>
                </c:pt>
                <c:pt idx="13768">
                  <c:v>469152</c:v>
                </c:pt>
                <c:pt idx="13769">
                  <c:v>540000</c:v>
                </c:pt>
                <c:pt idx="13770">
                  <c:v>284400</c:v>
                </c:pt>
                <c:pt idx="13771">
                  <c:v>945000</c:v>
                </c:pt>
                <c:pt idx="13772">
                  <c:v>343800</c:v>
                </c:pt>
                <c:pt idx="13773">
                  <c:v>562491</c:v>
                </c:pt>
                <c:pt idx="13774">
                  <c:v>333337.5</c:v>
                </c:pt>
                <c:pt idx="13775">
                  <c:v>225000</c:v>
                </c:pt>
                <c:pt idx="13776">
                  <c:v>298512</c:v>
                </c:pt>
                <c:pt idx="13777">
                  <c:v>263686.5</c:v>
                </c:pt>
                <c:pt idx="13778">
                  <c:v>760225.5</c:v>
                </c:pt>
                <c:pt idx="13779">
                  <c:v>521280</c:v>
                </c:pt>
                <c:pt idx="13780">
                  <c:v>360000</c:v>
                </c:pt>
                <c:pt idx="13781">
                  <c:v>1125000</c:v>
                </c:pt>
                <c:pt idx="13782">
                  <c:v>450000</c:v>
                </c:pt>
                <c:pt idx="13783">
                  <c:v>432567</c:v>
                </c:pt>
                <c:pt idx="13784">
                  <c:v>338832</c:v>
                </c:pt>
                <c:pt idx="13785">
                  <c:v>808650</c:v>
                </c:pt>
                <c:pt idx="13786">
                  <c:v>90000</c:v>
                </c:pt>
                <c:pt idx="13787">
                  <c:v>247500</c:v>
                </c:pt>
                <c:pt idx="13788">
                  <c:v>808650</c:v>
                </c:pt>
                <c:pt idx="13789">
                  <c:v>313438.5</c:v>
                </c:pt>
                <c:pt idx="13790">
                  <c:v>810000</c:v>
                </c:pt>
                <c:pt idx="13791">
                  <c:v>531706.5</c:v>
                </c:pt>
                <c:pt idx="13792">
                  <c:v>1288350</c:v>
                </c:pt>
                <c:pt idx="13793">
                  <c:v>350676</c:v>
                </c:pt>
                <c:pt idx="13794">
                  <c:v>314100</c:v>
                </c:pt>
                <c:pt idx="13795">
                  <c:v>454500</c:v>
                </c:pt>
                <c:pt idx="13796">
                  <c:v>426600</c:v>
                </c:pt>
                <c:pt idx="13797">
                  <c:v>308133</c:v>
                </c:pt>
                <c:pt idx="13798">
                  <c:v>646920</c:v>
                </c:pt>
                <c:pt idx="13799">
                  <c:v>942300</c:v>
                </c:pt>
                <c:pt idx="13800">
                  <c:v>781920</c:v>
                </c:pt>
                <c:pt idx="13801">
                  <c:v>605439</c:v>
                </c:pt>
                <c:pt idx="13802">
                  <c:v>407520</c:v>
                </c:pt>
                <c:pt idx="13803">
                  <c:v>180000</c:v>
                </c:pt>
                <c:pt idx="13804">
                  <c:v>545040</c:v>
                </c:pt>
                <c:pt idx="13805">
                  <c:v>316296</c:v>
                </c:pt>
                <c:pt idx="13806">
                  <c:v>436032</c:v>
                </c:pt>
                <c:pt idx="13807">
                  <c:v>450000</c:v>
                </c:pt>
                <c:pt idx="13808">
                  <c:v>450000</c:v>
                </c:pt>
                <c:pt idx="13809">
                  <c:v>508495.5</c:v>
                </c:pt>
                <c:pt idx="13810">
                  <c:v>2695500</c:v>
                </c:pt>
                <c:pt idx="13811">
                  <c:v>188685</c:v>
                </c:pt>
                <c:pt idx="13812">
                  <c:v>682875</c:v>
                </c:pt>
                <c:pt idx="13813">
                  <c:v>592560</c:v>
                </c:pt>
                <c:pt idx="13814">
                  <c:v>225000</c:v>
                </c:pt>
                <c:pt idx="13815">
                  <c:v>180000</c:v>
                </c:pt>
                <c:pt idx="13816">
                  <c:v>276277.5</c:v>
                </c:pt>
                <c:pt idx="13817">
                  <c:v>545040</c:v>
                </c:pt>
                <c:pt idx="13818">
                  <c:v>301464</c:v>
                </c:pt>
                <c:pt idx="13819">
                  <c:v>904216.5</c:v>
                </c:pt>
                <c:pt idx="13820">
                  <c:v>481176</c:v>
                </c:pt>
                <c:pt idx="13821">
                  <c:v>532494</c:v>
                </c:pt>
                <c:pt idx="13822">
                  <c:v>521280</c:v>
                </c:pt>
                <c:pt idx="13823">
                  <c:v>601470</c:v>
                </c:pt>
                <c:pt idx="13824">
                  <c:v>1223010</c:v>
                </c:pt>
                <c:pt idx="13825">
                  <c:v>180000</c:v>
                </c:pt>
                <c:pt idx="13826">
                  <c:v>170640</c:v>
                </c:pt>
                <c:pt idx="13827">
                  <c:v>1256400</c:v>
                </c:pt>
                <c:pt idx="13828">
                  <c:v>2013840</c:v>
                </c:pt>
                <c:pt idx="13829">
                  <c:v>331632</c:v>
                </c:pt>
                <c:pt idx="13830">
                  <c:v>270000</c:v>
                </c:pt>
                <c:pt idx="13831">
                  <c:v>545040</c:v>
                </c:pt>
                <c:pt idx="13832">
                  <c:v>1262583</c:v>
                </c:pt>
                <c:pt idx="13833">
                  <c:v>170640</c:v>
                </c:pt>
                <c:pt idx="13834">
                  <c:v>225000</c:v>
                </c:pt>
                <c:pt idx="13835">
                  <c:v>270000</c:v>
                </c:pt>
                <c:pt idx="13836">
                  <c:v>1125000</c:v>
                </c:pt>
                <c:pt idx="13837">
                  <c:v>354276</c:v>
                </c:pt>
                <c:pt idx="13838">
                  <c:v>281916</c:v>
                </c:pt>
                <c:pt idx="13839">
                  <c:v>417024</c:v>
                </c:pt>
                <c:pt idx="13840">
                  <c:v>986418</c:v>
                </c:pt>
                <c:pt idx="13841">
                  <c:v>1473444</c:v>
                </c:pt>
                <c:pt idx="13842">
                  <c:v>592560</c:v>
                </c:pt>
                <c:pt idx="13843">
                  <c:v>135000</c:v>
                </c:pt>
                <c:pt idx="13844">
                  <c:v>254700</c:v>
                </c:pt>
                <c:pt idx="13845">
                  <c:v>275040</c:v>
                </c:pt>
                <c:pt idx="13846">
                  <c:v>1024290</c:v>
                </c:pt>
                <c:pt idx="13847">
                  <c:v>337500</c:v>
                </c:pt>
                <c:pt idx="13848">
                  <c:v>162000</c:v>
                </c:pt>
                <c:pt idx="13849">
                  <c:v>243000</c:v>
                </c:pt>
                <c:pt idx="13850">
                  <c:v>755190</c:v>
                </c:pt>
                <c:pt idx="13851">
                  <c:v>161730</c:v>
                </c:pt>
                <c:pt idx="13852">
                  <c:v>180000</c:v>
                </c:pt>
                <c:pt idx="13853">
                  <c:v>450000</c:v>
                </c:pt>
                <c:pt idx="13854">
                  <c:v>1546020</c:v>
                </c:pt>
                <c:pt idx="13855">
                  <c:v>832977</c:v>
                </c:pt>
                <c:pt idx="13856">
                  <c:v>261000</c:v>
                </c:pt>
                <c:pt idx="13857">
                  <c:v>521280</c:v>
                </c:pt>
                <c:pt idx="13858">
                  <c:v>315000</c:v>
                </c:pt>
                <c:pt idx="13859">
                  <c:v>180000</c:v>
                </c:pt>
                <c:pt idx="13860">
                  <c:v>1078200</c:v>
                </c:pt>
                <c:pt idx="13861">
                  <c:v>350581.5</c:v>
                </c:pt>
                <c:pt idx="13862">
                  <c:v>865953</c:v>
                </c:pt>
                <c:pt idx="13863">
                  <c:v>193500</c:v>
                </c:pt>
                <c:pt idx="13864">
                  <c:v>436032</c:v>
                </c:pt>
                <c:pt idx="13865">
                  <c:v>900000</c:v>
                </c:pt>
                <c:pt idx="13866">
                  <c:v>508495.5</c:v>
                </c:pt>
                <c:pt idx="13867">
                  <c:v>545040</c:v>
                </c:pt>
                <c:pt idx="13868">
                  <c:v>284400</c:v>
                </c:pt>
                <c:pt idx="13869">
                  <c:v>450000</c:v>
                </c:pt>
                <c:pt idx="13870">
                  <c:v>450000</c:v>
                </c:pt>
                <c:pt idx="13871">
                  <c:v>450000</c:v>
                </c:pt>
                <c:pt idx="13872">
                  <c:v>900000</c:v>
                </c:pt>
                <c:pt idx="13873">
                  <c:v>450000</c:v>
                </c:pt>
                <c:pt idx="13874">
                  <c:v>509400</c:v>
                </c:pt>
                <c:pt idx="13875">
                  <c:v>450000</c:v>
                </c:pt>
                <c:pt idx="13876">
                  <c:v>450000</c:v>
                </c:pt>
                <c:pt idx="13877">
                  <c:v>284400</c:v>
                </c:pt>
                <c:pt idx="13878">
                  <c:v>396171</c:v>
                </c:pt>
                <c:pt idx="13879">
                  <c:v>755190</c:v>
                </c:pt>
                <c:pt idx="13880">
                  <c:v>594121.5</c:v>
                </c:pt>
                <c:pt idx="13881">
                  <c:v>314100</c:v>
                </c:pt>
                <c:pt idx="13882">
                  <c:v>225000</c:v>
                </c:pt>
                <c:pt idx="13883">
                  <c:v>497520</c:v>
                </c:pt>
                <c:pt idx="13884">
                  <c:v>824823</c:v>
                </c:pt>
                <c:pt idx="13885">
                  <c:v>180000</c:v>
                </c:pt>
                <c:pt idx="13886">
                  <c:v>1174090.5</c:v>
                </c:pt>
                <c:pt idx="13887">
                  <c:v>388066.5</c:v>
                </c:pt>
                <c:pt idx="13888">
                  <c:v>1467612</c:v>
                </c:pt>
                <c:pt idx="13889">
                  <c:v>450000</c:v>
                </c:pt>
                <c:pt idx="13890">
                  <c:v>904500</c:v>
                </c:pt>
                <c:pt idx="13891">
                  <c:v>314100</c:v>
                </c:pt>
                <c:pt idx="13892">
                  <c:v>1303812</c:v>
                </c:pt>
                <c:pt idx="13893">
                  <c:v>247500</c:v>
                </c:pt>
                <c:pt idx="13894">
                  <c:v>407727</c:v>
                </c:pt>
                <c:pt idx="13895">
                  <c:v>295668</c:v>
                </c:pt>
                <c:pt idx="13896">
                  <c:v>824823</c:v>
                </c:pt>
                <c:pt idx="13897">
                  <c:v>539100</c:v>
                </c:pt>
                <c:pt idx="13898">
                  <c:v>276277.5</c:v>
                </c:pt>
                <c:pt idx="13899">
                  <c:v>545040</c:v>
                </c:pt>
                <c:pt idx="13900">
                  <c:v>1157670</c:v>
                </c:pt>
                <c:pt idx="13901">
                  <c:v>314100</c:v>
                </c:pt>
                <c:pt idx="13902">
                  <c:v>1528200</c:v>
                </c:pt>
                <c:pt idx="13903">
                  <c:v>900000</c:v>
                </c:pt>
                <c:pt idx="13904">
                  <c:v>225000</c:v>
                </c:pt>
                <c:pt idx="13905">
                  <c:v>188460</c:v>
                </c:pt>
                <c:pt idx="13906">
                  <c:v>448056</c:v>
                </c:pt>
                <c:pt idx="13907">
                  <c:v>1155226.5</c:v>
                </c:pt>
                <c:pt idx="13908">
                  <c:v>148365</c:v>
                </c:pt>
                <c:pt idx="13909">
                  <c:v>855000</c:v>
                </c:pt>
                <c:pt idx="13910">
                  <c:v>180000</c:v>
                </c:pt>
                <c:pt idx="13911">
                  <c:v>1220521.5</c:v>
                </c:pt>
                <c:pt idx="13912">
                  <c:v>270000</c:v>
                </c:pt>
                <c:pt idx="13913">
                  <c:v>700830</c:v>
                </c:pt>
                <c:pt idx="13914">
                  <c:v>270000</c:v>
                </c:pt>
                <c:pt idx="13915">
                  <c:v>314100</c:v>
                </c:pt>
                <c:pt idx="13916">
                  <c:v>675000</c:v>
                </c:pt>
                <c:pt idx="13917">
                  <c:v>942300</c:v>
                </c:pt>
                <c:pt idx="13918">
                  <c:v>1078200</c:v>
                </c:pt>
                <c:pt idx="13919">
                  <c:v>269550</c:v>
                </c:pt>
                <c:pt idx="13920">
                  <c:v>545040</c:v>
                </c:pt>
                <c:pt idx="13921">
                  <c:v>1006920</c:v>
                </c:pt>
                <c:pt idx="13922">
                  <c:v>276277.5</c:v>
                </c:pt>
                <c:pt idx="13923">
                  <c:v>700830</c:v>
                </c:pt>
                <c:pt idx="13924">
                  <c:v>229500</c:v>
                </c:pt>
                <c:pt idx="13925">
                  <c:v>900000</c:v>
                </c:pt>
                <c:pt idx="13926">
                  <c:v>382500</c:v>
                </c:pt>
                <c:pt idx="13927">
                  <c:v>964368</c:v>
                </c:pt>
                <c:pt idx="13928">
                  <c:v>1256400</c:v>
                </c:pt>
                <c:pt idx="13929">
                  <c:v>630747</c:v>
                </c:pt>
                <c:pt idx="13930">
                  <c:v>573628.5</c:v>
                </c:pt>
                <c:pt idx="13931">
                  <c:v>599116.5</c:v>
                </c:pt>
                <c:pt idx="13932">
                  <c:v>563877</c:v>
                </c:pt>
                <c:pt idx="13933">
                  <c:v>180000</c:v>
                </c:pt>
                <c:pt idx="13934">
                  <c:v>269550</c:v>
                </c:pt>
                <c:pt idx="13935">
                  <c:v>945000</c:v>
                </c:pt>
                <c:pt idx="13936">
                  <c:v>601474.5</c:v>
                </c:pt>
                <c:pt idx="13937">
                  <c:v>481500</c:v>
                </c:pt>
                <c:pt idx="13938">
                  <c:v>296280</c:v>
                </c:pt>
                <c:pt idx="13939">
                  <c:v>545040</c:v>
                </c:pt>
                <c:pt idx="13940">
                  <c:v>545040</c:v>
                </c:pt>
                <c:pt idx="13941">
                  <c:v>552555</c:v>
                </c:pt>
                <c:pt idx="13942">
                  <c:v>521280</c:v>
                </c:pt>
                <c:pt idx="13943">
                  <c:v>679896</c:v>
                </c:pt>
                <c:pt idx="13944">
                  <c:v>314055</c:v>
                </c:pt>
                <c:pt idx="13945">
                  <c:v>536917.5</c:v>
                </c:pt>
                <c:pt idx="13946">
                  <c:v>288792</c:v>
                </c:pt>
                <c:pt idx="13947">
                  <c:v>553806</c:v>
                </c:pt>
                <c:pt idx="13948">
                  <c:v>314100</c:v>
                </c:pt>
                <c:pt idx="13949">
                  <c:v>269550</c:v>
                </c:pt>
                <c:pt idx="13950">
                  <c:v>180000</c:v>
                </c:pt>
                <c:pt idx="13951">
                  <c:v>501435</c:v>
                </c:pt>
                <c:pt idx="13952">
                  <c:v>640080</c:v>
                </c:pt>
                <c:pt idx="13953">
                  <c:v>808650</c:v>
                </c:pt>
                <c:pt idx="13954">
                  <c:v>1288350</c:v>
                </c:pt>
                <c:pt idx="13955">
                  <c:v>521280</c:v>
                </c:pt>
                <c:pt idx="13956">
                  <c:v>790830</c:v>
                </c:pt>
                <c:pt idx="13957">
                  <c:v>781695</c:v>
                </c:pt>
                <c:pt idx="13958">
                  <c:v>1078200</c:v>
                </c:pt>
                <c:pt idx="13959">
                  <c:v>524493</c:v>
                </c:pt>
                <c:pt idx="13960">
                  <c:v>269550</c:v>
                </c:pt>
                <c:pt idx="13961">
                  <c:v>452385</c:v>
                </c:pt>
                <c:pt idx="13962">
                  <c:v>1288350</c:v>
                </c:pt>
                <c:pt idx="13963">
                  <c:v>675000</c:v>
                </c:pt>
                <c:pt idx="13964">
                  <c:v>178290</c:v>
                </c:pt>
                <c:pt idx="13965">
                  <c:v>247500</c:v>
                </c:pt>
                <c:pt idx="13966">
                  <c:v>675000</c:v>
                </c:pt>
                <c:pt idx="13967">
                  <c:v>269550</c:v>
                </c:pt>
                <c:pt idx="13968">
                  <c:v>592560</c:v>
                </c:pt>
                <c:pt idx="13969">
                  <c:v>270000</c:v>
                </c:pt>
                <c:pt idx="13970">
                  <c:v>521280</c:v>
                </c:pt>
                <c:pt idx="13971">
                  <c:v>876816</c:v>
                </c:pt>
                <c:pt idx="13972">
                  <c:v>379008</c:v>
                </c:pt>
                <c:pt idx="13973">
                  <c:v>746280</c:v>
                </c:pt>
                <c:pt idx="13974">
                  <c:v>521280</c:v>
                </c:pt>
                <c:pt idx="13975">
                  <c:v>675000</c:v>
                </c:pt>
                <c:pt idx="13976">
                  <c:v>255960</c:v>
                </c:pt>
                <c:pt idx="13977">
                  <c:v>772686</c:v>
                </c:pt>
                <c:pt idx="13978">
                  <c:v>233784</c:v>
                </c:pt>
                <c:pt idx="13979">
                  <c:v>375322.5</c:v>
                </c:pt>
                <c:pt idx="13980">
                  <c:v>339241.5</c:v>
                </c:pt>
                <c:pt idx="13981">
                  <c:v>1305000</c:v>
                </c:pt>
                <c:pt idx="13982">
                  <c:v>308133</c:v>
                </c:pt>
                <c:pt idx="13983">
                  <c:v>699322.5</c:v>
                </c:pt>
                <c:pt idx="13984">
                  <c:v>450000</c:v>
                </c:pt>
                <c:pt idx="13985">
                  <c:v>490495.5</c:v>
                </c:pt>
                <c:pt idx="13986">
                  <c:v>755190</c:v>
                </c:pt>
                <c:pt idx="13987">
                  <c:v>448299</c:v>
                </c:pt>
                <c:pt idx="13988">
                  <c:v>450000</c:v>
                </c:pt>
                <c:pt idx="13989">
                  <c:v>505642.5</c:v>
                </c:pt>
                <c:pt idx="13990">
                  <c:v>288873</c:v>
                </c:pt>
                <c:pt idx="13991">
                  <c:v>180000</c:v>
                </c:pt>
                <c:pt idx="13992">
                  <c:v>592560</c:v>
                </c:pt>
                <c:pt idx="13993">
                  <c:v>1078200</c:v>
                </c:pt>
                <c:pt idx="13994">
                  <c:v>1078200</c:v>
                </c:pt>
                <c:pt idx="13995">
                  <c:v>545040</c:v>
                </c:pt>
                <c:pt idx="13996">
                  <c:v>640080</c:v>
                </c:pt>
                <c:pt idx="13997">
                  <c:v>755190</c:v>
                </c:pt>
                <c:pt idx="13998">
                  <c:v>314100</c:v>
                </c:pt>
                <c:pt idx="13999">
                  <c:v>188460</c:v>
                </c:pt>
                <c:pt idx="14000">
                  <c:v>1042560</c:v>
                </c:pt>
                <c:pt idx="14001">
                  <c:v>1185282</c:v>
                </c:pt>
                <c:pt idx="14002">
                  <c:v>835380</c:v>
                </c:pt>
                <c:pt idx="14003">
                  <c:v>2517300</c:v>
                </c:pt>
                <c:pt idx="14004">
                  <c:v>224149.5</c:v>
                </c:pt>
                <c:pt idx="14005">
                  <c:v>337500</c:v>
                </c:pt>
                <c:pt idx="14006">
                  <c:v>1546020</c:v>
                </c:pt>
                <c:pt idx="14007">
                  <c:v>781920</c:v>
                </c:pt>
                <c:pt idx="14008">
                  <c:v>86346</c:v>
                </c:pt>
                <c:pt idx="14009">
                  <c:v>225000</c:v>
                </c:pt>
                <c:pt idx="14010">
                  <c:v>225000</c:v>
                </c:pt>
                <c:pt idx="14011">
                  <c:v>381528</c:v>
                </c:pt>
                <c:pt idx="14012">
                  <c:v>225000</c:v>
                </c:pt>
                <c:pt idx="14013">
                  <c:v>422451</c:v>
                </c:pt>
                <c:pt idx="14014">
                  <c:v>396171</c:v>
                </c:pt>
                <c:pt idx="14015">
                  <c:v>382500</c:v>
                </c:pt>
                <c:pt idx="14016">
                  <c:v>427500</c:v>
                </c:pt>
                <c:pt idx="14017">
                  <c:v>855000</c:v>
                </c:pt>
                <c:pt idx="14018">
                  <c:v>473760</c:v>
                </c:pt>
                <c:pt idx="14019">
                  <c:v>211630.5</c:v>
                </c:pt>
                <c:pt idx="14020">
                  <c:v>497520</c:v>
                </c:pt>
                <c:pt idx="14021">
                  <c:v>247500</c:v>
                </c:pt>
                <c:pt idx="14022">
                  <c:v>1078200</c:v>
                </c:pt>
                <c:pt idx="14023">
                  <c:v>765000</c:v>
                </c:pt>
                <c:pt idx="14024">
                  <c:v>835380</c:v>
                </c:pt>
                <c:pt idx="14025">
                  <c:v>592560</c:v>
                </c:pt>
                <c:pt idx="14026">
                  <c:v>675000</c:v>
                </c:pt>
                <c:pt idx="14027">
                  <c:v>180000</c:v>
                </c:pt>
                <c:pt idx="14028">
                  <c:v>810000</c:v>
                </c:pt>
                <c:pt idx="14029">
                  <c:v>1008117</c:v>
                </c:pt>
                <c:pt idx="14030">
                  <c:v>942300</c:v>
                </c:pt>
                <c:pt idx="14031">
                  <c:v>521280</c:v>
                </c:pt>
                <c:pt idx="14032">
                  <c:v>213322.5</c:v>
                </c:pt>
                <c:pt idx="14033">
                  <c:v>592560</c:v>
                </c:pt>
                <c:pt idx="14034">
                  <c:v>1546020</c:v>
                </c:pt>
                <c:pt idx="14035">
                  <c:v>256500</c:v>
                </c:pt>
                <c:pt idx="14036">
                  <c:v>1006920</c:v>
                </c:pt>
                <c:pt idx="14037">
                  <c:v>545040</c:v>
                </c:pt>
                <c:pt idx="14038">
                  <c:v>1078200</c:v>
                </c:pt>
                <c:pt idx="14039">
                  <c:v>450000</c:v>
                </c:pt>
                <c:pt idx="14040">
                  <c:v>888840</c:v>
                </c:pt>
                <c:pt idx="14041">
                  <c:v>284400</c:v>
                </c:pt>
                <c:pt idx="14042">
                  <c:v>545040</c:v>
                </c:pt>
                <c:pt idx="14043">
                  <c:v>729792</c:v>
                </c:pt>
                <c:pt idx="14044">
                  <c:v>284427</c:v>
                </c:pt>
                <c:pt idx="14045">
                  <c:v>916470</c:v>
                </c:pt>
                <c:pt idx="14046">
                  <c:v>450000</c:v>
                </c:pt>
                <c:pt idx="14047">
                  <c:v>545040</c:v>
                </c:pt>
                <c:pt idx="14048">
                  <c:v>450000</c:v>
                </c:pt>
                <c:pt idx="14049">
                  <c:v>1546020</c:v>
                </c:pt>
                <c:pt idx="14050">
                  <c:v>1264428</c:v>
                </c:pt>
                <c:pt idx="14051">
                  <c:v>253737</c:v>
                </c:pt>
                <c:pt idx="14052">
                  <c:v>1321902</c:v>
                </c:pt>
                <c:pt idx="14053">
                  <c:v>1381113</c:v>
                </c:pt>
                <c:pt idx="14054">
                  <c:v>808650</c:v>
                </c:pt>
                <c:pt idx="14055">
                  <c:v>497520</c:v>
                </c:pt>
                <c:pt idx="14056">
                  <c:v>270000</c:v>
                </c:pt>
                <c:pt idx="14057">
                  <c:v>269550</c:v>
                </c:pt>
                <c:pt idx="14058">
                  <c:v>481495.5</c:v>
                </c:pt>
                <c:pt idx="14059">
                  <c:v>284400</c:v>
                </c:pt>
                <c:pt idx="14060">
                  <c:v>533304</c:v>
                </c:pt>
                <c:pt idx="14061">
                  <c:v>331920</c:v>
                </c:pt>
                <c:pt idx="14062">
                  <c:v>1093500</c:v>
                </c:pt>
                <c:pt idx="14063">
                  <c:v>1170000</c:v>
                </c:pt>
                <c:pt idx="14064">
                  <c:v>270000</c:v>
                </c:pt>
                <c:pt idx="14065">
                  <c:v>1200744</c:v>
                </c:pt>
                <c:pt idx="14066">
                  <c:v>558855</c:v>
                </c:pt>
                <c:pt idx="14067">
                  <c:v>355536</c:v>
                </c:pt>
                <c:pt idx="14068">
                  <c:v>360000</c:v>
                </c:pt>
                <c:pt idx="14069">
                  <c:v>376920</c:v>
                </c:pt>
                <c:pt idx="14070">
                  <c:v>808650</c:v>
                </c:pt>
                <c:pt idx="14071">
                  <c:v>180000</c:v>
                </c:pt>
                <c:pt idx="14072">
                  <c:v>398160</c:v>
                </c:pt>
                <c:pt idx="14073">
                  <c:v>58500</c:v>
                </c:pt>
                <c:pt idx="14074">
                  <c:v>338832</c:v>
                </c:pt>
                <c:pt idx="14075">
                  <c:v>450000</c:v>
                </c:pt>
                <c:pt idx="14076">
                  <c:v>152820</c:v>
                </c:pt>
                <c:pt idx="14077">
                  <c:v>225000</c:v>
                </c:pt>
                <c:pt idx="14078">
                  <c:v>90000</c:v>
                </c:pt>
                <c:pt idx="14079">
                  <c:v>831730.5</c:v>
                </c:pt>
                <c:pt idx="14080">
                  <c:v>367569</c:v>
                </c:pt>
                <c:pt idx="14081">
                  <c:v>314055</c:v>
                </c:pt>
                <c:pt idx="14082">
                  <c:v>312768</c:v>
                </c:pt>
                <c:pt idx="14083">
                  <c:v>202500</c:v>
                </c:pt>
                <c:pt idx="14084">
                  <c:v>521280</c:v>
                </c:pt>
                <c:pt idx="14085">
                  <c:v>1288350</c:v>
                </c:pt>
                <c:pt idx="14086">
                  <c:v>738567</c:v>
                </c:pt>
                <c:pt idx="14087">
                  <c:v>187083</c:v>
                </c:pt>
                <c:pt idx="14088">
                  <c:v>601470</c:v>
                </c:pt>
                <c:pt idx="14089">
                  <c:v>814041</c:v>
                </c:pt>
                <c:pt idx="14090">
                  <c:v>450000</c:v>
                </c:pt>
                <c:pt idx="14091">
                  <c:v>269550</c:v>
                </c:pt>
                <c:pt idx="14092">
                  <c:v>888840</c:v>
                </c:pt>
                <c:pt idx="14093">
                  <c:v>673875</c:v>
                </c:pt>
                <c:pt idx="14094">
                  <c:v>728460</c:v>
                </c:pt>
                <c:pt idx="14095">
                  <c:v>888840</c:v>
                </c:pt>
                <c:pt idx="14096">
                  <c:v>640080</c:v>
                </c:pt>
                <c:pt idx="14097">
                  <c:v>450000</c:v>
                </c:pt>
                <c:pt idx="14098">
                  <c:v>76410</c:v>
                </c:pt>
                <c:pt idx="14099">
                  <c:v>746280</c:v>
                </c:pt>
                <c:pt idx="14100">
                  <c:v>314055</c:v>
                </c:pt>
                <c:pt idx="14101">
                  <c:v>182016</c:v>
                </c:pt>
                <c:pt idx="14102">
                  <c:v>1142725.5</c:v>
                </c:pt>
                <c:pt idx="14103">
                  <c:v>180000</c:v>
                </c:pt>
                <c:pt idx="14104">
                  <c:v>948582</c:v>
                </c:pt>
                <c:pt idx="14105">
                  <c:v>180000</c:v>
                </c:pt>
                <c:pt idx="14106">
                  <c:v>254799</c:v>
                </c:pt>
                <c:pt idx="14107">
                  <c:v>508495.5</c:v>
                </c:pt>
                <c:pt idx="14108">
                  <c:v>1504075.5</c:v>
                </c:pt>
                <c:pt idx="14109">
                  <c:v>550980</c:v>
                </c:pt>
                <c:pt idx="14110">
                  <c:v>521280</c:v>
                </c:pt>
                <c:pt idx="14111">
                  <c:v>675382.5</c:v>
                </c:pt>
                <c:pt idx="14112">
                  <c:v>254700</c:v>
                </c:pt>
                <c:pt idx="14113">
                  <c:v>472500</c:v>
                </c:pt>
                <c:pt idx="14114">
                  <c:v>669600</c:v>
                </c:pt>
                <c:pt idx="14115">
                  <c:v>337500</c:v>
                </c:pt>
                <c:pt idx="14116">
                  <c:v>484789.5</c:v>
                </c:pt>
                <c:pt idx="14117">
                  <c:v>450000</c:v>
                </c:pt>
                <c:pt idx="14118">
                  <c:v>180000</c:v>
                </c:pt>
                <c:pt idx="14119">
                  <c:v>1024740</c:v>
                </c:pt>
                <c:pt idx="14120">
                  <c:v>1288782</c:v>
                </c:pt>
                <c:pt idx="14121">
                  <c:v>1125171</c:v>
                </c:pt>
                <c:pt idx="14122">
                  <c:v>1256400</c:v>
                </c:pt>
                <c:pt idx="14123">
                  <c:v>296280</c:v>
                </c:pt>
                <c:pt idx="14124">
                  <c:v>508495.5</c:v>
                </c:pt>
                <c:pt idx="14125">
                  <c:v>301464</c:v>
                </c:pt>
                <c:pt idx="14126">
                  <c:v>369720</c:v>
                </c:pt>
                <c:pt idx="14127">
                  <c:v>519633</c:v>
                </c:pt>
                <c:pt idx="14128">
                  <c:v>753840</c:v>
                </c:pt>
                <c:pt idx="14129">
                  <c:v>436032</c:v>
                </c:pt>
                <c:pt idx="14130">
                  <c:v>284400</c:v>
                </c:pt>
                <c:pt idx="14131">
                  <c:v>640080</c:v>
                </c:pt>
                <c:pt idx="14132">
                  <c:v>225000</c:v>
                </c:pt>
                <c:pt idx="14133">
                  <c:v>364896</c:v>
                </c:pt>
                <c:pt idx="14134">
                  <c:v>715095</c:v>
                </c:pt>
                <c:pt idx="14135">
                  <c:v>144000</c:v>
                </c:pt>
                <c:pt idx="14136">
                  <c:v>640080</c:v>
                </c:pt>
                <c:pt idx="14137">
                  <c:v>248760</c:v>
                </c:pt>
                <c:pt idx="14138">
                  <c:v>338832</c:v>
                </c:pt>
                <c:pt idx="14139">
                  <c:v>178290</c:v>
                </c:pt>
                <c:pt idx="14140">
                  <c:v>315000</c:v>
                </c:pt>
                <c:pt idx="14141">
                  <c:v>343800</c:v>
                </c:pt>
                <c:pt idx="14142">
                  <c:v>397881</c:v>
                </c:pt>
                <c:pt idx="14143">
                  <c:v>787131</c:v>
                </c:pt>
                <c:pt idx="14144">
                  <c:v>521280</c:v>
                </c:pt>
                <c:pt idx="14145">
                  <c:v>270000</c:v>
                </c:pt>
                <c:pt idx="14146">
                  <c:v>381528</c:v>
                </c:pt>
                <c:pt idx="14147">
                  <c:v>211500</c:v>
                </c:pt>
                <c:pt idx="14148">
                  <c:v>810000</c:v>
                </c:pt>
                <c:pt idx="14149">
                  <c:v>900000</c:v>
                </c:pt>
                <c:pt idx="14150">
                  <c:v>253737</c:v>
                </c:pt>
                <c:pt idx="14151">
                  <c:v>468648</c:v>
                </c:pt>
                <c:pt idx="14152">
                  <c:v>305955</c:v>
                </c:pt>
                <c:pt idx="14153">
                  <c:v>180000</c:v>
                </c:pt>
                <c:pt idx="14154">
                  <c:v>284400</c:v>
                </c:pt>
                <c:pt idx="14155">
                  <c:v>1185120</c:v>
                </c:pt>
                <c:pt idx="14156">
                  <c:v>314055</c:v>
                </c:pt>
                <c:pt idx="14157">
                  <c:v>247275</c:v>
                </c:pt>
                <c:pt idx="14158">
                  <c:v>306000</c:v>
                </c:pt>
                <c:pt idx="14159">
                  <c:v>254700</c:v>
                </c:pt>
                <c:pt idx="14160">
                  <c:v>308461.5</c:v>
                </c:pt>
                <c:pt idx="14161">
                  <c:v>526500</c:v>
                </c:pt>
                <c:pt idx="14162">
                  <c:v>358443</c:v>
                </c:pt>
                <c:pt idx="14163">
                  <c:v>1215000</c:v>
                </c:pt>
                <c:pt idx="14164">
                  <c:v>254700</c:v>
                </c:pt>
                <c:pt idx="14165">
                  <c:v>247275</c:v>
                </c:pt>
                <c:pt idx="14166">
                  <c:v>343800</c:v>
                </c:pt>
                <c:pt idx="14167">
                  <c:v>521280</c:v>
                </c:pt>
                <c:pt idx="14168">
                  <c:v>1056636</c:v>
                </c:pt>
                <c:pt idx="14169">
                  <c:v>684657</c:v>
                </c:pt>
                <c:pt idx="14170">
                  <c:v>278505</c:v>
                </c:pt>
                <c:pt idx="14171">
                  <c:v>222547.5</c:v>
                </c:pt>
                <c:pt idx="14172">
                  <c:v>225000</c:v>
                </c:pt>
                <c:pt idx="14173">
                  <c:v>1350000</c:v>
                </c:pt>
                <c:pt idx="14174">
                  <c:v>891072</c:v>
                </c:pt>
                <c:pt idx="14175">
                  <c:v>888840</c:v>
                </c:pt>
                <c:pt idx="14176">
                  <c:v>641173.5</c:v>
                </c:pt>
                <c:pt idx="14177">
                  <c:v>273636</c:v>
                </c:pt>
                <c:pt idx="14178">
                  <c:v>450000</c:v>
                </c:pt>
                <c:pt idx="14179">
                  <c:v>679500</c:v>
                </c:pt>
                <c:pt idx="14180">
                  <c:v>270000</c:v>
                </c:pt>
                <c:pt idx="14181">
                  <c:v>1046142</c:v>
                </c:pt>
                <c:pt idx="14182">
                  <c:v>532345.5</c:v>
                </c:pt>
                <c:pt idx="14183">
                  <c:v>244998</c:v>
                </c:pt>
                <c:pt idx="14184">
                  <c:v>359685</c:v>
                </c:pt>
                <c:pt idx="14185">
                  <c:v>927252</c:v>
                </c:pt>
                <c:pt idx="14186">
                  <c:v>1125000</c:v>
                </c:pt>
                <c:pt idx="14187">
                  <c:v>1125000</c:v>
                </c:pt>
                <c:pt idx="14188">
                  <c:v>491823</c:v>
                </c:pt>
                <c:pt idx="14189">
                  <c:v>592560</c:v>
                </c:pt>
                <c:pt idx="14190">
                  <c:v>296280</c:v>
                </c:pt>
                <c:pt idx="14191">
                  <c:v>545040</c:v>
                </c:pt>
                <c:pt idx="14192">
                  <c:v>631332</c:v>
                </c:pt>
                <c:pt idx="14193">
                  <c:v>722430</c:v>
                </c:pt>
                <c:pt idx="14194">
                  <c:v>405000</c:v>
                </c:pt>
                <c:pt idx="14195">
                  <c:v>1288350</c:v>
                </c:pt>
                <c:pt idx="14196">
                  <c:v>900000</c:v>
                </c:pt>
                <c:pt idx="14197">
                  <c:v>312840</c:v>
                </c:pt>
                <c:pt idx="14198">
                  <c:v>270000</c:v>
                </c:pt>
                <c:pt idx="14199">
                  <c:v>545472</c:v>
                </c:pt>
                <c:pt idx="14200">
                  <c:v>454500</c:v>
                </c:pt>
                <c:pt idx="14201">
                  <c:v>157500</c:v>
                </c:pt>
                <c:pt idx="14202">
                  <c:v>270000</c:v>
                </c:pt>
                <c:pt idx="14203">
                  <c:v>467257.5</c:v>
                </c:pt>
                <c:pt idx="14204">
                  <c:v>283419</c:v>
                </c:pt>
                <c:pt idx="14205">
                  <c:v>1006920</c:v>
                </c:pt>
                <c:pt idx="14206">
                  <c:v>557424</c:v>
                </c:pt>
                <c:pt idx="14207">
                  <c:v>665892</c:v>
                </c:pt>
                <c:pt idx="14208">
                  <c:v>1288350</c:v>
                </c:pt>
                <c:pt idx="14209">
                  <c:v>391090.5</c:v>
                </c:pt>
                <c:pt idx="14210">
                  <c:v>679671</c:v>
                </c:pt>
                <c:pt idx="14211">
                  <c:v>521280</c:v>
                </c:pt>
                <c:pt idx="14212">
                  <c:v>45000</c:v>
                </c:pt>
                <c:pt idx="14213">
                  <c:v>312768</c:v>
                </c:pt>
                <c:pt idx="14214">
                  <c:v>124438.5</c:v>
                </c:pt>
                <c:pt idx="14215">
                  <c:v>1467612</c:v>
                </c:pt>
                <c:pt idx="14216">
                  <c:v>239850</c:v>
                </c:pt>
                <c:pt idx="14217">
                  <c:v>679500</c:v>
                </c:pt>
                <c:pt idx="14218">
                  <c:v>450000</c:v>
                </c:pt>
                <c:pt idx="14219">
                  <c:v>463941</c:v>
                </c:pt>
                <c:pt idx="14220">
                  <c:v>592560</c:v>
                </c:pt>
                <c:pt idx="14221">
                  <c:v>244512</c:v>
                </c:pt>
                <c:pt idx="14222">
                  <c:v>331920</c:v>
                </c:pt>
                <c:pt idx="14223">
                  <c:v>411813</c:v>
                </c:pt>
                <c:pt idx="14224">
                  <c:v>497520</c:v>
                </c:pt>
                <c:pt idx="14225">
                  <c:v>900000</c:v>
                </c:pt>
                <c:pt idx="14226">
                  <c:v>948582</c:v>
                </c:pt>
                <c:pt idx="14227">
                  <c:v>473661</c:v>
                </c:pt>
                <c:pt idx="14228">
                  <c:v>592560</c:v>
                </c:pt>
                <c:pt idx="14229">
                  <c:v>1467612</c:v>
                </c:pt>
                <c:pt idx="14230">
                  <c:v>1066320</c:v>
                </c:pt>
                <c:pt idx="14231">
                  <c:v>53910</c:v>
                </c:pt>
                <c:pt idx="14232">
                  <c:v>534204</c:v>
                </c:pt>
                <c:pt idx="14233">
                  <c:v>294322.5</c:v>
                </c:pt>
                <c:pt idx="14234">
                  <c:v>545040</c:v>
                </c:pt>
                <c:pt idx="14235">
                  <c:v>640080</c:v>
                </c:pt>
                <c:pt idx="14236">
                  <c:v>1185120</c:v>
                </c:pt>
                <c:pt idx="14237">
                  <c:v>979992</c:v>
                </c:pt>
                <c:pt idx="14238">
                  <c:v>640080</c:v>
                </c:pt>
                <c:pt idx="14239">
                  <c:v>1125000</c:v>
                </c:pt>
                <c:pt idx="14240">
                  <c:v>180000</c:v>
                </c:pt>
                <c:pt idx="14241">
                  <c:v>312768</c:v>
                </c:pt>
                <c:pt idx="14242">
                  <c:v>1027327.5</c:v>
                </c:pt>
                <c:pt idx="14243">
                  <c:v>291915</c:v>
                </c:pt>
                <c:pt idx="14244">
                  <c:v>232344</c:v>
                </c:pt>
                <c:pt idx="14245">
                  <c:v>225000</c:v>
                </c:pt>
                <c:pt idx="14246">
                  <c:v>545040</c:v>
                </c:pt>
                <c:pt idx="14247">
                  <c:v>158148</c:v>
                </c:pt>
                <c:pt idx="14248">
                  <c:v>239850</c:v>
                </c:pt>
                <c:pt idx="14249">
                  <c:v>1113840</c:v>
                </c:pt>
                <c:pt idx="14250">
                  <c:v>292005</c:v>
                </c:pt>
                <c:pt idx="14251">
                  <c:v>301464</c:v>
                </c:pt>
                <c:pt idx="14252">
                  <c:v>398016</c:v>
                </c:pt>
                <c:pt idx="14253">
                  <c:v>568858.5</c:v>
                </c:pt>
                <c:pt idx="14254">
                  <c:v>942300</c:v>
                </c:pt>
                <c:pt idx="14255">
                  <c:v>450000</c:v>
                </c:pt>
                <c:pt idx="14256">
                  <c:v>669568.5</c:v>
                </c:pt>
                <c:pt idx="14257">
                  <c:v>113760</c:v>
                </c:pt>
                <c:pt idx="14258">
                  <c:v>225000</c:v>
                </c:pt>
                <c:pt idx="14259">
                  <c:v>360000</c:v>
                </c:pt>
                <c:pt idx="14260">
                  <c:v>408780</c:v>
                </c:pt>
                <c:pt idx="14261">
                  <c:v>283419</c:v>
                </c:pt>
                <c:pt idx="14262">
                  <c:v>614475</c:v>
                </c:pt>
                <c:pt idx="14263">
                  <c:v>450000</c:v>
                </c:pt>
                <c:pt idx="14264">
                  <c:v>540000</c:v>
                </c:pt>
                <c:pt idx="14265">
                  <c:v>450000</c:v>
                </c:pt>
                <c:pt idx="14266">
                  <c:v>345645</c:v>
                </c:pt>
                <c:pt idx="14267">
                  <c:v>255960</c:v>
                </c:pt>
                <c:pt idx="14268">
                  <c:v>592560</c:v>
                </c:pt>
                <c:pt idx="14269">
                  <c:v>981162</c:v>
                </c:pt>
                <c:pt idx="14270">
                  <c:v>1024740</c:v>
                </c:pt>
                <c:pt idx="14271">
                  <c:v>135000</c:v>
                </c:pt>
                <c:pt idx="14272">
                  <c:v>450000</c:v>
                </c:pt>
                <c:pt idx="14273">
                  <c:v>365175</c:v>
                </c:pt>
                <c:pt idx="14274">
                  <c:v>422802</c:v>
                </c:pt>
                <c:pt idx="14275">
                  <c:v>474048</c:v>
                </c:pt>
                <c:pt idx="14276">
                  <c:v>604152</c:v>
                </c:pt>
                <c:pt idx="14277">
                  <c:v>384048</c:v>
                </c:pt>
                <c:pt idx="14278">
                  <c:v>270000</c:v>
                </c:pt>
                <c:pt idx="14279">
                  <c:v>816660</c:v>
                </c:pt>
                <c:pt idx="14280">
                  <c:v>180000</c:v>
                </c:pt>
                <c:pt idx="14281">
                  <c:v>675000</c:v>
                </c:pt>
                <c:pt idx="14282">
                  <c:v>242595</c:v>
                </c:pt>
                <c:pt idx="14283">
                  <c:v>331920</c:v>
                </c:pt>
                <c:pt idx="14284">
                  <c:v>270000</c:v>
                </c:pt>
                <c:pt idx="14285">
                  <c:v>900000</c:v>
                </c:pt>
                <c:pt idx="14286">
                  <c:v>446931</c:v>
                </c:pt>
                <c:pt idx="14287">
                  <c:v>562491</c:v>
                </c:pt>
                <c:pt idx="14288">
                  <c:v>360000</c:v>
                </c:pt>
                <c:pt idx="14289">
                  <c:v>640080</c:v>
                </c:pt>
                <c:pt idx="14290">
                  <c:v>534672</c:v>
                </c:pt>
                <c:pt idx="14291">
                  <c:v>512446.5</c:v>
                </c:pt>
                <c:pt idx="14292">
                  <c:v>1078200</c:v>
                </c:pt>
                <c:pt idx="14293">
                  <c:v>545040</c:v>
                </c:pt>
                <c:pt idx="14294">
                  <c:v>203760</c:v>
                </c:pt>
                <c:pt idx="14295">
                  <c:v>891072</c:v>
                </c:pt>
                <c:pt idx="14296">
                  <c:v>765000</c:v>
                </c:pt>
                <c:pt idx="14297">
                  <c:v>157500</c:v>
                </c:pt>
                <c:pt idx="14298">
                  <c:v>592560</c:v>
                </c:pt>
                <c:pt idx="14299">
                  <c:v>900000</c:v>
                </c:pt>
                <c:pt idx="14300">
                  <c:v>398016</c:v>
                </c:pt>
                <c:pt idx="14301">
                  <c:v>450000</c:v>
                </c:pt>
                <c:pt idx="14302">
                  <c:v>247500</c:v>
                </c:pt>
                <c:pt idx="14303">
                  <c:v>358443</c:v>
                </c:pt>
                <c:pt idx="14304">
                  <c:v>315000</c:v>
                </c:pt>
                <c:pt idx="14305">
                  <c:v>526491</c:v>
                </c:pt>
                <c:pt idx="14306">
                  <c:v>1113840</c:v>
                </c:pt>
                <c:pt idx="14307">
                  <c:v>342823.5</c:v>
                </c:pt>
                <c:pt idx="14308">
                  <c:v>640080</c:v>
                </c:pt>
                <c:pt idx="14309">
                  <c:v>1056447</c:v>
                </c:pt>
                <c:pt idx="14310">
                  <c:v>188460</c:v>
                </c:pt>
                <c:pt idx="14311">
                  <c:v>90000</c:v>
                </c:pt>
                <c:pt idx="14312">
                  <c:v>1040463</c:v>
                </c:pt>
                <c:pt idx="14313">
                  <c:v>269550</c:v>
                </c:pt>
                <c:pt idx="14314">
                  <c:v>225000</c:v>
                </c:pt>
                <c:pt idx="14315">
                  <c:v>315000</c:v>
                </c:pt>
                <c:pt idx="14316">
                  <c:v>450000</c:v>
                </c:pt>
                <c:pt idx="14317">
                  <c:v>168961.5</c:v>
                </c:pt>
                <c:pt idx="14318">
                  <c:v>1078200</c:v>
                </c:pt>
                <c:pt idx="14319">
                  <c:v>808650</c:v>
                </c:pt>
                <c:pt idx="14320">
                  <c:v>1288350</c:v>
                </c:pt>
                <c:pt idx="14321">
                  <c:v>283585.5</c:v>
                </c:pt>
                <c:pt idx="14322">
                  <c:v>814041</c:v>
                </c:pt>
                <c:pt idx="14323">
                  <c:v>1546020</c:v>
                </c:pt>
                <c:pt idx="14324">
                  <c:v>597024</c:v>
                </c:pt>
                <c:pt idx="14325">
                  <c:v>414792</c:v>
                </c:pt>
                <c:pt idx="14326">
                  <c:v>352422</c:v>
                </c:pt>
                <c:pt idx="14327">
                  <c:v>450000</c:v>
                </c:pt>
                <c:pt idx="14328">
                  <c:v>225000</c:v>
                </c:pt>
                <c:pt idx="14329">
                  <c:v>1546020</c:v>
                </c:pt>
                <c:pt idx="14330">
                  <c:v>545040</c:v>
                </c:pt>
                <c:pt idx="14331">
                  <c:v>582804</c:v>
                </c:pt>
                <c:pt idx="14332">
                  <c:v>354469.5</c:v>
                </c:pt>
                <c:pt idx="14333">
                  <c:v>225000</c:v>
                </c:pt>
                <c:pt idx="14334">
                  <c:v>675000</c:v>
                </c:pt>
                <c:pt idx="14335">
                  <c:v>808650</c:v>
                </c:pt>
                <c:pt idx="14336">
                  <c:v>225000</c:v>
                </c:pt>
                <c:pt idx="14337">
                  <c:v>594121.5</c:v>
                </c:pt>
                <c:pt idx="14338">
                  <c:v>808650</c:v>
                </c:pt>
                <c:pt idx="14339">
                  <c:v>459000</c:v>
                </c:pt>
                <c:pt idx="14340">
                  <c:v>247500</c:v>
                </c:pt>
                <c:pt idx="14341">
                  <c:v>219042</c:v>
                </c:pt>
                <c:pt idx="14342">
                  <c:v>835380</c:v>
                </c:pt>
                <c:pt idx="14343">
                  <c:v>755190</c:v>
                </c:pt>
                <c:pt idx="14344">
                  <c:v>855000</c:v>
                </c:pt>
                <c:pt idx="14345">
                  <c:v>265851</c:v>
                </c:pt>
                <c:pt idx="14346">
                  <c:v>440784</c:v>
                </c:pt>
                <c:pt idx="14347">
                  <c:v>224136</c:v>
                </c:pt>
                <c:pt idx="14348">
                  <c:v>298512</c:v>
                </c:pt>
                <c:pt idx="14349">
                  <c:v>261288</c:v>
                </c:pt>
                <c:pt idx="14350">
                  <c:v>545040</c:v>
                </c:pt>
                <c:pt idx="14351">
                  <c:v>180000</c:v>
                </c:pt>
                <c:pt idx="14352">
                  <c:v>385749</c:v>
                </c:pt>
                <c:pt idx="14353">
                  <c:v>450000</c:v>
                </c:pt>
                <c:pt idx="14354">
                  <c:v>733315.5</c:v>
                </c:pt>
                <c:pt idx="14355">
                  <c:v>1113840</c:v>
                </c:pt>
                <c:pt idx="14356">
                  <c:v>302206.5</c:v>
                </c:pt>
                <c:pt idx="14357">
                  <c:v>360000</c:v>
                </c:pt>
                <c:pt idx="14358">
                  <c:v>942300</c:v>
                </c:pt>
                <c:pt idx="14359">
                  <c:v>180000</c:v>
                </c:pt>
                <c:pt idx="14360">
                  <c:v>595903.5</c:v>
                </c:pt>
                <c:pt idx="14361">
                  <c:v>640080</c:v>
                </c:pt>
                <c:pt idx="14362">
                  <c:v>717003</c:v>
                </c:pt>
                <c:pt idx="14363">
                  <c:v>961146</c:v>
                </c:pt>
                <c:pt idx="14364">
                  <c:v>640080</c:v>
                </c:pt>
                <c:pt idx="14365">
                  <c:v>270000</c:v>
                </c:pt>
                <c:pt idx="14366">
                  <c:v>1011402</c:v>
                </c:pt>
                <c:pt idx="14367">
                  <c:v>532345.5</c:v>
                </c:pt>
                <c:pt idx="14368">
                  <c:v>582768</c:v>
                </c:pt>
                <c:pt idx="14369">
                  <c:v>450000</c:v>
                </c:pt>
                <c:pt idx="14370">
                  <c:v>222768</c:v>
                </c:pt>
                <c:pt idx="14371">
                  <c:v>298728</c:v>
                </c:pt>
                <c:pt idx="14372">
                  <c:v>315000</c:v>
                </c:pt>
                <c:pt idx="14373">
                  <c:v>521280</c:v>
                </c:pt>
                <c:pt idx="14374">
                  <c:v>592560</c:v>
                </c:pt>
                <c:pt idx="14375">
                  <c:v>640080</c:v>
                </c:pt>
                <c:pt idx="14376">
                  <c:v>835380</c:v>
                </c:pt>
                <c:pt idx="14377">
                  <c:v>799956</c:v>
                </c:pt>
                <c:pt idx="14378">
                  <c:v>545040</c:v>
                </c:pt>
                <c:pt idx="14379">
                  <c:v>761872.5</c:v>
                </c:pt>
                <c:pt idx="14380">
                  <c:v>961146</c:v>
                </c:pt>
                <c:pt idx="14381">
                  <c:v>225000</c:v>
                </c:pt>
                <c:pt idx="14382">
                  <c:v>775327.5</c:v>
                </c:pt>
                <c:pt idx="14383">
                  <c:v>522396</c:v>
                </c:pt>
                <c:pt idx="14384">
                  <c:v>770292</c:v>
                </c:pt>
                <c:pt idx="14385">
                  <c:v>448056</c:v>
                </c:pt>
                <c:pt idx="14386">
                  <c:v>479637</c:v>
                </c:pt>
                <c:pt idx="14387">
                  <c:v>142200</c:v>
                </c:pt>
                <c:pt idx="14388">
                  <c:v>640080</c:v>
                </c:pt>
                <c:pt idx="14389">
                  <c:v>225000</c:v>
                </c:pt>
                <c:pt idx="14390">
                  <c:v>540000</c:v>
                </c:pt>
                <c:pt idx="14391">
                  <c:v>521280</c:v>
                </c:pt>
                <c:pt idx="14392">
                  <c:v>675000</c:v>
                </c:pt>
                <c:pt idx="14393">
                  <c:v>540000</c:v>
                </c:pt>
                <c:pt idx="14394">
                  <c:v>755190</c:v>
                </c:pt>
                <c:pt idx="14395">
                  <c:v>1160973</c:v>
                </c:pt>
                <c:pt idx="14396">
                  <c:v>526491</c:v>
                </c:pt>
                <c:pt idx="14397">
                  <c:v>67500</c:v>
                </c:pt>
                <c:pt idx="14398">
                  <c:v>755190</c:v>
                </c:pt>
                <c:pt idx="14399">
                  <c:v>180000</c:v>
                </c:pt>
                <c:pt idx="14400">
                  <c:v>278613</c:v>
                </c:pt>
                <c:pt idx="14401">
                  <c:v>1255680</c:v>
                </c:pt>
                <c:pt idx="14402">
                  <c:v>1125000</c:v>
                </c:pt>
                <c:pt idx="14403">
                  <c:v>816660</c:v>
                </c:pt>
                <c:pt idx="14404">
                  <c:v>1350000</c:v>
                </c:pt>
                <c:pt idx="14405">
                  <c:v>479637</c:v>
                </c:pt>
                <c:pt idx="14406">
                  <c:v>545040</c:v>
                </c:pt>
                <c:pt idx="14407">
                  <c:v>225000</c:v>
                </c:pt>
                <c:pt idx="14408">
                  <c:v>640080</c:v>
                </c:pt>
                <c:pt idx="14409">
                  <c:v>508495.5</c:v>
                </c:pt>
                <c:pt idx="14410">
                  <c:v>807534</c:v>
                </c:pt>
                <c:pt idx="14411">
                  <c:v>417024</c:v>
                </c:pt>
                <c:pt idx="14412">
                  <c:v>497520</c:v>
                </c:pt>
                <c:pt idx="14413">
                  <c:v>599778</c:v>
                </c:pt>
                <c:pt idx="14414">
                  <c:v>550980</c:v>
                </c:pt>
                <c:pt idx="14415">
                  <c:v>202500</c:v>
                </c:pt>
                <c:pt idx="14416">
                  <c:v>265536</c:v>
                </c:pt>
                <c:pt idx="14417">
                  <c:v>247675.5</c:v>
                </c:pt>
                <c:pt idx="14418">
                  <c:v>1724688</c:v>
                </c:pt>
                <c:pt idx="14419">
                  <c:v>343800</c:v>
                </c:pt>
                <c:pt idx="14420">
                  <c:v>325908</c:v>
                </c:pt>
                <c:pt idx="14421">
                  <c:v>270000</c:v>
                </c:pt>
                <c:pt idx="14422">
                  <c:v>284400</c:v>
                </c:pt>
                <c:pt idx="14423">
                  <c:v>633730.5</c:v>
                </c:pt>
                <c:pt idx="14424">
                  <c:v>339241.5</c:v>
                </c:pt>
                <c:pt idx="14425">
                  <c:v>553500</c:v>
                </c:pt>
                <c:pt idx="14426">
                  <c:v>656361</c:v>
                </c:pt>
                <c:pt idx="14427">
                  <c:v>808650</c:v>
                </c:pt>
                <c:pt idx="14428">
                  <c:v>180000</c:v>
                </c:pt>
                <c:pt idx="14429">
                  <c:v>180000</c:v>
                </c:pt>
                <c:pt idx="14430">
                  <c:v>1312110</c:v>
                </c:pt>
                <c:pt idx="14431">
                  <c:v>675000</c:v>
                </c:pt>
                <c:pt idx="14432">
                  <c:v>225000</c:v>
                </c:pt>
                <c:pt idx="14433">
                  <c:v>258709.5</c:v>
                </c:pt>
                <c:pt idx="14434">
                  <c:v>672174</c:v>
                </c:pt>
                <c:pt idx="14435">
                  <c:v>755190</c:v>
                </c:pt>
                <c:pt idx="14436">
                  <c:v>720000</c:v>
                </c:pt>
                <c:pt idx="14437">
                  <c:v>302206.5</c:v>
                </c:pt>
                <c:pt idx="14438">
                  <c:v>270000</c:v>
                </c:pt>
                <c:pt idx="14439">
                  <c:v>450000</c:v>
                </c:pt>
                <c:pt idx="14440">
                  <c:v>343800</c:v>
                </c:pt>
                <c:pt idx="14441">
                  <c:v>1125000</c:v>
                </c:pt>
                <c:pt idx="14442">
                  <c:v>135000</c:v>
                </c:pt>
                <c:pt idx="14443">
                  <c:v>545040</c:v>
                </c:pt>
                <c:pt idx="14444">
                  <c:v>402939</c:v>
                </c:pt>
                <c:pt idx="14445">
                  <c:v>284400</c:v>
                </c:pt>
                <c:pt idx="14446">
                  <c:v>270000</c:v>
                </c:pt>
                <c:pt idx="14447">
                  <c:v>576000</c:v>
                </c:pt>
                <c:pt idx="14448">
                  <c:v>180000</c:v>
                </c:pt>
                <c:pt idx="14449">
                  <c:v>450000</c:v>
                </c:pt>
                <c:pt idx="14450">
                  <c:v>545040</c:v>
                </c:pt>
                <c:pt idx="14451">
                  <c:v>640080</c:v>
                </c:pt>
                <c:pt idx="14452">
                  <c:v>450000</c:v>
                </c:pt>
                <c:pt idx="14453">
                  <c:v>450000</c:v>
                </c:pt>
                <c:pt idx="14454">
                  <c:v>932512.5</c:v>
                </c:pt>
                <c:pt idx="14455">
                  <c:v>1724220</c:v>
                </c:pt>
                <c:pt idx="14456">
                  <c:v>472500</c:v>
                </c:pt>
                <c:pt idx="14457">
                  <c:v>1132573.5</c:v>
                </c:pt>
                <c:pt idx="14458">
                  <c:v>247500</c:v>
                </c:pt>
                <c:pt idx="14459">
                  <c:v>746280</c:v>
                </c:pt>
                <c:pt idx="14460">
                  <c:v>493204.5</c:v>
                </c:pt>
                <c:pt idx="14461">
                  <c:v>234324</c:v>
                </c:pt>
                <c:pt idx="14462">
                  <c:v>1321020</c:v>
                </c:pt>
                <c:pt idx="14463">
                  <c:v>376956</c:v>
                </c:pt>
                <c:pt idx="14464">
                  <c:v>715095</c:v>
                </c:pt>
                <c:pt idx="14465">
                  <c:v>923454</c:v>
                </c:pt>
                <c:pt idx="14466">
                  <c:v>139230</c:v>
                </c:pt>
                <c:pt idx="14467">
                  <c:v>454500</c:v>
                </c:pt>
                <c:pt idx="14468">
                  <c:v>967428</c:v>
                </c:pt>
                <c:pt idx="14469">
                  <c:v>315000</c:v>
                </c:pt>
                <c:pt idx="14470">
                  <c:v>675000</c:v>
                </c:pt>
                <c:pt idx="14471">
                  <c:v>521280</c:v>
                </c:pt>
                <c:pt idx="14472">
                  <c:v>521280</c:v>
                </c:pt>
                <c:pt idx="14473">
                  <c:v>450000</c:v>
                </c:pt>
                <c:pt idx="14474">
                  <c:v>576837</c:v>
                </c:pt>
                <c:pt idx="14475">
                  <c:v>450000</c:v>
                </c:pt>
                <c:pt idx="14476">
                  <c:v>170640</c:v>
                </c:pt>
                <c:pt idx="14477">
                  <c:v>450000</c:v>
                </c:pt>
                <c:pt idx="14478">
                  <c:v>1575000</c:v>
                </c:pt>
                <c:pt idx="14479">
                  <c:v>450000</c:v>
                </c:pt>
                <c:pt idx="14480">
                  <c:v>225000</c:v>
                </c:pt>
                <c:pt idx="14481">
                  <c:v>497520</c:v>
                </c:pt>
                <c:pt idx="14482">
                  <c:v>1078200</c:v>
                </c:pt>
                <c:pt idx="14483">
                  <c:v>225000</c:v>
                </c:pt>
                <c:pt idx="14484">
                  <c:v>360000</c:v>
                </c:pt>
                <c:pt idx="14485">
                  <c:v>113760</c:v>
                </c:pt>
                <c:pt idx="14486">
                  <c:v>901813.5</c:v>
                </c:pt>
                <c:pt idx="14487">
                  <c:v>292500</c:v>
                </c:pt>
                <c:pt idx="14488">
                  <c:v>1288350</c:v>
                </c:pt>
                <c:pt idx="14489">
                  <c:v>922500</c:v>
                </c:pt>
                <c:pt idx="14490">
                  <c:v>545040</c:v>
                </c:pt>
                <c:pt idx="14491">
                  <c:v>284400</c:v>
                </c:pt>
                <c:pt idx="14492">
                  <c:v>337500</c:v>
                </c:pt>
                <c:pt idx="14493">
                  <c:v>381528</c:v>
                </c:pt>
                <c:pt idx="14494">
                  <c:v>755190</c:v>
                </c:pt>
                <c:pt idx="14495">
                  <c:v>539590.5</c:v>
                </c:pt>
                <c:pt idx="14496">
                  <c:v>176328</c:v>
                </c:pt>
                <c:pt idx="14497">
                  <c:v>512338.5</c:v>
                </c:pt>
                <c:pt idx="14498">
                  <c:v>450000</c:v>
                </c:pt>
                <c:pt idx="14499">
                  <c:v>808650</c:v>
                </c:pt>
                <c:pt idx="14500">
                  <c:v>180000</c:v>
                </c:pt>
                <c:pt idx="14501">
                  <c:v>1314117</c:v>
                </c:pt>
                <c:pt idx="14502">
                  <c:v>532345.5</c:v>
                </c:pt>
                <c:pt idx="14503">
                  <c:v>135531</c:v>
                </c:pt>
                <c:pt idx="14504">
                  <c:v>343800</c:v>
                </c:pt>
                <c:pt idx="14505">
                  <c:v>1539418.5</c:v>
                </c:pt>
                <c:pt idx="14506">
                  <c:v>1006920</c:v>
                </c:pt>
                <c:pt idx="14507">
                  <c:v>835380</c:v>
                </c:pt>
                <c:pt idx="14508">
                  <c:v>369720</c:v>
                </c:pt>
                <c:pt idx="14509">
                  <c:v>667237.5</c:v>
                </c:pt>
                <c:pt idx="14510">
                  <c:v>601470</c:v>
                </c:pt>
                <c:pt idx="14511">
                  <c:v>2220259.5</c:v>
                </c:pt>
                <c:pt idx="14512">
                  <c:v>450000</c:v>
                </c:pt>
                <c:pt idx="14513">
                  <c:v>533304</c:v>
                </c:pt>
                <c:pt idx="14514">
                  <c:v>900000</c:v>
                </c:pt>
                <c:pt idx="14515">
                  <c:v>515529</c:v>
                </c:pt>
                <c:pt idx="14516">
                  <c:v>284400</c:v>
                </c:pt>
                <c:pt idx="14517">
                  <c:v>1523358</c:v>
                </c:pt>
                <c:pt idx="14518">
                  <c:v>548775</c:v>
                </c:pt>
                <c:pt idx="14519">
                  <c:v>601470</c:v>
                </c:pt>
                <c:pt idx="14520">
                  <c:v>47970</c:v>
                </c:pt>
                <c:pt idx="14521">
                  <c:v>820638</c:v>
                </c:pt>
                <c:pt idx="14522">
                  <c:v>555273</c:v>
                </c:pt>
                <c:pt idx="14523">
                  <c:v>513000</c:v>
                </c:pt>
                <c:pt idx="14524">
                  <c:v>225000</c:v>
                </c:pt>
                <c:pt idx="14525">
                  <c:v>1125000</c:v>
                </c:pt>
                <c:pt idx="14526">
                  <c:v>1288350</c:v>
                </c:pt>
                <c:pt idx="14527">
                  <c:v>521280</c:v>
                </c:pt>
                <c:pt idx="14528">
                  <c:v>292500</c:v>
                </c:pt>
                <c:pt idx="14529">
                  <c:v>808650</c:v>
                </c:pt>
                <c:pt idx="14530">
                  <c:v>327024</c:v>
                </c:pt>
                <c:pt idx="14531">
                  <c:v>835380</c:v>
                </c:pt>
                <c:pt idx="14532">
                  <c:v>702000</c:v>
                </c:pt>
                <c:pt idx="14533">
                  <c:v>755190</c:v>
                </c:pt>
                <c:pt idx="14534">
                  <c:v>177768</c:v>
                </c:pt>
                <c:pt idx="14535">
                  <c:v>225000</c:v>
                </c:pt>
                <c:pt idx="14536">
                  <c:v>497520</c:v>
                </c:pt>
                <c:pt idx="14537">
                  <c:v>545040</c:v>
                </c:pt>
                <c:pt idx="14538">
                  <c:v>961146</c:v>
                </c:pt>
                <c:pt idx="14539">
                  <c:v>1006920</c:v>
                </c:pt>
                <c:pt idx="14540">
                  <c:v>215640</c:v>
                </c:pt>
                <c:pt idx="14541">
                  <c:v>450000</c:v>
                </c:pt>
                <c:pt idx="14542">
                  <c:v>206280</c:v>
                </c:pt>
                <c:pt idx="14543">
                  <c:v>225000</c:v>
                </c:pt>
                <c:pt idx="14544">
                  <c:v>136287</c:v>
                </c:pt>
                <c:pt idx="14545">
                  <c:v>450000</c:v>
                </c:pt>
                <c:pt idx="14546">
                  <c:v>315000</c:v>
                </c:pt>
                <c:pt idx="14547">
                  <c:v>337500</c:v>
                </c:pt>
                <c:pt idx="14548">
                  <c:v>526491</c:v>
                </c:pt>
                <c:pt idx="14549">
                  <c:v>592560</c:v>
                </c:pt>
                <c:pt idx="14550">
                  <c:v>481176</c:v>
                </c:pt>
                <c:pt idx="14551">
                  <c:v>467667</c:v>
                </c:pt>
                <c:pt idx="14552">
                  <c:v>382500</c:v>
                </c:pt>
                <c:pt idx="14553">
                  <c:v>180000</c:v>
                </c:pt>
                <c:pt idx="14554">
                  <c:v>107820</c:v>
                </c:pt>
                <c:pt idx="14555">
                  <c:v>458460</c:v>
                </c:pt>
                <c:pt idx="14556">
                  <c:v>1056447</c:v>
                </c:pt>
                <c:pt idx="14557">
                  <c:v>261288</c:v>
                </c:pt>
                <c:pt idx="14558">
                  <c:v>384048</c:v>
                </c:pt>
                <c:pt idx="14559">
                  <c:v>450000</c:v>
                </c:pt>
                <c:pt idx="14560">
                  <c:v>180000</c:v>
                </c:pt>
                <c:pt idx="14561">
                  <c:v>652500</c:v>
                </c:pt>
                <c:pt idx="14562">
                  <c:v>135000</c:v>
                </c:pt>
                <c:pt idx="14563">
                  <c:v>227520</c:v>
                </c:pt>
                <c:pt idx="14564">
                  <c:v>545040</c:v>
                </c:pt>
                <c:pt idx="14565">
                  <c:v>447768</c:v>
                </c:pt>
                <c:pt idx="14566">
                  <c:v>501363</c:v>
                </c:pt>
                <c:pt idx="14567">
                  <c:v>288000</c:v>
                </c:pt>
                <c:pt idx="14568">
                  <c:v>877500</c:v>
                </c:pt>
                <c:pt idx="14569">
                  <c:v>337500</c:v>
                </c:pt>
                <c:pt idx="14570">
                  <c:v>754740</c:v>
                </c:pt>
                <c:pt idx="14571">
                  <c:v>862560</c:v>
                </c:pt>
                <c:pt idx="14572">
                  <c:v>284400</c:v>
                </c:pt>
                <c:pt idx="14573">
                  <c:v>281916</c:v>
                </c:pt>
                <c:pt idx="14574">
                  <c:v>495000</c:v>
                </c:pt>
                <c:pt idx="14575">
                  <c:v>315000</c:v>
                </c:pt>
                <c:pt idx="14576">
                  <c:v>225000</c:v>
                </c:pt>
                <c:pt idx="14577">
                  <c:v>857169</c:v>
                </c:pt>
                <c:pt idx="14578">
                  <c:v>450000</c:v>
                </c:pt>
                <c:pt idx="14579">
                  <c:v>512446.5</c:v>
                </c:pt>
                <c:pt idx="14580">
                  <c:v>284400</c:v>
                </c:pt>
                <c:pt idx="14581">
                  <c:v>306000</c:v>
                </c:pt>
                <c:pt idx="14582">
                  <c:v>495000</c:v>
                </c:pt>
                <c:pt idx="14583">
                  <c:v>1223010</c:v>
                </c:pt>
                <c:pt idx="14584">
                  <c:v>1125000</c:v>
                </c:pt>
                <c:pt idx="14585">
                  <c:v>545040</c:v>
                </c:pt>
                <c:pt idx="14586">
                  <c:v>90000</c:v>
                </c:pt>
                <c:pt idx="14587">
                  <c:v>640080</c:v>
                </c:pt>
                <c:pt idx="14588">
                  <c:v>500490</c:v>
                </c:pt>
                <c:pt idx="14589">
                  <c:v>254700</c:v>
                </c:pt>
                <c:pt idx="14590">
                  <c:v>1006920</c:v>
                </c:pt>
                <c:pt idx="14591">
                  <c:v>486000</c:v>
                </c:pt>
                <c:pt idx="14592">
                  <c:v>523237.5</c:v>
                </c:pt>
                <c:pt idx="14593">
                  <c:v>1288350</c:v>
                </c:pt>
                <c:pt idx="14594">
                  <c:v>269550</c:v>
                </c:pt>
                <c:pt idx="14595">
                  <c:v>719860.5</c:v>
                </c:pt>
                <c:pt idx="14596">
                  <c:v>835380</c:v>
                </c:pt>
                <c:pt idx="14597">
                  <c:v>675000</c:v>
                </c:pt>
                <c:pt idx="14598">
                  <c:v>328500</c:v>
                </c:pt>
                <c:pt idx="14599">
                  <c:v>469147.5</c:v>
                </c:pt>
                <c:pt idx="14600">
                  <c:v>592560</c:v>
                </c:pt>
                <c:pt idx="14601">
                  <c:v>381528</c:v>
                </c:pt>
                <c:pt idx="14602">
                  <c:v>675000</c:v>
                </c:pt>
                <c:pt idx="14603">
                  <c:v>900000</c:v>
                </c:pt>
                <c:pt idx="14604">
                  <c:v>582228</c:v>
                </c:pt>
                <c:pt idx="14605">
                  <c:v>755190</c:v>
                </c:pt>
                <c:pt idx="14606">
                  <c:v>1125000</c:v>
                </c:pt>
                <c:pt idx="14607">
                  <c:v>578979</c:v>
                </c:pt>
                <c:pt idx="14608">
                  <c:v>269550</c:v>
                </c:pt>
                <c:pt idx="14609">
                  <c:v>1305000</c:v>
                </c:pt>
                <c:pt idx="14610">
                  <c:v>992556</c:v>
                </c:pt>
                <c:pt idx="14611">
                  <c:v>1293502.5</c:v>
                </c:pt>
                <c:pt idx="14612">
                  <c:v>450000</c:v>
                </c:pt>
                <c:pt idx="14613">
                  <c:v>545040</c:v>
                </c:pt>
                <c:pt idx="14614">
                  <c:v>452385</c:v>
                </c:pt>
                <c:pt idx="14615">
                  <c:v>545040</c:v>
                </c:pt>
                <c:pt idx="14616">
                  <c:v>781920</c:v>
                </c:pt>
                <c:pt idx="14617">
                  <c:v>1546020</c:v>
                </c:pt>
                <c:pt idx="14618">
                  <c:v>790830</c:v>
                </c:pt>
                <c:pt idx="14619">
                  <c:v>390960</c:v>
                </c:pt>
                <c:pt idx="14620">
                  <c:v>585000</c:v>
                </c:pt>
                <c:pt idx="14621">
                  <c:v>202500</c:v>
                </c:pt>
                <c:pt idx="14622">
                  <c:v>95940</c:v>
                </c:pt>
                <c:pt idx="14623">
                  <c:v>468648</c:v>
                </c:pt>
                <c:pt idx="14624">
                  <c:v>225000</c:v>
                </c:pt>
                <c:pt idx="14625">
                  <c:v>296505</c:v>
                </c:pt>
                <c:pt idx="14626">
                  <c:v>1850544</c:v>
                </c:pt>
                <c:pt idx="14627">
                  <c:v>808650</c:v>
                </c:pt>
                <c:pt idx="14628">
                  <c:v>109467</c:v>
                </c:pt>
                <c:pt idx="14629">
                  <c:v>545040</c:v>
                </c:pt>
                <c:pt idx="14630">
                  <c:v>879480</c:v>
                </c:pt>
                <c:pt idx="14631">
                  <c:v>450000</c:v>
                </c:pt>
                <c:pt idx="14632">
                  <c:v>461367</c:v>
                </c:pt>
                <c:pt idx="14633">
                  <c:v>545040</c:v>
                </c:pt>
                <c:pt idx="14634">
                  <c:v>1288350</c:v>
                </c:pt>
                <c:pt idx="14635">
                  <c:v>123993</c:v>
                </c:pt>
                <c:pt idx="14636">
                  <c:v>454500</c:v>
                </c:pt>
                <c:pt idx="14637">
                  <c:v>1078200</c:v>
                </c:pt>
                <c:pt idx="14638">
                  <c:v>450000</c:v>
                </c:pt>
                <c:pt idx="14639">
                  <c:v>298512</c:v>
                </c:pt>
                <c:pt idx="14640">
                  <c:v>450000</c:v>
                </c:pt>
                <c:pt idx="14641">
                  <c:v>1078200</c:v>
                </c:pt>
                <c:pt idx="14642">
                  <c:v>636826.5</c:v>
                </c:pt>
                <c:pt idx="14643">
                  <c:v>675000</c:v>
                </c:pt>
                <c:pt idx="14644">
                  <c:v>640080</c:v>
                </c:pt>
                <c:pt idx="14645">
                  <c:v>871029</c:v>
                </c:pt>
                <c:pt idx="14646">
                  <c:v>1042560</c:v>
                </c:pt>
                <c:pt idx="14647">
                  <c:v>157500</c:v>
                </c:pt>
                <c:pt idx="14648">
                  <c:v>229500</c:v>
                </c:pt>
                <c:pt idx="14649">
                  <c:v>134316</c:v>
                </c:pt>
                <c:pt idx="14650">
                  <c:v>270000</c:v>
                </c:pt>
                <c:pt idx="14651">
                  <c:v>315000</c:v>
                </c:pt>
                <c:pt idx="14652">
                  <c:v>263686.5</c:v>
                </c:pt>
                <c:pt idx="14653">
                  <c:v>779688</c:v>
                </c:pt>
                <c:pt idx="14654">
                  <c:v>288562.5</c:v>
                </c:pt>
                <c:pt idx="14655">
                  <c:v>277969.5</c:v>
                </c:pt>
                <c:pt idx="14656">
                  <c:v>312768</c:v>
                </c:pt>
                <c:pt idx="14657">
                  <c:v>528633</c:v>
                </c:pt>
                <c:pt idx="14658">
                  <c:v>180000</c:v>
                </c:pt>
                <c:pt idx="14659">
                  <c:v>270000</c:v>
                </c:pt>
                <c:pt idx="14660">
                  <c:v>271066.5</c:v>
                </c:pt>
                <c:pt idx="14661">
                  <c:v>545040</c:v>
                </c:pt>
                <c:pt idx="14662">
                  <c:v>414792</c:v>
                </c:pt>
                <c:pt idx="14663">
                  <c:v>640080</c:v>
                </c:pt>
                <c:pt idx="14664">
                  <c:v>135000</c:v>
                </c:pt>
                <c:pt idx="14665">
                  <c:v>378000</c:v>
                </c:pt>
                <c:pt idx="14666">
                  <c:v>659610</c:v>
                </c:pt>
                <c:pt idx="14667">
                  <c:v>517500</c:v>
                </c:pt>
                <c:pt idx="14668">
                  <c:v>314100</c:v>
                </c:pt>
                <c:pt idx="14669">
                  <c:v>227520</c:v>
                </c:pt>
                <c:pt idx="14670">
                  <c:v>490536</c:v>
                </c:pt>
                <c:pt idx="14671">
                  <c:v>425133</c:v>
                </c:pt>
                <c:pt idx="14672">
                  <c:v>180000</c:v>
                </c:pt>
                <c:pt idx="14673">
                  <c:v>284400</c:v>
                </c:pt>
                <c:pt idx="14674">
                  <c:v>292500</c:v>
                </c:pt>
                <c:pt idx="14675">
                  <c:v>284400</c:v>
                </c:pt>
                <c:pt idx="14676">
                  <c:v>590071.5</c:v>
                </c:pt>
                <c:pt idx="14677">
                  <c:v>124438.5</c:v>
                </c:pt>
                <c:pt idx="14678">
                  <c:v>567000</c:v>
                </c:pt>
                <c:pt idx="14679">
                  <c:v>381528</c:v>
                </c:pt>
                <c:pt idx="14680">
                  <c:v>781695</c:v>
                </c:pt>
                <c:pt idx="14681">
                  <c:v>797814</c:v>
                </c:pt>
                <c:pt idx="14682">
                  <c:v>180000</c:v>
                </c:pt>
                <c:pt idx="14683">
                  <c:v>592560</c:v>
                </c:pt>
                <c:pt idx="14684">
                  <c:v>640080</c:v>
                </c:pt>
                <c:pt idx="14685">
                  <c:v>808650</c:v>
                </c:pt>
                <c:pt idx="14686">
                  <c:v>325908</c:v>
                </c:pt>
                <c:pt idx="14687">
                  <c:v>343800</c:v>
                </c:pt>
                <c:pt idx="14688">
                  <c:v>900000</c:v>
                </c:pt>
                <c:pt idx="14689">
                  <c:v>1125000</c:v>
                </c:pt>
                <c:pt idx="14690">
                  <c:v>584766</c:v>
                </c:pt>
                <c:pt idx="14691">
                  <c:v>592560</c:v>
                </c:pt>
                <c:pt idx="14692">
                  <c:v>942300</c:v>
                </c:pt>
                <c:pt idx="14693">
                  <c:v>292500</c:v>
                </c:pt>
                <c:pt idx="14694">
                  <c:v>562500</c:v>
                </c:pt>
                <c:pt idx="14695">
                  <c:v>562981.5</c:v>
                </c:pt>
                <c:pt idx="14696">
                  <c:v>545040</c:v>
                </c:pt>
                <c:pt idx="14697">
                  <c:v>157500</c:v>
                </c:pt>
                <c:pt idx="14698">
                  <c:v>948816</c:v>
                </c:pt>
                <c:pt idx="14699">
                  <c:v>1042560</c:v>
                </c:pt>
                <c:pt idx="14700">
                  <c:v>432567</c:v>
                </c:pt>
                <c:pt idx="14701">
                  <c:v>497520</c:v>
                </c:pt>
                <c:pt idx="14702">
                  <c:v>430582.5</c:v>
                </c:pt>
                <c:pt idx="14703">
                  <c:v>781920</c:v>
                </c:pt>
                <c:pt idx="14704">
                  <c:v>315000</c:v>
                </c:pt>
                <c:pt idx="14705">
                  <c:v>1546020</c:v>
                </c:pt>
                <c:pt idx="14706">
                  <c:v>755190</c:v>
                </c:pt>
                <c:pt idx="14707">
                  <c:v>450000</c:v>
                </c:pt>
                <c:pt idx="14708">
                  <c:v>459000</c:v>
                </c:pt>
                <c:pt idx="14709">
                  <c:v>343800</c:v>
                </c:pt>
                <c:pt idx="14710">
                  <c:v>292500</c:v>
                </c:pt>
                <c:pt idx="14711">
                  <c:v>343800</c:v>
                </c:pt>
                <c:pt idx="14712">
                  <c:v>1546020</c:v>
                </c:pt>
                <c:pt idx="14713">
                  <c:v>545040</c:v>
                </c:pt>
                <c:pt idx="14714">
                  <c:v>566055</c:v>
                </c:pt>
                <c:pt idx="14715">
                  <c:v>180000</c:v>
                </c:pt>
                <c:pt idx="14716">
                  <c:v>808650</c:v>
                </c:pt>
                <c:pt idx="14717">
                  <c:v>1255680</c:v>
                </c:pt>
                <c:pt idx="14718">
                  <c:v>331632</c:v>
                </c:pt>
                <c:pt idx="14719">
                  <c:v>1442952</c:v>
                </c:pt>
                <c:pt idx="14720">
                  <c:v>450000</c:v>
                </c:pt>
                <c:pt idx="14721">
                  <c:v>521280</c:v>
                </c:pt>
                <c:pt idx="14722">
                  <c:v>384048</c:v>
                </c:pt>
                <c:pt idx="14723">
                  <c:v>202500</c:v>
                </c:pt>
                <c:pt idx="14724">
                  <c:v>521280</c:v>
                </c:pt>
                <c:pt idx="14725">
                  <c:v>225000</c:v>
                </c:pt>
                <c:pt idx="14726">
                  <c:v>469017</c:v>
                </c:pt>
                <c:pt idx="14727">
                  <c:v>640080</c:v>
                </c:pt>
                <c:pt idx="14728">
                  <c:v>299772</c:v>
                </c:pt>
                <c:pt idx="14729">
                  <c:v>270000</c:v>
                </c:pt>
                <c:pt idx="14730">
                  <c:v>185877</c:v>
                </c:pt>
                <c:pt idx="14731">
                  <c:v>943425</c:v>
                </c:pt>
                <c:pt idx="14732">
                  <c:v>436500</c:v>
                </c:pt>
                <c:pt idx="14733">
                  <c:v>450000</c:v>
                </c:pt>
                <c:pt idx="14734">
                  <c:v>152820</c:v>
                </c:pt>
                <c:pt idx="14735">
                  <c:v>675000</c:v>
                </c:pt>
                <c:pt idx="14736">
                  <c:v>547344</c:v>
                </c:pt>
                <c:pt idx="14737">
                  <c:v>172512</c:v>
                </c:pt>
                <c:pt idx="14738">
                  <c:v>402939</c:v>
                </c:pt>
                <c:pt idx="14739">
                  <c:v>284400</c:v>
                </c:pt>
                <c:pt idx="14740">
                  <c:v>640080</c:v>
                </c:pt>
                <c:pt idx="14741">
                  <c:v>517788</c:v>
                </c:pt>
                <c:pt idx="14742">
                  <c:v>270000</c:v>
                </c:pt>
                <c:pt idx="14743">
                  <c:v>628114.5</c:v>
                </c:pt>
                <c:pt idx="14744">
                  <c:v>157500</c:v>
                </c:pt>
                <c:pt idx="14745">
                  <c:v>479700</c:v>
                </c:pt>
                <c:pt idx="14746">
                  <c:v>1270993.5</c:v>
                </c:pt>
                <c:pt idx="14747">
                  <c:v>553806</c:v>
                </c:pt>
                <c:pt idx="14748">
                  <c:v>323460</c:v>
                </c:pt>
                <c:pt idx="14749">
                  <c:v>348264</c:v>
                </c:pt>
                <c:pt idx="14750">
                  <c:v>1575000</c:v>
                </c:pt>
                <c:pt idx="14751">
                  <c:v>450000</c:v>
                </c:pt>
                <c:pt idx="14752">
                  <c:v>315000</c:v>
                </c:pt>
                <c:pt idx="14753">
                  <c:v>1107000</c:v>
                </c:pt>
                <c:pt idx="14754">
                  <c:v>269550</c:v>
                </c:pt>
                <c:pt idx="14755">
                  <c:v>219042</c:v>
                </c:pt>
                <c:pt idx="14756">
                  <c:v>436032</c:v>
                </c:pt>
                <c:pt idx="14757">
                  <c:v>270000</c:v>
                </c:pt>
                <c:pt idx="14758">
                  <c:v>450000</c:v>
                </c:pt>
                <c:pt idx="14759">
                  <c:v>450000</c:v>
                </c:pt>
                <c:pt idx="14760">
                  <c:v>835380</c:v>
                </c:pt>
                <c:pt idx="14761">
                  <c:v>891126</c:v>
                </c:pt>
                <c:pt idx="14762">
                  <c:v>352044</c:v>
                </c:pt>
                <c:pt idx="14763">
                  <c:v>511920</c:v>
                </c:pt>
                <c:pt idx="14764">
                  <c:v>814041</c:v>
                </c:pt>
                <c:pt idx="14765">
                  <c:v>544500</c:v>
                </c:pt>
                <c:pt idx="14766">
                  <c:v>545040</c:v>
                </c:pt>
                <c:pt idx="14767">
                  <c:v>1040463</c:v>
                </c:pt>
                <c:pt idx="14768">
                  <c:v>269550</c:v>
                </c:pt>
                <c:pt idx="14769">
                  <c:v>450000</c:v>
                </c:pt>
                <c:pt idx="14770">
                  <c:v>172021.5</c:v>
                </c:pt>
                <c:pt idx="14771">
                  <c:v>450000</c:v>
                </c:pt>
                <c:pt idx="14772">
                  <c:v>382500</c:v>
                </c:pt>
                <c:pt idx="14773">
                  <c:v>450000</c:v>
                </c:pt>
                <c:pt idx="14774">
                  <c:v>490536</c:v>
                </c:pt>
                <c:pt idx="14775">
                  <c:v>402214.5</c:v>
                </c:pt>
                <c:pt idx="14776">
                  <c:v>180000</c:v>
                </c:pt>
                <c:pt idx="14777">
                  <c:v>343800</c:v>
                </c:pt>
                <c:pt idx="14778">
                  <c:v>450000</c:v>
                </c:pt>
                <c:pt idx="14779">
                  <c:v>1113840</c:v>
                </c:pt>
                <c:pt idx="14780">
                  <c:v>298512</c:v>
                </c:pt>
                <c:pt idx="14781">
                  <c:v>405000</c:v>
                </c:pt>
                <c:pt idx="14782">
                  <c:v>450000</c:v>
                </c:pt>
                <c:pt idx="14783">
                  <c:v>440784</c:v>
                </c:pt>
                <c:pt idx="14784">
                  <c:v>247500</c:v>
                </c:pt>
                <c:pt idx="14785">
                  <c:v>592560</c:v>
                </c:pt>
                <c:pt idx="14786">
                  <c:v>1390500</c:v>
                </c:pt>
                <c:pt idx="14787">
                  <c:v>545040</c:v>
                </c:pt>
                <c:pt idx="14788">
                  <c:v>735052.5</c:v>
                </c:pt>
                <c:pt idx="14789">
                  <c:v>1236816</c:v>
                </c:pt>
                <c:pt idx="14790">
                  <c:v>343377</c:v>
                </c:pt>
                <c:pt idx="14791">
                  <c:v>301500</c:v>
                </c:pt>
                <c:pt idx="14792">
                  <c:v>1716799.5</c:v>
                </c:pt>
                <c:pt idx="14793">
                  <c:v>1812456</c:v>
                </c:pt>
                <c:pt idx="14794">
                  <c:v>640080</c:v>
                </c:pt>
                <c:pt idx="14795">
                  <c:v>360000</c:v>
                </c:pt>
                <c:pt idx="14796">
                  <c:v>675000</c:v>
                </c:pt>
                <c:pt idx="14797">
                  <c:v>349258.5</c:v>
                </c:pt>
                <c:pt idx="14798">
                  <c:v>675000</c:v>
                </c:pt>
                <c:pt idx="14799">
                  <c:v>824823</c:v>
                </c:pt>
                <c:pt idx="14800">
                  <c:v>1468719</c:v>
                </c:pt>
                <c:pt idx="14801">
                  <c:v>1350000</c:v>
                </c:pt>
                <c:pt idx="14802">
                  <c:v>728460</c:v>
                </c:pt>
                <c:pt idx="14803">
                  <c:v>808650</c:v>
                </c:pt>
                <c:pt idx="14804">
                  <c:v>225000</c:v>
                </c:pt>
                <c:pt idx="14805">
                  <c:v>616756.5</c:v>
                </c:pt>
                <c:pt idx="14806">
                  <c:v>227493</c:v>
                </c:pt>
                <c:pt idx="14807">
                  <c:v>202500</c:v>
                </c:pt>
                <c:pt idx="14808">
                  <c:v>389844</c:v>
                </c:pt>
                <c:pt idx="14809">
                  <c:v>381528</c:v>
                </c:pt>
                <c:pt idx="14810">
                  <c:v>135000</c:v>
                </c:pt>
                <c:pt idx="14811">
                  <c:v>427500</c:v>
                </c:pt>
                <c:pt idx="14812">
                  <c:v>916470</c:v>
                </c:pt>
                <c:pt idx="14813">
                  <c:v>299250</c:v>
                </c:pt>
                <c:pt idx="14814">
                  <c:v>463284</c:v>
                </c:pt>
                <c:pt idx="14815">
                  <c:v>1123443</c:v>
                </c:pt>
                <c:pt idx="14816">
                  <c:v>906615</c:v>
                </c:pt>
                <c:pt idx="14817">
                  <c:v>127350</c:v>
                </c:pt>
                <c:pt idx="14818">
                  <c:v>808650</c:v>
                </c:pt>
                <c:pt idx="14819">
                  <c:v>712858.5</c:v>
                </c:pt>
                <c:pt idx="14820">
                  <c:v>1206954</c:v>
                </c:pt>
                <c:pt idx="14821">
                  <c:v>405000</c:v>
                </c:pt>
                <c:pt idx="14822">
                  <c:v>297130.5</c:v>
                </c:pt>
                <c:pt idx="14823">
                  <c:v>258709.5</c:v>
                </c:pt>
                <c:pt idx="14824">
                  <c:v>225000</c:v>
                </c:pt>
                <c:pt idx="14825">
                  <c:v>315000</c:v>
                </c:pt>
                <c:pt idx="14826">
                  <c:v>582804</c:v>
                </c:pt>
                <c:pt idx="14827">
                  <c:v>696528</c:v>
                </c:pt>
                <c:pt idx="14828">
                  <c:v>269550</c:v>
                </c:pt>
                <c:pt idx="14829">
                  <c:v>918000</c:v>
                </c:pt>
                <c:pt idx="14830">
                  <c:v>1006920</c:v>
                </c:pt>
                <c:pt idx="14831">
                  <c:v>760225.5</c:v>
                </c:pt>
                <c:pt idx="14832">
                  <c:v>354276</c:v>
                </c:pt>
                <c:pt idx="14833">
                  <c:v>931617</c:v>
                </c:pt>
                <c:pt idx="14834">
                  <c:v>755190</c:v>
                </c:pt>
                <c:pt idx="14835">
                  <c:v>545040</c:v>
                </c:pt>
                <c:pt idx="14836">
                  <c:v>521280</c:v>
                </c:pt>
                <c:pt idx="14837">
                  <c:v>1185120</c:v>
                </c:pt>
                <c:pt idx="14838">
                  <c:v>675000</c:v>
                </c:pt>
                <c:pt idx="14839">
                  <c:v>518562</c:v>
                </c:pt>
                <c:pt idx="14840">
                  <c:v>1113840</c:v>
                </c:pt>
                <c:pt idx="14841">
                  <c:v>1049746.5</c:v>
                </c:pt>
                <c:pt idx="14842">
                  <c:v>284400</c:v>
                </c:pt>
                <c:pt idx="14843">
                  <c:v>384048</c:v>
                </c:pt>
                <c:pt idx="14844">
                  <c:v>1237554</c:v>
                </c:pt>
                <c:pt idx="14845">
                  <c:v>675000</c:v>
                </c:pt>
                <c:pt idx="14846">
                  <c:v>308133</c:v>
                </c:pt>
                <c:pt idx="14847">
                  <c:v>1546020</c:v>
                </c:pt>
                <c:pt idx="14848">
                  <c:v>450000</c:v>
                </c:pt>
                <c:pt idx="14849">
                  <c:v>202500</c:v>
                </c:pt>
                <c:pt idx="14850">
                  <c:v>1288350</c:v>
                </c:pt>
                <c:pt idx="14851">
                  <c:v>592560</c:v>
                </c:pt>
                <c:pt idx="14852">
                  <c:v>2085120</c:v>
                </c:pt>
                <c:pt idx="14853">
                  <c:v>544068</c:v>
                </c:pt>
                <c:pt idx="14854">
                  <c:v>1027327.5</c:v>
                </c:pt>
                <c:pt idx="14855">
                  <c:v>675000</c:v>
                </c:pt>
                <c:pt idx="14856">
                  <c:v>797557.5</c:v>
                </c:pt>
                <c:pt idx="14857">
                  <c:v>284400</c:v>
                </c:pt>
                <c:pt idx="14858">
                  <c:v>645889.5</c:v>
                </c:pt>
                <c:pt idx="14859">
                  <c:v>877500</c:v>
                </c:pt>
                <c:pt idx="14860">
                  <c:v>284400</c:v>
                </c:pt>
                <c:pt idx="14861">
                  <c:v>521280</c:v>
                </c:pt>
                <c:pt idx="14862">
                  <c:v>193572</c:v>
                </c:pt>
                <c:pt idx="14863">
                  <c:v>474048</c:v>
                </c:pt>
                <c:pt idx="14864">
                  <c:v>545040</c:v>
                </c:pt>
                <c:pt idx="14865">
                  <c:v>2013840</c:v>
                </c:pt>
                <c:pt idx="14866">
                  <c:v>358443</c:v>
                </c:pt>
                <c:pt idx="14867">
                  <c:v>521280</c:v>
                </c:pt>
                <c:pt idx="14868">
                  <c:v>1762110</c:v>
                </c:pt>
                <c:pt idx="14869">
                  <c:v>720000</c:v>
                </c:pt>
                <c:pt idx="14870">
                  <c:v>378000</c:v>
                </c:pt>
                <c:pt idx="14871">
                  <c:v>325908</c:v>
                </c:pt>
                <c:pt idx="14872">
                  <c:v>545040</c:v>
                </c:pt>
                <c:pt idx="14873">
                  <c:v>306306</c:v>
                </c:pt>
                <c:pt idx="14874">
                  <c:v>544491</c:v>
                </c:pt>
                <c:pt idx="14875">
                  <c:v>936000</c:v>
                </c:pt>
                <c:pt idx="14876">
                  <c:v>80865</c:v>
                </c:pt>
                <c:pt idx="14877">
                  <c:v>408780</c:v>
                </c:pt>
                <c:pt idx="14878">
                  <c:v>675000</c:v>
                </c:pt>
                <c:pt idx="14879">
                  <c:v>586377</c:v>
                </c:pt>
                <c:pt idx="14880">
                  <c:v>314100</c:v>
                </c:pt>
                <c:pt idx="14881">
                  <c:v>227520</c:v>
                </c:pt>
                <c:pt idx="14882">
                  <c:v>202500</c:v>
                </c:pt>
                <c:pt idx="14883">
                  <c:v>450000</c:v>
                </c:pt>
                <c:pt idx="14884">
                  <c:v>675000</c:v>
                </c:pt>
                <c:pt idx="14885">
                  <c:v>1162498.5</c:v>
                </c:pt>
                <c:pt idx="14886">
                  <c:v>521280</c:v>
                </c:pt>
                <c:pt idx="14887">
                  <c:v>315000</c:v>
                </c:pt>
                <c:pt idx="14888">
                  <c:v>808650</c:v>
                </c:pt>
                <c:pt idx="14889">
                  <c:v>900000</c:v>
                </c:pt>
                <c:pt idx="14890">
                  <c:v>284400</c:v>
                </c:pt>
                <c:pt idx="14891">
                  <c:v>521280</c:v>
                </c:pt>
                <c:pt idx="14892">
                  <c:v>148365</c:v>
                </c:pt>
                <c:pt idx="14893">
                  <c:v>276277.5</c:v>
                </c:pt>
                <c:pt idx="14894">
                  <c:v>324000</c:v>
                </c:pt>
                <c:pt idx="14895">
                  <c:v>518562</c:v>
                </c:pt>
                <c:pt idx="14896">
                  <c:v>659610</c:v>
                </c:pt>
                <c:pt idx="14897">
                  <c:v>436032</c:v>
                </c:pt>
                <c:pt idx="14898">
                  <c:v>876816</c:v>
                </c:pt>
                <c:pt idx="14899">
                  <c:v>572148</c:v>
                </c:pt>
                <c:pt idx="14900">
                  <c:v>448299</c:v>
                </c:pt>
                <c:pt idx="14901">
                  <c:v>790830</c:v>
                </c:pt>
                <c:pt idx="14902">
                  <c:v>1288350</c:v>
                </c:pt>
                <c:pt idx="14903">
                  <c:v>450000</c:v>
                </c:pt>
                <c:pt idx="14904">
                  <c:v>384048</c:v>
                </c:pt>
                <c:pt idx="14905">
                  <c:v>247275</c:v>
                </c:pt>
                <c:pt idx="14906">
                  <c:v>716998.5</c:v>
                </c:pt>
                <c:pt idx="14907">
                  <c:v>284400</c:v>
                </c:pt>
                <c:pt idx="14908">
                  <c:v>918468</c:v>
                </c:pt>
                <c:pt idx="14909">
                  <c:v>450000</c:v>
                </c:pt>
                <c:pt idx="14910">
                  <c:v>1256400</c:v>
                </c:pt>
                <c:pt idx="14911">
                  <c:v>826110</c:v>
                </c:pt>
                <c:pt idx="14912">
                  <c:v>396850.5</c:v>
                </c:pt>
                <c:pt idx="14913">
                  <c:v>1205451</c:v>
                </c:pt>
                <c:pt idx="14914">
                  <c:v>180000</c:v>
                </c:pt>
                <c:pt idx="14915">
                  <c:v>315000</c:v>
                </c:pt>
                <c:pt idx="14916">
                  <c:v>450346.5</c:v>
                </c:pt>
                <c:pt idx="14917">
                  <c:v>521280</c:v>
                </c:pt>
                <c:pt idx="14918">
                  <c:v>142200</c:v>
                </c:pt>
                <c:pt idx="14919">
                  <c:v>388512</c:v>
                </c:pt>
                <c:pt idx="14920">
                  <c:v>675000</c:v>
                </c:pt>
                <c:pt idx="14921">
                  <c:v>720000</c:v>
                </c:pt>
                <c:pt idx="14922">
                  <c:v>1304658</c:v>
                </c:pt>
                <c:pt idx="14923">
                  <c:v>900000</c:v>
                </c:pt>
                <c:pt idx="14924">
                  <c:v>269550</c:v>
                </c:pt>
                <c:pt idx="14925">
                  <c:v>969579</c:v>
                </c:pt>
                <c:pt idx="14926">
                  <c:v>270000</c:v>
                </c:pt>
                <c:pt idx="14927">
                  <c:v>506889</c:v>
                </c:pt>
                <c:pt idx="14928">
                  <c:v>776709</c:v>
                </c:pt>
                <c:pt idx="14929">
                  <c:v>339241.5</c:v>
                </c:pt>
                <c:pt idx="14930">
                  <c:v>314100</c:v>
                </c:pt>
                <c:pt idx="14931">
                  <c:v>238500</c:v>
                </c:pt>
                <c:pt idx="14932">
                  <c:v>339241.5</c:v>
                </c:pt>
                <c:pt idx="14933">
                  <c:v>450000</c:v>
                </c:pt>
                <c:pt idx="14934">
                  <c:v>273636</c:v>
                </c:pt>
                <c:pt idx="14935">
                  <c:v>135000</c:v>
                </c:pt>
                <c:pt idx="14936">
                  <c:v>862560</c:v>
                </c:pt>
                <c:pt idx="14937">
                  <c:v>545040</c:v>
                </c:pt>
                <c:pt idx="14938">
                  <c:v>355536</c:v>
                </c:pt>
                <c:pt idx="14939">
                  <c:v>1436850</c:v>
                </c:pt>
                <c:pt idx="14940">
                  <c:v>450000</c:v>
                </c:pt>
                <c:pt idx="14941">
                  <c:v>270000</c:v>
                </c:pt>
                <c:pt idx="14942">
                  <c:v>1174500</c:v>
                </c:pt>
                <c:pt idx="14943">
                  <c:v>1046142</c:v>
                </c:pt>
                <c:pt idx="14944">
                  <c:v>715095</c:v>
                </c:pt>
                <c:pt idx="14945">
                  <c:v>658246.5</c:v>
                </c:pt>
                <c:pt idx="14946">
                  <c:v>254700</c:v>
                </c:pt>
                <c:pt idx="14947">
                  <c:v>545040</c:v>
                </c:pt>
                <c:pt idx="14948">
                  <c:v>1350000</c:v>
                </c:pt>
                <c:pt idx="14949">
                  <c:v>278505</c:v>
                </c:pt>
                <c:pt idx="14950">
                  <c:v>450000</c:v>
                </c:pt>
                <c:pt idx="14951">
                  <c:v>288562.5</c:v>
                </c:pt>
                <c:pt idx="14952">
                  <c:v>1350000</c:v>
                </c:pt>
                <c:pt idx="14953">
                  <c:v>687600</c:v>
                </c:pt>
                <c:pt idx="14954">
                  <c:v>612612</c:v>
                </c:pt>
                <c:pt idx="14955">
                  <c:v>270000</c:v>
                </c:pt>
                <c:pt idx="14956">
                  <c:v>343800</c:v>
                </c:pt>
                <c:pt idx="14957">
                  <c:v>497520</c:v>
                </c:pt>
                <c:pt idx="14958">
                  <c:v>304933.5</c:v>
                </c:pt>
                <c:pt idx="14959">
                  <c:v>225000</c:v>
                </c:pt>
                <c:pt idx="14960">
                  <c:v>180000</c:v>
                </c:pt>
                <c:pt idx="14961">
                  <c:v>843088.5</c:v>
                </c:pt>
                <c:pt idx="14962">
                  <c:v>568800</c:v>
                </c:pt>
                <c:pt idx="14963">
                  <c:v>755190</c:v>
                </c:pt>
                <c:pt idx="14964">
                  <c:v>675000</c:v>
                </c:pt>
                <c:pt idx="14965">
                  <c:v>835380</c:v>
                </c:pt>
                <c:pt idx="14966">
                  <c:v>922500</c:v>
                </c:pt>
                <c:pt idx="14967">
                  <c:v>835380</c:v>
                </c:pt>
                <c:pt idx="14968">
                  <c:v>443088</c:v>
                </c:pt>
                <c:pt idx="14969">
                  <c:v>270000</c:v>
                </c:pt>
                <c:pt idx="14970">
                  <c:v>373311</c:v>
                </c:pt>
                <c:pt idx="14971">
                  <c:v>364896</c:v>
                </c:pt>
                <c:pt idx="14972">
                  <c:v>159205.5</c:v>
                </c:pt>
                <c:pt idx="14973">
                  <c:v>765000</c:v>
                </c:pt>
                <c:pt idx="14974">
                  <c:v>99504</c:v>
                </c:pt>
                <c:pt idx="14975">
                  <c:v>320922</c:v>
                </c:pt>
                <c:pt idx="14976">
                  <c:v>270000</c:v>
                </c:pt>
                <c:pt idx="14977">
                  <c:v>746280</c:v>
                </c:pt>
                <c:pt idx="14978">
                  <c:v>239476.5</c:v>
                </c:pt>
                <c:pt idx="14979">
                  <c:v>239850</c:v>
                </c:pt>
                <c:pt idx="14980">
                  <c:v>675000</c:v>
                </c:pt>
                <c:pt idx="14981">
                  <c:v>254700</c:v>
                </c:pt>
                <c:pt idx="14982">
                  <c:v>675000</c:v>
                </c:pt>
                <c:pt idx="14983">
                  <c:v>119358</c:v>
                </c:pt>
                <c:pt idx="14984">
                  <c:v>1288350</c:v>
                </c:pt>
                <c:pt idx="14985">
                  <c:v>1078200</c:v>
                </c:pt>
                <c:pt idx="14986">
                  <c:v>253737</c:v>
                </c:pt>
                <c:pt idx="14987">
                  <c:v>634482</c:v>
                </c:pt>
                <c:pt idx="14988">
                  <c:v>312768</c:v>
                </c:pt>
                <c:pt idx="14989">
                  <c:v>640080</c:v>
                </c:pt>
                <c:pt idx="14990">
                  <c:v>700830</c:v>
                </c:pt>
                <c:pt idx="14991">
                  <c:v>180000</c:v>
                </c:pt>
                <c:pt idx="14992">
                  <c:v>675000</c:v>
                </c:pt>
                <c:pt idx="14993">
                  <c:v>1078200</c:v>
                </c:pt>
                <c:pt idx="14994">
                  <c:v>808650</c:v>
                </c:pt>
                <c:pt idx="14995">
                  <c:v>284400</c:v>
                </c:pt>
                <c:pt idx="14996">
                  <c:v>1100709</c:v>
                </c:pt>
                <c:pt idx="14997">
                  <c:v>781920</c:v>
                </c:pt>
                <c:pt idx="14998">
                  <c:v>144000</c:v>
                </c:pt>
                <c:pt idx="14999">
                  <c:v>284400</c:v>
                </c:pt>
                <c:pt idx="15000">
                  <c:v>199080</c:v>
                </c:pt>
                <c:pt idx="15001">
                  <c:v>452385</c:v>
                </c:pt>
                <c:pt idx="15002">
                  <c:v>481176</c:v>
                </c:pt>
                <c:pt idx="15003">
                  <c:v>1195461</c:v>
                </c:pt>
                <c:pt idx="15004">
                  <c:v>355536</c:v>
                </c:pt>
                <c:pt idx="15005">
                  <c:v>539100</c:v>
                </c:pt>
                <c:pt idx="15006">
                  <c:v>787131</c:v>
                </c:pt>
                <c:pt idx="15007">
                  <c:v>835380</c:v>
                </c:pt>
                <c:pt idx="15008">
                  <c:v>668304</c:v>
                </c:pt>
                <c:pt idx="15009">
                  <c:v>601470</c:v>
                </c:pt>
                <c:pt idx="15010">
                  <c:v>270000</c:v>
                </c:pt>
                <c:pt idx="15011">
                  <c:v>1375956</c:v>
                </c:pt>
                <c:pt idx="15012">
                  <c:v>597024</c:v>
                </c:pt>
                <c:pt idx="15013">
                  <c:v>835380</c:v>
                </c:pt>
                <c:pt idx="15014">
                  <c:v>485640</c:v>
                </c:pt>
                <c:pt idx="15015">
                  <c:v>523237.5</c:v>
                </c:pt>
                <c:pt idx="15016">
                  <c:v>370629</c:v>
                </c:pt>
                <c:pt idx="15017">
                  <c:v>284400</c:v>
                </c:pt>
                <c:pt idx="15018">
                  <c:v>358344</c:v>
                </c:pt>
                <c:pt idx="15019">
                  <c:v>545040</c:v>
                </c:pt>
                <c:pt idx="15020">
                  <c:v>729792</c:v>
                </c:pt>
                <c:pt idx="15021">
                  <c:v>521280</c:v>
                </c:pt>
                <c:pt idx="15022">
                  <c:v>835380</c:v>
                </c:pt>
                <c:pt idx="15023">
                  <c:v>307818</c:v>
                </c:pt>
                <c:pt idx="15024">
                  <c:v>540000</c:v>
                </c:pt>
                <c:pt idx="15025">
                  <c:v>562491</c:v>
                </c:pt>
                <c:pt idx="15026">
                  <c:v>545040</c:v>
                </c:pt>
                <c:pt idx="15027">
                  <c:v>675000</c:v>
                </c:pt>
                <c:pt idx="15028">
                  <c:v>1285816.5</c:v>
                </c:pt>
                <c:pt idx="15029">
                  <c:v>586633.5</c:v>
                </c:pt>
                <c:pt idx="15030">
                  <c:v>666000</c:v>
                </c:pt>
                <c:pt idx="15031">
                  <c:v>497520</c:v>
                </c:pt>
                <c:pt idx="15032">
                  <c:v>675000</c:v>
                </c:pt>
                <c:pt idx="15033">
                  <c:v>544068</c:v>
                </c:pt>
                <c:pt idx="15034">
                  <c:v>675000</c:v>
                </c:pt>
                <c:pt idx="15035">
                  <c:v>1223010</c:v>
                </c:pt>
                <c:pt idx="15036">
                  <c:v>675000</c:v>
                </c:pt>
                <c:pt idx="15037">
                  <c:v>153576</c:v>
                </c:pt>
                <c:pt idx="15038">
                  <c:v>640080</c:v>
                </c:pt>
                <c:pt idx="15039">
                  <c:v>562491</c:v>
                </c:pt>
                <c:pt idx="15040">
                  <c:v>450000</c:v>
                </c:pt>
                <c:pt idx="15041">
                  <c:v>1319269.5</c:v>
                </c:pt>
                <c:pt idx="15042">
                  <c:v>142200</c:v>
                </c:pt>
                <c:pt idx="15043">
                  <c:v>521280</c:v>
                </c:pt>
                <c:pt idx="15044">
                  <c:v>270000</c:v>
                </c:pt>
                <c:pt idx="15045">
                  <c:v>604152</c:v>
                </c:pt>
                <c:pt idx="15046">
                  <c:v>450000</c:v>
                </c:pt>
                <c:pt idx="15047">
                  <c:v>630000</c:v>
                </c:pt>
                <c:pt idx="15048">
                  <c:v>450000</c:v>
                </c:pt>
                <c:pt idx="15049">
                  <c:v>180000</c:v>
                </c:pt>
                <c:pt idx="15050">
                  <c:v>270000</c:v>
                </c:pt>
                <c:pt idx="15051">
                  <c:v>900000</c:v>
                </c:pt>
                <c:pt idx="15052">
                  <c:v>432990</c:v>
                </c:pt>
                <c:pt idx="15053">
                  <c:v>247500</c:v>
                </c:pt>
                <c:pt idx="15054">
                  <c:v>328405.5</c:v>
                </c:pt>
                <c:pt idx="15055">
                  <c:v>152820</c:v>
                </c:pt>
                <c:pt idx="15056">
                  <c:v>1078200</c:v>
                </c:pt>
                <c:pt idx="15057">
                  <c:v>202500</c:v>
                </c:pt>
                <c:pt idx="15058">
                  <c:v>917860.5</c:v>
                </c:pt>
                <c:pt idx="15059">
                  <c:v>497520</c:v>
                </c:pt>
                <c:pt idx="15060">
                  <c:v>1546020</c:v>
                </c:pt>
                <c:pt idx="15061">
                  <c:v>248760</c:v>
                </c:pt>
                <c:pt idx="15062">
                  <c:v>481320</c:v>
                </c:pt>
                <c:pt idx="15063">
                  <c:v>270000</c:v>
                </c:pt>
                <c:pt idx="15064">
                  <c:v>521280</c:v>
                </c:pt>
                <c:pt idx="15065">
                  <c:v>436032</c:v>
                </c:pt>
                <c:pt idx="15066">
                  <c:v>755190</c:v>
                </c:pt>
                <c:pt idx="15067">
                  <c:v>832500</c:v>
                </c:pt>
                <c:pt idx="15068">
                  <c:v>247500</c:v>
                </c:pt>
                <c:pt idx="15069">
                  <c:v>356427</c:v>
                </c:pt>
                <c:pt idx="15070">
                  <c:v>729567</c:v>
                </c:pt>
                <c:pt idx="15071">
                  <c:v>545040</c:v>
                </c:pt>
                <c:pt idx="15072">
                  <c:v>646920</c:v>
                </c:pt>
                <c:pt idx="15073">
                  <c:v>157500</c:v>
                </c:pt>
                <c:pt idx="15074">
                  <c:v>284400</c:v>
                </c:pt>
                <c:pt idx="15075">
                  <c:v>654498</c:v>
                </c:pt>
                <c:pt idx="15076">
                  <c:v>135000</c:v>
                </c:pt>
                <c:pt idx="15077">
                  <c:v>1236816</c:v>
                </c:pt>
                <c:pt idx="15078">
                  <c:v>545040</c:v>
                </c:pt>
                <c:pt idx="15079">
                  <c:v>359725.5</c:v>
                </c:pt>
                <c:pt idx="15080">
                  <c:v>808650</c:v>
                </c:pt>
                <c:pt idx="15081">
                  <c:v>263686.5</c:v>
                </c:pt>
                <c:pt idx="15082">
                  <c:v>177903</c:v>
                </c:pt>
                <c:pt idx="15083">
                  <c:v>269550</c:v>
                </c:pt>
                <c:pt idx="15084">
                  <c:v>269550</c:v>
                </c:pt>
                <c:pt idx="15085">
                  <c:v>343800</c:v>
                </c:pt>
                <c:pt idx="15086">
                  <c:v>284400</c:v>
                </c:pt>
                <c:pt idx="15087">
                  <c:v>545040</c:v>
                </c:pt>
                <c:pt idx="15088">
                  <c:v>508495.5</c:v>
                </c:pt>
                <c:pt idx="15089">
                  <c:v>829809</c:v>
                </c:pt>
                <c:pt idx="15090">
                  <c:v>1178703</c:v>
                </c:pt>
                <c:pt idx="15091">
                  <c:v>592560</c:v>
                </c:pt>
                <c:pt idx="15092">
                  <c:v>314100</c:v>
                </c:pt>
                <c:pt idx="15093">
                  <c:v>505642.5</c:v>
                </c:pt>
                <c:pt idx="15094">
                  <c:v>405000</c:v>
                </c:pt>
                <c:pt idx="15095">
                  <c:v>508495.5</c:v>
                </c:pt>
                <c:pt idx="15096">
                  <c:v>781920</c:v>
                </c:pt>
                <c:pt idx="15097">
                  <c:v>497520</c:v>
                </c:pt>
                <c:pt idx="15098">
                  <c:v>675000</c:v>
                </c:pt>
                <c:pt idx="15099">
                  <c:v>225000</c:v>
                </c:pt>
                <c:pt idx="15100">
                  <c:v>180000</c:v>
                </c:pt>
                <c:pt idx="15101">
                  <c:v>651816</c:v>
                </c:pt>
                <c:pt idx="15102">
                  <c:v>808650</c:v>
                </c:pt>
                <c:pt idx="15103">
                  <c:v>1072669.5</c:v>
                </c:pt>
                <c:pt idx="15104">
                  <c:v>1272888</c:v>
                </c:pt>
                <c:pt idx="15105">
                  <c:v>448056</c:v>
                </c:pt>
                <c:pt idx="15106">
                  <c:v>1339884</c:v>
                </c:pt>
                <c:pt idx="15107">
                  <c:v>691020</c:v>
                </c:pt>
                <c:pt idx="15108">
                  <c:v>268164</c:v>
                </c:pt>
                <c:pt idx="15109">
                  <c:v>1006920</c:v>
                </c:pt>
                <c:pt idx="15110">
                  <c:v>942300</c:v>
                </c:pt>
                <c:pt idx="15111">
                  <c:v>467667</c:v>
                </c:pt>
                <c:pt idx="15112">
                  <c:v>497520</c:v>
                </c:pt>
                <c:pt idx="15113">
                  <c:v>942300</c:v>
                </c:pt>
                <c:pt idx="15114">
                  <c:v>521280</c:v>
                </c:pt>
                <c:pt idx="15115">
                  <c:v>285723</c:v>
                </c:pt>
                <c:pt idx="15116">
                  <c:v>1223010</c:v>
                </c:pt>
                <c:pt idx="15117">
                  <c:v>381528</c:v>
                </c:pt>
                <c:pt idx="15118">
                  <c:v>1190340</c:v>
                </c:pt>
                <c:pt idx="15119">
                  <c:v>180000</c:v>
                </c:pt>
                <c:pt idx="15120">
                  <c:v>272520</c:v>
                </c:pt>
                <c:pt idx="15121">
                  <c:v>417024</c:v>
                </c:pt>
                <c:pt idx="15122">
                  <c:v>175500</c:v>
                </c:pt>
                <c:pt idx="15123">
                  <c:v>1303812</c:v>
                </c:pt>
                <c:pt idx="15124">
                  <c:v>1278045</c:v>
                </c:pt>
                <c:pt idx="15125">
                  <c:v>573628.5</c:v>
                </c:pt>
                <c:pt idx="15126">
                  <c:v>360000</c:v>
                </c:pt>
                <c:pt idx="15127">
                  <c:v>278460</c:v>
                </c:pt>
                <c:pt idx="15128">
                  <c:v>202500</c:v>
                </c:pt>
                <c:pt idx="15129">
                  <c:v>225000</c:v>
                </c:pt>
                <c:pt idx="15130">
                  <c:v>343800</c:v>
                </c:pt>
                <c:pt idx="15131">
                  <c:v>405000</c:v>
                </c:pt>
                <c:pt idx="15132">
                  <c:v>835380</c:v>
                </c:pt>
                <c:pt idx="15133">
                  <c:v>990432</c:v>
                </c:pt>
                <c:pt idx="15134">
                  <c:v>254700</c:v>
                </c:pt>
                <c:pt idx="15135">
                  <c:v>675000</c:v>
                </c:pt>
                <c:pt idx="15136">
                  <c:v>497520</c:v>
                </c:pt>
                <c:pt idx="15137">
                  <c:v>733315.5</c:v>
                </c:pt>
                <c:pt idx="15138">
                  <c:v>244584</c:v>
                </c:pt>
                <c:pt idx="15139">
                  <c:v>900000</c:v>
                </c:pt>
                <c:pt idx="15140">
                  <c:v>1226511</c:v>
                </c:pt>
                <c:pt idx="15141">
                  <c:v>584766</c:v>
                </c:pt>
                <c:pt idx="15142">
                  <c:v>238981.5</c:v>
                </c:pt>
                <c:pt idx="15143">
                  <c:v>225000</c:v>
                </c:pt>
                <c:pt idx="15144">
                  <c:v>180000</c:v>
                </c:pt>
                <c:pt idx="15145">
                  <c:v>348264</c:v>
                </c:pt>
                <c:pt idx="15146">
                  <c:v>835380</c:v>
                </c:pt>
                <c:pt idx="15147">
                  <c:v>675000</c:v>
                </c:pt>
                <c:pt idx="15148">
                  <c:v>291384</c:v>
                </c:pt>
                <c:pt idx="15149">
                  <c:v>284400</c:v>
                </c:pt>
                <c:pt idx="15150">
                  <c:v>337500</c:v>
                </c:pt>
                <c:pt idx="15151">
                  <c:v>900000</c:v>
                </c:pt>
                <c:pt idx="15152">
                  <c:v>326439</c:v>
                </c:pt>
                <c:pt idx="15153">
                  <c:v>199080</c:v>
                </c:pt>
                <c:pt idx="15154">
                  <c:v>159264</c:v>
                </c:pt>
                <c:pt idx="15155">
                  <c:v>2013840</c:v>
                </c:pt>
                <c:pt idx="15156">
                  <c:v>454500</c:v>
                </c:pt>
                <c:pt idx="15157">
                  <c:v>603000</c:v>
                </c:pt>
                <c:pt idx="15158">
                  <c:v>381528</c:v>
                </c:pt>
                <c:pt idx="15159">
                  <c:v>711072</c:v>
                </c:pt>
                <c:pt idx="15160">
                  <c:v>332842.5</c:v>
                </c:pt>
                <c:pt idx="15161">
                  <c:v>1037128.5</c:v>
                </c:pt>
                <c:pt idx="15162">
                  <c:v>242595</c:v>
                </c:pt>
                <c:pt idx="15163">
                  <c:v>1061599.5</c:v>
                </c:pt>
                <c:pt idx="15164">
                  <c:v>895500</c:v>
                </c:pt>
                <c:pt idx="15165">
                  <c:v>630000</c:v>
                </c:pt>
                <c:pt idx="15166">
                  <c:v>202500</c:v>
                </c:pt>
                <c:pt idx="15167">
                  <c:v>1024740</c:v>
                </c:pt>
                <c:pt idx="15168">
                  <c:v>499212</c:v>
                </c:pt>
                <c:pt idx="15169">
                  <c:v>1462720.5</c:v>
                </c:pt>
                <c:pt idx="15170">
                  <c:v>647046</c:v>
                </c:pt>
                <c:pt idx="15171">
                  <c:v>284400</c:v>
                </c:pt>
                <c:pt idx="15172">
                  <c:v>130824</c:v>
                </c:pt>
                <c:pt idx="15173">
                  <c:v>1436850</c:v>
                </c:pt>
                <c:pt idx="15174">
                  <c:v>301464</c:v>
                </c:pt>
                <c:pt idx="15175">
                  <c:v>521280</c:v>
                </c:pt>
                <c:pt idx="15176">
                  <c:v>840996</c:v>
                </c:pt>
                <c:pt idx="15177">
                  <c:v>904500</c:v>
                </c:pt>
                <c:pt idx="15178">
                  <c:v>270000</c:v>
                </c:pt>
                <c:pt idx="15179">
                  <c:v>270000</c:v>
                </c:pt>
                <c:pt idx="15180">
                  <c:v>162000</c:v>
                </c:pt>
                <c:pt idx="15181">
                  <c:v>508495.5</c:v>
                </c:pt>
                <c:pt idx="15182">
                  <c:v>545040</c:v>
                </c:pt>
                <c:pt idx="15183">
                  <c:v>846216</c:v>
                </c:pt>
                <c:pt idx="15184">
                  <c:v>251280</c:v>
                </c:pt>
                <c:pt idx="15185">
                  <c:v>601470</c:v>
                </c:pt>
                <c:pt idx="15186">
                  <c:v>1014790.5</c:v>
                </c:pt>
                <c:pt idx="15187">
                  <c:v>781920</c:v>
                </c:pt>
                <c:pt idx="15188">
                  <c:v>130320</c:v>
                </c:pt>
                <c:pt idx="15189">
                  <c:v>312768</c:v>
                </c:pt>
                <c:pt idx="15190">
                  <c:v>943425</c:v>
                </c:pt>
                <c:pt idx="15191">
                  <c:v>402939</c:v>
                </c:pt>
                <c:pt idx="15192">
                  <c:v>381528</c:v>
                </c:pt>
                <c:pt idx="15193">
                  <c:v>755190</c:v>
                </c:pt>
                <c:pt idx="15194">
                  <c:v>198000</c:v>
                </c:pt>
                <c:pt idx="15195">
                  <c:v>251280</c:v>
                </c:pt>
                <c:pt idx="15196">
                  <c:v>202500</c:v>
                </c:pt>
                <c:pt idx="15197">
                  <c:v>900000</c:v>
                </c:pt>
                <c:pt idx="15198">
                  <c:v>284400</c:v>
                </c:pt>
                <c:pt idx="15199">
                  <c:v>343800</c:v>
                </c:pt>
                <c:pt idx="15200">
                  <c:v>1585899</c:v>
                </c:pt>
                <c:pt idx="15201">
                  <c:v>450000</c:v>
                </c:pt>
                <c:pt idx="15202">
                  <c:v>254700</c:v>
                </c:pt>
                <c:pt idx="15203">
                  <c:v>450000</c:v>
                </c:pt>
                <c:pt idx="15204">
                  <c:v>291915</c:v>
                </c:pt>
                <c:pt idx="15205">
                  <c:v>314100</c:v>
                </c:pt>
                <c:pt idx="15206">
                  <c:v>755190</c:v>
                </c:pt>
                <c:pt idx="15207">
                  <c:v>296280</c:v>
                </c:pt>
                <c:pt idx="15208">
                  <c:v>180000</c:v>
                </c:pt>
                <c:pt idx="15209">
                  <c:v>563269.5</c:v>
                </c:pt>
                <c:pt idx="15210">
                  <c:v>545040</c:v>
                </c:pt>
                <c:pt idx="15211">
                  <c:v>314055</c:v>
                </c:pt>
                <c:pt idx="15212">
                  <c:v>344043</c:v>
                </c:pt>
                <c:pt idx="15213">
                  <c:v>152820</c:v>
                </c:pt>
                <c:pt idx="15214">
                  <c:v>1303812</c:v>
                </c:pt>
                <c:pt idx="15215">
                  <c:v>521280</c:v>
                </c:pt>
                <c:pt idx="15216">
                  <c:v>808650</c:v>
                </c:pt>
                <c:pt idx="15217">
                  <c:v>364500</c:v>
                </c:pt>
                <c:pt idx="15218">
                  <c:v>180000</c:v>
                </c:pt>
                <c:pt idx="15219">
                  <c:v>225000</c:v>
                </c:pt>
                <c:pt idx="15220">
                  <c:v>225000</c:v>
                </c:pt>
                <c:pt idx="15221">
                  <c:v>447768</c:v>
                </c:pt>
                <c:pt idx="15222">
                  <c:v>436500</c:v>
                </c:pt>
                <c:pt idx="15223">
                  <c:v>1256400</c:v>
                </c:pt>
                <c:pt idx="15224">
                  <c:v>521280</c:v>
                </c:pt>
                <c:pt idx="15225">
                  <c:v>454500</c:v>
                </c:pt>
                <c:pt idx="15226">
                  <c:v>342000</c:v>
                </c:pt>
                <c:pt idx="15227">
                  <c:v>545040</c:v>
                </c:pt>
                <c:pt idx="15228">
                  <c:v>640080</c:v>
                </c:pt>
                <c:pt idx="15229">
                  <c:v>539100</c:v>
                </c:pt>
                <c:pt idx="15230">
                  <c:v>450000</c:v>
                </c:pt>
                <c:pt idx="15231">
                  <c:v>900000</c:v>
                </c:pt>
                <c:pt idx="15232">
                  <c:v>521280</c:v>
                </c:pt>
                <c:pt idx="15233">
                  <c:v>107820</c:v>
                </c:pt>
                <c:pt idx="15234">
                  <c:v>781920</c:v>
                </c:pt>
                <c:pt idx="15235">
                  <c:v>180000</c:v>
                </c:pt>
                <c:pt idx="15236">
                  <c:v>709879.5</c:v>
                </c:pt>
                <c:pt idx="15237">
                  <c:v>284400</c:v>
                </c:pt>
                <c:pt idx="15238">
                  <c:v>473760</c:v>
                </c:pt>
                <c:pt idx="15239">
                  <c:v>494550</c:v>
                </c:pt>
                <c:pt idx="15240">
                  <c:v>284400</c:v>
                </c:pt>
                <c:pt idx="15241">
                  <c:v>1075500</c:v>
                </c:pt>
                <c:pt idx="15242">
                  <c:v>443088</c:v>
                </c:pt>
                <c:pt idx="15243">
                  <c:v>199080</c:v>
                </c:pt>
                <c:pt idx="15244">
                  <c:v>307287</c:v>
                </c:pt>
                <c:pt idx="15245">
                  <c:v>781920</c:v>
                </c:pt>
                <c:pt idx="15246">
                  <c:v>450000</c:v>
                </c:pt>
                <c:pt idx="15247">
                  <c:v>182016</c:v>
                </c:pt>
                <c:pt idx="15248">
                  <c:v>284400</c:v>
                </c:pt>
                <c:pt idx="15249">
                  <c:v>207000</c:v>
                </c:pt>
                <c:pt idx="15250">
                  <c:v>225000</c:v>
                </c:pt>
                <c:pt idx="15251">
                  <c:v>359725.5</c:v>
                </c:pt>
                <c:pt idx="15252">
                  <c:v>225000</c:v>
                </c:pt>
                <c:pt idx="15253">
                  <c:v>454500</c:v>
                </c:pt>
                <c:pt idx="15254">
                  <c:v>797868</c:v>
                </c:pt>
                <c:pt idx="15255">
                  <c:v>1074856.5</c:v>
                </c:pt>
                <c:pt idx="15256">
                  <c:v>436032</c:v>
                </c:pt>
                <c:pt idx="15257">
                  <c:v>1118286</c:v>
                </c:pt>
                <c:pt idx="15258">
                  <c:v>161730</c:v>
                </c:pt>
                <c:pt idx="15259">
                  <c:v>295668</c:v>
                </c:pt>
                <c:pt idx="15260">
                  <c:v>900000</c:v>
                </c:pt>
                <c:pt idx="15261">
                  <c:v>788103</c:v>
                </c:pt>
                <c:pt idx="15262">
                  <c:v>677664</c:v>
                </c:pt>
                <c:pt idx="15263">
                  <c:v>437818.5</c:v>
                </c:pt>
                <c:pt idx="15264">
                  <c:v>142632</c:v>
                </c:pt>
                <c:pt idx="15265">
                  <c:v>1215000</c:v>
                </c:pt>
                <c:pt idx="15266">
                  <c:v>1123443</c:v>
                </c:pt>
                <c:pt idx="15267">
                  <c:v>172512</c:v>
                </c:pt>
                <c:pt idx="15268">
                  <c:v>432990</c:v>
                </c:pt>
                <c:pt idx="15269">
                  <c:v>270000</c:v>
                </c:pt>
                <c:pt idx="15270">
                  <c:v>729792</c:v>
                </c:pt>
                <c:pt idx="15271">
                  <c:v>296280</c:v>
                </c:pt>
                <c:pt idx="15272">
                  <c:v>263844</c:v>
                </c:pt>
                <c:pt idx="15273">
                  <c:v>590337</c:v>
                </c:pt>
                <c:pt idx="15274">
                  <c:v>675000</c:v>
                </c:pt>
                <c:pt idx="15275">
                  <c:v>521280</c:v>
                </c:pt>
                <c:pt idx="15276">
                  <c:v>640080</c:v>
                </c:pt>
                <c:pt idx="15277">
                  <c:v>1045224</c:v>
                </c:pt>
                <c:pt idx="15278">
                  <c:v>468333</c:v>
                </c:pt>
                <c:pt idx="15279">
                  <c:v>298512</c:v>
                </c:pt>
                <c:pt idx="15280">
                  <c:v>76410</c:v>
                </c:pt>
                <c:pt idx="15281">
                  <c:v>550980</c:v>
                </c:pt>
                <c:pt idx="15282">
                  <c:v>450346.5</c:v>
                </c:pt>
                <c:pt idx="15283">
                  <c:v>1441521</c:v>
                </c:pt>
                <c:pt idx="15284">
                  <c:v>945000</c:v>
                </c:pt>
                <c:pt idx="15285">
                  <c:v>1078200</c:v>
                </c:pt>
                <c:pt idx="15286">
                  <c:v>675000</c:v>
                </c:pt>
                <c:pt idx="15287">
                  <c:v>296280</c:v>
                </c:pt>
                <c:pt idx="15288">
                  <c:v>634482</c:v>
                </c:pt>
                <c:pt idx="15289">
                  <c:v>427500</c:v>
                </c:pt>
                <c:pt idx="15290">
                  <c:v>942300</c:v>
                </c:pt>
                <c:pt idx="15291">
                  <c:v>545040</c:v>
                </c:pt>
                <c:pt idx="15292">
                  <c:v>135000</c:v>
                </c:pt>
                <c:pt idx="15293">
                  <c:v>986274</c:v>
                </c:pt>
                <c:pt idx="15294">
                  <c:v>194742</c:v>
                </c:pt>
                <c:pt idx="15295">
                  <c:v>545040</c:v>
                </c:pt>
                <c:pt idx="15296">
                  <c:v>332946</c:v>
                </c:pt>
                <c:pt idx="15297">
                  <c:v>1762110</c:v>
                </c:pt>
                <c:pt idx="15298">
                  <c:v>787500</c:v>
                </c:pt>
                <c:pt idx="15299">
                  <c:v>765000</c:v>
                </c:pt>
                <c:pt idx="15300">
                  <c:v>521280</c:v>
                </c:pt>
                <c:pt idx="15301">
                  <c:v>943425</c:v>
                </c:pt>
                <c:pt idx="15302">
                  <c:v>545040</c:v>
                </c:pt>
                <c:pt idx="15303">
                  <c:v>521280</c:v>
                </c:pt>
                <c:pt idx="15304">
                  <c:v>50940</c:v>
                </c:pt>
                <c:pt idx="15305">
                  <c:v>1275921</c:v>
                </c:pt>
                <c:pt idx="15306">
                  <c:v>314100</c:v>
                </c:pt>
                <c:pt idx="15307">
                  <c:v>343800</c:v>
                </c:pt>
                <c:pt idx="15308">
                  <c:v>675000</c:v>
                </c:pt>
                <c:pt idx="15309">
                  <c:v>360000</c:v>
                </c:pt>
                <c:pt idx="15310">
                  <c:v>592560</c:v>
                </c:pt>
                <c:pt idx="15311">
                  <c:v>342351</c:v>
                </c:pt>
                <c:pt idx="15312">
                  <c:v>553806</c:v>
                </c:pt>
                <c:pt idx="15313">
                  <c:v>269550</c:v>
                </c:pt>
                <c:pt idx="15314">
                  <c:v>835380</c:v>
                </c:pt>
                <c:pt idx="15315">
                  <c:v>665892</c:v>
                </c:pt>
                <c:pt idx="15316">
                  <c:v>312768</c:v>
                </c:pt>
                <c:pt idx="15317">
                  <c:v>900297</c:v>
                </c:pt>
                <c:pt idx="15318">
                  <c:v>521280</c:v>
                </c:pt>
                <c:pt idx="15319">
                  <c:v>345645</c:v>
                </c:pt>
                <c:pt idx="15320">
                  <c:v>440784</c:v>
                </c:pt>
                <c:pt idx="15321">
                  <c:v>936000</c:v>
                </c:pt>
                <c:pt idx="15322">
                  <c:v>1125000</c:v>
                </c:pt>
                <c:pt idx="15323">
                  <c:v>168102</c:v>
                </c:pt>
                <c:pt idx="15324">
                  <c:v>135000</c:v>
                </c:pt>
                <c:pt idx="15325">
                  <c:v>497520</c:v>
                </c:pt>
                <c:pt idx="15326">
                  <c:v>1118286</c:v>
                </c:pt>
                <c:pt idx="15327">
                  <c:v>384048</c:v>
                </c:pt>
                <c:pt idx="15328">
                  <c:v>550980</c:v>
                </c:pt>
                <c:pt idx="15329">
                  <c:v>592560</c:v>
                </c:pt>
                <c:pt idx="15330">
                  <c:v>508495.5</c:v>
                </c:pt>
                <c:pt idx="15331">
                  <c:v>326439</c:v>
                </c:pt>
                <c:pt idx="15332">
                  <c:v>299772</c:v>
                </c:pt>
                <c:pt idx="15333">
                  <c:v>427500</c:v>
                </c:pt>
                <c:pt idx="15334">
                  <c:v>450000</c:v>
                </c:pt>
                <c:pt idx="15335">
                  <c:v>202765.5</c:v>
                </c:pt>
                <c:pt idx="15336">
                  <c:v>180000</c:v>
                </c:pt>
                <c:pt idx="15337">
                  <c:v>630000</c:v>
                </c:pt>
                <c:pt idx="15338">
                  <c:v>447453</c:v>
                </c:pt>
                <c:pt idx="15339">
                  <c:v>270000</c:v>
                </c:pt>
                <c:pt idx="15340">
                  <c:v>523597.5</c:v>
                </c:pt>
                <c:pt idx="15341">
                  <c:v>1125000</c:v>
                </c:pt>
                <c:pt idx="15342">
                  <c:v>521280</c:v>
                </c:pt>
                <c:pt idx="15343">
                  <c:v>436032</c:v>
                </c:pt>
                <c:pt idx="15344">
                  <c:v>1350000</c:v>
                </c:pt>
                <c:pt idx="15345">
                  <c:v>269550</c:v>
                </c:pt>
                <c:pt idx="15346">
                  <c:v>142632</c:v>
                </c:pt>
                <c:pt idx="15347">
                  <c:v>203760</c:v>
                </c:pt>
                <c:pt idx="15348">
                  <c:v>203760</c:v>
                </c:pt>
                <c:pt idx="15349">
                  <c:v>942300</c:v>
                </c:pt>
                <c:pt idx="15350">
                  <c:v>254700</c:v>
                </c:pt>
                <c:pt idx="15351">
                  <c:v>180000</c:v>
                </c:pt>
                <c:pt idx="15352">
                  <c:v>1350000</c:v>
                </c:pt>
                <c:pt idx="15353">
                  <c:v>1061599.5</c:v>
                </c:pt>
                <c:pt idx="15354">
                  <c:v>634482</c:v>
                </c:pt>
                <c:pt idx="15355">
                  <c:v>405000</c:v>
                </c:pt>
                <c:pt idx="15356">
                  <c:v>180000</c:v>
                </c:pt>
                <c:pt idx="15357">
                  <c:v>86598</c:v>
                </c:pt>
                <c:pt idx="15358">
                  <c:v>277969.5</c:v>
                </c:pt>
                <c:pt idx="15359">
                  <c:v>400500</c:v>
                </c:pt>
                <c:pt idx="15360">
                  <c:v>517500</c:v>
                </c:pt>
                <c:pt idx="15361">
                  <c:v>450000</c:v>
                </c:pt>
                <c:pt idx="15362">
                  <c:v>268659</c:v>
                </c:pt>
                <c:pt idx="15363">
                  <c:v>270000</c:v>
                </c:pt>
                <c:pt idx="15364">
                  <c:v>592560</c:v>
                </c:pt>
                <c:pt idx="15365">
                  <c:v>251280</c:v>
                </c:pt>
                <c:pt idx="15366">
                  <c:v>159264</c:v>
                </c:pt>
                <c:pt idx="15367">
                  <c:v>755190</c:v>
                </c:pt>
                <c:pt idx="15368">
                  <c:v>704844</c:v>
                </c:pt>
                <c:pt idx="15369">
                  <c:v>545040</c:v>
                </c:pt>
                <c:pt idx="15370">
                  <c:v>1113840</c:v>
                </c:pt>
                <c:pt idx="15371">
                  <c:v>1078200</c:v>
                </c:pt>
                <c:pt idx="15372">
                  <c:v>545040</c:v>
                </c:pt>
                <c:pt idx="15373">
                  <c:v>675000</c:v>
                </c:pt>
                <c:pt idx="15374">
                  <c:v>900000</c:v>
                </c:pt>
                <c:pt idx="15375">
                  <c:v>675000</c:v>
                </c:pt>
                <c:pt idx="15376">
                  <c:v>539100</c:v>
                </c:pt>
                <c:pt idx="15377">
                  <c:v>521280</c:v>
                </c:pt>
                <c:pt idx="15378">
                  <c:v>364896</c:v>
                </c:pt>
                <c:pt idx="15379">
                  <c:v>1205896.5</c:v>
                </c:pt>
                <c:pt idx="15380">
                  <c:v>135000</c:v>
                </c:pt>
                <c:pt idx="15381">
                  <c:v>1319499</c:v>
                </c:pt>
                <c:pt idx="15382">
                  <c:v>269550</c:v>
                </c:pt>
                <c:pt idx="15383">
                  <c:v>202500</c:v>
                </c:pt>
                <c:pt idx="15384">
                  <c:v>942300</c:v>
                </c:pt>
                <c:pt idx="15385">
                  <c:v>447768</c:v>
                </c:pt>
                <c:pt idx="15386">
                  <c:v>583834.5</c:v>
                </c:pt>
                <c:pt idx="15387">
                  <c:v>180000</c:v>
                </c:pt>
                <c:pt idx="15388">
                  <c:v>824823</c:v>
                </c:pt>
                <c:pt idx="15389">
                  <c:v>436500</c:v>
                </c:pt>
                <c:pt idx="15390">
                  <c:v>810000</c:v>
                </c:pt>
                <c:pt idx="15391">
                  <c:v>640080</c:v>
                </c:pt>
                <c:pt idx="15392">
                  <c:v>227520</c:v>
                </c:pt>
                <c:pt idx="15393">
                  <c:v>678996</c:v>
                </c:pt>
                <c:pt idx="15394">
                  <c:v>545040</c:v>
                </c:pt>
                <c:pt idx="15395">
                  <c:v>408780</c:v>
                </c:pt>
                <c:pt idx="15396">
                  <c:v>469152</c:v>
                </c:pt>
                <c:pt idx="15397">
                  <c:v>1236816</c:v>
                </c:pt>
                <c:pt idx="15398">
                  <c:v>338832</c:v>
                </c:pt>
                <c:pt idx="15399">
                  <c:v>405000</c:v>
                </c:pt>
                <c:pt idx="15400">
                  <c:v>131922</c:v>
                </c:pt>
                <c:pt idx="15401">
                  <c:v>1540305</c:v>
                </c:pt>
                <c:pt idx="15402">
                  <c:v>436032</c:v>
                </c:pt>
                <c:pt idx="15403">
                  <c:v>450000</c:v>
                </c:pt>
                <c:pt idx="15404">
                  <c:v>557770.5</c:v>
                </c:pt>
                <c:pt idx="15405">
                  <c:v>900000</c:v>
                </c:pt>
                <c:pt idx="15406">
                  <c:v>545040</c:v>
                </c:pt>
                <c:pt idx="15407">
                  <c:v>216000</c:v>
                </c:pt>
                <c:pt idx="15408">
                  <c:v>1024740</c:v>
                </c:pt>
                <c:pt idx="15409">
                  <c:v>225000</c:v>
                </c:pt>
                <c:pt idx="15410">
                  <c:v>1078200</c:v>
                </c:pt>
                <c:pt idx="15411">
                  <c:v>247500</c:v>
                </c:pt>
                <c:pt idx="15412">
                  <c:v>835380</c:v>
                </c:pt>
                <c:pt idx="15413">
                  <c:v>314100</c:v>
                </c:pt>
                <c:pt idx="15414">
                  <c:v>882000</c:v>
                </c:pt>
                <c:pt idx="15415">
                  <c:v>225000</c:v>
                </c:pt>
                <c:pt idx="15416">
                  <c:v>265536</c:v>
                </c:pt>
                <c:pt idx="15417">
                  <c:v>180000</c:v>
                </c:pt>
                <c:pt idx="15418">
                  <c:v>157050</c:v>
                </c:pt>
                <c:pt idx="15419">
                  <c:v>130320</c:v>
                </c:pt>
                <c:pt idx="15420">
                  <c:v>402939</c:v>
                </c:pt>
                <c:pt idx="15421">
                  <c:v>1635120</c:v>
                </c:pt>
                <c:pt idx="15422">
                  <c:v>723996</c:v>
                </c:pt>
                <c:pt idx="15423">
                  <c:v>1288350</c:v>
                </c:pt>
                <c:pt idx="15424">
                  <c:v>450000</c:v>
                </c:pt>
                <c:pt idx="15425">
                  <c:v>343800</c:v>
                </c:pt>
                <c:pt idx="15426">
                  <c:v>900000</c:v>
                </c:pt>
                <c:pt idx="15427">
                  <c:v>314100</c:v>
                </c:pt>
                <c:pt idx="15428">
                  <c:v>1228500</c:v>
                </c:pt>
                <c:pt idx="15429">
                  <c:v>448299</c:v>
                </c:pt>
                <c:pt idx="15430">
                  <c:v>283585.5</c:v>
                </c:pt>
                <c:pt idx="15431">
                  <c:v>225000</c:v>
                </c:pt>
                <c:pt idx="15432">
                  <c:v>1247472</c:v>
                </c:pt>
                <c:pt idx="15433">
                  <c:v>1350000</c:v>
                </c:pt>
                <c:pt idx="15434">
                  <c:v>625536</c:v>
                </c:pt>
                <c:pt idx="15435">
                  <c:v>900000</c:v>
                </c:pt>
                <c:pt idx="15436">
                  <c:v>225000</c:v>
                </c:pt>
                <c:pt idx="15437">
                  <c:v>254700</c:v>
                </c:pt>
                <c:pt idx="15438">
                  <c:v>315000</c:v>
                </c:pt>
                <c:pt idx="15439">
                  <c:v>1288350</c:v>
                </c:pt>
                <c:pt idx="15440">
                  <c:v>1339884</c:v>
                </c:pt>
                <c:pt idx="15441">
                  <c:v>521280</c:v>
                </c:pt>
                <c:pt idx="15442">
                  <c:v>314100</c:v>
                </c:pt>
                <c:pt idx="15443">
                  <c:v>427500</c:v>
                </c:pt>
                <c:pt idx="15444">
                  <c:v>270000</c:v>
                </c:pt>
                <c:pt idx="15445">
                  <c:v>450000</c:v>
                </c:pt>
                <c:pt idx="15446">
                  <c:v>573628.5</c:v>
                </c:pt>
                <c:pt idx="15447">
                  <c:v>635962.5</c:v>
                </c:pt>
                <c:pt idx="15448">
                  <c:v>505233</c:v>
                </c:pt>
                <c:pt idx="15449">
                  <c:v>1078200</c:v>
                </c:pt>
                <c:pt idx="15450">
                  <c:v>285453</c:v>
                </c:pt>
                <c:pt idx="15451">
                  <c:v>450000</c:v>
                </c:pt>
                <c:pt idx="15452">
                  <c:v>592560</c:v>
                </c:pt>
                <c:pt idx="15453">
                  <c:v>675000</c:v>
                </c:pt>
                <c:pt idx="15454">
                  <c:v>229230</c:v>
                </c:pt>
                <c:pt idx="15455">
                  <c:v>508495.5</c:v>
                </c:pt>
                <c:pt idx="15456">
                  <c:v>91008</c:v>
                </c:pt>
                <c:pt idx="15457">
                  <c:v>283500</c:v>
                </c:pt>
                <c:pt idx="15458">
                  <c:v>592560</c:v>
                </c:pt>
                <c:pt idx="15459">
                  <c:v>1125000</c:v>
                </c:pt>
                <c:pt idx="15460">
                  <c:v>225000</c:v>
                </c:pt>
                <c:pt idx="15461">
                  <c:v>555273</c:v>
                </c:pt>
                <c:pt idx="15462">
                  <c:v>108000</c:v>
                </c:pt>
                <c:pt idx="15463">
                  <c:v>509400</c:v>
                </c:pt>
                <c:pt idx="15464">
                  <c:v>269550</c:v>
                </c:pt>
                <c:pt idx="15465">
                  <c:v>487192.5</c:v>
                </c:pt>
                <c:pt idx="15466">
                  <c:v>1096020</c:v>
                </c:pt>
                <c:pt idx="15467">
                  <c:v>1035832.5</c:v>
                </c:pt>
                <c:pt idx="15468">
                  <c:v>247275</c:v>
                </c:pt>
                <c:pt idx="15469">
                  <c:v>373311</c:v>
                </c:pt>
                <c:pt idx="15470">
                  <c:v>450000</c:v>
                </c:pt>
                <c:pt idx="15471">
                  <c:v>119925</c:v>
                </c:pt>
                <c:pt idx="15472">
                  <c:v>324000</c:v>
                </c:pt>
                <c:pt idx="15473">
                  <c:v>601470</c:v>
                </c:pt>
                <c:pt idx="15474">
                  <c:v>835380</c:v>
                </c:pt>
                <c:pt idx="15475">
                  <c:v>225000</c:v>
                </c:pt>
                <c:pt idx="15476">
                  <c:v>450000</c:v>
                </c:pt>
                <c:pt idx="15477">
                  <c:v>448056</c:v>
                </c:pt>
                <c:pt idx="15478">
                  <c:v>490495.5</c:v>
                </c:pt>
                <c:pt idx="15479">
                  <c:v>594000</c:v>
                </c:pt>
                <c:pt idx="15480">
                  <c:v>168102</c:v>
                </c:pt>
                <c:pt idx="15481">
                  <c:v>398016</c:v>
                </c:pt>
                <c:pt idx="15482">
                  <c:v>584766</c:v>
                </c:pt>
                <c:pt idx="15483">
                  <c:v>771493.5</c:v>
                </c:pt>
                <c:pt idx="15484">
                  <c:v>521280</c:v>
                </c:pt>
                <c:pt idx="15485">
                  <c:v>177768</c:v>
                </c:pt>
                <c:pt idx="15486">
                  <c:v>358344</c:v>
                </c:pt>
                <c:pt idx="15487">
                  <c:v>297130.5</c:v>
                </c:pt>
                <c:pt idx="15488">
                  <c:v>481176</c:v>
                </c:pt>
                <c:pt idx="15489">
                  <c:v>446931</c:v>
                </c:pt>
                <c:pt idx="15490">
                  <c:v>47970</c:v>
                </c:pt>
                <c:pt idx="15491">
                  <c:v>1798605</c:v>
                </c:pt>
                <c:pt idx="15492">
                  <c:v>1428408</c:v>
                </c:pt>
                <c:pt idx="15493">
                  <c:v>900000</c:v>
                </c:pt>
                <c:pt idx="15494">
                  <c:v>545040</c:v>
                </c:pt>
                <c:pt idx="15495">
                  <c:v>545040</c:v>
                </c:pt>
                <c:pt idx="15496">
                  <c:v>715095</c:v>
                </c:pt>
                <c:pt idx="15497">
                  <c:v>545040</c:v>
                </c:pt>
                <c:pt idx="15498">
                  <c:v>1084500</c:v>
                </c:pt>
                <c:pt idx="15499">
                  <c:v>270000</c:v>
                </c:pt>
                <c:pt idx="15500">
                  <c:v>584766</c:v>
                </c:pt>
                <c:pt idx="15501">
                  <c:v>745429.5</c:v>
                </c:pt>
                <c:pt idx="15502">
                  <c:v>485640</c:v>
                </c:pt>
                <c:pt idx="15503">
                  <c:v>675000</c:v>
                </c:pt>
                <c:pt idx="15504">
                  <c:v>263686.5</c:v>
                </c:pt>
                <c:pt idx="15505">
                  <c:v>135000</c:v>
                </c:pt>
                <c:pt idx="15506">
                  <c:v>1255680</c:v>
                </c:pt>
                <c:pt idx="15507">
                  <c:v>652500</c:v>
                </c:pt>
                <c:pt idx="15508">
                  <c:v>835380</c:v>
                </c:pt>
                <c:pt idx="15509">
                  <c:v>331920</c:v>
                </c:pt>
                <c:pt idx="15510">
                  <c:v>450000</c:v>
                </c:pt>
                <c:pt idx="15511">
                  <c:v>314055</c:v>
                </c:pt>
                <c:pt idx="15512">
                  <c:v>485640</c:v>
                </c:pt>
                <c:pt idx="15513">
                  <c:v>343800</c:v>
                </c:pt>
                <c:pt idx="15514">
                  <c:v>343800</c:v>
                </c:pt>
                <c:pt idx="15515">
                  <c:v>562491</c:v>
                </c:pt>
                <c:pt idx="15516">
                  <c:v>222547.5</c:v>
                </c:pt>
                <c:pt idx="15517">
                  <c:v>1467612</c:v>
                </c:pt>
                <c:pt idx="15518">
                  <c:v>1227901.5</c:v>
                </c:pt>
                <c:pt idx="15519">
                  <c:v>664299</c:v>
                </c:pt>
                <c:pt idx="15520">
                  <c:v>1288350</c:v>
                </c:pt>
                <c:pt idx="15521">
                  <c:v>360000</c:v>
                </c:pt>
                <c:pt idx="15522">
                  <c:v>436500</c:v>
                </c:pt>
                <c:pt idx="15523">
                  <c:v>545040</c:v>
                </c:pt>
                <c:pt idx="15524">
                  <c:v>284400</c:v>
                </c:pt>
                <c:pt idx="15525">
                  <c:v>1125000</c:v>
                </c:pt>
                <c:pt idx="15526">
                  <c:v>268659</c:v>
                </c:pt>
                <c:pt idx="15527">
                  <c:v>270000</c:v>
                </c:pt>
                <c:pt idx="15528">
                  <c:v>720000</c:v>
                </c:pt>
                <c:pt idx="15529">
                  <c:v>729792</c:v>
                </c:pt>
                <c:pt idx="15530">
                  <c:v>675000</c:v>
                </c:pt>
                <c:pt idx="15531">
                  <c:v>225000</c:v>
                </c:pt>
                <c:pt idx="15532">
                  <c:v>343800</c:v>
                </c:pt>
                <c:pt idx="15533">
                  <c:v>270000</c:v>
                </c:pt>
                <c:pt idx="15534">
                  <c:v>315000</c:v>
                </c:pt>
                <c:pt idx="15535">
                  <c:v>781920</c:v>
                </c:pt>
                <c:pt idx="15536">
                  <c:v>157050</c:v>
                </c:pt>
                <c:pt idx="15537">
                  <c:v>684706.5</c:v>
                </c:pt>
                <c:pt idx="15538">
                  <c:v>1037110.5</c:v>
                </c:pt>
                <c:pt idx="15539">
                  <c:v>781920</c:v>
                </c:pt>
                <c:pt idx="15540">
                  <c:v>284400</c:v>
                </c:pt>
                <c:pt idx="15541">
                  <c:v>630000</c:v>
                </c:pt>
                <c:pt idx="15542">
                  <c:v>534141</c:v>
                </c:pt>
                <c:pt idx="15543">
                  <c:v>143910</c:v>
                </c:pt>
                <c:pt idx="15544">
                  <c:v>669600</c:v>
                </c:pt>
                <c:pt idx="15545">
                  <c:v>604152</c:v>
                </c:pt>
                <c:pt idx="15546">
                  <c:v>275040</c:v>
                </c:pt>
                <c:pt idx="15547">
                  <c:v>942300</c:v>
                </c:pt>
                <c:pt idx="15548">
                  <c:v>398016</c:v>
                </c:pt>
                <c:pt idx="15549">
                  <c:v>508495.5</c:v>
                </c:pt>
                <c:pt idx="15550">
                  <c:v>1971072</c:v>
                </c:pt>
                <c:pt idx="15551">
                  <c:v>896647.5</c:v>
                </c:pt>
                <c:pt idx="15552">
                  <c:v>640080</c:v>
                </c:pt>
                <c:pt idx="15553">
                  <c:v>301464</c:v>
                </c:pt>
                <c:pt idx="15554">
                  <c:v>225000</c:v>
                </c:pt>
                <c:pt idx="15555">
                  <c:v>254700</c:v>
                </c:pt>
                <c:pt idx="15556">
                  <c:v>521280</c:v>
                </c:pt>
                <c:pt idx="15557">
                  <c:v>835380</c:v>
                </c:pt>
                <c:pt idx="15558">
                  <c:v>323172</c:v>
                </c:pt>
                <c:pt idx="15559">
                  <c:v>912240</c:v>
                </c:pt>
                <c:pt idx="15560">
                  <c:v>585000</c:v>
                </c:pt>
                <c:pt idx="15561">
                  <c:v>414792</c:v>
                </c:pt>
                <c:pt idx="15562">
                  <c:v>521280</c:v>
                </c:pt>
                <c:pt idx="15563">
                  <c:v>213156</c:v>
                </c:pt>
                <c:pt idx="15564">
                  <c:v>388512</c:v>
                </c:pt>
                <c:pt idx="15565">
                  <c:v>1057266</c:v>
                </c:pt>
                <c:pt idx="15566">
                  <c:v>188685</c:v>
                </c:pt>
                <c:pt idx="15567">
                  <c:v>1435500</c:v>
                </c:pt>
                <c:pt idx="15568">
                  <c:v>440784</c:v>
                </c:pt>
                <c:pt idx="15569">
                  <c:v>900000</c:v>
                </c:pt>
                <c:pt idx="15570">
                  <c:v>382500</c:v>
                </c:pt>
                <c:pt idx="15571">
                  <c:v>796396.5</c:v>
                </c:pt>
                <c:pt idx="15572">
                  <c:v>900000</c:v>
                </c:pt>
                <c:pt idx="15573">
                  <c:v>162000</c:v>
                </c:pt>
                <c:pt idx="15574">
                  <c:v>1288350</c:v>
                </c:pt>
                <c:pt idx="15575">
                  <c:v>314100</c:v>
                </c:pt>
                <c:pt idx="15576">
                  <c:v>315000</c:v>
                </c:pt>
                <c:pt idx="15577">
                  <c:v>195543</c:v>
                </c:pt>
                <c:pt idx="15578">
                  <c:v>343800</c:v>
                </c:pt>
                <c:pt idx="15579">
                  <c:v>808650</c:v>
                </c:pt>
                <c:pt idx="15580">
                  <c:v>640080</c:v>
                </c:pt>
                <c:pt idx="15581">
                  <c:v>296280</c:v>
                </c:pt>
                <c:pt idx="15582">
                  <c:v>1342899</c:v>
                </c:pt>
                <c:pt idx="15583">
                  <c:v>254700</c:v>
                </c:pt>
                <c:pt idx="15584">
                  <c:v>288873</c:v>
                </c:pt>
                <c:pt idx="15585">
                  <c:v>129384</c:v>
                </c:pt>
                <c:pt idx="15586">
                  <c:v>757597.5</c:v>
                </c:pt>
                <c:pt idx="15587">
                  <c:v>325908</c:v>
                </c:pt>
                <c:pt idx="15588">
                  <c:v>328365</c:v>
                </c:pt>
                <c:pt idx="15589">
                  <c:v>693301.5</c:v>
                </c:pt>
                <c:pt idx="15590">
                  <c:v>755190</c:v>
                </c:pt>
                <c:pt idx="15591">
                  <c:v>479974.5</c:v>
                </c:pt>
                <c:pt idx="15592">
                  <c:v>918468</c:v>
                </c:pt>
                <c:pt idx="15593">
                  <c:v>411813</c:v>
                </c:pt>
                <c:pt idx="15594">
                  <c:v>942300</c:v>
                </c:pt>
                <c:pt idx="15595">
                  <c:v>495000</c:v>
                </c:pt>
                <c:pt idx="15596">
                  <c:v>170640</c:v>
                </c:pt>
                <c:pt idx="15597">
                  <c:v>1762110</c:v>
                </c:pt>
                <c:pt idx="15598">
                  <c:v>1078200</c:v>
                </c:pt>
                <c:pt idx="15599">
                  <c:v>312768</c:v>
                </c:pt>
                <c:pt idx="15600">
                  <c:v>592560</c:v>
                </c:pt>
                <c:pt idx="15601">
                  <c:v>325908</c:v>
                </c:pt>
                <c:pt idx="15602">
                  <c:v>630000</c:v>
                </c:pt>
                <c:pt idx="15603">
                  <c:v>269550</c:v>
                </c:pt>
                <c:pt idx="15604">
                  <c:v>1026000</c:v>
                </c:pt>
                <c:pt idx="15605">
                  <c:v>544491</c:v>
                </c:pt>
                <c:pt idx="15606">
                  <c:v>545040</c:v>
                </c:pt>
                <c:pt idx="15607">
                  <c:v>1278045</c:v>
                </c:pt>
                <c:pt idx="15608">
                  <c:v>1046142</c:v>
                </c:pt>
                <c:pt idx="15609">
                  <c:v>1575000</c:v>
                </c:pt>
                <c:pt idx="15610">
                  <c:v>1080000</c:v>
                </c:pt>
                <c:pt idx="15611">
                  <c:v>414229.5</c:v>
                </c:pt>
                <c:pt idx="15612">
                  <c:v>180000</c:v>
                </c:pt>
                <c:pt idx="15613">
                  <c:v>675000</c:v>
                </c:pt>
                <c:pt idx="15614">
                  <c:v>753840</c:v>
                </c:pt>
                <c:pt idx="15615">
                  <c:v>360000</c:v>
                </c:pt>
                <c:pt idx="15616">
                  <c:v>945000</c:v>
                </c:pt>
                <c:pt idx="15617">
                  <c:v>248760</c:v>
                </c:pt>
                <c:pt idx="15618">
                  <c:v>284400</c:v>
                </c:pt>
                <c:pt idx="15619">
                  <c:v>730017</c:v>
                </c:pt>
                <c:pt idx="15620">
                  <c:v>283585.5</c:v>
                </c:pt>
                <c:pt idx="15621">
                  <c:v>254700</c:v>
                </c:pt>
                <c:pt idx="15622">
                  <c:v>1178217</c:v>
                </c:pt>
                <c:pt idx="15623">
                  <c:v>770292</c:v>
                </c:pt>
                <c:pt idx="15624">
                  <c:v>373500</c:v>
                </c:pt>
                <c:pt idx="15625">
                  <c:v>180000</c:v>
                </c:pt>
                <c:pt idx="15626">
                  <c:v>225000</c:v>
                </c:pt>
                <c:pt idx="15627">
                  <c:v>729792</c:v>
                </c:pt>
                <c:pt idx="15628">
                  <c:v>180000</c:v>
                </c:pt>
                <c:pt idx="15629">
                  <c:v>450000</c:v>
                </c:pt>
                <c:pt idx="15630">
                  <c:v>1006920</c:v>
                </c:pt>
                <c:pt idx="15631">
                  <c:v>312768</c:v>
                </c:pt>
                <c:pt idx="15632">
                  <c:v>640080</c:v>
                </c:pt>
                <c:pt idx="15633">
                  <c:v>706410</c:v>
                </c:pt>
                <c:pt idx="15634">
                  <c:v>450000</c:v>
                </c:pt>
                <c:pt idx="15635">
                  <c:v>112500</c:v>
                </c:pt>
                <c:pt idx="15636">
                  <c:v>288562.5</c:v>
                </c:pt>
                <c:pt idx="15637">
                  <c:v>135000</c:v>
                </c:pt>
                <c:pt idx="15638">
                  <c:v>808650</c:v>
                </c:pt>
                <c:pt idx="15639">
                  <c:v>781920</c:v>
                </c:pt>
                <c:pt idx="15640">
                  <c:v>526491</c:v>
                </c:pt>
                <c:pt idx="15641">
                  <c:v>269550</c:v>
                </c:pt>
                <c:pt idx="15642">
                  <c:v>170640</c:v>
                </c:pt>
                <c:pt idx="15643">
                  <c:v>848745</c:v>
                </c:pt>
                <c:pt idx="15644">
                  <c:v>900000</c:v>
                </c:pt>
                <c:pt idx="15645">
                  <c:v>263632.5</c:v>
                </c:pt>
                <c:pt idx="15646">
                  <c:v>835380</c:v>
                </c:pt>
                <c:pt idx="15647">
                  <c:v>284400</c:v>
                </c:pt>
                <c:pt idx="15648">
                  <c:v>545040</c:v>
                </c:pt>
                <c:pt idx="15649">
                  <c:v>408780</c:v>
                </c:pt>
                <c:pt idx="15650">
                  <c:v>569673</c:v>
                </c:pt>
                <c:pt idx="15651">
                  <c:v>593010</c:v>
                </c:pt>
                <c:pt idx="15652">
                  <c:v>398016</c:v>
                </c:pt>
                <c:pt idx="15653">
                  <c:v>517788</c:v>
                </c:pt>
                <c:pt idx="15654">
                  <c:v>326439</c:v>
                </c:pt>
                <c:pt idx="15655">
                  <c:v>253737</c:v>
                </c:pt>
                <c:pt idx="15656">
                  <c:v>592560</c:v>
                </c:pt>
                <c:pt idx="15657">
                  <c:v>254700</c:v>
                </c:pt>
                <c:pt idx="15658">
                  <c:v>284400</c:v>
                </c:pt>
                <c:pt idx="15659">
                  <c:v>526491</c:v>
                </c:pt>
                <c:pt idx="15660">
                  <c:v>180000</c:v>
                </c:pt>
                <c:pt idx="15661">
                  <c:v>954000</c:v>
                </c:pt>
                <c:pt idx="15662">
                  <c:v>760225.5</c:v>
                </c:pt>
                <c:pt idx="15663">
                  <c:v>241618.5</c:v>
                </c:pt>
                <c:pt idx="15664">
                  <c:v>886176</c:v>
                </c:pt>
                <c:pt idx="15665">
                  <c:v>436032</c:v>
                </c:pt>
                <c:pt idx="15666">
                  <c:v>1154520</c:v>
                </c:pt>
                <c:pt idx="15667">
                  <c:v>188460</c:v>
                </c:pt>
                <c:pt idx="15668">
                  <c:v>233905.5</c:v>
                </c:pt>
                <c:pt idx="15669">
                  <c:v>808650</c:v>
                </c:pt>
                <c:pt idx="15670">
                  <c:v>180000</c:v>
                </c:pt>
                <c:pt idx="15671">
                  <c:v>1293502.5</c:v>
                </c:pt>
                <c:pt idx="15672">
                  <c:v>180000</c:v>
                </c:pt>
                <c:pt idx="15673">
                  <c:v>355536</c:v>
                </c:pt>
                <c:pt idx="15674">
                  <c:v>269550</c:v>
                </c:pt>
                <c:pt idx="15675">
                  <c:v>625536</c:v>
                </c:pt>
                <c:pt idx="15676">
                  <c:v>76410</c:v>
                </c:pt>
                <c:pt idx="15677">
                  <c:v>193500</c:v>
                </c:pt>
                <c:pt idx="15678">
                  <c:v>87948</c:v>
                </c:pt>
                <c:pt idx="15679">
                  <c:v>942300</c:v>
                </c:pt>
                <c:pt idx="15680">
                  <c:v>225000</c:v>
                </c:pt>
                <c:pt idx="15681">
                  <c:v>272520</c:v>
                </c:pt>
                <c:pt idx="15682">
                  <c:v>656811</c:v>
                </c:pt>
                <c:pt idx="15683">
                  <c:v>238500</c:v>
                </c:pt>
                <c:pt idx="15684">
                  <c:v>170640</c:v>
                </c:pt>
                <c:pt idx="15685">
                  <c:v>675000</c:v>
                </c:pt>
                <c:pt idx="15686">
                  <c:v>632664</c:v>
                </c:pt>
                <c:pt idx="15687">
                  <c:v>381528</c:v>
                </c:pt>
                <c:pt idx="15688">
                  <c:v>315000</c:v>
                </c:pt>
                <c:pt idx="15689">
                  <c:v>263686.5</c:v>
                </c:pt>
                <c:pt idx="15690">
                  <c:v>573408</c:v>
                </c:pt>
                <c:pt idx="15691">
                  <c:v>337500</c:v>
                </c:pt>
                <c:pt idx="15692">
                  <c:v>239850</c:v>
                </c:pt>
                <c:pt idx="15693">
                  <c:v>76410</c:v>
                </c:pt>
                <c:pt idx="15694">
                  <c:v>1185120</c:v>
                </c:pt>
                <c:pt idx="15695">
                  <c:v>942300</c:v>
                </c:pt>
                <c:pt idx="15696">
                  <c:v>1288350</c:v>
                </c:pt>
                <c:pt idx="15697">
                  <c:v>450000</c:v>
                </c:pt>
                <c:pt idx="15698">
                  <c:v>797557.5</c:v>
                </c:pt>
                <c:pt idx="15699">
                  <c:v>331920</c:v>
                </c:pt>
                <c:pt idx="15700">
                  <c:v>263844</c:v>
                </c:pt>
                <c:pt idx="15701">
                  <c:v>1264428</c:v>
                </c:pt>
                <c:pt idx="15702">
                  <c:v>296280</c:v>
                </c:pt>
                <c:pt idx="15703">
                  <c:v>202500</c:v>
                </c:pt>
                <c:pt idx="15704">
                  <c:v>288972</c:v>
                </c:pt>
                <c:pt idx="15705">
                  <c:v>755190</c:v>
                </c:pt>
                <c:pt idx="15706">
                  <c:v>490536</c:v>
                </c:pt>
                <c:pt idx="15707">
                  <c:v>343800</c:v>
                </c:pt>
                <c:pt idx="15708">
                  <c:v>112500</c:v>
                </c:pt>
                <c:pt idx="15709">
                  <c:v>857655</c:v>
                </c:pt>
                <c:pt idx="15710">
                  <c:v>265851</c:v>
                </c:pt>
                <c:pt idx="15711">
                  <c:v>375408</c:v>
                </c:pt>
                <c:pt idx="15712">
                  <c:v>900243</c:v>
                </c:pt>
                <c:pt idx="15713">
                  <c:v>450000</c:v>
                </c:pt>
                <c:pt idx="15714">
                  <c:v>1024740</c:v>
                </c:pt>
                <c:pt idx="15715">
                  <c:v>314100</c:v>
                </c:pt>
                <c:pt idx="15716">
                  <c:v>957901.5</c:v>
                </c:pt>
                <c:pt idx="15717">
                  <c:v>450000</c:v>
                </c:pt>
                <c:pt idx="15718">
                  <c:v>254700</c:v>
                </c:pt>
                <c:pt idx="15719">
                  <c:v>286704</c:v>
                </c:pt>
                <c:pt idx="15720">
                  <c:v>337500</c:v>
                </c:pt>
                <c:pt idx="15721">
                  <c:v>808650</c:v>
                </c:pt>
                <c:pt idx="15722">
                  <c:v>986782.5</c:v>
                </c:pt>
                <c:pt idx="15723">
                  <c:v>900000</c:v>
                </c:pt>
                <c:pt idx="15724">
                  <c:v>1288350</c:v>
                </c:pt>
                <c:pt idx="15725">
                  <c:v>363190.5</c:v>
                </c:pt>
                <c:pt idx="15726">
                  <c:v>545040</c:v>
                </c:pt>
                <c:pt idx="15727">
                  <c:v>254700</c:v>
                </c:pt>
                <c:pt idx="15728">
                  <c:v>551079</c:v>
                </c:pt>
                <c:pt idx="15729">
                  <c:v>239850</c:v>
                </c:pt>
                <c:pt idx="15730">
                  <c:v>450000</c:v>
                </c:pt>
                <c:pt idx="15731">
                  <c:v>1288350</c:v>
                </c:pt>
                <c:pt idx="15732">
                  <c:v>448056</c:v>
                </c:pt>
                <c:pt idx="15733">
                  <c:v>291915</c:v>
                </c:pt>
                <c:pt idx="15734">
                  <c:v>1872517.5</c:v>
                </c:pt>
                <c:pt idx="15735">
                  <c:v>312840</c:v>
                </c:pt>
                <c:pt idx="15736">
                  <c:v>346500</c:v>
                </c:pt>
                <c:pt idx="15737">
                  <c:v>314100</c:v>
                </c:pt>
                <c:pt idx="15738">
                  <c:v>640080</c:v>
                </c:pt>
                <c:pt idx="15739">
                  <c:v>296280</c:v>
                </c:pt>
                <c:pt idx="15740">
                  <c:v>485086.5</c:v>
                </c:pt>
                <c:pt idx="15741">
                  <c:v>153000</c:v>
                </c:pt>
                <c:pt idx="15742">
                  <c:v>135000</c:v>
                </c:pt>
                <c:pt idx="15743">
                  <c:v>573628.5</c:v>
                </c:pt>
                <c:pt idx="15744">
                  <c:v>849685.5</c:v>
                </c:pt>
                <c:pt idx="15745">
                  <c:v>679896</c:v>
                </c:pt>
                <c:pt idx="15746">
                  <c:v>517500</c:v>
                </c:pt>
                <c:pt idx="15747">
                  <c:v>592560</c:v>
                </c:pt>
                <c:pt idx="15748">
                  <c:v>704844</c:v>
                </c:pt>
                <c:pt idx="15749">
                  <c:v>852088.5</c:v>
                </c:pt>
                <c:pt idx="15750">
                  <c:v>221832</c:v>
                </c:pt>
                <c:pt idx="15751">
                  <c:v>251280</c:v>
                </c:pt>
                <c:pt idx="15752">
                  <c:v>450000</c:v>
                </c:pt>
                <c:pt idx="15753">
                  <c:v>521280</c:v>
                </c:pt>
                <c:pt idx="15754">
                  <c:v>810000</c:v>
                </c:pt>
                <c:pt idx="15755">
                  <c:v>315000</c:v>
                </c:pt>
                <c:pt idx="15756">
                  <c:v>592560</c:v>
                </c:pt>
                <c:pt idx="15757">
                  <c:v>582228</c:v>
                </c:pt>
                <c:pt idx="15758">
                  <c:v>312768</c:v>
                </c:pt>
                <c:pt idx="15759">
                  <c:v>508495.5</c:v>
                </c:pt>
                <c:pt idx="15760">
                  <c:v>211500</c:v>
                </c:pt>
                <c:pt idx="15761">
                  <c:v>486000</c:v>
                </c:pt>
                <c:pt idx="15762">
                  <c:v>270000</c:v>
                </c:pt>
                <c:pt idx="15763">
                  <c:v>573408</c:v>
                </c:pt>
                <c:pt idx="15764">
                  <c:v>900000</c:v>
                </c:pt>
                <c:pt idx="15765">
                  <c:v>835380</c:v>
                </c:pt>
                <c:pt idx="15766">
                  <c:v>538389</c:v>
                </c:pt>
                <c:pt idx="15767">
                  <c:v>360000</c:v>
                </c:pt>
                <c:pt idx="15768">
                  <c:v>161730</c:v>
                </c:pt>
                <c:pt idx="15769">
                  <c:v>900000</c:v>
                </c:pt>
                <c:pt idx="15770">
                  <c:v>522000</c:v>
                </c:pt>
                <c:pt idx="15771">
                  <c:v>284400</c:v>
                </c:pt>
                <c:pt idx="15772">
                  <c:v>392427</c:v>
                </c:pt>
                <c:pt idx="15773">
                  <c:v>376956</c:v>
                </c:pt>
                <c:pt idx="15774">
                  <c:v>545040</c:v>
                </c:pt>
                <c:pt idx="15775">
                  <c:v>1288350</c:v>
                </c:pt>
                <c:pt idx="15776">
                  <c:v>816660</c:v>
                </c:pt>
                <c:pt idx="15777">
                  <c:v>1369773</c:v>
                </c:pt>
                <c:pt idx="15778">
                  <c:v>573408</c:v>
                </c:pt>
                <c:pt idx="15779">
                  <c:v>1314117</c:v>
                </c:pt>
                <c:pt idx="15780">
                  <c:v>545040</c:v>
                </c:pt>
                <c:pt idx="15781">
                  <c:v>345645</c:v>
                </c:pt>
                <c:pt idx="15782">
                  <c:v>225000</c:v>
                </c:pt>
                <c:pt idx="15783">
                  <c:v>218016</c:v>
                </c:pt>
                <c:pt idx="15784">
                  <c:v>1256400</c:v>
                </c:pt>
                <c:pt idx="15785">
                  <c:v>497520</c:v>
                </c:pt>
                <c:pt idx="15786">
                  <c:v>463284</c:v>
                </c:pt>
                <c:pt idx="15787">
                  <c:v>436032</c:v>
                </c:pt>
                <c:pt idx="15788">
                  <c:v>592560</c:v>
                </c:pt>
                <c:pt idx="15789">
                  <c:v>585000</c:v>
                </c:pt>
                <c:pt idx="15790">
                  <c:v>215640</c:v>
                </c:pt>
                <c:pt idx="15791">
                  <c:v>1350000</c:v>
                </c:pt>
                <c:pt idx="15792">
                  <c:v>675000</c:v>
                </c:pt>
                <c:pt idx="15793">
                  <c:v>825588</c:v>
                </c:pt>
                <c:pt idx="15794">
                  <c:v>1216201.5</c:v>
                </c:pt>
                <c:pt idx="15795">
                  <c:v>810000</c:v>
                </c:pt>
                <c:pt idx="15796">
                  <c:v>808650</c:v>
                </c:pt>
                <c:pt idx="15797">
                  <c:v>803259</c:v>
                </c:pt>
                <c:pt idx="15798">
                  <c:v>755190</c:v>
                </c:pt>
                <c:pt idx="15799">
                  <c:v>888840</c:v>
                </c:pt>
                <c:pt idx="15800">
                  <c:v>1225237.5</c:v>
                </c:pt>
                <c:pt idx="15801">
                  <c:v>1133748</c:v>
                </c:pt>
                <c:pt idx="15802">
                  <c:v>474048</c:v>
                </c:pt>
                <c:pt idx="15803">
                  <c:v>545040</c:v>
                </c:pt>
                <c:pt idx="15804">
                  <c:v>545040</c:v>
                </c:pt>
                <c:pt idx="15805">
                  <c:v>440784</c:v>
                </c:pt>
                <c:pt idx="15806">
                  <c:v>592560</c:v>
                </c:pt>
                <c:pt idx="15807">
                  <c:v>1067940</c:v>
                </c:pt>
                <c:pt idx="15808">
                  <c:v>755190</c:v>
                </c:pt>
                <c:pt idx="15809">
                  <c:v>454455</c:v>
                </c:pt>
                <c:pt idx="15810">
                  <c:v>545040</c:v>
                </c:pt>
                <c:pt idx="15811">
                  <c:v>1800000</c:v>
                </c:pt>
                <c:pt idx="15812">
                  <c:v>284400</c:v>
                </c:pt>
                <c:pt idx="15813">
                  <c:v>188460</c:v>
                </c:pt>
                <c:pt idx="15814">
                  <c:v>688090.5</c:v>
                </c:pt>
                <c:pt idx="15815">
                  <c:v>253737</c:v>
                </c:pt>
                <c:pt idx="15816">
                  <c:v>269550</c:v>
                </c:pt>
                <c:pt idx="15817">
                  <c:v>112500</c:v>
                </c:pt>
                <c:pt idx="15818">
                  <c:v>417024</c:v>
                </c:pt>
                <c:pt idx="15819">
                  <c:v>497520</c:v>
                </c:pt>
                <c:pt idx="15820">
                  <c:v>325908</c:v>
                </c:pt>
                <c:pt idx="15821">
                  <c:v>288873</c:v>
                </c:pt>
                <c:pt idx="15822">
                  <c:v>136287</c:v>
                </c:pt>
                <c:pt idx="15823">
                  <c:v>315000</c:v>
                </c:pt>
                <c:pt idx="15824">
                  <c:v>545040</c:v>
                </c:pt>
                <c:pt idx="15825">
                  <c:v>808650</c:v>
                </c:pt>
                <c:pt idx="15826">
                  <c:v>414792</c:v>
                </c:pt>
                <c:pt idx="15827">
                  <c:v>180000</c:v>
                </c:pt>
                <c:pt idx="15828">
                  <c:v>180000</c:v>
                </c:pt>
                <c:pt idx="15829">
                  <c:v>270000</c:v>
                </c:pt>
                <c:pt idx="15830">
                  <c:v>1223010</c:v>
                </c:pt>
                <c:pt idx="15831">
                  <c:v>1288350</c:v>
                </c:pt>
                <c:pt idx="15832">
                  <c:v>675000</c:v>
                </c:pt>
                <c:pt idx="15833">
                  <c:v>1125000</c:v>
                </c:pt>
                <c:pt idx="15834">
                  <c:v>327024</c:v>
                </c:pt>
                <c:pt idx="15835">
                  <c:v>900000</c:v>
                </c:pt>
                <c:pt idx="15836">
                  <c:v>373500</c:v>
                </c:pt>
                <c:pt idx="15837">
                  <c:v>327024</c:v>
                </c:pt>
                <c:pt idx="15838">
                  <c:v>540000</c:v>
                </c:pt>
                <c:pt idx="15839">
                  <c:v>373500</c:v>
                </c:pt>
                <c:pt idx="15840">
                  <c:v>254700</c:v>
                </c:pt>
                <c:pt idx="15841">
                  <c:v>889515</c:v>
                </c:pt>
                <c:pt idx="15842">
                  <c:v>352044</c:v>
                </c:pt>
                <c:pt idx="15843">
                  <c:v>486000</c:v>
                </c:pt>
                <c:pt idx="15844">
                  <c:v>253737</c:v>
                </c:pt>
                <c:pt idx="15845">
                  <c:v>816660</c:v>
                </c:pt>
                <c:pt idx="15846">
                  <c:v>1082214</c:v>
                </c:pt>
                <c:pt idx="15847">
                  <c:v>450000</c:v>
                </c:pt>
                <c:pt idx="15848">
                  <c:v>422802</c:v>
                </c:pt>
                <c:pt idx="15849">
                  <c:v>74628</c:v>
                </c:pt>
                <c:pt idx="15850">
                  <c:v>552555</c:v>
                </c:pt>
                <c:pt idx="15851">
                  <c:v>675000</c:v>
                </c:pt>
                <c:pt idx="15852">
                  <c:v>1762110</c:v>
                </c:pt>
                <c:pt idx="15853">
                  <c:v>450000</c:v>
                </c:pt>
                <c:pt idx="15854">
                  <c:v>318528</c:v>
                </c:pt>
                <c:pt idx="15855">
                  <c:v>450000</c:v>
                </c:pt>
                <c:pt idx="15856">
                  <c:v>348264</c:v>
                </c:pt>
                <c:pt idx="15857">
                  <c:v>728460</c:v>
                </c:pt>
                <c:pt idx="15858">
                  <c:v>315000</c:v>
                </c:pt>
                <c:pt idx="15859">
                  <c:v>254700</c:v>
                </c:pt>
                <c:pt idx="15860">
                  <c:v>509400</c:v>
                </c:pt>
                <c:pt idx="15861">
                  <c:v>462694.5</c:v>
                </c:pt>
                <c:pt idx="15862">
                  <c:v>91692</c:v>
                </c:pt>
                <c:pt idx="15863">
                  <c:v>333000</c:v>
                </c:pt>
                <c:pt idx="15864">
                  <c:v>808650</c:v>
                </c:pt>
                <c:pt idx="15865">
                  <c:v>284400</c:v>
                </c:pt>
                <c:pt idx="15866">
                  <c:v>225000</c:v>
                </c:pt>
                <c:pt idx="15867">
                  <c:v>521280</c:v>
                </c:pt>
                <c:pt idx="15868">
                  <c:v>1762110</c:v>
                </c:pt>
                <c:pt idx="15869">
                  <c:v>445333.5</c:v>
                </c:pt>
                <c:pt idx="15870">
                  <c:v>1354500</c:v>
                </c:pt>
                <c:pt idx="15871">
                  <c:v>232434</c:v>
                </c:pt>
                <c:pt idx="15872">
                  <c:v>1288350</c:v>
                </c:pt>
                <c:pt idx="15873">
                  <c:v>379008</c:v>
                </c:pt>
                <c:pt idx="15874">
                  <c:v>225000</c:v>
                </c:pt>
                <c:pt idx="15875">
                  <c:v>495985.5</c:v>
                </c:pt>
                <c:pt idx="15876">
                  <c:v>675000</c:v>
                </c:pt>
                <c:pt idx="15877">
                  <c:v>508495.5</c:v>
                </c:pt>
                <c:pt idx="15878">
                  <c:v>197820</c:v>
                </c:pt>
                <c:pt idx="15879">
                  <c:v>755856</c:v>
                </c:pt>
                <c:pt idx="15880">
                  <c:v>180000</c:v>
                </c:pt>
                <c:pt idx="15881">
                  <c:v>1256400</c:v>
                </c:pt>
                <c:pt idx="15882">
                  <c:v>123637.5</c:v>
                </c:pt>
                <c:pt idx="15883">
                  <c:v>503676</c:v>
                </c:pt>
                <c:pt idx="15884">
                  <c:v>254700</c:v>
                </c:pt>
                <c:pt idx="15885">
                  <c:v>1125000</c:v>
                </c:pt>
                <c:pt idx="15886">
                  <c:v>270000</c:v>
                </c:pt>
                <c:pt idx="15887">
                  <c:v>180000</c:v>
                </c:pt>
                <c:pt idx="15888">
                  <c:v>819792</c:v>
                </c:pt>
                <c:pt idx="15889">
                  <c:v>747000</c:v>
                </c:pt>
                <c:pt idx="15890">
                  <c:v>254700</c:v>
                </c:pt>
                <c:pt idx="15891">
                  <c:v>457312.5</c:v>
                </c:pt>
                <c:pt idx="15892">
                  <c:v>545040</c:v>
                </c:pt>
                <c:pt idx="15893">
                  <c:v>417024</c:v>
                </c:pt>
                <c:pt idx="15894">
                  <c:v>298512</c:v>
                </c:pt>
                <c:pt idx="15895">
                  <c:v>545040</c:v>
                </c:pt>
                <c:pt idx="15896">
                  <c:v>180000</c:v>
                </c:pt>
                <c:pt idx="15897">
                  <c:v>738567</c:v>
                </c:pt>
                <c:pt idx="15898">
                  <c:v>169614</c:v>
                </c:pt>
                <c:pt idx="15899">
                  <c:v>728460</c:v>
                </c:pt>
                <c:pt idx="15900">
                  <c:v>210456</c:v>
                </c:pt>
                <c:pt idx="15901">
                  <c:v>373140</c:v>
                </c:pt>
                <c:pt idx="15902">
                  <c:v>592560</c:v>
                </c:pt>
                <c:pt idx="15903">
                  <c:v>640080</c:v>
                </c:pt>
                <c:pt idx="15904">
                  <c:v>180000</c:v>
                </c:pt>
                <c:pt idx="15905">
                  <c:v>1546020</c:v>
                </c:pt>
                <c:pt idx="15906">
                  <c:v>1125000</c:v>
                </c:pt>
                <c:pt idx="15907">
                  <c:v>1288350</c:v>
                </c:pt>
                <c:pt idx="15908">
                  <c:v>545040</c:v>
                </c:pt>
                <c:pt idx="15909">
                  <c:v>1288350</c:v>
                </c:pt>
                <c:pt idx="15910">
                  <c:v>247275</c:v>
                </c:pt>
                <c:pt idx="15911">
                  <c:v>877500</c:v>
                </c:pt>
                <c:pt idx="15912">
                  <c:v>135000</c:v>
                </c:pt>
                <c:pt idx="15913">
                  <c:v>315000</c:v>
                </c:pt>
                <c:pt idx="15914">
                  <c:v>269550</c:v>
                </c:pt>
                <c:pt idx="15915">
                  <c:v>450000</c:v>
                </c:pt>
                <c:pt idx="15916">
                  <c:v>180000</c:v>
                </c:pt>
                <c:pt idx="15917">
                  <c:v>384048</c:v>
                </c:pt>
                <c:pt idx="15918">
                  <c:v>576072</c:v>
                </c:pt>
                <c:pt idx="15919">
                  <c:v>284400</c:v>
                </c:pt>
                <c:pt idx="15920">
                  <c:v>1288350</c:v>
                </c:pt>
                <c:pt idx="15921">
                  <c:v>490495.5</c:v>
                </c:pt>
                <c:pt idx="15922">
                  <c:v>544491</c:v>
                </c:pt>
                <c:pt idx="15923">
                  <c:v>1178217</c:v>
                </c:pt>
                <c:pt idx="15924">
                  <c:v>298512</c:v>
                </c:pt>
                <c:pt idx="15925">
                  <c:v>199008</c:v>
                </c:pt>
                <c:pt idx="15926">
                  <c:v>607041</c:v>
                </c:pt>
                <c:pt idx="15927">
                  <c:v>715095</c:v>
                </c:pt>
                <c:pt idx="15928">
                  <c:v>942300</c:v>
                </c:pt>
                <c:pt idx="15929">
                  <c:v>574785</c:v>
                </c:pt>
                <c:pt idx="15930">
                  <c:v>1029681</c:v>
                </c:pt>
                <c:pt idx="15931">
                  <c:v>562491</c:v>
                </c:pt>
                <c:pt idx="15932">
                  <c:v>90000</c:v>
                </c:pt>
                <c:pt idx="15933">
                  <c:v>813105</c:v>
                </c:pt>
                <c:pt idx="15934">
                  <c:v>545040</c:v>
                </c:pt>
                <c:pt idx="15935">
                  <c:v>545040</c:v>
                </c:pt>
                <c:pt idx="15936">
                  <c:v>545040</c:v>
                </c:pt>
                <c:pt idx="15937">
                  <c:v>276408</c:v>
                </c:pt>
                <c:pt idx="15938">
                  <c:v>444420</c:v>
                </c:pt>
                <c:pt idx="15939">
                  <c:v>601470</c:v>
                </c:pt>
                <c:pt idx="15940">
                  <c:v>640080</c:v>
                </c:pt>
                <c:pt idx="15941">
                  <c:v>495000</c:v>
                </c:pt>
                <c:pt idx="15942">
                  <c:v>614574</c:v>
                </c:pt>
                <c:pt idx="15943">
                  <c:v>269550</c:v>
                </c:pt>
                <c:pt idx="15944">
                  <c:v>755190</c:v>
                </c:pt>
                <c:pt idx="15945">
                  <c:v>472500</c:v>
                </c:pt>
                <c:pt idx="15946">
                  <c:v>675000</c:v>
                </c:pt>
                <c:pt idx="15947">
                  <c:v>307557</c:v>
                </c:pt>
                <c:pt idx="15948">
                  <c:v>208854</c:v>
                </c:pt>
                <c:pt idx="15949">
                  <c:v>297130.5</c:v>
                </c:pt>
                <c:pt idx="15950">
                  <c:v>270000</c:v>
                </c:pt>
                <c:pt idx="15951">
                  <c:v>870984</c:v>
                </c:pt>
                <c:pt idx="15952">
                  <c:v>568800</c:v>
                </c:pt>
                <c:pt idx="15953">
                  <c:v>545040</c:v>
                </c:pt>
                <c:pt idx="15954">
                  <c:v>808650</c:v>
                </c:pt>
                <c:pt idx="15955">
                  <c:v>855000</c:v>
                </c:pt>
                <c:pt idx="15956">
                  <c:v>1256400</c:v>
                </c:pt>
                <c:pt idx="15957">
                  <c:v>1261102.5</c:v>
                </c:pt>
                <c:pt idx="15958">
                  <c:v>393543</c:v>
                </c:pt>
                <c:pt idx="15959">
                  <c:v>343800</c:v>
                </c:pt>
                <c:pt idx="15960">
                  <c:v>288873</c:v>
                </c:pt>
                <c:pt idx="15961">
                  <c:v>398016</c:v>
                </c:pt>
                <c:pt idx="15962">
                  <c:v>900000</c:v>
                </c:pt>
                <c:pt idx="15963">
                  <c:v>900000</c:v>
                </c:pt>
                <c:pt idx="15964">
                  <c:v>225000</c:v>
                </c:pt>
                <c:pt idx="15965">
                  <c:v>472500</c:v>
                </c:pt>
                <c:pt idx="15966">
                  <c:v>1078200</c:v>
                </c:pt>
                <c:pt idx="15967">
                  <c:v>304933.5</c:v>
                </c:pt>
                <c:pt idx="15968">
                  <c:v>343377</c:v>
                </c:pt>
                <c:pt idx="15969">
                  <c:v>814041</c:v>
                </c:pt>
                <c:pt idx="15970">
                  <c:v>239850</c:v>
                </c:pt>
                <c:pt idx="15971">
                  <c:v>900000</c:v>
                </c:pt>
                <c:pt idx="15972">
                  <c:v>343800</c:v>
                </c:pt>
                <c:pt idx="15973">
                  <c:v>284400</c:v>
                </c:pt>
                <c:pt idx="15974">
                  <c:v>497520</c:v>
                </c:pt>
                <c:pt idx="15975">
                  <c:v>157500</c:v>
                </c:pt>
                <c:pt idx="15976">
                  <c:v>640080</c:v>
                </c:pt>
                <c:pt idx="15977">
                  <c:v>265851</c:v>
                </c:pt>
                <c:pt idx="15978">
                  <c:v>1078200</c:v>
                </c:pt>
                <c:pt idx="15979">
                  <c:v>168102</c:v>
                </c:pt>
                <c:pt idx="15980">
                  <c:v>367389</c:v>
                </c:pt>
                <c:pt idx="15981">
                  <c:v>1024290</c:v>
                </c:pt>
                <c:pt idx="15982">
                  <c:v>150948</c:v>
                </c:pt>
                <c:pt idx="15983">
                  <c:v>135000</c:v>
                </c:pt>
                <c:pt idx="15984">
                  <c:v>225000</c:v>
                </c:pt>
                <c:pt idx="15985">
                  <c:v>180000</c:v>
                </c:pt>
                <c:pt idx="15986">
                  <c:v>490536</c:v>
                </c:pt>
                <c:pt idx="15987">
                  <c:v>619965</c:v>
                </c:pt>
                <c:pt idx="15988">
                  <c:v>279000</c:v>
                </c:pt>
                <c:pt idx="15989">
                  <c:v>135000</c:v>
                </c:pt>
                <c:pt idx="15990">
                  <c:v>640080</c:v>
                </c:pt>
                <c:pt idx="15991">
                  <c:v>669600</c:v>
                </c:pt>
                <c:pt idx="15992">
                  <c:v>447768</c:v>
                </c:pt>
                <c:pt idx="15993">
                  <c:v>282690</c:v>
                </c:pt>
                <c:pt idx="15994">
                  <c:v>450000</c:v>
                </c:pt>
                <c:pt idx="15995">
                  <c:v>180000</c:v>
                </c:pt>
                <c:pt idx="15996">
                  <c:v>755190</c:v>
                </c:pt>
                <c:pt idx="15997">
                  <c:v>1762110</c:v>
                </c:pt>
                <c:pt idx="15998">
                  <c:v>544068</c:v>
                </c:pt>
                <c:pt idx="15999">
                  <c:v>364500</c:v>
                </c:pt>
                <c:pt idx="16000">
                  <c:v>1971072</c:v>
                </c:pt>
                <c:pt idx="16001">
                  <c:v>545040</c:v>
                </c:pt>
                <c:pt idx="16002">
                  <c:v>545040</c:v>
                </c:pt>
                <c:pt idx="16003">
                  <c:v>403249.5</c:v>
                </c:pt>
                <c:pt idx="16004">
                  <c:v>405000</c:v>
                </c:pt>
                <c:pt idx="16005">
                  <c:v>675000</c:v>
                </c:pt>
                <c:pt idx="16006">
                  <c:v>573408</c:v>
                </c:pt>
                <c:pt idx="16007">
                  <c:v>675000</c:v>
                </c:pt>
                <c:pt idx="16008">
                  <c:v>1339884</c:v>
                </c:pt>
                <c:pt idx="16009">
                  <c:v>113760</c:v>
                </c:pt>
                <c:pt idx="16010">
                  <c:v>598486.5</c:v>
                </c:pt>
                <c:pt idx="16011">
                  <c:v>497749.5</c:v>
                </c:pt>
                <c:pt idx="16012">
                  <c:v>675000</c:v>
                </c:pt>
                <c:pt idx="16013">
                  <c:v>263686.5</c:v>
                </c:pt>
                <c:pt idx="16014">
                  <c:v>134775</c:v>
                </c:pt>
                <c:pt idx="16015">
                  <c:v>180000</c:v>
                </c:pt>
                <c:pt idx="16016">
                  <c:v>477621</c:v>
                </c:pt>
                <c:pt idx="16017">
                  <c:v>401386.5</c:v>
                </c:pt>
                <c:pt idx="16018">
                  <c:v>640080</c:v>
                </c:pt>
                <c:pt idx="16019">
                  <c:v>614574</c:v>
                </c:pt>
                <c:pt idx="16020">
                  <c:v>307557</c:v>
                </c:pt>
                <c:pt idx="16021">
                  <c:v>1024740</c:v>
                </c:pt>
                <c:pt idx="16022">
                  <c:v>408330</c:v>
                </c:pt>
                <c:pt idx="16023">
                  <c:v>649462.5</c:v>
                </c:pt>
                <c:pt idx="16024">
                  <c:v>135000</c:v>
                </c:pt>
                <c:pt idx="16025">
                  <c:v>91008</c:v>
                </c:pt>
                <c:pt idx="16026">
                  <c:v>202500</c:v>
                </c:pt>
                <c:pt idx="16027">
                  <c:v>168102</c:v>
                </c:pt>
                <c:pt idx="16028">
                  <c:v>590337</c:v>
                </c:pt>
                <c:pt idx="16029">
                  <c:v>640080</c:v>
                </c:pt>
                <c:pt idx="16030">
                  <c:v>900000</c:v>
                </c:pt>
                <c:pt idx="16031">
                  <c:v>163008</c:v>
                </c:pt>
                <c:pt idx="16032">
                  <c:v>295452</c:v>
                </c:pt>
                <c:pt idx="16033">
                  <c:v>1327500</c:v>
                </c:pt>
                <c:pt idx="16034">
                  <c:v>457717.5</c:v>
                </c:pt>
                <c:pt idx="16035">
                  <c:v>254412</c:v>
                </c:pt>
                <c:pt idx="16036">
                  <c:v>315000</c:v>
                </c:pt>
                <c:pt idx="16037">
                  <c:v>281493</c:v>
                </c:pt>
                <c:pt idx="16038">
                  <c:v>260725.5</c:v>
                </c:pt>
                <c:pt idx="16039">
                  <c:v>422451</c:v>
                </c:pt>
                <c:pt idx="16040">
                  <c:v>254700</c:v>
                </c:pt>
                <c:pt idx="16041">
                  <c:v>122256</c:v>
                </c:pt>
                <c:pt idx="16042">
                  <c:v>601470</c:v>
                </c:pt>
                <c:pt idx="16043">
                  <c:v>247500</c:v>
                </c:pt>
                <c:pt idx="16044">
                  <c:v>125640</c:v>
                </c:pt>
                <c:pt idx="16045">
                  <c:v>310500</c:v>
                </c:pt>
                <c:pt idx="16046">
                  <c:v>630000</c:v>
                </c:pt>
                <c:pt idx="16047">
                  <c:v>900000</c:v>
                </c:pt>
                <c:pt idx="16048">
                  <c:v>225000</c:v>
                </c:pt>
                <c:pt idx="16049">
                  <c:v>1078200</c:v>
                </c:pt>
                <c:pt idx="16050">
                  <c:v>254700</c:v>
                </c:pt>
                <c:pt idx="16051">
                  <c:v>269550</c:v>
                </c:pt>
                <c:pt idx="16052">
                  <c:v>225000</c:v>
                </c:pt>
                <c:pt idx="16053">
                  <c:v>1206954</c:v>
                </c:pt>
                <c:pt idx="16054">
                  <c:v>450000</c:v>
                </c:pt>
                <c:pt idx="16055">
                  <c:v>268659</c:v>
                </c:pt>
                <c:pt idx="16056">
                  <c:v>450000</c:v>
                </c:pt>
                <c:pt idx="16057">
                  <c:v>545040</c:v>
                </c:pt>
                <c:pt idx="16058">
                  <c:v>490536</c:v>
                </c:pt>
                <c:pt idx="16059">
                  <c:v>691020</c:v>
                </c:pt>
                <c:pt idx="16060">
                  <c:v>835380</c:v>
                </c:pt>
                <c:pt idx="16061">
                  <c:v>239850</c:v>
                </c:pt>
                <c:pt idx="16062">
                  <c:v>82957.5</c:v>
                </c:pt>
                <c:pt idx="16063">
                  <c:v>467257.5</c:v>
                </c:pt>
                <c:pt idx="16064">
                  <c:v>545040</c:v>
                </c:pt>
                <c:pt idx="16065">
                  <c:v>573408</c:v>
                </c:pt>
                <c:pt idx="16066">
                  <c:v>450000</c:v>
                </c:pt>
                <c:pt idx="16067">
                  <c:v>545040</c:v>
                </c:pt>
                <c:pt idx="16068">
                  <c:v>119925</c:v>
                </c:pt>
                <c:pt idx="16069">
                  <c:v>755190</c:v>
                </c:pt>
                <c:pt idx="16070">
                  <c:v>119925</c:v>
                </c:pt>
                <c:pt idx="16071">
                  <c:v>675000</c:v>
                </c:pt>
                <c:pt idx="16072">
                  <c:v>585000</c:v>
                </c:pt>
                <c:pt idx="16073">
                  <c:v>1256400</c:v>
                </c:pt>
                <c:pt idx="16074">
                  <c:v>137520</c:v>
                </c:pt>
                <c:pt idx="16075">
                  <c:v>550489.5</c:v>
                </c:pt>
                <c:pt idx="16076">
                  <c:v>1483231.5</c:v>
                </c:pt>
                <c:pt idx="16077">
                  <c:v>938304</c:v>
                </c:pt>
                <c:pt idx="16078">
                  <c:v>225000</c:v>
                </c:pt>
                <c:pt idx="16079">
                  <c:v>203760</c:v>
                </c:pt>
                <c:pt idx="16080">
                  <c:v>521280</c:v>
                </c:pt>
                <c:pt idx="16081">
                  <c:v>254700</c:v>
                </c:pt>
                <c:pt idx="16082">
                  <c:v>358443</c:v>
                </c:pt>
                <c:pt idx="16083">
                  <c:v>172692</c:v>
                </c:pt>
                <c:pt idx="16084">
                  <c:v>288873</c:v>
                </c:pt>
                <c:pt idx="16085">
                  <c:v>438084</c:v>
                </c:pt>
                <c:pt idx="16086">
                  <c:v>385164</c:v>
                </c:pt>
                <c:pt idx="16087">
                  <c:v>675000</c:v>
                </c:pt>
                <c:pt idx="16088">
                  <c:v>403330.5</c:v>
                </c:pt>
                <c:pt idx="16089">
                  <c:v>201469.5</c:v>
                </c:pt>
                <c:pt idx="16090">
                  <c:v>805536</c:v>
                </c:pt>
                <c:pt idx="16091">
                  <c:v>180000</c:v>
                </c:pt>
                <c:pt idx="16092">
                  <c:v>1350000</c:v>
                </c:pt>
                <c:pt idx="16093">
                  <c:v>468733.5</c:v>
                </c:pt>
                <c:pt idx="16094">
                  <c:v>382500</c:v>
                </c:pt>
                <c:pt idx="16095">
                  <c:v>294322.5</c:v>
                </c:pt>
                <c:pt idx="16096">
                  <c:v>584766</c:v>
                </c:pt>
                <c:pt idx="16097">
                  <c:v>1341000</c:v>
                </c:pt>
                <c:pt idx="16098">
                  <c:v>284400</c:v>
                </c:pt>
                <c:pt idx="16099">
                  <c:v>384048</c:v>
                </c:pt>
                <c:pt idx="16100">
                  <c:v>675000</c:v>
                </c:pt>
                <c:pt idx="16101">
                  <c:v>816660</c:v>
                </c:pt>
                <c:pt idx="16102">
                  <c:v>397881</c:v>
                </c:pt>
                <c:pt idx="16103">
                  <c:v>288873</c:v>
                </c:pt>
                <c:pt idx="16104">
                  <c:v>315000</c:v>
                </c:pt>
                <c:pt idx="16105">
                  <c:v>573628.5</c:v>
                </c:pt>
                <c:pt idx="16106">
                  <c:v>405000</c:v>
                </c:pt>
                <c:pt idx="16107">
                  <c:v>450000</c:v>
                </c:pt>
                <c:pt idx="16108">
                  <c:v>216000</c:v>
                </c:pt>
                <c:pt idx="16109">
                  <c:v>521280</c:v>
                </c:pt>
                <c:pt idx="16110">
                  <c:v>1971072</c:v>
                </c:pt>
                <c:pt idx="16111">
                  <c:v>824242.5</c:v>
                </c:pt>
                <c:pt idx="16112">
                  <c:v>206271</c:v>
                </c:pt>
                <c:pt idx="16113">
                  <c:v>746280</c:v>
                </c:pt>
                <c:pt idx="16114">
                  <c:v>275040</c:v>
                </c:pt>
                <c:pt idx="16115">
                  <c:v>453514.5</c:v>
                </c:pt>
                <c:pt idx="16116">
                  <c:v>509400</c:v>
                </c:pt>
                <c:pt idx="16117">
                  <c:v>521280</c:v>
                </c:pt>
                <c:pt idx="16118">
                  <c:v>291915</c:v>
                </c:pt>
                <c:pt idx="16119">
                  <c:v>101880</c:v>
                </c:pt>
                <c:pt idx="16120">
                  <c:v>497520</c:v>
                </c:pt>
                <c:pt idx="16121">
                  <c:v>900000</c:v>
                </c:pt>
                <c:pt idx="16122">
                  <c:v>545040</c:v>
                </c:pt>
                <c:pt idx="16123">
                  <c:v>521280</c:v>
                </c:pt>
                <c:pt idx="16124">
                  <c:v>255960</c:v>
                </c:pt>
                <c:pt idx="16125">
                  <c:v>1113840</c:v>
                </c:pt>
                <c:pt idx="16126">
                  <c:v>787500</c:v>
                </c:pt>
                <c:pt idx="16127">
                  <c:v>1192500</c:v>
                </c:pt>
                <c:pt idx="16128">
                  <c:v>210456</c:v>
                </c:pt>
                <c:pt idx="16129">
                  <c:v>203760</c:v>
                </c:pt>
                <c:pt idx="16130">
                  <c:v>180000</c:v>
                </c:pt>
                <c:pt idx="16131">
                  <c:v>1185282</c:v>
                </c:pt>
                <c:pt idx="16132">
                  <c:v>343800</c:v>
                </c:pt>
                <c:pt idx="16133">
                  <c:v>152820</c:v>
                </c:pt>
                <c:pt idx="16134">
                  <c:v>903289.5</c:v>
                </c:pt>
                <c:pt idx="16135">
                  <c:v>446292</c:v>
                </c:pt>
                <c:pt idx="16136">
                  <c:v>517500</c:v>
                </c:pt>
                <c:pt idx="16137">
                  <c:v>450000</c:v>
                </c:pt>
                <c:pt idx="16138">
                  <c:v>1312110</c:v>
                </c:pt>
                <c:pt idx="16139">
                  <c:v>337500</c:v>
                </c:pt>
                <c:pt idx="16140">
                  <c:v>755190</c:v>
                </c:pt>
                <c:pt idx="16141">
                  <c:v>125136</c:v>
                </c:pt>
                <c:pt idx="16142">
                  <c:v>284400</c:v>
                </c:pt>
                <c:pt idx="16143">
                  <c:v>247500</c:v>
                </c:pt>
                <c:pt idx="16144">
                  <c:v>1298655</c:v>
                </c:pt>
                <c:pt idx="16145">
                  <c:v>417024</c:v>
                </c:pt>
                <c:pt idx="16146">
                  <c:v>540000</c:v>
                </c:pt>
                <c:pt idx="16147">
                  <c:v>451102.5</c:v>
                </c:pt>
                <c:pt idx="16148">
                  <c:v>473760</c:v>
                </c:pt>
                <c:pt idx="16149">
                  <c:v>835380</c:v>
                </c:pt>
                <c:pt idx="16150">
                  <c:v>490536</c:v>
                </c:pt>
                <c:pt idx="16151">
                  <c:v>640080</c:v>
                </c:pt>
                <c:pt idx="16152">
                  <c:v>1255680</c:v>
                </c:pt>
                <c:pt idx="16153">
                  <c:v>521280</c:v>
                </c:pt>
                <c:pt idx="16154">
                  <c:v>382761</c:v>
                </c:pt>
                <c:pt idx="16155">
                  <c:v>284400</c:v>
                </c:pt>
                <c:pt idx="16156">
                  <c:v>339241.5</c:v>
                </c:pt>
                <c:pt idx="16157">
                  <c:v>720000</c:v>
                </c:pt>
                <c:pt idx="16158">
                  <c:v>203760</c:v>
                </c:pt>
                <c:pt idx="16159">
                  <c:v>180000</c:v>
                </c:pt>
                <c:pt idx="16160">
                  <c:v>592560</c:v>
                </c:pt>
                <c:pt idx="16161">
                  <c:v>113760</c:v>
                </c:pt>
                <c:pt idx="16162">
                  <c:v>450000</c:v>
                </c:pt>
                <c:pt idx="16163">
                  <c:v>254700</c:v>
                </c:pt>
                <c:pt idx="16164">
                  <c:v>225000</c:v>
                </c:pt>
                <c:pt idx="16165">
                  <c:v>1912500</c:v>
                </c:pt>
                <c:pt idx="16166">
                  <c:v>675000</c:v>
                </c:pt>
                <c:pt idx="16167">
                  <c:v>1102171.5</c:v>
                </c:pt>
                <c:pt idx="16168">
                  <c:v>450000</c:v>
                </c:pt>
                <c:pt idx="16169">
                  <c:v>247275</c:v>
                </c:pt>
                <c:pt idx="16170">
                  <c:v>1772181</c:v>
                </c:pt>
                <c:pt idx="16171">
                  <c:v>555273</c:v>
                </c:pt>
                <c:pt idx="16172">
                  <c:v>728460</c:v>
                </c:pt>
                <c:pt idx="16173">
                  <c:v>1006920</c:v>
                </c:pt>
                <c:pt idx="16174">
                  <c:v>675000</c:v>
                </c:pt>
                <c:pt idx="16175">
                  <c:v>595903.5</c:v>
                </c:pt>
                <c:pt idx="16176">
                  <c:v>381528</c:v>
                </c:pt>
                <c:pt idx="16177">
                  <c:v>1078200</c:v>
                </c:pt>
                <c:pt idx="16178">
                  <c:v>177768</c:v>
                </c:pt>
                <c:pt idx="16179">
                  <c:v>497520</c:v>
                </c:pt>
                <c:pt idx="16180">
                  <c:v>675000</c:v>
                </c:pt>
                <c:pt idx="16181">
                  <c:v>746280</c:v>
                </c:pt>
                <c:pt idx="16182">
                  <c:v>168102</c:v>
                </c:pt>
                <c:pt idx="16183">
                  <c:v>178038</c:v>
                </c:pt>
                <c:pt idx="16184">
                  <c:v>711612</c:v>
                </c:pt>
                <c:pt idx="16185">
                  <c:v>282690</c:v>
                </c:pt>
                <c:pt idx="16186">
                  <c:v>220500</c:v>
                </c:pt>
                <c:pt idx="16187">
                  <c:v>545040</c:v>
                </c:pt>
                <c:pt idx="16188">
                  <c:v>239850</c:v>
                </c:pt>
                <c:pt idx="16189">
                  <c:v>364896</c:v>
                </c:pt>
                <c:pt idx="16190">
                  <c:v>180000</c:v>
                </c:pt>
                <c:pt idx="16191">
                  <c:v>675000</c:v>
                </c:pt>
                <c:pt idx="16192">
                  <c:v>616261.5</c:v>
                </c:pt>
                <c:pt idx="16193">
                  <c:v>314055</c:v>
                </c:pt>
                <c:pt idx="16194">
                  <c:v>254700</c:v>
                </c:pt>
                <c:pt idx="16195">
                  <c:v>310500</c:v>
                </c:pt>
                <c:pt idx="16196">
                  <c:v>135000</c:v>
                </c:pt>
                <c:pt idx="16197">
                  <c:v>479637</c:v>
                </c:pt>
                <c:pt idx="16198">
                  <c:v>1288350</c:v>
                </c:pt>
                <c:pt idx="16199">
                  <c:v>450000</c:v>
                </c:pt>
                <c:pt idx="16200">
                  <c:v>1024740</c:v>
                </c:pt>
                <c:pt idx="16201">
                  <c:v>540000</c:v>
                </c:pt>
                <c:pt idx="16202">
                  <c:v>859212</c:v>
                </c:pt>
                <c:pt idx="16203">
                  <c:v>521280</c:v>
                </c:pt>
                <c:pt idx="16204">
                  <c:v>269374.5</c:v>
                </c:pt>
                <c:pt idx="16205">
                  <c:v>284400</c:v>
                </c:pt>
                <c:pt idx="16206">
                  <c:v>185652</c:v>
                </c:pt>
                <c:pt idx="16207">
                  <c:v>675000</c:v>
                </c:pt>
                <c:pt idx="16208">
                  <c:v>152820</c:v>
                </c:pt>
                <c:pt idx="16209">
                  <c:v>592560</c:v>
                </c:pt>
                <c:pt idx="16210">
                  <c:v>278460</c:v>
                </c:pt>
                <c:pt idx="16211">
                  <c:v>609187.5</c:v>
                </c:pt>
                <c:pt idx="16212">
                  <c:v>455040</c:v>
                </c:pt>
                <c:pt idx="16213">
                  <c:v>237024</c:v>
                </c:pt>
                <c:pt idx="16214">
                  <c:v>942300</c:v>
                </c:pt>
                <c:pt idx="16215">
                  <c:v>450000</c:v>
                </c:pt>
                <c:pt idx="16216">
                  <c:v>225000</c:v>
                </c:pt>
                <c:pt idx="16217">
                  <c:v>526491</c:v>
                </c:pt>
                <c:pt idx="16218">
                  <c:v>1252278</c:v>
                </c:pt>
                <c:pt idx="16219">
                  <c:v>1343601</c:v>
                </c:pt>
                <c:pt idx="16220">
                  <c:v>450000</c:v>
                </c:pt>
                <c:pt idx="16221">
                  <c:v>1041219</c:v>
                </c:pt>
                <c:pt idx="16222">
                  <c:v>490495.5</c:v>
                </c:pt>
                <c:pt idx="16223">
                  <c:v>322560</c:v>
                </c:pt>
                <c:pt idx="16224">
                  <c:v>514777.5</c:v>
                </c:pt>
                <c:pt idx="16225">
                  <c:v>521280</c:v>
                </c:pt>
                <c:pt idx="16226">
                  <c:v>202500</c:v>
                </c:pt>
                <c:pt idx="16227">
                  <c:v>592560</c:v>
                </c:pt>
                <c:pt idx="16228">
                  <c:v>526500</c:v>
                </c:pt>
                <c:pt idx="16229">
                  <c:v>270000</c:v>
                </c:pt>
                <c:pt idx="16230">
                  <c:v>781920</c:v>
                </c:pt>
                <c:pt idx="16231">
                  <c:v>238500</c:v>
                </c:pt>
                <c:pt idx="16232">
                  <c:v>698517</c:v>
                </c:pt>
                <c:pt idx="16233">
                  <c:v>1027327.5</c:v>
                </c:pt>
                <c:pt idx="16234">
                  <c:v>436032</c:v>
                </c:pt>
                <c:pt idx="16235">
                  <c:v>1255680</c:v>
                </c:pt>
                <c:pt idx="16236">
                  <c:v>1125000</c:v>
                </c:pt>
                <c:pt idx="16237">
                  <c:v>448056</c:v>
                </c:pt>
                <c:pt idx="16238">
                  <c:v>337500</c:v>
                </c:pt>
                <c:pt idx="16239">
                  <c:v>814041</c:v>
                </c:pt>
                <c:pt idx="16240">
                  <c:v>219870</c:v>
                </c:pt>
                <c:pt idx="16241">
                  <c:v>269550</c:v>
                </c:pt>
                <c:pt idx="16242">
                  <c:v>808650</c:v>
                </c:pt>
                <c:pt idx="16243">
                  <c:v>900000</c:v>
                </c:pt>
                <c:pt idx="16244">
                  <c:v>622188</c:v>
                </c:pt>
                <c:pt idx="16245">
                  <c:v>325908</c:v>
                </c:pt>
                <c:pt idx="16246">
                  <c:v>1288350</c:v>
                </c:pt>
                <c:pt idx="16247">
                  <c:v>728460</c:v>
                </c:pt>
                <c:pt idx="16248">
                  <c:v>254700</c:v>
                </c:pt>
                <c:pt idx="16249">
                  <c:v>1006920</c:v>
                </c:pt>
                <c:pt idx="16250">
                  <c:v>620878.5</c:v>
                </c:pt>
                <c:pt idx="16251">
                  <c:v>314055</c:v>
                </c:pt>
                <c:pt idx="16252">
                  <c:v>454500</c:v>
                </c:pt>
                <c:pt idx="16253">
                  <c:v>675000</c:v>
                </c:pt>
                <c:pt idx="16254">
                  <c:v>1395000</c:v>
                </c:pt>
                <c:pt idx="16255">
                  <c:v>239850</c:v>
                </c:pt>
                <c:pt idx="16256">
                  <c:v>199080</c:v>
                </c:pt>
                <c:pt idx="16257">
                  <c:v>808650</c:v>
                </c:pt>
                <c:pt idx="16258">
                  <c:v>497520</c:v>
                </c:pt>
                <c:pt idx="16259">
                  <c:v>203760</c:v>
                </c:pt>
                <c:pt idx="16260">
                  <c:v>611950.5</c:v>
                </c:pt>
                <c:pt idx="16261">
                  <c:v>942300</c:v>
                </c:pt>
                <c:pt idx="16262">
                  <c:v>1288350</c:v>
                </c:pt>
                <c:pt idx="16263">
                  <c:v>927252</c:v>
                </c:pt>
                <c:pt idx="16264">
                  <c:v>497520</c:v>
                </c:pt>
                <c:pt idx="16265">
                  <c:v>521280</c:v>
                </c:pt>
                <c:pt idx="16266">
                  <c:v>314100</c:v>
                </c:pt>
                <c:pt idx="16267">
                  <c:v>364896</c:v>
                </c:pt>
                <c:pt idx="16268">
                  <c:v>312768</c:v>
                </c:pt>
                <c:pt idx="16269">
                  <c:v>521280</c:v>
                </c:pt>
                <c:pt idx="16270">
                  <c:v>327024</c:v>
                </c:pt>
                <c:pt idx="16271">
                  <c:v>296280</c:v>
                </c:pt>
                <c:pt idx="16272">
                  <c:v>675000</c:v>
                </c:pt>
                <c:pt idx="16273">
                  <c:v>270000</c:v>
                </c:pt>
                <c:pt idx="16274">
                  <c:v>180000</c:v>
                </c:pt>
                <c:pt idx="16275">
                  <c:v>746280</c:v>
                </c:pt>
                <c:pt idx="16276">
                  <c:v>450000</c:v>
                </c:pt>
                <c:pt idx="16277">
                  <c:v>381528</c:v>
                </c:pt>
                <c:pt idx="16278">
                  <c:v>440784</c:v>
                </c:pt>
                <c:pt idx="16279">
                  <c:v>521280</c:v>
                </c:pt>
                <c:pt idx="16280">
                  <c:v>1516500</c:v>
                </c:pt>
                <c:pt idx="16281">
                  <c:v>508495.5</c:v>
                </c:pt>
                <c:pt idx="16282">
                  <c:v>790830</c:v>
                </c:pt>
                <c:pt idx="16283">
                  <c:v>711072</c:v>
                </c:pt>
                <c:pt idx="16284">
                  <c:v>1078200</c:v>
                </c:pt>
                <c:pt idx="16285">
                  <c:v>949500</c:v>
                </c:pt>
                <c:pt idx="16286">
                  <c:v>495216</c:v>
                </c:pt>
                <c:pt idx="16287">
                  <c:v>1024740</c:v>
                </c:pt>
                <c:pt idx="16288">
                  <c:v>1236816</c:v>
                </c:pt>
                <c:pt idx="16289">
                  <c:v>564124.5</c:v>
                </c:pt>
                <c:pt idx="16290">
                  <c:v>225000</c:v>
                </c:pt>
                <c:pt idx="16291">
                  <c:v>787131</c:v>
                </c:pt>
                <c:pt idx="16292">
                  <c:v>1024740</c:v>
                </c:pt>
                <c:pt idx="16293">
                  <c:v>135000</c:v>
                </c:pt>
                <c:pt idx="16294">
                  <c:v>354276</c:v>
                </c:pt>
                <c:pt idx="16295">
                  <c:v>341280</c:v>
                </c:pt>
                <c:pt idx="16296">
                  <c:v>592560</c:v>
                </c:pt>
                <c:pt idx="16297">
                  <c:v>675000</c:v>
                </c:pt>
                <c:pt idx="16298">
                  <c:v>450000</c:v>
                </c:pt>
                <c:pt idx="16299">
                  <c:v>331834.5</c:v>
                </c:pt>
                <c:pt idx="16300">
                  <c:v>675000</c:v>
                </c:pt>
                <c:pt idx="16301">
                  <c:v>157500</c:v>
                </c:pt>
                <c:pt idx="16302">
                  <c:v>495216</c:v>
                </c:pt>
                <c:pt idx="16303">
                  <c:v>431122.5</c:v>
                </c:pt>
                <c:pt idx="16304">
                  <c:v>675000</c:v>
                </c:pt>
                <c:pt idx="16305">
                  <c:v>182016</c:v>
                </c:pt>
                <c:pt idx="16306">
                  <c:v>298512</c:v>
                </c:pt>
                <c:pt idx="16307">
                  <c:v>180000</c:v>
                </c:pt>
                <c:pt idx="16308">
                  <c:v>313438.5</c:v>
                </c:pt>
                <c:pt idx="16309">
                  <c:v>521280</c:v>
                </c:pt>
                <c:pt idx="16310">
                  <c:v>1078200</c:v>
                </c:pt>
                <c:pt idx="16311">
                  <c:v>497520</c:v>
                </c:pt>
                <c:pt idx="16312">
                  <c:v>1078200</c:v>
                </c:pt>
                <c:pt idx="16313">
                  <c:v>312768</c:v>
                </c:pt>
                <c:pt idx="16314">
                  <c:v>450346.5</c:v>
                </c:pt>
                <c:pt idx="16315">
                  <c:v>663093</c:v>
                </c:pt>
                <c:pt idx="16316">
                  <c:v>343800</c:v>
                </c:pt>
                <c:pt idx="16317">
                  <c:v>675000</c:v>
                </c:pt>
                <c:pt idx="16318">
                  <c:v>509400</c:v>
                </c:pt>
                <c:pt idx="16319">
                  <c:v>521280</c:v>
                </c:pt>
                <c:pt idx="16320">
                  <c:v>549882</c:v>
                </c:pt>
                <c:pt idx="16321">
                  <c:v>203760</c:v>
                </c:pt>
                <c:pt idx="16322">
                  <c:v>508495.5</c:v>
                </c:pt>
                <c:pt idx="16323">
                  <c:v>180000</c:v>
                </c:pt>
                <c:pt idx="16324">
                  <c:v>343800</c:v>
                </c:pt>
                <c:pt idx="16325">
                  <c:v>824823</c:v>
                </c:pt>
                <c:pt idx="16326">
                  <c:v>688090.5</c:v>
                </c:pt>
                <c:pt idx="16327">
                  <c:v>592560</c:v>
                </c:pt>
                <c:pt idx="16328">
                  <c:v>1078200</c:v>
                </c:pt>
                <c:pt idx="16329">
                  <c:v>1276042.5</c:v>
                </c:pt>
                <c:pt idx="16330">
                  <c:v>369000</c:v>
                </c:pt>
                <c:pt idx="16331">
                  <c:v>755190</c:v>
                </c:pt>
                <c:pt idx="16332">
                  <c:v>1381113</c:v>
                </c:pt>
                <c:pt idx="16333">
                  <c:v>592560</c:v>
                </c:pt>
                <c:pt idx="16334">
                  <c:v>270000</c:v>
                </c:pt>
                <c:pt idx="16335">
                  <c:v>555273</c:v>
                </c:pt>
                <c:pt idx="16336">
                  <c:v>993082.5</c:v>
                </c:pt>
                <c:pt idx="16337">
                  <c:v>164952</c:v>
                </c:pt>
                <c:pt idx="16338">
                  <c:v>1096020</c:v>
                </c:pt>
                <c:pt idx="16339">
                  <c:v>545040</c:v>
                </c:pt>
                <c:pt idx="16340">
                  <c:v>485640</c:v>
                </c:pt>
                <c:pt idx="16341">
                  <c:v>755190</c:v>
                </c:pt>
                <c:pt idx="16342">
                  <c:v>1078200</c:v>
                </c:pt>
                <c:pt idx="16343">
                  <c:v>270000</c:v>
                </c:pt>
                <c:pt idx="16344">
                  <c:v>450000</c:v>
                </c:pt>
                <c:pt idx="16345">
                  <c:v>495000</c:v>
                </c:pt>
                <c:pt idx="16346">
                  <c:v>592560</c:v>
                </c:pt>
                <c:pt idx="16347">
                  <c:v>1288350</c:v>
                </c:pt>
                <c:pt idx="16348">
                  <c:v>381528</c:v>
                </c:pt>
                <c:pt idx="16349">
                  <c:v>450000</c:v>
                </c:pt>
                <c:pt idx="16350">
                  <c:v>622413</c:v>
                </c:pt>
                <c:pt idx="16351">
                  <c:v>450000</c:v>
                </c:pt>
                <c:pt idx="16352">
                  <c:v>675000</c:v>
                </c:pt>
                <c:pt idx="16353">
                  <c:v>254700</c:v>
                </c:pt>
                <c:pt idx="16354">
                  <c:v>180000</c:v>
                </c:pt>
                <c:pt idx="16355">
                  <c:v>312768</c:v>
                </c:pt>
                <c:pt idx="16356">
                  <c:v>900000</c:v>
                </c:pt>
                <c:pt idx="16357">
                  <c:v>808650</c:v>
                </c:pt>
                <c:pt idx="16358">
                  <c:v>284400</c:v>
                </c:pt>
                <c:pt idx="16359">
                  <c:v>808650</c:v>
                </c:pt>
                <c:pt idx="16360">
                  <c:v>746280</c:v>
                </c:pt>
                <c:pt idx="16361">
                  <c:v>409500</c:v>
                </c:pt>
                <c:pt idx="16362">
                  <c:v>1546020</c:v>
                </c:pt>
                <c:pt idx="16363">
                  <c:v>265500</c:v>
                </c:pt>
                <c:pt idx="16364">
                  <c:v>755190</c:v>
                </c:pt>
                <c:pt idx="16365">
                  <c:v>312768</c:v>
                </c:pt>
                <c:pt idx="16366">
                  <c:v>319500</c:v>
                </c:pt>
                <c:pt idx="16367">
                  <c:v>509602.5</c:v>
                </c:pt>
                <c:pt idx="16368">
                  <c:v>270000</c:v>
                </c:pt>
                <c:pt idx="16369">
                  <c:v>675000</c:v>
                </c:pt>
                <c:pt idx="16370">
                  <c:v>756000</c:v>
                </c:pt>
                <c:pt idx="16371">
                  <c:v>640080</c:v>
                </c:pt>
                <c:pt idx="16372">
                  <c:v>545040</c:v>
                </c:pt>
                <c:pt idx="16373">
                  <c:v>148365</c:v>
                </c:pt>
                <c:pt idx="16374">
                  <c:v>571446</c:v>
                </c:pt>
                <c:pt idx="16375">
                  <c:v>450000</c:v>
                </c:pt>
                <c:pt idx="16376">
                  <c:v>543037.5</c:v>
                </c:pt>
                <c:pt idx="16377">
                  <c:v>203760</c:v>
                </c:pt>
                <c:pt idx="16378">
                  <c:v>604152</c:v>
                </c:pt>
                <c:pt idx="16379">
                  <c:v>675000</c:v>
                </c:pt>
                <c:pt idx="16380">
                  <c:v>254700</c:v>
                </c:pt>
                <c:pt idx="16381">
                  <c:v>497520</c:v>
                </c:pt>
                <c:pt idx="16382">
                  <c:v>912541.5</c:v>
                </c:pt>
                <c:pt idx="16383">
                  <c:v>225000</c:v>
                </c:pt>
                <c:pt idx="16384">
                  <c:v>781920</c:v>
                </c:pt>
                <c:pt idx="16385">
                  <c:v>170640</c:v>
                </c:pt>
                <c:pt idx="16386">
                  <c:v>450000</c:v>
                </c:pt>
                <c:pt idx="16387">
                  <c:v>545040</c:v>
                </c:pt>
                <c:pt idx="16388">
                  <c:v>927252</c:v>
                </c:pt>
                <c:pt idx="16389">
                  <c:v>1575000</c:v>
                </c:pt>
                <c:pt idx="16390">
                  <c:v>355806</c:v>
                </c:pt>
                <c:pt idx="16391">
                  <c:v>398016</c:v>
                </c:pt>
                <c:pt idx="16392">
                  <c:v>225000</c:v>
                </c:pt>
                <c:pt idx="16393">
                  <c:v>711612</c:v>
                </c:pt>
                <c:pt idx="16394">
                  <c:v>1055376</c:v>
                </c:pt>
                <c:pt idx="16395">
                  <c:v>611577</c:v>
                </c:pt>
                <c:pt idx="16396">
                  <c:v>704844</c:v>
                </c:pt>
                <c:pt idx="16397">
                  <c:v>225000</c:v>
                </c:pt>
                <c:pt idx="16398">
                  <c:v>360000</c:v>
                </c:pt>
                <c:pt idx="16399">
                  <c:v>1133748</c:v>
                </c:pt>
                <c:pt idx="16400">
                  <c:v>545040</c:v>
                </c:pt>
                <c:pt idx="16401">
                  <c:v>1256400</c:v>
                </c:pt>
                <c:pt idx="16402">
                  <c:v>269550</c:v>
                </c:pt>
                <c:pt idx="16403">
                  <c:v>203760</c:v>
                </c:pt>
                <c:pt idx="16404">
                  <c:v>545472</c:v>
                </c:pt>
                <c:pt idx="16405">
                  <c:v>508495.5</c:v>
                </c:pt>
                <c:pt idx="16406">
                  <c:v>348264</c:v>
                </c:pt>
                <c:pt idx="16407">
                  <c:v>1046142</c:v>
                </c:pt>
                <c:pt idx="16408">
                  <c:v>590071.5</c:v>
                </c:pt>
                <c:pt idx="16409">
                  <c:v>254700</c:v>
                </c:pt>
                <c:pt idx="16410">
                  <c:v>900000</c:v>
                </c:pt>
                <c:pt idx="16411">
                  <c:v>436032</c:v>
                </c:pt>
                <c:pt idx="16412">
                  <c:v>790830</c:v>
                </c:pt>
                <c:pt idx="16413">
                  <c:v>247500</c:v>
                </c:pt>
                <c:pt idx="16414">
                  <c:v>450000</c:v>
                </c:pt>
                <c:pt idx="16415">
                  <c:v>47970</c:v>
                </c:pt>
                <c:pt idx="16416">
                  <c:v>254700</c:v>
                </c:pt>
                <c:pt idx="16417">
                  <c:v>417708</c:v>
                </c:pt>
                <c:pt idx="16418">
                  <c:v>203760</c:v>
                </c:pt>
                <c:pt idx="16419">
                  <c:v>755190</c:v>
                </c:pt>
                <c:pt idx="16420">
                  <c:v>143910</c:v>
                </c:pt>
                <c:pt idx="16421">
                  <c:v>746280</c:v>
                </c:pt>
                <c:pt idx="16422">
                  <c:v>405000</c:v>
                </c:pt>
                <c:pt idx="16423">
                  <c:v>157500</c:v>
                </c:pt>
                <c:pt idx="16424">
                  <c:v>360000</c:v>
                </c:pt>
                <c:pt idx="16425">
                  <c:v>669600</c:v>
                </c:pt>
                <c:pt idx="16426">
                  <c:v>408780</c:v>
                </c:pt>
                <c:pt idx="16427">
                  <c:v>254700</c:v>
                </c:pt>
                <c:pt idx="16428">
                  <c:v>297000</c:v>
                </c:pt>
                <c:pt idx="16429">
                  <c:v>270000</c:v>
                </c:pt>
                <c:pt idx="16430">
                  <c:v>315000</c:v>
                </c:pt>
                <c:pt idx="16431">
                  <c:v>1971072</c:v>
                </c:pt>
                <c:pt idx="16432">
                  <c:v>101880</c:v>
                </c:pt>
                <c:pt idx="16433">
                  <c:v>640080</c:v>
                </c:pt>
                <c:pt idx="16434">
                  <c:v>819432</c:v>
                </c:pt>
                <c:pt idx="16435">
                  <c:v>284400</c:v>
                </c:pt>
                <c:pt idx="16436">
                  <c:v>1078200</c:v>
                </c:pt>
                <c:pt idx="16437">
                  <c:v>104256</c:v>
                </c:pt>
                <c:pt idx="16438">
                  <c:v>258709.5</c:v>
                </c:pt>
                <c:pt idx="16439">
                  <c:v>1345500</c:v>
                </c:pt>
                <c:pt idx="16440">
                  <c:v>292500</c:v>
                </c:pt>
                <c:pt idx="16441">
                  <c:v>373500</c:v>
                </c:pt>
                <c:pt idx="16442">
                  <c:v>647046</c:v>
                </c:pt>
                <c:pt idx="16443">
                  <c:v>301500</c:v>
                </c:pt>
                <c:pt idx="16444">
                  <c:v>270000</c:v>
                </c:pt>
                <c:pt idx="16445">
                  <c:v>1096020</c:v>
                </c:pt>
                <c:pt idx="16446">
                  <c:v>426384</c:v>
                </c:pt>
                <c:pt idx="16447">
                  <c:v>545040</c:v>
                </c:pt>
                <c:pt idx="16448">
                  <c:v>1078200</c:v>
                </c:pt>
                <c:pt idx="16449">
                  <c:v>292500</c:v>
                </c:pt>
                <c:pt idx="16450">
                  <c:v>255442.5</c:v>
                </c:pt>
                <c:pt idx="16451">
                  <c:v>450000</c:v>
                </c:pt>
                <c:pt idx="16452">
                  <c:v>630000</c:v>
                </c:pt>
                <c:pt idx="16453">
                  <c:v>113760</c:v>
                </c:pt>
                <c:pt idx="16454">
                  <c:v>299250</c:v>
                </c:pt>
                <c:pt idx="16455">
                  <c:v>427500</c:v>
                </c:pt>
                <c:pt idx="16456">
                  <c:v>879480</c:v>
                </c:pt>
                <c:pt idx="16457">
                  <c:v>545040</c:v>
                </c:pt>
                <c:pt idx="16458">
                  <c:v>225000</c:v>
                </c:pt>
                <c:pt idx="16459">
                  <c:v>364896</c:v>
                </c:pt>
                <c:pt idx="16460">
                  <c:v>508495.5</c:v>
                </c:pt>
                <c:pt idx="16461">
                  <c:v>545040</c:v>
                </c:pt>
                <c:pt idx="16462">
                  <c:v>630000</c:v>
                </c:pt>
                <c:pt idx="16463">
                  <c:v>269550</c:v>
                </c:pt>
                <c:pt idx="16464">
                  <c:v>360000</c:v>
                </c:pt>
                <c:pt idx="16465">
                  <c:v>942300</c:v>
                </c:pt>
                <c:pt idx="16466">
                  <c:v>522000</c:v>
                </c:pt>
                <c:pt idx="16467">
                  <c:v>598486.5</c:v>
                </c:pt>
                <c:pt idx="16468">
                  <c:v>269550</c:v>
                </c:pt>
                <c:pt idx="16469">
                  <c:v>90000</c:v>
                </c:pt>
                <c:pt idx="16470">
                  <c:v>225000</c:v>
                </c:pt>
                <c:pt idx="16471">
                  <c:v>180000</c:v>
                </c:pt>
                <c:pt idx="16472">
                  <c:v>180000</c:v>
                </c:pt>
                <c:pt idx="16473">
                  <c:v>231097.5</c:v>
                </c:pt>
                <c:pt idx="16474">
                  <c:v>1494436.5</c:v>
                </c:pt>
                <c:pt idx="16475">
                  <c:v>906228</c:v>
                </c:pt>
                <c:pt idx="16476">
                  <c:v>270000</c:v>
                </c:pt>
                <c:pt idx="16477">
                  <c:v>562491</c:v>
                </c:pt>
                <c:pt idx="16478">
                  <c:v>545040</c:v>
                </c:pt>
                <c:pt idx="16479">
                  <c:v>180000</c:v>
                </c:pt>
                <c:pt idx="16480">
                  <c:v>720000</c:v>
                </c:pt>
                <c:pt idx="16481">
                  <c:v>284400</c:v>
                </c:pt>
                <c:pt idx="16482">
                  <c:v>148365</c:v>
                </c:pt>
                <c:pt idx="16483">
                  <c:v>198666</c:v>
                </c:pt>
                <c:pt idx="16484">
                  <c:v>450000</c:v>
                </c:pt>
                <c:pt idx="16485">
                  <c:v>270000</c:v>
                </c:pt>
                <c:pt idx="16486">
                  <c:v>1125000</c:v>
                </c:pt>
                <c:pt idx="16487">
                  <c:v>400500</c:v>
                </c:pt>
                <c:pt idx="16488">
                  <c:v>315000</c:v>
                </c:pt>
                <c:pt idx="16489">
                  <c:v>485086.5</c:v>
                </c:pt>
                <c:pt idx="16490">
                  <c:v>331834.5</c:v>
                </c:pt>
                <c:pt idx="16491">
                  <c:v>1054935</c:v>
                </c:pt>
                <c:pt idx="16492">
                  <c:v>1078200</c:v>
                </c:pt>
                <c:pt idx="16493">
                  <c:v>521280</c:v>
                </c:pt>
                <c:pt idx="16494">
                  <c:v>225000</c:v>
                </c:pt>
                <c:pt idx="16495">
                  <c:v>627277.5</c:v>
                </c:pt>
                <c:pt idx="16496">
                  <c:v>959598</c:v>
                </c:pt>
                <c:pt idx="16497">
                  <c:v>202500</c:v>
                </c:pt>
                <c:pt idx="16498">
                  <c:v>900000</c:v>
                </c:pt>
                <c:pt idx="16499">
                  <c:v>284400</c:v>
                </c:pt>
                <c:pt idx="16500">
                  <c:v>270000</c:v>
                </c:pt>
                <c:pt idx="16501">
                  <c:v>693301.5</c:v>
                </c:pt>
                <c:pt idx="16502">
                  <c:v>180000</c:v>
                </c:pt>
                <c:pt idx="16503">
                  <c:v>746626.5</c:v>
                </c:pt>
                <c:pt idx="16504">
                  <c:v>338314.5</c:v>
                </c:pt>
                <c:pt idx="16505">
                  <c:v>180000</c:v>
                </c:pt>
                <c:pt idx="16506">
                  <c:v>225000</c:v>
                </c:pt>
                <c:pt idx="16507">
                  <c:v>517788</c:v>
                </c:pt>
                <c:pt idx="16508">
                  <c:v>835380</c:v>
                </c:pt>
                <c:pt idx="16509">
                  <c:v>348264</c:v>
                </c:pt>
                <c:pt idx="16510">
                  <c:v>604152</c:v>
                </c:pt>
                <c:pt idx="16511">
                  <c:v>819792</c:v>
                </c:pt>
                <c:pt idx="16512">
                  <c:v>633681</c:v>
                </c:pt>
                <c:pt idx="16513">
                  <c:v>1288350</c:v>
                </c:pt>
                <c:pt idx="16514">
                  <c:v>746280</c:v>
                </c:pt>
                <c:pt idx="16515">
                  <c:v>536917.5</c:v>
                </c:pt>
                <c:pt idx="16516">
                  <c:v>197820</c:v>
                </c:pt>
                <c:pt idx="16517">
                  <c:v>512064</c:v>
                </c:pt>
                <c:pt idx="16518">
                  <c:v>490536</c:v>
                </c:pt>
                <c:pt idx="16519">
                  <c:v>369720</c:v>
                </c:pt>
                <c:pt idx="16520">
                  <c:v>675000</c:v>
                </c:pt>
                <c:pt idx="16521">
                  <c:v>161730</c:v>
                </c:pt>
                <c:pt idx="16522">
                  <c:v>840951</c:v>
                </c:pt>
                <c:pt idx="16523">
                  <c:v>477000</c:v>
                </c:pt>
                <c:pt idx="16524">
                  <c:v>810000</c:v>
                </c:pt>
                <c:pt idx="16525">
                  <c:v>331834.5</c:v>
                </c:pt>
                <c:pt idx="16526">
                  <c:v>755190</c:v>
                </c:pt>
                <c:pt idx="16527">
                  <c:v>888840</c:v>
                </c:pt>
                <c:pt idx="16528">
                  <c:v>203760</c:v>
                </c:pt>
                <c:pt idx="16529">
                  <c:v>269550</c:v>
                </c:pt>
                <c:pt idx="16530">
                  <c:v>601470</c:v>
                </c:pt>
                <c:pt idx="16531">
                  <c:v>417024</c:v>
                </c:pt>
                <c:pt idx="16532">
                  <c:v>270000</c:v>
                </c:pt>
                <c:pt idx="16533">
                  <c:v>971280</c:v>
                </c:pt>
                <c:pt idx="16534">
                  <c:v>699808.5</c:v>
                </c:pt>
                <c:pt idx="16535">
                  <c:v>533668.5</c:v>
                </c:pt>
                <c:pt idx="16536">
                  <c:v>481176</c:v>
                </c:pt>
                <c:pt idx="16537">
                  <c:v>497520</c:v>
                </c:pt>
                <c:pt idx="16538">
                  <c:v>225000</c:v>
                </c:pt>
                <c:pt idx="16539">
                  <c:v>1170000</c:v>
                </c:pt>
                <c:pt idx="16540">
                  <c:v>675000</c:v>
                </c:pt>
                <c:pt idx="16541">
                  <c:v>1436850</c:v>
                </c:pt>
                <c:pt idx="16542">
                  <c:v>584014.5</c:v>
                </c:pt>
                <c:pt idx="16543">
                  <c:v>521280</c:v>
                </c:pt>
                <c:pt idx="16544">
                  <c:v>1002456</c:v>
                </c:pt>
                <c:pt idx="16545">
                  <c:v>1033123.5</c:v>
                </c:pt>
                <c:pt idx="16546">
                  <c:v>1288350</c:v>
                </c:pt>
                <c:pt idx="16547">
                  <c:v>729792</c:v>
                </c:pt>
                <c:pt idx="16548">
                  <c:v>755190</c:v>
                </c:pt>
                <c:pt idx="16549">
                  <c:v>497520</c:v>
                </c:pt>
                <c:pt idx="16550">
                  <c:v>269550</c:v>
                </c:pt>
                <c:pt idx="16551">
                  <c:v>450000</c:v>
                </c:pt>
                <c:pt idx="16552">
                  <c:v>312768</c:v>
                </c:pt>
                <c:pt idx="16553">
                  <c:v>113760</c:v>
                </c:pt>
                <c:pt idx="16554">
                  <c:v>518562</c:v>
                </c:pt>
                <c:pt idx="16555">
                  <c:v>315000</c:v>
                </c:pt>
                <c:pt idx="16556">
                  <c:v>135000</c:v>
                </c:pt>
                <c:pt idx="16557">
                  <c:v>438493.5</c:v>
                </c:pt>
                <c:pt idx="16558">
                  <c:v>297000</c:v>
                </c:pt>
                <c:pt idx="16559">
                  <c:v>545040</c:v>
                </c:pt>
                <c:pt idx="16560">
                  <c:v>512064</c:v>
                </c:pt>
                <c:pt idx="16561">
                  <c:v>232434</c:v>
                </c:pt>
                <c:pt idx="16562">
                  <c:v>414792</c:v>
                </c:pt>
                <c:pt idx="16563">
                  <c:v>234000</c:v>
                </c:pt>
                <c:pt idx="16564">
                  <c:v>180000</c:v>
                </c:pt>
                <c:pt idx="16565">
                  <c:v>314100</c:v>
                </c:pt>
                <c:pt idx="16566">
                  <c:v>808650</c:v>
                </c:pt>
                <c:pt idx="16567">
                  <c:v>545040</c:v>
                </c:pt>
                <c:pt idx="16568">
                  <c:v>582804</c:v>
                </c:pt>
                <c:pt idx="16569">
                  <c:v>540000</c:v>
                </c:pt>
                <c:pt idx="16570">
                  <c:v>808650</c:v>
                </c:pt>
                <c:pt idx="16571">
                  <c:v>387000</c:v>
                </c:pt>
                <c:pt idx="16572">
                  <c:v>270000</c:v>
                </c:pt>
                <c:pt idx="16573">
                  <c:v>754740</c:v>
                </c:pt>
                <c:pt idx="16574">
                  <c:v>900000</c:v>
                </c:pt>
                <c:pt idx="16575">
                  <c:v>584766</c:v>
                </c:pt>
                <c:pt idx="16576">
                  <c:v>345510</c:v>
                </c:pt>
                <c:pt idx="16577">
                  <c:v>414792</c:v>
                </c:pt>
                <c:pt idx="16578">
                  <c:v>497520</c:v>
                </c:pt>
                <c:pt idx="16579">
                  <c:v>431280</c:v>
                </c:pt>
                <c:pt idx="16580">
                  <c:v>979992</c:v>
                </c:pt>
                <c:pt idx="16581">
                  <c:v>432661.5</c:v>
                </c:pt>
                <c:pt idx="16582">
                  <c:v>423000</c:v>
                </c:pt>
                <c:pt idx="16583">
                  <c:v>157500</c:v>
                </c:pt>
                <c:pt idx="16584">
                  <c:v>1078200</c:v>
                </c:pt>
                <c:pt idx="16585">
                  <c:v>229500</c:v>
                </c:pt>
                <c:pt idx="16586">
                  <c:v>270000</c:v>
                </c:pt>
                <c:pt idx="16587">
                  <c:v>225000</c:v>
                </c:pt>
                <c:pt idx="16588">
                  <c:v>254700</c:v>
                </c:pt>
                <c:pt idx="16589">
                  <c:v>745429.5</c:v>
                </c:pt>
                <c:pt idx="16590">
                  <c:v>159264</c:v>
                </c:pt>
                <c:pt idx="16591">
                  <c:v>355536</c:v>
                </c:pt>
                <c:pt idx="16592">
                  <c:v>269550</c:v>
                </c:pt>
                <c:pt idx="16593">
                  <c:v>820453.5</c:v>
                </c:pt>
                <c:pt idx="16594">
                  <c:v>900000</c:v>
                </c:pt>
                <c:pt idx="16595">
                  <c:v>314100</c:v>
                </c:pt>
                <c:pt idx="16596">
                  <c:v>1436850</c:v>
                </c:pt>
                <c:pt idx="16597">
                  <c:v>508495.5</c:v>
                </c:pt>
                <c:pt idx="16598">
                  <c:v>473760</c:v>
                </c:pt>
                <c:pt idx="16599">
                  <c:v>592560</c:v>
                </c:pt>
                <c:pt idx="16600">
                  <c:v>271066.5</c:v>
                </c:pt>
                <c:pt idx="16601">
                  <c:v>675000</c:v>
                </c:pt>
                <c:pt idx="16602">
                  <c:v>433458</c:v>
                </c:pt>
                <c:pt idx="16603">
                  <c:v>104256</c:v>
                </c:pt>
                <c:pt idx="16604">
                  <c:v>790830</c:v>
                </c:pt>
                <c:pt idx="16605">
                  <c:v>651600</c:v>
                </c:pt>
                <c:pt idx="16606">
                  <c:v>652500</c:v>
                </c:pt>
                <c:pt idx="16607">
                  <c:v>509922</c:v>
                </c:pt>
                <c:pt idx="16608">
                  <c:v>1381113</c:v>
                </c:pt>
                <c:pt idx="16609">
                  <c:v>296280</c:v>
                </c:pt>
                <c:pt idx="16610">
                  <c:v>450000</c:v>
                </c:pt>
                <c:pt idx="16611">
                  <c:v>1120500</c:v>
                </c:pt>
                <c:pt idx="16612">
                  <c:v>557005.5</c:v>
                </c:pt>
                <c:pt idx="16613">
                  <c:v>675000</c:v>
                </c:pt>
                <c:pt idx="16614">
                  <c:v>720000</c:v>
                </c:pt>
                <c:pt idx="16615">
                  <c:v>640080</c:v>
                </c:pt>
                <c:pt idx="16616">
                  <c:v>544491</c:v>
                </c:pt>
                <c:pt idx="16617">
                  <c:v>647046</c:v>
                </c:pt>
                <c:pt idx="16618">
                  <c:v>405000</c:v>
                </c:pt>
                <c:pt idx="16619">
                  <c:v>640080</c:v>
                </c:pt>
                <c:pt idx="16620">
                  <c:v>225000</c:v>
                </c:pt>
                <c:pt idx="16621">
                  <c:v>592560</c:v>
                </c:pt>
                <c:pt idx="16622">
                  <c:v>592560</c:v>
                </c:pt>
                <c:pt idx="16623">
                  <c:v>207396</c:v>
                </c:pt>
                <c:pt idx="16624">
                  <c:v>1800000</c:v>
                </c:pt>
                <c:pt idx="16625">
                  <c:v>450000</c:v>
                </c:pt>
                <c:pt idx="16626">
                  <c:v>1256400</c:v>
                </c:pt>
                <c:pt idx="16627">
                  <c:v>770292</c:v>
                </c:pt>
                <c:pt idx="16628">
                  <c:v>271066.5</c:v>
                </c:pt>
                <c:pt idx="16629">
                  <c:v>135000</c:v>
                </c:pt>
                <c:pt idx="16630">
                  <c:v>679500</c:v>
                </c:pt>
                <c:pt idx="16631">
                  <c:v>337500</c:v>
                </c:pt>
                <c:pt idx="16632">
                  <c:v>355806</c:v>
                </c:pt>
                <c:pt idx="16633">
                  <c:v>284400</c:v>
                </c:pt>
                <c:pt idx="16634">
                  <c:v>490536</c:v>
                </c:pt>
                <c:pt idx="16635">
                  <c:v>450000</c:v>
                </c:pt>
                <c:pt idx="16636">
                  <c:v>1035072</c:v>
                </c:pt>
                <c:pt idx="16637">
                  <c:v>156384</c:v>
                </c:pt>
                <c:pt idx="16638">
                  <c:v>450000</c:v>
                </c:pt>
                <c:pt idx="16639">
                  <c:v>202500</c:v>
                </c:pt>
                <c:pt idx="16640">
                  <c:v>1293502.5</c:v>
                </c:pt>
                <c:pt idx="16641">
                  <c:v>790830</c:v>
                </c:pt>
                <c:pt idx="16642">
                  <c:v>450000</c:v>
                </c:pt>
                <c:pt idx="16643">
                  <c:v>665892</c:v>
                </c:pt>
                <c:pt idx="16644">
                  <c:v>1300500</c:v>
                </c:pt>
                <c:pt idx="16645">
                  <c:v>126000</c:v>
                </c:pt>
                <c:pt idx="16646">
                  <c:v>284400</c:v>
                </c:pt>
                <c:pt idx="16647">
                  <c:v>412560</c:v>
                </c:pt>
                <c:pt idx="16648">
                  <c:v>1024740</c:v>
                </c:pt>
                <c:pt idx="16649">
                  <c:v>231813</c:v>
                </c:pt>
                <c:pt idx="16650">
                  <c:v>640080</c:v>
                </c:pt>
                <c:pt idx="16651">
                  <c:v>450000</c:v>
                </c:pt>
                <c:pt idx="16652">
                  <c:v>545040</c:v>
                </c:pt>
                <c:pt idx="16653">
                  <c:v>808650</c:v>
                </c:pt>
                <c:pt idx="16654">
                  <c:v>385056</c:v>
                </c:pt>
                <c:pt idx="16655">
                  <c:v>269550</c:v>
                </c:pt>
                <c:pt idx="16656">
                  <c:v>810000</c:v>
                </c:pt>
                <c:pt idx="16657">
                  <c:v>795294</c:v>
                </c:pt>
                <c:pt idx="16658">
                  <c:v>180000</c:v>
                </c:pt>
                <c:pt idx="16659">
                  <c:v>253737</c:v>
                </c:pt>
                <c:pt idx="16660">
                  <c:v>454500</c:v>
                </c:pt>
                <c:pt idx="16661">
                  <c:v>180000</c:v>
                </c:pt>
                <c:pt idx="16662">
                  <c:v>118602</c:v>
                </c:pt>
                <c:pt idx="16663">
                  <c:v>675000</c:v>
                </c:pt>
                <c:pt idx="16664">
                  <c:v>303205.5</c:v>
                </c:pt>
                <c:pt idx="16665">
                  <c:v>730017</c:v>
                </c:pt>
                <c:pt idx="16666">
                  <c:v>647046</c:v>
                </c:pt>
                <c:pt idx="16667">
                  <c:v>808650</c:v>
                </c:pt>
                <c:pt idx="16668">
                  <c:v>1078200</c:v>
                </c:pt>
                <c:pt idx="16669">
                  <c:v>316125</c:v>
                </c:pt>
                <c:pt idx="16670">
                  <c:v>188685</c:v>
                </c:pt>
                <c:pt idx="16671">
                  <c:v>284400</c:v>
                </c:pt>
                <c:pt idx="16672">
                  <c:v>873198</c:v>
                </c:pt>
                <c:pt idx="16673">
                  <c:v>900000</c:v>
                </c:pt>
                <c:pt idx="16674">
                  <c:v>640080</c:v>
                </c:pt>
                <c:pt idx="16675">
                  <c:v>238500</c:v>
                </c:pt>
                <c:pt idx="16676">
                  <c:v>593010</c:v>
                </c:pt>
                <c:pt idx="16677">
                  <c:v>270000</c:v>
                </c:pt>
                <c:pt idx="16678">
                  <c:v>360000</c:v>
                </c:pt>
                <c:pt idx="16679">
                  <c:v>252261</c:v>
                </c:pt>
                <c:pt idx="16680">
                  <c:v>1350000</c:v>
                </c:pt>
                <c:pt idx="16681">
                  <c:v>927252</c:v>
                </c:pt>
                <c:pt idx="16682">
                  <c:v>180000</c:v>
                </c:pt>
                <c:pt idx="16683">
                  <c:v>1042560</c:v>
                </c:pt>
                <c:pt idx="16684">
                  <c:v>312768</c:v>
                </c:pt>
                <c:pt idx="16685">
                  <c:v>454500</c:v>
                </c:pt>
                <c:pt idx="16686">
                  <c:v>360000</c:v>
                </c:pt>
                <c:pt idx="16687">
                  <c:v>472500</c:v>
                </c:pt>
                <c:pt idx="16688">
                  <c:v>1305000</c:v>
                </c:pt>
                <c:pt idx="16689">
                  <c:v>284400</c:v>
                </c:pt>
                <c:pt idx="16690">
                  <c:v>557770.5</c:v>
                </c:pt>
                <c:pt idx="16691">
                  <c:v>450000</c:v>
                </c:pt>
                <c:pt idx="16692">
                  <c:v>545040</c:v>
                </c:pt>
                <c:pt idx="16693">
                  <c:v>348264</c:v>
                </c:pt>
                <c:pt idx="16694">
                  <c:v>269550</c:v>
                </c:pt>
                <c:pt idx="16695">
                  <c:v>814041</c:v>
                </c:pt>
                <c:pt idx="16696">
                  <c:v>545040</c:v>
                </c:pt>
                <c:pt idx="16697">
                  <c:v>270000</c:v>
                </c:pt>
                <c:pt idx="16698">
                  <c:v>450000</c:v>
                </c:pt>
                <c:pt idx="16699">
                  <c:v>509602.5</c:v>
                </c:pt>
                <c:pt idx="16700">
                  <c:v>970380</c:v>
                </c:pt>
                <c:pt idx="16701">
                  <c:v>942300</c:v>
                </c:pt>
                <c:pt idx="16702">
                  <c:v>1006920</c:v>
                </c:pt>
                <c:pt idx="16703">
                  <c:v>414792</c:v>
                </c:pt>
                <c:pt idx="16704">
                  <c:v>777069</c:v>
                </c:pt>
                <c:pt idx="16705">
                  <c:v>450000</c:v>
                </c:pt>
                <c:pt idx="16706">
                  <c:v>589500</c:v>
                </c:pt>
                <c:pt idx="16707">
                  <c:v>614223</c:v>
                </c:pt>
                <c:pt idx="16708">
                  <c:v>573408</c:v>
                </c:pt>
                <c:pt idx="16709">
                  <c:v>225000</c:v>
                </c:pt>
                <c:pt idx="16710">
                  <c:v>545040</c:v>
                </c:pt>
                <c:pt idx="16711">
                  <c:v>900000</c:v>
                </c:pt>
                <c:pt idx="16712">
                  <c:v>436032</c:v>
                </c:pt>
                <c:pt idx="16713">
                  <c:v>576072</c:v>
                </c:pt>
                <c:pt idx="16714">
                  <c:v>315000</c:v>
                </c:pt>
                <c:pt idx="16715">
                  <c:v>327024</c:v>
                </c:pt>
                <c:pt idx="16716">
                  <c:v>855000</c:v>
                </c:pt>
                <c:pt idx="16717">
                  <c:v>448056</c:v>
                </c:pt>
                <c:pt idx="16718">
                  <c:v>491031</c:v>
                </c:pt>
                <c:pt idx="16719">
                  <c:v>239850</c:v>
                </c:pt>
                <c:pt idx="16720">
                  <c:v>167121</c:v>
                </c:pt>
                <c:pt idx="16721">
                  <c:v>159264</c:v>
                </c:pt>
                <c:pt idx="16722">
                  <c:v>490536</c:v>
                </c:pt>
                <c:pt idx="16723">
                  <c:v>450000</c:v>
                </c:pt>
                <c:pt idx="16724">
                  <c:v>722394</c:v>
                </c:pt>
                <c:pt idx="16725">
                  <c:v>808650</c:v>
                </c:pt>
                <c:pt idx="16726">
                  <c:v>1205896.5</c:v>
                </c:pt>
                <c:pt idx="16727">
                  <c:v>592560</c:v>
                </c:pt>
                <c:pt idx="16728">
                  <c:v>270000</c:v>
                </c:pt>
                <c:pt idx="16729">
                  <c:v>1087366.5</c:v>
                </c:pt>
                <c:pt idx="16730">
                  <c:v>427450.5</c:v>
                </c:pt>
                <c:pt idx="16731">
                  <c:v>765000</c:v>
                </c:pt>
                <c:pt idx="16732">
                  <c:v>457834.5</c:v>
                </c:pt>
                <c:pt idx="16733">
                  <c:v>1303812</c:v>
                </c:pt>
                <c:pt idx="16734">
                  <c:v>76500</c:v>
                </c:pt>
                <c:pt idx="16735">
                  <c:v>997335</c:v>
                </c:pt>
                <c:pt idx="16736">
                  <c:v>746280</c:v>
                </c:pt>
                <c:pt idx="16737">
                  <c:v>275040</c:v>
                </c:pt>
                <c:pt idx="16738">
                  <c:v>755190</c:v>
                </c:pt>
                <c:pt idx="16739">
                  <c:v>640080</c:v>
                </c:pt>
                <c:pt idx="16740">
                  <c:v>408780</c:v>
                </c:pt>
                <c:pt idx="16741">
                  <c:v>675000</c:v>
                </c:pt>
                <c:pt idx="16742">
                  <c:v>398160</c:v>
                </c:pt>
                <c:pt idx="16743">
                  <c:v>315000</c:v>
                </c:pt>
                <c:pt idx="16744">
                  <c:v>1339884</c:v>
                </c:pt>
                <c:pt idx="16745">
                  <c:v>640080</c:v>
                </c:pt>
                <c:pt idx="16746">
                  <c:v>545040</c:v>
                </c:pt>
                <c:pt idx="16747">
                  <c:v>135000</c:v>
                </c:pt>
                <c:pt idx="16748">
                  <c:v>1096020</c:v>
                </c:pt>
                <c:pt idx="16749">
                  <c:v>135000</c:v>
                </c:pt>
                <c:pt idx="16750">
                  <c:v>787131</c:v>
                </c:pt>
                <c:pt idx="16751">
                  <c:v>254700</c:v>
                </c:pt>
                <c:pt idx="16752">
                  <c:v>495000</c:v>
                </c:pt>
                <c:pt idx="16753">
                  <c:v>308461.5</c:v>
                </c:pt>
                <c:pt idx="16754">
                  <c:v>312768</c:v>
                </c:pt>
                <c:pt idx="16755">
                  <c:v>178290</c:v>
                </c:pt>
                <c:pt idx="16756">
                  <c:v>254700</c:v>
                </c:pt>
                <c:pt idx="16757">
                  <c:v>1006920</c:v>
                </c:pt>
                <c:pt idx="16758">
                  <c:v>135000</c:v>
                </c:pt>
                <c:pt idx="16759">
                  <c:v>448056</c:v>
                </c:pt>
                <c:pt idx="16760">
                  <c:v>550980</c:v>
                </c:pt>
                <c:pt idx="16761">
                  <c:v>835380</c:v>
                </c:pt>
                <c:pt idx="16762">
                  <c:v>247500</c:v>
                </c:pt>
                <c:pt idx="16763">
                  <c:v>427176</c:v>
                </c:pt>
                <c:pt idx="16764">
                  <c:v>225000</c:v>
                </c:pt>
                <c:pt idx="16765">
                  <c:v>765522</c:v>
                </c:pt>
                <c:pt idx="16766">
                  <c:v>247500</c:v>
                </c:pt>
                <c:pt idx="16767">
                  <c:v>943425</c:v>
                </c:pt>
                <c:pt idx="16768">
                  <c:v>848745</c:v>
                </c:pt>
                <c:pt idx="16769">
                  <c:v>467257.5</c:v>
                </c:pt>
                <c:pt idx="16770">
                  <c:v>508495.5</c:v>
                </c:pt>
                <c:pt idx="16771">
                  <c:v>545040</c:v>
                </c:pt>
                <c:pt idx="16772">
                  <c:v>288000</c:v>
                </c:pt>
                <c:pt idx="16773">
                  <c:v>640080</c:v>
                </c:pt>
                <c:pt idx="16774">
                  <c:v>625536</c:v>
                </c:pt>
                <c:pt idx="16775">
                  <c:v>254700</c:v>
                </c:pt>
                <c:pt idx="16776">
                  <c:v>237024</c:v>
                </c:pt>
                <c:pt idx="16777">
                  <c:v>808650</c:v>
                </c:pt>
                <c:pt idx="16778">
                  <c:v>225000</c:v>
                </c:pt>
                <c:pt idx="16779">
                  <c:v>1288350</c:v>
                </c:pt>
                <c:pt idx="16780">
                  <c:v>521280</c:v>
                </c:pt>
                <c:pt idx="16781">
                  <c:v>76410</c:v>
                </c:pt>
                <c:pt idx="16782">
                  <c:v>276277.5</c:v>
                </c:pt>
                <c:pt idx="16783">
                  <c:v>161730</c:v>
                </c:pt>
                <c:pt idx="16784">
                  <c:v>180000</c:v>
                </c:pt>
                <c:pt idx="16785">
                  <c:v>303489</c:v>
                </c:pt>
                <c:pt idx="16786">
                  <c:v>1125000</c:v>
                </c:pt>
                <c:pt idx="16787">
                  <c:v>450000</c:v>
                </c:pt>
                <c:pt idx="16788">
                  <c:v>406597.5</c:v>
                </c:pt>
                <c:pt idx="16789">
                  <c:v>58500</c:v>
                </c:pt>
                <c:pt idx="16790">
                  <c:v>1078200</c:v>
                </c:pt>
                <c:pt idx="16791">
                  <c:v>135000</c:v>
                </c:pt>
                <c:pt idx="16792">
                  <c:v>640080</c:v>
                </c:pt>
                <c:pt idx="16793">
                  <c:v>275373</c:v>
                </c:pt>
                <c:pt idx="16794">
                  <c:v>797557.5</c:v>
                </c:pt>
                <c:pt idx="16795">
                  <c:v>170640</c:v>
                </c:pt>
                <c:pt idx="16796">
                  <c:v>225000</c:v>
                </c:pt>
                <c:pt idx="16797">
                  <c:v>697500</c:v>
                </c:pt>
                <c:pt idx="16798">
                  <c:v>450000</c:v>
                </c:pt>
                <c:pt idx="16799">
                  <c:v>626877</c:v>
                </c:pt>
                <c:pt idx="16800">
                  <c:v>254700</c:v>
                </c:pt>
                <c:pt idx="16801">
                  <c:v>225000</c:v>
                </c:pt>
                <c:pt idx="16802">
                  <c:v>808650</c:v>
                </c:pt>
                <c:pt idx="16803">
                  <c:v>640080</c:v>
                </c:pt>
                <c:pt idx="16804">
                  <c:v>239850</c:v>
                </c:pt>
                <c:pt idx="16805">
                  <c:v>180000</c:v>
                </c:pt>
                <c:pt idx="16806">
                  <c:v>225000</c:v>
                </c:pt>
                <c:pt idx="16807">
                  <c:v>519633</c:v>
                </c:pt>
                <c:pt idx="16808">
                  <c:v>339241.5</c:v>
                </c:pt>
                <c:pt idx="16809">
                  <c:v>225000</c:v>
                </c:pt>
                <c:pt idx="16810">
                  <c:v>254700</c:v>
                </c:pt>
                <c:pt idx="16811">
                  <c:v>157500</c:v>
                </c:pt>
                <c:pt idx="16812">
                  <c:v>152820</c:v>
                </c:pt>
                <c:pt idx="16813">
                  <c:v>528687</c:v>
                </c:pt>
                <c:pt idx="16814">
                  <c:v>473841</c:v>
                </c:pt>
                <c:pt idx="16815">
                  <c:v>701730</c:v>
                </c:pt>
                <c:pt idx="16816">
                  <c:v>265851</c:v>
                </c:pt>
                <c:pt idx="16817">
                  <c:v>1288350</c:v>
                </c:pt>
                <c:pt idx="16818">
                  <c:v>675000</c:v>
                </c:pt>
                <c:pt idx="16819">
                  <c:v>314100</c:v>
                </c:pt>
                <c:pt idx="16820">
                  <c:v>258768</c:v>
                </c:pt>
                <c:pt idx="16821">
                  <c:v>166500</c:v>
                </c:pt>
                <c:pt idx="16822">
                  <c:v>545040</c:v>
                </c:pt>
                <c:pt idx="16823">
                  <c:v>315000</c:v>
                </c:pt>
                <c:pt idx="16824">
                  <c:v>270000</c:v>
                </c:pt>
                <c:pt idx="16825">
                  <c:v>616846.5</c:v>
                </c:pt>
                <c:pt idx="16826">
                  <c:v>443088</c:v>
                </c:pt>
                <c:pt idx="16827">
                  <c:v>900000</c:v>
                </c:pt>
                <c:pt idx="16828">
                  <c:v>225000</c:v>
                </c:pt>
                <c:pt idx="16829">
                  <c:v>94500</c:v>
                </c:pt>
                <c:pt idx="16830">
                  <c:v>443178</c:v>
                </c:pt>
                <c:pt idx="16831">
                  <c:v>521280</c:v>
                </c:pt>
                <c:pt idx="16832">
                  <c:v>755190</c:v>
                </c:pt>
                <c:pt idx="16833">
                  <c:v>348264</c:v>
                </c:pt>
                <c:pt idx="16834">
                  <c:v>545040</c:v>
                </c:pt>
                <c:pt idx="16835">
                  <c:v>239418</c:v>
                </c:pt>
                <c:pt idx="16836">
                  <c:v>254700</c:v>
                </c:pt>
                <c:pt idx="16837">
                  <c:v>408780</c:v>
                </c:pt>
                <c:pt idx="16838">
                  <c:v>1078200</c:v>
                </c:pt>
                <c:pt idx="16839">
                  <c:v>755190</c:v>
                </c:pt>
                <c:pt idx="16840">
                  <c:v>454500</c:v>
                </c:pt>
                <c:pt idx="16841">
                  <c:v>180000</c:v>
                </c:pt>
                <c:pt idx="16842">
                  <c:v>1515415.5</c:v>
                </c:pt>
                <c:pt idx="16843">
                  <c:v>840285</c:v>
                </c:pt>
                <c:pt idx="16844">
                  <c:v>755190</c:v>
                </c:pt>
                <c:pt idx="16845">
                  <c:v>241618.5</c:v>
                </c:pt>
                <c:pt idx="16846">
                  <c:v>824823</c:v>
                </c:pt>
                <c:pt idx="16847">
                  <c:v>450000</c:v>
                </c:pt>
                <c:pt idx="16848">
                  <c:v>256500</c:v>
                </c:pt>
                <c:pt idx="16849">
                  <c:v>432661.5</c:v>
                </c:pt>
                <c:pt idx="16850">
                  <c:v>640080</c:v>
                </c:pt>
                <c:pt idx="16851">
                  <c:v>675000</c:v>
                </c:pt>
                <c:pt idx="16852">
                  <c:v>135000</c:v>
                </c:pt>
                <c:pt idx="16853">
                  <c:v>333621</c:v>
                </c:pt>
                <c:pt idx="16854">
                  <c:v>781920</c:v>
                </c:pt>
                <c:pt idx="16855">
                  <c:v>286704</c:v>
                </c:pt>
                <c:pt idx="16856">
                  <c:v>81504</c:v>
                </c:pt>
                <c:pt idx="16857">
                  <c:v>162256.5</c:v>
                </c:pt>
                <c:pt idx="16858">
                  <c:v>135000</c:v>
                </c:pt>
                <c:pt idx="16859">
                  <c:v>305221.5</c:v>
                </c:pt>
                <c:pt idx="16860">
                  <c:v>270000</c:v>
                </c:pt>
                <c:pt idx="16861">
                  <c:v>180000</c:v>
                </c:pt>
                <c:pt idx="16862">
                  <c:v>675000</c:v>
                </c:pt>
                <c:pt idx="16863">
                  <c:v>545040</c:v>
                </c:pt>
                <c:pt idx="16864">
                  <c:v>1113840</c:v>
                </c:pt>
                <c:pt idx="16865">
                  <c:v>675000</c:v>
                </c:pt>
                <c:pt idx="16866">
                  <c:v>225000</c:v>
                </c:pt>
                <c:pt idx="16867">
                  <c:v>247500</c:v>
                </c:pt>
                <c:pt idx="16868">
                  <c:v>595273.5</c:v>
                </c:pt>
                <c:pt idx="16869">
                  <c:v>106974</c:v>
                </c:pt>
                <c:pt idx="16870">
                  <c:v>659610</c:v>
                </c:pt>
                <c:pt idx="16871">
                  <c:v>130824</c:v>
                </c:pt>
                <c:pt idx="16872">
                  <c:v>454500</c:v>
                </c:pt>
                <c:pt idx="16873">
                  <c:v>1339884</c:v>
                </c:pt>
                <c:pt idx="16874">
                  <c:v>358344</c:v>
                </c:pt>
                <c:pt idx="16875">
                  <c:v>951538.5</c:v>
                </c:pt>
                <c:pt idx="16876">
                  <c:v>295254</c:v>
                </c:pt>
                <c:pt idx="16877">
                  <c:v>1223010</c:v>
                </c:pt>
                <c:pt idx="16878">
                  <c:v>760122</c:v>
                </c:pt>
                <c:pt idx="16879">
                  <c:v>1319269.5</c:v>
                </c:pt>
                <c:pt idx="16880">
                  <c:v>1147500</c:v>
                </c:pt>
                <c:pt idx="16881">
                  <c:v>1078200</c:v>
                </c:pt>
                <c:pt idx="16882">
                  <c:v>269550</c:v>
                </c:pt>
                <c:pt idx="16883">
                  <c:v>1006920</c:v>
                </c:pt>
                <c:pt idx="16884">
                  <c:v>180000</c:v>
                </c:pt>
                <c:pt idx="16885">
                  <c:v>1035832.5</c:v>
                </c:pt>
                <c:pt idx="16886">
                  <c:v>180000</c:v>
                </c:pt>
                <c:pt idx="16887">
                  <c:v>539100</c:v>
                </c:pt>
                <c:pt idx="16888">
                  <c:v>487192.5</c:v>
                </c:pt>
                <c:pt idx="16889">
                  <c:v>1005120</c:v>
                </c:pt>
                <c:pt idx="16890">
                  <c:v>113760</c:v>
                </c:pt>
                <c:pt idx="16891">
                  <c:v>263686.5</c:v>
                </c:pt>
                <c:pt idx="16892">
                  <c:v>225000</c:v>
                </c:pt>
                <c:pt idx="16893">
                  <c:v>532345.5</c:v>
                </c:pt>
                <c:pt idx="16894">
                  <c:v>314055</c:v>
                </c:pt>
                <c:pt idx="16895">
                  <c:v>481320</c:v>
                </c:pt>
                <c:pt idx="16896">
                  <c:v>808650</c:v>
                </c:pt>
                <c:pt idx="16897">
                  <c:v>135000</c:v>
                </c:pt>
                <c:pt idx="16898">
                  <c:v>1350000</c:v>
                </c:pt>
                <c:pt idx="16899">
                  <c:v>765261</c:v>
                </c:pt>
                <c:pt idx="16900">
                  <c:v>592560</c:v>
                </c:pt>
                <c:pt idx="16901">
                  <c:v>135000</c:v>
                </c:pt>
                <c:pt idx="16902">
                  <c:v>325908</c:v>
                </c:pt>
                <c:pt idx="16903">
                  <c:v>585000</c:v>
                </c:pt>
                <c:pt idx="16904">
                  <c:v>254700</c:v>
                </c:pt>
                <c:pt idx="16905">
                  <c:v>170640</c:v>
                </c:pt>
                <c:pt idx="16906">
                  <c:v>846000</c:v>
                </c:pt>
                <c:pt idx="16907">
                  <c:v>240660</c:v>
                </c:pt>
                <c:pt idx="16908">
                  <c:v>552555</c:v>
                </c:pt>
                <c:pt idx="16909">
                  <c:v>270000</c:v>
                </c:pt>
                <c:pt idx="16910">
                  <c:v>360000</c:v>
                </c:pt>
                <c:pt idx="16911">
                  <c:v>640080</c:v>
                </c:pt>
                <c:pt idx="16912">
                  <c:v>497520</c:v>
                </c:pt>
                <c:pt idx="16913">
                  <c:v>450000</c:v>
                </c:pt>
                <c:pt idx="16914">
                  <c:v>187704</c:v>
                </c:pt>
                <c:pt idx="16915">
                  <c:v>675000</c:v>
                </c:pt>
                <c:pt idx="16916">
                  <c:v>521280</c:v>
                </c:pt>
                <c:pt idx="16917">
                  <c:v>450000</c:v>
                </c:pt>
                <c:pt idx="16918">
                  <c:v>1762110</c:v>
                </c:pt>
                <c:pt idx="16919">
                  <c:v>1078200</c:v>
                </c:pt>
                <c:pt idx="16920">
                  <c:v>942300</c:v>
                </c:pt>
                <c:pt idx="16921">
                  <c:v>333621</c:v>
                </c:pt>
                <c:pt idx="16922">
                  <c:v>360000</c:v>
                </c:pt>
                <c:pt idx="16923">
                  <c:v>481500</c:v>
                </c:pt>
                <c:pt idx="16924">
                  <c:v>1125000</c:v>
                </c:pt>
                <c:pt idx="16925">
                  <c:v>1125000</c:v>
                </c:pt>
                <c:pt idx="16926">
                  <c:v>545040</c:v>
                </c:pt>
                <c:pt idx="16927">
                  <c:v>1019610</c:v>
                </c:pt>
                <c:pt idx="16928">
                  <c:v>1016991</c:v>
                </c:pt>
                <c:pt idx="16929">
                  <c:v>385164</c:v>
                </c:pt>
                <c:pt idx="16930">
                  <c:v>645048</c:v>
                </c:pt>
                <c:pt idx="16931">
                  <c:v>640080</c:v>
                </c:pt>
                <c:pt idx="16932">
                  <c:v>1193580</c:v>
                </c:pt>
                <c:pt idx="16933">
                  <c:v>157500</c:v>
                </c:pt>
                <c:pt idx="16934">
                  <c:v>276277.5</c:v>
                </c:pt>
                <c:pt idx="16935">
                  <c:v>134775</c:v>
                </c:pt>
                <c:pt idx="16936">
                  <c:v>481495.5</c:v>
                </c:pt>
                <c:pt idx="16937">
                  <c:v>312768</c:v>
                </c:pt>
                <c:pt idx="16938">
                  <c:v>112500</c:v>
                </c:pt>
                <c:pt idx="16939">
                  <c:v>450000</c:v>
                </c:pt>
                <c:pt idx="16940">
                  <c:v>521280</c:v>
                </c:pt>
                <c:pt idx="16941">
                  <c:v>76410</c:v>
                </c:pt>
                <c:pt idx="16942">
                  <c:v>497520</c:v>
                </c:pt>
                <c:pt idx="16943">
                  <c:v>254700</c:v>
                </c:pt>
                <c:pt idx="16944">
                  <c:v>341280</c:v>
                </c:pt>
                <c:pt idx="16945">
                  <c:v>225000</c:v>
                </c:pt>
                <c:pt idx="16946">
                  <c:v>1080000</c:v>
                </c:pt>
                <c:pt idx="16947">
                  <c:v>1288350</c:v>
                </c:pt>
                <c:pt idx="16948">
                  <c:v>1023966</c:v>
                </c:pt>
                <c:pt idx="16949">
                  <c:v>316125</c:v>
                </c:pt>
                <c:pt idx="16950">
                  <c:v>314100</c:v>
                </c:pt>
                <c:pt idx="16951">
                  <c:v>143910</c:v>
                </c:pt>
                <c:pt idx="16952">
                  <c:v>472500</c:v>
                </c:pt>
                <c:pt idx="16953">
                  <c:v>827496</c:v>
                </c:pt>
                <c:pt idx="16954">
                  <c:v>309420</c:v>
                </c:pt>
                <c:pt idx="16955">
                  <c:v>790830</c:v>
                </c:pt>
                <c:pt idx="16956">
                  <c:v>391090.5</c:v>
                </c:pt>
                <c:pt idx="16957">
                  <c:v>1264428</c:v>
                </c:pt>
                <c:pt idx="16958">
                  <c:v>775327.5</c:v>
                </c:pt>
                <c:pt idx="16959">
                  <c:v>1762110</c:v>
                </c:pt>
                <c:pt idx="16960">
                  <c:v>636138</c:v>
                </c:pt>
                <c:pt idx="16961">
                  <c:v>225000</c:v>
                </c:pt>
                <c:pt idx="16962">
                  <c:v>904500</c:v>
                </c:pt>
                <c:pt idx="16963">
                  <c:v>247275</c:v>
                </c:pt>
                <c:pt idx="16964">
                  <c:v>130320</c:v>
                </c:pt>
                <c:pt idx="16965">
                  <c:v>1042560</c:v>
                </c:pt>
                <c:pt idx="16966">
                  <c:v>545040</c:v>
                </c:pt>
                <c:pt idx="16967">
                  <c:v>545040</c:v>
                </c:pt>
                <c:pt idx="16968">
                  <c:v>545040</c:v>
                </c:pt>
                <c:pt idx="16969">
                  <c:v>968377.5</c:v>
                </c:pt>
                <c:pt idx="16970">
                  <c:v>225000</c:v>
                </c:pt>
                <c:pt idx="16971">
                  <c:v>755190</c:v>
                </c:pt>
                <c:pt idx="16972">
                  <c:v>1800000</c:v>
                </c:pt>
                <c:pt idx="16973">
                  <c:v>247275</c:v>
                </c:pt>
                <c:pt idx="16974">
                  <c:v>180000</c:v>
                </c:pt>
                <c:pt idx="16975">
                  <c:v>640080</c:v>
                </c:pt>
                <c:pt idx="16976">
                  <c:v>405000</c:v>
                </c:pt>
                <c:pt idx="16977">
                  <c:v>1303812</c:v>
                </c:pt>
                <c:pt idx="16978">
                  <c:v>495000</c:v>
                </c:pt>
                <c:pt idx="16979">
                  <c:v>808650</c:v>
                </c:pt>
                <c:pt idx="16980">
                  <c:v>257562</c:v>
                </c:pt>
                <c:pt idx="16981">
                  <c:v>288873</c:v>
                </c:pt>
                <c:pt idx="16982">
                  <c:v>979992</c:v>
                </c:pt>
                <c:pt idx="16983">
                  <c:v>1129500</c:v>
                </c:pt>
                <c:pt idx="16984">
                  <c:v>550980</c:v>
                </c:pt>
                <c:pt idx="16985">
                  <c:v>112500</c:v>
                </c:pt>
                <c:pt idx="16986">
                  <c:v>781920</c:v>
                </c:pt>
                <c:pt idx="16987">
                  <c:v>808650</c:v>
                </c:pt>
                <c:pt idx="16988">
                  <c:v>384048</c:v>
                </c:pt>
                <c:pt idx="16989">
                  <c:v>345510</c:v>
                </c:pt>
                <c:pt idx="16990">
                  <c:v>381528</c:v>
                </c:pt>
                <c:pt idx="16991">
                  <c:v>270000</c:v>
                </c:pt>
                <c:pt idx="16992">
                  <c:v>270000</c:v>
                </c:pt>
                <c:pt idx="16993">
                  <c:v>270000</c:v>
                </c:pt>
                <c:pt idx="16994">
                  <c:v>381528</c:v>
                </c:pt>
                <c:pt idx="16995">
                  <c:v>469152</c:v>
                </c:pt>
                <c:pt idx="16996">
                  <c:v>521280</c:v>
                </c:pt>
                <c:pt idx="16997">
                  <c:v>508500</c:v>
                </c:pt>
                <c:pt idx="16998">
                  <c:v>254700</c:v>
                </c:pt>
                <c:pt idx="16999">
                  <c:v>979992</c:v>
                </c:pt>
                <c:pt idx="17000">
                  <c:v>900000</c:v>
                </c:pt>
                <c:pt idx="17001">
                  <c:v>254700</c:v>
                </c:pt>
                <c:pt idx="17002">
                  <c:v>675000</c:v>
                </c:pt>
                <c:pt idx="17003">
                  <c:v>792162</c:v>
                </c:pt>
                <c:pt idx="17004">
                  <c:v>325908</c:v>
                </c:pt>
                <c:pt idx="17005">
                  <c:v>450000</c:v>
                </c:pt>
                <c:pt idx="17006">
                  <c:v>74628</c:v>
                </c:pt>
                <c:pt idx="17007">
                  <c:v>450000</c:v>
                </c:pt>
                <c:pt idx="17008">
                  <c:v>278613</c:v>
                </c:pt>
                <c:pt idx="17009">
                  <c:v>1223010</c:v>
                </c:pt>
                <c:pt idx="17010">
                  <c:v>675000</c:v>
                </c:pt>
                <c:pt idx="17011">
                  <c:v>180000</c:v>
                </c:pt>
                <c:pt idx="17012">
                  <c:v>1264428</c:v>
                </c:pt>
                <c:pt idx="17013">
                  <c:v>269550</c:v>
                </c:pt>
                <c:pt idx="17014">
                  <c:v>343800</c:v>
                </c:pt>
                <c:pt idx="17015">
                  <c:v>729792</c:v>
                </c:pt>
                <c:pt idx="17016">
                  <c:v>310500</c:v>
                </c:pt>
                <c:pt idx="17017">
                  <c:v>450000</c:v>
                </c:pt>
                <c:pt idx="17018">
                  <c:v>511249.5</c:v>
                </c:pt>
                <c:pt idx="17019">
                  <c:v>417024</c:v>
                </c:pt>
                <c:pt idx="17020">
                  <c:v>270000</c:v>
                </c:pt>
                <c:pt idx="17021">
                  <c:v>423000</c:v>
                </c:pt>
                <c:pt idx="17022">
                  <c:v>1096020</c:v>
                </c:pt>
                <c:pt idx="17023">
                  <c:v>450000</c:v>
                </c:pt>
                <c:pt idx="17024">
                  <c:v>1512796.5</c:v>
                </c:pt>
                <c:pt idx="17025">
                  <c:v>1125000</c:v>
                </c:pt>
                <c:pt idx="17026">
                  <c:v>50940</c:v>
                </c:pt>
                <c:pt idx="17027">
                  <c:v>85320</c:v>
                </c:pt>
                <c:pt idx="17028">
                  <c:v>225000</c:v>
                </c:pt>
                <c:pt idx="17029">
                  <c:v>755190</c:v>
                </c:pt>
                <c:pt idx="17030">
                  <c:v>1006920</c:v>
                </c:pt>
                <c:pt idx="17031">
                  <c:v>101880</c:v>
                </c:pt>
                <c:pt idx="17032">
                  <c:v>156339</c:v>
                </c:pt>
                <c:pt idx="17033">
                  <c:v>510853.5</c:v>
                </c:pt>
                <c:pt idx="17034">
                  <c:v>945000</c:v>
                </c:pt>
                <c:pt idx="17035">
                  <c:v>343800</c:v>
                </c:pt>
                <c:pt idx="17036">
                  <c:v>540000</c:v>
                </c:pt>
                <c:pt idx="17037">
                  <c:v>521280</c:v>
                </c:pt>
                <c:pt idx="17038">
                  <c:v>250272</c:v>
                </c:pt>
                <c:pt idx="17039">
                  <c:v>247500</c:v>
                </c:pt>
                <c:pt idx="17040">
                  <c:v>930055.5</c:v>
                </c:pt>
                <c:pt idx="17041">
                  <c:v>314100</c:v>
                </c:pt>
                <c:pt idx="17042">
                  <c:v>225000</c:v>
                </c:pt>
                <c:pt idx="17043">
                  <c:v>545040</c:v>
                </c:pt>
                <c:pt idx="17044">
                  <c:v>670500</c:v>
                </c:pt>
                <c:pt idx="17045">
                  <c:v>393543</c:v>
                </c:pt>
                <c:pt idx="17046">
                  <c:v>292500</c:v>
                </c:pt>
                <c:pt idx="17047">
                  <c:v>715095</c:v>
                </c:pt>
                <c:pt idx="17048">
                  <c:v>1314000</c:v>
                </c:pt>
                <c:pt idx="17049">
                  <c:v>1133748</c:v>
                </c:pt>
                <c:pt idx="17050">
                  <c:v>1080000</c:v>
                </c:pt>
                <c:pt idx="17051">
                  <c:v>545040</c:v>
                </c:pt>
                <c:pt idx="17052">
                  <c:v>900000</c:v>
                </c:pt>
                <c:pt idx="17053">
                  <c:v>273636</c:v>
                </c:pt>
                <c:pt idx="17054">
                  <c:v>485640</c:v>
                </c:pt>
                <c:pt idx="17055">
                  <c:v>225000</c:v>
                </c:pt>
                <c:pt idx="17056">
                  <c:v>627277.5</c:v>
                </c:pt>
                <c:pt idx="17057">
                  <c:v>1350000</c:v>
                </c:pt>
                <c:pt idx="17058">
                  <c:v>781920</c:v>
                </c:pt>
                <c:pt idx="17059">
                  <c:v>135000</c:v>
                </c:pt>
                <c:pt idx="17060">
                  <c:v>385749</c:v>
                </c:pt>
                <c:pt idx="17061">
                  <c:v>284400</c:v>
                </c:pt>
                <c:pt idx="17062">
                  <c:v>521280</c:v>
                </c:pt>
                <c:pt idx="17063">
                  <c:v>1024290</c:v>
                </c:pt>
                <c:pt idx="17064">
                  <c:v>110331</c:v>
                </c:pt>
                <c:pt idx="17065">
                  <c:v>573408</c:v>
                </c:pt>
                <c:pt idx="17066">
                  <c:v>107820</c:v>
                </c:pt>
                <c:pt idx="17067">
                  <c:v>576072</c:v>
                </c:pt>
                <c:pt idx="17068">
                  <c:v>180000</c:v>
                </c:pt>
                <c:pt idx="17069">
                  <c:v>545040</c:v>
                </c:pt>
                <c:pt idx="17070">
                  <c:v>473841</c:v>
                </c:pt>
                <c:pt idx="17071">
                  <c:v>270000</c:v>
                </c:pt>
                <c:pt idx="17072">
                  <c:v>1129500</c:v>
                </c:pt>
                <c:pt idx="17073">
                  <c:v>364230</c:v>
                </c:pt>
                <c:pt idx="17074">
                  <c:v>545040</c:v>
                </c:pt>
                <c:pt idx="17075">
                  <c:v>675000</c:v>
                </c:pt>
                <c:pt idx="17076">
                  <c:v>1024740</c:v>
                </c:pt>
                <c:pt idx="17077">
                  <c:v>545040</c:v>
                </c:pt>
                <c:pt idx="17078">
                  <c:v>197820</c:v>
                </c:pt>
                <c:pt idx="17079">
                  <c:v>521280</c:v>
                </c:pt>
                <c:pt idx="17080">
                  <c:v>574785</c:v>
                </c:pt>
                <c:pt idx="17081">
                  <c:v>450000</c:v>
                </c:pt>
                <c:pt idx="17082">
                  <c:v>2281500</c:v>
                </c:pt>
                <c:pt idx="17083">
                  <c:v>675000</c:v>
                </c:pt>
                <c:pt idx="17084">
                  <c:v>275040</c:v>
                </c:pt>
                <c:pt idx="17085">
                  <c:v>387000</c:v>
                </c:pt>
                <c:pt idx="17086">
                  <c:v>900000</c:v>
                </c:pt>
                <c:pt idx="17087">
                  <c:v>450000</c:v>
                </c:pt>
                <c:pt idx="17088">
                  <c:v>824823</c:v>
                </c:pt>
                <c:pt idx="17089">
                  <c:v>760131</c:v>
                </c:pt>
                <c:pt idx="17090">
                  <c:v>859212</c:v>
                </c:pt>
                <c:pt idx="17091">
                  <c:v>260640</c:v>
                </c:pt>
                <c:pt idx="17092">
                  <c:v>101880</c:v>
                </c:pt>
                <c:pt idx="17093">
                  <c:v>94500</c:v>
                </c:pt>
                <c:pt idx="17094">
                  <c:v>180000</c:v>
                </c:pt>
                <c:pt idx="17095">
                  <c:v>512064</c:v>
                </c:pt>
                <c:pt idx="17096">
                  <c:v>346968</c:v>
                </c:pt>
                <c:pt idx="17097">
                  <c:v>640080</c:v>
                </c:pt>
                <c:pt idx="17098">
                  <c:v>299772</c:v>
                </c:pt>
                <c:pt idx="17099">
                  <c:v>418500</c:v>
                </c:pt>
                <c:pt idx="17100">
                  <c:v>573057</c:v>
                </c:pt>
                <c:pt idx="17101">
                  <c:v>288972</c:v>
                </c:pt>
                <c:pt idx="17102">
                  <c:v>545040</c:v>
                </c:pt>
                <c:pt idx="17103">
                  <c:v>545040</c:v>
                </c:pt>
                <c:pt idx="17104">
                  <c:v>273024</c:v>
                </c:pt>
                <c:pt idx="17105">
                  <c:v>545040</c:v>
                </c:pt>
                <c:pt idx="17106">
                  <c:v>672174</c:v>
                </c:pt>
                <c:pt idx="17107">
                  <c:v>405000</c:v>
                </c:pt>
                <c:pt idx="17108">
                  <c:v>612000</c:v>
                </c:pt>
                <c:pt idx="17109">
                  <c:v>597024</c:v>
                </c:pt>
                <c:pt idx="17110">
                  <c:v>269550</c:v>
                </c:pt>
                <c:pt idx="17111">
                  <c:v>657702</c:v>
                </c:pt>
                <c:pt idx="17112">
                  <c:v>382500</c:v>
                </c:pt>
                <c:pt idx="17113">
                  <c:v>302206.5</c:v>
                </c:pt>
                <c:pt idx="17114">
                  <c:v>270000</c:v>
                </c:pt>
                <c:pt idx="17115">
                  <c:v>1129500</c:v>
                </c:pt>
                <c:pt idx="17116">
                  <c:v>640080</c:v>
                </c:pt>
                <c:pt idx="17117">
                  <c:v>1423584</c:v>
                </c:pt>
                <c:pt idx="17118">
                  <c:v>545040</c:v>
                </c:pt>
                <c:pt idx="17119">
                  <c:v>620878.5</c:v>
                </c:pt>
                <c:pt idx="17120">
                  <c:v>270000</c:v>
                </c:pt>
                <c:pt idx="17121">
                  <c:v>450000</c:v>
                </c:pt>
                <c:pt idx="17122">
                  <c:v>295668</c:v>
                </c:pt>
                <c:pt idx="17123">
                  <c:v>566055</c:v>
                </c:pt>
                <c:pt idx="17124">
                  <c:v>1546020</c:v>
                </c:pt>
                <c:pt idx="17125">
                  <c:v>675000</c:v>
                </c:pt>
                <c:pt idx="17126">
                  <c:v>225000</c:v>
                </c:pt>
                <c:pt idx="17127">
                  <c:v>454500</c:v>
                </c:pt>
                <c:pt idx="17128">
                  <c:v>284400</c:v>
                </c:pt>
                <c:pt idx="17129">
                  <c:v>473760</c:v>
                </c:pt>
                <c:pt idx="17130">
                  <c:v>675000</c:v>
                </c:pt>
                <c:pt idx="17131">
                  <c:v>508495.5</c:v>
                </c:pt>
                <c:pt idx="17132">
                  <c:v>135000</c:v>
                </c:pt>
                <c:pt idx="17133">
                  <c:v>187704</c:v>
                </c:pt>
                <c:pt idx="17134">
                  <c:v>657000</c:v>
                </c:pt>
                <c:pt idx="17135">
                  <c:v>900000</c:v>
                </c:pt>
                <c:pt idx="17136">
                  <c:v>331920</c:v>
                </c:pt>
                <c:pt idx="17137">
                  <c:v>247500</c:v>
                </c:pt>
                <c:pt idx="17138">
                  <c:v>622413</c:v>
                </c:pt>
                <c:pt idx="17139">
                  <c:v>337500</c:v>
                </c:pt>
                <c:pt idx="17140">
                  <c:v>177768</c:v>
                </c:pt>
                <c:pt idx="17141">
                  <c:v>900000</c:v>
                </c:pt>
                <c:pt idx="17142">
                  <c:v>1288350</c:v>
                </c:pt>
                <c:pt idx="17143">
                  <c:v>450000</c:v>
                </c:pt>
                <c:pt idx="17144">
                  <c:v>452385</c:v>
                </c:pt>
                <c:pt idx="17145">
                  <c:v>808650</c:v>
                </c:pt>
                <c:pt idx="17146">
                  <c:v>640080</c:v>
                </c:pt>
                <c:pt idx="17147">
                  <c:v>911079</c:v>
                </c:pt>
                <c:pt idx="17148">
                  <c:v>505665</c:v>
                </c:pt>
                <c:pt idx="17149">
                  <c:v>900000</c:v>
                </c:pt>
                <c:pt idx="17150">
                  <c:v>379237.5</c:v>
                </c:pt>
                <c:pt idx="17151">
                  <c:v>260568</c:v>
                </c:pt>
                <c:pt idx="17152">
                  <c:v>790830</c:v>
                </c:pt>
                <c:pt idx="17153">
                  <c:v>297000</c:v>
                </c:pt>
                <c:pt idx="17154">
                  <c:v>337500</c:v>
                </c:pt>
                <c:pt idx="17155">
                  <c:v>659610</c:v>
                </c:pt>
                <c:pt idx="17156">
                  <c:v>339241.5</c:v>
                </c:pt>
                <c:pt idx="17157">
                  <c:v>675000</c:v>
                </c:pt>
                <c:pt idx="17158">
                  <c:v>668304</c:v>
                </c:pt>
                <c:pt idx="17159">
                  <c:v>486459</c:v>
                </c:pt>
                <c:pt idx="17160">
                  <c:v>675000</c:v>
                </c:pt>
                <c:pt idx="17161">
                  <c:v>1006920</c:v>
                </c:pt>
                <c:pt idx="17162">
                  <c:v>384048</c:v>
                </c:pt>
                <c:pt idx="17163">
                  <c:v>490495.5</c:v>
                </c:pt>
                <c:pt idx="17164">
                  <c:v>178776</c:v>
                </c:pt>
                <c:pt idx="17165">
                  <c:v>517536</c:v>
                </c:pt>
                <c:pt idx="17166">
                  <c:v>67500</c:v>
                </c:pt>
                <c:pt idx="17167">
                  <c:v>167076</c:v>
                </c:pt>
                <c:pt idx="17168">
                  <c:v>993996</c:v>
                </c:pt>
                <c:pt idx="17169">
                  <c:v>472500</c:v>
                </c:pt>
                <c:pt idx="17170">
                  <c:v>1125000</c:v>
                </c:pt>
                <c:pt idx="17171">
                  <c:v>277969.5</c:v>
                </c:pt>
                <c:pt idx="17172">
                  <c:v>343800</c:v>
                </c:pt>
                <c:pt idx="17173">
                  <c:v>512446.5</c:v>
                </c:pt>
                <c:pt idx="17174">
                  <c:v>403330.5</c:v>
                </c:pt>
                <c:pt idx="17175">
                  <c:v>342000</c:v>
                </c:pt>
                <c:pt idx="17176">
                  <c:v>113760</c:v>
                </c:pt>
                <c:pt idx="17177">
                  <c:v>585000</c:v>
                </c:pt>
                <c:pt idx="17178">
                  <c:v>900000</c:v>
                </c:pt>
                <c:pt idx="17179">
                  <c:v>270000</c:v>
                </c:pt>
                <c:pt idx="17180">
                  <c:v>188685</c:v>
                </c:pt>
                <c:pt idx="17181">
                  <c:v>225000</c:v>
                </c:pt>
                <c:pt idx="17182">
                  <c:v>869715</c:v>
                </c:pt>
                <c:pt idx="17183">
                  <c:v>548307</c:v>
                </c:pt>
                <c:pt idx="17184">
                  <c:v>976500</c:v>
                </c:pt>
                <c:pt idx="17185">
                  <c:v>295168.5</c:v>
                </c:pt>
                <c:pt idx="17186">
                  <c:v>1436850</c:v>
                </c:pt>
                <c:pt idx="17187">
                  <c:v>566055</c:v>
                </c:pt>
                <c:pt idx="17188">
                  <c:v>373140</c:v>
                </c:pt>
                <c:pt idx="17189">
                  <c:v>339241.5</c:v>
                </c:pt>
                <c:pt idx="17190">
                  <c:v>202500</c:v>
                </c:pt>
                <c:pt idx="17191">
                  <c:v>298512</c:v>
                </c:pt>
                <c:pt idx="17192">
                  <c:v>387000</c:v>
                </c:pt>
                <c:pt idx="17193">
                  <c:v>1585224</c:v>
                </c:pt>
                <c:pt idx="17194">
                  <c:v>163098</c:v>
                </c:pt>
                <c:pt idx="17195">
                  <c:v>868797</c:v>
                </c:pt>
                <c:pt idx="17196">
                  <c:v>288000</c:v>
                </c:pt>
                <c:pt idx="17197">
                  <c:v>942300</c:v>
                </c:pt>
                <c:pt idx="17198">
                  <c:v>852088.5</c:v>
                </c:pt>
                <c:pt idx="17199">
                  <c:v>297000</c:v>
                </c:pt>
                <c:pt idx="17200">
                  <c:v>450000</c:v>
                </c:pt>
                <c:pt idx="17201">
                  <c:v>450000</c:v>
                </c:pt>
                <c:pt idx="17202">
                  <c:v>101880</c:v>
                </c:pt>
                <c:pt idx="17203">
                  <c:v>273028.5</c:v>
                </c:pt>
                <c:pt idx="17204">
                  <c:v>148500</c:v>
                </c:pt>
                <c:pt idx="17205">
                  <c:v>492543</c:v>
                </c:pt>
                <c:pt idx="17206">
                  <c:v>1066464</c:v>
                </c:pt>
                <c:pt idx="17207">
                  <c:v>545040</c:v>
                </c:pt>
                <c:pt idx="17208">
                  <c:v>450000</c:v>
                </c:pt>
                <c:pt idx="17209">
                  <c:v>472644</c:v>
                </c:pt>
                <c:pt idx="17210">
                  <c:v>210456</c:v>
                </c:pt>
                <c:pt idx="17211">
                  <c:v>202500</c:v>
                </c:pt>
                <c:pt idx="17212">
                  <c:v>942300</c:v>
                </c:pt>
                <c:pt idx="17213">
                  <c:v>550467</c:v>
                </c:pt>
                <c:pt idx="17214">
                  <c:v>1258650</c:v>
                </c:pt>
                <c:pt idx="17215">
                  <c:v>609183</c:v>
                </c:pt>
                <c:pt idx="17216">
                  <c:v>299772</c:v>
                </c:pt>
                <c:pt idx="17217">
                  <c:v>269550</c:v>
                </c:pt>
                <c:pt idx="17218">
                  <c:v>393039</c:v>
                </c:pt>
                <c:pt idx="17219">
                  <c:v>298512</c:v>
                </c:pt>
                <c:pt idx="17220">
                  <c:v>485640</c:v>
                </c:pt>
                <c:pt idx="17221">
                  <c:v>312768</c:v>
                </c:pt>
                <c:pt idx="17222">
                  <c:v>162000</c:v>
                </c:pt>
                <c:pt idx="17223">
                  <c:v>135000</c:v>
                </c:pt>
                <c:pt idx="17224">
                  <c:v>268659</c:v>
                </c:pt>
                <c:pt idx="17225">
                  <c:v>646920</c:v>
                </c:pt>
                <c:pt idx="17226">
                  <c:v>1082214</c:v>
                </c:pt>
                <c:pt idx="17227">
                  <c:v>1546020</c:v>
                </c:pt>
                <c:pt idx="17228">
                  <c:v>387000</c:v>
                </c:pt>
                <c:pt idx="17229">
                  <c:v>706221</c:v>
                </c:pt>
                <c:pt idx="17230">
                  <c:v>180000</c:v>
                </c:pt>
                <c:pt idx="17231">
                  <c:v>302341.5</c:v>
                </c:pt>
                <c:pt idx="17232">
                  <c:v>231813</c:v>
                </c:pt>
                <c:pt idx="17233">
                  <c:v>263686.5</c:v>
                </c:pt>
                <c:pt idx="17234">
                  <c:v>1125000</c:v>
                </c:pt>
                <c:pt idx="17235">
                  <c:v>1288350</c:v>
                </c:pt>
                <c:pt idx="17236">
                  <c:v>247275</c:v>
                </c:pt>
                <c:pt idx="17237">
                  <c:v>286704</c:v>
                </c:pt>
                <c:pt idx="17238">
                  <c:v>781920</c:v>
                </c:pt>
                <c:pt idx="17239">
                  <c:v>450000</c:v>
                </c:pt>
                <c:pt idx="17240">
                  <c:v>301464</c:v>
                </c:pt>
                <c:pt idx="17241">
                  <c:v>904216.5</c:v>
                </c:pt>
                <c:pt idx="17242">
                  <c:v>152820</c:v>
                </c:pt>
                <c:pt idx="17243">
                  <c:v>549000</c:v>
                </c:pt>
                <c:pt idx="17244">
                  <c:v>499261.5</c:v>
                </c:pt>
                <c:pt idx="17245">
                  <c:v>227520</c:v>
                </c:pt>
                <c:pt idx="17246">
                  <c:v>292500</c:v>
                </c:pt>
                <c:pt idx="17247">
                  <c:v>1155492</c:v>
                </c:pt>
                <c:pt idx="17248">
                  <c:v>318528</c:v>
                </c:pt>
                <c:pt idx="17249">
                  <c:v>152820</c:v>
                </c:pt>
                <c:pt idx="17250">
                  <c:v>539100</c:v>
                </c:pt>
                <c:pt idx="17251">
                  <c:v>153000</c:v>
                </c:pt>
                <c:pt idx="17252">
                  <c:v>848745</c:v>
                </c:pt>
                <c:pt idx="17253">
                  <c:v>835380</c:v>
                </c:pt>
                <c:pt idx="17254">
                  <c:v>719946</c:v>
                </c:pt>
                <c:pt idx="17255">
                  <c:v>1080000</c:v>
                </c:pt>
                <c:pt idx="17256">
                  <c:v>143910</c:v>
                </c:pt>
                <c:pt idx="17257">
                  <c:v>161730</c:v>
                </c:pt>
                <c:pt idx="17258">
                  <c:v>247275</c:v>
                </c:pt>
                <c:pt idx="17259">
                  <c:v>1288350</c:v>
                </c:pt>
                <c:pt idx="17260">
                  <c:v>490536</c:v>
                </c:pt>
                <c:pt idx="17261">
                  <c:v>458725.5</c:v>
                </c:pt>
                <c:pt idx="17262">
                  <c:v>1006920</c:v>
                </c:pt>
                <c:pt idx="17263">
                  <c:v>900000</c:v>
                </c:pt>
                <c:pt idx="17264">
                  <c:v>417024</c:v>
                </c:pt>
                <c:pt idx="17265">
                  <c:v>567000</c:v>
                </c:pt>
                <c:pt idx="17266">
                  <c:v>226422</c:v>
                </c:pt>
                <c:pt idx="17267">
                  <c:v>283419</c:v>
                </c:pt>
                <c:pt idx="17268">
                  <c:v>508495.5</c:v>
                </c:pt>
                <c:pt idx="17269">
                  <c:v>1023966</c:v>
                </c:pt>
                <c:pt idx="17270">
                  <c:v>574785</c:v>
                </c:pt>
                <c:pt idx="17271">
                  <c:v>198666</c:v>
                </c:pt>
                <c:pt idx="17272">
                  <c:v>450000</c:v>
                </c:pt>
                <c:pt idx="17273">
                  <c:v>171000</c:v>
                </c:pt>
                <c:pt idx="17274">
                  <c:v>728460</c:v>
                </c:pt>
                <c:pt idx="17275">
                  <c:v>270000</c:v>
                </c:pt>
                <c:pt idx="17276">
                  <c:v>314100</c:v>
                </c:pt>
                <c:pt idx="17277">
                  <c:v>808650</c:v>
                </c:pt>
                <c:pt idx="17278">
                  <c:v>509922</c:v>
                </c:pt>
                <c:pt idx="17279">
                  <c:v>1494688.5</c:v>
                </c:pt>
                <c:pt idx="17280">
                  <c:v>440784</c:v>
                </c:pt>
                <c:pt idx="17281">
                  <c:v>95940</c:v>
                </c:pt>
                <c:pt idx="17282">
                  <c:v>691020</c:v>
                </c:pt>
                <c:pt idx="17283">
                  <c:v>276277.5</c:v>
                </c:pt>
                <c:pt idx="17284">
                  <c:v>398016</c:v>
                </c:pt>
                <c:pt idx="17285">
                  <c:v>755190</c:v>
                </c:pt>
                <c:pt idx="17286">
                  <c:v>1102500</c:v>
                </c:pt>
                <c:pt idx="17287">
                  <c:v>781920</c:v>
                </c:pt>
                <c:pt idx="17288">
                  <c:v>225000</c:v>
                </c:pt>
                <c:pt idx="17289">
                  <c:v>337500</c:v>
                </c:pt>
                <c:pt idx="17290">
                  <c:v>675000</c:v>
                </c:pt>
                <c:pt idx="17291">
                  <c:v>1237554</c:v>
                </c:pt>
                <c:pt idx="17292">
                  <c:v>247500</c:v>
                </c:pt>
                <c:pt idx="17293">
                  <c:v>254700</c:v>
                </c:pt>
                <c:pt idx="17294">
                  <c:v>675000</c:v>
                </c:pt>
                <c:pt idx="17295">
                  <c:v>1018899</c:v>
                </c:pt>
                <c:pt idx="17296">
                  <c:v>306000</c:v>
                </c:pt>
                <c:pt idx="17297">
                  <c:v>539100</c:v>
                </c:pt>
                <c:pt idx="17298">
                  <c:v>247275</c:v>
                </c:pt>
                <c:pt idx="17299">
                  <c:v>592560</c:v>
                </c:pt>
                <c:pt idx="17300">
                  <c:v>258709.5</c:v>
                </c:pt>
                <c:pt idx="17301">
                  <c:v>533304</c:v>
                </c:pt>
                <c:pt idx="17302">
                  <c:v>1183963.5</c:v>
                </c:pt>
                <c:pt idx="17303">
                  <c:v>254700</c:v>
                </c:pt>
                <c:pt idx="17304">
                  <c:v>521280</c:v>
                </c:pt>
                <c:pt idx="17305">
                  <c:v>247275</c:v>
                </c:pt>
                <c:pt idx="17306">
                  <c:v>778500</c:v>
                </c:pt>
                <c:pt idx="17307">
                  <c:v>477000</c:v>
                </c:pt>
                <c:pt idx="17308">
                  <c:v>592560</c:v>
                </c:pt>
                <c:pt idx="17309">
                  <c:v>450000</c:v>
                </c:pt>
                <c:pt idx="17310">
                  <c:v>364896</c:v>
                </c:pt>
                <c:pt idx="17311">
                  <c:v>152820</c:v>
                </c:pt>
                <c:pt idx="17312">
                  <c:v>99000</c:v>
                </c:pt>
                <c:pt idx="17313">
                  <c:v>1237500</c:v>
                </c:pt>
                <c:pt idx="17314">
                  <c:v>582804</c:v>
                </c:pt>
                <c:pt idx="17315">
                  <c:v>675000</c:v>
                </c:pt>
                <c:pt idx="17316">
                  <c:v>835380</c:v>
                </c:pt>
                <c:pt idx="17317">
                  <c:v>436032</c:v>
                </c:pt>
                <c:pt idx="17318">
                  <c:v>568800</c:v>
                </c:pt>
                <c:pt idx="17319">
                  <c:v>835380</c:v>
                </c:pt>
                <c:pt idx="17320">
                  <c:v>315000</c:v>
                </c:pt>
                <c:pt idx="17321">
                  <c:v>709866</c:v>
                </c:pt>
                <c:pt idx="17322">
                  <c:v>1071909</c:v>
                </c:pt>
                <c:pt idx="17323">
                  <c:v>916470</c:v>
                </c:pt>
                <c:pt idx="17324">
                  <c:v>358443</c:v>
                </c:pt>
                <c:pt idx="17325">
                  <c:v>484789.5</c:v>
                </c:pt>
                <c:pt idx="17326">
                  <c:v>405000</c:v>
                </c:pt>
                <c:pt idx="17327">
                  <c:v>143910</c:v>
                </c:pt>
                <c:pt idx="17328">
                  <c:v>1032093</c:v>
                </c:pt>
                <c:pt idx="17329">
                  <c:v>900000</c:v>
                </c:pt>
                <c:pt idx="17330">
                  <c:v>239850</c:v>
                </c:pt>
                <c:pt idx="17331">
                  <c:v>634482</c:v>
                </c:pt>
                <c:pt idx="17332">
                  <c:v>781920</c:v>
                </c:pt>
                <c:pt idx="17333">
                  <c:v>888840</c:v>
                </c:pt>
                <c:pt idx="17334">
                  <c:v>427500</c:v>
                </c:pt>
                <c:pt idx="17335">
                  <c:v>450000</c:v>
                </c:pt>
                <c:pt idx="17336">
                  <c:v>450000</c:v>
                </c:pt>
                <c:pt idx="17337">
                  <c:v>675000</c:v>
                </c:pt>
                <c:pt idx="17338">
                  <c:v>808650</c:v>
                </c:pt>
                <c:pt idx="17339">
                  <c:v>604152</c:v>
                </c:pt>
                <c:pt idx="17340">
                  <c:v>647046</c:v>
                </c:pt>
                <c:pt idx="17341">
                  <c:v>358443</c:v>
                </c:pt>
                <c:pt idx="17342">
                  <c:v>225000</c:v>
                </c:pt>
                <c:pt idx="17343">
                  <c:v>161730</c:v>
                </c:pt>
                <c:pt idx="17344">
                  <c:v>1125000</c:v>
                </c:pt>
                <c:pt idx="17345">
                  <c:v>1113840</c:v>
                </c:pt>
                <c:pt idx="17346">
                  <c:v>172206</c:v>
                </c:pt>
                <c:pt idx="17347">
                  <c:v>497520</c:v>
                </c:pt>
                <c:pt idx="17348">
                  <c:v>225000</c:v>
                </c:pt>
                <c:pt idx="17349">
                  <c:v>545040</c:v>
                </c:pt>
                <c:pt idx="17350">
                  <c:v>755190</c:v>
                </c:pt>
                <c:pt idx="17351">
                  <c:v>188460</c:v>
                </c:pt>
                <c:pt idx="17352">
                  <c:v>382500</c:v>
                </c:pt>
                <c:pt idx="17353">
                  <c:v>127350</c:v>
                </c:pt>
                <c:pt idx="17354">
                  <c:v>162000</c:v>
                </c:pt>
                <c:pt idx="17355">
                  <c:v>119893.5</c:v>
                </c:pt>
                <c:pt idx="17356">
                  <c:v>545040</c:v>
                </c:pt>
                <c:pt idx="17357">
                  <c:v>1575000</c:v>
                </c:pt>
                <c:pt idx="17358">
                  <c:v>382500</c:v>
                </c:pt>
                <c:pt idx="17359">
                  <c:v>545040</c:v>
                </c:pt>
                <c:pt idx="17360">
                  <c:v>469152</c:v>
                </c:pt>
                <c:pt idx="17361">
                  <c:v>269550</c:v>
                </c:pt>
                <c:pt idx="17362">
                  <c:v>440784</c:v>
                </c:pt>
                <c:pt idx="17363">
                  <c:v>592560</c:v>
                </c:pt>
                <c:pt idx="17364">
                  <c:v>254700</c:v>
                </c:pt>
                <c:pt idx="17365">
                  <c:v>101880</c:v>
                </c:pt>
                <c:pt idx="17366">
                  <c:v>755190</c:v>
                </c:pt>
                <c:pt idx="17367">
                  <c:v>506889</c:v>
                </c:pt>
                <c:pt idx="17368">
                  <c:v>547344</c:v>
                </c:pt>
                <c:pt idx="17369">
                  <c:v>270000</c:v>
                </c:pt>
                <c:pt idx="17370">
                  <c:v>646920</c:v>
                </c:pt>
                <c:pt idx="17371">
                  <c:v>254700</c:v>
                </c:pt>
                <c:pt idx="17372">
                  <c:v>835380</c:v>
                </c:pt>
                <c:pt idx="17373">
                  <c:v>269550</c:v>
                </c:pt>
                <c:pt idx="17374">
                  <c:v>585000</c:v>
                </c:pt>
                <c:pt idx="17375">
                  <c:v>886176</c:v>
                </c:pt>
                <c:pt idx="17376">
                  <c:v>640080</c:v>
                </c:pt>
                <c:pt idx="17377">
                  <c:v>337500</c:v>
                </c:pt>
                <c:pt idx="17378">
                  <c:v>521280</c:v>
                </c:pt>
                <c:pt idx="17379">
                  <c:v>1078200</c:v>
                </c:pt>
                <c:pt idx="17380">
                  <c:v>254700</c:v>
                </c:pt>
                <c:pt idx="17381">
                  <c:v>921861</c:v>
                </c:pt>
                <c:pt idx="17382">
                  <c:v>381528</c:v>
                </c:pt>
                <c:pt idx="17383">
                  <c:v>1125000</c:v>
                </c:pt>
                <c:pt idx="17384">
                  <c:v>1096020</c:v>
                </c:pt>
                <c:pt idx="17385">
                  <c:v>640080</c:v>
                </c:pt>
                <c:pt idx="17386">
                  <c:v>337500</c:v>
                </c:pt>
                <c:pt idx="17387">
                  <c:v>727785</c:v>
                </c:pt>
                <c:pt idx="17388">
                  <c:v>450000</c:v>
                </c:pt>
                <c:pt idx="17389">
                  <c:v>1506816</c:v>
                </c:pt>
                <c:pt idx="17390">
                  <c:v>1175314.5</c:v>
                </c:pt>
                <c:pt idx="17391">
                  <c:v>675000</c:v>
                </c:pt>
                <c:pt idx="17392">
                  <c:v>506754</c:v>
                </c:pt>
                <c:pt idx="17393">
                  <c:v>814041</c:v>
                </c:pt>
                <c:pt idx="17394">
                  <c:v>224149.5</c:v>
                </c:pt>
                <c:pt idx="17395">
                  <c:v>450000</c:v>
                </c:pt>
                <c:pt idx="17396">
                  <c:v>315000</c:v>
                </c:pt>
                <c:pt idx="17397">
                  <c:v>521280</c:v>
                </c:pt>
                <c:pt idx="17398">
                  <c:v>284400</c:v>
                </c:pt>
                <c:pt idx="17399">
                  <c:v>830214</c:v>
                </c:pt>
                <c:pt idx="17400">
                  <c:v>640080</c:v>
                </c:pt>
                <c:pt idx="17401">
                  <c:v>612612</c:v>
                </c:pt>
                <c:pt idx="17402">
                  <c:v>481176</c:v>
                </c:pt>
                <c:pt idx="17403">
                  <c:v>437877</c:v>
                </c:pt>
                <c:pt idx="17404">
                  <c:v>135000</c:v>
                </c:pt>
                <c:pt idx="17405">
                  <c:v>760225.5</c:v>
                </c:pt>
                <c:pt idx="17406">
                  <c:v>1061599.5</c:v>
                </c:pt>
                <c:pt idx="17407">
                  <c:v>521280</c:v>
                </c:pt>
                <c:pt idx="17408">
                  <c:v>198666</c:v>
                </c:pt>
                <c:pt idx="17409">
                  <c:v>276277.5</c:v>
                </c:pt>
                <c:pt idx="17410">
                  <c:v>450000</c:v>
                </c:pt>
                <c:pt idx="17411">
                  <c:v>766282.5</c:v>
                </c:pt>
                <c:pt idx="17412">
                  <c:v>389484</c:v>
                </c:pt>
                <c:pt idx="17413">
                  <c:v>1546020</c:v>
                </c:pt>
                <c:pt idx="17414">
                  <c:v>1250118</c:v>
                </c:pt>
                <c:pt idx="17415">
                  <c:v>500544</c:v>
                </c:pt>
                <c:pt idx="17416">
                  <c:v>900000</c:v>
                </c:pt>
                <c:pt idx="17417">
                  <c:v>1006920</c:v>
                </c:pt>
                <c:pt idx="17418">
                  <c:v>835380</c:v>
                </c:pt>
                <c:pt idx="17419">
                  <c:v>532494</c:v>
                </c:pt>
                <c:pt idx="17420">
                  <c:v>552555</c:v>
                </c:pt>
                <c:pt idx="17421">
                  <c:v>545040</c:v>
                </c:pt>
                <c:pt idx="17422">
                  <c:v>814041</c:v>
                </c:pt>
                <c:pt idx="17423">
                  <c:v>188460</c:v>
                </c:pt>
                <c:pt idx="17424">
                  <c:v>440784</c:v>
                </c:pt>
                <c:pt idx="17425">
                  <c:v>361998</c:v>
                </c:pt>
                <c:pt idx="17426">
                  <c:v>640080</c:v>
                </c:pt>
                <c:pt idx="17427">
                  <c:v>263686.5</c:v>
                </c:pt>
                <c:pt idx="17428">
                  <c:v>265536</c:v>
                </c:pt>
                <c:pt idx="17429">
                  <c:v>225000</c:v>
                </c:pt>
                <c:pt idx="17430">
                  <c:v>510853.5</c:v>
                </c:pt>
                <c:pt idx="17431">
                  <c:v>270000</c:v>
                </c:pt>
                <c:pt idx="17432">
                  <c:v>900000</c:v>
                </c:pt>
                <c:pt idx="17433">
                  <c:v>301464</c:v>
                </c:pt>
                <c:pt idx="17434">
                  <c:v>677664</c:v>
                </c:pt>
                <c:pt idx="17435">
                  <c:v>180000</c:v>
                </c:pt>
                <c:pt idx="17436">
                  <c:v>258768</c:v>
                </c:pt>
                <c:pt idx="17437">
                  <c:v>148365</c:v>
                </c:pt>
                <c:pt idx="17438">
                  <c:v>706221</c:v>
                </c:pt>
                <c:pt idx="17439">
                  <c:v>512338.5</c:v>
                </c:pt>
                <c:pt idx="17440">
                  <c:v>334152</c:v>
                </c:pt>
                <c:pt idx="17441">
                  <c:v>474048</c:v>
                </c:pt>
                <c:pt idx="17442">
                  <c:v>646920</c:v>
                </c:pt>
                <c:pt idx="17443">
                  <c:v>450000</c:v>
                </c:pt>
                <c:pt idx="17444">
                  <c:v>248760</c:v>
                </c:pt>
                <c:pt idx="17445">
                  <c:v>270000</c:v>
                </c:pt>
                <c:pt idx="17446">
                  <c:v>900000</c:v>
                </c:pt>
                <c:pt idx="17447">
                  <c:v>254700</c:v>
                </c:pt>
                <c:pt idx="17448">
                  <c:v>253737</c:v>
                </c:pt>
                <c:pt idx="17449">
                  <c:v>265851</c:v>
                </c:pt>
                <c:pt idx="17450">
                  <c:v>360000</c:v>
                </c:pt>
                <c:pt idx="17451">
                  <c:v>450000</c:v>
                </c:pt>
                <c:pt idx="17452">
                  <c:v>67500</c:v>
                </c:pt>
                <c:pt idx="17453">
                  <c:v>1078200</c:v>
                </c:pt>
                <c:pt idx="17454">
                  <c:v>808650</c:v>
                </c:pt>
                <c:pt idx="17455">
                  <c:v>1525482</c:v>
                </c:pt>
                <c:pt idx="17456">
                  <c:v>447768</c:v>
                </c:pt>
                <c:pt idx="17457">
                  <c:v>755190</c:v>
                </c:pt>
                <c:pt idx="17458">
                  <c:v>323388</c:v>
                </c:pt>
                <c:pt idx="17459">
                  <c:v>545040</c:v>
                </c:pt>
                <c:pt idx="17460">
                  <c:v>521280</c:v>
                </c:pt>
                <c:pt idx="17461">
                  <c:v>1575000</c:v>
                </c:pt>
                <c:pt idx="17462">
                  <c:v>808650</c:v>
                </c:pt>
                <c:pt idx="17463">
                  <c:v>284400</c:v>
                </c:pt>
                <c:pt idx="17464">
                  <c:v>845410.5</c:v>
                </c:pt>
                <c:pt idx="17465">
                  <c:v>314055</c:v>
                </c:pt>
                <c:pt idx="17466">
                  <c:v>396850.5</c:v>
                </c:pt>
                <c:pt idx="17467">
                  <c:v>1224198</c:v>
                </c:pt>
                <c:pt idx="17468">
                  <c:v>719860.5</c:v>
                </c:pt>
                <c:pt idx="17469">
                  <c:v>509400</c:v>
                </c:pt>
                <c:pt idx="17470">
                  <c:v>640080</c:v>
                </c:pt>
                <c:pt idx="17471">
                  <c:v>592560</c:v>
                </c:pt>
                <c:pt idx="17472">
                  <c:v>900000</c:v>
                </c:pt>
                <c:pt idx="17473">
                  <c:v>601470</c:v>
                </c:pt>
                <c:pt idx="17474">
                  <c:v>225000</c:v>
                </c:pt>
                <c:pt idx="17475">
                  <c:v>180000</c:v>
                </c:pt>
                <c:pt idx="17476">
                  <c:v>497520</c:v>
                </c:pt>
                <c:pt idx="17477">
                  <c:v>254700</c:v>
                </c:pt>
                <c:pt idx="17478">
                  <c:v>171841.5</c:v>
                </c:pt>
                <c:pt idx="17479">
                  <c:v>545040</c:v>
                </c:pt>
                <c:pt idx="17480">
                  <c:v>508495.5</c:v>
                </c:pt>
                <c:pt idx="17481">
                  <c:v>342000</c:v>
                </c:pt>
                <c:pt idx="17482">
                  <c:v>113760</c:v>
                </c:pt>
                <c:pt idx="17483">
                  <c:v>325908</c:v>
                </c:pt>
                <c:pt idx="17484">
                  <c:v>1317357</c:v>
                </c:pt>
                <c:pt idx="17485">
                  <c:v>808650</c:v>
                </c:pt>
                <c:pt idx="17486">
                  <c:v>352656</c:v>
                </c:pt>
                <c:pt idx="17487">
                  <c:v>325908</c:v>
                </c:pt>
                <c:pt idx="17488">
                  <c:v>175896</c:v>
                </c:pt>
                <c:pt idx="17489">
                  <c:v>675000</c:v>
                </c:pt>
                <c:pt idx="17490">
                  <c:v>401386.5</c:v>
                </c:pt>
                <c:pt idx="17491">
                  <c:v>595903.5</c:v>
                </c:pt>
                <c:pt idx="17492">
                  <c:v>1724688</c:v>
                </c:pt>
                <c:pt idx="17493">
                  <c:v>970380</c:v>
                </c:pt>
                <c:pt idx="17494">
                  <c:v>528633</c:v>
                </c:pt>
                <c:pt idx="17495">
                  <c:v>225000</c:v>
                </c:pt>
                <c:pt idx="17496">
                  <c:v>473661</c:v>
                </c:pt>
                <c:pt idx="17497">
                  <c:v>225000</c:v>
                </c:pt>
                <c:pt idx="17498">
                  <c:v>646776</c:v>
                </c:pt>
                <c:pt idx="17499">
                  <c:v>900000</c:v>
                </c:pt>
                <c:pt idx="17500">
                  <c:v>188460</c:v>
                </c:pt>
                <c:pt idx="17501">
                  <c:v>900000</c:v>
                </c:pt>
                <c:pt idx="17502">
                  <c:v>349258.5</c:v>
                </c:pt>
                <c:pt idx="17503">
                  <c:v>50940</c:v>
                </c:pt>
                <c:pt idx="17504">
                  <c:v>256185</c:v>
                </c:pt>
                <c:pt idx="17505">
                  <c:v>521280</c:v>
                </c:pt>
                <c:pt idx="17506">
                  <c:v>1002456</c:v>
                </c:pt>
                <c:pt idx="17507">
                  <c:v>970380</c:v>
                </c:pt>
                <c:pt idx="17508">
                  <c:v>385164</c:v>
                </c:pt>
                <c:pt idx="17509">
                  <c:v>545040</c:v>
                </c:pt>
                <c:pt idx="17510">
                  <c:v>254700</c:v>
                </c:pt>
                <c:pt idx="17511">
                  <c:v>490005</c:v>
                </c:pt>
                <c:pt idx="17512">
                  <c:v>524866.5</c:v>
                </c:pt>
                <c:pt idx="17513">
                  <c:v>256500</c:v>
                </c:pt>
                <c:pt idx="17514">
                  <c:v>521280</c:v>
                </c:pt>
                <c:pt idx="17515">
                  <c:v>273024</c:v>
                </c:pt>
                <c:pt idx="17516">
                  <c:v>254700</c:v>
                </c:pt>
                <c:pt idx="17517">
                  <c:v>592560</c:v>
                </c:pt>
                <c:pt idx="17518">
                  <c:v>273636</c:v>
                </c:pt>
                <c:pt idx="17519">
                  <c:v>562491</c:v>
                </c:pt>
                <c:pt idx="17520">
                  <c:v>392427</c:v>
                </c:pt>
                <c:pt idx="17521">
                  <c:v>253737</c:v>
                </c:pt>
                <c:pt idx="17522">
                  <c:v>225000</c:v>
                </c:pt>
                <c:pt idx="17523">
                  <c:v>521280</c:v>
                </c:pt>
                <c:pt idx="17524">
                  <c:v>310500</c:v>
                </c:pt>
                <c:pt idx="17525">
                  <c:v>1470330</c:v>
                </c:pt>
                <c:pt idx="17526">
                  <c:v>521280</c:v>
                </c:pt>
                <c:pt idx="17527">
                  <c:v>392427</c:v>
                </c:pt>
                <c:pt idx="17528">
                  <c:v>1078200</c:v>
                </c:pt>
                <c:pt idx="17529">
                  <c:v>291915</c:v>
                </c:pt>
                <c:pt idx="17530">
                  <c:v>545040</c:v>
                </c:pt>
                <c:pt idx="17531">
                  <c:v>585000</c:v>
                </c:pt>
                <c:pt idx="17532">
                  <c:v>225000</c:v>
                </c:pt>
                <c:pt idx="17533">
                  <c:v>348264</c:v>
                </c:pt>
                <c:pt idx="17534">
                  <c:v>545040</c:v>
                </c:pt>
                <c:pt idx="17535">
                  <c:v>942300</c:v>
                </c:pt>
                <c:pt idx="17536">
                  <c:v>888840</c:v>
                </c:pt>
                <c:pt idx="17537">
                  <c:v>537669</c:v>
                </c:pt>
                <c:pt idx="17538">
                  <c:v>900000</c:v>
                </c:pt>
                <c:pt idx="17539">
                  <c:v>468733.5</c:v>
                </c:pt>
                <c:pt idx="17540">
                  <c:v>545040</c:v>
                </c:pt>
                <c:pt idx="17541">
                  <c:v>526491</c:v>
                </c:pt>
                <c:pt idx="17542">
                  <c:v>180000</c:v>
                </c:pt>
                <c:pt idx="17543">
                  <c:v>550467</c:v>
                </c:pt>
                <c:pt idx="17544">
                  <c:v>436032</c:v>
                </c:pt>
                <c:pt idx="17545">
                  <c:v>99504</c:v>
                </c:pt>
                <c:pt idx="17546">
                  <c:v>261648</c:v>
                </c:pt>
                <c:pt idx="17547">
                  <c:v>450000</c:v>
                </c:pt>
                <c:pt idx="17548">
                  <c:v>163008</c:v>
                </c:pt>
                <c:pt idx="17549">
                  <c:v>970380</c:v>
                </c:pt>
                <c:pt idx="17550">
                  <c:v>1078200</c:v>
                </c:pt>
                <c:pt idx="17551">
                  <c:v>254700</c:v>
                </c:pt>
                <c:pt idx="17552">
                  <c:v>1256400</c:v>
                </c:pt>
                <c:pt idx="17553">
                  <c:v>1546020</c:v>
                </c:pt>
                <c:pt idx="17554">
                  <c:v>180000</c:v>
                </c:pt>
                <c:pt idx="17555">
                  <c:v>225000</c:v>
                </c:pt>
                <c:pt idx="17556">
                  <c:v>687600</c:v>
                </c:pt>
                <c:pt idx="17557">
                  <c:v>700830</c:v>
                </c:pt>
                <c:pt idx="17558">
                  <c:v>499261.5</c:v>
                </c:pt>
                <c:pt idx="17559">
                  <c:v>1218708</c:v>
                </c:pt>
                <c:pt idx="17560">
                  <c:v>225000</c:v>
                </c:pt>
                <c:pt idx="17561">
                  <c:v>450000</c:v>
                </c:pt>
                <c:pt idx="17562">
                  <c:v>263844</c:v>
                </c:pt>
                <c:pt idx="17563">
                  <c:v>675000</c:v>
                </c:pt>
                <c:pt idx="17564">
                  <c:v>384048</c:v>
                </c:pt>
                <c:pt idx="17565">
                  <c:v>473760</c:v>
                </c:pt>
                <c:pt idx="17566">
                  <c:v>225000</c:v>
                </c:pt>
                <c:pt idx="17567">
                  <c:v>161730</c:v>
                </c:pt>
                <c:pt idx="17568">
                  <c:v>545040</c:v>
                </c:pt>
                <c:pt idx="17569">
                  <c:v>654498</c:v>
                </c:pt>
                <c:pt idx="17570">
                  <c:v>722925</c:v>
                </c:pt>
                <c:pt idx="17571">
                  <c:v>1198548</c:v>
                </c:pt>
                <c:pt idx="17572">
                  <c:v>156384</c:v>
                </c:pt>
                <c:pt idx="17573">
                  <c:v>755190</c:v>
                </c:pt>
                <c:pt idx="17574">
                  <c:v>506889</c:v>
                </c:pt>
                <c:pt idx="17575">
                  <c:v>497520</c:v>
                </c:pt>
                <c:pt idx="17576">
                  <c:v>501435</c:v>
                </c:pt>
                <c:pt idx="17577">
                  <c:v>364500</c:v>
                </c:pt>
                <c:pt idx="17578">
                  <c:v>269550</c:v>
                </c:pt>
                <c:pt idx="17579">
                  <c:v>900297</c:v>
                </c:pt>
                <c:pt idx="17580">
                  <c:v>381528</c:v>
                </c:pt>
                <c:pt idx="17581">
                  <c:v>1983631.5</c:v>
                </c:pt>
                <c:pt idx="17582">
                  <c:v>284400</c:v>
                </c:pt>
                <c:pt idx="17583">
                  <c:v>781920</c:v>
                </c:pt>
                <c:pt idx="17584">
                  <c:v>135000</c:v>
                </c:pt>
                <c:pt idx="17585">
                  <c:v>284400</c:v>
                </c:pt>
                <c:pt idx="17586">
                  <c:v>247500</c:v>
                </c:pt>
                <c:pt idx="17587">
                  <c:v>2085120</c:v>
                </c:pt>
                <c:pt idx="17588">
                  <c:v>675000</c:v>
                </c:pt>
                <c:pt idx="17589">
                  <c:v>270000</c:v>
                </c:pt>
                <c:pt idx="17590">
                  <c:v>657702</c:v>
                </c:pt>
                <c:pt idx="17591">
                  <c:v>143910</c:v>
                </c:pt>
                <c:pt idx="17592">
                  <c:v>314100</c:v>
                </c:pt>
                <c:pt idx="17593">
                  <c:v>157500</c:v>
                </c:pt>
                <c:pt idx="17594">
                  <c:v>1256400</c:v>
                </c:pt>
                <c:pt idx="17595">
                  <c:v>310671</c:v>
                </c:pt>
                <c:pt idx="17596">
                  <c:v>763870.5</c:v>
                </c:pt>
                <c:pt idx="17597">
                  <c:v>540000</c:v>
                </c:pt>
                <c:pt idx="17598">
                  <c:v>329904</c:v>
                </c:pt>
                <c:pt idx="17599">
                  <c:v>646776</c:v>
                </c:pt>
                <c:pt idx="17600">
                  <c:v>450000</c:v>
                </c:pt>
                <c:pt idx="17601">
                  <c:v>900000</c:v>
                </c:pt>
                <c:pt idx="17602">
                  <c:v>163332</c:v>
                </c:pt>
                <c:pt idx="17603">
                  <c:v>948582</c:v>
                </c:pt>
                <c:pt idx="17604">
                  <c:v>755190</c:v>
                </c:pt>
                <c:pt idx="17605">
                  <c:v>1078200</c:v>
                </c:pt>
                <c:pt idx="17606">
                  <c:v>448056</c:v>
                </c:pt>
                <c:pt idx="17607">
                  <c:v>269550</c:v>
                </c:pt>
                <c:pt idx="17608">
                  <c:v>354276</c:v>
                </c:pt>
                <c:pt idx="17609">
                  <c:v>363190.5</c:v>
                </c:pt>
                <c:pt idx="17610">
                  <c:v>450000</c:v>
                </c:pt>
                <c:pt idx="17611">
                  <c:v>1442596.5</c:v>
                </c:pt>
                <c:pt idx="17612">
                  <c:v>225000</c:v>
                </c:pt>
                <c:pt idx="17613">
                  <c:v>403249.5</c:v>
                </c:pt>
                <c:pt idx="17614">
                  <c:v>1473871.5</c:v>
                </c:pt>
                <c:pt idx="17615">
                  <c:v>1332000</c:v>
                </c:pt>
                <c:pt idx="17616">
                  <c:v>296280</c:v>
                </c:pt>
                <c:pt idx="17617">
                  <c:v>270000</c:v>
                </c:pt>
                <c:pt idx="17618">
                  <c:v>675000</c:v>
                </c:pt>
                <c:pt idx="17619">
                  <c:v>436032</c:v>
                </c:pt>
                <c:pt idx="17620">
                  <c:v>986274</c:v>
                </c:pt>
                <c:pt idx="17621">
                  <c:v>450000</c:v>
                </c:pt>
                <c:pt idx="17622">
                  <c:v>369720</c:v>
                </c:pt>
                <c:pt idx="17623">
                  <c:v>247275</c:v>
                </c:pt>
                <c:pt idx="17624">
                  <c:v>539100</c:v>
                </c:pt>
                <c:pt idx="17625">
                  <c:v>414792</c:v>
                </c:pt>
                <c:pt idx="17626">
                  <c:v>1092190.5</c:v>
                </c:pt>
                <c:pt idx="17627">
                  <c:v>553806</c:v>
                </c:pt>
                <c:pt idx="17628">
                  <c:v>594081</c:v>
                </c:pt>
                <c:pt idx="17629">
                  <c:v>474363</c:v>
                </c:pt>
                <c:pt idx="17630">
                  <c:v>417024</c:v>
                </c:pt>
                <c:pt idx="17631">
                  <c:v>450000</c:v>
                </c:pt>
                <c:pt idx="17632">
                  <c:v>448056</c:v>
                </c:pt>
                <c:pt idx="17633">
                  <c:v>299772</c:v>
                </c:pt>
                <c:pt idx="17634">
                  <c:v>1449805.5</c:v>
                </c:pt>
                <c:pt idx="17635">
                  <c:v>545040</c:v>
                </c:pt>
                <c:pt idx="17636">
                  <c:v>94230</c:v>
                </c:pt>
                <c:pt idx="17637">
                  <c:v>202500</c:v>
                </c:pt>
                <c:pt idx="17638">
                  <c:v>441657</c:v>
                </c:pt>
                <c:pt idx="17639">
                  <c:v>592560</c:v>
                </c:pt>
                <c:pt idx="17640">
                  <c:v>545040</c:v>
                </c:pt>
                <c:pt idx="17641">
                  <c:v>1125000</c:v>
                </c:pt>
                <c:pt idx="17642">
                  <c:v>855000</c:v>
                </c:pt>
                <c:pt idx="17643">
                  <c:v>829584</c:v>
                </c:pt>
                <c:pt idx="17644">
                  <c:v>292752</c:v>
                </c:pt>
                <c:pt idx="17645">
                  <c:v>328500</c:v>
                </c:pt>
                <c:pt idx="17646">
                  <c:v>497520</c:v>
                </c:pt>
                <c:pt idx="17647">
                  <c:v>495216</c:v>
                </c:pt>
                <c:pt idx="17648">
                  <c:v>792477</c:v>
                </c:pt>
                <c:pt idx="17649">
                  <c:v>679441.5</c:v>
                </c:pt>
                <c:pt idx="17650">
                  <c:v>1078200</c:v>
                </c:pt>
                <c:pt idx="17651">
                  <c:v>970380</c:v>
                </c:pt>
                <c:pt idx="17652">
                  <c:v>604152</c:v>
                </c:pt>
                <c:pt idx="17653">
                  <c:v>1006920</c:v>
                </c:pt>
                <c:pt idx="17654">
                  <c:v>215640</c:v>
                </c:pt>
                <c:pt idx="17655">
                  <c:v>746280</c:v>
                </c:pt>
                <c:pt idx="17656">
                  <c:v>634482</c:v>
                </c:pt>
                <c:pt idx="17657">
                  <c:v>360000</c:v>
                </c:pt>
                <c:pt idx="17658">
                  <c:v>1074100.5</c:v>
                </c:pt>
                <c:pt idx="17659">
                  <c:v>248760</c:v>
                </c:pt>
                <c:pt idx="17660">
                  <c:v>606303</c:v>
                </c:pt>
                <c:pt idx="17661">
                  <c:v>448299</c:v>
                </c:pt>
                <c:pt idx="17662">
                  <c:v>360000</c:v>
                </c:pt>
                <c:pt idx="17663">
                  <c:v>450000</c:v>
                </c:pt>
                <c:pt idx="17664">
                  <c:v>526491</c:v>
                </c:pt>
                <c:pt idx="17665">
                  <c:v>225000</c:v>
                </c:pt>
                <c:pt idx="17666">
                  <c:v>98910</c:v>
                </c:pt>
                <c:pt idx="17667">
                  <c:v>835380</c:v>
                </c:pt>
                <c:pt idx="17668">
                  <c:v>450000</c:v>
                </c:pt>
                <c:pt idx="17669">
                  <c:v>315000</c:v>
                </c:pt>
                <c:pt idx="17670">
                  <c:v>500211</c:v>
                </c:pt>
                <c:pt idx="17671">
                  <c:v>277969.5</c:v>
                </c:pt>
                <c:pt idx="17672">
                  <c:v>1024740</c:v>
                </c:pt>
                <c:pt idx="17673">
                  <c:v>360000</c:v>
                </c:pt>
                <c:pt idx="17674">
                  <c:v>687370.5</c:v>
                </c:pt>
                <c:pt idx="17675">
                  <c:v>675000</c:v>
                </c:pt>
                <c:pt idx="17676">
                  <c:v>199080</c:v>
                </c:pt>
                <c:pt idx="17677">
                  <c:v>808650</c:v>
                </c:pt>
                <c:pt idx="17678">
                  <c:v>355500</c:v>
                </c:pt>
                <c:pt idx="17679">
                  <c:v>1963494</c:v>
                </c:pt>
                <c:pt idx="17680">
                  <c:v>933093</c:v>
                </c:pt>
                <c:pt idx="17681">
                  <c:v>609183</c:v>
                </c:pt>
                <c:pt idx="17682">
                  <c:v>286704</c:v>
                </c:pt>
                <c:pt idx="17683">
                  <c:v>202500</c:v>
                </c:pt>
                <c:pt idx="17684">
                  <c:v>152820</c:v>
                </c:pt>
                <c:pt idx="17685">
                  <c:v>900000</c:v>
                </c:pt>
                <c:pt idx="17686">
                  <c:v>343800</c:v>
                </c:pt>
                <c:pt idx="17687">
                  <c:v>932643</c:v>
                </c:pt>
                <c:pt idx="17688">
                  <c:v>343800</c:v>
                </c:pt>
                <c:pt idx="17689">
                  <c:v>1256400</c:v>
                </c:pt>
                <c:pt idx="17690">
                  <c:v>942300</c:v>
                </c:pt>
                <c:pt idx="17691">
                  <c:v>900000</c:v>
                </c:pt>
                <c:pt idx="17692">
                  <c:v>225000</c:v>
                </c:pt>
                <c:pt idx="17693">
                  <c:v>254700</c:v>
                </c:pt>
                <c:pt idx="17694">
                  <c:v>450000</c:v>
                </c:pt>
                <c:pt idx="17695">
                  <c:v>1005120</c:v>
                </c:pt>
                <c:pt idx="17696">
                  <c:v>408780</c:v>
                </c:pt>
                <c:pt idx="17697">
                  <c:v>745429.5</c:v>
                </c:pt>
                <c:pt idx="17698">
                  <c:v>701631</c:v>
                </c:pt>
                <c:pt idx="17699">
                  <c:v>113760</c:v>
                </c:pt>
                <c:pt idx="17700">
                  <c:v>540000</c:v>
                </c:pt>
                <c:pt idx="17701">
                  <c:v>269550</c:v>
                </c:pt>
                <c:pt idx="17702">
                  <c:v>517419</c:v>
                </c:pt>
                <c:pt idx="17703">
                  <c:v>296280</c:v>
                </c:pt>
                <c:pt idx="17704">
                  <c:v>781920</c:v>
                </c:pt>
                <c:pt idx="17705">
                  <c:v>247275</c:v>
                </c:pt>
                <c:pt idx="17706">
                  <c:v>385164</c:v>
                </c:pt>
                <c:pt idx="17707">
                  <c:v>254700</c:v>
                </c:pt>
                <c:pt idx="17708">
                  <c:v>298512</c:v>
                </c:pt>
                <c:pt idx="17709">
                  <c:v>171000</c:v>
                </c:pt>
                <c:pt idx="17710">
                  <c:v>742500</c:v>
                </c:pt>
                <c:pt idx="17711">
                  <c:v>78192</c:v>
                </c:pt>
                <c:pt idx="17712">
                  <c:v>207396</c:v>
                </c:pt>
                <c:pt idx="17713">
                  <c:v>405000</c:v>
                </c:pt>
                <c:pt idx="17714">
                  <c:v>99045</c:v>
                </c:pt>
                <c:pt idx="17715">
                  <c:v>270000</c:v>
                </c:pt>
                <c:pt idx="17716">
                  <c:v>1078200</c:v>
                </c:pt>
                <c:pt idx="17717">
                  <c:v>1506816</c:v>
                </c:pt>
                <c:pt idx="17718">
                  <c:v>971280</c:v>
                </c:pt>
                <c:pt idx="17719">
                  <c:v>298512</c:v>
                </c:pt>
                <c:pt idx="17720">
                  <c:v>713889</c:v>
                </c:pt>
                <c:pt idx="17721">
                  <c:v>630000</c:v>
                </c:pt>
                <c:pt idx="17722">
                  <c:v>810000</c:v>
                </c:pt>
                <c:pt idx="17723">
                  <c:v>521280</c:v>
                </c:pt>
                <c:pt idx="17724">
                  <c:v>2032992</c:v>
                </c:pt>
                <c:pt idx="17725">
                  <c:v>888840</c:v>
                </c:pt>
                <c:pt idx="17726">
                  <c:v>1223010</c:v>
                </c:pt>
                <c:pt idx="17727">
                  <c:v>677664</c:v>
                </c:pt>
                <c:pt idx="17728">
                  <c:v>225000</c:v>
                </c:pt>
                <c:pt idx="17729">
                  <c:v>286704</c:v>
                </c:pt>
                <c:pt idx="17730">
                  <c:v>219870</c:v>
                </c:pt>
                <c:pt idx="17731">
                  <c:v>900000</c:v>
                </c:pt>
                <c:pt idx="17732">
                  <c:v>640080</c:v>
                </c:pt>
                <c:pt idx="17733">
                  <c:v>1198944</c:v>
                </c:pt>
                <c:pt idx="17734">
                  <c:v>301464</c:v>
                </c:pt>
                <c:pt idx="17735">
                  <c:v>1193580</c:v>
                </c:pt>
                <c:pt idx="17736">
                  <c:v>427500</c:v>
                </c:pt>
                <c:pt idx="17737">
                  <c:v>153310.5</c:v>
                </c:pt>
                <c:pt idx="17738">
                  <c:v>521280</c:v>
                </c:pt>
                <c:pt idx="17739">
                  <c:v>384048</c:v>
                </c:pt>
                <c:pt idx="17740">
                  <c:v>177903</c:v>
                </c:pt>
                <c:pt idx="17741">
                  <c:v>910890</c:v>
                </c:pt>
                <c:pt idx="17742">
                  <c:v>177903</c:v>
                </c:pt>
                <c:pt idx="17743">
                  <c:v>521280</c:v>
                </c:pt>
                <c:pt idx="17744">
                  <c:v>225000</c:v>
                </c:pt>
                <c:pt idx="17745">
                  <c:v>247500</c:v>
                </c:pt>
                <c:pt idx="17746">
                  <c:v>1223010</c:v>
                </c:pt>
                <c:pt idx="17747">
                  <c:v>254700</c:v>
                </c:pt>
                <c:pt idx="17748">
                  <c:v>900000</c:v>
                </c:pt>
                <c:pt idx="17749">
                  <c:v>823500</c:v>
                </c:pt>
                <c:pt idx="17750">
                  <c:v>544491</c:v>
                </c:pt>
                <c:pt idx="17751">
                  <c:v>482593.5</c:v>
                </c:pt>
                <c:pt idx="17752">
                  <c:v>1096020</c:v>
                </c:pt>
                <c:pt idx="17753">
                  <c:v>473760</c:v>
                </c:pt>
                <c:pt idx="17754">
                  <c:v>521280</c:v>
                </c:pt>
                <c:pt idx="17755">
                  <c:v>450000</c:v>
                </c:pt>
                <c:pt idx="17756">
                  <c:v>159264</c:v>
                </c:pt>
                <c:pt idx="17757">
                  <c:v>797814</c:v>
                </c:pt>
                <c:pt idx="17758">
                  <c:v>406597.5</c:v>
                </c:pt>
                <c:pt idx="17759">
                  <c:v>508495.5</c:v>
                </c:pt>
                <c:pt idx="17760">
                  <c:v>168102</c:v>
                </c:pt>
                <c:pt idx="17761">
                  <c:v>562932</c:v>
                </c:pt>
                <c:pt idx="17762">
                  <c:v>359725.5</c:v>
                </c:pt>
                <c:pt idx="17763">
                  <c:v>900000</c:v>
                </c:pt>
                <c:pt idx="17764">
                  <c:v>640080</c:v>
                </c:pt>
                <c:pt idx="17765">
                  <c:v>270000</c:v>
                </c:pt>
                <c:pt idx="17766">
                  <c:v>1314117</c:v>
                </c:pt>
                <c:pt idx="17767">
                  <c:v>204858</c:v>
                </c:pt>
                <c:pt idx="17768">
                  <c:v>269550</c:v>
                </c:pt>
                <c:pt idx="17769">
                  <c:v>517923</c:v>
                </c:pt>
                <c:pt idx="17770">
                  <c:v>364896</c:v>
                </c:pt>
                <c:pt idx="17771">
                  <c:v>119925</c:v>
                </c:pt>
                <c:pt idx="17772">
                  <c:v>220500</c:v>
                </c:pt>
                <c:pt idx="17773">
                  <c:v>549882</c:v>
                </c:pt>
                <c:pt idx="17774">
                  <c:v>314100</c:v>
                </c:pt>
                <c:pt idx="17775">
                  <c:v>400500</c:v>
                </c:pt>
                <c:pt idx="17776">
                  <c:v>481495.5</c:v>
                </c:pt>
                <c:pt idx="17777">
                  <c:v>405000</c:v>
                </c:pt>
                <c:pt idx="17778">
                  <c:v>612612</c:v>
                </c:pt>
                <c:pt idx="17779">
                  <c:v>495000</c:v>
                </c:pt>
                <c:pt idx="17780">
                  <c:v>239850</c:v>
                </c:pt>
                <c:pt idx="17781">
                  <c:v>180000</c:v>
                </c:pt>
                <c:pt idx="17782">
                  <c:v>295254</c:v>
                </c:pt>
                <c:pt idx="17783">
                  <c:v>182016</c:v>
                </c:pt>
                <c:pt idx="17784">
                  <c:v>988191</c:v>
                </c:pt>
                <c:pt idx="17785">
                  <c:v>422451</c:v>
                </c:pt>
                <c:pt idx="17786">
                  <c:v>283419</c:v>
                </c:pt>
                <c:pt idx="17787">
                  <c:v>469152</c:v>
                </c:pt>
                <c:pt idx="17788">
                  <c:v>270000</c:v>
                </c:pt>
                <c:pt idx="17789">
                  <c:v>225000</c:v>
                </c:pt>
                <c:pt idx="17790">
                  <c:v>521280</c:v>
                </c:pt>
                <c:pt idx="17791">
                  <c:v>450000</c:v>
                </c:pt>
                <c:pt idx="17792">
                  <c:v>1006920</c:v>
                </c:pt>
                <c:pt idx="17793">
                  <c:v>790830</c:v>
                </c:pt>
                <c:pt idx="17794">
                  <c:v>592560</c:v>
                </c:pt>
                <c:pt idx="17795">
                  <c:v>628114.5</c:v>
                </c:pt>
                <c:pt idx="17796">
                  <c:v>269550</c:v>
                </c:pt>
                <c:pt idx="17797">
                  <c:v>2097058.5</c:v>
                </c:pt>
                <c:pt idx="17798">
                  <c:v>270000</c:v>
                </c:pt>
                <c:pt idx="17799">
                  <c:v>675000</c:v>
                </c:pt>
                <c:pt idx="17800">
                  <c:v>355320</c:v>
                </c:pt>
                <c:pt idx="17801">
                  <c:v>1636245</c:v>
                </c:pt>
                <c:pt idx="17802">
                  <c:v>879714</c:v>
                </c:pt>
                <c:pt idx="17803">
                  <c:v>611095.5</c:v>
                </c:pt>
                <c:pt idx="17804">
                  <c:v>180000</c:v>
                </c:pt>
                <c:pt idx="17805">
                  <c:v>302206.5</c:v>
                </c:pt>
                <c:pt idx="17806">
                  <c:v>900000</c:v>
                </c:pt>
                <c:pt idx="17807">
                  <c:v>614574</c:v>
                </c:pt>
                <c:pt idx="17808">
                  <c:v>474048</c:v>
                </c:pt>
                <c:pt idx="17809">
                  <c:v>180000</c:v>
                </c:pt>
                <c:pt idx="17810">
                  <c:v>301536</c:v>
                </c:pt>
                <c:pt idx="17811">
                  <c:v>1008000</c:v>
                </c:pt>
                <c:pt idx="17812">
                  <c:v>738108</c:v>
                </c:pt>
                <c:pt idx="17813">
                  <c:v>2013840</c:v>
                </c:pt>
                <c:pt idx="17814">
                  <c:v>521280</c:v>
                </c:pt>
                <c:pt idx="17815">
                  <c:v>735052.5</c:v>
                </c:pt>
                <c:pt idx="17816">
                  <c:v>640080</c:v>
                </c:pt>
                <c:pt idx="17817">
                  <c:v>180000</c:v>
                </c:pt>
                <c:pt idx="17818">
                  <c:v>73944</c:v>
                </c:pt>
                <c:pt idx="17819">
                  <c:v>670500</c:v>
                </c:pt>
                <c:pt idx="17820">
                  <c:v>450000</c:v>
                </c:pt>
                <c:pt idx="17821">
                  <c:v>765000</c:v>
                </c:pt>
                <c:pt idx="17822">
                  <c:v>1024740</c:v>
                </c:pt>
                <c:pt idx="17823">
                  <c:v>407520</c:v>
                </c:pt>
                <c:pt idx="17824">
                  <c:v>566055</c:v>
                </c:pt>
                <c:pt idx="17825">
                  <c:v>284256</c:v>
                </c:pt>
                <c:pt idx="17826">
                  <c:v>444420</c:v>
                </c:pt>
                <c:pt idx="17827">
                  <c:v>824823</c:v>
                </c:pt>
                <c:pt idx="17828">
                  <c:v>159264</c:v>
                </c:pt>
                <c:pt idx="17829">
                  <c:v>497520</c:v>
                </c:pt>
                <c:pt idx="17830">
                  <c:v>403249.5</c:v>
                </c:pt>
                <c:pt idx="17831">
                  <c:v>521280</c:v>
                </c:pt>
                <c:pt idx="17832">
                  <c:v>450000</c:v>
                </c:pt>
                <c:pt idx="17833">
                  <c:v>284400</c:v>
                </c:pt>
                <c:pt idx="17834">
                  <c:v>675000</c:v>
                </c:pt>
                <c:pt idx="17835">
                  <c:v>746280</c:v>
                </c:pt>
                <c:pt idx="17836">
                  <c:v>314100</c:v>
                </c:pt>
                <c:pt idx="17837">
                  <c:v>254700</c:v>
                </c:pt>
                <c:pt idx="17838">
                  <c:v>1099872</c:v>
                </c:pt>
                <c:pt idx="17839">
                  <c:v>568800</c:v>
                </c:pt>
                <c:pt idx="17840">
                  <c:v>283500</c:v>
                </c:pt>
                <c:pt idx="17841">
                  <c:v>284400</c:v>
                </c:pt>
                <c:pt idx="17842">
                  <c:v>1329579</c:v>
                </c:pt>
                <c:pt idx="17843">
                  <c:v>728460</c:v>
                </c:pt>
                <c:pt idx="17844">
                  <c:v>678456</c:v>
                </c:pt>
                <c:pt idx="17845">
                  <c:v>729792</c:v>
                </c:pt>
                <c:pt idx="17846">
                  <c:v>334152</c:v>
                </c:pt>
                <c:pt idx="17847">
                  <c:v>382500</c:v>
                </c:pt>
                <c:pt idx="17848">
                  <c:v>500427</c:v>
                </c:pt>
                <c:pt idx="17849">
                  <c:v>835380</c:v>
                </c:pt>
                <c:pt idx="17850">
                  <c:v>180000</c:v>
                </c:pt>
                <c:pt idx="17851">
                  <c:v>1067940</c:v>
                </c:pt>
                <c:pt idx="17852">
                  <c:v>810000</c:v>
                </c:pt>
                <c:pt idx="17853">
                  <c:v>254700</c:v>
                </c:pt>
                <c:pt idx="17854">
                  <c:v>450000</c:v>
                </c:pt>
                <c:pt idx="17855">
                  <c:v>542295</c:v>
                </c:pt>
                <c:pt idx="17856">
                  <c:v>307287</c:v>
                </c:pt>
                <c:pt idx="17857">
                  <c:v>568057.5</c:v>
                </c:pt>
                <c:pt idx="17858">
                  <c:v>509400</c:v>
                </c:pt>
                <c:pt idx="17859">
                  <c:v>1288350</c:v>
                </c:pt>
                <c:pt idx="17860">
                  <c:v>927252</c:v>
                </c:pt>
                <c:pt idx="17861">
                  <c:v>808650</c:v>
                </c:pt>
                <c:pt idx="17862">
                  <c:v>512064</c:v>
                </c:pt>
                <c:pt idx="17863">
                  <c:v>533668.5</c:v>
                </c:pt>
                <c:pt idx="17864">
                  <c:v>560664</c:v>
                </c:pt>
                <c:pt idx="17865">
                  <c:v>283419</c:v>
                </c:pt>
                <c:pt idx="17866">
                  <c:v>278460</c:v>
                </c:pt>
                <c:pt idx="17867">
                  <c:v>102384</c:v>
                </c:pt>
                <c:pt idx="17868">
                  <c:v>314100</c:v>
                </c:pt>
                <c:pt idx="17869">
                  <c:v>1130760</c:v>
                </c:pt>
                <c:pt idx="17870">
                  <c:v>254700</c:v>
                </c:pt>
                <c:pt idx="17871">
                  <c:v>785250</c:v>
                </c:pt>
                <c:pt idx="17872">
                  <c:v>495000</c:v>
                </c:pt>
                <c:pt idx="17873">
                  <c:v>539100</c:v>
                </c:pt>
                <c:pt idx="17874">
                  <c:v>484789.5</c:v>
                </c:pt>
                <c:pt idx="17875">
                  <c:v>540000</c:v>
                </c:pt>
                <c:pt idx="17876">
                  <c:v>284400</c:v>
                </c:pt>
                <c:pt idx="17877">
                  <c:v>521280</c:v>
                </c:pt>
                <c:pt idx="17878">
                  <c:v>495000</c:v>
                </c:pt>
                <c:pt idx="17879">
                  <c:v>450000</c:v>
                </c:pt>
                <c:pt idx="17880">
                  <c:v>1316155.5</c:v>
                </c:pt>
                <c:pt idx="17881">
                  <c:v>326439</c:v>
                </c:pt>
                <c:pt idx="17882">
                  <c:v>225000</c:v>
                </c:pt>
                <c:pt idx="17883">
                  <c:v>1125000</c:v>
                </c:pt>
                <c:pt idx="17884">
                  <c:v>450000</c:v>
                </c:pt>
                <c:pt idx="17885">
                  <c:v>807534</c:v>
                </c:pt>
                <c:pt idx="17886">
                  <c:v>675000</c:v>
                </c:pt>
                <c:pt idx="17887">
                  <c:v>539230.5</c:v>
                </c:pt>
                <c:pt idx="17888">
                  <c:v>384048</c:v>
                </c:pt>
                <c:pt idx="17889">
                  <c:v>296280</c:v>
                </c:pt>
                <c:pt idx="17890">
                  <c:v>405000</c:v>
                </c:pt>
                <c:pt idx="17891">
                  <c:v>139500</c:v>
                </c:pt>
                <c:pt idx="17892">
                  <c:v>56880</c:v>
                </c:pt>
                <c:pt idx="17893">
                  <c:v>225000</c:v>
                </c:pt>
                <c:pt idx="17894">
                  <c:v>578979</c:v>
                </c:pt>
                <c:pt idx="17895">
                  <c:v>158148</c:v>
                </c:pt>
                <c:pt idx="17896">
                  <c:v>450000</c:v>
                </c:pt>
                <c:pt idx="17897">
                  <c:v>104256</c:v>
                </c:pt>
                <c:pt idx="17898">
                  <c:v>551079</c:v>
                </c:pt>
                <c:pt idx="17899">
                  <c:v>180000</c:v>
                </c:pt>
                <c:pt idx="17900">
                  <c:v>401386.5</c:v>
                </c:pt>
                <c:pt idx="17901">
                  <c:v>152820</c:v>
                </c:pt>
                <c:pt idx="17902">
                  <c:v>948582</c:v>
                </c:pt>
                <c:pt idx="17903">
                  <c:v>284031</c:v>
                </c:pt>
                <c:pt idx="17904">
                  <c:v>225000</c:v>
                </c:pt>
                <c:pt idx="17905">
                  <c:v>1971072</c:v>
                </c:pt>
                <c:pt idx="17906">
                  <c:v>460858.5</c:v>
                </c:pt>
                <c:pt idx="17907">
                  <c:v>1078200</c:v>
                </c:pt>
                <c:pt idx="17908">
                  <c:v>153576</c:v>
                </c:pt>
                <c:pt idx="17909">
                  <c:v>1288350</c:v>
                </c:pt>
                <c:pt idx="17910">
                  <c:v>229500</c:v>
                </c:pt>
                <c:pt idx="17911">
                  <c:v>779688</c:v>
                </c:pt>
                <c:pt idx="17912">
                  <c:v>360000</c:v>
                </c:pt>
                <c:pt idx="17913">
                  <c:v>835380</c:v>
                </c:pt>
                <c:pt idx="17914">
                  <c:v>1762110</c:v>
                </c:pt>
                <c:pt idx="17915">
                  <c:v>180000</c:v>
                </c:pt>
                <c:pt idx="17916">
                  <c:v>477000</c:v>
                </c:pt>
                <c:pt idx="17917">
                  <c:v>790830</c:v>
                </c:pt>
                <c:pt idx="17918">
                  <c:v>521280</c:v>
                </c:pt>
                <c:pt idx="17919">
                  <c:v>728460</c:v>
                </c:pt>
                <c:pt idx="17920">
                  <c:v>307152</c:v>
                </c:pt>
                <c:pt idx="17921">
                  <c:v>59301</c:v>
                </c:pt>
                <c:pt idx="17922">
                  <c:v>417915</c:v>
                </c:pt>
                <c:pt idx="17923">
                  <c:v>1046142</c:v>
                </c:pt>
                <c:pt idx="17924">
                  <c:v>640080</c:v>
                </c:pt>
                <c:pt idx="17925">
                  <c:v>263686.5</c:v>
                </c:pt>
                <c:pt idx="17926">
                  <c:v>900000</c:v>
                </c:pt>
                <c:pt idx="17927">
                  <c:v>538704</c:v>
                </c:pt>
                <c:pt idx="17928">
                  <c:v>339241.5</c:v>
                </c:pt>
                <c:pt idx="17929">
                  <c:v>339241.5</c:v>
                </c:pt>
                <c:pt idx="17930">
                  <c:v>760225.5</c:v>
                </c:pt>
                <c:pt idx="17931">
                  <c:v>180000</c:v>
                </c:pt>
                <c:pt idx="17932">
                  <c:v>1260000</c:v>
                </c:pt>
                <c:pt idx="17933">
                  <c:v>367389</c:v>
                </c:pt>
                <c:pt idx="17934">
                  <c:v>592560</c:v>
                </c:pt>
                <c:pt idx="17935">
                  <c:v>254700</c:v>
                </c:pt>
                <c:pt idx="17936">
                  <c:v>1006920</c:v>
                </c:pt>
                <c:pt idx="17937">
                  <c:v>675000</c:v>
                </c:pt>
                <c:pt idx="17938">
                  <c:v>450000</c:v>
                </c:pt>
                <c:pt idx="17939">
                  <c:v>436032</c:v>
                </c:pt>
                <c:pt idx="17940">
                  <c:v>675000</c:v>
                </c:pt>
                <c:pt idx="17941">
                  <c:v>292500</c:v>
                </c:pt>
                <c:pt idx="17942">
                  <c:v>1006920</c:v>
                </c:pt>
                <c:pt idx="17943">
                  <c:v>450000</c:v>
                </c:pt>
                <c:pt idx="17944">
                  <c:v>270000</c:v>
                </c:pt>
                <c:pt idx="17945">
                  <c:v>331632</c:v>
                </c:pt>
                <c:pt idx="17946">
                  <c:v>166500</c:v>
                </c:pt>
                <c:pt idx="17947">
                  <c:v>253737</c:v>
                </c:pt>
                <c:pt idx="17948">
                  <c:v>687600</c:v>
                </c:pt>
                <c:pt idx="17949">
                  <c:v>675000</c:v>
                </c:pt>
                <c:pt idx="17950">
                  <c:v>144000</c:v>
                </c:pt>
                <c:pt idx="17951">
                  <c:v>808650</c:v>
                </c:pt>
                <c:pt idx="17952">
                  <c:v>1024740</c:v>
                </c:pt>
                <c:pt idx="17953">
                  <c:v>544491</c:v>
                </c:pt>
                <c:pt idx="17954">
                  <c:v>143910</c:v>
                </c:pt>
                <c:pt idx="17955">
                  <c:v>298512</c:v>
                </c:pt>
                <c:pt idx="17956">
                  <c:v>910890</c:v>
                </c:pt>
                <c:pt idx="17957">
                  <c:v>62554.5</c:v>
                </c:pt>
                <c:pt idx="17958">
                  <c:v>1369773</c:v>
                </c:pt>
                <c:pt idx="17959">
                  <c:v>906228</c:v>
                </c:pt>
                <c:pt idx="17960">
                  <c:v>454500</c:v>
                </c:pt>
                <c:pt idx="17961">
                  <c:v>755190</c:v>
                </c:pt>
                <c:pt idx="17962">
                  <c:v>580509</c:v>
                </c:pt>
                <c:pt idx="17963">
                  <c:v>679500</c:v>
                </c:pt>
                <c:pt idx="17964">
                  <c:v>1078200</c:v>
                </c:pt>
                <c:pt idx="17965">
                  <c:v>1233000</c:v>
                </c:pt>
                <c:pt idx="17966">
                  <c:v>268164</c:v>
                </c:pt>
                <c:pt idx="17967">
                  <c:v>182016</c:v>
                </c:pt>
                <c:pt idx="17968">
                  <c:v>450000</c:v>
                </c:pt>
                <c:pt idx="17969">
                  <c:v>450000</c:v>
                </c:pt>
                <c:pt idx="17970">
                  <c:v>514777.5</c:v>
                </c:pt>
                <c:pt idx="17971">
                  <c:v>180000</c:v>
                </c:pt>
                <c:pt idx="17972">
                  <c:v>675000</c:v>
                </c:pt>
                <c:pt idx="17973">
                  <c:v>202500</c:v>
                </c:pt>
                <c:pt idx="17974">
                  <c:v>339241.5</c:v>
                </c:pt>
                <c:pt idx="17975">
                  <c:v>450000</c:v>
                </c:pt>
                <c:pt idx="17976">
                  <c:v>296280</c:v>
                </c:pt>
                <c:pt idx="17977">
                  <c:v>450000</c:v>
                </c:pt>
                <c:pt idx="17978">
                  <c:v>328405.5</c:v>
                </c:pt>
                <c:pt idx="17979">
                  <c:v>405000</c:v>
                </c:pt>
                <c:pt idx="17980">
                  <c:v>622413</c:v>
                </c:pt>
                <c:pt idx="17981">
                  <c:v>417024</c:v>
                </c:pt>
                <c:pt idx="17982">
                  <c:v>180000</c:v>
                </c:pt>
                <c:pt idx="17983">
                  <c:v>684657</c:v>
                </c:pt>
                <c:pt idx="17984">
                  <c:v>521280</c:v>
                </c:pt>
                <c:pt idx="17985">
                  <c:v>720000</c:v>
                </c:pt>
                <c:pt idx="17986">
                  <c:v>450000</c:v>
                </c:pt>
                <c:pt idx="17987">
                  <c:v>447768</c:v>
                </c:pt>
                <c:pt idx="17988">
                  <c:v>582804</c:v>
                </c:pt>
                <c:pt idx="17989">
                  <c:v>592560</c:v>
                </c:pt>
                <c:pt idx="17990">
                  <c:v>900000</c:v>
                </c:pt>
                <c:pt idx="17991">
                  <c:v>382500</c:v>
                </c:pt>
                <c:pt idx="17992">
                  <c:v>1288350</c:v>
                </c:pt>
                <c:pt idx="17993">
                  <c:v>170640</c:v>
                </c:pt>
                <c:pt idx="17994">
                  <c:v>1125000</c:v>
                </c:pt>
                <c:pt idx="17995">
                  <c:v>592560</c:v>
                </c:pt>
                <c:pt idx="17996">
                  <c:v>189000</c:v>
                </c:pt>
                <c:pt idx="17997">
                  <c:v>103500</c:v>
                </c:pt>
                <c:pt idx="17998">
                  <c:v>846387</c:v>
                </c:pt>
                <c:pt idx="17999">
                  <c:v>2013840</c:v>
                </c:pt>
                <c:pt idx="18000">
                  <c:v>270000</c:v>
                </c:pt>
                <c:pt idx="18001">
                  <c:v>568197</c:v>
                </c:pt>
                <c:pt idx="18002">
                  <c:v>539100</c:v>
                </c:pt>
                <c:pt idx="18003">
                  <c:v>450000</c:v>
                </c:pt>
                <c:pt idx="18004">
                  <c:v>511920</c:v>
                </c:pt>
                <c:pt idx="18005">
                  <c:v>1066752</c:v>
                </c:pt>
                <c:pt idx="18006">
                  <c:v>270000</c:v>
                </c:pt>
                <c:pt idx="18007">
                  <c:v>270000</c:v>
                </c:pt>
                <c:pt idx="18008">
                  <c:v>544500</c:v>
                </c:pt>
                <c:pt idx="18009">
                  <c:v>448056</c:v>
                </c:pt>
                <c:pt idx="18010">
                  <c:v>900000</c:v>
                </c:pt>
                <c:pt idx="18011">
                  <c:v>1174977</c:v>
                </c:pt>
                <c:pt idx="18012">
                  <c:v>1804500</c:v>
                </c:pt>
                <c:pt idx="18013">
                  <c:v>900000</c:v>
                </c:pt>
                <c:pt idx="18014">
                  <c:v>808650</c:v>
                </c:pt>
                <c:pt idx="18015">
                  <c:v>675000</c:v>
                </c:pt>
                <c:pt idx="18016">
                  <c:v>540000</c:v>
                </c:pt>
                <c:pt idx="18017">
                  <c:v>649462.5</c:v>
                </c:pt>
                <c:pt idx="18018">
                  <c:v>2517300</c:v>
                </c:pt>
                <c:pt idx="18019">
                  <c:v>942300</c:v>
                </c:pt>
                <c:pt idx="18020">
                  <c:v>526491</c:v>
                </c:pt>
                <c:pt idx="18021">
                  <c:v>254700</c:v>
                </c:pt>
                <c:pt idx="18022">
                  <c:v>225000</c:v>
                </c:pt>
                <c:pt idx="18023">
                  <c:v>247500</c:v>
                </c:pt>
                <c:pt idx="18024">
                  <c:v>244998</c:v>
                </c:pt>
                <c:pt idx="18025">
                  <c:v>288873</c:v>
                </c:pt>
                <c:pt idx="18026">
                  <c:v>206280</c:v>
                </c:pt>
                <c:pt idx="18027">
                  <c:v>343800</c:v>
                </c:pt>
                <c:pt idx="18028">
                  <c:v>545040</c:v>
                </c:pt>
                <c:pt idx="18029">
                  <c:v>517788</c:v>
                </c:pt>
                <c:pt idx="18030">
                  <c:v>390960</c:v>
                </c:pt>
                <c:pt idx="18031">
                  <c:v>754740</c:v>
                </c:pt>
                <c:pt idx="18032">
                  <c:v>661500</c:v>
                </c:pt>
                <c:pt idx="18033">
                  <c:v>450000</c:v>
                </c:pt>
                <c:pt idx="18034">
                  <c:v>1192500</c:v>
                </c:pt>
                <c:pt idx="18035">
                  <c:v>291384</c:v>
                </c:pt>
                <c:pt idx="18036">
                  <c:v>495000</c:v>
                </c:pt>
                <c:pt idx="18037">
                  <c:v>1282500</c:v>
                </c:pt>
                <c:pt idx="18038">
                  <c:v>499500</c:v>
                </c:pt>
                <c:pt idx="18039">
                  <c:v>675000</c:v>
                </c:pt>
                <c:pt idx="18040">
                  <c:v>521280</c:v>
                </c:pt>
                <c:pt idx="18041">
                  <c:v>202500</c:v>
                </c:pt>
                <c:pt idx="18042">
                  <c:v>540000</c:v>
                </c:pt>
                <c:pt idx="18043">
                  <c:v>385056</c:v>
                </c:pt>
                <c:pt idx="18044">
                  <c:v>267102</c:v>
                </c:pt>
                <c:pt idx="18045">
                  <c:v>1314000</c:v>
                </c:pt>
                <c:pt idx="18046">
                  <c:v>337500</c:v>
                </c:pt>
                <c:pt idx="18047">
                  <c:v>302206.5</c:v>
                </c:pt>
                <c:pt idx="18048">
                  <c:v>180000</c:v>
                </c:pt>
                <c:pt idx="18049">
                  <c:v>269550</c:v>
                </c:pt>
                <c:pt idx="18050">
                  <c:v>711747</c:v>
                </c:pt>
                <c:pt idx="18051">
                  <c:v>790830</c:v>
                </c:pt>
                <c:pt idx="18052">
                  <c:v>337500</c:v>
                </c:pt>
                <c:pt idx="18053">
                  <c:v>225000</c:v>
                </c:pt>
                <c:pt idx="18054">
                  <c:v>545040</c:v>
                </c:pt>
                <c:pt idx="18055">
                  <c:v>448056</c:v>
                </c:pt>
                <c:pt idx="18056">
                  <c:v>675000</c:v>
                </c:pt>
                <c:pt idx="18057">
                  <c:v>1243836</c:v>
                </c:pt>
                <c:pt idx="18058">
                  <c:v>450000</c:v>
                </c:pt>
                <c:pt idx="18059">
                  <c:v>1800000</c:v>
                </c:pt>
                <c:pt idx="18060">
                  <c:v>585000</c:v>
                </c:pt>
                <c:pt idx="18061">
                  <c:v>450000</c:v>
                </c:pt>
                <c:pt idx="18062">
                  <c:v>545040</c:v>
                </c:pt>
                <c:pt idx="18063">
                  <c:v>143910</c:v>
                </c:pt>
                <c:pt idx="18064">
                  <c:v>592560</c:v>
                </c:pt>
                <c:pt idx="18065">
                  <c:v>592560</c:v>
                </c:pt>
                <c:pt idx="18066">
                  <c:v>643500</c:v>
                </c:pt>
                <c:pt idx="18067">
                  <c:v>447768</c:v>
                </c:pt>
                <c:pt idx="18068">
                  <c:v>157500</c:v>
                </c:pt>
                <c:pt idx="18069">
                  <c:v>1288350</c:v>
                </c:pt>
                <c:pt idx="18070">
                  <c:v>441657</c:v>
                </c:pt>
                <c:pt idx="18071">
                  <c:v>270000</c:v>
                </c:pt>
                <c:pt idx="18072">
                  <c:v>521280</c:v>
                </c:pt>
                <c:pt idx="18073">
                  <c:v>675000</c:v>
                </c:pt>
                <c:pt idx="18074">
                  <c:v>269550</c:v>
                </c:pt>
                <c:pt idx="18075">
                  <c:v>562491</c:v>
                </c:pt>
                <c:pt idx="18076">
                  <c:v>239850</c:v>
                </c:pt>
                <c:pt idx="18077">
                  <c:v>808650</c:v>
                </c:pt>
                <c:pt idx="18078">
                  <c:v>536917.5</c:v>
                </c:pt>
                <c:pt idx="18079">
                  <c:v>691020</c:v>
                </c:pt>
                <c:pt idx="18080">
                  <c:v>807984</c:v>
                </c:pt>
                <c:pt idx="18081">
                  <c:v>497520</c:v>
                </c:pt>
                <c:pt idx="18082">
                  <c:v>314055</c:v>
                </c:pt>
                <c:pt idx="18083">
                  <c:v>180000</c:v>
                </c:pt>
                <c:pt idx="18084">
                  <c:v>431280</c:v>
                </c:pt>
                <c:pt idx="18085">
                  <c:v>545040</c:v>
                </c:pt>
                <c:pt idx="18086">
                  <c:v>450000</c:v>
                </c:pt>
                <c:pt idx="18087">
                  <c:v>314055</c:v>
                </c:pt>
                <c:pt idx="18088">
                  <c:v>694773</c:v>
                </c:pt>
                <c:pt idx="18089">
                  <c:v>381528</c:v>
                </c:pt>
                <c:pt idx="18090">
                  <c:v>350676</c:v>
                </c:pt>
                <c:pt idx="18091">
                  <c:v>1288350</c:v>
                </c:pt>
                <c:pt idx="18092">
                  <c:v>673875</c:v>
                </c:pt>
                <c:pt idx="18093">
                  <c:v>1321902</c:v>
                </c:pt>
                <c:pt idx="18094">
                  <c:v>227520</c:v>
                </c:pt>
                <c:pt idx="18095">
                  <c:v>517788</c:v>
                </c:pt>
                <c:pt idx="18096">
                  <c:v>879480</c:v>
                </c:pt>
                <c:pt idx="18097">
                  <c:v>463500</c:v>
                </c:pt>
                <c:pt idx="18098">
                  <c:v>180000</c:v>
                </c:pt>
                <c:pt idx="18099">
                  <c:v>540000</c:v>
                </c:pt>
                <c:pt idx="18100">
                  <c:v>96696</c:v>
                </c:pt>
                <c:pt idx="18101">
                  <c:v>274500</c:v>
                </c:pt>
                <c:pt idx="18102">
                  <c:v>540000</c:v>
                </c:pt>
                <c:pt idx="18103">
                  <c:v>942300</c:v>
                </c:pt>
                <c:pt idx="18104">
                  <c:v>454500</c:v>
                </c:pt>
                <c:pt idx="18105">
                  <c:v>479353.5</c:v>
                </c:pt>
                <c:pt idx="18106">
                  <c:v>315000</c:v>
                </c:pt>
                <c:pt idx="18107">
                  <c:v>545040</c:v>
                </c:pt>
                <c:pt idx="18108">
                  <c:v>675000</c:v>
                </c:pt>
                <c:pt idx="18109">
                  <c:v>349609.5</c:v>
                </c:pt>
                <c:pt idx="18110">
                  <c:v>364896</c:v>
                </c:pt>
                <c:pt idx="18111">
                  <c:v>225000</c:v>
                </c:pt>
                <c:pt idx="18112">
                  <c:v>253737</c:v>
                </c:pt>
                <c:pt idx="18113">
                  <c:v>592560</c:v>
                </c:pt>
                <c:pt idx="18114">
                  <c:v>463500</c:v>
                </c:pt>
                <c:pt idx="18115">
                  <c:v>227520</c:v>
                </c:pt>
                <c:pt idx="18116">
                  <c:v>592560</c:v>
                </c:pt>
                <c:pt idx="18117">
                  <c:v>487570.5</c:v>
                </c:pt>
                <c:pt idx="18118">
                  <c:v>675000</c:v>
                </c:pt>
                <c:pt idx="18119">
                  <c:v>675000</c:v>
                </c:pt>
                <c:pt idx="18120">
                  <c:v>405000</c:v>
                </c:pt>
                <c:pt idx="18121">
                  <c:v>545040</c:v>
                </c:pt>
                <c:pt idx="18122">
                  <c:v>634482</c:v>
                </c:pt>
                <c:pt idx="18123">
                  <c:v>634041</c:v>
                </c:pt>
                <c:pt idx="18124">
                  <c:v>398016</c:v>
                </c:pt>
                <c:pt idx="18125">
                  <c:v>364896</c:v>
                </c:pt>
                <c:pt idx="18126">
                  <c:v>545040</c:v>
                </c:pt>
                <c:pt idx="18127">
                  <c:v>835380</c:v>
                </c:pt>
                <c:pt idx="18128">
                  <c:v>270000</c:v>
                </c:pt>
                <c:pt idx="18129">
                  <c:v>284400</c:v>
                </c:pt>
                <c:pt idx="18130">
                  <c:v>165960</c:v>
                </c:pt>
                <c:pt idx="18131">
                  <c:v>450000</c:v>
                </c:pt>
                <c:pt idx="18132">
                  <c:v>819792</c:v>
                </c:pt>
                <c:pt idx="18133">
                  <c:v>1260000</c:v>
                </c:pt>
                <c:pt idx="18134">
                  <c:v>1256400</c:v>
                </c:pt>
                <c:pt idx="18135">
                  <c:v>855000</c:v>
                </c:pt>
                <c:pt idx="18136">
                  <c:v>284400</c:v>
                </c:pt>
                <c:pt idx="18137">
                  <c:v>375322.5</c:v>
                </c:pt>
                <c:pt idx="18138">
                  <c:v>568197</c:v>
                </c:pt>
                <c:pt idx="18139">
                  <c:v>398016</c:v>
                </c:pt>
                <c:pt idx="18140">
                  <c:v>295668</c:v>
                </c:pt>
                <c:pt idx="18141">
                  <c:v>284400</c:v>
                </c:pt>
                <c:pt idx="18142">
                  <c:v>1011285</c:v>
                </c:pt>
                <c:pt idx="18143">
                  <c:v>450000</c:v>
                </c:pt>
                <c:pt idx="18144">
                  <c:v>1237500</c:v>
                </c:pt>
                <c:pt idx="18145">
                  <c:v>207306</c:v>
                </c:pt>
                <c:pt idx="18146">
                  <c:v>247500</c:v>
                </c:pt>
                <c:pt idx="18147">
                  <c:v>135000</c:v>
                </c:pt>
                <c:pt idx="18148">
                  <c:v>1006920</c:v>
                </c:pt>
                <c:pt idx="18149">
                  <c:v>1005120</c:v>
                </c:pt>
                <c:pt idx="18150">
                  <c:v>436032</c:v>
                </c:pt>
                <c:pt idx="18151">
                  <c:v>808650</c:v>
                </c:pt>
                <c:pt idx="18152">
                  <c:v>325908</c:v>
                </c:pt>
                <c:pt idx="18153">
                  <c:v>526500</c:v>
                </c:pt>
                <c:pt idx="18154">
                  <c:v>675000</c:v>
                </c:pt>
                <c:pt idx="18155">
                  <c:v>443178</c:v>
                </c:pt>
                <c:pt idx="18156">
                  <c:v>625500</c:v>
                </c:pt>
                <c:pt idx="18157">
                  <c:v>315000</c:v>
                </c:pt>
                <c:pt idx="18158">
                  <c:v>258709.5</c:v>
                </c:pt>
                <c:pt idx="18159">
                  <c:v>942300</c:v>
                </c:pt>
                <c:pt idx="18160">
                  <c:v>545040</c:v>
                </c:pt>
                <c:pt idx="18161">
                  <c:v>373500</c:v>
                </c:pt>
                <c:pt idx="18162">
                  <c:v>180000</c:v>
                </c:pt>
                <c:pt idx="18163">
                  <c:v>284400</c:v>
                </c:pt>
                <c:pt idx="18164">
                  <c:v>1042560</c:v>
                </c:pt>
                <c:pt idx="18165">
                  <c:v>808650</c:v>
                </c:pt>
                <c:pt idx="18166">
                  <c:v>299250</c:v>
                </c:pt>
                <c:pt idx="18167">
                  <c:v>1288350</c:v>
                </c:pt>
                <c:pt idx="18168">
                  <c:v>107820</c:v>
                </c:pt>
                <c:pt idx="18169">
                  <c:v>148365</c:v>
                </c:pt>
                <c:pt idx="18170">
                  <c:v>1113840</c:v>
                </c:pt>
                <c:pt idx="18171">
                  <c:v>360000</c:v>
                </c:pt>
                <c:pt idx="18172">
                  <c:v>835380</c:v>
                </c:pt>
                <c:pt idx="18173">
                  <c:v>450000</c:v>
                </c:pt>
                <c:pt idx="18174">
                  <c:v>755190</c:v>
                </c:pt>
                <c:pt idx="18175">
                  <c:v>1223010</c:v>
                </c:pt>
                <c:pt idx="18176">
                  <c:v>76500</c:v>
                </c:pt>
                <c:pt idx="18177">
                  <c:v>474048</c:v>
                </c:pt>
                <c:pt idx="18178">
                  <c:v>810000</c:v>
                </c:pt>
                <c:pt idx="18179">
                  <c:v>550980</c:v>
                </c:pt>
                <c:pt idx="18180">
                  <c:v>254700</c:v>
                </c:pt>
                <c:pt idx="18181">
                  <c:v>161730</c:v>
                </c:pt>
                <c:pt idx="18182">
                  <c:v>535675.5</c:v>
                </c:pt>
                <c:pt idx="18183">
                  <c:v>275040</c:v>
                </c:pt>
                <c:pt idx="18184">
                  <c:v>123993</c:v>
                </c:pt>
                <c:pt idx="18185">
                  <c:v>640080</c:v>
                </c:pt>
                <c:pt idx="18186">
                  <c:v>562981.5</c:v>
                </c:pt>
                <c:pt idx="18187">
                  <c:v>2146500</c:v>
                </c:pt>
                <c:pt idx="18188">
                  <c:v>450000</c:v>
                </c:pt>
                <c:pt idx="18189">
                  <c:v>509602.5</c:v>
                </c:pt>
                <c:pt idx="18190">
                  <c:v>608076</c:v>
                </c:pt>
                <c:pt idx="18191">
                  <c:v>130320</c:v>
                </c:pt>
                <c:pt idx="18192">
                  <c:v>101880</c:v>
                </c:pt>
                <c:pt idx="18193">
                  <c:v>188460</c:v>
                </c:pt>
                <c:pt idx="18194">
                  <c:v>675000</c:v>
                </c:pt>
                <c:pt idx="18195">
                  <c:v>700830</c:v>
                </c:pt>
                <c:pt idx="18196">
                  <c:v>269550</c:v>
                </c:pt>
                <c:pt idx="18197">
                  <c:v>597024</c:v>
                </c:pt>
                <c:pt idx="18198">
                  <c:v>360000</c:v>
                </c:pt>
                <c:pt idx="18199">
                  <c:v>158301</c:v>
                </c:pt>
                <c:pt idx="18200">
                  <c:v>1288350</c:v>
                </c:pt>
                <c:pt idx="18201">
                  <c:v>379008</c:v>
                </c:pt>
                <c:pt idx="18202">
                  <c:v>506902.5</c:v>
                </c:pt>
                <c:pt idx="18203">
                  <c:v>1206954</c:v>
                </c:pt>
                <c:pt idx="18204">
                  <c:v>256500</c:v>
                </c:pt>
                <c:pt idx="18205">
                  <c:v>343800</c:v>
                </c:pt>
                <c:pt idx="18206">
                  <c:v>1800000</c:v>
                </c:pt>
                <c:pt idx="18207">
                  <c:v>1288350</c:v>
                </c:pt>
                <c:pt idx="18208">
                  <c:v>381528</c:v>
                </c:pt>
                <c:pt idx="18209">
                  <c:v>216144</c:v>
                </c:pt>
                <c:pt idx="18210">
                  <c:v>640080</c:v>
                </c:pt>
                <c:pt idx="18211">
                  <c:v>651600</c:v>
                </c:pt>
                <c:pt idx="18212">
                  <c:v>675000</c:v>
                </c:pt>
                <c:pt idx="18213">
                  <c:v>808650</c:v>
                </c:pt>
                <c:pt idx="18214">
                  <c:v>590337</c:v>
                </c:pt>
                <c:pt idx="18215">
                  <c:v>202500</c:v>
                </c:pt>
                <c:pt idx="18216">
                  <c:v>218016</c:v>
                </c:pt>
                <c:pt idx="18217">
                  <c:v>58500</c:v>
                </c:pt>
                <c:pt idx="18218">
                  <c:v>900000</c:v>
                </c:pt>
                <c:pt idx="18219">
                  <c:v>215640</c:v>
                </c:pt>
                <c:pt idx="18220">
                  <c:v>227520</c:v>
                </c:pt>
                <c:pt idx="18221">
                  <c:v>545040</c:v>
                </c:pt>
                <c:pt idx="18222">
                  <c:v>405000</c:v>
                </c:pt>
                <c:pt idx="18223">
                  <c:v>679500</c:v>
                </c:pt>
                <c:pt idx="18224">
                  <c:v>916470</c:v>
                </c:pt>
                <c:pt idx="18225">
                  <c:v>1024290</c:v>
                </c:pt>
                <c:pt idx="18226">
                  <c:v>629325</c:v>
                </c:pt>
                <c:pt idx="18227">
                  <c:v>1546020</c:v>
                </c:pt>
                <c:pt idx="18228">
                  <c:v>1078200</c:v>
                </c:pt>
                <c:pt idx="18229">
                  <c:v>450000</c:v>
                </c:pt>
                <c:pt idx="18230">
                  <c:v>916470</c:v>
                </c:pt>
                <c:pt idx="18231">
                  <c:v>497520</c:v>
                </c:pt>
                <c:pt idx="18232">
                  <c:v>835380</c:v>
                </c:pt>
                <c:pt idx="18233">
                  <c:v>180000</c:v>
                </c:pt>
                <c:pt idx="18234">
                  <c:v>889515</c:v>
                </c:pt>
                <c:pt idx="18235">
                  <c:v>278613</c:v>
                </c:pt>
                <c:pt idx="18236">
                  <c:v>157500</c:v>
                </c:pt>
                <c:pt idx="18237">
                  <c:v>444420</c:v>
                </c:pt>
                <c:pt idx="18238">
                  <c:v>225000</c:v>
                </c:pt>
                <c:pt idx="18239">
                  <c:v>497520</c:v>
                </c:pt>
                <c:pt idx="18240">
                  <c:v>521280</c:v>
                </c:pt>
                <c:pt idx="18241">
                  <c:v>592560</c:v>
                </c:pt>
                <c:pt idx="18242">
                  <c:v>202500</c:v>
                </c:pt>
                <c:pt idx="18243">
                  <c:v>283500</c:v>
                </c:pt>
                <c:pt idx="18244">
                  <c:v>328365</c:v>
                </c:pt>
                <c:pt idx="18245">
                  <c:v>450000</c:v>
                </c:pt>
                <c:pt idx="18246">
                  <c:v>728460</c:v>
                </c:pt>
                <c:pt idx="18247">
                  <c:v>447768</c:v>
                </c:pt>
                <c:pt idx="18248">
                  <c:v>677664</c:v>
                </c:pt>
                <c:pt idx="18249">
                  <c:v>750645</c:v>
                </c:pt>
                <c:pt idx="18250">
                  <c:v>518562</c:v>
                </c:pt>
                <c:pt idx="18251">
                  <c:v>135000</c:v>
                </c:pt>
                <c:pt idx="18252">
                  <c:v>436032</c:v>
                </c:pt>
                <c:pt idx="18253">
                  <c:v>170640</c:v>
                </c:pt>
                <c:pt idx="18254">
                  <c:v>391194</c:v>
                </c:pt>
                <c:pt idx="18255">
                  <c:v>781920</c:v>
                </c:pt>
                <c:pt idx="18256">
                  <c:v>282690</c:v>
                </c:pt>
                <c:pt idx="18257">
                  <c:v>779688</c:v>
                </c:pt>
                <c:pt idx="18258">
                  <c:v>360000</c:v>
                </c:pt>
                <c:pt idx="18259">
                  <c:v>675000</c:v>
                </c:pt>
                <c:pt idx="18260">
                  <c:v>521280</c:v>
                </c:pt>
                <c:pt idx="18261">
                  <c:v>157914</c:v>
                </c:pt>
                <c:pt idx="18262">
                  <c:v>144000</c:v>
                </c:pt>
                <c:pt idx="18263">
                  <c:v>444420</c:v>
                </c:pt>
                <c:pt idx="18264">
                  <c:v>454500</c:v>
                </c:pt>
                <c:pt idx="18265">
                  <c:v>1288350</c:v>
                </c:pt>
                <c:pt idx="18266">
                  <c:v>119448</c:v>
                </c:pt>
                <c:pt idx="18267">
                  <c:v>473661</c:v>
                </c:pt>
                <c:pt idx="18268">
                  <c:v>284400</c:v>
                </c:pt>
                <c:pt idx="18269">
                  <c:v>254700</c:v>
                </c:pt>
                <c:pt idx="18270">
                  <c:v>225000</c:v>
                </c:pt>
                <c:pt idx="18271">
                  <c:v>327024</c:v>
                </c:pt>
                <c:pt idx="18272">
                  <c:v>665892</c:v>
                </c:pt>
                <c:pt idx="18273">
                  <c:v>364896</c:v>
                </c:pt>
                <c:pt idx="18274">
                  <c:v>521280</c:v>
                </c:pt>
                <c:pt idx="18275">
                  <c:v>835380</c:v>
                </c:pt>
                <c:pt idx="18276">
                  <c:v>675000</c:v>
                </c:pt>
                <c:pt idx="18277">
                  <c:v>509400</c:v>
                </c:pt>
                <c:pt idx="18278">
                  <c:v>450000</c:v>
                </c:pt>
                <c:pt idx="18279">
                  <c:v>592560</c:v>
                </c:pt>
                <c:pt idx="18280">
                  <c:v>942300</c:v>
                </c:pt>
                <c:pt idx="18281">
                  <c:v>1125171</c:v>
                </c:pt>
                <c:pt idx="18282">
                  <c:v>942300</c:v>
                </c:pt>
                <c:pt idx="18283">
                  <c:v>497520</c:v>
                </c:pt>
                <c:pt idx="18284">
                  <c:v>405000</c:v>
                </c:pt>
                <c:pt idx="18285">
                  <c:v>288972</c:v>
                </c:pt>
                <c:pt idx="18286">
                  <c:v>254700</c:v>
                </c:pt>
                <c:pt idx="18287">
                  <c:v>654498</c:v>
                </c:pt>
                <c:pt idx="18288">
                  <c:v>684657</c:v>
                </c:pt>
                <c:pt idx="18289">
                  <c:v>180000</c:v>
                </c:pt>
                <c:pt idx="18290">
                  <c:v>521280</c:v>
                </c:pt>
                <c:pt idx="18291">
                  <c:v>1288350</c:v>
                </c:pt>
                <c:pt idx="18292">
                  <c:v>684652.5</c:v>
                </c:pt>
                <c:pt idx="18293">
                  <c:v>207711</c:v>
                </c:pt>
                <c:pt idx="18294">
                  <c:v>990000</c:v>
                </c:pt>
                <c:pt idx="18295">
                  <c:v>149256</c:v>
                </c:pt>
                <c:pt idx="18296">
                  <c:v>270000</c:v>
                </c:pt>
                <c:pt idx="18297">
                  <c:v>679500</c:v>
                </c:pt>
                <c:pt idx="18298">
                  <c:v>679500</c:v>
                </c:pt>
                <c:pt idx="18299">
                  <c:v>1078200</c:v>
                </c:pt>
                <c:pt idx="18300">
                  <c:v>180000</c:v>
                </c:pt>
                <c:pt idx="18301">
                  <c:v>225000</c:v>
                </c:pt>
                <c:pt idx="18302">
                  <c:v>318528</c:v>
                </c:pt>
                <c:pt idx="18303">
                  <c:v>314055</c:v>
                </c:pt>
                <c:pt idx="18304">
                  <c:v>401386.5</c:v>
                </c:pt>
                <c:pt idx="18305">
                  <c:v>886176</c:v>
                </c:pt>
                <c:pt idx="18306">
                  <c:v>187704</c:v>
                </c:pt>
                <c:pt idx="18307">
                  <c:v>221832</c:v>
                </c:pt>
                <c:pt idx="18308">
                  <c:v>270000</c:v>
                </c:pt>
                <c:pt idx="18309">
                  <c:v>363190.5</c:v>
                </c:pt>
                <c:pt idx="18310">
                  <c:v>45000</c:v>
                </c:pt>
                <c:pt idx="18311">
                  <c:v>450000</c:v>
                </c:pt>
                <c:pt idx="18312">
                  <c:v>855000</c:v>
                </c:pt>
                <c:pt idx="18313">
                  <c:v>225000</c:v>
                </c:pt>
                <c:pt idx="18314">
                  <c:v>225000</c:v>
                </c:pt>
                <c:pt idx="18315">
                  <c:v>1166724</c:v>
                </c:pt>
                <c:pt idx="18316">
                  <c:v>450000</c:v>
                </c:pt>
                <c:pt idx="18317">
                  <c:v>450000</c:v>
                </c:pt>
                <c:pt idx="18318">
                  <c:v>1024740</c:v>
                </c:pt>
                <c:pt idx="18319">
                  <c:v>450000</c:v>
                </c:pt>
                <c:pt idx="18320">
                  <c:v>315000</c:v>
                </c:pt>
                <c:pt idx="18321">
                  <c:v>787500</c:v>
                </c:pt>
                <c:pt idx="18322">
                  <c:v>390960</c:v>
                </c:pt>
                <c:pt idx="18323">
                  <c:v>942300</c:v>
                </c:pt>
                <c:pt idx="18324">
                  <c:v>640080</c:v>
                </c:pt>
                <c:pt idx="18325">
                  <c:v>1451047.5</c:v>
                </c:pt>
                <c:pt idx="18326">
                  <c:v>364896</c:v>
                </c:pt>
                <c:pt idx="18327">
                  <c:v>755190</c:v>
                </c:pt>
                <c:pt idx="18328">
                  <c:v>315000</c:v>
                </c:pt>
                <c:pt idx="18329">
                  <c:v>1048500</c:v>
                </c:pt>
                <c:pt idx="18330">
                  <c:v>298512</c:v>
                </c:pt>
                <c:pt idx="18331">
                  <c:v>284400</c:v>
                </c:pt>
                <c:pt idx="18332">
                  <c:v>743958</c:v>
                </c:pt>
                <c:pt idx="18333">
                  <c:v>284427</c:v>
                </c:pt>
                <c:pt idx="18334">
                  <c:v>787131</c:v>
                </c:pt>
                <c:pt idx="18335">
                  <c:v>112500</c:v>
                </c:pt>
                <c:pt idx="18336">
                  <c:v>778500</c:v>
                </c:pt>
                <c:pt idx="18337">
                  <c:v>225000</c:v>
                </c:pt>
                <c:pt idx="18338">
                  <c:v>878733</c:v>
                </c:pt>
                <c:pt idx="18339">
                  <c:v>545040</c:v>
                </c:pt>
                <c:pt idx="18340">
                  <c:v>413235</c:v>
                </c:pt>
                <c:pt idx="18341">
                  <c:v>942300</c:v>
                </c:pt>
                <c:pt idx="18342">
                  <c:v>835380</c:v>
                </c:pt>
                <c:pt idx="18343">
                  <c:v>523237.5</c:v>
                </c:pt>
                <c:pt idx="18344">
                  <c:v>916470</c:v>
                </c:pt>
                <c:pt idx="18345">
                  <c:v>450000</c:v>
                </c:pt>
                <c:pt idx="18346">
                  <c:v>337500</c:v>
                </c:pt>
                <c:pt idx="18347">
                  <c:v>808650</c:v>
                </c:pt>
                <c:pt idx="18348">
                  <c:v>157050</c:v>
                </c:pt>
                <c:pt idx="18349">
                  <c:v>180000</c:v>
                </c:pt>
                <c:pt idx="18350">
                  <c:v>168102</c:v>
                </c:pt>
                <c:pt idx="18351">
                  <c:v>916470</c:v>
                </c:pt>
                <c:pt idx="18352">
                  <c:v>814041</c:v>
                </c:pt>
                <c:pt idx="18353">
                  <c:v>180000</c:v>
                </c:pt>
                <c:pt idx="18354">
                  <c:v>808650</c:v>
                </c:pt>
                <c:pt idx="18355">
                  <c:v>202500</c:v>
                </c:pt>
                <c:pt idx="18356">
                  <c:v>314100</c:v>
                </c:pt>
                <c:pt idx="18357">
                  <c:v>170640</c:v>
                </c:pt>
                <c:pt idx="18358">
                  <c:v>592560</c:v>
                </c:pt>
                <c:pt idx="18359">
                  <c:v>625356</c:v>
                </c:pt>
                <c:pt idx="18360">
                  <c:v>414792</c:v>
                </c:pt>
                <c:pt idx="18361">
                  <c:v>545040</c:v>
                </c:pt>
                <c:pt idx="18362">
                  <c:v>640080</c:v>
                </c:pt>
                <c:pt idx="18363">
                  <c:v>180000</c:v>
                </c:pt>
                <c:pt idx="18364">
                  <c:v>598212</c:v>
                </c:pt>
                <c:pt idx="18365">
                  <c:v>743382</c:v>
                </c:pt>
                <c:pt idx="18366">
                  <c:v>50940</c:v>
                </c:pt>
                <c:pt idx="18367">
                  <c:v>668304</c:v>
                </c:pt>
                <c:pt idx="18368">
                  <c:v>781920</c:v>
                </c:pt>
                <c:pt idx="18369">
                  <c:v>225000</c:v>
                </c:pt>
                <c:pt idx="18370">
                  <c:v>592560</c:v>
                </c:pt>
                <c:pt idx="18371">
                  <c:v>942300</c:v>
                </c:pt>
                <c:pt idx="18372">
                  <c:v>254700</c:v>
                </c:pt>
                <c:pt idx="18373">
                  <c:v>405000</c:v>
                </c:pt>
                <c:pt idx="18374">
                  <c:v>675000</c:v>
                </c:pt>
                <c:pt idx="18375">
                  <c:v>808650</c:v>
                </c:pt>
                <c:pt idx="18376">
                  <c:v>729792</c:v>
                </c:pt>
                <c:pt idx="18377">
                  <c:v>382500</c:v>
                </c:pt>
                <c:pt idx="18378">
                  <c:v>1007352</c:v>
                </c:pt>
                <c:pt idx="18379">
                  <c:v>675000</c:v>
                </c:pt>
                <c:pt idx="18380">
                  <c:v>297000</c:v>
                </c:pt>
                <c:pt idx="18381">
                  <c:v>227520</c:v>
                </c:pt>
                <c:pt idx="18382">
                  <c:v>270000</c:v>
                </c:pt>
                <c:pt idx="18383">
                  <c:v>254700</c:v>
                </c:pt>
                <c:pt idx="18384">
                  <c:v>785398.5</c:v>
                </c:pt>
                <c:pt idx="18385">
                  <c:v>1193580</c:v>
                </c:pt>
                <c:pt idx="18386">
                  <c:v>592560</c:v>
                </c:pt>
                <c:pt idx="18387">
                  <c:v>247500</c:v>
                </c:pt>
                <c:pt idx="18388">
                  <c:v>180000</c:v>
                </c:pt>
                <c:pt idx="18389">
                  <c:v>526491</c:v>
                </c:pt>
                <c:pt idx="18390">
                  <c:v>216144</c:v>
                </c:pt>
                <c:pt idx="18391">
                  <c:v>781920</c:v>
                </c:pt>
                <c:pt idx="18392">
                  <c:v>325908</c:v>
                </c:pt>
                <c:pt idx="18393">
                  <c:v>545040</c:v>
                </c:pt>
                <c:pt idx="18394">
                  <c:v>374269.5</c:v>
                </c:pt>
                <c:pt idx="18395">
                  <c:v>247500</c:v>
                </c:pt>
                <c:pt idx="18396">
                  <c:v>135000</c:v>
                </c:pt>
                <c:pt idx="18397">
                  <c:v>247500</c:v>
                </c:pt>
                <c:pt idx="18398">
                  <c:v>450000</c:v>
                </c:pt>
                <c:pt idx="18399">
                  <c:v>889515</c:v>
                </c:pt>
                <c:pt idx="18400">
                  <c:v>792000</c:v>
                </c:pt>
                <c:pt idx="18401">
                  <c:v>302206.5</c:v>
                </c:pt>
                <c:pt idx="18402">
                  <c:v>337923</c:v>
                </c:pt>
                <c:pt idx="18403">
                  <c:v>1546020</c:v>
                </c:pt>
                <c:pt idx="18404">
                  <c:v>576072</c:v>
                </c:pt>
                <c:pt idx="18405">
                  <c:v>639387</c:v>
                </c:pt>
                <c:pt idx="18406">
                  <c:v>547344</c:v>
                </c:pt>
                <c:pt idx="18407">
                  <c:v>71955</c:v>
                </c:pt>
                <c:pt idx="18408">
                  <c:v>700830</c:v>
                </c:pt>
                <c:pt idx="18409">
                  <c:v>900000</c:v>
                </c:pt>
                <c:pt idx="18410">
                  <c:v>746280</c:v>
                </c:pt>
                <c:pt idx="18411">
                  <c:v>604152</c:v>
                </c:pt>
                <c:pt idx="18412">
                  <c:v>509400</c:v>
                </c:pt>
                <c:pt idx="18413">
                  <c:v>486459</c:v>
                </c:pt>
                <c:pt idx="18414">
                  <c:v>675000</c:v>
                </c:pt>
                <c:pt idx="18415">
                  <c:v>942300</c:v>
                </c:pt>
                <c:pt idx="18416">
                  <c:v>1247121</c:v>
                </c:pt>
                <c:pt idx="18417">
                  <c:v>835380</c:v>
                </c:pt>
                <c:pt idx="18418">
                  <c:v>675000</c:v>
                </c:pt>
                <c:pt idx="18419">
                  <c:v>225000</c:v>
                </c:pt>
                <c:pt idx="18420">
                  <c:v>604413</c:v>
                </c:pt>
                <c:pt idx="18421">
                  <c:v>270000</c:v>
                </c:pt>
                <c:pt idx="18422">
                  <c:v>523597.5</c:v>
                </c:pt>
                <c:pt idx="18423">
                  <c:v>343800</c:v>
                </c:pt>
                <c:pt idx="18424">
                  <c:v>355500</c:v>
                </c:pt>
                <c:pt idx="18425">
                  <c:v>1014790.5</c:v>
                </c:pt>
                <c:pt idx="18426">
                  <c:v>1223010</c:v>
                </c:pt>
                <c:pt idx="18427">
                  <c:v>272520</c:v>
                </c:pt>
                <c:pt idx="18428">
                  <c:v>990432</c:v>
                </c:pt>
                <c:pt idx="18429">
                  <c:v>640080</c:v>
                </c:pt>
                <c:pt idx="18430">
                  <c:v>490536</c:v>
                </c:pt>
                <c:pt idx="18431">
                  <c:v>314100</c:v>
                </c:pt>
                <c:pt idx="18432">
                  <c:v>943515</c:v>
                </c:pt>
                <c:pt idx="18433">
                  <c:v>156384</c:v>
                </c:pt>
                <c:pt idx="18434">
                  <c:v>1092519</c:v>
                </c:pt>
                <c:pt idx="18435">
                  <c:v>238500</c:v>
                </c:pt>
                <c:pt idx="18436">
                  <c:v>225000</c:v>
                </c:pt>
                <c:pt idx="18437">
                  <c:v>1223010</c:v>
                </c:pt>
                <c:pt idx="18438">
                  <c:v>343800</c:v>
                </c:pt>
                <c:pt idx="18439">
                  <c:v>396171</c:v>
                </c:pt>
                <c:pt idx="18440">
                  <c:v>343800</c:v>
                </c:pt>
                <c:pt idx="18441">
                  <c:v>755190</c:v>
                </c:pt>
                <c:pt idx="18442">
                  <c:v>598401</c:v>
                </c:pt>
                <c:pt idx="18443">
                  <c:v>202500</c:v>
                </c:pt>
                <c:pt idx="18444">
                  <c:v>239850</c:v>
                </c:pt>
                <c:pt idx="18445">
                  <c:v>337500</c:v>
                </c:pt>
                <c:pt idx="18446">
                  <c:v>450000</c:v>
                </c:pt>
                <c:pt idx="18447">
                  <c:v>900000</c:v>
                </c:pt>
                <c:pt idx="18448">
                  <c:v>622201.5</c:v>
                </c:pt>
                <c:pt idx="18449">
                  <c:v>180000</c:v>
                </c:pt>
                <c:pt idx="18450">
                  <c:v>101880</c:v>
                </c:pt>
                <c:pt idx="18451">
                  <c:v>314100</c:v>
                </c:pt>
                <c:pt idx="18452">
                  <c:v>270000</c:v>
                </c:pt>
                <c:pt idx="18453">
                  <c:v>450000</c:v>
                </c:pt>
                <c:pt idx="18454">
                  <c:v>334152</c:v>
                </c:pt>
                <c:pt idx="18455">
                  <c:v>545040</c:v>
                </c:pt>
                <c:pt idx="18456">
                  <c:v>123637.5</c:v>
                </c:pt>
                <c:pt idx="18457">
                  <c:v>1305000</c:v>
                </c:pt>
                <c:pt idx="18458">
                  <c:v>73944</c:v>
                </c:pt>
                <c:pt idx="18459">
                  <c:v>675000</c:v>
                </c:pt>
                <c:pt idx="18460">
                  <c:v>1092519</c:v>
                </c:pt>
                <c:pt idx="18461">
                  <c:v>708939</c:v>
                </c:pt>
                <c:pt idx="18462">
                  <c:v>659610</c:v>
                </c:pt>
                <c:pt idx="18463">
                  <c:v>1096020</c:v>
                </c:pt>
                <c:pt idx="18464">
                  <c:v>1520253</c:v>
                </c:pt>
                <c:pt idx="18465">
                  <c:v>701730</c:v>
                </c:pt>
                <c:pt idx="18466">
                  <c:v>630000</c:v>
                </c:pt>
                <c:pt idx="18467">
                  <c:v>592560</c:v>
                </c:pt>
                <c:pt idx="18468">
                  <c:v>582804</c:v>
                </c:pt>
                <c:pt idx="18469">
                  <c:v>835380</c:v>
                </c:pt>
                <c:pt idx="18470">
                  <c:v>314100</c:v>
                </c:pt>
                <c:pt idx="18471">
                  <c:v>1183873.5</c:v>
                </c:pt>
                <c:pt idx="18472">
                  <c:v>1024740</c:v>
                </c:pt>
                <c:pt idx="18473">
                  <c:v>364896</c:v>
                </c:pt>
                <c:pt idx="18474">
                  <c:v>272520</c:v>
                </c:pt>
                <c:pt idx="18475">
                  <c:v>440784</c:v>
                </c:pt>
                <c:pt idx="18476">
                  <c:v>265500</c:v>
                </c:pt>
                <c:pt idx="18477">
                  <c:v>343800</c:v>
                </c:pt>
                <c:pt idx="18478">
                  <c:v>276277.5</c:v>
                </c:pt>
                <c:pt idx="18479">
                  <c:v>860112</c:v>
                </c:pt>
                <c:pt idx="18480">
                  <c:v>135000</c:v>
                </c:pt>
                <c:pt idx="18481">
                  <c:v>835380</c:v>
                </c:pt>
                <c:pt idx="18482">
                  <c:v>863226</c:v>
                </c:pt>
                <c:pt idx="18483">
                  <c:v>180000</c:v>
                </c:pt>
                <c:pt idx="18484">
                  <c:v>1056447</c:v>
                </c:pt>
                <c:pt idx="18485">
                  <c:v>490536</c:v>
                </c:pt>
                <c:pt idx="18486">
                  <c:v>675000</c:v>
                </c:pt>
                <c:pt idx="18487">
                  <c:v>592560</c:v>
                </c:pt>
                <c:pt idx="18488">
                  <c:v>679500</c:v>
                </c:pt>
                <c:pt idx="18489">
                  <c:v>1125000</c:v>
                </c:pt>
                <c:pt idx="18490">
                  <c:v>135000</c:v>
                </c:pt>
                <c:pt idx="18491">
                  <c:v>352044</c:v>
                </c:pt>
                <c:pt idx="18492">
                  <c:v>746896.5</c:v>
                </c:pt>
                <c:pt idx="18493">
                  <c:v>265500</c:v>
                </c:pt>
                <c:pt idx="18494">
                  <c:v>254700</c:v>
                </c:pt>
                <c:pt idx="18495">
                  <c:v>545040</c:v>
                </c:pt>
                <c:pt idx="18496">
                  <c:v>270000</c:v>
                </c:pt>
                <c:pt idx="18497">
                  <c:v>1928304</c:v>
                </c:pt>
                <c:pt idx="18498">
                  <c:v>640080</c:v>
                </c:pt>
                <c:pt idx="18499">
                  <c:v>1321020</c:v>
                </c:pt>
                <c:pt idx="18500">
                  <c:v>275040</c:v>
                </c:pt>
                <c:pt idx="18501">
                  <c:v>238716</c:v>
                </c:pt>
                <c:pt idx="18502">
                  <c:v>450000</c:v>
                </c:pt>
                <c:pt idx="18503">
                  <c:v>754740</c:v>
                </c:pt>
                <c:pt idx="18504">
                  <c:v>450000</c:v>
                </c:pt>
                <c:pt idx="18505">
                  <c:v>225000</c:v>
                </c:pt>
                <c:pt idx="18506">
                  <c:v>149256</c:v>
                </c:pt>
                <c:pt idx="18507">
                  <c:v>450000</c:v>
                </c:pt>
                <c:pt idx="18508">
                  <c:v>355536</c:v>
                </c:pt>
                <c:pt idx="18509">
                  <c:v>1800000</c:v>
                </c:pt>
                <c:pt idx="18510">
                  <c:v>545040</c:v>
                </c:pt>
                <c:pt idx="18511">
                  <c:v>622188</c:v>
                </c:pt>
                <c:pt idx="18512">
                  <c:v>1096020</c:v>
                </c:pt>
                <c:pt idx="18513">
                  <c:v>288873</c:v>
                </c:pt>
                <c:pt idx="18514">
                  <c:v>781920</c:v>
                </c:pt>
                <c:pt idx="18515">
                  <c:v>1687500</c:v>
                </c:pt>
                <c:pt idx="18516">
                  <c:v>343800</c:v>
                </c:pt>
                <c:pt idx="18517">
                  <c:v>1125000</c:v>
                </c:pt>
                <c:pt idx="18518">
                  <c:v>1006920</c:v>
                </c:pt>
                <c:pt idx="18519">
                  <c:v>253737</c:v>
                </c:pt>
                <c:pt idx="18520">
                  <c:v>539100</c:v>
                </c:pt>
                <c:pt idx="18521">
                  <c:v>592560</c:v>
                </c:pt>
                <c:pt idx="18522">
                  <c:v>521280</c:v>
                </c:pt>
                <c:pt idx="18523">
                  <c:v>592560</c:v>
                </c:pt>
                <c:pt idx="18524">
                  <c:v>373941</c:v>
                </c:pt>
                <c:pt idx="18525">
                  <c:v>696528</c:v>
                </c:pt>
                <c:pt idx="18526">
                  <c:v>456273</c:v>
                </c:pt>
                <c:pt idx="18527">
                  <c:v>545040</c:v>
                </c:pt>
                <c:pt idx="18528">
                  <c:v>358443</c:v>
                </c:pt>
                <c:pt idx="18529">
                  <c:v>728460</c:v>
                </c:pt>
                <c:pt idx="18530">
                  <c:v>728460</c:v>
                </c:pt>
                <c:pt idx="18531">
                  <c:v>640080</c:v>
                </c:pt>
                <c:pt idx="18532">
                  <c:v>835380</c:v>
                </c:pt>
                <c:pt idx="18533">
                  <c:v>536917.5</c:v>
                </c:pt>
                <c:pt idx="18534">
                  <c:v>436032</c:v>
                </c:pt>
                <c:pt idx="18535">
                  <c:v>180000</c:v>
                </c:pt>
                <c:pt idx="18536">
                  <c:v>225000</c:v>
                </c:pt>
                <c:pt idx="18537">
                  <c:v>417024</c:v>
                </c:pt>
                <c:pt idx="18538">
                  <c:v>450000</c:v>
                </c:pt>
                <c:pt idx="18539">
                  <c:v>440784</c:v>
                </c:pt>
                <c:pt idx="18540">
                  <c:v>728460</c:v>
                </c:pt>
                <c:pt idx="18541">
                  <c:v>288873</c:v>
                </c:pt>
                <c:pt idx="18542">
                  <c:v>835380</c:v>
                </c:pt>
                <c:pt idx="18543">
                  <c:v>675000</c:v>
                </c:pt>
                <c:pt idx="18544">
                  <c:v>719946</c:v>
                </c:pt>
                <c:pt idx="18545">
                  <c:v>668304</c:v>
                </c:pt>
                <c:pt idx="18546">
                  <c:v>225000</c:v>
                </c:pt>
                <c:pt idx="18547">
                  <c:v>284400</c:v>
                </c:pt>
                <c:pt idx="18548">
                  <c:v>521280</c:v>
                </c:pt>
                <c:pt idx="18549">
                  <c:v>312768</c:v>
                </c:pt>
                <c:pt idx="18550">
                  <c:v>661500</c:v>
                </c:pt>
                <c:pt idx="18551">
                  <c:v>202500</c:v>
                </c:pt>
                <c:pt idx="18552">
                  <c:v>1078200</c:v>
                </c:pt>
                <c:pt idx="18553">
                  <c:v>180000</c:v>
                </c:pt>
                <c:pt idx="18554">
                  <c:v>545040</c:v>
                </c:pt>
                <c:pt idx="18555">
                  <c:v>640080</c:v>
                </c:pt>
                <c:pt idx="18556">
                  <c:v>315000</c:v>
                </c:pt>
                <c:pt idx="18557">
                  <c:v>545040</c:v>
                </c:pt>
                <c:pt idx="18558">
                  <c:v>450000</c:v>
                </c:pt>
                <c:pt idx="18559">
                  <c:v>781920</c:v>
                </c:pt>
                <c:pt idx="18560">
                  <c:v>454500</c:v>
                </c:pt>
                <c:pt idx="18561">
                  <c:v>238500</c:v>
                </c:pt>
                <c:pt idx="18562">
                  <c:v>272520</c:v>
                </c:pt>
                <c:pt idx="18563">
                  <c:v>1546020</c:v>
                </c:pt>
                <c:pt idx="18564">
                  <c:v>354469.5</c:v>
                </c:pt>
                <c:pt idx="18565">
                  <c:v>254700</c:v>
                </c:pt>
                <c:pt idx="18566">
                  <c:v>432661.5</c:v>
                </c:pt>
                <c:pt idx="18567">
                  <c:v>349258.5</c:v>
                </c:pt>
                <c:pt idx="18568">
                  <c:v>545040</c:v>
                </c:pt>
                <c:pt idx="18569">
                  <c:v>675000</c:v>
                </c:pt>
                <c:pt idx="18570">
                  <c:v>1288350</c:v>
                </c:pt>
                <c:pt idx="18571">
                  <c:v>135000</c:v>
                </c:pt>
                <c:pt idx="18572">
                  <c:v>835380</c:v>
                </c:pt>
                <c:pt idx="18573">
                  <c:v>640080</c:v>
                </c:pt>
                <c:pt idx="18574">
                  <c:v>135000</c:v>
                </c:pt>
                <c:pt idx="18575">
                  <c:v>188685</c:v>
                </c:pt>
                <c:pt idx="18576">
                  <c:v>754740</c:v>
                </c:pt>
                <c:pt idx="18577">
                  <c:v>808650</c:v>
                </c:pt>
                <c:pt idx="18578">
                  <c:v>787131</c:v>
                </c:pt>
                <c:pt idx="18579">
                  <c:v>263844</c:v>
                </c:pt>
                <c:pt idx="18580">
                  <c:v>942300</c:v>
                </c:pt>
                <c:pt idx="18581">
                  <c:v>1185120</c:v>
                </c:pt>
                <c:pt idx="18582">
                  <c:v>298512</c:v>
                </c:pt>
                <c:pt idx="18583">
                  <c:v>497520</c:v>
                </c:pt>
                <c:pt idx="18584">
                  <c:v>90000</c:v>
                </c:pt>
                <c:pt idx="18585">
                  <c:v>1005120</c:v>
                </c:pt>
                <c:pt idx="18586">
                  <c:v>473760</c:v>
                </c:pt>
                <c:pt idx="18587">
                  <c:v>315666</c:v>
                </c:pt>
                <c:pt idx="18588">
                  <c:v>135000</c:v>
                </c:pt>
                <c:pt idx="18589">
                  <c:v>284400</c:v>
                </c:pt>
                <c:pt idx="18590">
                  <c:v>808650</c:v>
                </c:pt>
                <c:pt idx="18591">
                  <c:v>398160</c:v>
                </c:pt>
                <c:pt idx="18592">
                  <c:v>545040</c:v>
                </c:pt>
                <c:pt idx="18593">
                  <c:v>573408</c:v>
                </c:pt>
                <c:pt idx="18594">
                  <c:v>656725.5</c:v>
                </c:pt>
                <c:pt idx="18595">
                  <c:v>254700</c:v>
                </c:pt>
                <c:pt idx="18596">
                  <c:v>284400</c:v>
                </c:pt>
                <c:pt idx="18597">
                  <c:v>1113840</c:v>
                </c:pt>
                <c:pt idx="18598">
                  <c:v>679500</c:v>
                </c:pt>
                <c:pt idx="18599">
                  <c:v>545040</c:v>
                </c:pt>
                <c:pt idx="18600">
                  <c:v>526491</c:v>
                </c:pt>
                <c:pt idx="18601">
                  <c:v>510853.5</c:v>
                </c:pt>
                <c:pt idx="18602">
                  <c:v>521280</c:v>
                </c:pt>
                <c:pt idx="18603">
                  <c:v>540000</c:v>
                </c:pt>
                <c:pt idx="18604">
                  <c:v>355536</c:v>
                </c:pt>
                <c:pt idx="18605">
                  <c:v>450346.5</c:v>
                </c:pt>
                <c:pt idx="18606">
                  <c:v>244584</c:v>
                </c:pt>
                <c:pt idx="18607">
                  <c:v>553806</c:v>
                </c:pt>
                <c:pt idx="18608">
                  <c:v>283419</c:v>
                </c:pt>
                <c:pt idx="18609">
                  <c:v>270000</c:v>
                </c:pt>
                <c:pt idx="18610">
                  <c:v>278613</c:v>
                </c:pt>
                <c:pt idx="18611">
                  <c:v>1152000</c:v>
                </c:pt>
                <c:pt idx="18612">
                  <c:v>840951</c:v>
                </c:pt>
                <c:pt idx="18613">
                  <c:v>254700</c:v>
                </c:pt>
                <c:pt idx="18614">
                  <c:v>310671</c:v>
                </c:pt>
                <c:pt idx="18615">
                  <c:v>521280</c:v>
                </c:pt>
                <c:pt idx="18616">
                  <c:v>640080</c:v>
                </c:pt>
                <c:pt idx="18617">
                  <c:v>1305000</c:v>
                </c:pt>
                <c:pt idx="18618">
                  <c:v>225000</c:v>
                </c:pt>
                <c:pt idx="18619">
                  <c:v>355536</c:v>
                </c:pt>
                <c:pt idx="18620">
                  <c:v>675000</c:v>
                </c:pt>
                <c:pt idx="18621">
                  <c:v>405000</c:v>
                </c:pt>
                <c:pt idx="18622">
                  <c:v>1260000</c:v>
                </c:pt>
                <c:pt idx="18623">
                  <c:v>225000</c:v>
                </c:pt>
                <c:pt idx="18624">
                  <c:v>927252</c:v>
                </c:pt>
                <c:pt idx="18625">
                  <c:v>1113840</c:v>
                </c:pt>
                <c:pt idx="18626">
                  <c:v>269550</c:v>
                </c:pt>
                <c:pt idx="18627">
                  <c:v>1435500</c:v>
                </c:pt>
                <c:pt idx="18628">
                  <c:v>2069221.5</c:v>
                </c:pt>
                <c:pt idx="18629">
                  <c:v>270000</c:v>
                </c:pt>
                <c:pt idx="18630">
                  <c:v>521280</c:v>
                </c:pt>
                <c:pt idx="18631">
                  <c:v>536917.5</c:v>
                </c:pt>
                <c:pt idx="18632">
                  <c:v>473841</c:v>
                </c:pt>
                <c:pt idx="18633">
                  <c:v>180000</c:v>
                </c:pt>
                <c:pt idx="18634">
                  <c:v>509400</c:v>
                </c:pt>
                <c:pt idx="18635">
                  <c:v>942300</c:v>
                </c:pt>
                <c:pt idx="18636">
                  <c:v>545040</c:v>
                </c:pt>
                <c:pt idx="18637">
                  <c:v>94810.5</c:v>
                </c:pt>
                <c:pt idx="18638">
                  <c:v>267336</c:v>
                </c:pt>
                <c:pt idx="18639">
                  <c:v>237024</c:v>
                </c:pt>
                <c:pt idx="18640">
                  <c:v>361462.5</c:v>
                </c:pt>
                <c:pt idx="18641">
                  <c:v>636138</c:v>
                </c:pt>
                <c:pt idx="18642">
                  <c:v>521280</c:v>
                </c:pt>
                <c:pt idx="18643">
                  <c:v>622188</c:v>
                </c:pt>
                <c:pt idx="18644">
                  <c:v>675000</c:v>
                </c:pt>
                <c:pt idx="18645">
                  <c:v>1223010</c:v>
                </c:pt>
                <c:pt idx="18646">
                  <c:v>339241.5</c:v>
                </c:pt>
                <c:pt idx="18647">
                  <c:v>198000</c:v>
                </c:pt>
                <c:pt idx="18648">
                  <c:v>225000</c:v>
                </c:pt>
                <c:pt idx="18649">
                  <c:v>590337</c:v>
                </c:pt>
                <c:pt idx="18650">
                  <c:v>1007761.5</c:v>
                </c:pt>
                <c:pt idx="18651">
                  <c:v>99000</c:v>
                </c:pt>
                <c:pt idx="18652">
                  <c:v>467257.5</c:v>
                </c:pt>
                <c:pt idx="18653">
                  <c:v>1288350</c:v>
                </c:pt>
                <c:pt idx="18654">
                  <c:v>225000</c:v>
                </c:pt>
                <c:pt idx="18655">
                  <c:v>225000</c:v>
                </c:pt>
                <c:pt idx="18656">
                  <c:v>454500</c:v>
                </c:pt>
                <c:pt idx="18657">
                  <c:v>180000</c:v>
                </c:pt>
                <c:pt idx="18658">
                  <c:v>900000</c:v>
                </c:pt>
                <c:pt idx="18659">
                  <c:v>427869</c:v>
                </c:pt>
                <c:pt idx="18660">
                  <c:v>450000</c:v>
                </c:pt>
                <c:pt idx="18661">
                  <c:v>450000</c:v>
                </c:pt>
                <c:pt idx="18662">
                  <c:v>508495.5</c:v>
                </c:pt>
                <c:pt idx="18663">
                  <c:v>1288350</c:v>
                </c:pt>
                <c:pt idx="18664">
                  <c:v>284400</c:v>
                </c:pt>
                <c:pt idx="18665">
                  <c:v>526491</c:v>
                </c:pt>
                <c:pt idx="18666">
                  <c:v>450000</c:v>
                </c:pt>
                <c:pt idx="18667">
                  <c:v>1958458.5</c:v>
                </c:pt>
                <c:pt idx="18668">
                  <c:v>482593.5</c:v>
                </c:pt>
                <c:pt idx="18669">
                  <c:v>273636</c:v>
                </c:pt>
                <c:pt idx="18670">
                  <c:v>508495.5</c:v>
                </c:pt>
                <c:pt idx="18671">
                  <c:v>157500</c:v>
                </c:pt>
                <c:pt idx="18672">
                  <c:v>1078200</c:v>
                </c:pt>
                <c:pt idx="18673">
                  <c:v>640080</c:v>
                </c:pt>
                <c:pt idx="18674">
                  <c:v>273024</c:v>
                </c:pt>
                <c:pt idx="18675">
                  <c:v>795465</c:v>
                </c:pt>
                <c:pt idx="18676">
                  <c:v>1321020</c:v>
                </c:pt>
                <c:pt idx="18677">
                  <c:v>220500</c:v>
                </c:pt>
                <c:pt idx="18678">
                  <c:v>502497</c:v>
                </c:pt>
                <c:pt idx="18679">
                  <c:v>314055</c:v>
                </c:pt>
                <c:pt idx="18680">
                  <c:v>124438.5</c:v>
                </c:pt>
                <c:pt idx="18681">
                  <c:v>122256</c:v>
                </c:pt>
                <c:pt idx="18682">
                  <c:v>423000</c:v>
                </c:pt>
                <c:pt idx="18683">
                  <c:v>640080</c:v>
                </c:pt>
                <c:pt idx="18684">
                  <c:v>284400</c:v>
                </c:pt>
                <c:pt idx="18685">
                  <c:v>679500</c:v>
                </c:pt>
                <c:pt idx="18686">
                  <c:v>553806</c:v>
                </c:pt>
                <c:pt idx="18687">
                  <c:v>630000</c:v>
                </c:pt>
                <c:pt idx="18688">
                  <c:v>545040</c:v>
                </c:pt>
                <c:pt idx="18689">
                  <c:v>490495.5</c:v>
                </c:pt>
                <c:pt idx="18690">
                  <c:v>375367.5</c:v>
                </c:pt>
                <c:pt idx="18691">
                  <c:v>354276</c:v>
                </c:pt>
                <c:pt idx="18692">
                  <c:v>343800</c:v>
                </c:pt>
                <c:pt idx="18693">
                  <c:v>1078200</c:v>
                </c:pt>
                <c:pt idx="18694">
                  <c:v>942300</c:v>
                </c:pt>
                <c:pt idx="18695">
                  <c:v>819432</c:v>
                </c:pt>
                <c:pt idx="18696">
                  <c:v>623749.5</c:v>
                </c:pt>
                <c:pt idx="18697">
                  <c:v>180000</c:v>
                </c:pt>
                <c:pt idx="18698">
                  <c:v>521280</c:v>
                </c:pt>
                <c:pt idx="18699">
                  <c:v>270000</c:v>
                </c:pt>
                <c:pt idx="18700">
                  <c:v>808650</c:v>
                </c:pt>
                <c:pt idx="18701">
                  <c:v>550489.5</c:v>
                </c:pt>
                <c:pt idx="18702">
                  <c:v>202500</c:v>
                </c:pt>
                <c:pt idx="18703">
                  <c:v>215640</c:v>
                </c:pt>
                <c:pt idx="18704">
                  <c:v>521280</c:v>
                </c:pt>
                <c:pt idx="18705">
                  <c:v>314100</c:v>
                </c:pt>
                <c:pt idx="18706">
                  <c:v>808650</c:v>
                </c:pt>
                <c:pt idx="18707">
                  <c:v>135000</c:v>
                </c:pt>
                <c:pt idx="18708">
                  <c:v>755190</c:v>
                </c:pt>
                <c:pt idx="18709">
                  <c:v>1125000</c:v>
                </c:pt>
                <c:pt idx="18710">
                  <c:v>711072</c:v>
                </c:pt>
                <c:pt idx="18711">
                  <c:v>178290</c:v>
                </c:pt>
                <c:pt idx="18712">
                  <c:v>640080</c:v>
                </c:pt>
                <c:pt idx="18713">
                  <c:v>341280</c:v>
                </c:pt>
                <c:pt idx="18714">
                  <c:v>622188</c:v>
                </c:pt>
                <c:pt idx="18715">
                  <c:v>203760</c:v>
                </c:pt>
                <c:pt idx="18716">
                  <c:v>480060</c:v>
                </c:pt>
                <c:pt idx="18717">
                  <c:v>247275</c:v>
                </c:pt>
                <c:pt idx="18718">
                  <c:v>355536</c:v>
                </c:pt>
                <c:pt idx="18719">
                  <c:v>568858.5</c:v>
                </c:pt>
                <c:pt idx="18720">
                  <c:v>173092.5</c:v>
                </c:pt>
                <c:pt idx="18721">
                  <c:v>509400</c:v>
                </c:pt>
                <c:pt idx="18722">
                  <c:v>383089.5</c:v>
                </c:pt>
                <c:pt idx="18723">
                  <c:v>345843</c:v>
                </c:pt>
                <c:pt idx="18724">
                  <c:v>640080</c:v>
                </c:pt>
                <c:pt idx="18725">
                  <c:v>1078200</c:v>
                </c:pt>
                <c:pt idx="18726">
                  <c:v>526491</c:v>
                </c:pt>
                <c:pt idx="18727">
                  <c:v>148365</c:v>
                </c:pt>
                <c:pt idx="18728">
                  <c:v>545040</c:v>
                </c:pt>
                <c:pt idx="18729">
                  <c:v>495351</c:v>
                </c:pt>
                <c:pt idx="18730">
                  <c:v>343800</c:v>
                </c:pt>
                <c:pt idx="18731">
                  <c:v>450000</c:v>
                </c:pt>
                <c:pt idx="18732">
                  <c:v>808650</c:v>
                </c:pt>
                <c:pt idx="18733">
                  <c:v>111384</c:v>
                </c:pt>
                <c:pt idx="18734">
                  <c:v>1102500</c:v>
                </c:pt>
                <c:pt idx="18735">
                  <c:v>1288350</c:v>
                </c:pt>
                <c:pt idx="18736">
                  <c:v>343800</c:v>
                </c:pt>
                <c:pt idx="18737">
                  <c:v>521280</c:v>
                </c:pt>
                <c:pt idx="18738">
                  <c:v>180000</c:v>
                </c:pt>
                <c:pt idx="18739">
                  <c:v>272520</c:v>
                </c:pt>
                <c:pt idx="18740">
                  <c:v>227520</c:v>
                </c:pt>
                <c:pt idx="18741">
                  <c:v>1293502.5</c:v>
                </c:pt>
                <c:pt idx="18742">
                  <c:v>167895</c:v>
                </c:pt>
                <c:pt idx="18743">
                  <c:v>755190</c:v>
                </c:pt>
                <c:pt idx="18744">
                  <c:v>225000</c:v>
                </c:pt>
                <c:pt idx="18745">
                  <c:v>573628.5</c:v>
                </c:pt>
                <c:pt idx="18746">
                  <c:v>450000</c:v>
                </c:pt>
                <c:pt idx="18747">
                  <c:v>1350000</c:v>
                </c:pt>
                <c:pt idx="18748">
                  <c:v>810000</c:v>
                </c:pt>
                <c:pt idx="18749">
                  <c:v>521280</c:v>
                </c:pt>
                <c:pt idx="18750">
                  <c:v>1762110</c:v>
                </c:pt>
                <c:pt idx="18751">
                  <c:v>331632</c:v>
                </c:pt>
                <c:pt idx="18752">
                  <c:v>247500</c:v>
                </c:pt>
                <c:pt idx="18753">
                  <c:v>555273</c:v>
                </c:pt>
                <c:pt idx="18754">
                  <c:v>582471</c:v>
                </c:pt>
                <c:pt idx="18755">
                  <c:v>1078200</c:v>
                </c:pt>
                <c:pt idx="18756">
                  <c:v>675000</c:v>
                </c:pt>
                <c:pt idx="18757">
                  <c:v>659610</c:v>
                </c:pt>
                <c:pt idx="18758">
                  <c:v>640080</c:v>
                </c:pt>
                <c:pt idx="18759">
                  <c:v>760225.5</c:v>
                </c:pt>
                <c:pt idx="18760">
                  <c:v>1288350</c:v>
                </c:pt>
                <c:pt idx="18761">
                  <c:v>938034</c:v>
                </c:pt>
                <c:pt idx="18762">
                  <c:v>270000</c:v>
                </c:pt>
                <c:pt idx="18763">
                  <c:v>670185</c:v>
                </c:pt>
                <c:pt idx="18764">
                  <c:v>781920</c:v>
                </c:pt>
                <c:pt idx="18765">
                  <c:v>1288350</c:v>
                </c:pt>
                <c:pt idx="18766">
                  <c:v>269550</c:v>
                </c:pt>
                <c:pt idx="18767">
                  <c:v>254700</c:v>
                </c:pt>
                <c:pt idx="18768">
                  <c:v>450000</c:v>
                </c:pt>
                <c:pt idx="18769">
                  <c:v>180000</c:v>
                </c:pt>
                <c:pt idx="18770">
                  <c:v>729792</c:v>
                </c:pt>
                <c:pt idx="18771">
                  <c:v>500211</c:v>
                </c:pt>
                <c:pt idx="18772">
                  <c:v>545040</c:v>
                </c:pt>
                <c:pt idx="18773">
                  <c:v>135000</c:v>
                </c:pt>
                <c:pt idx="18774">
                  <c:v>142200</c:v>
                </c:pt>
                <c:pt idx="18775">
                  <c:v>420718.5</c:v>
                </c:pt>
                <c:pt idx="18776">
                  <c:v>312768</c:v>
                </c:pt>
                <c:pt idx="18777">
                  <c:v>675000</c:v>
                </c:pt>
                <c:pt idx="18778">
                  <c:v>700830</c:v>
                </c:pt>
                <c:pt idx="18779">
                  <c:v>835380</c:v>
                </c:pt>
                <c:pt idx="18780">
                  <c:v>245002.5</c:v>
                </c:pt>
                <c:pt idx="18781">
                  <c:v>254700</c:v>
                </c:pt>
                <c:pt idx="18782">
                  <c:v>521280</c:v>
                </c:pt>
                <c:pt idx="18783">
                  <c:v>180000</c:v>
                </c:pt>
                <c:pt idx="18784">
                  <c:v>427500</c:v>
                </c:pt>
                <c:pt idx="18785">
                  <c:v>313438.5</c:v>
                </c:pt>
                <c:pt idx="18786">
                  <c:v>1350000</c:v>
                </c:pt>
                <c:pt idx="18787">
                  <c:v>270000</c:v>
                </c:pt>
                <c:pt idx="18788">
                  <c:v>229500</c:v>
                </c:pt>
                <c:pt idx="18789">
                  <c:v>592560</c:v>
                </c:pt>
                <c:pt idx="18790">
                  <c:v>732915</c:v>
                </c:pt>
                <c:pt idx="18791">
                  <c:v>521280</c:v>
                </c:pt>
                <c:pt idx="18792">
                  <c:v>679441.5</c:v>
                </c:pt>
                <c:pt idx="18793">
                  <c:v>521280</c:v>
                </c:pt>
                <c:pt idx="18794">
                  <c:v>315000</c:v>
                </c:pt>
                <c:pt idx="18795">
                  <c:v>1288350</c:v>
                </c:pt>
                <c:pt idx="18796">
                  <c:v>450000</c:v>
                </c:pt>
                <c:pt idx="18797">
                  <c:v>521280</c:v>
                </c:pt>
                <c:pt idx="18798">
                  <c:v>180000</c:v>
                </c:pt>
                <c:pt idx="18799">
                  <c:v>765000</c:v>
                </c:pt>
                <c:pt idx="18800">
                  <c:v>545040</c:v>
                </c:pt>
                <c:pt idx="18801">
                  <c:v>659610</c:v>
                </c:pt>
                <c:pt idx="18802">
                  <c:v>254700</c:v>
                </c:pt>
                <c:pt idx="18803">
                  <c:v>521280</c:v>
                </c:pt>
                <c:pt idx="18804">
                  <c:v>942300</c:v>
                </c:pt>
                <c:pt idx="18805">
                  <c:v>314100</c:v>
                </c:pt>
                <c:pt idx="18806">
                  <c:v>472500</c:v>
                </c:pt>
                <c:pt idx="18807">
                  <c:v>781920</c:v>
                </c:pt>
                <c:pt idx="18808">
                  <c:v>314100</c:v>
                </c:pt>
                <c:pt idx="18809">
                  <c:v>803259</c:v>
                </c:pt>
                <c:pt idx="18810">
                  <c:v>810000</c:v>
                </c:pt>
                <c:pt idx="18811">
                  <c:v>1724220</c:v>
                </c:pt>
                <c:pt idx="18812">
                  <c:v>1125000</c:v>
                </c:pt>
                <c:pt idx="18813">
                  <c:v>187704</c:v>
                </c:pt>
                <c:pt idx="18814">
                  <c:v>961146</c:v>
                </c:pt>
                <c:pt idx="18815">
                  <c:v>414792</c:v>
                </c:pt>
                <c:pt idx="18816">
                  <c:v>180000</c:v>
                </c:pt>
                <c:pt idx="18817">
                  <c:v>973503</c:v>
                </c:pt>
                <c:pt idx="18818">
                  <c:v>269550</c:v>
                </c:pt>
                <c:pt idx="18819">
                  <c:v>1006920</c:v>
                </c:pt>
                <c:pt idx="18820">
                  <c:v>485640</c:v>
                </c:pt>
                <c:pt idx="18821">
                  <c:v>50940</c:v>
                </c:pt>
                <c:pt idx="18822">
                  <c:v>1600330.5</c:v>
                </c:pt>
                <c:pt idx="18823">
                  <c:v>152820</c:v>
                </c:pt>
                <c:pt idx="18824">
                  <c:v>835605</c:v>
                </c:pt>
                <c:pt idx="18825">
                  <c:v>1994670</c:v>
                </c:pt>
                <c:pt idx="18826">
                  <c:v>691020</c:v>
                </c:pt>
                <c:pt idx="18827">
                  <c:v>1223010</c:v>
                </c:pt>
                <c:pt idx="18828">
                  <c:v>269550</c:v>
                </c:pt>
                <c:pt idx="18829">
                  <c:v>1255680</c:v>
                </c:pt>
                <c:pt idx="18830">
                  <c:v>540000</c:v>
                </c:pt>
                <c:pt idx="18831">
                  <c:v>1256400</c:v>
                </c:pt>
                <c:pt idx="18832">
                  <c:v>539100</c:v>
                </c:pt>
                <c:pt idx="18833">
                  <c:v>1633473</c:v>
                </c:pt>
                <c:pt idx="18834">
                  <c:v>523597.5</c:v>
                </c:pt>
                <c:pt idx="18835">
                  <c:v>270000</c:v>
                </c:pt>
                <c:pt idx="18836">
                  <c:v>679500</c:v>
                </c:pt>
                <c:pt idx="18837">
                  <c:v>1762110</c:v>
                </c:pt>
                <c:pt idx="18838">
                  <c:v>540000</c:v>
                </c:pt>
                <c:pt idx="18839">
                  <c:v>675000</c:v>
                </c:pt>
                <c:pt idx="18840">
                  <c:v>1042560</c:v>
                </c:pt>
                <c:pt idx="18841">
                  <c:v>180000</c:v>
                </c:pt>
                <c:pt idx="18842">
                  <c:v>497520</c:v>
                </c:pt>
                <c:pt idx="18843">
                  <c:v>306306</c:v>
                </c:pt>
                <c:pt idx="18844">
                  <c:v>344043</c:v>
                </c:pt>
                <c:pt idx="18845">
                  <c:v>640080</c:v>
                </c:pt>
                <c:pt idx="18846">
                  <c:v>814041</c:v>
                </c:pt>
                <c:pt idx="18847">
                  <c:v>640080</c:v>
                </c:pt>
                <c:pt idx="18848">
                  <c:v>545040</c:v>
                </c:pt>
                <c:pt idx="18849">
                  <c:v>2315916</c:v>
                </c:pt>
                <c:pt idx="18850">
                  <c:v>327024</c:v>
                </c:pt>
                <c:pt idx="18851">
                  <c:v>640080</c:v>
                </c:pt>
                <c:pt idx="18852">
                  <c:v>98910</c:v>
                </c:pt>
                <c:pt idx="18853">
                  <c:v>675000</c:v>
                </c:pt>
                <c:pt idx="18854">
                  <c:v>539230.5</c:v>
                </c:pt>
                <c:pt idx="18855">
                  <c:v>765000</c:v>
                </c:pt>
                <c:pt idx="18856">
                  <c:v>358443</c:v>
                </c:pt>
                <c:pt idx="18857">
                  <c:v>195543</c:v>
                </c:pt>
                <c:pt idx="18858">
                  <c:v>227520</c:v>
                </c:pt>
                <c:pt idx="18859">
                  <c:v>337500</c:v>
                </c:pt>
                <c:pt idx="18860">
                  <c:v>545040</c:v>
                </c:pt>
                <c:pt idx="18861">
                  <c:v>468733.5</c:v>
                </c:pt>
                <c:pt idx="18862">
                  <c:v>1050327</c:v>
                </c:pt>
                <c:pt idx="18863">
                  <c:v>1003500</c:v>
                </c:pt>
                <c:pt idx="18864">
                  <c:v>284400</c:v>
                </c:pt>
                <c:pt idx="18865">
                  <c:v>180000</c:v>
                </c:pt>
                <c:pt idx="18866">
                  <c:v>716148</c:v>
                </c:pt>
                <c:pt idx="18867">
                  <c:v>712858.5</c:v>
                </c:pt>
                <c:pt idx="18868">
                  <c:v>540000</c:v>
                </c:pt>
                <c:pt idx="18869">
                  <c:v>393354</c:v>
                </c:pt>
                <c:pt idx="18870">
                  <c:v>167895</c:v>
                </c:pt>
                <c:pt idx="18871">
                  <c:v>360000</c:v>
                </c:pt>
                <c:pt idx="18872">
                  <c:v>594121.5</c:v>
                </c:pt>
                <c:pt idx="18873">
                  <c:v>261000</c:v>
                </c:pt>
                <c:pt idx="18874">
                  <c:v>349659</c:v>
                </c:pt>
                <c:pt idx="18875">
                  <c:v>450000</c:v>
                </c:pt>
                <c:pt idx="18876">
                  <c:v>143910</c:v>
                </c:pt>
                <c:pt idx="18877">
                  <c:v>675000</c:v>
                </c:pt>
                <c:pt idx="18878">
                  <c:v>1288350</c:v>
                </c:pt>
                <c:pt idx="18879">
                  <c:v>450000</c:v>
                </c:pt>
                <c:pt idx="18880">
                  <c:v>247500</c:v>
                </c:pt>
                <c:pt idx="18881">
                  <c:v>364032</c:v>
                </c:pt>
                <c:pt idx="18882">
                  <c:v>284400</c:v>
                </c:pt>
                <c:pt idx="18883">
                  <c:v>584766</c:v>
                </c:pt>
                <c:pt idx="18884">
                  <c:v>405000</c:v>
                </c:pt>
                <c:pt idx="18885">
                  <c:v>900000</c:v>
                </c:pt>
                <c:pt idx="18886">
                  <c:v>67500</c:v>
                </c:pt>
                <c:pt idx="18887">
                  <c:v>450000</c:v>
                </c:pt>
                <c:pt idx="18888">
                  <c:v>290353.5</c:v>
                </c:pt>
                <c:pt idx="18889">
                  <c:v>1208304</c:v>
                </c:pt>
                <c:pt idx="18890">
                  <c:v>820638</c:v>
                </c:pt>
                <c:pt idx="18891">
                  <c:v>1006920</c:v>
                </c:pt>
                <c:pt idx="18892">
                  <c:v>202500</c:v>
                </c:pt>
                <c:pt idx="18893">
                  <c:v>1006920</c:v>
                </c:pt>
                <c:pt idx="18894">
                  <c:v>545040</c:v>
                </c:pt>
                <c:pt idx="18895">
                  <c:v>521280</c:v>
                </c:pt>
                <c:pt idx="18896">
                  <c:v>521280</c:v>
                </c:pt>
                <c:pt idx="18897">
                  <c:v>1024290</c:v>
                </c:pt>
                <c:pt idx="18898">
                  <c:v>954000</c:v>
                </c:pt>
                <c:pt idx="18899">
                  <c:v>545040</c:v>
                </c:pt>
                <c:pt idx="18900">
                  <c:v>331632</c:v>
                </c:pt>
                <c:pt idx="18901">
                  <c:v>237024</c:v>
                </c:pt>
                <c:pt idx="18902">
                  <c:v>258709.5</c:v>
                </c:pt>
                <c:pt idx="18903">
                  <c:v>1078200</c:v>
                </c:pt>
                <c:pt idx="18904">
                  <c:v>1078200</c:v>
                </c:pt>
                <c:pt idx="18905">
                  <c:v>331920</c:v>
                </c:pt>
                <c:pt idx="18906">
                  <c:v>381528</c:v>
                </c:pt>
                <c:pt idx="18907">
                  <c:v>497520</c:v>
                </c:pt>
                <c:pt idx="18908">
                  <c:v>983299.5</c:v>
                </c:pt>
                <c:pt idx="18909">
                  <c:v>640080</c:v>
                </c:pt>
                <c:pt idx="18910">
                  <c:v>283585.5</c:v>
                </c:pt>
                <c:pt idx="18911">
                  <c:v>450000</c:v>
                </c:pt>
                <c:pt idx="18912">
                  <c:v>225000</c:v>
                </c:pt>
                <c:pt idx="18913">
                  <c:v>176328</c:v>
                </c:pt>
                <c:pt idx="18914">
                  <c:v>900000</c:v>
                </c:pt>
                <c:pt idx="18915">
                  <c:v>180000</c:v>
                </c:pt>
                <c:pt idx="18916">
                  <c:v>490500</c:v>
                </c:pt>
                <c:pt idx="18917">
                  <c:v>168102</c:v>
                </c:pt>
                <c:pt idx="18918">
                  <c:v>381528</c:v>
                </c:pt>
                <c:pt idx="18919">
                  <c:v>315000</c:v>
                </c:pt>
                <c:pt idx="18920">
                  <c:v>279000</c:v>
                </c:pt>
                <c:pt idx="18921">
                  <c:v>326664</c:v>
                </c:pt>
                <c:pt idx="18922">
                  <c:v>76500</c:v>
                </c:pt>
                <c:pt idx="18923">
                  <c:v>490536</c:v>
                </c:pt>
                <c:pt idx="18924">
                  <c:v>900000</c:v>
                </c:pt>
                <c:pt idx="18925">
                  <c:v>592560</c:v>
                </c:pt>
                <c:pt idx="18926">
                  <c:v>180000</c:v>
                </c:pt>
                <c:pt idx="18927">
                  <c:v>1096020</c:v>
                </c:pt>
                <c:pt idx="18928">
                  <c:v>286704</c:v>
                </c:pt>
                <c:pt idx="18929">
                  <c:v>450000</c:v>
                </c:pt>
                <c:pt idx="18930">
                  <c:v>450000</c:v>
                </c:pt>
                <c:pt idx="18931">
                  <c:v>508495.5</c:v>
                </c:pt>
                <c:pt idx="18932">
                  <c:v>225000</c:v>
                </c:pt>
                <c:pt idx="18933">
                  <c:v>254700</c:v>
                </c:pt>
                <c:pt idx="18934">
                  <c:v>540000</c:v>
                </c:pt>
                <c:pt idx="18935">
                  <c:v>158148</c:v>
                </c:pt>
                <c:pt idx="18936">
                  <c:v>167895</c:v>
                </c:pt>
                <c:pt idx="18937">
                  <c:v>746280</c:v>
                </c:pt>
                <c:pt idx="18938">
                  <c:v>1803627</c:v>
                </c:pt>
                <c:pt idx="18939">
                  <c:v>1170000</c:v>
                </c:pt>
                <c:pt idx="18940">
                  <c:v>675000</c:v>
                </c:pt>
                <c:pt idx="18941">
                  <c:v>545040</c:v>
                </c:pt>
                <c:pt idx="18942">
                  <c:v>900000</c:v>
                </c:pt>
                <c:pt idx="18943">
                  <c:v>225000</c:v>
                </c:pt>
                <c:pt idx="18944">
                  <c:v>152820</c:v>
                </c:pt>
                <c:pt idx="18945">
                  <c:v>170640</c:v>
                </c:pt>
                <c:pt idx="18946">
                  <c:v>202500</c:v>
                </c:pt>
                <c:pt idx="18947">
                  <c:v>454500</c:v>
                </c:pt>
                <c:pt idx="18948">
                  <c:v>675000</c:v>
                </c:pt>
                <c:pt idx="18949">
                  <c:v>508495.5</c:v>
                </c:pt>
                <c:pt idx="18950">
                  <c:v>942300</c:v>
                </c:pt>
                <c:pt idx="18951">
                  <c:v>225000</c:v>
                </c:pt>
                <c:pt idx="18952">
                  <c:v>677664</c:v>
                </c:pt>
                <c:pt idx="18953">
                  <c:v>265851</c:v>
                </c:pt>
                <c:pt idx="18954">
                  <c:v>450000</c:v>
                </c:pt>
                <c:pt idx="18955">
                  <c:v>180000</c:v>
                </c:pt>
                <c:pt idx="18956">
                  <c:v>578979</c:v>
                </c:pt>
                <c:pt idx="18957">
                  <c:v>1166724</c:v>
                </c:pt>
                <c:pt idx="18958">
                  <c:v>1125000</c:v>
                </c:pt>
                <c:pt idx="18959">
                  <c:v>1049746.5</c:v>
                </c:pt>
                <c:pt idx="18960">
                  <c:v>327024</c:v>
                </c:pt>
                <c:pt idx="18961">
                  <c:v>1078200</c:v>
                </c:pt>
                <c:pt idx="18962">
                  <c:v>157500</c:v>
                </c:pt>
                <c:pt idx="18963">
                  <c:v>454500</c:v>
                </c:pt>
                <c:pt idx="18964">
                  <c:v>360000</c:v>
                </c:pt>
                <c:pt idx="18965">
                  <c:v>220500</c:v>
                </c:pt>
                <c:pt idx="18966">
                  <c:v>450000</c:v>
                </c:pt>
                <c:pt idx="18967">
                  <c:v>640080</c:v>
                </c:pt>
                <c:pt idx="18968">
                  <c:v>1256400</c:v>
                </c:pt>
                <c:pt idx="18969">
                  <c:v>544491</c:v>
                </c:pt>
                <c:pt idx="18970">
                  <c:v>808650</c:v>
                </c:pt>
                <c:pt idx="18971">
                  <c:v>450000</c:v>
                </c:pt>
                <c:pt idx="18972">
                  <c:v>521280</c:v>
                </c:pt>
                <c:pt idx="18973">
                  <c:v>315000</c:v>
                </c:pt>
                <c:pt idx="18974">
                  <c:v>1555690.5</c:v>
                </c:pt>
                <c:pt idx="18975">
                  <c:v>466416</c:v>
                </c:pt>
                <c:pt idx="18976">
                  <c:v>521280</c:v>
                </c:pt>
                <c:pt idx="18977">
                  <c:v>450000</c:v>
                </c:pt>
                <c:pt idx="18978">
                  <c:v>315000</c:v>
                </c:pt>
                <c:pt idx="18979">
                  <c:v>225000</c:v>
                </c:pt>
                <c:pt idx="18980">
                  <c:v>553806</c:v>
                </c:pt>
                <c:pt idx="18981">
                  <c:v>2169342</c:v>
                </c:pt>
                <c:pt idx="18982">
                  <c:v>251280</c:v>
                </c:pt>
                <c:pt idx="18983">
                  <c:v>972000</c:v>
                </c:pt>
                <c:pt idx="18984">
                  <c:v>534672</c:v>
                </c:pt>
                <c:pt idx="18985">
                  <c:v>254700</c:v>
                </c:pt>
                <c:pt idx="18986">
                  <c:v>585000</c:v>
                </c:pt>
                <c:pt idx="18987">
                  <c:v>254700</c:v>
                </c:pt>
                <c:pt idx="18988">
                  <c:v>454500</c:v>
                </c:pt>
                <c:pt idx="18989">
                  <c:v>521280</c:v>
                </c:pt>
                <c:pt idx="18990">
                  <c:v>450000</c:v>
                </c:pt>
                <c:pt idx="18991">
                  <c:v>640080</c:v>
                </c:pt>
                <c:pt idx="18992">
                  <c:v>258768</c:v>
                </c:pt>
                <c:pt idx="18993">
                  <c:v>521280</c:v>
                </c:pt>
                <c:pt idx="18994">
                  <c:v>314055</c:v>
                </c:pt>
                <c:pt idx="18995">
                  <c:v>1024740</c:v>
                </c:pt>
                <c:pt idx="18996">
                  <c:v>1099350</c:v>
                </c:pt>
                <c:pt idx="18997">
                  <c:v>225000</c:v>
                </c:pt>
                <c:pt idx="18998">
                  <c:v>360000</c:v>
                </c:pt>
                <c:pt idx="18999">
                  <c:v>450000</c:v>
                </c:pt>
                <c:pt idx="19000">
                  <c:v>751500</c:v>
                </c:pt>
                <c:pt idx="19001">
                  <c:v>450000</c:v>
                </c:pt>
                <c:pt idx="19002">
                  <c:v>286704</c:v>
                </c:pt>
                <c:pt idx="19003">
                  <c:v>284400</c:v>
                </c:pt>
                <c:pt idx="19004">
                  <c:v>274500</c:v>
                </c:pt>
                <c:pt idx="19005">
                  <c:v>808650</c:v>
                </c:pt>
                <c:pt idx="19006">
                  <c:v>292500</c:v>
                </c:pt>
                <c:pt idx="19007">
                  <c:v>458725.5</c:v>
                </c:pt>
                <c:pt idx="19008">
                  <c:v>417024</c:v>
                </c:pt>
                <c:pt idx="19009">
                  <c:v>247275</c:v>
                </c:pt>
                <c:pt idx="19010">
                  <c:v>134775</c:v>
                </c:pt>
                <c:pt idx="19011">
                  <c:v>545040</c:v>
                </c:pt>
                <c:pt idx="19012">
                  <c:v>1041219</c:v>
                </c:pt>
                <c:pt idx="19013">
                  <c:v>269550</c:v>
                </c:pt>
                <c:pt idx="19014">
                  <c:v>495985.5</c:v>
                </c:pt>
                <c:pt idx="19015">
                  <c:v>675000</c:v>
                </c:pt>
                <c:pt idx="19016">
                  <c:v>790830</c:v>
                </c:pt>
                <c:pt idx="19017">
                  <c:v>521280</c:v>
                </c:pt>
                <c:pt idx="19018">
                  <c:v>225000</c:v>
                </c:pt>
                <c:pt idx="19019">
                  <c:v>247500</c:v>
                </c:pt>
                <c:pt idx="19020">
                  <c:v>284400</c:v>
                </c:pt>
                <c:pt idx="19021">
                  <c:v>835380</c:v>
                </c:pt>
                <c:pt idx="19022">
                  <c:v>540000</c:v>
                </c:pt>
                <c:pt idx="19023">
                  <c:v>835380</c:v>
                </c:pt>
                <c:pt idx="19024">
                  <c:v>675000</c:v>
                </c:pt>
                <c:pt idx="19025">
                  <c:v>1024740</c:v>
                </c:pt>
                <c:pt idx="19026">
                  <c:v>808650</c:v>
                </c:pt>
                <c:pt idx="19027">
                  <c:v>695970</c:v>
                </c:pt>
                <c:pt idx="19028">
                  <c:v>206280</c:v>
                </c:pt>
                <c:pt idx="19029">
                  <c:v>254700</c:v>
                </c:pt>
                <c:pt idx="19030">
                  <c:v>288873</c:v>
                </c:pt>
                <c:pt idx="19031">
                  <c:v>281916</c:v>
                </c:pt>
                <c:pt idx="19032">
                  <c:v>900000</c:v>
                </c:pt>
                <c:pt idx="19033">
                  <c:v>675000</c:v>
                </c:pt>
                <c:pt idx="19034">
                  <c:v>1078200</c:v>
                </c:pt>
                <c:pt idx="19035">
                  <c:v>508495.5</c:v>
                </c:pt>
                <c:pt idx="19036">
                  <c:v>270000</c:v>
                </c:pt>
                <c:pt idx="19037">
                  <c:v>2265570</c:v>
                </c:pt>
                <c:pt idx="19038">
                  <c:v>343800</c:v>
                </c:pt>
                <c:pt idx="19039">
                  <c:v>1350000</c:v>
                </c:pt>
                <c:pt idx="19040">
                  <c:v>135000</c:v>
                </c:pt>
                <c:pt idx="19041">
                  <c:v>412560</c:v>
                </c:pt>
                <c:pt idx="19042">
                  <c:v>571446</c:v>
                </c:pt>
                <c:pt idx="19043">
                  <c:v>673875</c:v>
                </c:pt>
                <c:pt idx="19044">
                  <c:v>545040</c:v>
                </c:pt>
                <c:pt idx="19045">
                  <c:v>81666</c:v>
                </c:pt>
                <c:pt idx="19046">
                  <c:v>180000</c:v>
                </c:pt>
                <c:pt idx="19047">
                  <c:v>587623.5</c:v>
                </c:pt>
                <c:pt idx="19048">
                  <c:v>494550</c:v>
                </c:pt>
                <c:pt idx="19049">
                  <c:v>269550</c:v>
                </c:pt>
                <c:pt idx="19050">
                  <c:v>315000</c:v>
                </c:pt>
                <c:pt idx="19051">
                  <c:v>341109</c:v>
                </c:pt>
                <c:pt idx="19052">
                  <c:v>640080</c:v>
                </c:pt>
                <c:pt idx="19053">
                  <c:v>193500</c:v>
                </c:pt>
                <c:pt idx="19054">
                  <c:v>1971072</c:v>
                </c:pt>
                <c:pt idx="19055">
                  <c:v>629320.5</c:v>
                </c:pt>
                <c:pt idx="19056">
                  <c:v>305221.5</c:v>
                </c:pt>
                <c:pt idx="19057">
                  <c:v>721404</c:v>
                </c:pt>
                <c:pt idx="19058">
                  <c:v>521280</c:v>
                </c:pt>
                <c:pt idx="19059">
                  <c:v>508495.5</c:v>
                </c:pt>
                <c:pt idx="19060">
                  <c:v>592560</c:v>
                </c:pt>
                <c:pt idx="19061">
                  <c:v>275040</c:v>
                </c:pt>
                <c:pt idx="19062">
                  <c:v>414792</c:v>
                </c:pt>
                <c:pt idx="19063">
                  <c:v>835380</c:v>
                </c:pt>
                <c:pt idx="19064">
                  <c:v>375322.5</c:v>
                </c:pt>
                <c:pt idx="19065">
                  <c:v>315000</c:v>
                </c:pt>
                <c:pt idx="19066">
                  <c:v>835380</c:v>
                </c:pt>
                <c:pt idx="19067">
                  <c:v>1035000</c:v>
                </c:pt>
                <c:pt idx="19068">
                  <c:v>668304</c:v>
                </c:pt>
                <c:pt idx="19069">
                  <c:v>808650</c:v>
                </c:pt>
                <c:pt idx="19070">
                  <c:v>270000</c:v>
                </c:pt>
                <c:pt idx="19071">
                  <c:v>1546020</c:v>
                </c:pt>
                <c:pt idx="19072">
                  <c:v>746280</c:v>
                </c:pt>
                <c:pt idx="19073">
                  <c:v>180000</c:v>
                </c:pt>
                <c:pt idx="19074">
                  <c:v>555273</c:v>
                </c:pt>
                <c:pt idx="19075">
                  <c:v>252000</c:v>
                </c:pt>
                <c:pt idx="19076">
                  <c:v>2695500</c:v>
                </c:pt>
                <c:pt idx="19077">
                  <c:v>152820</c:v>
                </c:pt>
                <c:pt idx="19078">
                  <c:v>485640</c:v>
                </c:pt>
                <c:pt idx="19079">
                  <c:v>1436850</c:v>
                </c:pt>
                <c:pt idx="19080">
                  <c:v>288873</c:v>
                </c:pt>
                <c:pt idx="19081">
                  <c:v>135000</c:v>
                </c:pt>
                <c:pt idx="19082">
                  <c:v>1125000</c:v>
                </c:pt>
                <c:pt idx="19083">
                  <c:v>270000</c:v>
                </c:pt>
                <c:pt idx="19084">
                  <c:v>450000</c:v>
                </c:pt>
                <c:pt idx="19085">
                  <c:v>225000</c:v>
                </c:pt>
                <c:pt idx="19086">
                  <c:v>450000</c:v>
                </c:pt>
                <c:pt idx="19087">
                  <c:v>432661.5</c:v>
                </c:pt>
                <c:pt idx="19088">
                  <c:v>263686.5</c:v>
                </c:pt>
                <c:pt idx="19089">
                  <c:v>254700</c:v>
                </c:pt>
                <c:pt idx="19090">
                  <c:v>131922</c:v>
                </c:pt>
                <c:pt idx="19091">
                  <c:v>254700</c:v>
                </c:pt>
                <c:pt idx="19092">
                  <c:v>729792</c:v>
                </c:pt>
                <c:pt idx="19093">
                  <c:v>1125000</c:v>
                </c:pt>
                <c:pt idx="19094">
                  <c:v>1886850</c:v>
                </c:pt>
                <c:pt idx="19095">
                  <c:v>545040</c:v>
                </c:pt>
                <c:pt idx="19096">
                  <c:v>270000</c:v>
                </c:pt>
                <c:pt idx="19097">
                  <c:v>755190</c:v>
                </c:pt>
                <c:pt idx="19098">
                  <c:v>545040</c:v>
                </c:pt>
                <c:pt idx="19099">
                  <c:v>301464</c:v>
                </c:pt>
                <c:pt idx="19100">
                  <c:v>254700</c:v>
                </c:pt>
                <c:pt idx="19101">
                  <c:v>562491</c:v>
                </c:pt>
                <c:pt idx="19102">
                  <c:v>521280</c:v>
                </c:pt>
                <c:pt idx="19103">
                  <c:v>286704</c:v>
                </c:pt>
                <c:pt idx="19104">
                  <c:v>450000</c:v>
                </c:pt>
                <c:pt idx="19105">
                  <c:v>552555</c:v>
                </c:pt>
                <c:pt idx="19106">
                  <c:v>900000</c:v>
                </c:pt>
                <c:pt idx="19107">
                  <c:v>397881</c:v>
                </c:pt>
                <c:pt idx="19108">
                  <c:v>640080</c:v>
                </c:pt>
                <c:pt idx="19109">
                  <c:v>443088</c:v>
                </c:pt>
                <c:pt idx="19110">
                  <c:v>808650</c:v>
                </c:pt>
                <c:pt idx="19111">
                  <c:v>440784</c:v>
                </c:pt>
                <c:pt idx="19112">
                  <c:v>521280</c:v>
                </c:pt>
                <c:pt idx="19113">
                  <c:v>700830</c:v>
                </c:pt>
                <c:pt idx="19114">
                  <c:v>175500</c:v>
                </c:pt>
                <c:pt idx="19115">
                  <c:v>521280</c:v>
                </c:pt>
                <c:pt idx="19116">
                  <c:v>1125000</c:v>
                </c:pt>
                <c:pt idx="19117">
                  <c:v>450000</c:v>
                </c:pt>
                <c:pt idx="19118">
                  <c:v>614475</c:v>
                </c:pt>
                <c:pt idx="19119">
                  <c:v>1042560</c:v>
                </c:pt>
                <c:pt idx="19120">
                  <c:v>225000</c:v>
                </c:pt>
                <c:pt idx="19121">
                  <c:v>201469.5</c:v>
                </c:pt>
                <c:pt idx="19122">
                  <c:v>835380</c:v>
                </c:pt>
                <c:pt idx="19123">
                  <c:v>343800</c:v>
                </c:pt>
                <c:pt idx="19124">
                  <c:v>746280</c:v>
                </c:pt>
                <c:pt idx="19125">
                  <c:v>717003</c:v>
                </c:pt>
                <c:pt idx="19126">
                  <c:v>1278045</c:v>
                </c:pt>
                <c:pt idx="19127">
                  <c:v>1042560</c:v>
                </c:pt>
                <c:pt idx="19128">
                  <c:v>544491</c:v>
                </c:pt>
                <c:pt idx="19129">
                  <c:v>521280</c:v>
                </c:pt>
                <c:pt idx="19130">
                  <c:v>152820</c:v>
                </c:pt>
                <c:pt idx="19131">
                  <c:v>403249.5</c:v>
                </c:pt>
                <c:pt idx="19132">
                  <c:v>1078200</c:v>
                </c:pt>
                <c:pt idx="19133">
                  <c:v>755190</c:v>
                </c:pt>
                <c:pt idx="19134">
                  <c:v>835380</c:v>
                </c:pt>
                <c:pt idx="19135">
                  <c:v>450000</c:v>
                </c:pt>
                <c:pt idx="19136">
                  <c:v>1078200</c:v>
                </c:pt>
                <c:pt idx="19137">
                  <c:v>284400</c:v>
                </c:pt>
                <c:pt idx="19138">
                  <c:v>338832</c:v>
                </c:pt>
                <c:pt idx="19139">
                  <c:v>601470</c:v>
                </c:pt>
                <c:pt idx="19140">
                  <c:v>545040</c:v>
                </c:pt>
                <c:pt idx="19141">
                  <c:v>270000</c:v>
                </c:pt>
                <c:pt idx="19142">
                  <c:v>1786500</c:v>
                </c:pt>
                <c:pt idx="19143">
                  <c:v>1227901.5</c:v>
                </c:pt>
                <c:pt idx="19144">
                  <c:v>397881</c:v>
                </c:pt>
                <c:pt idx="19145">
                  <c:v>1374480</c:v>
                </c:pt>
                <c:pt idx="19146">
                  <c:v>592560</c:v>
                </c:pt>
                <c:pt idx="19147">
                  <c:v>770328</c:v>
                </c:pt>
                <c:pt idx="19148">
                  <c:v>665892</c:v>
                </c:pt>
                <c:pt idx="19149">
                  <c:v>1096020</c:v>
                </c:pt>
                <c:pt idx="19150">
                  <c:v>755190</c:v>
                </c:pt>
                <c:pt idx="19151">
                  <c:v>239850</c:v>
                </c:pt>
                <c:pt idx="19152">
                  <c:v>298512</c:v>
                </c:pt>
                <c:pt idx="19153">
                  <c:v>545040</c:v>
                </c:pt>
                <c:pt idx="19154">
                  <c:v>284400</c:v>
                </c:pt>
                <c:pt idx="19155">
                  <c:v>486459</c:v>
                </c:pt>
                <c:pt idx="19156">
                  <c:v>900000</c:v>
                </c:pt>
                <c:pt idx="19157">
                  <c:v>835380</c:v>
                </c:pt>
                <c:pt idx="19158">
                  <c:v>640080</c:v>
                </c:pt>
                <c:pt idx="19159">
                  <c:v>1465587</c:v>
                </c:pt>
                <c:pt idx="19160">
                  <c:v>1350000</c:v>
                </c:pt>
                <c:pt idx="19161">
                  <c:v>188460</c:v>
                </c:pt>
                <c:pt idx="19162">
                  <c:v>66222</c:v>
                </c:pt>
                <c:pt idx="19163">
                  <c:v>720000</c:v>
                </c:pt>
                <c:pt idx="19164">
                  <c:v>656811</c:v>
                </c:pt>
                <c:pt idx="19165">
                  <c:v>314100</c:v>
                </c:pt>
                <c:pt idx="19166">
                  <c:v>900000</c:v>
                </c:pt>
                <c:pt idx="19167">
                  <c:v>545040</c:v>
                </c:pt>
                <c:pt idx="19168">
                  <c:v>284400</c:v>
                </c:pt>
                <c:pt idx="19169">
                  <c:v>1711764</c:v>
                </c:pt>
                <c:pt idx="19170">
                  <c:v>292500</c:v>
                </c:pt>
                <c:pt idx="19171">
                  <c:v>701721</c:v>
                </c:pt>
                <c:pt idx="19172">
                  <c:v>900000</c:v>
                </c:pt>
                <c:pt idx="19173">
                  <c:v>1077061.5</c:v>
                </c:pt>
                <c:pt idx="19174">
                  <c:v>521280</c:v>
                </c:pt>
                <c:pt idx="19175">
                  <c:v>432567</c:v>
                </c:pt>
                <c:pt idx="19176">
                  <c:v>573628.5</c:v>
                </c:pt>
                <c:pt idx="19177">
                  <c:v>254700</c:v>
                </c:pt>
                <c:pt idx="19178">
                  <c:v>592560</c:v>
                </c:pt>
                <c:pt idx="19179">
                  <c:v>301464</c:v>
                </c:pt>
                <c:pt idx="19180">
                  <c:v>1206000</c:v>
                </c:pt>
                <c:pt idx="19181">
                  <c:v>1236816</c:v>
                </c:pt>
                <c:pt idx="19182">
                  <c:v>640080</c:v>
                </c:pt>
                <c:pt idx="19183">
                  <c:v>225000</c:v>
                </c:pt>
                <c:pt idx="19184">
                  <c:v>545040</c:v>
                </c:pt>
                <c:pt idx="19185">
                  <c:v>550980</c:v>
                </c:pt>
                <c:pt idx="19186">
                  <c:v>483930</c:v>
                </c:pt>
                <c:pt idx="19187">
                  <c:v>450000</c:v>
                </c:pt>
                <c:pt idx="19188">
                  <c:v>1515415.5</c:v>
                </c:pt>
                <c:pt idx="19189">
                  <c:v>835380</c:v>
                </c:pt>
                <c:pt idx="19190">
                  <c:v>1288350</c:v>
                </c:pt>
                <c:pt idx="19191">
                  <c:v>135000</c:v>
                </c:pt>
                <c:pt idx="19192">
                  <c:v>835380</c:v>
                </c:pt>
                <c:pt idx="19193">
                  <c:v>808650</c:v>
                </c:pt>
                <c:pt idx="19194">
                  <c:v>315000</c:v>
                </c:pt>
                <c:pt idx="19195">
                  <c:v>269550</c:v>
                </c:pt>
                <c:pt idx="19196">
                  <c:v>501948</c:v>
                </c:pt>
                <c:pt idx="19197">
                  <c:v>755190</c:v>
                </c:pt>
                <c:pt idx="19198">
                  <c:v>675000</c:v>
                </c:pt>
                <c:pt idx="19199">
                  <c:v>521280</c:v>
                </c:pt>
                <c:pt idx="19200">
                  <c:v>1546020</c:v>
                </c:pt>
                <c:pt idx="19201">
                  <c:v>545040</c:v>
                </c:pt>
                <c:pt idx="19202">
                  <c:v>640080</c:v>
                </c:pt>
                <c:pt idx="19203">
                  <c:v>538704</c:v>
                </c:pt>
                <c:pt idx="19204">
                  <c:v>284400</c:v>
                </c:pt>
                <c:pt idx="19205">
                  <c:v>237024</c:v>
                </c:pt>
                <c:pt idx="19206">
                  <c:v>592560</c:v>
                </c:pt>
                <c:pt idx="19207">
                  <c:v>592560</c:v>
                </c:pt>
                <c:pt idx="19208">
                  <c:v>626476.5</c:v>
                </c:pt>
                <c:pt idx="19209">
                  <c:v>1314117</c:v>
                </c:pt>
                <c:pt idx="19210">
                  <c:v>450000</c:v>
                </c:pt>
                <c:pt idx="19211">
                  <c:v>893254.5</c:v>
                </c:pt>
                <c:pt idx="19212">
                  <c:v>900000</c:v>
                </c:pt>
                <c:pt idx="19213">
                  <c:v>481176</c:v>
                </c:pt>
                <c:pt idx="19214">
                  <c:v>1046142</c:v>
                </c:pt>
                <c:pt idx="19215">
                  <c:v>728460</c:v>
                </c:pt>
                <c:pt idx="19216">
                  <c:v>135000</c:v>
                </c:pt>
                <c:pt idx="19217">
                  <c:v>754740</c:v>
                </c:pt>
                <c:pt idx="19218">
                  <c:v>555273</c:v>
                </c:pt>
                <c:pt idx="19219">
                  <c:v>540000</c:v>
                </c:pt>
                <c:pt idx="19220">
                  <c:v>566055</c:v>
                </c:pt>
                <c:pt idx="19221">
                  <c:v>755190</c:v>
                </c:pt>
                <c:pt idx="19222">
                  <c:v>254700</c:v>
                </c:pt>
                <c:pt idx="19223">
                  <c:v>723996</c:v>
                </c:pt>
                <c:pt idx="19224">
                  <c:v>157500</c:v>
                </c:pt>
                <c:pt idx="19225">
                  <c:v>532494</c:v>
                </c:pt>
                <c:pt idx="19226">
                  <c:v>720000</c:v>
                </c:pt>
                <c:pt idx="19227">
                  <c:v>198085.5</c:v>
                </c:pt>
                <c:pt idx="19228">
                  <c:v>315000</c:v>
                </c:pt>
                <c:pt idx="19229">
                  <c:v>616500</c:v>
                </c:pt>
                <c:pt idx="19230">
                  <c:v>723996</c:v>
                </c:pt>
                <c:pt idx="19231">
                  <c:v>675000</c:v>
                </c:pt>
                <c:pt idx="19232">
                  <c:v>157500</c:v>
                </c:pt>
                <c:pt idx="19233">
                  <c:v>490536</c:v>
                </c:pt>
                <c:pt idx="19234">
                  <c:v>360000</c:v>
                </c:pt>
                <c:pt idx="19235">
                  <c:v>592560</c:v>
                </c:pt>
                <c:pt idx="19236">
                  <c:v>521280</c:v>
                </c:pt>
                <c:pt idx="19237">
                  <c:v>675000</c:v>
                </c:pt>
                <c:pt idx="19238">
                  <c:v>497520</c:v>
                </c:pt>
                <c:pt idx="19239">
                  <c:v>1271929.5</c:v>
                </c:pt>
                <c:pt idx="19240">
                  <c:v>1317357</c:v>
                </c:pt>
                <c:pt idx="19241">
                  <c:v>135000</c:v>
                </c:pt>
                <c:pt idx="19242">
                  <c:v>225000</c:v>
                </c:pt>
                <c:pt idx="19243">
                  <c:v>270000</c:v>
                </c:pt>
                <c:pt idx="19244">
                  <c:v>675000</c:v>
                </c:pt>
                <c:pt idx="19245">
                  <c:v>592560</c:v>
                </c:pt>
                <c:pt idx="19246">
                  <c:v>152820</c:v>
                </c:pt>
                <c:pt idx="19247">
                  <c:v>894766.5</c:v>
                </c:pt>
                <c:pt idx="19248">
                  <c:v>675000</c:v>
                </c:pt>
                <c:pt idx="19249">
                  <c:v>640080</c:v>
                </c:pt>
                <c:pt idx="19250">
                  <c:v>618840</c:v>
                </c:pt>
                <c:pt idx="19251">
                  <c:v>675000</c:v>
                </c:pt>
                <c:pt idx="19252">
                  <c:v>508495.5</c:v>
                </c:pt>
                <c:pt idx="19253">
                  <c:v>781920</c:v>
                </c:pt>
                <c:pt idx="19254">
                  <c:v>735133.5</c:v>
                </c:pt>
                <c:pt idx="19255">
                  <c:v>545040</c:v>
                </c:pt>
                <c:pt idx="19256">
                  <c:v>202500</c:v>
                </c:pt>
                <c:pt idx="19257">
                  <c:v>254700</c:v>
                </c:pt>
                <c:pt idx="19258">
                  <c:v>665892</c:v>
                </c:pt>
                <c:pt idx="19259">
                  <c:v>314100</c:v>
                </c:pt>
                <c:pt idx="19260">
                  <c:v>1315953</c:v>
                </c:pt>
                <c:pt idx="19261">
                  <c:v>808650</c:v>
                </c:pt>
                <c:pt idx="19262">
                  <c:v>645903</c:v>
                </c:pt>
                <c:pt idx="19263">
                  <c:v>247675.5</c:v>
                </c:pt>
                <c:pt idx="19264">
                  <c:v>878733</c:v>
                </c:pt>
                <c:pt idx="19265">
                  <c:v>808650</c:v>
                </c:pt>
                <c:pt idx="19266">
                  <c:v>958549.5</c:v>
                </c:pt>
                <c:pt idx="19267">
                  <c:v>781920</c:v>
                </c:pt>
                <c:pt idx="19268">
                  <c:v>755190</c:v>
                </c:pt>
                <c:pt idx="19269">
                  <c:v>508495.5</c:v>
                </c:pt>
                <c:pt idx="19270">
                  <c:v>755190</c:v>
                </c:pt>
                <c:pt idx="19271">
                  <c:v>227520</c:v>
                </c:pt>
                <c:pt idx="19272">
                  <c:v>913500</c:v>
                </c:pt>
                <c:pt idx="19273">
                  <c:v>450000</c:v>
                </c:pt>
                <c:pt idx="19274">
                  <c:v>277969.5</c:v>
                </c:pt>
                <c:pt idx="19275">
                  <c:v>545040</c:v>
                </c:pt>
                <c:pt idx="19276">
                  <c:v>135000</c:v>
                </c:pt>
                <c:pt idx="19277">
                  <c:v>521280</c:v>
                </c:pt>
                <c:pt idx="19278">
                  <c:v>255829.5</c:v>
                </c:pt>
                <c:pt idx="19279">
                  <c:v>781920</c:v>
                </c:pt>
                <c:pt idx="19280">
                  <c:v>460858.5</c:v>
                </c:pt>
                <c:pt idx="19281">
                  <c:v>942300</c:v>
                </c:pt>
                <c:pt idx="19282">
                  <c:v>697500</c:v>
                </c:pt>
                <c:pt idx="19283">
                  <c:v>1762110</c:v>
                </c:pt>
                <c:pt idx="19284">
                  <c:v>1193580</c:v>
                </c:pt>
                <c:pt idx="19285">
                  <c:v>755190</c:v>
                </c:pt>
                <c:pt idx="19286">
                  <c:v>1223010</c:v>
                </c:pt>
                <c:pt idx="19287">
                  <c:v>180000</c:v>
                </c:pt>
                <c:pt idx="19288">
                  <c:v>449352</c:v>
                </c:pt>
                <c:pt idx="19289">
                  <c:v>640080</c:v>
                </c:pt>
                <c:pt idx="19290">
                  <c:v>508495.5</c:v>
                </c:pt>
                <c:pt idx="19291">
                  <c:v>67500</c:v>
                </c:pt>
                <c:pt idx="19292">
                  <c:v>592560</c:v>
                </c:pt>
                <c:pt idx="19293">
                  <c:v>152820</c:v>
                </c:pt>
                <c:pt idx="19294">
                  <c:v>180000</c:v>
                </c:pt>
                <c:pt idx="19295">
                  <c:v>348826.5</c:v>
                </c:pt>
                <c:pt idx="19296">
                  <c:v>728460</c:v>
                </c:pt>
                <c:pt idx="19297">
                  <c:v>1042560</c:v>
                </c:pt>
                <c:pt idx="19298">
                  <c:v>1762110</c:v>
                </c:pt>
                <c:pt idx="19299">
                  <c:v>1125000</c:v>
                </c:pt>
                <c:pt idx="19300">
                  <c:v>497520</c:v>
                </c:pt>
                <c:pt idx="19301">
                  <c:v>1288350</c:v>
                </c:pt>
                <c:pt idx="19302">
                  <c:v>675000</c:v>
                </c:pt>
                <c:pt idx="19303">
                  <c:v>225000</c:v>
                </c:pt>
                <c:pt idx="19304">
                  <c:v>180000</c:v>
                </c:pt>
                <c:pt idx="19305">
                  <c:v>1381113</c:v>
                </c:pt>
                <c:pt idx="19306">
                  <c:v>697500</c:v>
                </c:pt>
                <c:pt idx="19307">
                  <c:v>450000</c:v>
                </c:pt>
                <c:pt idx="19308">
                  <c:v>781920</c:v>
                </c:pt>
                <c:pt idx="19309">
                  <c:v>845410.5</c:v>
                </c:pt>
                <c:pt idx="19310">
                  <c:v>886500</c:v>
                </c:pt>
                <c:pt idx="19311">
                  <c:v>814041</c:v>
                </c:pt>
                <c:pt idx="19312">
                  <c:v>472500</c:v>
                </c:pt>
                <c:pt idx="19313">
                  <c:v>450000</c:v>
                </c:pt>
                <c:pt idx="19314">
                  <c:v>225000</c:v>
                </c:pt>
                <c:pt idx="19315">
                  <c:v>331834.5</c:v>
                </c:pt>
                <c:pt idx="19316">
                  <c:v>1890000</c:v>
                </c:pt>
                <c:pt idx="19317">
                  <c:v>369720</c:v>
                </c:pt>
                <c:pt idx="19318">
                  <c:v>117000</c:v>
                </c:pt>
                <c:pt idx="19319">
                  <c:v>270000</c:v>
                </c:pt>
                <c:pt idx="19320">
                  <c:v>408330</c:v>
                </c:pt>
                <c:pt idx="19321">
                  <c:v>1392300</c:v>
                </c:pt>
                <c:pt idx="19322">
                  <c:v>1042560</c:v>
                </c:pt>
                <c:pt idx="19323">
                  <c:v>266652</c:v>
                </c:pt>
                <c:pt idx="19324">
                  <c:v>355536</c:v>
                </c:pt>
                <c:pt idx="19325">
                  <c:v>1255680</c:v>
                </c:pt>
                <c:pt idx="19326">
                  <c:v>343800</c:v>
                </c:pt>
                <c:pt idx="19327">
                  <c:v>1078200</c:v>
                </c:pt>
                <c:pt idx="19328">
                  <c:v>521280</c:v>
                </c:pt>
                <c:pt idx="19329">
                  <c:v>1178217</c:v>
                </c:pt>
                <c:pt idx="19330">
                  <c:v>704844</c:v>
                </c:pt>
                <c:pt idx="19331">
                  <c:v>254799</c:v>
                </c:pt>
                <c:pt idx="19332">
                  <c:v>270000</c:v>
                </c:pt>
                <c:pt idx="19333">
                  <c:v>675000</c:v>
                </c:pt>
                <c:pt idx="19334">
                  <c:v>545040</c:v>
                </c:pt>
                <c:pt idx="19335">
                  <c:v>1078200</c:v>
                </c:pt>
                <c:pt idx="19336">
                  <c:v>521280</c:v>
                </c:pt>
                <c:pt idx="19337">
                  <c:v>675000</c:v>
                </c:pt>
                <c:pt idx="19338">
                  <c:v>835380</c:v>
                </c:pt>
                <c:pt idx="19339">
                  <c:v>646920</c:v>
                </c:pt>
                <c:pt idx="19340">
                  <c:v>936018</c:v>
                </c:pt>
                <c:pt idx="19341">
                  <c:v>225000</c:v>
                </c:pt>
                <c:pt idx="19342">
                  <c:v>411813</c:v>
                </c:pt>
                <c:pt idx="19343">
                  <c:v>450000</c:v>
                </c:pt>
                <c:pt idx="19344">
                  <c:v>364896</c:v>
                </c:pt>
                <c:pt idx="19345">
                  <c:v>225000</c:v>
                </c:pt>
                <c:pt idx="19346">
                  <c:v>472500</c:v>
                </c:pt>
                <c:pt idx="19347">
                  <c:v>508495.5</c:v>
                </c:pt>
                <c:pt idx="19348">
                  <c:v>254700</c:v>
                </c:pt>
                <c:pt idx="19349">
                  <c:v>269550</c:v>
                </c:pt>
                <c:pt idx="19350">
                  <c:v>810000</c:v>
                </c:pt>
                <c:pt idx="19351">
                  <c:v>942300</c:v>
                </c:pt>
                <c:pt idx="19352">
                  <c:v>414792</c:v>
                </c:pt>
                <c:pt idx="19353">
                  <c:v>450000</c:v>
                </c:pt>
                <c:pt idx="19354">
                  <c:v>900000</c:v>
                </c:pt>
                <c:pt idx="19355">
                  <c:v>450000</c:v>
                </c:pt>
                <c:pt idx="19356">
                  <c:v>450000</c:v>
                </c:pt>
                <c:pt idx="19357">
                  <c:v>204858</c:v>
                </c:pt>
                <c:pt idx="19358">
                  <c:v>233208</c:v>
                </c:pt>
                <c:pt idx="19359">
                  <c:v>712944</c:v>
                </c:pt>
                <c:pt idx="19360">
                  <c:v>586633.5</c:v>
                </c:pt>
                <c:pt idx="19361">
                  <c:v>640080</c:v>
                </c:pt>
                <c:pt idx="19362">
                  <c:v>1350000</c:v>
                </c:pt>
                <c:pt idx="19363">
                  <c:v>444420</c:v>
                </c:pt>
                <c:pt idx="19364">
                  <c:v>269550</c:v>
                </c:pt>
                <c:pt idx="19365">
                  <c:v>508495.5</c:v>
                </c:pt>
                <c:pt idx="19366">
                  <c:v>418500</c:v>
                </c:pt>
                <c:pt idx="19367">
                  <c:v>711454.5</c:v>
                </c:pt>
                <c:pt idx="19368">
                  <c:v>1024740</c:v>
                </c:pt>
                <c:pt idx="19369">
                  <c:v>258709.5</c:v>
                </c:pt>
                <c:pt idx="19370">
                  <c:v>414792</c:v>
                </c:pt>
                <c:pt idx="19371">
                  <c:v>408780</c:v>
                </c:pt>
                <c:pt idx="19372">
                  <c:v>760225.5</c:v>
                </c:pt>
                <c:pt idx="19373">
                  <c:v>760225.5</c:v>
                </c:pt>
                <c:pt idx="19374">
                  <c:v>629325</c:v>
                </c:pt>
                <c:pt idx="19375">
                  <c:v>158148</c:v>
                </c:pt>
                <c:pt idx="19376">
                  <c:v>180000</c:v>
                </c:pt>
                <c:pt idx="19377">
                  <c:v>288873</c:v>
                </c:pt>
                <c:pt idx="19378">
                  <c:v>270000</c:v>
                </c:pt>
                <c:pt idx="19379">
                  <c:v>450000</c:v>
                </c:pt>
                <c:pt idx="19380">
                  <c:v>343377</c:v>
                </c:pt>
                <c:pt idx="19381">
                  <c:v>152820</c:v>
                </c:pt>
                <c:pt idx="19382">
                  <c:v>269550</c:v>
                </c:pt>
                <c:pt idx="19383">
                  <c:v>247275</c:v>
                </c:pt>
                <c:pt idx="19384">
                  <c:v>835380</c:v>
                </c:pt>
                <c:pt idx="19385">
                  <c:v>675000</c:v>
                </c:pt>
                <c:pt idx="19386">
                  <c:v>284400</c:v>
                </c:pt>
                <c:pt idx="19387">
                  <c:v>873000</c:v>
                </c:pt>
                <c:pt idx="19388">
                  <c:v>904500</c:v>
                </c:pt>
                <c:pt idx="19389">
                  <c:v>450000</c:v>
                </c:pt>
                <c:pt idx="19390">
                  <c:v>446931</c:v>
                </c:pt>
                <c:pt idx="19391">
                  <c:v>360000</c:v>
                </c:pt>
                <c:pt idx="19392">
                  <c:v>251280</c:v>
                </c:pt>
                <c:pt idx="19393">
                  <c:v>284400</c:v>
                </c:pt>
                <c:pt idx="19394">
                  <c:v>545040</c:v>
                </c:pt>
                <c:pt idx="19395">
                  <c:v>450000</c:v>
                </c:pt>
                <c:pt idx="19396">
                  <c:v>824823</c:v>
                </c:pt>
                <c:pt idx="19397">
                  <c:v>312768</c:v>
                </c:pt>
                <c:pt idx="19398">
                  <c:v>634482</c:v>
                </c:pt>
                <c:pt idx="19399">
                  <c:v>1312110</c:v>
                </c:pt>
                <c:pt idx="19400">
                  <c:v>479637</c:v>
                </c:pt>
                <c:pt idx="19401">
                  <c:v>545040</c:v>
                </c:pt>
                <c:pt idx="19402">
                  <c:v>900000</c:v>
                </c:pt>
                <c:pt idx="19403">
                  <c:v>743031</c:v>
                </c:pt>
                <c:pt idx="19404">
                  <c:v>481176</c:v>
                </c:pt>
                <c:pt idx="19405">
                  <c:v>781920</c:v>
                </c:pt>
                <c:pt idx="19406">
                  <c:v>579942</c:v>
                </c:pt>
                <c:pt idx="19407">
                  <c:v>450000</c:v>
                </c:pt>
                <c:pt idx="19408">
                  <c:v>651600</c:v>
                </c:pt>
                <c:pt idx="19409">
                  <c:v>450000</c:v>
                </c:pt>
                <c:pt idx="19410">
                  <c:v>450000</c:v>
                </c:pt>
                <c:pt idx="19411">
                  <c:v>157500</c:v>
                </c:pt>
                <c:pt idx="19412">
                  <c:v>254700</c:v>
                </c:pt>
                <c:pt idx="19413">
                  <c:v>675000</c:v>
                </c:pt>
                <c:pt idx="19414">
                  <c:v>675000</c:v>
                </c:pt>
                <c:pt idx="19415">
                  <c:v>1006920</c:v>
                </c:pt>
                <c:pt idx="19416">
                  <c:v>299772</c:v>
                </c:pt>
                <c:pt idx="19417">
                  <c:v>500211</c:v>
                </c:pt>
                <c:pt idx="19418">
                  <c:v>490536</c:v>
                </c:pt>
                <c:pt idx="19419">
                  <c:v>497520</c:v>
                </c:pt>
                <c:pt idx="19420">
                  <c:v>675000</c:v>
                </c:pt>
                <c:pt idx="19421">
                  <c:v>135000</c:v>
                </c:pt>
                <c:pt idx="19422">
                  <c:v>284400</c:v>
                </c:pt>
                <c:pt idx="19423">
                  <c:v>284400</c:v>
                </c:pt>
                <c:pt idx="19424">
                  <c:v>1046142</c:v>
                </c:pt>
                <c:pt idx="19425">
                  <c:v>640080</c:v>
                </c:pt>
                <c:pt idx="19426">
                  <c:v>167076</c:v>
                </c:pt>
                <c:pt idx="19427">
                  <c:v>715095</c:v>
                </c:pt>
                <c:pt idx="19428">
                  <c:v>450000</c:v>
                </c:pt>
                <c:pt idx="19429">
                  <c:v>327024</c:v>
                </c:pt>
                <c:pt idx="19430">
                  <c:v>755190</c:v>
                </c:pt>
                <c:pt idx="19431">
                  <c:v>417024</c:v>
                </c:pt>
                <c:pt idx="19432">
                  <c:v>562491</c:v>
                </c:pt>
                <c:pt idx="19433">
                  <c:v>203760</c:v>
                </c:pt>
                <c:pt idx="19434">
                  <c:v>733176</c:v>
                </c:pt>
                <c:pt idx="19435">
                  <c:v>239850</c:v>
                </c:pt>
                <c:pt idx="19436">
                  <c:v>276277.5</c:v>
                </c:pt>
                <c:pt idx="19437">
                  <c:v>1546020</c:v>
                </c:pt>
                <c:pt idx="19438">
                  <c:v>720000</c:v>
                </c:pt>
                <c:pt idx="19439">
                  <c:v>254700</c:v>
                </c:pt>
                <c:pt idx="19440">
                  <c:v>497520</c:v>
                </c:pt>
                <c:pt idx="19441">
                  <c:v>1078200</c:v>
                </c:pt>
                <c:pt idx="19442">
                  <c:v>1575000</c:v>
                </c:pt>
                <c:pt idx="19443">
                  <c:v>505332</c:v>
                </c:pt>
                <c:pt idx="19444">
                  <c:v>954207</c:v>
                </c:pt>
                <c:pt idx="19445">
                  <c:v>1003500</c:v>
                </c:pt>
                <c:pt idx="19446">
                  <c:v>640080</c:v>
                </c:pt>
                <c:pt idx="19447">
                  <c:v>521280</c:v>
                </c:pt>
                <c:pt idx="19448">
                  <c:v>1314117</c:v>
                </c:pt>
                <c:pt idx="19449">
                  <c:v>265851</c:v>
                </c:pt>
                <c:pt idx="19450">
                  <c:v>1120500</c:v>
                </c:pt>
                <c:pt idx="19451">
                  <c:v>157500</c:v>
                </c:pt>
                <c:pt idx="19452">
                  <c:v>239850</c:v>
                </c:pt>
                <c:pt idx="19453">
                  <c:v>157500</c:v>
                </c:pt>
                <c:pt idx="19454">
                  <c:v>90000</c:v>
                </c:pt>
                <c:pt idx="19455">
                  <c:v>207117</c:v>
                </c:pt>
                <c:pt idx="19456">
                  <c:v>481176</c:v>
                </c:pt>
                <c:pt idx="19457">
                  <c:v>604413</c:v>
                </c:pt>
                <c:pt idx="19458">
                  <c:v>219870</c:v>
                </c:pt>
                <c:pt idx="19459">
                  <c:v>234324</c:v>
                </c:pt>
                <c:pt idx="19460">
                  <c:v>339948</c:v>
                </c:pt>
                <c:pt idx="19461">
                  <c:v>450000</c:v>
                </c:pt>
                <c:pt idx="19462">
                  <c:v>296280</c:v>
                </c:pt>
                <c:pt idx="19463">
                  <c:v>298512</c:v>
                </c:pt>
                <c:pt idx="19464">
                  <c:v>381528</c:v>
                </c:pt>
                <c:pt idx="19465">
                  <c:v>808650</c:v>
                </c:pt>
                <c:pt idx="19466">
                  <c:v>238500</c:v>
                </c:pt>
                <c:pt idx="19467">
                  <c:v>207306</c:v>
                </c:pt>
                <c:pt idx="19468">
                  <c:v>789048</c:v>
                </c:pt>
                <c:pt idx="19469">
                  <c:v>772686</c:v>
                </c:pt>
                <c:pt idx="19470">
                  <c:v>550467</c:v>
                </c:pt>
                <c:pt idx="19471">
                  <c:v>647046</c:v>
                </c:pt>
                <c:pt idx="19472">
                  <c:v>225000</c:v>
                </c:pt>
                <c:pt idx="19473">
                  <c:v>509400</c:v>
                </c:pt>
                <c:pt idx="19474">
                  <c:v>594261</c:v>
                </c:pt>
                <c:pt idx="19475">
                  <c:v>450000</c:v>
                </c:pt>
                <c:pt idx="19476">
                  <c:v>152820</c:v>
                </c:pt>
                <c:pt idx="19477">
                  <c:v>270000</c:v>
                </c:pt>
                <c:pt idx="19478">
                  <c:v>521280</c:v>
                </c:pt>
                <c:pt idx="19479">
                  <c:v>367389</c:v>
                </c:pt>
                <c:pt idx="19480">
                  <c:v>183384</c:v>
                </c:pt>
                <c:pt idx="19481">
                  <c:v>225000</c:v>
                </c:pt>
                <c:pt idx="19482">
                  <c:v>959598</c:v>
                </c:pt>
                <c:pt idx="19483">
                  <c:v>343800</c:v>
                </c:pt>
                <c:pt idx="19484">
                  <c:v>1078200</c:v>
                </c:pt>
                <c:pt idx="19485">
                  <c:v>755190</c:v>
                </c:pt>
                <c:pt idx="19486">
                  <c:v>553500</c:v>
                </c:pt>
                <c:pt idx="19487">
                  <c:v>343800</c:v>
                </c:pt>
                <c:pt idx="19488">
                  <c:v>640080</c:v>
                </c:pt>
                <c:pt idx="19489">
                  <c:v>254700</c:v>
                </c:pt>
                <c:pt idx="19490">
                  <c:v>354469.5</c:v>
                </c:pt>
                <c:pt idx="19491">
                  <c:v>135000</c:v>
                </c:pt>
                <c:pt idx="19492">
                  <c:v>450000</c:v>
                </c:pt>
                <c:pt idx="19493">
                  <c:v>499261.5</c:v>
                </c:pt>
                <c:pt idx="19494">
                  <c:v>91692</c:v>
                </c:pt>
                <c:pt idx="19495">
                  <c:v>942300</c:v>
                </c:pt>
                <c:pt idx="19496">
                  <c:v>467257.5</c:v>
                </c:pt>
                <c:pt idx="19497">
                  <c:v>254799</c:v>
                </c:pt>
                <c:pt idx="19498">
                  <c:v>1056154.5</c:v>
                </c:pt>
                <c:pt idx="19499">
                  <c:v>970380</c:v>
                </c:pt>
                <c:pt idx="19500">
                  <c:v>450000</c:v>
                </c:pt>
                <c:pt idx="19501">
                  <c:v>532494</c:v>
                </c:pt>
                <c:pt idx="19502">
                  <c:v>728460</c:v>
                </c:pt>
                <c:pt idx="19503">
                  <c:v>180000</c:v>
                </c:pt>
                <c:pt idx="19504">
                  <c:v>1288350</c:v>
                </c:pt>
                <c:pt idx="19505">
                  <c:v>148500</c:v>
                </c:pt>
                <c:pt idx="19506">
                  <c:v>973710</c:v>
                </c:pt>
                <c:pt idx="19507">
                  <c:v>117162</c:v>
                </c:pt>
                <c:pt idx="19508">
                  <c:v>152820</c:v>
                </c:pt>
                <c:pt idx="19509">
                  <c:v>512064</c:v>
                </c:pt>
                <c:pt idx="19510">
                  <c:v>808650</c:v>
                </c:pt>
                <c:pt idx="19511">
                  <c:v>450000</c:v>
                </c:pt>
                <c:pt idx="19512">
                  <c:v>247500</c:v>
                </c:pt>
                <c:pt idx="19513">
                  <c:v>337500</c:v>
                </c:pt>
                <c:pt idx="19514">
                  <c:v>448056</c:v>
                </c:pt>
                <c:pt idx="19515">
                  <c:v>640080</c:v>
                </c:pt>
                <c:pt idx="19516">
                  <c:v>740700</c:v>
                </c:pt>
                <c:pt idx="19517">
                  <c:v>135000</c:v>
                </c:pt>
                <c:pt idx="19518">
                  <c:v>247986</c:v>
                </c:pt>
                <c:pt idx="19519">
                  <c:v>152820</c:v>
                </c:pt>
                <c:pt idx="19520">
                  <c:v>343800</c:v>
                </c:pt>
                <c:pt idx="19521">
                  <c:v>157500</c:v>
                </c:pt>
                <c:pt idx="19522">
                  <c:v>860112</c:v>
                </c:pt>
                <c:pt idx="19523">
                  <c:v>1258650</c:v>
                </c:pt>
                <c:pt idx="19524">
                  <c:v>269550</c:v>
                </c:pt>
                <c:pt idx="19525">
                  <c:v>247275</c:v>
                </c:pt>
                <c:pt idx="19526">
                  <c:v>592560</c:v>
                </c:pt>
                <c:pt idx="19527">
                  <c:v>1006920</c:v>
                </c:pt>
                <c:pt idx="19528">
                  <c:v>243000</c:v>
                </c:pt>
                <c:pt idx="19529">
                  <c:v>417024</c:v>
                </c:pt>
                <c:pt idx="19530">
                  <c:v>337500</c:v>
                </c:pt>
                <c:pt idx="19531">
                  <c:v>382500</c:v>
                </c:pt>
                <c:pt idx="19532">
                  <c:v>1056447</c:v>
                </c:pt>
                <c:pt idx="19533">
                  <c:v>239850</c:v>
                </c:pt>
                <c:pt idx="19534">
                  <c:v>157500</c:v>
                </c:pt>
                <c:pt idx="19535">
                  <c:v>468733.5</c:v>
                </c:pt>
                <c:pt idx="19536">
                  <c:v>1125000</c:v>
                </c:pt>
                <c:pt idx="19537">
                  <c:v>225000</c:v>
                </c:pt>
                <c:pt idx="19538">
                  <c:v>1110492</c:v>
                </c:pt>
                <c:pt idx="19539">
                  <c:v>408780</c:v>
                </c:pt>
                <c:pt idx="19540">
                  <c:v>90000</c:v>
                </c:pt>
                <c:pt idx="19541">
                  <c:v>885762</c:v>
                </c:pt>
                <c:pt idx="19542">
                  <c:v>463941</c:v>
                </c:pt>
                <c:pt idx="19543">
                  <c:v>192528</c:v>
                </c:pt>
                <c:pt idx="19544">
                  <c:v>1024740</c:v>
                </c:pt>
                <c:pt idx="19545">
                  <c:v>180000</c:v>
                </c:pt>
                <c:pt idx="19546">
                  <c:v>835380</c:v>
                </c:pt>
                <c:pt idx="19547">
                  <c:v>135000</c:v>
                </c:pt>
                <c:pt idx="19548">
                  <c:v>1278045</c:v>
                </c:pt>
                <c:pt idx="19549">
                  <c:v>450000</c:v>
                </c:pt>
                <c:pt idx="19550">
                  <c:v>1560726</c:v>
                </c:pt>
                <c:pt idx="19551">
                  <c:v>814041</c:v>
                </c:pt>
                <c:pt idx="19552">
                  <c:v>572076</c:v>
                </c:pt>
                <c:pt idx="19553">
                  <c:v>281493</c:v>
                </c:pt>
                <c:pt idx="19554">
                  <c:v>580707</c:v>
                </c:pt>
                <c:pt idx="19555">
                  <c:v>980838</c:v>
                </c:pt>
                <c:pt idx="19556">
                  <c:v>195543</c:v>
                </c:pt>
                <c:pt idx="19557">
                  <c:v>178290</c:v>
                </c:pt>
                <c:pt idx="19558">
                  <c:v>474048</c:v>
                </c:pt>
                <c:pt idx="19559">
                  <c:v>612000</c:v>
                </c:pt>
                <c:pt idx="19560">
                  <c:v>254700</c:v>
                </c:pt>
                <c:pt idx="19561">
                  <c:v>628114.5</c:v>
                </c:pt>
                <c:pt idx="19562">
                  <c:v>194076</c:v>
                </c:pt>
                <c:pt idx="19563">
                  <c:v>269550</c:v>
                </c:pt>
                <c:pt idx="19564">
                  <c:v>942300</c:v>
                </c:pt>
                <c:pt idx="19565">
                  <c:v>247275</c:v>
                </c:pt>
                <c:pt idx="19566">
                  <c:v>405000</c:v>
                </c:pt>
                <c:pt idx="19567">
                  <c:v>270000</c:v>
                </c:pt>
                <c:pt idx="19568">
                  <c:v>337500</c:v>
                </c:pt>
                <c:pt idx="19569">
                  <c:v>227520</c:v>
                </c:pt>
                <c:pt idx="19570">
                  <c:v>1762110</c:v>
                </c:pt>
                <c:pt idx="19571">
                  <c:v>545040</c:v>
                </c:pt>
                <c:pt idx="19572">
                  <c:v>384048</c:v>
                </c:pt>
                <c:pt idx="19573">
                  <c:v>263686.5</c:v>
                </c:pt>
                <c:pt idx="19574">
                  <c:v>325908</c:v>
                </c:pt>
                <c:pt idx="19575">
                  <c:v>202500</c:v>
                </c:pt>
                <c:pt idx="19576">
                  <c:v>1118286</c:v>
                </c:pt>
                <c:pt idx="19577">
                  <c:v>1024290</c:v>
                </c:pt>
                <c:pt idx="19578">
                  <c:v>521280</c:v>
                </c:pt>
                <c:pt idx="19579">
                  <c:v>640080</c:v>
                </c:pt>
                <c:pt idx="19580">
                  <c:v>446787</c:v>
                </c:pt>
                <c:pt idx="19581">
                  <c:v>93829.5</c:v>
                </c:pt>
                <c:pt idx="19582">
                  <c:v>414000</c:v>
                </c:pt>
                <c:pt idx="19583">
                  <c:v>1019610</c:v>
                </c:pt>
                <c:pt idx="19584">
                  <c:v>781920</c:v>
                </c:pt>
                <c:pt idx="19585">
                  <c:v>675000</c:v>
                </c:pt>
                <c:pt idx="19586">
                  <c:v>331834.5</c:v>
                </c:pt>
                <c:pt idx="19587">
                  <c:v>1125000</c:v>
                </c:pt>
                <c:pt idx="19588">
                  <c:v>517536</c:v>
                </c:pt>
                <c:pt idx="19589">
                  <c:v>481500</c:v>
                </c:pt>
                <c:pt idx="19590">
                  <c:v>180000</c:v>
                </c:pt>
                <c:pt idx="19591">
                  <c:v>286704</c:v>
                </c:pt>
                <c:pt idx="19592">
                  <c:v>62554.5</c:v>
                </c:pt>
                <c:pt idx="19593">
                  <c:v>778500</c:v>
                </c:pt>
                <c:pt idx="19594">
                  <c:v>454500</c:v>
                </c:pt>
                <c:pt idx="19595">
                  <c:v>755190</c:v>
                </c:pt>
                <c:pt idx="19596">
                  <c:v>240660</c:v>
                </c:pt>
                <c:pt idx="19597">
                  <c:v>1078200</c:v>
                </c:pt>
                <c:pt idx="19598">
                  <c:v>180000</c:v>
                </c:pt>
                <c:pt idx="19599">
                  <c:v>436500</c:v>
                </c:pt>
                <c:pt idx="19600">
                  <c:v>180000</c:v>
                </c:pt>
                <c:pt idx="19601">
                  <c:v>1223010</c:v>
                </c:pt>
                <c:pt idx="19602">
                  <c:v>640080</c:v>
                </c:pt>
                <c:pt idx="19603">
                  <c:v>263686.5</c:v>
                </c:pt>
                <c:pt idx="19604">
                  <c:v>640080</c:v>
                </c:pt>
                <c:pt idx="19605">
                  <c:v>398223</c:v>
                </c:pt>
                <c:pt idx="19606">
                  <c:v>170640</c:v>
                </c:pt>
                <c:pt idx="19607">
                  <c:v>592560</c:v>
                </c:pt>
                <c:pt idx="19608">
                  <c:v>276277.5</c:v>
                </c:pt>
                <c:pt idx="19609">
                  <c:v>450000</c:v>
                </c:pt>
                <c:pt idx="19610">
                  <c:v>610335</c:v>
                </c:pt>
                <c:pt idx="19611">
                  <c:v>948730.5</c:v>
                </c:pt>
                <c:pt idx="19612">
                  <c:v>219870</c:v>
                </c:pt>
                <c:pt idx="19613">
                  <c:v>180000</c:v>
                </c:pt>
                <c:pt idx="19614">
                  <c:v>187704</c:v>
                </c:pt>
                <c:pt idx="19615">
                  <c:v>468733.5</c:v>
                </c:pt>
                <c:pt idx="19616">
                  <c:v>1061599.5</c:v>
                </c:pt>
                <c:pt idx="19617">
                  <c:v>225000</c:v>
                </c:pt>
                <c:pt idx="19618">
                  <c:v>117000</c:v>
                </c:pt>
                <c:pt idx="19619">
                  <c:v>900000</c:v>
                </c:pt>
                <c:pt idx="19620">
                  <c:v>296280</c:v>
                </c:pt>
                <c:pt idx="19621">
                  <c:v>253377</c:v>
                </c:pt>
                <c:pt idx="19622">
                  <c:v>746280</c:v>
                </c:pt>
                <c:pt idx="19623">
                  <c:v>521280</c:v>
                </c:pt>
                <c:pt idx="19624">
                  <c:v>1350000</c:v>
                </c:pt>
                <c:pt idx="19625">
                  <c:v>1193580</c:v>
                </c:pt>
                <c:pt idx="19626">
                  <c:v>640080</c:v>
                </c:pt>
                <c:pt idx="19627">
                  <c:v>225000</c:v>
                </c:pt>
                <c:pt idx="19628">
                  <c:v>1024740</c:v>
                </c:pt>
                <c:pt idx="19629">
                  <c:v>229500</c:v>
                </c:pt>
                <c:pt idx="19630">
                  <c:v>585000</c:v>
                </c:pt>
                <c:pt idx="19631">
                  <c:v>660469.5</c:v>
                </c:pt>
                <c:pt idx="19632">
                  <c:v>314100</c:v>
                </c:pt>
                <c:pt idx="19633">
                  <c:v>319981.5</c:v>
                </c:pt>
                <c:pt idx="19634">
                  <c:v>323194.5</c:v>
                </c:pt>
                <c:pt idx="19635">
                  <c:v>675000</c:v>
                </c:pt>
                <c:pt idx="19636">
                  <c:v>545040</c:v>
                </c:pt>
                <c:pt idx="19637">
                  <c:v>550980</c:v>
                </c:pt>
                <c:pt idx="19638">
                  <c:v>1113840</c:v>
                </c:pt>
                <c:pt idx="19639">
                  <c:v>509400</c:v>
                </c:pt>
                <c:pt idx="19640">
                  <c:v>481176</c:v>
                </c:pt>
                <c:pt idx="19641">
                  <c:v>714915</c:v>
                </c:pt>
                <c:pt idx="19642">
                  <c:v>1021500</c:v>
                </c:pt>
                <c:pt idx="19643">
                  <c:v>450000</c:v>
                </c:pt>
                <c:pt idx="19644">
                  <c:v>675000</c:v>
                </c:pt>
                <c:pt idx="19645">
                  <c:v>684751.5</c:v>
                </c:pt>
                <c:pt idx="19646">
                  <c:v>364896</c:v>
                </c:pt>
                <c:pt idx="19647">
                  <c:v>254700</c:v>
                </c:pt>
                <c:pt idx="19648">
                  <c:v>343800</c:v>
                </c:pt>
                <c:pt idx="19649">
                  <c:v>450000</c:v>
                </c:pt>
                <c:pt idx="19650">
                  <c:v>450000</c:v>
                </c:pt>
                <c:pt idx="19651">
                  <c:v>584766</c:v>
                </c:pt>
                <c:pt idx="19652">
                  <c:v>1056636</c:v>
                </c:pt>
                <c:pt idx="19653">
                  <c:v>700830</c:v>
                </c:pt>
                <c:pt idx="19654">
                  <c:v>450000</c:v>
                </c:pt>
                <c:pt idx="19655">
                  <c:v>450000</c:v>
                </c:pt>
                <c:pt idx="19656">
                  <c:v>288873</c:v>
                </c:pt>
                <c:pt idx="19657">
                  <c:v>521280</c:v>
                </c:pt>
                <c:pt idx="19658">
                  <c:v>657000</c:v>
                </c:pt>
                <c:pt idx="19659">
                  <c:v>1065681</c:v>
                </c:pt>
                <c:pt idx="19660">
                  <c:v>545040</c:v>
                </c:pt>
                <c:pt idx="19661">
                  <c:v>314100</c:v>
                </c:pt>
                <c:pt idx="19662">
                  <c:v>808650</c:v>
                </c:pt>
                <c:pt idx="19663">
                  <c:v>781920</c:v>
                </c:pt>
                <c:pt idx="19664">
                  <c:v>545040</c:v>
                </c:pt>
                <c:pt idx="19665">
                  <c:v>550467</c:v>
                </c:pt>
                <c:pt idx="19666">
                  <c:v>975771</c:v>
                </c:pt>
                <c:pt idx="19667">
                  <c:v>810000</c:v>
                </c:pt>
                <c:pt idx="19668">
                  <c:v>327024</c:v>
                </c:pt>
                <c:pt idx="19669">
                  <c:v>469152</c:v>
                </c:pt>
                <c:pt idx="19670">
                  <c:v>359685</c:v>
                </c:pt>
                <c:pt idx="19671">
                  <c:v>526491</c:v>
                </c:pt>
                <c:pt idx="19672">
                  <c:v>765261</c:v>
                </c:pt>
                <c:pt idx="19673">
                  <c:v>180000</c:v>
                </c:pt>
                <c:pt idx="19674">
                  <c:v>576072</c:v>
                </c:pt>
                <c:pt idx="19675">
                  <c:v>808650</c:v>
                </c:pt>
                <c:pt idx="19676">
                  <c:v>328500</c:v>
                </c:pt>
                <c:pt idx="19677">
                  <c:v>840951</c:v>
                </c:pt>
                <c:pt idx="19678">
                  <c:v>219249</c:v>
                </c:pt>
                <c:pt idx="19679">
                  <c:v>272520</c:v>
                </c:pt>
                <c:pt idx="19680">
                  <c:v>218016</c:v>
                </c:pt>
                <c:pt idx="19681">
                  <c:v>270000</c:v>
                </c:pt>
                <c:pt idx="19682">
                  <c:v>450000</c:v>
                </c:pt>
                <c:pt idx="19683">
                  <c:v>557770.5</c:v>
                </c:pt>
                <c:pt idx="19684">
                  <c:v>1006920</c:v>
                </c:pt>
                <c:pt idx="19685">
                  <c:v>735804</c:v>
                </c:pt>
                <c:pt idx="19686">
                  <c:v>545040</c:v>
                </c:pt>
                <c:pt idx="19687">
                  <c:v>225000</c:v>
                </c:pt>
                <c:pt idx="19688">
                  <c:v>526491</c:v>
                </c:pt>
                <c:pt idx="19689">
                  <c:v>555273</c:v>
                </c:pt>
                <c:pt idx="19690">
                  <c:v>323388</c:v>
                </c:pt>
                <c:pt idx="19691">
                  <c:v>881275.5</c:v>
                </c:pt>
                <c:pt idx="19692">
                  <c:v>490495.5</c:v>
                </c:pt>
                <c:pt idx="19693">
                  <c:v>1078200</c:v>
                </c:pt>
                <c:pt idx="19694">
                  <c:v>640080</c:v>
                </c:pt>
                <c:pt idx="19695">
                  <c:v>517500</c:v>
                </c:pt>
                <c:pt idx="19696">
                  <c:v>502186.5</c:v>
                </c:pt>
                <c:pt idx="19697">
                  <c:v>274500</c:v>
                </c:pt>
                <c:pt idx="19698">
                  <c:v>747000</c:v>
                </c:pt>
                <c:pt idx="19699">
                  <c:v>450000</c:v>
                </c:pt>
                <c:pt idx="19700">
                  <c:v>450000</c:v>
                </c:pt>
                <c:pt idx="19701">
                  <c:v>1024740</c:v>
                </c:pt>
                <c:pt idx="19702">
                  <c:v>472500</c:v>
                </c:pt>
                <c:pt idx="19703">
                  <c:v>270000</c:v>
                </c:pt>
                <c:pt idx="19704">
                  <c:v>239850</c:v>
                </c:pt>
                <c:pt idx="19705">
                  <c:v>180000</c:v>
                </c:pt>
                <c:pt idx="19706">
                  <c:v>521280</c:v>
                </c:pt>
                <c:pt idx="19707">
                  <c:v>1066752</c:v>
                </c:pt>
                <c:pt idx="19708">
                  <c:v>314100</c:v>
                </c:pt>
                <c:pt idx="19709">
                  <c:v>808650</c:v>
                </c:pt>
                <c:pt idx="19710">
                  <c:v>432000</c:v>
                </c:pt>
                <c:pt idx="19711">
                  <c:v>307152</c:v>
                </c:pt>
                <c:pt idx="19712">
                  <c:v>284400</c:v>
                </c:pt>
                <c:pt idx="19713">
                  <c:v>417024</c:v>
                </c:pt>
                <c:pt idx="19714">
                  <c:v>1024740</c:v>
                </c:pt>
                <c:pt idx="19715">
                  <c:v>640080</c:v>
                </c:pt>
                <c:pt idx="19716">
                  <c:v>407520</c:v>
                </c:pt>
                <c:pt idx="19717">
                  <c:v>1080000</c:v>
                </c:pt>
                <c:pt idx="19718">
                  <c:v>521280</c:v>
                </c:pt>
                <c:pt idx="19719">
                  <c:v>900000</c:v>
                </c:pt>
                <c:pt idx="19720">
                  <c:v>550980</c:v>
                </c:pt>
                <c:pt idx="19721">
                  <c:v>450000</c:v>
                </c:pt>
                <c:pt idx="19722">
                  <c:v>215640</c:v>
                </c:pt>
                <c:pt idx="19723">
                  <c:v>677664</c:v>
                </c:pt>
                <c:pt idx="19724">
                  <c:v>180000</c:v>
                </c:pt>
                <c:pt idx="19725">
                  <c:v>790830</c:v>
                </c:pt>
                <c:pt idx="19726">
                  <c:v>283500</c:v>
                </c:pt>
                <c:pt idx="19727">
                  <c:v>360000</c:v>
                </c:pt>
                <c:pt idx="19728">
                  <c:v>135000</c:v>
                </c:pt>
                <c:pt idx="19729">
                  <c:v>448299</c:v>
                </c:pt>
                <c:pt idx="19730">
                  <c:v>288873</c:v>
                </c:pt>
                <c:pt idx="19731">
                  <c:v>675000</c:v>
                </c:pt>
                <c:pt idx="19732">
                  <c:v>1223010</c:v>
                </c:pt>
                <c:pt idx="19733">
                  <c:v>220500</c:v>
                </c:pt>
                <c:pt idx="19734">
                  <c:v>552555</c:v>
                </c:pt>
                <c:pt idx="19735">
                  <c:v>263686.5</c:v>
                </c:pt>
                <c:pt idx="19736">
                  <c:v>746280</c:v>
                </c:pt>
                <c:pt idx="19737">
                  <c:v>640080</c:v>
                </c:pt>
                <c:pt idx="19738">
                  <c:v>521280</c:v>
                </c:pt>
                <c:pt idx="19739">
                  <c:v>254700</c:v>
                </c:pt>
                <c:pt idx="19740">
                  <c:v>1303812</c:v>
                </c:pt>
                <c:pt idx="19741">
                  <c:v>675000</c:v>
                </c:pt>
                <c:pt idx="19742">
                  <c:v>229365</c:v>
                </c:pt>
                <c:pt idx="19743">
                  <c:v>1012500</c:v>
                </c:pt>
                <c:pt idx="19744">
                  <c:v>506889</c:v>
                </c:pt>
                <c:pt idx="19745">
                  <c:v>409716</c:v>
                </c:pt>
                <c:pt idx="19746">
                  <c:v>474183</c:v>
                </c:pt>
                <c:pt idx="19747">
                  <c:v>315000</c:v>
                </c:pt>
                <c:pt idx="19748">
                  <c:v>225000</c:v>
                </c:pt>
                <c:pt idx="19749">
                  <c:v>1107000</c:v>
                </c:pt>
                <c:pt idx="19750">
                  <c:v>2517300</c:v>
                </c:pt>
                <c:pt idx="19751">
                  <c:v>180000</c:v>
                </c:pt>
                <c:pt idx="19752">
                  <c:v>254700</c:v>
                </c:pt>
                <c:pt idx="19753">
                  <c:v>259794</c:v>
                </c:pt>
                <c:pt idx="19754">
                  <c:v>790830</c:v>
                </c:pt>
                <c:pt idx="19755">
                  <c:v>66222</c:v>
                </c:pt>
                <c:pt idx="19756">
                  <c:v>1448104.5</c:v>
                </c:pt>
                <c:pt idx="19757">
                  <c:v>450000</c:v>
                </c:pt>
                <c:pt idx="19758">
                  <c:v>145557</c:v>
                </c:pt>
                <c:pt idx="19759">
                  <c:v>942300</c:v>
                </c:pt>
                <c:pt idx="19760">
                  <c:v>526491</c:v>
                </c:pt>
                <c:pt idx="19761">
                  <c:v>450000</c:v>
                </c:pt>
                <c:pt idx="19762">
                  <c:v>307818</c:v>
                </c:pt>
                <c:pt idx="19763">
                  <c:v>234576</c:v>
                </c:pt>
                <c:pt idx="19764">
                  <c:v>900000</c:v>
                </c:pt>
                <c:pt idx="19765">
                  <c:v>225000</c:v>
                </c:pt>
                <c:pt idx="19766">
                  <c:v>566055</c:v>
                </c:pt>
                <c:pt idx="19767">
                  <c:v>539230.5</c:v>
                </c:pt>
                <c:pt idx="19768">
                  <c:v>450000</c:v>
                </c:pt>
                <c:pt idx="19769">
                  <c:v>497520</c:v>
                </c:pt>
                <c:pt idx="19770">
                  <c:v>417024</c:v>
                </c:pt>
                <c:pt idx="19771">
                  <c:v>819432</c:v>
                </c:pt>
                <c:pt idx="19772">
                  <c:v>323014.5</c:v>
                </c:pt>
                <c:pt idx="19773">
                  <c:v>1042560</c:v>
                </c:pt>
                <c:pt idx="19774">
                  <c:v>755190</c:v>
                </c:pt>
                <c:pt idx="19775">
                  <c:v>540000</c:v>
                </c:pt>
                <c:pt idx="19776">
                  <c:v>269550</c:v>
                </c:pt>
                <c:pt idx="19777">
                  <c:v>192528</c:v>
                </c:pt>
                <c:pt idx="19778">
                  <c:v>180000</c:v>
                </c:pt>
                <c:pt idx="19779">
                  <c:v>261000</c:v>
                </c:pt>
                <c:pt idx="19780">
                  <c:v>254700</c:v>
                </c:pt>
                <c:pt idx="19781">
                  <c:v>168102</c:v>
                </c:pt>
                <c:pt idx="19782">
                  <c:v>450000</c:v>
                </c:pt>
                <c:pt idx="19783">
                  <c:v>284400</c:v>
                </c:pt>
                <c:pt idx="19784">
                  <c:v>640080</c:v>
                </c:pt>
                <c:pt idx="19785">
                  <c:v>703849.5</c:v>
                </c:pt>
                <c:pt idx="19786">
                  <c:v>1078200</c:v>
                </c:pt>
                <c:pt idx="19787">
                  <c:v>239850</c:v>
                </c:pt>
                <c:pt idx="19788">
                  <c:v>315000</c:v>
                </c:pt>
                <c:pt idx="19789">
                  <c:v>269550</c:v>
                </c:pt>
                <c:pt idx="19790">
                  <c:v>646920</c:v>
                </c:pt>
                <c:pt idx="19791">
                  <c:v>101880</c:v>
                </c:pt>
                <c:pt idx="19792">
                  <c:v>497520</c:v>
                </c:pt>
                <c:pt idx="19793">
                  <c:v>900000</c:v>
                </c:pt>
                <c:pt idx="19794">
                  <c:v>900000</c:v>
                </c:pt>
                <c:pt idx="19795">
                  <c:v>168102</c:v>
                </c:pt>
                <c:pt idx="19796">
                  <c:v>385164</c:v>
                </c:pt>
                <c:pt idx="19797">
                  <c:v>545040</c:v>
                </c:pt>
                <c:pt idx="19798">
                  <c:v>1035832.5</c:v>
                </c:pt>
                <c:pt idx="19799">
                  <c:v>317178</c:v>
                </c:pt>
                <c:pt idx="19800">
                  <c:v>808650</c:v>
                </c:pt>
                <c:pt idx="19801">
                  <c:v>592560</c:v>
                </c:pt>
                <c:pt idx="19802">
                  <c:v>860917.5</c:v>
                </c:pt>
                <c:pt idx="19803">
                  <c:v>1350000</c:v>
                </c:pt>
                <c:pt idx="19804">
                  <c:v>675000</c:v>
                </c:pt>
                <c:pt idx="19805">
                  <c:v>601470</c:v>
                </c:pt>
                <c:pt idx="19806">
                  <c:v>253737</c:v>
                </c:pt>
                <c:pt idx="19807">
                  <c:v>253737</c:v>
                </c:pt>
                <c:pt idx="19808">
                  <c:v>855000</c:v>
                </c:pt>
                <c:pt idx="19809">
                  <c:v>450000</c:v>
                </c:pt>
                <c:pt idx="19810">
                  <c:v>384048</c:v>
                </c:pt>
                <c:pt idx="19811">
                  <c:v>967500</c:v>
                </c:pt>
                <c:pt idx="19812">
                  <c:v>545040</c:v>
                </c:pt>
                <c:pt idx="19813">
                  <c:v>420718.5</c:v>
                </c:pt>
                <c:pt idx="19814">
                  <c:v>360000</c:v>
                </c:pt>
                <c:pt idx="19815">
                  <c:v>675000</c:v>
                </c:pt>
                <c:pt idx="19816">
                  <c:v>292500</c:v>
                </c:pt>
                <c:pt idx="19817">
                  <c:v>592560</c:v>
                </c:pt>
                <c:pt idx="19818">
                  <c:v>640080</c:v>
                </c:pt>
                <c:pt idx="19819">
                  <c:v>497520</c:v>
                </c:pt>
                <c:pt idx="19820">
                  <c:v>254700</c:v>
                </c:pt>
                <c:pt idx="19821">
                  <c:v>239850</c:v>
                </c:pt>
                <c:pt idx="19822">
                  <c:v>157500</c:v>
                </c:pt>
                <c:pt idx="19823">
                  <c:v>1540588.5</c:v>
                </c:pt>
                <c:pt idx="19824">
                  <c:v>728460</c:v>
                </c:pt>
                <c:pt idx="19825">
                  <c:v>1002456</c:v>
                </c:pt>
                <c:pt idx="19826">
                  <c:v>640080</c:v>
                </c:pt>
                <c:pt idx="19827">
                  <c:v>426645</c:v>
                </c:pt>
                <c:pt idx="19828">
                  <c:v>755190</c:v>
                </c:pt>
                <c:pt idx="19829">
                  <c:v>747558</c:v>
                </c:pt>
                <c:pt idx="19830">
                  <c:v>254700</c:v>
                </c:pt>
                <c:pt idx="19831">
                  <c:v>640080</c:v>
                </c:pt>
                <c:pt idx="19832">
                  <c:v>511249.5</c:v>
                </c:pt>
                <c:pt idx="19833">
                  <c:v>173196</c:v>
                </c:pt>
                <c:pt idx="19834">
                  <c:v>270000</c:v>
                </c:pt>
                <c:pt idx="19835">
                  <c:v>1406362.5</c:v>
                </c:pt>
                <c:pt idx="19836">
                  <c:v>509400</c:v>
                </c:pt>
                <c:pt idx="19837">
                  <c:v>312768</c:v>
                </c:pt>
                <c:pt idx="19838">
                  <c:v>675000</c:v>
                </c:pt>
                <c:pt idx="19839">
                  <c:v>675000</c:v>
                </c:pt>
                <c:pt idx="19840">
                  <c:v>553806</c:v>
                </c:pt>
                <c:pt idx="19841">
                  <c:v>270000</c:v>
                </c:pt>
                <c:pt idx="19842">
                  <c:v>1078200</c:v>
                </c:pt>
                <c:pt idx="19843">
                  <c:v>314100</c:v>
                </c:pt>
                <c:pt idx="19844">
                  <c:v>337500</c:v>
                </c:pt>
                <c:pt idx="19845">
                  <c:v>675000</c:v>
                </c:pt>
                <c:pt idx="19846">
                  <c:v>1125000</c:v>
                </c:pt>
                <c:pt idx="19847">
                  <c:v>553351.5</c:v>
                </c:pt>
                <c:pt idx="19848">
                  <c:v>1024740</c:v>
                </c:pt>
                <c:pt idx="19849">
                  <c:v>601470</c:v>
                </c:pt>
                <c:pt idx="19850">
                  <c:v>193500</c:v>
                </c:pt>
                <c:pt idx="19851">
                  <c:v>180000</c:v>
                </c:pt>
                <c:pt idx="19852">
                  <c:v>495000</c:v>
                </c:pt>
                <c:pt idx="19853">
                  <c:v>400500</c:v>
                </c:pt>
                <c:pt idx="19854">
                  <c:v>447768</c:v>
                </c:pt>
                <c:pt idx="19855">
                  <c:v>360000</c:v>
                </c:pt>
                <c:pt idx="19856">
                  <c:v>427500</c:v>
                </c:pt>
                <c:pt idx="19857">
                  <c:v>900000</c:v>
                </c:pt>
                <c:pt idx="19858">
                  <c:v>270000</c:v>
                </c:pt>
                <c:pt idx="19859">
                  <c:v>1288350</c:v>
                </c:pt>
                <c:pt idx="19860">
                  <c:v>1350000</c:v>
                </c:pt>
                <c:pt idx="19861">
                  <c:v>1096020</c:v>
                </c:pt>
                <c:pt idx="19862">
                  <c:v>511249.5</c:v>
                </c:pt>
                <c:pt idx="19863">
                  <c:v>755190</c:v>
                </c:pt>
                <c:pt idx="19864">
                  <c:v>450000</c:v>
                </c:pt>
                <c:pt idx="19865">
                  <c:v>325908</c:v>
                </c:pt>
                <c:pt idx="19866">
                  <c:v>497520</c:v>
                </c:pt>
                <c:pt idx="19867">
                  <c:v>582228</c:v>
                </c:pt>
                <c:pt idx="19868">
                  <c:v>1058148</c:v>
                </c:pt>
                <c:pt idx="19869">
                  <c:v>675000</c:v>
                </c:pt>
                <c:pt idx="19870">
                  <c:v>450000</c:v>
                </c:pt>
                <c:pt idx="19871">
                  <c:v>592560</c:v>
                </c:pt>
                <c:pt idx="19872">
                  <c:v>592560</c:v>
                </c:pt>
                <c:pt idx="19873">
                  <c:v>740088</c:v>
                </c:pt>
                <c:pt idx="19874">
                  <c:v>202500</c:v>
                </c:pt>
                <c:pt idx="19875">
                  <c:v>505642.5</c:v>
                </c:pt>
                <c:pt idx="19876">
                  <c:v>550980</c:v>
                </c:pt>
                <c:pt idx="19877">
                  <c:v>592560</c:v>
                </c:pt>
                <c:pt idx="19878">
                  <c:v>180000</c:v>
                </c:pt>
                <c:pt idx="19879">
                  <c:v>180000</c:v>
                </c:pt>
                <c:pt idx="19880">
                  <c:v>314100</c:v>
                </c:pt>
                <c:pt idx="19881">
                  <c:v>450000</c:v>
                </c:pt>
                <c:pt idx="19882">
                  <c:v>521280</c:v>
                </c:pt>
                <c:pt idx="19883">
                  <c:v>450000</c:v>
                </c:pt>
                <c:pt idx="19884">
                  <c:v>450000</c:v>
                </c:pt>
                <c:pt idx="19885">
                  <c:v>592560</c:v>
                </c:pt>
                <c:pt idx="19886">
                  <c:v>1303812</c:v>
                </c:pt>
                <c:pt idx="19887">
                  <c:v>1546020</c:v>
                </c:pt>
                <c:pt idx="19888">
                  <c:v>900000</c:v>
                </c:pt>
                <c:pt idx="19889">
                  <c:v>270000</c:v>
                </c:pt>
                <c:pt idx="19890">
                  <c:v>521280</c:v>
                </c:pt>
                <c:pt idx="19891">
                  <c:v>497520</c:v>
                </c:pt>
                <c:pt idx="19892">
                  <c:v>679500</c:v>
                </c:pt>
                <c:pt idx="19893">
                  <c:v>1057023</c:v>
                </c:pt>
                <c:pt idx="19894">
                  <c:v>203760</c:v>
                </c:pt>
                <c:pt idx="19895">
                  <c:v>577741.5</c:v>
                </c:pt>
                <c:pt idx="19896">
                  <c:v>286704</c:v>
                </c:pt>
                <c:pt idx="19897">
                  <c:v>247275</c:v>
                </c:pt>
                <c:pt idx="19898">
                  <c:v>450000</c:v>
                </c:pt>
                <c:pt idx="19899">
                  <c:v>755190</c:v>
                </c:pt>
                <c:pt idx="19900">
                  <c:v>450000</c:v>
                </c:pt>
                <c:pt idx="19901">
                  <c:v>509400</c:v>
                </c:pt>
                <c:pt idx="19902">
                  <c:v>341280</c:v>
                </c:pt>
                <c:pt idx="19903">
                  <c:v>576072</c:v>
                </c:pt>
                <c:pt idx="19904">
                  <c:v>1078200</c:v>
                </c:pt>
                <c:pt idx="19905">
                  <c:v>1288350</c:v>
                </c:pt>
                <c:pt idx="19906">
                  <c:v>180000</c:v>
                </c:pt>
                <c:pt idx="19907">
                  <c:v>247500</c:v>
                </c:pt>
                <c:pt idx="19908">
                  <c:v>545040</c:v>
                </c:pt>
                <c:pt idx="19909">
                  <c:v>225000</c:v>
                </c:pt>
                <c:pt idx="19910">
                  <c:v>691020</c:v>
                </c:pt>
                <c:pt idx="19911">
                  <c:v>545040</c:v>
                </c:pt>
                <c:pt idx="19912">
                  <c:v>238500</c:v>
                </c:pt>
                <c:pt idx="19913">
                  <c:v>900000</c:v>
                </c:pt>
                <c:pt idx="19914">
                  <c:v>942300</c:v>
                </c:pt>
                <c:pt idx="19915">
                  <c:v>315000</c:v>
                </c:pt>
                <c:pt idx="19916">
                  <c:v>592560</c:v>
                </c:pt>
                <c:pt idx="19917">
                  <c:v>225000</c:v>
                </c:pt>
                <c:pt idx="19918">
                  <c:v>640080</c:v>
                </c:pt>
                <c:pt idx="19919">
                  <c:v>640080</c:v>
                </c:pt>
                <c:pt idx="19920">
                  <c:v>1272888</c:v>
                </c:pt>
                <c:pt idx="19921">
                  <c:v>499500</c:v>
                </c:pt>
                <c:pt idx="19922">
                  <c:v>1350000</c:v>
                </c:pt>
                <c:pt idx="19923">
                  <c:v>334152</c:v>
                </c:pt>
                <c:pt idx="19924">
                  <c:v>225000</c:v>
                </c:pt>
                <c:pt idx="19925">
                  <c:v>900000</c:v>
                </c:pt>
                <c:pt idx="19926">
                  <c:v>704844</c:v>
                </c:pt>
                <c:pt idx="19927">
                  <c:v>473841</c:v>
                </c:pt>
                <c:pt idx="19928">
                  <c:v>495000</c:v>
                </c:pt>
                <c:pt idx="19929">
                  <c:v>1262583</c:v>
                </c:pt>
                <c:pt idx="19930">
                  <c:v>594121.5</c:v>
                </c:pt>
                <c:pt idx="19931">
                  <c:v>450000</c:v>
                </c:pt>
                <c:pt idx="19932">
                  <c:v>636138</c:v>
                </c:pt>
                <c:pt idx="19933">
                  <c:v>269550</c:v>
                </c:pt>
                <c:pt idx="19934">
                  <c:v>229500</c:v>
                </c:pt>
                <c:pt idx="19935">
                  <c:v>225000</c:v>
                </c:pt>
                <c:pt idx="19936">
                  <c:v>229500</c:v>
                </c:pt>
                <c:pt idx="19937">
                  <c:v>95940</c:v>
                </c:pt>
                <c:pt idx="19938">
                  <c:v>354469.5</c:v>
                </c:pt>
                <c:pt idx="19939">
                  <c:v>742500</c:v>
                </c:pt>
                <c:pt idx="19940">
                  <c:v>397881</c:v>
                </c:pt>
                <c:pt idx="19941">
                  <c:v>436032</c:v>
                </c:pt>
                <c:pt idx="19942">
                  <c:v>247275</c:v>
                </c:pt>
                <c:pt idx="19943">
                  <c:v>999000</c:v>
                </c:pt>
                <c:pt idx="19944">
                  <c:v>450000</c:v>
                </c:pt>
                <c:pt idx="19945">
                  <c:v>284400</c:v>
                </c:pt>
                <c:pt idx="19946">
                  <c:v>545040</c:v>
                </c:pt>
                <c:pt idx="19947">
                  <c:v>592560</c:v>
                </c:pt>
                <c:pt idx="19948">
                  <c:v>318528</c:v>
                </c:pt>
                <c:pt idx="19949">
                  <c:v>490495.5</c:v>
                </c:pt>
                <c:pt idx="19950">
                  <c:v>233208</c:v>
                </c:pt>
                <c:pt idx="19951">
                  <c:v>790830</c:v>
                </c:pt>
                <c:pt idx="19952">
                  <c:v>180000</c:v>
                </c:pt>
                <c:pt idx="19953">
                  <c:v>180000</c:v>
                </c:pt>
                <c:pt idx="19954">
                  <c:v>414792</c:v>
                </c:pt>
                <c:pt idx="19955">
                  <c:v>337923</c:v>
                </c:pt>
                <c:pt idx="19956">
                  <c:v>450000</c:v>
                </c:pt>
                <c:pt idx="19957">
                  <c:v>225000</c:v>
                </c:pt>
                <c:pt idx="19958">
                  <c:v>509400</c:v>
                </c:pt>
                <c:pt idx="19959">
                  <c:v>450000</c:v>
                </c:pt>
                <c:pt idx="19960">
                  <c:v>601470</c:v>
                </c:pt>
                <c:pt idx="19961">
                  <c:v>95940</c:v>
                </c:pt>
                <c:pt idx="19962">
                  <c:v>854896.5</c:v>
                </c:pt>
                <c:pt idx="19963">
                  <c:v>339241.5</c:v>
                </c:pt>
                <c:pt idx="19964">
                  <c:v>585000</c:v>
                </c:pt>
                <c:pt idx="19965">
                  <c:v>213588</c:v>
                </c:pt>
                <c:pt idx="19966">
                  <c:v>679671</c:v>
                </c:pt>
                <c:pt idx="19967">
                  <c:v>170640</c:v>
                </c:pt>
                <c:pt idx="19968">
                  <c:v>450000</c:v>
                </c:pt>
                <c:pt idx="19969">
                  <c:v>518562</c:v>
                </c:pt>
                <c:pt idx="19970">
                  <c:v>180000</c:v>
                </c:pt>
                <c:pt idx="19971">
                  <c:v>1282500</c:v>
                </c:pt>
                <c:pt idx="19972">
                  <c:v>135000</c:v>
                </c:pt>
                <c:pt idx="19973">
                  <c:v>781920</c:v>
                </c:pt>
                <c:pt idx="19974">
                  <c:v>82957.5</c:v>
                </c:pt>
                <c:pt idx="19975">
                  <c:v>1236816</c:v>
                </c:pt>
                <c:pt idx="19976">
                  <c:v>521280</c:v>
                </c:pt>
                <c:pt idx="19977">
                  <c:v>970380</c:v>
                </c:pt>
                <c:pt idx="19978">
                  <c:v>284400</c:v>
                </c:pt>
                <c:pt idx="19979">
                  <c:v>675000</c:v>
                </c:pt>
                <c:pt idx="19980">
                  <c:v>545040</c:v>
                </c:pt>
                <c:pt idx="19981">
                  <c:v>225000</c:v>
                </c:pt>
                <c:pt idx="19982">
                  <c:v>521280</c:v>
                </c:pt>
                <c:pt idx="19983">
                  <c:v>312768</c:v>
                </c:pt>
                <c:pt idx="19984">
                  <c:v>314100</c:v>
                </c:pt>
                <c:pt idx="19985">
                  <c:v>78192</c:v>
                </c:pt>
                <c:pt idx="19986">
                  <c:v>797814</c:v>
                </c:pt>
                <c:pt idx="19987">
                  <c:v>451804.5</c:v>
                </c:pt>
                <c:pt idx="19988">
                  <c:v>295776</c:v>
                </c:pt>
                <c:pt idx="19989">
                  <c:v>509400</c:v>
                </c:pt>
                <c:pt idx="19990">
                  <c:v>194742</c:v>
                </c:pt>
                <c:pt idx="19991">
                  <c:v>485190</c:v>
                </c:pt>
                <c:pt idx="19992">
                  <c:v>1078200</c:v>
                </c:pt>
                <c:pt idx="19993">
                  <c:v>450000</c:v>
                </c:pt>
                <c:pt idx="19994">
                  <c:v>180000</c:v>
                </c:pt>
                <c:pt idx="19995">
                  <c:v>550980</c:v>
                </c:pt>
                <c:pt idx="19996">
                  <c:v>343800</c:v>
                </c:pt>
                <c:pt idx="19997">
                  <c:v>163008</c:v>
                </c:pt>
                <c:pt idx="19998">
                  <c:v>971280</c:v>
                </c:pt>
                <c:pt idx="19999">
                  <c:v>414792</c:v>
                </c:pt>
                <c:pt idx="20000">
                  <c:v>781920</c:v>
                </c:pt>
                <c:pt idx="20001">
                  <c:v>808650</c:v>
                </c:pt>
                <c:pt idx="20002">
                  <c:v>231813</c:v>
                </c:pt>
                <c:pt idx="20003">
                  <c:v>675000</c:v>
                </c:pt>
                <c:pt idx="20004">
                  <c:v>942300</c:v>
                </c:pt>
                <c:pt idx="20005">
                  <c:v>450000</c:v>
                </c:pt>
                <c:pt idx="20006">
                  <c:v>1006920</c:v>
                </c:pt>
                <c:pt idx="20007">
                  <c:v>213588</c:v>
                </c:pt>
                <c:pt idx="20008">
                  <c:v>545040</c:v>
                </c:pt>
                <c:pt idx="20009">
                  <c:v>450000</c:v>
                </c:pt>
                <c:pt idx="20010">
                  <c:v>136512</c:v>
                </c:pt>
                <c:pt idx="20011">
                  <c:v>112500</c:v>
                </c:pt>
                <c:pt idx="20012">
                  <c:v>341280</c:v>
                </c:pt>
                <c:pt idx="20013">
                  <c:v>284400</c:v>
                </c:pt>
                <c:pt idx="20014">
                  <c:v>562491</c:v>
                </c:pt>
                <c:pt idx="20015">
                  <c:v>900000</c:v>
                </c:pt>
                <c:pt idx="20016">
                  <c:v>104256</c:v>
                </c:pt>
                <c:pt idx="20017">
                  <c:v>270000</c:v>
                </c:pt>
                <c:pt idx="20018">
                  <c:v>254700</c:v>
                </c:pt>
                <c:pt idx="20019">
                  <c:v>771493.5</c:v>
                </c:pt>
                <c:pt idx="20020">
                  <c:v>384048</c:v>
                </c:pt>
                <c:pt idx="20021">
                  <c:v>161730</c:v>
                </c:pt>
                <c:pt idx="20022">
                  <c:v>967500</c:v>
                </c:pt>
                <c:pt idx="20023">
                  <c:v>521280</c:v>
                </c:pt>
                <c:pt idx="20024">
                  <c:v>611095.5</c:v>
                </c:pt>
                <c:pt idx="20025">
                  <c:v>85500</c:v>
                </c:pt>
                <c:pt idx="20026">
                  <c:v>518562</c:v>
                </c:pt>
                <c:pt idx="20027">
                  <c:v>545040</c:v>
                </c:pt>
                <c:pt idx="20028">
                  <c:v>315000</c:v>
                </c:pt>
                <c:pt idx="20029">
                  <c:v>517500</c:v>
                </c:pt>
                <c:pt idx="20030">
                  <c:v>517500</c:v>
                </c:pt>
                <c:pt idx="20031">
                  <c:v>926136</c:v>
                </c:pt>
                <c:pt idx="20032">
                  <c:v>349258.5</c:v>
                </c:pt>
                <c:pt idx="20033">
                  <c:v>521280</c:v>
                </c:pt>
                <c:pt idx="20034">
                  <c:v>312840</c:v>
                </c:pt>
                <c:pt idx="20035">
                  <c:v>278613</c:v>
                </c:pt>
                <c:pt idx="20036">
                  <c:v>463500</c:v>
                </c:pt>
                <c:pt idx="20037">
                  <c:v>696150</c:v>
                </c:pt>
                <c:pt idx="20038">
                  <c:v>206280</c:v>
                </c:pt>
                <c:pt idx="20039">
                  <c:v>180000</c:v>
                </c:pt>
                <c:pt idx="20040">
                  <c:v>522927</c:v>
                </c:pt>
                <c:pt idx="20041">
                  <c:v>254700</c:v>
                </c:pt>
                <c:pt idx="20042">
                  <c:v>1046142</c:v>
                </c:pt>
                <c:pt idx="20043">
                  <c:v>521280</c:v>
                </c:pt>
                <c:pt idx="20044">
                  <c:v>225000</c:v>
                </c:pt>
                <c:pt idx="20045">
                  <c:v>592560</c:v>
                </c:pt>
                <c:pt idx="20046">
                  <c:v>675000</c:v>
                </c:pt>
                <c:pt idx="20047">
                  <c:v>545040</c:v>
                </c:pt>
                <c:pt idx="20048">
                  <c:v>787500</c:v>
                </c:pt>
                <c:pt idx="20049">
                  <c:v>269550</c:v>
                </c:pt>
                <c:pt idx="20050">
                  <c:v>270000</c:v>
                </c:pt>
                <c:pt idx="20051">
                  <c:v>301464</c:v>
                </c:pt>
                <c:pt idx="20052">
                  <c:v>814041</c:v>
                </c:pt>
                <c:pt idx="20053">
                  <c:v>900000</c:v>
                </c:pt>
                <c:pt idx="20054">
                  <c:v>297000</c:v>
                </c:pt>
                <c:pt idx="20055">
                  <c:v>435253.5</c:v>
                </c:pt>
                <c:pt idx="20056">
                  <c:v>360000</c:v>
                </c:pt>
                <c:pt idx="20057">
                  <c:v>131737.5</c:v>
                </c:pt>
                <c:pt idx="20058">
                  <c:v>284400</c:v>
                </c:pt>
                <c:pt idx="20059">
                  <c:v>553806</c:v>
                </c:pt>
                <c:pt idx="20060">
                  <c:v>371862</c:v>
                </c:pt>
                <c:pt idx="20061">
                  <c:v>260725.5</c:v>
                </c:pt>
                <c:pt idx="20062">
                  <c:v>213156</c:v>
                </c:pt>
                <c:pt idx="20063">
                  <c:v>444420</c:v>
                </c:pt>
                <c:pt idx="20064">
                  <c:v>808650</c:v>
                </c:pt>
                <c:pt idx="20065">
                  <c:v>315000</c:v>
                </c:pt>
                <c:pt idx="20066">
                  <c:v>751500</c:v>
                </c:pt>
                <c:pt idx="20067">
                  <c:v>454455</c:v>
                </c:pt>
                <c:pt idx="20068">
                  <c:v>225000</c:v>
                </c:pt>
                <c:pt idx="20069">
                  <c:v>135000</c:v>
                </c:pt>
                <c:pt idx="20070">
                  <c:v>384048</c:v>
                </c:pt>
                <c:pt idx="20071">
                  <c:v>180000</c:v>
                </c:pt>
                <c:pt idx="20072">
                  <c:v>371862</c:v>
                </c:pt>
                <c:pt idx="20073">
                  <c:v>269550</c:v>
                </c:pt>
                <c:pt idx="20074">
                  <c:v>427500</c:v>
                </c:pt>
                <c:pt idx="20075">
                  <c:v>696528</c:v>
                </c:pt>
                <c:pt idx="20076">
                  <c:v>254700</c:v>
                </c:pt>
                <c:pt idx="20077">
                  <c:v>188460</c:v>
                </c:pt>
                <c:pt idx="20078">
                  <c:v>640458</c:v>
                </c:pt>
                <c:pt idx="20079">
                  <c:v>360000</c:v>
                </c:pt>
                <c:pt idx="20080">
                  <c:v>358443</c:v>
                </c:pt>
                <c:pt idx="20081">
                  <c:v>392427</c:v>
                </c:pt>
                <c:pt idx="20082">
                  <c:v>536917.5</c:v>
                </c:pt>
                <c:pt idx="20083">
                  <c:v>753840</c:v>
                </c:pt>
                <c:pt idx="20084">
                  <c:v>468000</c:v>
                </c:pt>
                <c:pt idx="20085">
                  <c:v>1762110</c:v>
                </c:pt>
                <c:pt idx="20086">
                  <c:v>276277.5</c:v>
                </c:pt>
                <c:pt idx="20087">
                  <c:v>419679</c:v>
                </c:pt>
                <c:pt idx="20088">
                  <c:v>254700</c:v>
                </c:pt>
                <c:pt idx="20089">
                  <c:v>942300</c:v>
                </c:pt>
                <c:pt idx="20090">
                  <c:v>270000</c:v>
                </c:pt>
                <c:pt idx="20091">
                  <c:v>269550</c:v>
                </c:pt>
                <c:pt idx="20092">
                  <c:v>360000</c:v>
                </c:pt>
                <c:pt idx="20093">
                  <c:v>315000</c:v>
                </c:pt>
                <c:pt idx="20094">
                  <c:v>180000</c:v>
                </c:pt>
                <c:pt idx="20095">
                  <c:v>508495.5</c:v>
                </c:pt>
                <c:pt idx="20096">
                  <c:v>533668.5</c:v>
                </c:pt>
                <c:pt idx="20097">
                  <c:v>539100</c:v>
                </c:pt>
                <c:pt idx="20098">
                  <c:v>1096020</c:v>
                </c:pt>
                <c:pt idx="20099">
                  <c:v>468733.5</c:v>
                </c:pt>
                <c:pt idx="20100">
                  <c:v>284400</c:v>
                </c:pt>
                <c:pt idx="20101">
                  <c:v>521280</c:v>
                </c:pt>
                <c:pt idx="20102">
                  <c:v>630747</c:v>
                </c:pt>
                <c:pt idx="20103">
                  <c:v>1288350</c:v>
                </c:pt>
                <c:pt idx="20104">
                  <c:v>490536</c:v>
                </c:pt>
                <c:pt idx="20105">
                  <c:v>180000</c:v>
                </c:pt>
                <c:pt idx="20106">
                  <c:v>509400</c:v>
                </c:pt>
                <c:pt idx="20107">
                  <c:v>436032</c:v>
                </c:pt>
                <c:pt idx="20108">
                  <c:v>521280</c:v>
                </c:pt>
                <c:pt idx="20109">
                  <c:v>818671.5</c:v>
                </c:pt>
                <c:pt idx="20110">
                  <c:v>640080</c:v>
                </c:pt>
                <c:pt idx="20111">
                  <c:v>942300</c:v>
                </c:pt>
                <c:pt idx="20112">
                  <c:v>728460</c:v>
                </c:pt>
                <c:pt idx="20113">
                  <c:v>167076</c:v>
                </c:pt>
                <c:pt idx="20114">
                  <c:v>790830</c:v>
                </c:pt>
                <c:pt idx="20115">
                  <c:v>137538</c:v>
                </c:pt>
                <c:pt idx="20116">
                  <c:v>1193580</c:v>
                </c:pt>
                <c:pt idx="20117">
                  <c:v>755190</c:v>
                </c:pt>
                <c:pt idx="20118">
                  <c:v>512064</c:v>
                </c:pt>
                <c:pt idx="20119">
                  <c:v>314100</c:v>
                </c:pt>
                <c:pt idx="20120">
                  <c:v>180000</c:v>
                </c:pt>
                <c:pt idx="20121">
                  <c:v>1298655</c:v>
                </c:pt>
                <c:pt idx="20122">
                  <c:v>573943.5</c:v>
                </c:pt>
                <c:pt idx="20123">
                  <c:v>557770.5</c:v>
                </c:pt>
                <c:pt idx="20124">
                  <c:v>339948</c:v>
                </c:pt>
                <c:pt idx="20125">
                  <c:v>835605</c:v>
                </c:pt>
                <c:pt idx="20126">
                  <c:v>497520</c:v>
                </c:pt>
                <c:pt idx="20127">
                  <c:v>229500</c:v>
                </c:pt>
                <c:pt idx="20128">
                  <c:v>472500</c:v>
                </c:pt>
                <c:pt idx="20129">
                  <c:v>328500</c:v>
                </c:pt>
                <c:pt idx="20130">
                  <c:v>314100</c:v>
                </c:pt>
                <c:pt idx="20131">
                  <c:v>270000</c:v>
                </c:pt>
                <c:pt idx="20132">
                  <c:v>490005</c:v>
                </c:pt>
                <c:pt idx="20133">
                  <c:v>254700</c:v>
                </c:pt>
                <c:pt idx="20134">
                  <c:v>808650</c:v>
                </c:pt>
                <c:pt idx="20135">
                  <c:v>1046142</c:v>
                </c:pt>
                <c:pt idx="20136">
                  <c:v>545040</c:v>
                </c:pt>
                <c:pt idx="20137">
                  <c:v>545040</c:v>
                </c:pt>
                <c:pt idx="20138">
                  <c:v>157050</c:v>
                </c:pt>
                <c:pt idx="20139">
                  <c:v>503559</c:v>
                </c:pt>
                <c:pt idx="20140">
                  <c:v>675000</c:v>
                </c:pt>
                <c:pt idx="20141">
                  <c:v>469152</c:v>
                </c:pt>
                <c:pt idx="20142">
                  <c:v>344043</c:v>
                </c:pt>
                <c:pt idx="20143">
                  <c:v>790830</c:v>
                </c:pt>
                <c:pt idx="20144">
                  <c:v>180000</c:v>
                </c:pt>
                <c:pt idx="20145">
                  <c:v>315000</c:v>
                </c:pt>
                <c:pt idx="20146">
                  <c:v>315000</c:v>
                </c:pt>
                <c:pt idx="20147">
                  <c:v>150948</c:v>
                </c:pt>
                <c:pt idx="20148">
                  <c:v>165024</c:v>
                </c:pt>
                <c:pt idx="20149">
                  <c:v>532494</c:v>
                </c:pt>
                <c:pt idx="20150">
                  <c:v>242595</c:v>
                </c:pt>
                <c:pt idx="20151">
                  <c:v>1208335.5</c:v>
                </c:pt>
                <c:pt idx="20152">
                  <c:v>1800000</c:v>
                </c:pt>
                <c:pt idx="20153">
                  <c:v>121500</c:v>
                </c:pt>
                <c:pt idx="20154">
                  <c:v>225000</c:v>
                </c:pt>
                <c:pt idx="20155">
                  <c:v>1086426</c:v>
                </c:pt>
                <c:pt idx="20156">
                  <c:v>547344</c:v>
                </c:pt>
                <c:pt idx="20157">
                  <c:v>321574.5</c:v>
                </c:pt>
                <c:pt idx="20158">
                  <c:v>127350</c:v>
                </c:pt>
                <c:pt idx="20159">
                  <c:v>539100</c:v>
                </c:pt>
                <c:pt idx="20160">
                  <c:v>274500</c:v>
                </c:pt>
                <c:pt idx="20161">
                  <c:v>545040</c:v>
                </c:pt>
                <c:pt idx="20162">
                  <c:v>332473.5</c:v>
                </c:pt>
                <c:pt idx="20163">
                  <c:v>592560</c:v>
                </c:pt>
                <c:pt idx="20164">
                  <c:v>594000</c:v>
                </c:pt>
                <c:pt idx="20165">
                  <c:v>521280</c:v>
                </c:pt>
                <c:pt idx="20166">
                  <c:v>540000</c:v>
                </c:pt>
                <c:pt idx="20167">
                  <c:v>161730</c:v>
                </c:pt>
                <c:pt idx="20168">
                  <c:v>1303006.5</c:v>
                </c:pt>
                <c:pt idx="20169">
                  <c:v>1078200</c:v>
                </c:pt>
                <c:pt idx="20170">
                  <c:v>355536</c:v>
                </c:pt>
                <c:pt idx="20171">
                  <c:v>80865</c:v>
                </c:pt>
                <c:pt idx="20172">
                  <c:v>675000</c:v>
                </c:pt>
                <c:pt idx="20173">
                  <c:v>152820</c:v>
                </c:pt>
                <c:pt idx="20174">
                  <c:v>698517</c:v>
                </c:pt>
                <c:pt idx="20175">
                  <c:v>521280</c:v>
                </c:pt>
                <c:pt idx="20176">
                  <c:v>808650</c:v>
                </c:pt>
                <c:pt idx="20177">
                  <c:v>855000</c:v>
                </c:pt>
                <c:pt idx="20178">
                  <c:v>494550</c:v>
                </c:pt>
                <c:pt idx="20179">
                  <c:v>535500</c:v>
                </c:pt>
                <c:pt idx="20180">
                  <c:v>454500</c:v>
                </c:pt>
                <c:pt idx="20181">
                  <c:v>1078200</c:v>
                </c:pt>
                <c:pt idx="20182">
                  <c:v>640080</c:v>
                </c:pt>
                <c:pt idx="20183">
                  <c:v>432661.5</c:v>
                </c:pt>
                <c:pt idx="20184">
                  <c:v>531265.5</c:v>
                </c:pt>
                <c:pt idx="20185">
                  <c:v>1288350</c:v>
                </c:pt>
                <c:pt idx="20186">
                  <c:v>225000</c:v>
                </c:pt>
                <c:pt idx="20187">
                  <c:v>654498</c:v>
                </c:pt>
                <c:pt idx="20188">
                  <c:v>495000</c:v>
                </c:pt>
                <c:pt idx="20189">
                  <c:v>325908</c:v>
                </c:pt>
                <c:pt idx="20190">
                  <c:v>170640</c:v>
                </c:pt>
                <c:pt idx="20191">
                  <c:v>521280</c:v>
                </c:pt>
                <c:pt idx="20192">
                  <c:v>840996</c:v>
                </c:pt>
                <c:pt idx="20193">
                  <c:v>152820</c:v>
                </c:pt>
                <c:pt idx="20194">
                  <c:v>801963</c:v>
                </c:pt>
                <c:pt idx="20195">
                  <c:v>576072</c:v>
                </c:pt>
                <c:pt idx="20196">
                  <c:v>543735</c:v>
                </c:pt>
                <c:pt idx="20197">
                  <c:v>375408</c:v>
                </c:pt>
                <c:pt idx="20198">
                  <c:v>361674</c:v>
                </c:pt>
                <c:pt idx="20199">
                  <c:v>970380</c:v>
                </c:pt>
                <c:pt idx="20200">
                  <c:v>1125000</c:v>
                </c:pt>
                <c:pt idx="20201">
                  <c:v>1467612</c:v>
                </c:pt>
                <c:pt idx="20202">
                  <c:v>1350000</c:v>
                </c:pt>
                <c:pt idx="20203">
                  <c:v>601470</c:v>
                </c:pt>
                <c:pt idx="20204">
                  <c:v>346099.5</c:v>
                </c:pt>
                <c:pt idx="20205">
                  <c:v>545040</c:v>
                </c:pt>
                <c:pt idx="20206">
                  <c:v>445500</c:v>
                </c:pt>
                <c:pt idx="20207">
                  <c:v>562491</c:v>
                </c:pt>
                <c:pt idx="20208">
                  <c:v>1256400</c:v>
                </c:pt>
                <c:pt idx="20209">
                  <c:v>521280</c:v>
                </c:pt>
                <c:pt idx="20210">
                  <c:v>755190</c:v>
                </c:pt>
                <c:pt idx="20211">
                  <c:v>1546020</c:v>
                </c:pt>
                <c:pt idx="20212">
                  <c:v>545040</c:v>
                </c:pt>
                <c:pt idx="20213">
                  <c:v>225000</c:v>
                </c:pt>
                <c:pt idx="20214">
                  <c:v>225000</c:v>
                </c:pt>
                <c:pt idx="20215">
                  <c:v>545040</c:v>
                </c:pt>
                <c:pt idx="20216">
                  <c:v>76410</c:v>
                </c:pt>
                <c:pt idx="20217">
                  <c:v>1256400</c:v>
                </c:pt>
                <c:pt idx="20218">
                  <c:v>1256400</c:v>
                </c:pt>
                <c:pt idx="20219">
                  <c:v>1724688</c:v>
                </c:pt>
                <c:pt idx="20220">
                  <c:v>512446.5</c:v>
                </c:pt>
                <c:pt idx="20221">
                  <c:v>781920</c:v>
                </c:pt>
                <c:pt idx="20222">
                  <c:v>215640</c:v>
                </c:pt>
                <c:pt idx="20223">
                  <c:v>819432</c:v>
                </c:pt>
                <c:pt idx="20224">
                  <c:v>2695500</c:v>
                </c:pt>
                <c:pt idx="20225">
                  <c:v>445500</c:v>
                </c:pt>
                <c:pt idx="20226">
                  <c:v>315000</c:v>
                </c:pt>
                <c:pt idx="20227">
                  <c:v>476509.5</c:v>
                </c:pt>
                <c:pt idx="20228">
                  <c:v>521280</c:v>
                </c:pt>
                <c:pt idx="20229">
                  <c:v>900000</c:v>
                </c:pt>
                <c:pt idx="20230">
                  <c:v>202500</c:v>
                </c:pt>
                <c:pt idx="20231">
                  <c:v>326439</c:v>
                </c:pt>
                <c:pt idx="20232">
                  <c:v>450000</c:v>
                </c:pt>
                <c:pt idx="20233">
                  <c:v>450000</c:v>
                </c:pt>
                <c:pt idx="20234">
                  <c:v>1180129.5</c:v>
                </c:pt>
                <c:pt idx="20235">
                  <c:v>808650</c:v>
                </c:pt>
                <c:pt idx="20236">
                  <c:v>254700</c:v>
                </c:pt>
                <c:pt idx="20237">
                  <c:v>755190</c:v>
                </c:pt>
                <c:pt idx="20238">
                  <c:v>117162</c:v>
                </c:pt>
                <c:pt idx="20239">
                  <c:v>592560</c:v>
                </c:pt>
                <c:pt idx="20240">
                  <c:v>946764</c:v>
                </c:pt>
                <c:pt idx="20241">
                  <c:v>541125</c:v>
                </c:pt>
                <c:pt idx="20242">
                  <c:v>343800</c:v>
                </c:pt>
                <c:pt idx="20243">
                  <c:v>398016</c:v>
                </c:pt>
                <c:pt idx="20244">
                  <c:v>244584</c:v>
                </c:pt>
                <c:pt idx="20245">
                  <c:v>288873</c:v>
                </c:pt>
                <c:pt idx="20246">
                  <c:v>312003</c:v>
                </c:pt>
                <c:pt idx="20247">
                  <c:v>781920</c:v>
                </c:pt>
                <c:pt idx="20248">
                  <c:v>700830</c:v>
                </c:pt>
                <c:pt idx="20249">
                  <c:v>270000</c:v>
                </c:pt>
                <c:pt idx="20250">
                  <c:v>99000</c:v>
                </c:pt>
                <c:pt idx="20251">
                  <c:v>119925</c:v>
                </c:pt>
                <c:pt idx="20252">
                  <c:v>343377</c:v>
                </c:pt>
                <c:pt idx="20253">
                  <c:v>592560</c:v>
                </c:pt>
                <c:pt idx="20254">
                  <c:v>161730</c:v>
                </c:pt>
                <c:pt idx="20255">
                  <c:v>270000</c:v>
                </c:pt>
                <c:pt idx="20256">
                  <c:v>755190</c:v>
                </c:pt>
                <c:pt idx="20257">
                  <c:v>755190</c:v>
                </c:pt>
                <c:pt idx="20258">
                  <c:v>284400</c:v>
                </c:pt>
                <c:pt idx="20259">
                  <c:v>663093</c:v>
                </c:pt>
                <c:pt idx="20260">
                  <c:v>808650</c:v>
                </c:pt>
                <c:pt idx="20261">
                  <c:v>180000</c:v>
                </c:pt>
                <c:pt idx="20262">
                  <c:v>254700</c:v>
                </c:pt>
                <c:pt idx="20263">
                  <c:v>601470</c:v>
                </c:pt>
                <c:pt idx="20264">
                  <c:v>118602</c:v>
                </c:pt>
                <c:pt idx="20265">
                  <c:v>254700</c:v>
                </c:pt>
                <c:pt idx="20266">
                  <c:v>180000</c:v>
                </c:pt>
                <c:pt idx="20267">
                  <c:v>1078200</c:v>
                </c:pt>
                <c:pt idx="20268">
                  <c:v>310500</c:v>
                </c:pt>
                <c:pt idx="20269">
                  <c:v>314055</c:v>
                </c:pt>
                <c:pt idx="20270">
                  <c:v>998010</c:v>
                </c:pt>
                <c:pt idx="20271">
                  <c:v>906615</c:v>
                </c:pt>
                <c:pt idx="20272">
                  <c:v>225000</c:v>
                </c:pt>
                <c:pt idx="20273">
                  <c:v>704844</c:v>
                </c:pt>
                <c:pt idx="20274">
                  <c:v>675000</c:v>
                </c:pt>
                <c:pt idx="20275">
                  <c:v>382500</c:v>
                </c:pt>
                <c:pt idx="20276">
                  <c:v>225000</c:v>
                </c:pt>
                <c:pt idx="20277">
                  <c:v>241618.5</c:v>
                </c:pt>
                <c:pt idx="20278">
                  <c:v>305640</c:v>
                </c:pt>
                <c:pt idx="20279">
                  <c:v>521280</c:v>
                </c:pt>
                <c:pt idx="20280">
                  <c:v>521280</c:v>
                </c:pt>
                <c:pt idx="20281">
                  <c:v>942300</c:v>
                </c:pt>
                <c:pt idx="20282">
                  <c:v>284400</c:v>
                </c:pt>
                <c:pt idx="20283">
                  <c:v>180000</c:v>
                </c:pt>
                <c:pt idx="20284">
                  <c:v>284400</c:v>
                </c:pt>
                <c:pt idx="20285">
                  <c:v>781920</c:v>
                </c:pt>
                <c:pt idx="20286">
                  <c:v>450000</c:v>
                </c:pt>
                <c:pt idx="20287">
                  <c:v>545040</c:v>
                </c:pt>
                <c:pt idx="20288">
                  <c:v>814500</c:v>
                </c:pt>
                <c:pt idx="20289">
                  <c:v>414792</c:v>
                </c:pt>
                <c:pt idx="20290">
                  <c:v>284400</c:v>
                </c:pt>
                <c:pt idx="20291">
                  <c:v>891000</c:v>
                </c:pt>
                <c:pt idx="20292">
                  <c:v>640080</c:v>
                </c:pt>
                <c:pt idx="20293">
                  <c:v>835380</c:v>
                </c:pt>
                <c:pt idx="20294">
                  <c:v>463941</c:v>
                </c:pt>
                <c:pt idx="20295">
                  <c:v>261000</c:v>
                </c:pt>
                <c:pt idx="20296">
                  <c:v>781920</c:v>
                </c:pt>
                <c:pt idx="20297">
                  <c:v>251280</c:v>
                </c:pt>
                <c:pt idx="20298">
                  <c:v>276277.5</c:v>
                </c:pt>
                <c:pt idx="20299">
                  <c:v>1078200</c:v>
                </c:pt>
                <c:pt idx="20300">
                  <c:v>297130.5</c:v>
                </c:pt>
                <c:pt idx="20301">
                  <c:v>1288350</c:v>
                </c:pt>
                <c:pt idx="20302">
                  <c:v>545040</c:v>
                </c:pt>
                <c:pt idx="20303">
                  <c:v>450000</c:v>
                </c:pt>
                <c:pt idx="20304">
                  <c:v>216000</c:v>
                </c:pt>
                <c:pt idx="20305">
                  <c:v>260568</c:v>
                </c:pt>
                <c:pt idx="20306">
                  <c:v>135000</c:v>
                </c:pt>
                <c:pt idx="20307">
                  <c:v>521280</c:v>
                </c:pt>
                <c:pt idx="20308">
                  <c:v>402214.5</c:v>
                </c:pt>
                <c:pt idx="20309">
                  <c:v>225000</c:v>
                </c:pt>
                <c:pt idx="20310">
                  <c:v>640080</c:v>
                </c:pt>
                <c:pt idx="20311">
                  <c:v>156384</c:v>
                </c:pt>
                <c:pt idx="20312">
                  <c:v>753840</c:v>
                </c:pt>
                <c:pt idx="20313">
                  <c:v>211500</c:v>
                </c:pt>
                <c:pt idx="20314">
                  <c:v>544491</c:v>
                </c:pt>
                <c:pt idx="20315">
                  <c:v>1027327.5</c:v>
                </c:pt>
                <c:pt idx="20316">
                  <c:v>508495.5</c:v>
                </c:pt>
                <c:pt idx="20317">
                  <c:v>545040</c:v>
                </c:pt>
                <c:pt idx="20318">
                  <c:v>672187.5</c:v>
                </c:pt>
                <c:pt idx="20319">
                  <c:v>113076</c:v>
                </c:pt>
                <c:pt idx="20320">
                  <c:v>1303812</c:v>
                </c:pt>
                <c:pt idx="20321">
                  <c:v>314100</c:v>
                </c:pt>
                <c:pt idx="20322">
                  <c:v>450000</c:v>
                </c:pt>
                <c:pt idx="20323">
                  <c:v>728460</c:v>
                </c:pt>
                <c:pt idx="20324">
                  <c:v>360000</c:v>
                </c:pt>
                <c:pt idx="20325">
                  <c:v>454455</c:v>
                </c:pt>
                <c:pt idx="20326">
                  <c:v>545040</c:v>
                </c:pt>
                <c:pt idx="20327">
                  <c:v>797557.5</c:v>
                </c:pt>
                <c:pt idx="20328">
                  <c:v>585000</c:v>
                </c:pt>
                <c:pt idx="20329">
                  <c:v>1515415.5</c:v>
                </c:pt>
                <c:pt idx="20330">
                  <c:v>337500</c:v>
                </c:pt>
                <c:pt idx="20331">
                  <c:v>1215000</c:v>
                </c:pt>
                <c:pt idx="20332">
                  <c:v>284400</c:v>
                </c:pt>
                <c:pt idx="20333">
                  <c:v>1256400</c:v>
                </c:pt>
                <c:pt idx="20334">
                  <c:v>640080</c:v>
                </c:pt>
                <c:pt idx="20335">
                  <c:v>900000</c:v>
                </c:pt>
                <c:pt idx="20336">
                  <c:v>900000</c:v>
                </c:pt>
                <c:pt idx="20337">
                  <c:v>531706.5</c:v>
                </c:pt>
                <c:pt idx="20338">
                  <c:v>110331</c:v>
                </c:pt>
                <c:pt idx="20339">
                  <c:v>1759500</c:v>
                </c:pt>
                <c:pt idx="20340">
                  <c:v>540000</c:v>
                </c:pt>
                <c:pt idx="20341">
                  <c:v>284400</c:v>
                </c:pt>
                <c:pt idx="20342">
                  <c:v>553581</c:v>
                </c:pt>
                <c:pt idx="20343">
                  <c:v>229500</c:v>
                </c:pt>
                <c:pt idx="20344">
                  <c:v>225000</c:v>
                </c:pt>
                <c:pt idx="20345">
                  <c:v>270000</c:v>
                </c:pt>
                <c:pt idx="20346">
                  <c:v>558000</c:v>
                </c:pt>
                <c:pt idx="20347">
                  <c:v>286704</c:v>
                </c:pt>
                <c:pt idx="20348">
                  <c:v>283500</c:v>
                </c:pt>
                <c:pt idx="20349">
                  <c:v>448299</c:v>
                </c:pt>
                <c:pt idx="20350">
                  <c:v>1094688</c:v>
                </c:pt>
                <c:pt idx="20351">
                  <c:v>270000</c:v>
                </c:pt>
                <c:pt idx="20352">
                  <c:v>441481.5</c:v>
                </c:pt>
                <c:pt idx="20353">
                  <c:v>508495.5</c:v>
                </c:pt>
                <c:pt idx="20354">
                  <c:v>545040</c:v>
                </c:pt>
                <c:pt idx="20355">
                  <c:v>1035738</c:v>
                </c:pt>
                <c:pt idx="20356">
                  <c:v>502497</c:v>
                </c:pt>
                <c:pt idx="20357">
                  <c:v>180000</c:v>
                </c:pt>
                <c:pt idx="20358">
                  <c:v>1046142</c:v>
                </c:pt>
                <c:pt idx="20359">
                  <c:v>896643</c:v>
                </c:pt>
                <c:pt idx="20360">
                  <c:v>398934</c:v>
                </c:pt>
                <c:pt idx="20361">
                  <c:v>265851</c:v>
                </c:pt>
                <c:pt idx="20362">
                  <c:v>585000</c:v>
                </c:pt>
                <c:pt idx="20363">
                  <c:v>668304</c:v>
                </c:pt>
                <c:pt idx="20364">
                  <c:v>270000</c:v>
                </c:pt>
                <c:pt idx="20365">
                  <c:v>450000</c:v>
                </c:pt>
                <c:pt idx="20366">
                  <c:v>985747.5</c:v>
                </c:pt>
                <c:pt idx="20367">
                  <c:v>614475</c:v>
                </c:pt>
                <c:pt idx="20368">
                  <c:v>900000</c:v>
                </c:pt>
                <c:pt idx="20369">
                  <c:v>746271</c:v>
                </c:pt>
                <c:pt idx="20370">
                  <c:v>199080</c:v>
                </c:pt>
                <c:pt idx="20371">
                  <c:v>512064</c:v>
                </c:pt>
                <c:pt idx="20372">
                  <c:v>622413</c:v>
                </c:pt>
                <c:pt idx="20373">
                  <c:v>746280</c:v>
                </c:pt>
                <c:pt idx="20374">
                  <c:v>1288350</c:v>
                </c:pt>
                <c:pt idx="20375">
                  <c:v>270000</c:v>
                </c:pt>
                <c:pt idx="20376">
                  <c:v>225000</c:v>
                </c:pt>
                <c:pt idx="20377">
                  <c:v>521280</c:v>
                </c:pt>
                <c:pt idx="20378">
                  <c:v>338314.5</c:v>
                </c:pt>
                <c:pt idx="20379">
                  <c:v>269550</c:v>
                </c:pt>
                <c:pt idx="20380">
                  <c:v>271066.5</c:v>
                </c:pt>
                <c:pt idx="20381">
                  <c:v>364896</c:v>
                </c:pt>
                <c:pt idx="20382">
                  <c:v>675000</c:v>
                </c:pt>
                <c:pt idx="20383">
                  <c:v>545040</c:v>
                </c:pt>
                <c:pt idx="20384">
                  <c:v>757413</c:v>
                </c:pt>
                <c:pt idx="20385">
                  <c:v>170640</c:v>
                </c:pt>
                <c:pt idx="20386">
                  <c:v>675000</c:v>
                </c:pt>
                <c:pt idx="20387">
                  <c:v>239850</c:v>
                </c:pt>
                <c:pt idx="20388">
                  <c:v>180000</c:v>
                </c:pt>
                <c:pt idx="20389">
                  <c:v>555273</c:v>
                </c:pt>
                <c:pt idx="20390">
                  <c:v>495000</c:v>
                </c:pt>
                <c:pt idx="20391">
                  <c:v>1288350</c:v>
                </c:pt>
                <c:pt idx="20392">
                  <c:v>755190</c:v>
                </c:pt>
                <c:pt idx="20393">
                  <c:v>384048</c:v>
                </c:pt>
                <c:pt idx="20394">
                  <c:v>544491</c:v>
                </c:pt>
                <c:pt idx="20395">
                  <c:v>755190</c:v>
                </c:pt>
                <c:pt idx="20396">
                  <c:v>675000</c:v>
                </c:pt>
                <c:pt idx="20397">
                  <c:v>675000</c:v>
                </c:pt>
                <c:pt idx="20398">
                  <c:v>431280</c:v>
                </c:pt>
                <c:pt idx="20399">
                  <c:v>284400</c:v>
                </c:pt>
                <c:pt idx="20400">
                  <c:v>518562</c:v>
                </c:pt>
                <c:pt idx="20401">
                  <c:v>1078200</c:v>
                </c:pt>
                <c:pt idx="20402">
                  <c:v>490536</c:v>
                </c:pt>
                <c:pt idx="20403">
                  <c:v>227520</c:v>
                </c:pt>
                <c:pt idx="20404">
                  <c:v>509400</c:v>
                </c:pt>
                <c:pt idx="20405">
                  <c:v>270000</c:v>
                </c:pt>
                <c:pt idx="20406">
                  <c:v>601677</c:v>
                </c:pt>
                <c:pt idx="20407">
                  <c:v>755190</c:v>
                </c:pt>
                <c:pt idx="20408">
                  <c:v>315000</c:v>
                </c:pt>
                <c:pt idx="20409">
                  <c:v>790830</c:v>
                </c:pt>
                <c:pt idx="20410">
                  <c:v>727785</c:v>
                </c:pt>
                <c:pt idx="20411">
                  <c:v>134775</c:v>
                </c:pt>
                <c:pt idx="20412">
                  <c:v>315000</c:v>
                </c:pt>
                <c:pt idx="20413">
                  <c:v>592560</c:v>
                </c:pt>
                <c:pt idx="20414">
                  <c:v>888840</c:v>
                </c:pt>
                <c:pt idx="20415">
                  <c:v>450000</c:v>
                </c:pt>
                <c:pt idx="20416">
                  <c:v>254700</c:v>
                </c:pt>
                <c:pt idx="20417">
                  <c:v>221031</c:v>
                </c:pt>
                <c:pt idx="20418">
                  <c:v>450000</c:v>
                </c:pt>
                <c:pt idx="20419">
                  <c:v>278613</c:v>
                </c:pt>
                <c:pt idx="20420">
                  <c:v>657000</c:v>
                </c:pt>
                <c:pt idx="20421">
                  <c:v>598486.5</c:v>
                </c:pt>
                <c:pt idx="20422">
                  <c:v>637938</c:v>
                </c:pt>
                <c:pt idx="20423">
                  <c:v>180000</c:v>
                </c:pt>
                <c:pt idx="20424">
                  <c:v>589045.5</c:v>
                </c:pt>
                <c:pt idx="20425">
                  <c:v>312768</c:v>
                </c:pt>
                <c:pt idx="20426">
                  <c:v>1354500</c:v>
                </c:pt>
                <c:pt idx="20427">
                  <c:v>189621</c:v>
                </c:pt>
                <c:pt idx="20428">
                  <c:v>405000</c:v>
                </c:pt>
                <c:pt idx="20429">
                  <c:v>675000</c:v>
                </c:pt>
                <c:pt idx="20430">
                  <c:v>297000</c:v>
                </c:pt>
                <c:pt idx="20431">
                  <c:v>417024</c:v>
                </c:pt>
                <c:pt idx="20432">
                  <c:v>640080</c:v>
                </c:pt>
                <c:pt idx="20433">
                  <c:v>254700</c:v>
                </c:pt>
                <c:pt idx="20434">
                  <c:v>450000</c:v>
                </c:pt>
                <c:pt idx="20435">
                  <c:v>889515</c:v>
                </c:pt>
                <c:pt idx="20436">
                  <c:v>450000</c:v>
                </c:pt>
                <c:pt idx="20437">
                  <c:v>163008</c:v>
                </c:pt>
                <c:pt idx="20438">
                  <c:v>675000</c:v>
                </c:pt>
                <c:pt idx="20439">
                  <c:v>1984500</c:v>
                </c:pt>
                <c:pt idx="20440">
                  <c:v>562491</c:v>
                </c:pt>
                <c:pt idx="20441">
                  <c:v>197820</c:v>
                </c:pt>
                <c:pt idx="20442">
                  <c:v>948582</c:v>
                </c:pt>
                <c:pt idx="20443">
                  <c:v>348264</c:v>
                </c:pt>
                <c:pt idx="20444">
                  <c:v>765000</c:v>
                </c:pt>
                <c:pt idx="20445">
                  <c:v>360000</c:v>
                </c:pt>
                <c:pt idx="20446">
                  <c:v>1800000</c:v>
                </c:pt>
                <c:pt idx="20447">
                  <c:v>107820</c:v>
                </c:pt>
                <c:pt idx="20448">
                  <c:v>745429.5</c:v>
                </c:pt>
                <c:pt idx="20449">
                  <c:v>521280</c:v>
                </c:pt>
                <c:pt idx="20450">
                  <c:v>107820</c:v>
                </c:pt>
                <c:pt idx="20451">
                  <c:v>521280</c:v>
                </c:pt>
                <c:pt idx="20452">
                  <c:v>539059.5</c:v>
                </c:pt>
                <c:pt idx="20453">
                  <c:v>173196</c:v>
                </c:pt>
                <c:pt idx="20454">
                  <c:v>547344</c:v>
                </c:pt>
                <c:pt idx="20455">
                  <c:v>450000</c:v>
                </c:pt>
                <c:pt idx="20456">
                  <c:v>414000</c:v>
                </c:pt>
                <c:pt idx="20457">
                  <c:v>2250000</c:v>
                </c:pt>
                <c:pt idx="20458">
                  <c:v>263686.5</c:v>
                </c:pt>
                <c:pt idx="20459">
                  <c:v>225000</c:v>
                </c:pt>
                <c:pt idx="20460">
                  <c:v>1067940</c:v>
                </c:pt>
                <c:pt idx="20461">
                  <c:v>1165500</c:v>
                </c:pt>
                <c:pt idx="20462">
                  <c:v>545040</c:v>
                </c:pt>
                <c:pt idx="20463">
                  <c:v>1120500</c:v>
                </c:pt>
                <c:pt idx="20464">
                  <c:v>180000</c:v>
                </c:pt>
                <c:pt idx="20465">
                  <c:v>755190</c:v>
                </c:pt>
                <c:pt idx="20466">
                  <c:v>495000</c:v>
                </c:pt>
                <c:pt idx="20467">
                  <c:v>891072</c:v>
                </c:pt>
                <c:pt idx="20468">
                  <c:v>545040</c:v>
                </c:pt>
                <c:pt idx="20469">
                  <c:v>358443</c:v>
                </c:pt>
                <c:pt idx="20470">
                  <c:v>900000</c:v>
                </c:pt>
                <c:pt idx="20471">
                  <c:v>935640</c:v>
                </c:pt>
                <c:pt idx="20472">
                  <c:v>180000</c:v>
                </c:pt>
                <c:pt idx="20473">
                  <c:v>545040</c:v>
                </c:pt>
                <c:pt idx="20474">
                  <c:v>380533.5</c:v>
                </c:pt>
                <c:pt idx="20475">
                  <c:v>178290</c:v>
                </c:pt>
                <c:pt idx="20476">
                  <c:v>177903</c:v>
                </c:pt>
                <c:pt idx="20477">
                  <c:v>540000</c:v>
                </c:pt>
                <c:pt idx="20478">
                  <c:v>675000</c:v>
                </c:pt>
                <c:pt idx="20479">
                  <c:v>291384</c:v>
                </c:pt>
                <c:pt idx="20480">
                  <c:v>447768</c:v>
                </c:pt>
                <c:pt idx="20481">
                  <c:v>450000</c:v>
                </c:pt>
                <c:pt idx="20482">
                  <c:v>473760</c:v>
                </c:pt>
                <c:pt idx="20483">
                  <c:v>479578.5</c:v>
                </c:pt>
                <c:pt idx="20484">
                  <c:v>337761</c:v>
                </c:pt>
                <c:pt idx="20485">
                  <c:v>1260000</c:v>
                </c:pt>
                <c:pt idx="20486">
                  <c:v>1125000</c:v>
                </c:pt>
                <c:pt idx="20487">
                  <c:v>545040</c:v>
                </c:pt>
                <c:pt idx="20488">
                  <c:v>1125000</c:v>
                </c:pt>
                <c:pt idx="20489">
                  <c:v>225000</c:v>
                </c:pt>
                <c:pt idx="20490">
                  <c:v>675000</c:v>
                </c:pt>
                <c:pt idx="20491">
                  <c:v>545040</c:v>
                </c:pt>
                <c:pt idx="20492">
                  <c:v>314055</c:v>
                </c:pt>
                <c:pt idx="20493">
                  <c:v>539100</c:v>
                </c:pt>
                <c:pt idx="20494">
                  <c:v>225000</c:v>
                </c:pt>
                <c:pt idx="20495">
                  <c:v>152820</c:v>
                </c:pt>
                <c:pt idx="20496">
                  <c:v>270000</c:v>
                </c:pt>
                <c:pt idx="20497">
                  <c:v>781920</c:v>
                </c:pt>
                <c:pt idx="20498">
                  <c:v>292500</c:v>
                </c:pt>
                <c:pt idx="20499">
                  <c:v>524493</c:v>
                </c:pt>
                <c:pt idx="20500">
                  <c:v>675000</c:v>
                </c:pt>
                <c:pt idx="20501">
                  <c:v>450000</c:v>
                </c:pt>
                <c:pt idx="20502">
                  <c:v>755190</c:v>
                </c:pt>
                <c:pt idx="20503">
                  <c:v>755190</c:v>
                </c:pt>
                <c:pt idx="20504">
                  <c:v>592560</c:v>
                </c:pt>
                <c:pt idx="20505">
                  <c:v>508495.5</c:v>
                </c:pt>
                <c:pt idx="20506">
                  <c:v>450000</c:v>
                </c:pt>
                <c:pt idx="20507">
                  <c:v>251091</c:v>
                </c:pt>
                <c:pt idx="20508">
                  <c:v>900000</c:v>
                </c:pt>
                <c:pt idx="20509">
                  <c:v>98910</c:v>
                </c:pt>
                <c:pt idx="20510">
                  <c:v>294322.5</c:v>
                </c:pt>
                <c:pt idx="20511">
                  <c:v>286704</c:v>
                </c:pt>
                <c:pt idx="20512">
                  <c:v>450000</c:v>
                </c:pt>
                <c:pt idx="20513">
                  <c:v>545040</c:v>
                </c:pt>
                <c:pt idx="20514">
                  <c:v>157500</c:v>
                </c:pt>
                <c:pt idx="20515">
                  <c:v>545040</c:v>
                </c:pt>
                <c:pt idx="20516">
                  <c:v>148365</c:v>
                </c:pt>
                <c:pt idx="20517">
                  <c:v>640080</c:v>
                </c:pt>
                <c:pt idx="20518">
                  <c:v>545040</c:v>
                </c:pt>
                <c:pt idx="20519">
                  <c:v>592560</c:v>
                </c:pt>
                <c:pt idx="20520">
                  <c:v>269550</c:v>
                </c:pt>
                <c:pt idx="20521">
                  <c:v>521280</c:v>
                </c:pt>
                <c:pt idx="20522">
                  <c:v>674842.5</c:v>
                </c:pt>
                <c:pt idx="20523">
                  <c:v>675000</c:v>
                </c:pt>
                <c:pt idx="20524">
                  <c:v>1546020</c:v>
                </c:pt>
                <c:pt idx="20525">
                  <c:v>180000</c:v>
                </c:pt>
                <c:pt idx="20526">
                  <c:v>270000</c:v>
                </c:pt>
                <c:pt idx="20527">
                  <c:v>539959.5</c:v>
                </c:pt>
                <c:pt idx="20528">
                  <c:v>202500</c:v>
                </c:pt>
                <c:pt idx="20529">
                  <c:v>517923</c:v>
                </c:pt>
                <c:pt idx="20530">
                  <c:v>545040</c:v>
                </c:pt>
                <c:pt idx="20531">
                  <c:v>450000</c:v>
                </c:pt>
                <c:pt idx="20532">
                  <c:v>1113840</c:v>
                </c:pt>
                <c:pt idx="20533">
                  <c:v>729792</c:v>
                </c:pt>
                <c:pt idx="20534">
                  <c:v>545040</c:v>
                </c:pt>
                <c:pt idx="20535">
                  <c:v>279000</c:v>
                </c:pt>
                <c:pt idx="20536">
                  <c:v>439740</c:v>
                </c:pt>
                <c:pt idx="20537">
                  <c:v>508495.5</c:v>
                </c:pt>
                <c:pt idx="20538">
                  <c:v>751500</c:v>
                </c:pt>
                <c:pt idx="20539">
                  <c:v>333621</c:v>
                </c:pt>
                <c:pt idx="20540">
                  <c:v>1078200</c:v>
                </c:pt>
                <c:pt idx="20541">
                  <c:v>670500</c:v>
                </c:pt>
                <c:pt idx="20542">
                  <c:v>271066.5</c:v>
                </c:pt>
                <c:pt idx="20543">
                  <c:v>733315.5</c:v>
                </c:pt>
                <c:pt idx="20544">
                  <c:v>497520</c:v>
                </c:pt>
                <c:pt idx="20545">
                  <c:v>509400</c:v>
                </c:pt>
                <c:pt idx="20546">
                  <c:v>1257430.5</c:v>
                </c:pt>
                <c:pt idx="20547">
                  <c:v>247500</c:v>
                </c:pt>
                <c:pt idx="20548">
                  <c:v>227520</c:v>
                </c:pt>
                <c:pt idx="20549">
                  <c:v>194922</c:v>
                </c:pt>
                <c:pt idx="20550">
                  <c:v>566055</c:v>
                </c:pt>
                <c:pt idx="20551">
                  <c:v>299772</c:v>
                </c:pt>
                <c:pt idx="20552">
                  <c:v>387144</c:v>
                </c:pt>
                <c:pt idx="20553">
                  <c:v>640080</c:v>
                </c:pt>
                <c:pt idx="20554">
                  <c:v>407520</c:v>
                </c:pt>
                <c:pt idx="20555">
                  <c:v>474048</c:v>
                </c:pt>
                <c:pt idx="20556">
                  <c:v>1288350</c:v>
                </c:pt>
                <c:pt idx="20557">
                  <c:v>1305909</c:v>
                </c:pt>
                <c:pt idx="20558">
                  <c:v>305640</c:v>
                </c:pt>
                <c:pt idx="20559">
                  <c:v>521280</c:v>
                </c:pt>
                <c:pt idx="20560">
                  <c:v>814041</c:v>
                </c:pt>
                <c:pt idx="20561">
                  <c:v>873000</c:v>
                </c:pt>
                <c:pt idx="20562">
                  <c:v>545040</c:v>
                </c:pt>
                <c:pt idx="20563">
                  <c:v>675000</c:v>
                </c:pt>
                <c:pt idx="20564">
                  <c:v>203760</c:v>
                </c:pt>
                <c:pt idx="20565">
                  <c:v>254700</c:v>
                </c:pt>
                <c:pt idx="20566">
                  <c:v>1078200</c:v>
                </c:pt>
                <c:pt idx="20567">
                  <c:v>828837</c:v>
                </c:pt>
                <c:pt idx="20568">
                  <c:v>450000</c:v>
                </c:pt>
                <c:pt idx="20569">
                  <c:v>314100</c:v>
                </c:pt>
                <c:pt idx="20570">
                  <c:v>545040</c:v>
                </c:pt>
                <c:pt idx="20571">
                  <c:v>497520</c:v>
                </c:pt>
                <c:pt idx="20572">
                  <c:v>450000</c:v>
                </c:pt>
                <c:pt idx="20573">
                  <c:v>640080</c:v>
                </c:pt>
                <c:pt idx="20574">
                  <c:v>640458</c:v>
                </c:pt>
                <c:pt idx="20575">
                  <c:v>942300</c:v>
                </c:pt>
                <c:pt idx="20576">
                  <c:v>274810.5</c:v>
                </c:pt>
                <c:pt idx="20577">
                  <c:v>860112</c:v>
                </c:pt>
                <c:pt idx="20578">
                  <c:v>645889.5</c:v>
                </c:pt>
                <c:pt idx="20579">
                  <c:v>450000</c:v>
                </c:pt>
                <c:pt idx="20580">
                  <c:v>312840</c:v>
                </c:pt>
                <c:pt idx="20581">
                  <c:v>508495.5</c:v>
                </c:pt>
                <c:pt idx="20582">
                  <c:v>526491</c:v>
                </c:pt>
                <c:pt idx="20583">
                  <c:v>679896</c:v>
                </c:pt>
                <c:pt idx="20584">
                  <c:v>215640</c:v>
                </c:pt>
                <c:pt idx="20585">
                  <c:v>557770.5</c:v>
                </c:pt>
                <c:pt idx="20586">
                  <c:v>117162</c:v>
                </c:pt>
                <c:pt idx="20587">
                  <c:v>450000</c:v>
                </c:pt>
                <c:pt idx="20588">
                  <c:v>107820</c:v>
                </c:pt>
                <c:pt idx="20589">
                  <c:v>284400</c:v>
                </c:pt>
                <c:pt idx="20590">
                  <c:v>519633</c:v>
                </c:pt>
                <c:pt idx="20591">
                  <c:v>417024</c:v>
                </c:pt>
                <c:pt idx="20592">
                  <c:v>1321902</c:v>
                </c:pt>
                <c:pt idx="20593">
                  <c:v>454500</c:v>
                </c:pt>
                <c:pt idx="20594">
                  <c:v>910890</c:v>
                </c:pt>
                <c:pt idx="20595">
                  <c:v>615109.5</c:v>
                </c:pt>
                <c:pt idx="20596">
                  <c:v>319981.5</c:v>
                </c:pt>
                <c:pt idx="20597">
                  <c:v>436032</c:v>
                </c:pt>
                <c:pt idx="20598">
                  <c:v>239850</c:v>
                </c:pt>
                <c:pt idx="20599">
                  <c:v>202500</c:v>
                </c:pt>
                <c:pt idx="20600">
                  <c:v>675000</c:v>
                </c:pt>
                <c:pt idx="20601">
                  <c:v>255960</c:v>
                </c:pt>
                <c:pt idx="20602">
                  <c:v>1078200</c:v>
                </c:pt>
                <c:pt idx="20603">
                  <c:v>1256400</c:v>
                </c:pt>
                <c:pt idx="20604">
                  <c:v>450000</c:v>
                </c:pt>
                <c:pt idx="20605">
                  <c:v>694467</c:v>
                </c:pt>
                <c:pt idx="20606">
                  <c:v>610335</c:v>
                </c:pt>
                <c:pt idx="20607">
                  <c:v>840996</c:v>
                </c:pt>
                <c:pt idx="20608">
                  <c:v>143910</c:v>
                </c:pt>
                <c:pt idx="20609">
                  <c:v>427450.5</c:v>
                </c:pt>
                <c:pt idx="20610">
                  <c:v>216000</c:v>
                </c:pt>
                <c:pt idx="20611">
                  <c:v>343800</c:v>
                </c:pt>
                <c:pt idx="20612">
                  <c:v>225000</c:v>
                </c:pt>
                <c:pt idx="20613">
                  <c:v>286704</c:v>
                </c:pt>
                <c:pt idx="20614">
                  <c:v>746280</c:v>
                </c:pt>
                <c:pt idx="20615">
                  <c:v>1024290</c:v>
                </c:pt>
                <c:pt idx="20616">
                  <c:v>450000</c:v>
                </c:pt>
                <c:pt idx="20617">
                  <c:v>292500</c:v>
                </c:pt>
                <c:pt idx="20618">
                  <c:v>269550</c:v>
                </c:pt>
                <c:pt idx="20619">
                  <c:v>480060</c:v>
                </c:pt>
                <c:pt idx="20620">
                  <c:v>1125000</c:v>
                </c:pt>
                <c:pt idx="20621">
                  <c:v>447768</c:v>
                </c:pt>
                <c:pt idx="20622">
                  <c:v>654498</c:v>
                </c:pt>
                <c:pt idx="20623">
                  <c:v>640080</c:v>
                </c:pt>
                <c:pt idx="20624">
                  <c:v>315000</c:v>
                </c:pt>
                <c:pt idx="20625">
                  <c:v>584766</c:v>
                </c:pt>
                <c:pt idx="20626">
                  <c:v>640080</c:v>
                </c:pt>
                <c:pt idx="20627">
                  <c:v>450000</c:v>
                </c:pt>
                <c:pt idx="20628">
                  <c:v>254700</c:v>
                </c:pt>
                <c:pt idx="20629">
                  <c:v>592560</c:v>
                </c:pt>
                <c:pt idx="20630">
                  <c:v>592560</c:v>
                </c:pt>
                <c:pt idx="20631">
                  <c:v>254700</c:v>
                </c:pt>
                <c:pt idx="20632">
                  <c:v>414792</c:v>
                </c:pt>
                <c:pt idx="20633">
                  <c:v>808650</c:v>
                </c:pt>
                <c:pt idx="20634">
                  <c:v>521451</c:v>
                </c:pt>
                <c:pt idx="20635">
                  <c:v>450000</c:v>
                </c:pt>
                <c:pt idx="20636">
                  <c:v>180000</c:v>
                </c:pt>
                <c:pt idx="20637">
                  <c:v>400500</c:v>
                </c:pt>
                <c:pt idx="20638">
                  <c:v>328405.5</c:v>
                </c:pt>
                <c:pt idx="20639">
                  <c:v>484789.5</c:v>
                </c:pt>
                <c:pt idx="20640">
                  <c:v>592560</c:v>
                </c:pt>
                <c:pt idx="20641">
                  <c:v>755190</c:v>
                </c:pt>
                <c:pt idx="20642">
                  <c:v>729792</c:v>
                </c:pt>
                <c:pt idx="20643">
                  <c:v>711000</c:v>
                </c:pt>
                <c:pt idx="20644">
                  <c:v>810000</c:v>
                </c:pt>
                <c:pt idx="20645">
                  <c:v>630747</c:v>
                </c:pt>
                <c:pt idx="20646">
                  <c:v>269550</c:v>
                </c:pt>
                <c:pt idx="20647">
                  <c:v>247275</c:v>
                </c:pt>
                <c:pt idx="20648">
                  <c:v>1724220</c:v>
                </c:pt>
                <c:pt idx="20649">
                  <c:v>250272</c:v>
                </c:pt>
                <c:pt idx="20650">
                  <c:v>381528</c:v>
                </c:pt>
                <c:pt idx="20651">
                  <c:v>239850</c:v>
                </c:pt>
                <c:pt idx="20652">
                  <c:v>288873</c:v>
                </c:pt>
                <c:pt idx="20653">
                  <c:v>450000</c:v>
                </c:pt>
                <c:pt idx="20654">
                  <c:v>509400</c:v>
                </c:pt>
                <c:pt idx="20655">
                  <c:v>1078200</c:v>
                </c:pt>
                <c:pt idx="20656">
                  <c:v>270000</c:v>
                </c:pt>
                <c:pt idx="20657">
                  <c:v>1345500</c:v>
                </c:pt>
                <c:pt idx="20658">
                  <c:v>545040</c:v>
                </c:pt>
                <c:pt idx="20659">
                  <c:v>180000</c:v>
                </c:pt>
                <c:pt idx="20660">
                  <c:v>276277.5</c:v>
                </c:pt>
                <c:pt idx="20661">
                  <c:v>180000</c:v>
                </c:pt>
                <c:pt idx="20662">
                  <c:v>284256</c:v>
                </c:pt>
                <c:pt idx="20663">
                  <c:v>274779</c:v>
                </c:pt>
                <c:pt idx="20664">
                  <c:v>450000</c:v>
                </c:pt>
                <c:pt idx="20665">
                  <c:v>202500</c:v>
                </c:pt>
                <c:pt idx="20666">
                  <c:v>436032</c:v>
                </c:pt>
                <c:pt idx="20667">
                  <c:v>700830</c:v>
                </c:pt>
                <c:pt idx="20668">
                  <c:v>545040</c:v>
                </c:pt>
                <c:pt idx="20669">
                  <c:v>754740</c:v>
                </c:pt>
                <c:pt idx="20670">
                  <c:v>326439</c:v>
                </c:pt>
                <c:pt idx="20671">
                  <c:v>647046</c:v>
                </c:pt>
                <c:pt idx="20672">
                  <c:v>2013840</c:v>
                </c:pt>
                <c:pt idx="20673">
                  <c:v>164182.5</c:v>
                </c:pt>
                <c:pt idx="20674">
                  <c:v>566055</c:v>
                </c:pt>
                <c:pt idx="20675">
                  <c:v>545040</c:v>
                </c:pt>
                <c:pt idx="20676">
                  <c:v>598486.5</c:v>
                </c:pt>
                <c:pt idx="20677">
                  <c:v>270000</c:v>
                </c:pt>
                <c:pt idx="20678">
                  <c:v>1024740</c:v>
                </c:pt>
                <c:pt idx="20679">
                  <c:v>1442952</c:v>
                </c:pt>
                <c:pt idx="20680">
                  <c:v>1006920</c:v>
                </c:pt>
                <c:pt idx="20681">
                  <c:v>101880</c:v>
                </c:pt>
                <c:pt idx="20682">
                  <c:v>835380</c:v>
                </c:pt>
                <c:pt idx="20683">
                  <c:v>269550</c:v>
                </c:pt>
                <c:pt idx="20684">
                  <c:v>323388</c:v>
                </c:pt>
                <c:pt idx="20685">
                  <c:v>545040</c:v>
                </c:pt>
                <c:pt idx="20686">
                  <c:v>254700</c:v>
                </c:pt>
                <c:pt idx="20687">
                  <c:v>278613</c:v>
                </c:pt>
                <c:pt idx="20688">
                  <c:v>180000</c:v>
                </c:pt>
                <c:pt idx="20689">
                  <c:v>992556</c:v>
                </c:pt>
                <c:pt idx="20690">
                  <c:v>450000</c:v>
                </c:pt>
                <c:pt idx="20691">
                  <c:v>239850</c:v>
                </c:pt>
                <c:pt idx="20692">
                  <c:v>269550</c:v>
                </c:pt>
                <c:pt idx="20693">
                  <c:v>640080</c:v>
                </c:pt>
                <c:pt idx="20694">
                  <c:v>376920</c:v>
                </c:pt>
                <c:pt idx="20695">
                  <c:v>973710</c:v>
                </c:pt>
                <c:pt idx="20696">
                  <c:v>592560</c:v>
                </c:pt>
                <c:pt idx="20697">
                  <c:v>269550</c:v>
                </c:pt>
                <c:pt idx="20698">
                  <c:v>271066.5</c:v>
                </c:pt>
                <c:pt idx="20699">
                  <c:v>1288350</c:v>
                </c:pt>
                <c:pt idx="20700">
                  <c:v>337500</c:v>
                </c:pt>
                <c:pt idx="20701">
                  <c:v>473760</c:v>
                </c:pt>
                <c:pt idx="20702">
                  <c:v>225000</c:v>
                </c:pt>
                <c:pt idx="20703">
                  <c:v>180000</c:v>
                </c:pt>
                <c:pt idx="20704">
                  <c:v>609183</c:v>
                </c:pt>
                <c:pt idx="20705">
                  <c:v>254700</c:v>
                </c:pt>
                <c:pt idx="20706">
                  <c:v>479974.5</c:v>
                </c:pt>
                <c:pt idx="20707">
                  <c:v>385164</c:v>
                </c:pt>
                <c:pt idx="20708">
                  <c:v>754740</c:v>
                </c:pt>
                <c:pt idx="20709">
                  <c:v>314100</c:v>
                </c:pt>
                <c:pt idx="20710">
                  <c:v>521280</c:v>
                </c:pt>
                <c:pt idx="20711">
                  <c:v>75384</c:v>
                </c:pt>
                <c:pt idx="20712">
                  <c:v>450000</c:v>
                </c:pt>
                <c:pt idx="20713">
                  <c:v>1078200</c:v>
                </c:pt>
                <c:pt idx="20714">
                  <c:v>720000</c:v>
                </c:pt>
                <c:pt idx="20715">
                  <c:v>550980</c:v>
                </c:pt>
                <c:pt idx="20716">
                  <c:v>423000</c:v>
                </c:pt>
                <c:pt idx="20717">
                  <c:v>180000</c:v>
                </c:pt>
                <c:pt idx="20718">
                  <c:v>592560</c:v>
                </c:pt>
                <c:pt idx="20719">
                  <c:v>900000</c:v>
                </c:pt>
                <c:pt idx="20720">
                  <c:v>152820</c:v>
                </c:pt>
                <c:pt idx="20721">
                  <c:v>284400</c:v>
                </c:pt>
                <c:pt idx="20722">
                  <c:v>225000</c:v>
                </c:pt>
                <c:pt idx="20723">
                  <c:v>284400</c:v>
                </c:pt>
                <c:pt idx="20724">
                  <c:v>639468</c:v>
                </c:pt>
                <c:pt idx="20725">
                  <c:v>697500</c:v>
                </c:pt>
                <c:pt idx="20726">
                  <c:v>1078200</c:v>
                </c:pt>
                <c:pt idx="20727">
                  <c:v>270000</c:v>
                </c:pt>
                <c:pt idx="20728">
                  <c:v>269550</c:v>
                </c:pt>
                <c:pt idx="20729">
                  <c:v>225000</c:v>
                </c:pt>
                <c:pt idx="20730">
                  <c:v>781920</c:v>
                </c:pt>
                <c:pt idx="20731">
                  <c:v>373500</c:v>
                </c:pt>
                <c:pt idx="20732">
                  <c:v>254700</c:v>
                </c:pt>
                <c:pt idx="20733">
                  <c:v>1264500</c:v>
                </c:pt>
                <c:pt idx="20734">
                  <c:v>1971072</c:v>
                </c:pt>
                <c:pt idx="20735">
                  <c:v>540000</c:v>
                </c:pt>
                <c:pt idx="20736">
                  <c:v>545040</c:v>
                </c:pt>
                <c:pt idx="20737">
                  <c:v>585000</c:v>
                </c:pt>
                <c:pt idx="20738">
                  <c:v>135000</c:v>
                </c:pt>
                <c:pt idx="20739">
                  <c:v>810000</c:v>
                </c:pt>
                <c:pt idx="20740">
                  <c:v>256500</c:v>
                </c:pt>
                <c:pt idx="20741">
                  <c:v>436032</c:v>
                </c:pt>
                <c:pt idx="20742">
                  <c:v>269550</c:v>
                </c:pt>
                <c:pt idx="20743">
                  <c:v>225000</c:v>
                </c:pt>
                <c:pt idx="20744">
                  <c:v>327024</c:v>
                </c:pt>
                <c:pt idx="20745">
                  <c:v>521280</c:v>
                </c:pt>
                <c:pt idx="20746">
                  <c:v>640080</c:v>
                </c:pt>
                <c:pt idx="20747">
                  <c:v>135000</c:v>
                </c:pt>
                <c:pt idx="20748">
                  <c:v>270000</c:v>
                </c:pt>
                <c:pt idx="20749">
                  <c:v>855000</c:v>
                </c:pt>
                <c:pt idx="20750">
                  <c:v>297000</c:v>
                </c:pt>
                <c:pt idx="20751">
                  <c:v>310671</c:v>
                </c:pt>
                <c:pt idx="20752">
                  <c:v>199080</c:v>
                </c:pt>
                <c:pt idx="20753">
                  <c:v>625536</c:v>
                </c:pt>
                <c:pt idx="20754">
                  <c:v>1515415.5</c:v>
                </c:pt>
                <c:pt idx="20755">
                  <c:v>270000</c:v>
                </c:pt>
                <c:pt idx="20756">
                  <c:v>450000</c:v>
                </c:pt>
                <c:pt idx="20757">
                  <c:v>770292</c:v>
                </c:pt>
                <c:pt idx="20758">
                  <c:v>808650</c:v>
                </c:pt>
                <c:pt idx="20759">
                  <c:v>900000</c:v>
                </c:pt>
                <c:pt idx="20760">
                  <c:v>135000</c:v>
                </c:pt>
                <c:pt idx="20761">
                  <c:v>495000</c:v>
                </c:pt>
                <c:pt idx="20762">
                  <c:v>408780</c:v>
                </c:pt>
                <c:pt idx="20763">
                  <c:v>469152</c:v>
                </c:pt>
                <c:pt idx="20764">
                  <c:v>545040</c:v>
                </c:pt>
                <c:pt idx="20765">
                  <c:v>1051245</c:v>
                </c:pt>
                <c:pt idx="20766">
                  <c:v>562491</c:v>
                </c:pt>
                <c:pt idx="20767">
                  <c:v>255960</c:v>
                </c:pt>
                <c:pt idx="20768">
                  <c:v>47970</c:v>
                </c:pt>
                <c:pt idx="20769">
                  <c:v>202500</c:v>
                </c:pt>
                <c:pt idx="20770">
                  <c:v>373311</c:v>
                </c:pt>
                <c:pt idx="20771">
                  <c:v>450000</c:v>
                </c:pt>
                <c:pt idx="20772">
                  <c:v>755190</c:v>
                </c:pt>
                <c:pt idx="20773">
                  <c:v>675000</c:v>
                </c:pt>
                <c:pt idx="20774">
                  <c:v>545040</c:v>
                </c:pt>
                <c:pt idx="20775">
                  <c:v>497520</c:v>
                </c:pt>
                <c:pt idx="20776">
                  <c:v>545040</c:v>
                </c:pt>
                <c:pt idx="20777">
                  <c:v>202500</c:v>
                </c:pt>
                <c:pt idx="20778">
                  <c:v>1048500</c:v>
                </c:pt>
                <c:pt idx="20779">
                  <c:v>314100</c:v>
                </c:pt>
                <c:pt idx="20780">
                  <c:v>312768</c:v>
                </c:pt>
                <c:pt idx="20781">
                  <c:v>1042560</c:v>
                </c:pt>
                <c:pt idx="20782">
                  <c:v>986553</c:v>
                </c:pt>
                <c:pt idx="20783">
                  <c:v>417708</c:v>
                </c:pt>
                <c:pt idx="20784">
                  <c:v>450000</c:v>
                </c:pt>
                <c:pt idx="20785">
                  <c:v>1082214</c:v>
                </c:pt>
                <c:pt idx="20786">
                  <c:v>135000</c:v>
                </c:pt>
                <c:pt idx="20787">
                  <c:v>148500</c:v>
                </c:pt>
                <c:pt idx="20788">
                  <c:v>180000</c:v>
                </c:pt>
                <c:pt idx="20789">
                  <c:v>175500</c:v>
                </c:pt>
                <c:pt idx="20790">
                  <c:v>292500</c:v>
                </c:pt>
                <c:pt idx="20791">
                  <c:v>220500</c:v>
                </c:pt>
                <c:pt idx="20792">
                  <c:v>163098</c:v>
                </c:pt>
                <c:pt idx="20793">
                  <c:v>569398.5</c:v>
                </c:pt>
                <c:pt idx="20794">
                  <c:v>1312110</c:v>
                </c:pt>
                <c:pt idx="20795">
                  <c:v>835380</c:v>
                </c:pt>
                <c:pt idx="20796">
                  <c:v>1082214</c:v>
                </c:pt>
                <c:pt idx="20797">
                  <c:v>213322.5</c:v>
                </c:pt>
                <c:pt idx="20798">
                  <c:v>299772</c:v>
                </c:pt>
                <c:pt idx="20799">
                  <c:v>277969.5</c:v>
                </c:pt>
                <c:pt idx="20800">
                  <c:v>640080</c:v>
                </c:pt>
                <c:pt idx="20801">
                  <c:v>254700</c:v>
                </c:pt>
                <c:pt idx="20802">
                  <c:v>696528</c:v>
                </c:pt>
                <c:pt idx="20803">
                  <c:v>450000</c:v>
                </c:pt>
                <c:pt idx="20804">
                  <c:v>675000</c:v>
                </c:pt>
                <c:pt idx="20805">
                  <c:v>534204</c:v>
                </c:pt>
                <c:pt idx="20806">
                  <c:v>432841.5</c:v>
                </c:pt>
                <c:pt idx="20807">
                  <c:v>343800</c:v>
                </c:pt>
                <c:pt idx="20808">
                  <c:v>396171</c:v>
                </c:pt>
                <c:pt idx="20809">
                  <c:v>225000</c:v>
                </c:pt>
                <c:pt idx="20810">
                  <c:v>808650</c:v>
                </c:pt>
                <c:pt idx="20811">
                  <c:v>450000</c:v>
                </c:pt>
                <c:pt idx="20812">
                  <c:v>225000</c:v>
                </c:pt>
                <c:pt idx="20813">
                  <c:v>123993</c:v>
                </c:pt>
                <c:pt idx="20814">
                  <c:v>708939</c:v>
                </c:pt>
                <c:pt idx="20815">
                  <c:v>243000</c:v>
                </c:pt>
                <c:pt idx="20816">
                  <c:v>512064</c:v>
                </c:pt>
                <c:pt idx="20817">
                  <c:v>592560</c:v>
                </c:pt>
                <c:pt idx="20818">
                  <c:v>110331</c:v>
                </c:pt>
                <c:pt idx="20819">
                  <c:v>1078200</c:v>
                </c:pt>
                <c:pt idx="20820">
                  <c:v>270000</c:v>
                </c:pt>
                <c:pt idx="20821">
                  <c:v>814041</c:v>
                </c:pt>
                <c:pt idx="20822">
                  <c:v>1078200</c:v>
                </c:pt>
                <c:pt idx="20823">
                  <c:v>545040</c:v>
                </c:pt>
                <c:pt idx="20824">
                  <c:v>159066</c:v>
                </c:pt>
                <c:pt idx="20825">
                  <c:v>640080</c:v>
                </c:pt>
                <c:pt idx="20826">
                  <c:v>675000</c:v>
                </c:pt>
                <c:pt idx="20827">
                  <c:v>848745</c:v>
                </c:pt>
                <c:pt idx="20828">
                  <c:v>490495.5</c:v>
                </c:pt>
                <c:pt idx="20829">
                  <c:v>1329579</c:v>
                </c:pt>
                <c:pt idx="20830">
                  <c:v>339241.5</c:v>
                </c:pt>
                <c:pt idx="20831">
                  <c:v>900000</c:v>
                </c:pt>
                <c:pt idx="20832">
                  <c:v>808650</c:v>
                </c:pt>
                <c:pt idx="20833">
                  <c:v>153310.5</c:v>
                </c:pt>
                <c:pt idx="20834">
                  <c:v>269550</c:v>
                </c:pt>
                <c:pt idx="20835">
                  <c:v>225000</c:v>
                </c:pt>
                <c:pt idx="20836">
                  <c:v>463941</c:v>
                </c:pt>
                <c:pt idx="20837">
                  <c:v>585000</c:v>
                </c:pt>
                <c:pt idx="20838">
                  <c:v>1099350</c:v>
                </c:pt>
                <c:pt idx="20839">
                  <c:v>526491</c:v>
                </c:pt>
                <c:pt idx="20840">
                  <c:v>254700</c:v>
                </c:pt>
                <c:pt idx="20841">
                  <c:v>970380</c:v>
                </c:pt>
                <c:pt idx="20842">
                  <c:v>1350000</c:v>
                </c:pt>
                <c:pt idx="20843">
                  <c:v>970380</c:v>
                </c:pt>
                <c:pt idx="20844">
                  <c:v>640080</c:v>
                </c:pt>
                <c:pt idx="20845">
                  <c:v>1078200</c:v>
                </c:pt>
                <c:pt idx="20846">
                  <c:v>1288350</c:v>
                </c:pt>
                <c:pt idx="20847">
                  <c:v>781920</c:v>
                </c:pt>
                <c:pt idx="20848">
                  <c:v>202500</c:v>
                </c:pt>
                <c:pt idx="20849">
                  <c:v>180000</c:v>
                </c:pt>
                <c:pt idx="20850">
                  <c:v>170640</c:v>
                </c:pt>
                <c:pt idx="20851">
                  <c:v>80865</c:v>
                </c:pt>
                <c:pt idx="20852">
                  <c:v>284400</c:v>
                </c:pt>
                <c:pt idx="20853">
                  <c:v>765261</c:v>
                </c:pt>
                <c:pt idx="20854">
                  <c:v>450000</c:v>
                </c:pt>
                <c:pt idx="20855">
                  <c:v>640080</c:v>
                </c:pt>
                <c:pt idx="20856">
                  <c:v>592560</c:v>
                </c:pt>
                <c:pt idx="20857">
                  <c:v>343800</c:v>
                </c:pt>
                <c:pt idx="20858">
                  <c:v>292500</c:v>
                </c:pt>
                <c:pt idx="20859">
                  <c:v>299772</c:v>
                </c:pt>
                <c:pt idx="20860">
                  <c:v>545040</c:v>
                </c:pt>
                <c:pt idx="20861">
                  <c:v>337500</c:v>
                </c:pt>
                <c:pt idx="20862">
                  <c:v>610335</c:v>
                </c:pt>
                <c:pt idx="20863">
                  <c:v>675000</c:v>
                </c:pt>
                <c:pt idx="20864">
                  <c:v>225000</c:v>
                </c:pt>
                <c:pt idx="20865">
                  <c:v>457834.5</c:v>
                </c:pt>
                <c:pt idx="20866">
                  <c:v>521280</c:v>
                </c:pt>
                <c:pt idx="20867">
                  <c:v>755190</c:v>
                </c:pt>
                <c:pt idx="20868">
                  <c:v>450000</c:v>
                </c:pt>
                <c:pt idx="20869">
                  <c:v>188460</c:v>
                </c:pt>
                <c:pt idx="20870">
                  <c:v>622188</c:v>
                </c:pt>
                <c:pt idx="20871">
                  <c:v>284400</c:v>
                </c:pt>
                <c:pt idx="20872">
                  <c:v>450000</c:v>
                </c:pt>
                <c:pt idx="20873">
                  <c:v>227520</c:v>
                </c:pt>
                <c:pt idx="20874">
                  <c:v>1061599.5</c:v>
                </c:pt>
                <c:pt idx="20875">
                  <c:v>547344</c:v>
                </c:pt>
                <c:pt idx="20876">
                  <c:v>263686.5</c:v>
                </c:pt>
                <c:pt idx="20877">
                  <c:v>540000</c:v>
                </c:pt>
                <c:pt idx="20878">
                  <c:v>597024</c:v>
                </c:pt>
                <c:pt idx="20879">
                  <c:v>270000</c:v>
                </c:pt>
                <c:pt idx="20880">
                  <c:v>1956289.5</c:v>
                </c:pt>
                <c:pt idx="20881">
                  <c:v>296280</c:v>
                </c:pt>
                <c:pt idx="20882">
                  <c:v>95940</c:v>
                </c:pt>
                <c:pt idx="20883">
                  <c:v>594121.5</c:v>
                </c:pt>
                <c:pt idx="20884">
                  <c:v>254700</c:v>
                </c:pt>
                <c:pt idx="20885">
                  <c:v>497520</c:v>
                </c:pt>
                <c:pt idx="20886">
                  <c:v>180000</c:v>
                </c:pt>
                <c:pt idx="20887">
                  <c:v>513000</c:v>
                </c:pt>
                <c:pt idx="20888">
                  <c:v>153576</c:v>
                </c:pt>
                <c:pt idx="20889">
                  <c:v>50940</c:v>
                </c:pt>
                <c:pt idx="20890">
                  <c:v>761872.5</c:v>
                </c:pt>
                <c:pt idx="20891">
                  <c:v>886176</c:v>
                </c:pt>
                <c:pt idx="20892">
                  <c:v>592560</c:v>
                </c:pt>
                <c:pt idx="20893">
                  <c:v>414792</c:v>
                </c:pt>
                <c:pt idx="20894">
                  <c:v>417024</c:v>
                </c:pt>
                <c:pt idx="20895">
                  <c:v>384048</c:v>
                </c:pt>
                <c:pt idx="20896">
                  <c:v>640080</c:v>
                </c:pt>
                <c:pt idx="20897">
                  <c:v>312840</c:v>
                </c:pt>
                <c:pt idx="20898">
                  <c:v>640080</c:v>
                </c:pt>
                <c:pt idx="20899">
                  <c:v>640080</c:v>
                </c:pt>
                <c:pt idx="20900">
                  <c:v>118512</c:v>
                </c:pt>
                <c:pt idx="20901">
                  <c:v>244584</c:v>
                </c:pt>
                <c:pt idx="20902">
                  <c:v>1002726</c:v>
                </c:pt>
                <c:pt idx="20903">
                  <c:v>1056447</c:v>
                </c:pt>
                <c:pt idx="20904">
                  <c:v>215640</c:v>
                </c:pt>
                <c:pt idx="20905">
                  <c:v>508495.5</c:v>
                </c:pt>
                <c:pt idx="20906">
                  <c:v>592560</c:v>
                </c:pt>
                <c:pt idx="20907">
                  <c:v>284400</c:v>
                </c:pt>
                <c:pt idx="20908">
                  <c:v>494550</c:v>
                </c:pt>
                <c:pt idx="20909">
                  <c:v>450000</c:v>
                </c:pt>
                <c:pt idx="20910">
                  <c:v>508495.5</c:v>
                </c:pt>
                <c:pt idx="20911">
                  <c:v>325908</c:v>
                </c:pt>
                <c:pt idx="20912">
                  <c:v>943425</c:v>
                </c:pt>
                <c:pt idx="20913">
                  <c:v>808650</c:v>
                </c:pt>
                <c:pt idx="20914">
                  <c:v>592560</c:v>
                </c:pt>
                <c:pt idx="20915">
                  <c:v>314100</c:v>
                </c:pt>
                <c:pt idx="20916">
                  <c:v>550467</c:v>
                </c:pt>
                <c:pt idx="20917">
                  <c:v>450000</c:v>
                </c:pt>
                <c:pt idx="20918">
                  <c:v>479700</c:v>
                </c:pt>
                <c:pt idx="20919">
                  <c:v>557005.5</c:v>
                </c:pt>
                <c:pt idx="20920">
                  <c:v>495000</c:v>
                </c:pt>
                <c:pt idx="20921">
                  <c:v>325908</c:v>
                </c:pt>
                <c:pt idx="20922">
                  <c:v>781920</c:v>
                </c:pt>
                <c:pt idx="20923">
                  <c:v>640080</c:v>
                </c:pt>
                <c:pt idx="20924">
                  <c:v>755190</c:v>
                </c:pt>
                <c:pt idx="20925">
                  <c:v>614574</c:v>
                </c:pt>
                <c:pt idx="20926">
                  <c:v>835380</c:v>
                </c:pt>
                <c:pt idx="20927">
                  <c:v>1046142</c:v>
                </c:pt>
                <c:pt idx="20928">
                  <c:v>601470</c:v>
                </c:pt>
                <c:pt idx="20929">
                  <c:v>427500</c:v>
                </c:pt>
                <c:pt idx="20930">
                  <c:v>521280</c:v>
                </c:pt>
                <c:pt idx="20931">
                  <c:v>653328</c:v>
                </c:pt>
                <c:pt idx="20932">
                  <c:v>301095</c:v>
                </c:pt>
                <c:pt idx="20933">
                  <c:v>840996</c:v>
                </c:pt>
                <c:pt idx="20934">
                  <c:v>360000</c:v>
                </c:pt>
                <c:pt idx="20935">
                  <c:v>1288350</c:v>
                </c:pt>
                <c:pt idx="20936">
                  <c:v>1546020</c:v>
                </c:pt>
                <c:pt idx="20937">
                  <c:v>269550</c:v>
                </c:pt>
                <c:pt idx="20938">
                  <c:v>526491</c:v>
                </c:pt>
                <c:pt idx="20939">
                  <c:v>359725.5</c:v>
                </c:pt>
                <c:pt idx="20940">
                  <c:v>90000</c:v>
                </c:pt>
                <c:pt idx="20941">
                  <c:v>900000</c:v>
                </c:pt>
                <c:pt idx="20942">
                  <c:v>450000</c:v>
                </c:pt>
                <c:pt idx="20943">
                  <c:v>180000</c:v>
                </c:pt>
                <c:pt idx="20944">
                  <c:v>268659</c:v>
                </c:pt>
                <c:pt idx="20945">
                  <c:v>1078200</c:v>
                </c:pt>
                <c:pt idx="20946">
                  <c:v>900000</c:v>
                </c:pt>
                <c:pt idx="20947">
                  <c:v>1288350</c:v>
                </c:pt>
                <c:pt idx="20948">
                  <c:v>452385</c:v>
                </c:pt>
                <c:pt idx="20949">
                  <c:v>835380</c:v>
                </c:pt>
                <c:pt idx="20950">
                  <c:v>1391418</c:v>
                </c:pt>
                <c:pt idx="20951">
                  <c:v>576072</c:v>
                </c:pt>
                <c:pt idx="20952">
                  <c:v>314055</c:v>
                </c:pt>
                <c:pt idx="20953">
                  <c:v>265536</c:v>
                </c:pt>
                <c:pt idx="20954">
                  <c:v>1125000</c:v>
                </c:pt>
                <c:pt idx="20955">
                  <c:v>339633</c:v>
                </c:pt>
                <c:pt idx="20956">
                  <c:v>199467</c:v>
                </c:pt>
                <c:pt idx="20957">
                  <c:v>1023966</c:v>
                </c:pt>
                <c:pt idx="20958">
                  <c:v>332946</c:v>
                </c:pt>
                <c:pt idx="20959">
                  <c:v>640080</c:v>
                </c:pt>
                <c:pt idx="20960">
                  <c:v>612612</c:v>
                </c:pt>
                <c:pt idx="20961">
                  <c:v>436500</c:v>
                </c:pt>
                <c:pt idx="20962">
                  <c:v>450000</c:v>
                </c:pt>
                <c:pt idx="20963">
                  <c:v>270000</c:v>
                </c:pt>
                <c:pt idx="20964">
                  <c:v>440784</c:v>
                </c:pt>
                <c:pt idx="20965">
                  <c:v>99000</c:v>
                </c:pt>
                <c:pt idx="20966">
                  <c:v>1535715</c:v>
                </c:pt>
                <c:pt idx="20967">
                  <c:v>942300</c:v>
                </c:pt>
                <c:pt idx="20968">
                  <c:v>886500</c:v>
                </c:pt>
                <c:pt idx="20969">
                  <c:v>225000</c:v>
                </c:pt>
                <c:pt idx="20970">
                  <c:v>284400</c:v>
                </c:pt>
                <c:pt idx="20971">
                  <c:v>521280</c:v>
                </c:pt>
                <c:pt idx="20972">
                  <c:v>312768</c:v>
                </c:pt>
                <c:pt idx="20973">
                  <c:v>291915</c:v>
                </c:pt>
                <c:pt idx="20974">
                  <c:v>497520</c:v>
                </c:pt>
                <c:pt idx="20975">
                  <c:v>467257.5</c:v>
                </c:pt>
                <c:pt idx="20976">
                  <c:v>495000</c:v>
                </c:pt>
                <c:pt idx="20977">
                  <c:v>634500</c:v>
                </c:pt>
                <c:pt idx="20978">
                  <c:v>270000</c:v>
                </c:pt>
                <c:pt idx="20979">
                  <c:v>1546020</c:v>
                </c:pt>
                <c:pt idx="20980">
                  <c:v>278712</c:v>
                </c:pt>
                <c:pt idx="20981">
                  <c:v>573628.5</c:v>
                </c:pt>
                <c:pt idx="20982">
                  <c:v>135000</c:v>
                </c:pt>
                <c:pt idx="20983">
                  <c:v>1546020</c:v>
                </c:pt>
                <c:pt idx="20984">
                  <c:v>254700</c:v>
                </c:pt>
                <c:pt idx="20985">
                  <c:v>454500</c:v>
                </c:pt>
                <c:pt idx="20986">
                  <c:v>188685</c:v>
                </c:pt>
                <c:pt idx="20987">
                  <c:v>605439</c:v>
                </c:pt>
                <c:pt idx="20988">
                  <c:v>403249.5</c:v>
                </c:pt>
                <c:pt idx="20989">
                  <c:v>848745</c:v>
                </c:pt>
                <c:pt idx="20990">
                  <c:v>625536</c:v>
                </c:pt>
                <c:pt idx="20991">
                  <c:v>1350000</c:v>
                </c:pt>
                <c:pt idx="20992">
                  <c:v>545040</c:v>
                </c:pt>
                <c:pt idx="20993">
                  <c:v>101880</c:v>
                </c:pt>
                <c:pt idx="20994">
                  <c:v>1494486</c:v>
                </c:pt>
                <c:pt idx="20995">
                  <c:v>203760</c:v>
                </c:pt>
                <c:pt idx="20996">
                  <c:v>495216</c:v>
                </c:pt>
                <c:pt idx="20997">
                  <c:v>180000</c:v>
                </c:pt>
                <c:pt idx="20998">
                  <c:v>1546020</c:v>
                </c:pt>
                <c:pt idx="20999">
                  <c:v>284400</c:v>
                </c:pt>
                <c:pt idx="21000">
                  <c:v>656811</c:v>
                </c:pt>
                <c:pt idx="21001">
                  <c:v>1006920</c:v>
                </c:pt>
                <c:pt idx="21002">
                  <c:v>1434195</c:v>
                </c:pt>
                <c:pt idx="21003">
                  <c:v>513531</c:v>
                </c:pt>
                <c:pt idx="21004">
                  <c:v>329904</c:v>
                </c:pt>
                <c:pt idx="21005">
                  <c:v>640080</c:v>
                </c:pt>
                <c:pt idx="21006">
                  <c:v>450000</c:v>
                </c:pt>
                <c:pt idx="21007">
                  <c:v>225000</c:v>
                </c:pt>
                <c:pt idx="21008">
                  <c:v>225000</c:v>
                </c:pt>
                <c:pt idx="21009">
                  <c:v>1312110</c:v>
                </c:pt>
                <c:pt idx="21010">
                  <c:v>278460</c:v>
                </c:pt>
                <c:pt idx="21011">
                  <c:v>2013840</c:v>
                </c:pt>
                <c:pt idx="21012">
                  <c:v>544491</c:v>
                </c:pt>
                <c:pt idx="21013">
                  <c:v>500211</c:v>
                </c:pt>
                <c:pt idx="21014">
                  <c:v>177903</c:v>
                </c:pt>
                <c:pt idx="21015">
                  <c:v>180000</c:v>
                </c:pt>
                <c:pt idx="21016">
                  <c:v>254700</c:v>
                </c:pt>
                <c:pt idx="21017">
                  <c:v>468000</c:v>
                </c:pt>
                <c:pt idx="21018">
                  <c:v>717021</c:v>
                </c:pt>
                <c:pt idx="21019">
                  <c:v>225000</c:v>
                </c:pt>
                <c:pt idx="21020">
                  <c:v>213948</c:v>
                </c:pt>
                <c:pt idx="21021">
                  <c:v>521280</c:v>
                </c:pt>
                <c:pt idx="21022">
                  <c:v>127350</c:v>
                </c:pt>
                <c:pt idx="21023">
                  <c:v>284256</c:v>
                </c:pt>
                <c:pt idx="21024">
                  <c:v>360000</c:v>
                </c:pt>
                <c:pt idx="21025">
                  <c:v>808650</c:v>
                </c:pt>
                <c:pt idx="21026">
                  <c:v>550467</c:v>
                </c:pt>
                <c:pt idx="21027">
                  <c:v>521280</c:v>
                </c:pt>
                <c:pt idx="21028">
                  <c:v>183384</c:v>
                </c:pt>
                <c:pt idx="21029">
                  <c:v>1227901.5</c:v>
                </c:pt>
                <c:pt idx="21030">
                  <c:v>367389</c:v>
                </c:pt>
                <c:pt idx="21031">
                  <c:v>808650</c:v>
                </c:pt>
                <c:pt idx="21032">
                  <c:v>402214.5</c:v>
                </c:pt>
                <c:pt idx="21033">
                  <c:v>1347439.5</c:v>
                </c:pt>
                <c:pt idx="21034">
                  <c:v>247500</c:v>
                </c:pt>
                <c:pt idx="21035">
                  <c:v>563269.5</c:v>
                </c:pt>
                <c:pt idx="21036">
                  <c:v>986274</c:v>
                </c:pt>
                <c:pt idx="21037">
                  <c:v>450000</c:v>
                </c:pt>
                <c:pt idx="21038">
                  <c:v>450000</c:v>
                </c:pt>
                <c:pt idx="21039">
                  <c:v>270000</c:v>
                </c:pt>
                <c:pt idx="21040">
                  <c:v>333000</c:v>
                </c:pt>
                <c:pt idx="21041">
                  <c:v>425133</c:v>
                </c:pt>
                <c:pt idx="21042">
                  <c:v>180000</c:v>
                </c:pt>
                <c:pt idx="21043">
                  <c:v>450346.5</c:v>
                </c:pt>
                <c:pt idx="21044">
                  <c:v>970380</c:v>
                </c:pt>
                <c:pt idx="21045">
                  <c:v>545040</c:v>
                </c:pt>
                <c:pt idx="21046">
                  <c:v>454500</c:v>
                </c:pt>
                <c:pt idx="21047">
                  <c:v>630000</c:v>
                </c:pt>
                <c:pt idx="21048">
                  <c:v>180000</c:v>
                </c:pt>
                <c:pt idx="21049">
                  <c:v>360000</c:v>
                </c:pt>
                <c:pt idx="21050">
                  <c:v>227520</c:v>
                </c:pt>
                <c:pt idx="21051">
                  <c:v>227520</c:v>
                </c:pt>
                <c:pt idx="21052">
                  <c:v>495000</c:v>
                </c:pt>
                <c:pt idx="21053">
                  <c:v>337500</c:v>
                </c:pt>
                <c:pt idx="21054">
                  <c:v>1125000</c:v>
                </c:pt>
                <c:pt idx="21055">
                  <c:v>641173.5</c:v>
                </c:pt>
                <c:pt idx="21056">
                  <c:v>252000</c:v>
                </c:pt>
                <c:pt idx="21057">
                  <c:v>270000</c:v>
                </c:pt>
                <c:pt idx="21058">
                  <c:v>589045.5</c:v>
                </c:pt>
                <c:pt idx="21059">
                  <c:v>723996</c:v>
                </c:pt>
                <c:pt idx="21060">
                  <c:v>906615</c:v>
                </c:pt>
                <c:pt idx="21061">
                  <c:v>608076</c:v>
                </c:pt>
                <c:pt idx="21062">
                  <c:v>313438.5</c:v>
                </c:pt>
                <c:pt idx="21063">
                  <c:v>318528</c:v>
                </c:pt>
                <c:pt idx="21064">
                  <c:v>284400</c:v>
                </c:pt>
                <c:pt idx="21065">
                  <c:v>545040</c:v>
                </c:pt>
                <c:pt idx="21066">
                  <c:v>101880</c:v>
                </c:pt>
                <c:pt idx="21067">
                  <c:v>675000</c:v>
                </c:pt>
                <c:pt idx="21068">
                  <c:v>355536</c:v>
                </c:pt>
                <c:pt idx="21069">
                  <c:v>1332000</c:v>
                </c:pt>
                <c:pt idx="21070">
                  <c:v>432000</c:v>
                </c:pt>
                <c:pt idx="21071">
                  <c:v>790830</c:v>
                </c:pt>
                <c:pt idx="21072">
                  <c:v>1006920</c:v>
                </c:pt>
                <c:pt idx="21073">
                  <c:v>1166724</c:v>
                </c:pt>
                <c:pt idx="21074">
                  <c:v>601470</c:v>
                </c:pt>
                <c:pt idx="21075">
                  <c:v>521280</c:v>
                </c:pt>
                <c:pt idx="21076">
                  <c:v>225000</c:v>
                </c:pt>
                <c:pt idx="21077">
                  <c:v>1185120</c:v>
                </c:pt>
                <c:pt idx="21078">
                  <c:v>855882</c:v>
                </c:pt>
                <c:pt idx="21079">
                  <c:v>508495.5</c:v>
                </c:pt>
                <c:pt idx="21080">
                  <c:v>263686.5</c:v>
                </c:pt>
                <c:pt idx="21081">
                  <c:v>527373</c:v>
                </c:pt>
                <c:pt idx="21082">
                  <c:v>180000</c:v>
                </c:pt>
                <c:pt idx="21083">
                  <c:v>592560</c:v>
                </c:pt>
                <c:pt idx="21084">
                  <c:v>814041</c:v>
                </c:pt>
                <c:pt idx="21085">
                  <c:v>215640</c:v>
                </c:pt>
                <c:pt idx="21086">
                  <c:v>1042560</c:v>
                </c:pt>
                <c:pt idx="21087">
                  <c:v>473760</c:v>
                </c:pt>
                <c:pt idx="21088">
                  <c:v>550980</c:v>
                </c:pt>
                <c:pt idx="21089">
                  <c:v>284400</c:v>
                </c:pt>
                <c:pt idx="21090">
                  <c:v>860634</c:v>
                </c:pt>
                <c:pt idx="21091">
                  <c:v>450000</c:v>
                </c:pt>
                <c:pt idx="21092">
                  <c:v>518562</c:v>
                </c:pt>
                <c:pt idx="21093">
                  <c:v>1321902</c:v>
                </c:pt>
                <c:pt idx="21094">
                  <c:v>808650</c:v>
                </c:pt>
                <c:pt idx="21095">
                  <c:v>343800</c:v>
                </c:pt>
                <c:pt idx="21096">
                  <c:v>1078200</c:v>
                </c:pt>
                <c:pt idx="21097">
                  <c:v>227520</c:v>
                </c:pt>
                <c:pt idx="21098">
                  <c:v>544491</c:v>
                </c:pt>
                <c:pt idx="21099">
                  <c:v>254700</c:v>
                </c:pt>
                <c:pt idx="21100">
                  <c:v>225000</c:v>
                </c:pt>
                <c:pt idx="21101">
                  <c:v>835380</c:v>
                </c:pt>
                <c:pt idx="21102">
                  <c:v>450000</c:v>
                </c:pt>
                <c:pt idx="21103">
                  <c:v>521280</c:v>
                </c:pt>
                <c:pt idx="21104">
                  <c:v>450000</c:v>
                </c:pt>
                <c:pt idx="21105">
                  <c:v>474048</c:v>
                </c:pt>
                <c:pt idx="21106">
                  <c:v>848745</c:v>
                </c:pt>
                <c:pt idx="21107">
                  <c:v>563269.5</c:v>
                </c:pt>
                <c:pt idx="21108">
                  <c:v>601470</c:v>
                </c:pt>
                <c:pt idx="21109">
                  <c:v>540000</c:v>
                </c:pt>
                <c:pt idx="21110">
                  <c:v>1002456</c:v>
                </c:pt>
                <c:pt idx="21111">
                  <c:v>685386</c:v>
                </c:pt>
                <c:pt idx="21112">
                  <c:v>315000</c:v>
                </c:pt>
                <c:pt idx="21113">
                  <c:v>526500</c:v>
                </c:pt>
                <c:pt idx="21114">
                  <c:v>270000</c:v>
                </c:pt>
                <c:pt idx="21115">
                  <c:v>462825</c:v>
                </c:pt>
                <c:pt idx="21116">
                  <c:v>942300</c:v>
                </c:pt>
                <c:pt idx="21117">
                  <c:v>1223010</c:v>
                </c:pt>
                <c:pt idx="21118">
                  <c:v>675000</c:v>
                </c:pt>
                <c:pt idx="21119">
                  <c:v>463626</c:v>
                </c:pt>
                <c:pt idx="21120">
                  <c:v>2013840</c:v>
                </c:pt>
                <c:pt idx="21121">
                  <c:v>675000</c:v>
                </c:pt>
                <c:pt idx="21122">
                  <c:v>900000</c:v>
                </c:pt>
                <c:pt idx="21123">
                  <c:v>808650</c:v>
                </c:pt>
                <c:pt idx="21124">
                  <c:v>904500</c:v>
                </c:pt>
                <c:pt idx="21125">
                  <c:v>225000</c:v>
                </c:pt>
                <c:pt idx="21126">
                  <c:v>378000</c:v>
                </c:pt>
                <c:pt idx="21127">
                  <c:v>381528</c:v>
                </c:pt>
                <c:pt idx="21128">
                  <c:v>1615968</c:v>
                </c:pt>
                <c:pt idx="21129">
                  <c:v>252022.5</c:v>
                </c:pt>
                <c:pt idx="21130">
                  <c:v>202500</c:v>
                </c:pt>
                <c:pt idx="21131">
                  <c:v>539100</c:v>
                </c:pt>
                <c:pt idx="21132">
                  <c:v>168102</c:v>
                </c:pt>
                <c:pt idx="21133">
                  <c:v>180000</c:v>
                </c:pt>
                <c:pt idx="21134">
                  <c:v>143910</c:v>
                </c:pt>
                <c:pt idx="21135">
                  <c:v>284400</c:v>
                </c:pt>
                <c:pt idx="21136">
                  <c:v>765522</c:v>
                </c:pt>
                <c:pt idx="21137">
                  <c:v>226422</c:v>
                </c:pt>
                <c:pt idx="21138">
                  <c:v>1546020</c:v>
                </c:pt>
                <c:pt idx="21139">
                  <c:v>573408</c:v>
                </c:pt>
                <c:pt idx="21140">
                  <c:v>450000</c:v>
                </c:pt>
                <c:pt idx="21141">
                  <c:v>495000</c:v>
                </c:pt>
                <c:pt idx="21142">
                  <c:v>558486</c:v>
                </c:pt>
                <c:pt idx="21143">
                  <c:v>422451</c:v>
                </c:pt>
                <c:pt idx="21144">
                  <c:v>675000</c:v>
                </c:pt>
                <c:pt idx="21145">
                  <c:v>239850</c:v>
                </c:pt>
                <c:pt idx="21146">
                  <c:v>808650</c:v>
                </c:pt>
                <c:pt idx="21147">
                  <c:v>545040</c:v>
                </c:pt>
                <c:pt idx="21148">
                  <c:v>450000</c:v>
                </c:pt>
                <c:pt idx="21149">
                  <c:v>254700</c:v>
                </c:pt>
                <c:pt idx="21150">
                  <c:v>152820</c:v>
                </c:pt>
                <c:pt idx="21151">
                  <c:v>592560</c:v>
                </c:pt>
                <c:pt idx="21152">
                  <c:v>261288</c:v>
                </c:pt>
                <c:pt idx="21153">
                  <c:v>599778</c:v>
                </c:pt>
                <c:pt idx="21154">
                  <c:v>284400</c:v>
                </c:pt>
                <c:pt idx="21155">
                  <c:v>171900</c:v>
                </c:pt>
                <c:pt idx="21156">
                  <c:v>1256400</c:v>
                </c:pt>
                <c:pt idx="21157">
                  <c:v>180000</c:v>
                </c:pt>
                <c:pt idx="21158">
                  <c:v>274941</c:v>
                </c:pt>
                <c:pt idx="21159">
                  <c:v>539100</c:v>
                </c:pt>
                <c:pt idx="21160">
                  <c:v>284400</c:v>
                </c:pt>
                <c:pt idx="21161">
                  <c:v>592560</c:v>
                </c:pt>
                <c:pt idx="21162">
                  <c:v>497520</c:v>
                </c:pt>
                <c:pt idx="21163">
                  <c:v>545040</c:v>
                </c:pt>
                <c:pt idx="21164">
                  <c:v>1078200</c:v>
                </c:pt>
                <c:pt idx="21165">
                  <c:v>787131</c:v>
                </c:pt>
                <c:pt idx="21166">
                  <c:v>225000</c:v>
                </c:pt>
                <c:pt idx="21167">
                  <c:v>444420</c:v>
                </c:pt>
                <c:pt idx="21168">
                  <c:v>1520253</c:v>
                </c:pt>
                <c:pt idx="21169">
                  <c:v>521280</c:v>
                </c:pt>
                <c:pt idx="21170">
                  <c:v>1078200</c:v>
                </c:pt>
                <c:pt idx="21171">
                  <c:v>454500</c:v>
                </c:pt>
                <c:pt idx="21172">
                  <c:v>358443</c:v>
                </c:pt>
                <c:pt idx="21173">
                  <c:v>180000</c:v>
                </c:pt>
                <c:pt idx="21174">
                  <c:v>450000</c:v>
                </c:pt>
                <c:pt idx="21175">
                  <c:v>1260000</c:v>
                </c:pt>
                <c:pt idx="21176">
                  <c:v>270000</c:v>
                </c:pt>
                <c:pt idx="21177">
                  <c:v>808650</c:v>
                </c:pt>
                <c:pt idx="21178">
                  <c:v>647046</c:v>
                </c:pt>
                <c:pt idx="21179">
                  <c:v>170640</c:v>
                </c:pt>
                <c:pt idx="21180">
                  <c:v>904500</c:v>
                </c:pt>
                <c:pt idx="21181">
                  <c:v>242595</c:v>
                </c:pt>
                <c:pt idx="21182">
                  <c:v>274500</c:v>
                </c:pt>
                <c:pt idx="21183">
                  <c:v>619254</c:v>
                </c:pt>
                <c:pt idx="21184">
                  <c:v>269550</c:v>
                </c:pt>
                <c:pt idx="21185">
                  <c:v>47970</c:v>
                </c:pt>
                <c:pt idx="21186">
                  <c:v>206280</c:v>
                </c:pt>
                <c:pt idx="21187">
                  <c:v>382500</c:v>
                </c:pt>
                <c:pt idx="21188">
                  <c:v>675000</c:v>
                </c:pt>
                <c:pt idx="21189">
                  <c:v>573943.5</c:v>
                </c:pt>
                <c:pt idx="21190">
                  <c:v>254700</c:v>
                </c:pt>
                <c:pt idx="21191">
                  <c:v>454500</c:v>
                </c:pt>
                <c:pt idx="21192">
                  <c:v>323172</c:v>
                </c:pt>
                <c:pt idx="21193">
                  <c:v>409653</c:v>
                </c:pt>
                <c:pt idx="21194">
                  <c:v>555273</c:v>
                </c:pt>
                <c:pt idx="21195">
                  <c:v>152820</c:v>
                </c:pt>
                <c:pt idx="21196">
                  <c:v>113760</c:v>
                </c:pt>
                <c:pt idx="21197">
                  <c:v>1172470.5</c:v>
                </c:pt>
                <c:pt idx="21198">
                  <c:v>225000</c:v>
                </c:pt>
                <c:pt idx="21199">
                  <c:v>90000</c:v>
                </c:pt>
                <c:pt idx="21200">
                  <c:v>497520</c:v>
                </c:pt>
                <c:pt idx="21201">
                  <c:v>521451</c:v>
                </c:pt>
                <c:pt idx="21202">
                  <c:v>135000</c:v>
                </c:pt>
                <c:pt idx="21203">
                  <c:v>270000</c:v>
                </c:pt>
                <c:pt idx="21204">
                  <c:v>781920</c:v>
                </c:pt>
                <c:pt idx="21205">
                  <c:v>640080</c:v>
                </c:pt>
                <c:pt idx="21206">
                  <c:v>270000</c:v>
                </c:pt>
                <c:pt idx="21207">
                  <c:v>973710</c:v>
                </c:pt>
                <c:pt idx="21208">
                  <c:v>145957.5</c:v>
                </c:pt>
                <c:pt idx="21209">
                  <c:v>640080</c:v>
                </c:pt>
                <c:pt idx="21210">
                  <c:v>926365.5</c:v>
                </c:pt>
                <c:pt idx="21211">
                  <c:v>135000</c:v>
                </c:pt>
                <c:pt idx="21212">
                  <c:v>447768</c:v>
                </c:pt>
                <c:pt idx="21213">
                  <c:v>285264</c:v>
                </c:pt>
                <c:pt idx="21214">
                  <c:v>772686</c:v>
                </c:pt>
                <c:pt idx="21215">
                  <c:v>868500</c:v>
                </c:pt>
                <c:pt idx="21216">
                  <c:v>443088</c:v>
                </c:pt>
                <c:pt idx="21217">
                  <c:v>528633</c:v>
                </c:pt>
                <c:pt idx="21218">
                  <c:v>728460</c:v>
                </c:pt>
                <c:pt idx="21219">
                  <c:v>345645</c:v>
                </c:pt>
                <c:pt idx="21220">
                  <c:v>364896</c:v>
                </c:pt>
                <c:pt idx="21221">
                  <c:v>419679</c:v>
                </c:pt>
                <c:pt idx="21222">
                  <c:v>269550</c:v>
                </c:pt>
                <c:pt idx="21223">
                  <c:v>298512</c:v>
                </c:pt>
                <c:pt idx="21224">
                  <c:v>436500</c:v>
                </c:pt>
                <c:pt idx="21225">
                  <c:v>781920</c:v>
                </c:pt>
                <c:pt idx="21226">
                  <c:v>634482</c:v>
                </c:pt>
                <c:pt idx="21227">
                  <c:v>381528</c:v>
                </c:pt>
                <c:pt idx="21228">
                  <c:v>765261</c:v>
                </c:pt>
                <c:pt idx="21229">
                  <c:v>755190</c:v>
                </c:pt>
                <c:pt idx="21230">
                  <c:v>67500</c:v>
                </c:pt>
                <c:pt idx="21231">
                  <c:v>675000</c:v>
                </c:pt>
                <c:pt idx="21232">
                  <c:v>331920</c:v>
                </c:pt>
                <c:pt idx="21233">
                  <c:v>517266</c:v>
                </c:pt>
                <c:pt idx="21234">
                  <c:v>1051245</c:v>
                </c:pt>
                <c:pt idx="21235">
                  <c:v>607608</c:v>
                </c:pt>
                <c:pt idx="21236">
                  <c:v>339228</c:v>
                </c:pt>
                <c:pt idx="21237">
                  <c:v>732834</c:v>
                </c:pt>
                <c:pt idx="21238">
                  <c:v>1546020</c:v>
                </c:pt>
                <c:pt idx="21239">
                  <c:v>1494486</c:v>
                </c:pt>
                <c:pt idx="21240">
                  <c:v>90000</c:v>
                </c:pt>
                <c:pt idx="21241">
                  <c:v>273636</c:v>
                </c:pt>
                <c:pt idx="21242">
                  <c:v>417024</c:v>
                </c:pt>
                <c:pt idx="21243">
                  <c:v>495000</c:v>
                </c:pt>
                <c:pt idx="21244">
                  <c:v>837000</c:v>
                </c:pt>
                <c:pt idx="21245">
                  <c:v>704844</c:v>
                </c:pt>
                <c:pt idx="21246">
                  <c:v>942300</c:v>
                </c:pt>
                <c:pt idx="21247">
                  <c:v>814041</c:v>
                </c:pt>
                <c:pt idx="21248">
                  <c:v>310500</c:v>
                </c:pt>
                <c:pt idx="21249">
                  <c:v>171841.5</c:v>
                </c:pt>
                <c:pt idx="21250">
                  <c:v>360000</c:v>
                </c:pt>
                <c:pt idx="21251">
                  <c:v>746626.5</c:v>
                </c:pt>
                <c:pt idx="21252">
                  <c:v>426645</c:v>
                </c:pt>
                <c:pt idx="21253">
                  <c:v>180000</c:v>
                </c:pt>
                <c:pt idx="21254">
                  <c:v>257391</c:v>
                </c:pt>
                <c:pt idx="21255">
                  <c:v>719946</c:v>
                </c:pt>
                <c:pt idx="21256">
                  <c:v>281493</c:v>
                </c:pt>
                <c:pt idx="21257">
                  <c:v>540000</c:v>
                </c:pt>
                <c:pt idx="21258">
                  <c:v>450000</c:v>
                </c:pt>
                <c:pt idx="21259">
                  <c:v>360000</c:v>
                </c:pt>
                <c:pt idx="21260">
                  <c:v>1130760</c:v>
                </c:pt>
                <c:pt idx="21261">
                  <c:v>180000</c:v>
                </c:pt>
                <c:pt idx="21262">
                  <c:v>225000</c:v>
                </c:pt>
                <c:pt idx="21263">
                  <c:v>490536</c:v>
                </c:pt>
                <c:pt idx="21264">
                  <c:v>521280</c:v>
                </c:pt>
                <c:pt idx="21265">
                  <c:v>545040</c:v>
                </c:pt>
                <c:pt idx="21266">
                  <c:v>754740</c:v>
                </c:pt>
                <c:pt idx="21267">
                  <c:v>1288350</c:v>
                </c:pt>
                <c:pt idx="21268">
                  <c:v>232434</c:v>
                </c:pt>
                <c:pt idx="21269">
                  <c:v>180000</c:v>
                </c:pt>
                <c:pt idx="21270">
                  <c:v>454500</c:v>
                </c:pt>
                <c:pt idx="21271">
                  <c:v>211500</c:v>
                </c:pt>
                <c:pt idx="21272">
                  <c:v>675000</c:v>
                </c:pt>
                <c:pt idx="21273">
                  <c:v>742500</c:v>
                </c:pt>
                <c:pt idx="21274">
                  <c:v>1971072</c:v>
                </c:pt>
                <c:pt idx="21275">
                  <c:v>225000</c:v>
                </c:pt>
                <c:pt idx="21276">
                  <c:v>110331</c:v>
                </c:pt>
                <c:pt idx="21277">
                  <c:v>576072</c:v>
                </c:pt>
                <c:pt idx="21278">
                  <c:v>473760</c:v>
                </c:pt>
                <c:pt idx="21279">
                  <c:v>886500</c:v>
                </c:pt>
                <c:pt idx="21280">
                  <c:v>484789.5</c:v>
                </c:pt>
                <c:pt idx="21281">
                  <c:v>397881</c:v>
                </c:pt>
                <c:pt idx="21282">
                  <c:v>225000</c:v>
                </c:pt>
                <c:pt idx="21283">
                  <c:v>1546020</c:v>
                </c:pt>
                <c:pt idx="21284">
                  <c:v>395640</c:v>
                </c:pt>
                <c:pt idx="21285">
                  <c:v>1606500</c:v>
                </c:pt>
                <c:pt idx="21286">
                  <c:v>269550</c:v>
                </c:pt>
                <c:pt idx="21287">
                  <c:v>305640</c:v>
                </c:pt>
                <c:pt idx="21288">
                  <c:v>1017684</c:v>
                </c:pt>
                <c:pt idx="21289">
                  <c:v>497520</c:v>
                </c:pt>
                <c:pt idx="21290">
                  <c:v>545040</c:v>
                </c:pt>
                <c:pt idx="21291">
                  <c:v>352044</c:v>
                </c:pt>
                <c:pt idx="21292">
                  <c:v>781920</c:v>
                </c:pt>
                <c:pt idx="21293">
                  <c:v>1303812</c:v>
                </c:pt>
                <c:pt idx="21294">
                  <c:v>545040</c:v>
                </c:pt>
                <c:pt idx="21295">
                  <c:v>195543</c:v>
                </c:pt>
                <c:pt idx="21296">
                  <c:v>472500</c:v>
                </c:pt>
                <c:pt idx="21297">
                  <c:v>225000</c:v>
                </c:pt>
                <c:pt idx="21298">
                  <c:v>291915</c:v>
                </c:pt>
                <c:pt idx="21299">
                  <c:v>360000</c:v>
                </c:pt>
                <c:pt idx="21300">
                  <c:v>900000</c:v>
                </c:pt>
                <c:pt idx="21301">
                  <c:v>315000</c:v>
                </c:pt>
                <c:pt idx="21302">
                  <c:v>331920</c:v>
                </c:pt>
                <c:pt idx="21303">
                  <c:v>170640</c:v>
                </c:pt>
                <c:pt idx="21304">
                  <c:v>1006920</c:v>
                </c:pt>
                <c:pt idx="21305">
                  <c:v>1107981</c:v>
                </c:pt>
                <c:pt idx="21306">
                  <c:v>625536</c:v>
                </c:pt>
                <c:pt idx="21307">
                  <c:v>1575000</c:v>
                </c:pt>
                <c:pt idx="21308">
                  <c:v>404815.5</c:v>
                </c:pt>
                <c:pt idx="21309">
                  <c:v>225000</c:v>
                </c:pt>
                <c:pt idx="21310">
                  <c:v>550467</c:v>
                </c:pt>
                <c:pt idx="21311">
                  <c:v>450000</c:v>
                </c:pt>
                <c:pt idx="21312">
                  <c:v>1088518.5</c:v>
                </c:pt>
                <c:pt idx="21313">
                  <c:v>203760</c:v>
                </c:pt>
                <c:pt idx="21314">
                  <c:v>253737</c:v>
                </c:pt>
                <c:pt idx="21315">
                  <c:v>118512</c:v>
                </c:pt>
                <c:pt idx="21316">
                  <c:v>521280</c:v>
                </c:pt>
                <c:pt idx="21317">
                  <c:v>95940</c:v>
                </c:pt>
                <c:pt idx="21318">
                  <c:v>1205896.5</c:v>
                </c:pt>
                <c:pt idx="21319">
                  <c:v>450000</c:v>
                </c:pt>
                <c:pt idx="21320">
                  <c:v>936018</c:v>
                </c:pt>
                <c:pt idx="21321">
                  <c:v>641173.5</c:v>
                </c:pt>
                <c:pt idx="21322">
                  <c:v>1036530</c:v>
                </c:pt>
                <c:pt idx="21323">
                  <c:v>545040</c:v>
                </c:pt>
                <c:pt idx="21324">
                  <c:v>1113133.5</c:v>
                </c:pt>
                <c:pt idx="21325">
                  <c:v>592560</c:v>
                </c:pt>
                <c:pt idx="21326">
                  <c:v>254700</c:v>
                </c:pt>
                <c:pt idx="21327">
                  <c:v>1125000</c:v>
                </c:pt>
                <c:pt idx="21328">
                  <c:v>942300</c:v>
                </c:pt>
                <c:pt idx="21329">
                  <c:v>239850</c:v>
                </c:pt>
                <c:pt idx="21330">
                  <c:v>517923</c:v>
                </c:pt>
                <c:pt idx="21331">
                  <c:v>1350000</c:v>
                </c:pt>
                <c:pt idx="21332">
                  <c:v>422451</c:v>
                </c:pt>
                <c:pt idx="21333">
                  <c:v>247500</c:v>
                </c:pt>
                <c:pt idx="21334">
                  <c:v>956574</c:v>
                </c:pt>
                <c:pt idx="21335">
                  <c:v>243000</c:v>
                </c:pt>
                <c:pt idx="21336">
                  <c:v>961146</c:v>
                </c:pt>
                <c:pt idx="21337">
                  <c:v>163008</c:v>
                </c:pt>
                <c:pt idx="21338">
                  <c:v>1042560</c:v>
                </c:pt>
                <c:pt idx="21339">
                  <c:v>180000</c:v>
                </c:pt>
                <c:pt idx="21340">
                  <c:v>545040</c:v>
                </c:pt>
                <c:pt idx="21341">
                  <c:v>598486.5</c:v>
                </c:pt>
                <c:pt idx="21342">
                  <c:v>942300</c:v>
                </c:pt>
                <c:pt idx="21343">
                  <c:v>1006920</c:v>
                </c:pt>
                <c:pt idx="21344">
                  <c:v>270000</c:v>
                </c:pt>
                <c:pt idx="21345">
                  <c:v>545040</c:v>
                </c:pt>
                <c:pt idx="21346">
                  <c:v>835380</c:v>
                </c:pt>
                <c:pt idx="21347">
                  <c:v>382500</c:v>
                </c:pt>
                <c:pt idx="21348">
                  <c:v>684000</c:v>
                </c:pt>
                <c:pt idx="21349">
                  <c:v>450000</c:v>
                </c:pt>
                <c:pt idx="21350">
                  <c:v>735579</c:v>
                </c:pt>
                <c:pt idx="21351">
                  <c:v>255960</c:v>
                </c:pt>
                <c:pt idx="21352">
                  <c:v>202500</c:v>
                </c:pt>
                <c:pt idx="21353">
                  <c:v>351000</c:v>
                </c:pt>
                <c:pt idx="21354">
                  <c:v>427450.5</c:v>
                </c:pt>
                <c:pt idx="21355">
                  <c:v>1100709</c:v>
                </c:pt>
                <c:pt idx="21356">
                  <c:v>180000</c:v>
                </c:pt>
                <c:pt idx="21357">
                  <c:v>382500</c:v>
                </c:pt>
                <c:pt idx="21358">
                  <c:v>450000</c:v>
                </c:pt>
                <c:pt idx="21359">
                  <c:v>782181</c:v>
                </c:pt>
                <c:pt idx="21360">
                  <c:v>900000</c:v>
                </c:pt>
                <c:pt idx="21361">
                  <c:v>436032</c:v>
                </c:pt>
                <c:pt idx="21362">
                  <c:v>518562</c:v>
                </c:pt>
                <c:pt idx="21363">
                  <c:v>755190</c:v>
                </c:pt>
                <c:pt idx="21364">
                  <c:v>74182.5</c:v>
                </c:pt>
                <c:pt idx="21365">
                  <c:v>152820</c:v>
                </c:pt>
                <c:pt idx="21366">
                  <c:v>536917.5</c:v>
                </c:pt>
                <c:pt idx="21367">
                  <c:v>1507869</c:v>
                </c:pt>
                <c:pt idx="21368">
                  <c:v>714154.5</c:v>
                </c:pt>
                <c:pt idx="21369">
                  <c:v>225000</c:v>
                </c:pt>
                <c:pt idx="21370">
                  <c:v>900000</c:v>
                </c:pt>
                <c:pt idx="21371">
                  <c:v>485901</c:v>
                </c:pt>
                <c:pt idx="21372">
                  <c:v>675000</c:v>
                </c:pt>
                <c:pt idx="21373">
                  <c:v>450000</c:v>
                </c:pt>
                <c:pt idx="21374">
                  <c:v>225000</c:v>
                </c:pt>
                <c:pt idx="21375">
                  <c:v>816660</c:v>
                </c:pt>
                <c:pt idx="21376">
                  <c:v>233208</c:v>
                </c:pt>
                <c:pt idx="21377">
                  <c:v>270000</c:v>
                </c:pt>
                <c:pt idx="21378">
                  <c:v>314100</c:v>
                </c:pt>
                <c:pt idx="21379">
                  <c:v>255829.5</c:v>
                </c:pt>
                <c:pt idx="21380">
                  <c:v>1489500</c:v>
                </c:pt>
                <c:pt idx="21381">
                  <c:v>1309500</c:v>
                </c:pt>
                <c:pt idx="21382">
                  <c:v>88884</c:v>
                </c:pt>
                <c:pt idx="21383">
                  <c:v>453514.5</c:v>
                </c:pt>
                <c:pt idx="21384">
                  <c:v>247500</c:v>
                </c:pt>
                <c:pt idx="21385">
                  <c:v>312768</c:v>
                </c:pt>
                <c:pt idx="21386">
                  <c:v>592560</c:v>
                </c:pt>
                <c:pt idx="21387">
                  <c:v>510853.5</c:v>
                </c:pt>
                <c:pt idx="21388">
                  <c:v>545040</c:v>
                </c:pt>
                <c:pt idx="21389">
                  <c:v>402939</c:v>
                </c:pt>
                <c:pt idx="21390">
                  <c:v>211500</c:v>
                </c:pt>
                <c:pt idx="21391">
                  <c:v>403249.5</c:v>
                </c:pt>
                <c:pt idx="21392">
                  <c:v>382050</c:v>
                </c:pt>
                <c:pt idx="21393">
                  <c:v>101880</c:v>
                </c:pt>
                <c:pt idx="21394">
                  <c:v>180000</c:v>
                </c:pt>
                <c:pt idx="21395">
                  <c:v>239850</c:v>
                </c:pt>
                <c:pt idx="21396">
                  <c:v>479637</c:v>
                </c:pt>
                <c:pt idx="21397">
                  <c:v>447453</c:v>
                </c:pt>
                <c:pt idx="21398">
                  <c:v>511249.5</c:v>
                </c:pt>
                <c:pt idx="21399">
                  <c:v>521280</c:v>
                </c:pt>
                <c:pt idx="21400">
                  <c:v>509400</c:v>
                </c:pt>
                <c:pt idx="21401">
                  <c:v>1056447</c:v>
                </c:pt>
                <c:pt idx="21402">
                  <c:v>314100</c:v>
                </c:pt>
                <c:pt idx="21403">
                  <c:v>202500</c:v>
                </c:pt>
                <c:pt idx="21404">
                  <c:v>265500</c:v>
                </c:pt>
                <c:pt idx="21405">
                  <c:v>170640</c:v>
                </c:pt>
                <c:pt idx="21406">
                  <c:v>414792</c:v>
                </c:pt>
                <c:pt idx="21407">
                  <c:v>745119</c:v>
                </c:pt>
                <c:pt idx="21408">
                  <c:v>521280</c:v>
                </c:pt>
                <c:pt idx="21409">
                  <c:v>728460</c:v>
                </c:pt>
                <c:pt idx="21410">
                  <c:v>314100</c:v>
                </c:pt>
                <c:pt idx="21411">
                  <c:v>304933.5</c:v>
                </c:pt>
                <c:pt idx="21412">
                  <c:v>180000</c:v>
                </c:pt>
                <c:pt idx="21413">
                  <c:v>152820</c:v>
                </c:pt>
                <c:pt idx="21414">
                  <c:v>601470</c:v>
                </c:pt>
                <c:pt idx="21415">
                  <c:v>521280</c:v>
                </c:pt>
                <c:pt idx="21416">
                  <c:v>1471333.5</c:v>
                </c:pt>
                <c:pt idx="21417">
                  <c:v>282690</c:v>
                </c:pt>
                <c:pt idx="21418">
                  <c:v>296280</c:v>
                </c:pt>
                <c:pt idx="21419">
                  <c:v>728712</c:v>
                </c:pt>
                <c:pt idx="21420">
                  <c:v>905688</c:v>
                </c:pt>
                <c:pt idx="21421">
                  <c:v>263686.5</c:v>
                </c:pt>
                <c:pt idx="21422">
                  <c:v>1252278</c:v>
                </c:pt>
                <c:pt idx="21423">
                  <c:v>942300</c:v>
                </c:pt>
                <c:pt idx="21424">
                  <c:v>1762110</c:v>
                </c:pt>
                <c:pt idx="21425">
                  <c:v>509400</c:v>
                </c:pt>
                <c:pt idx="21426">
                  <c:v>545040</c:v>
                </c:pt>
                <c:pt idx="21427">
                  <c:v>585000</c:v>
                </c:pt>
                <c:pt idx="21428">
                  <c:v>256500</c:v>
                </c:pt>
                <c:pt idx="21429">
                  <c:v>187083</c:v>
                </c:pt>
                <c:pt idx="21430">
                  <c:v>646389</c:v>
                </c:pt>
                <c:pt idx="21431">
                  <c:v>237024</c:v>
                </c:pt>
                <c:pt idx="21432">
                  <c:v>1971072</c:v>
                </c:pt>
                <c:pt idx="21433">
                  <c:v>414792</c:v>
                </c:pt>
                <c:pt idx="21434">
                  <c:v>545040</c:v>
                </c:pt>
                <c:pt idx="21435">
                  <c:v>436032</c:v>
                </c:pt>
                <c:pt idx="21436">
                  <c:v>285723</c:v>
                </c:pt>
                <c:pt idx="21437">
                  <c:v>1054773</c:v>
                </c:pt>
                <c:pt idx="21438">
                  <c:v>147888</c:v>
                </c:pt>
                <c:pt idx="21439">
                  <c:v>298512</c:v>
                </c:pt>
                <c:pt idx="21440">
                  <c:v>270000</c:v>
                </c:pt>
                <c:pt idx="21441">
                  <c:v>95940</c:v>
                </c:pt>
                <c:pt idx="21442">
                  <c:v>284400</c:v>
                </c:pt>
                <c:pt idx="21443">
                  <c:v>70083</c:v>
                </c:pt>
                <c:pt idx="21444">
                  <c:v>521280</c:v>
                </c:pt>
                <c:pt idx="21445">
                  <c:v>296280</c:v>
                </c:pt>
                <c:pt idx="21446">
                  <c:v>180000</c:v>
                </c:pt>
                <c:pt idx="21447">
                  <c:v>180000</c:v>
                </c:pt>
                <c:pt idx="21448">
                  <c:v>135000</c:v>
                </c:pt>
                <c:pt idx="21449">
                  <c:v>697500</c:v>
                </c:pt>
                <c:pt idx="21450">
                  <c:v>490536</c:v>
                </c:pt>
                <c:pt idx="21451">
                  <c:v>521280</c:v>
                </c:pt>
                <c:pt idx="21452">
                  <c:v>352422</c:v>
                </c:pt>
                <c:pt idx="21453">
                  <c:v>1303812</c:v>
                </c:pt>
                <c:pt idx="21454">
                  <c:v>755190</c:v>
                </c:pt>
                <c:pt idx="21455">
                  <c:v>191880</c:v>
                </c:pt>
                <c:pt idx="21456">
                  <c:v>536917.5</c:v>
                </c:pt>
                <c:pt idx="21457">
                  <c:v>1118286</c:v>
                </c:pt>
                <c:pt idx="21458">
                  <c:v>225000</c:v>
                </c:pt>
                <c:pt idx="21459">
                  <c:v>448056</c:v>
                </c:pt>
                <c:pt idx="21460">
                  <c:v>808650</c:v>
                </c:pt>
                <c:pt idx="21461">
                  <c:v>127350</c:v>
                </c:pt>
                <c:pt idx="21462">
                  <c:v>269550</c:v>
                </c:pt>
                <c:pt idx="21463">
                  <c:v>388485</c:v>
                </c:pt>
                <c:pt idx="21464">
                  <c:v>485640</c:v>
                </c:pt>
                <c:pt idx="21465">
                  <c:v>135000</c:v>
                </c:pt>
                <c:pt idx="21466">
                  <c:v>900000</c:v>
                </c:pt>
                <c:pt idx="21467">
                  <c:v>808650</c:v>
                </c:pt>
                <c:pt idx="21468">
                  <c:v>273636</c:v>
                </c:pt>
                <c:pt idx="21469">
                  <c:v>1438906.5</c:v>
                </c:pt>
                <c:pt idx="21470">
                  <c:v>526491</c:v>
                </c:pt>
                <c:pt idx="21471">
                  <c:v>755190</c:v>
                </c:pt>
                <c:pt idx="21472">
                  <c:v>180000</c:v>
                </c:pt>
                <c:pt idx="21473">
                  <c:v>452385</c:v>
                </c:pt>
                <c:pt idx="21474">
                  <c:v>180000</c:v>
                </c:pt>
                <c:pt idx="21475">
                  <c:v>270000</c:v>
                </c:pt>
                <c:pt idx="21476">
                  <c:v>247500</c:v>
                </c:pt>
                <c:pt idx="21477">
                  <c:v>247500</c:v>
                </c:pt>
                <c:pt idx="21478">
                  <c:v>1326303</c:v>
                </c:pt>
                <c:pt idx="21479">
                  <c:v>702000</c:v>
                </c:pt>
                <c:pt idx="21480">
                  <c:v>545040</c:v>
                </c:pt>
                <c:pt idx="21481">
                  <c:v>176328</c:v>
                </c:pt>
                <c:pt idx="21482">
                  <c:v>521280</c:v>
                </c:pt>
                <c:pt idx="21483">
                  <c:v>472500</c:v>
                </c:pt>
                <c:pt idx="21484">
                  <c:v>202500</c:v>
                </c:pt>
                <c:pt idx="21485">
                  <c:v>1113840</c:v>
                </c:pt>
                <c:pt idx="21486">
                  <c:v>675000</c:v>
                </c:pt>
                <c:pt idx="21487">
                  <c:v>312768</c:v>
                </c:pt>
                <c:pt idx="21488">
                  <c:v>1005120</c:v>
                </c:pt>
                <c:pt idx="21489">
                  <c:v>400392</c:v>
                </c:pt>
                <c:pt idx="21490">
                  <c:v>1042560</c:v>
                </c:pt>
                <c:pt idx="21491">
                  <c:v>675000</c:v>
                </c:pt>
                <c:pt idx="21492">
                  <c:v>547344</c:v>
                </c:pt>
                <c:pt idx="21493">
                  <c:v>545040</c:v>
                </c:pt>
                <c:pt idx="21494">
                  <c:v>1205451</c:v>
                </c:pt>
                <c:pt idx="21495">
                  <c:v>640080</c:v>
                </c:pt>
                <c:pt idx="21496">
                  <c:v>675000</c:v>
                </c:pt>
                <c:pt idx="21497">
                  <c:v>343800</c:v>
                </c:pt>
                <c:pt idx="21498">
                  <c:v>545040</c:v>
                </c:pt>
                <c:pt idx="21499">
                  <c:v>592560</c:v>
                </c:pt>
                <c:pt idx="21500">
                  <c:v>673848</c:v>
                </c:pt>
                <c:pt idx="21501">
                  <c:v>535500</c:v>
                </c:pt>
                <c:pt idx="21502">
                  <c:v>288000</c:v>
                </c:pt>
                <c:pt idx="21503">
                  <c:v>263686.5</c:v>
                </c:pt>
                <c:pt idx="21504">
                  <c:v>467257.5</c:v>
                </c:pt>
                <c:pt idx="21505">
                  <c:v>339228</c:v>
                </c:pt>
                <c:pt idx="21506">
                  <c:v>900000</c:v>
                </c:pt>
                <c:pt idx="21507">
                  <c:v>251280</c:v>
                </c:pt>
                <c:pt idx="21508">
                  <c:v>630000</c:v>
                </c:pt>
                <c:pt idx="21509">
                  <c:v>187704</c:v>
                </c:pt>
                <c:pt idx="21510">
                  <c:v>1525405.5</c:v>
                </c:pt>
                <c:pt idx="21511">
                  <c:v>270000</c:v>
                </c:pt>
                <c:pt idx="21512">
                  <c:v>1288350</c:v>
                </c:pt>
                <c:pt idx="21513">
                  <c:v>942300</c:v>
                </c:pt>
                <c:pt idx="21514">
                  <c:v>343800</c:v>
                </c:pt>
                <c:pt idx="21515">
                  <c:v>436500</c:v>
                </c:pt>
                <c:pt idx="21516">
                  <c:v>405000</c:v>
                </c:pt>
                <c:pt idx="21517">
                  <c:v>679500</c:v>
                </c:pt>
                <c:pt idx="21518">
                  <c:v>225000</c:v>
                </c:pt>
                <c:pt idx="21519">
                  <c:v>592560</c:v>
                </c:pt>
                <c:pt idx="21520">
                  <c:v>916470</c:v>
                </c:pt>
                <c:pt idx="21521">
                  <c:v>436032</c:v>
                </c:pt>
                <c:pt idx="21522">
                  <c:v>545040</c:v>
                </c:pt>
                <c:pt idx="21523">
                  <c:v>237204</c:v>
                </c:pt>
                <c:pt idx="21524">
                  <c:v>348264</c:v>
                </c:pt>
                <c:pt idx="21525">
                  <c:v>247500</c:v>
                </c:pt>
                <c:pt idx="21526">
                  <c:v>526491</c:v>
                </c:pt>
                <c:pt idx="21527">
                  <c:v>592560</c:v>
                </c:pt>
                <c:pt idx="21528">
                  <c:v>450000</c:v>
                </c:pt>
                <c:pt idx="21529">
                  <c:v>450000</c:v>
                </c:pt>
                <c:pt idx="21530">
                  <c:v>524493</c:v>
                </c:pt>
                <c:pt idx="21531">
                  <c:v>360000</c:v>
                </c:pt>
                <c:pt idx="21532">
                  <c:v>315000</c:v>
                </c:pt>
                <c:pt idx="21533">
                  <c:v>225000</c:v>
                </c:pt>
                <c:pt idx="21534">
                  <c:v>1125000</c:v>
                </c:pt>
                <c:pt idx="21535">
                  <c:v>337923</c:v>
                </c:pt>
                <c:pt idx="21536">
                  <c:v>781920</c:v>
                </c:pt>
                <c:pt idx="21537">
                  <c:v>91647</c:v>
                </c:pt>
                <c:pt idx="21538">
                  <c:v>942300</c:v>
                </c:pt>
                <c:pt idx="21539">
                  <c:v>654498</c:v>
                </c:pt>
                <c:pt idx="21540">
                  <c:v>970380</c:v>
                </c:pt>
                <c:pt idx="21541">
                  <c:v>1078200</c:v>
                </c:pt>
                <c:pt idx="21542">
                  <c:v>422235</c:v>
                </c:pt>
                <c:pt idx="21543">
                  <c:v>199080</c:v>
                </c:pt>
                <c:pt idx="21544">
                  <c:v>358344</c:v>
                </c:pt>
                <c:pt idx="21545">
                  <c:v>180000</c:v>
                </c:pt>
                <c:pt idx="21546">
                  <c:v>135000</c:v>
                </c:pt>
                <c:pt idx="21547">
                  <c:v>835380</c:v>
                </c:pt>
                <c:pt idx="21548">
                  <c:v>180000</c:v>
                </c:pt>
                <c:pt idx="21549">
                  <c:v>480060</c:v>
                </c:pt>
                <c:pt idx="21550">
                  <c:v>583834.5</c:v>
                </c:pt>
                <c:pt idx="21551">
                  <c:v>479700</c:v>
                </c:pt>
                <c:pt idx="21552">
                  <c:v>343377</c:v>
                </c:pt>
                <c:pt idx="21553">
                  <c:v>450000</c:v>
                </c:pt>
                <c:pt idx="21554">
                  <c:v>679500</c:v>
                </c:pt>
                <c:pt idx="21555">
                  <c:v>808650</c:v>
                </c:pt>
                <c:pt idx="21556">
                  <c:v>199080</c:v>
                </c:pt>
                <c:pt idx="21557">
                  <c:v>1107000</c:v>
                </c:pt>
                <c:pt idx="21558">
                  <c:v>1006920</c:v>
                </c:pt>
                <c:pt idx="21559">
                  <c:v>549000</c:v>
                </c:pt>
                <c:pt idx="21560">
                  <c:v>592560</c:v>
                </c:pt>
                <c:pt idx="21561">
                  <c:v>835380</c:v>
                </c:pt>
                <c:pt idx="21562">
                  <c:v>286704</c:v>
                </c:pt>
                <c:pt idx="21563">
                  <c:v>1288350</c:v>
                </c:pt>
                <c:pt idx="21564">
                  <c:v>123993</c:v>
                </c:pt>
                <c:pt idx="21565">
                  <c:v>550980</c:v>
                </c:pt>
                <c:pt idx="21566">
                  <c:v>808650</c:v>
                </c:pt>
                <c:pt idx="21567">
                  <c:v>284400</c:v>
                </c:pt>
                <c:pt idx="21568">
                  <c:v>855882</c:v>
                </c:pt>
                <c:pt idx="21569">
                  <c:v>417024</c:v>
                </c:pt>
                <c:pt idx="21570">
                  <c:v>101880</c:v>
                </c:pt>
                <c:pt idx="21571">
                  <c:v>440784</c:v>
                </c:pt>
                <c:pt idx="21572">
                  <c:v>509400</c:v>
                </c:pt>
                <c:pt idx="21573">
                  <c:v>539100</c:v>
                </c:pt>
                <c:pt idx="21574">
                  <c:v>332473.5</c:v>
                </c:pt>
                <c:pt idx="21575">
                  <c:v>454500</c:v>
                </c:pt>
                <c:pt idx="21576">
                  <c:v>640080</c:v>
                </c:pt>
                <c:pt idx="21577">
                  <c:v>942300</c:v>
                </c:pt>
                <c:pt idx="21578">
                  <c:v>512446.5</c:v>
                </c:pt>
                <c:pt idx="21579">
                  <c:v>450000</c:v>
                </c:pt>
                <c:pt idx="21580">
                  <c:v>592560</c:v>
                </c:pt>
                <c:pt idx="21581">
                  <c:v>453514.5</c:v>
                </c:pt>
                <c:pt idx="21582">
                  <c:v>270000</c:v>
                </c:pt>
                <c:pt idx="21583">
                  <c:v>323388</c:v>
                </c:pt>
                <c:pt idx="21584">
                  <c:v>450000</c:v>
                </c:pt>
                <c:pt idx="21585">
                  <c:v>272578.5</c:v>
                </c:pt>
                <c:pt idx="21586">
                  <c:v>221031</c:v>
                </c:pt>
                <c:pt idx="21587">
                  <c:v>521280</c:v>
                </c:pt>
                <c:pt idx="21588">
                  <c:v>675000</c:v>
                </c:pt>
                <c:pt idx="21589">
                  <c:v>272520</c:v>
                </c:pt>
                <c:pt idx="21590">
                  <c:v>640080</c:v>
                </c:pt>
                <c:pt idx="21591">
                  <c:v>432661.5</c:v>
                </c:pt>
                <c:pt idx="21592">
                  <c:v>254700</c:v>
                </c:pt>
                <c:pt idx="21593">
                  <c:v>499500</c:v>
                </c:pt>
                <c:pt idx="21594">
                  <c:v>781920</c:v>
                </c:pt>
                <c:pt idx="21595">
                  <c:v>755190</c:v>
                </c:pt>
                <c:pt idx="21596">
                  <c:v>180000</c:v>
                </c:pt>
                <c:pt idx="21597">
                  <c:v>414000</c:v>
                </c:pt>
                <c:pt idx="21598">
                  <c:v>1006920</c:v>
                </c:pt>
                <c:pt idx="21599">
                  <c:v>327024</c:v>
                </c:pt>
                <c:pt idx="21600">
                  <c:v>156384</c:v>
                </c:pt>
                <c:pt idx="21601">
                  <c:v>272578.5</c:v>
                </c:pt>
                <c:pt idx="21602">
                  <c:v>585000</c:v>
                </c:pt>
                <c:pt idx="21603">
                  <c:v>1021500</c:v>
                </c:pt>
                <c:pt idx="21604">
                  <c:v>819792</c:v>
                </c:pt>
                <c:pt idx="21605">
                  <c:v>252000</c:v>
                </c:pt>
                <c:pt idx="21606">
                  <c:v>675000</c:v>
                </c:pt>
                <c:pt idx="21607">
                  <c:v>152820</c:v>
                </c:pt>
                <c:pt idx="21608">
                  <c:v>1354500</c:v>
                </c:pt>
                <c:pt idx="21609">
                  <c:v>270000</c:v>
                </c:pt>
                <c:pt idx="21610">
                  <c:v>562981.5</c:v>
                </c:pt>
                <c:pt idx="21611">
                  <c:v>545040</c:v>
                </c:pt>
                <c:pt idx="21612">
                  <c:v>523237.5</c:v>
                </c:pt>
                <c:pt idx="21613">
                  <c:v>159322.5</c:v>
                </c:pt>
                <c:pt idx="21614">
                  <c:v>1324962</c:v>
                </c:pt>
                <c:pt idx="21615">
                  <c:v>270000</c:v>
                </c:pt>
                <c:pt idx="21616">
                  <c:v>339241.5</c:v>
                </c:pt>
                <c:pt idx="21617">
                  <c:v>326439</c:v>
                </c:pt>
                <c:pt idx="21618">
                  <c:v>384048</c:v>
                </c:pt>
                <c:pt idx="21619">
                  <c:v>508495.5</c:v>
                </c:pt>
                <c:pt idx="21620">
                  <c:v>473760</c:v>
                </c:pt>
                <c:pt idx="21621">
                  <c:v>571500</c:v>
                </c:pt>
                <c:pt idx="21622">
                  <c:v>521280</c:v>
                </c:pt>
                <c:pt idx="21623">
                  <c:v>231813</c:v>
                </c:pt>
                <c:pt idx="21624">
                  <c:v>161730</c:v>
                </c:pt>
                <c:pt idx="21625">
                  <c:v>247500</c:v>
                </c:pt>
                <c:pt idx="21626">
                  <c:v>568057.5</c:v>
                </c:pt>
                <c:pt idx="21627">
                  <c:v>316125</c:v>
                </c:pt>
                <c:pt idx="21628">
                  <c:v>338832</c:v>
                </c:pt>
                <c:pt idx="21629">
                  <c:v>450000</c:v>
                </c:pt>
                <c:pt idx="21630">
                  <c:v>423000</c:v>
                </c:pt>
                <c:pt idx="21631">
                  <c:v>450346.5</c:v>
                </c:pt>
                <c:pt idx="21632">
                  <c:v>264600</c:v>
                </c:pt>
                <c:pt idx="21633">
                  <c:v>497520</c:v>
                </c:pt>
                <c:pt idx="21634">
                  <c:v>180000</c:v>
                </c:pt>
                <c:pt idx="21635">
                  <c:v>808650</c:v>
                </c:pt>
                <c:pt idx="21636">
                  <c:v>544491</c:v>
                </c:pt>
                <c:pt idx="21637">
                  <c:v>284400</c:v>
                </c:pt>
                <c:pt idx="21638">
                  <c:v>269550</c:v>
                </c:pt>
                <c:pt idx="21639">
                  <c:v>499500</c:v>
                </c:pt>
                <c:pt idx="21640">
                  <c:v>270000</c:v>
                </c:pt>
                <c:pt idx="21641">
                  <c:v>640080</c:v>
                </c:pt>
                <c:pt idx="21642">
                  <c:v>360000</c:v>
                </c:pt>
                <c:pt idx="21643">
                  <c:v>942300</c:v>
                </c:pt>
                <c:pt idx="21644">
                  <c:v>521280</c:v>
                </c:pt>
                <c:pt idx="21645">
                  <c:v>270000</c:v>
                </c:pt>
                <c:pt idx="21646">
                  <c:v>312768</c:v>
                </c:pt>
                <c:pt idx="21647">
                  <c:v>755190</c:v>
                </c:pt>
                <c:pt idx="21648">
                  <c:v>319981.5</c:v>
                </c:pt>
                <c:pt idx="21649">
                  <c:v>67500</c:v>
                </c:pt>
                <c:pt idx="21650">
                  <c:v>573408</c:v>
                </c:pt>
                <c:pt idx="21651">
                  <c:v>220500</c:v>
                </c:pt>
                <c:pt idx="21652">
                  <c:v>781920</c:v>
                </c:pt>
                <c:pt idx="21653">
                  <c:v>284400</c:v>
                </c:pt>
                <c:pt idx="21654">
                  <c:v>254700</c:v>
                </c:pt>
                <c:pt idx="21655">
                  <c:v>436500</c:v>
                </c:pt>
                <c:pt idx="21656">
                  <c:v>395766</c:v>
                </c:pt>
                <c:pt idx="21657">
                  <c:v>663093</c:v>
                </c:pt>
                <c:pt idx="21658">
                  <c:v>77031</c:v>
                </c:pt>
                <c:pt idx="21659">
                  <c:v>373500</c:v>
                </c:pt>
                <c:pt idx="21660">
                  <c:v>781920</c:v>
                </c:pt>
                <c:pt idx="21661">
                  <c:v>127350</c:v>
                </c:pt>
                <c:pt idx="21662">
                  <c:v>1381113</c:v>
                </c:pt>
                <c:pt idx="21663">
                  <c:v>675000</c:v>
                </c:pt>
                <c:pt idx="21664">
                  <c:v>463500</c:v>
                </c:pt>
                <c:pt idx="21665">
                  <c:v>119925</c:v>
                </c:pt>
                <c:pt idx="21666">
                  <c:v>204768</c:v>
                </c:pt>
                <c:pt idx="21667">
                  <c:v>270000</c:v>
                </c:pt>
                <c:pt idx="21668">
                  <c:v>360000</c:v>
                </c:pt>
                <c:pt idx="21669">
                  <c:v>125640</c:v>
                </c:pt>
                <c:pt idx="21670">
                  <c:v>653328</c:v>
                </c:pt>
                <c:pt idx="21671">
                  <c:v>545040</c:v>
                </c:pt>
                <c:pt idx="21672">
                  <c:v>790830</c:v>
                </c:pt>
                <c:pt idx="21673">
                  <c:v>417024</c:v>
                </c:pt>
                <c:pt idx="21674">
                  <c:v>521280</c:v>
                </c:pt>
                <c:pt idx="21675">
                  <c:v>202500</c:v>
                </c:pt>
                <c:pt idx="21676">
                  <c:v>2013840</c:v>
                </c:pt>
                <c:pt idx="21677">
                  <c:v>327024</c:v>
                </c:pt>
                <c:pt idx="21678">
                  <c:v>450000</c:v>
                </c:pt>
                <c:pt idx="21679">
                  <c:v>247275</c:v>
                </c:pt>
                <c:pt idx="21680">
                  <c:v>601470</c:v>
                </c:pt>
                <c:pt idx="21681">
                  <c:v>1042560</c:v>
                </c:pt>
                <c:pt idx="21682">
                  <c:v>592560</c:v>
                </c:pt>
                <c:pt idx="21683">
                  <c:v>1546020</c:v>
                </c:pt>
                <c:pt idx="21684">
                  <c:v>227520</c:v>
                </c:pt>
                <c:pt idx="21685">
                  <c:v>62554.5</c:v>
                </c:pt>
                <c:pt idx="21686">
                  <c:v>315000</c:v>
                </c:pt>
                <c:pt idx="21687">
                  <c:v>963472.5</c:v>
                </c:pt>
                <c:pt idx="21688">
                  <c:v>545040</c:v>
                </c:pt>
                <c:pt idx="21689">
                  <c:v>521280</c:v>
                </c:pt>
                <c:pt idx="21690">
                  <c:v>450000</c:v>
                </c:pt>
                <c:pt idx="21691">
                  <c:v>1129500</c:v>
                </c:pt>
                <c:pt idx="21692">
                  <c:v>829224</c:v>
                </c:pt>
                <c:pt idx="21693">
                  <c:v>270000</c:v>
                </c:pt>
                <c:pt idx="21694">
                  <c:v>1080504</c:v>
                </c:pt>
                <c:pt idx="21695">
                  <c:v>675000</c:v>
                </c:pt>
                <c:pt idx="21696">
                  <c:v>450000</c:v>
                </c:pt>
                <c:pt idx="21697">
                  <c:v>497520</c:v>
                </c:pt>
                <c:pt idx="21698">
                  <c:v>450000</c:v>
                </c:pt>
                <c:pt idx="21699">
                  <c:v>746280</c:v>
                </c:pt>
                <c:pt idx="21700">
                  <c:v>121500</c:v>
                </c:pt>
                <c:pt idx="21701">
                  <c:v>225000</c:v>
                </c:pt>
                <c:pt idx="21702">
                  <c:v>808650</c:v>
                </c:pt>
                <c:pt idx="21703">
                  <c:v>704844</c:v>
                </c:pt>
                <c:pt idx="21704">
                  <c:v>324000</c:v>
                </c:pt>
                <c:pt idx="21705">
                  <c:v>850500</c:v>
                </c:pt>
                <c:pt idx="21706">
                  <c:v>592560</c:v>
                </c:pt>
                <c:pt idx="21707">
                  <c:v>270000</c:v>
                </c:pt>
                <c:pt idx="21708">
                  <c:v>557005.5</c:v>
                </c:pt>
                <c:pt idx="21709">
                  <c:v>312768</c:v>
                </c:pt>
                <c:pt idx="21710">
                  <c:v>247275</c:v>
                </c:pt>
                <c:pt idx="21711">
                  <c:v>56034</c:v>
                </c:pt>
                <c:pt idx="21712">
                  <c:v>942300</c:v>
                </c:pt>
                <c:pt idx="21713">
                  <c:v>225000</c:v>
                </c:pt>
                <c:pt idx="21714">
                  <c:v>729792</c:v>
                </c:pt>
                <c:pt idx="21715">
                  <c:v>247500</c:v>
                </c:pt>
                <c:pt idx="21716">
                  <c:v>675000</c:v>
                </c:pt>
                <c:pt idx="21717">
                  <c:v>755190</c:v>
                </c:pt>
                <c:pt idx="21718">
                  <c:v>562500</c:v>
                </c:pt>
                <c:pt idx="21719">
                  <c:v>539100</c:v>
                </c:pt>
                <c:pt idx="21720">
                  <c:v>900000</c:v>
                </c:pt>
                <c:pt idx="21721">
                  <c:v>331920</c:v>
                </c:pt>
                <c:pt idx="21722">
                  <c:v>590337</c:v>
                </c:pt>
                <c:pt idx="21723">
                  <c:v>450000</c:v>
                </c:pt>
                <c:pt idx="21724">
                  <c:v>284400</c:v>
                </c:pt>
                <c:pt idx="21725">
                  <c:v>582471</c:v>
                </c:pt>
                <c:pt idx="21726">
                  <c:v>900000</c:v>
                </c:pt>
                <c:pt idx="21727">
                  <c:v>447768</c:v>
                </c:pt>
                <c:pt idx="21728">
                  <c:v>225000</c:v>
                </c:pt>
                <c:pt idx="21729">
                  <c:v>573628.5</c:v>
                </c:pt>
                <c:pt idx="21730">
                  <c:v>193392</c:v>
                </c:pt>
                <c:pt idx="21731">
                  <c:v>1288350</c:v>
                </c:pt>
                <c:pt idx="21732">
                  <c:v>343800</c:v>
                </c:pt>
                <c:pt idx="21733">
                  <c:v>640080</c:v>
                </c:pt>
                <c:pt idx="21734">
                  <c:v>216144</c:v>
                </c:pt>
                <c:pt idx="21735">
                  <c:v>582804</c:v>
                </c:pt>
                <c:pt idx="21736">
                  <c:v>675000</c:v>
                </c:pt>
                <c:pt idx="21737">
                  <c:v>450000</c:v>
                </c:pt>
                <c:pt idx="21738">
                  <c:v>270000</c:v>
                </c:pt>
                <c:pt idx="21739">
                  <c:v>382500</c:v>
                </c:pt>
                <c:pt idx="21740">
                  <c:v>1006920</c:v>
                </c:pt>
                <c:pt idx="21741">
                  <c:v>1125000</c:v>
                </c:pt>
                <c:pt idx="21742">
                  <c:v>225000</c:v>
                </c:pt>
                <c:pt idx="21743">
                  <c:v>360000</c:v>
                </c:pt>
                <c:pt idx="21744">
                  <c:v>640080</c:v>
                </c:pt>
                <c:pt idx="21745">
                  <c:v>521280</c:v>
                </c:pt>
                <c:pt idx="21746">
                  <c:v>202500</c:v>
                </c:pt>
                <c:pt idx="21747">
                  <c:v>592560</c:v>
                </c:pt>
                <c:pt idx="21748">
                  <c:v>521280</c:v>
                </c:pt>
                <c:pt idx="21749">
                  <c:v>474183</c:v>
                </c:pt>
                <c:pt idx="21750">
                  <c:v>970380</c:v>
                </c:pt>
                <c:pt idx="21751">
                  <c:v>816660</c:v>
                </c:pt>
                <c:pt idx="21752">
                  <c:v>254700</c:v>
                </c:pt>
                <c:pt idx="21753">
                  <c:v>1030680</c:v>
                </c:pt>
                <c:pt idx="21754">
                  <c:v>306000</c:v>
                </c:pt>
                <c:pt idx="21755">
                  <c:v>718749</c:v>
                </c:pt>
                <c:pt idx="21756">
                  <c:v>630000</c:v>
                </c:pt>
                <c:pt idx="21757">
                  <c:v>314055</c:v>
                </c:pt>
                <c:pt idx="21758">
                  <c:v>1024740</c:v>
                </c:pt>
                <c:pt idx="21759">
                  <c:v>1288350</c:v>
                </c:pt>
                <c:pt idx="21760">
                  <c:v>182016</c:v>
                </c:pt>
                <c:pt idx="21761">
                  <c:v>571486.5</c:v>
                </c:pt>
                <c:pt idx="21762">
                  <c:v>315000</c:v>
                </c:pt>
                <c:pt idx="21763">
                  <c:v>436032</c:v>
                </c:pt>
                <c:pt idx="21764">
                  <c:v>945000</c:v>
                </c:pt>
                <c:pt idx="21765">
                  <c:v>1082214</c:v>
                </c:pt>
                <c:pt idx="21766">
                  <c:v>1078200</c:v>
                </c:pt>
                <c:pt idx="21767">
                  <c:v>675000</c:v>
                </c:pt>
                <c:pt idx="21768">
                  <c:v>355536</c:v>
                </c:pt>
                <c:pt idx="21769">
                  <c:v>675000</c:v>
                </c:pt>
                <c:pt idx="21770">
                  <c:v>900000</c:v>
                </c:pt>
                <c:pt idx="21771">
                  <c:v>270000</c:v>
                </c:pt>
                <c:pt idx="21772">
                  <c:v>312768</c:v>
                </c:pt>
                <c:pt idx="21773">
                  <c:v>360000</c:v>
                </c:pt>
                <c:pt idx="21774">
                  <c:v>711612</c:v>
                </c:pt>
                <c:pt idx="21775">
                  <c:v>540000</c:v>
                </c:pt>
                <c:pt idx="21776">
                  <c:v>697050</c:v>
                </c:pt>
                <c:pt idx="21777">
                  <c:v>562500</c:v>
                </c:pt>
                <c:pt idx="21778">
                  <c:v>247275</c:v>
                </c:pt>
                <c:pt idx="21779">
                  <c:v>904500</c:v>
                </c:pt>
                <c:pt idx="21780">
                  <c:v>755190</c:v>
                </c:pt>
                <c:pt idx="21781">
                  <c:v>173196</c:v>
                </c:pt>
                <c:pt idx="21782">
                  <c:v>414792</c:v>
                </c:pt>
                <c:pt idx="21783">
                  <c:v>1327500</c:v>
                </c:pt>
                <c:pt idx="21784">
                  <c:v>790830</c:v>
                </c:pt>
                <c:pt idx="21785">
                  <c:v>130500</c:v>
                </c:pt>
                <c:pt idx="21786">
                  <c:v>781920</c:v>
                </c:pt>
                <c:pt idx="21787">
                  <c:v>283500</c:v>
                </c:pt>
                <c:pt idx="21788">
                  <c:v>727785</c:v>
                </c:pt>
                <c:pt idx="21789">
                  <c:v>247275</c:v>
                </c:pt>
                <c:pt idx="21790">
                  <c:v>373140</c:v>
                </c:pt>
                <c:pt idx="21791">
                  <c:v>906228</c:v>
                </c:pt>
                <c:pt idx="21792">
                  <c:v>675000</c:v>
                </c:pt>
                <c:pt idx="21793">
                  <c:v>414000</c:v>
                </c:pt>
                <c:pt idx="21794">
                  <c:v>404325</c:v>
                </c:pt>
                <c:pt idx="21795">
                  <c:v>986553</c:v>
                </c:pt>
                <c:pt idx="21796">
                  <c:v>239850</c:v>
                </c:pt>
                <c:pt idx="21797">
                  <c:v>143910</c:v>
                </c:pt>
                <c:pt idx="21798">
                  <c:v>219249</c:v>
                </c:pt>
                <c:pt idx="21799">
                  <c:v>265851</c:v>
                </c:pt>
                <c:pt idx="21800">
                  <c:v>238500</c:v>
                </c:pt>
                <c:pt idx="21801">
                  <c:v>590337</c:v>
                </c:pt>
                <c:pt idx="21802">
                  <c:v>835380</c:v>
                </c:pt>
                <c:pt idx="21803">
                  <c:v>331834.5</c:v>
                </c:pt>
                <c:pt idx="21804">
                  <c:v>521280</c:v>
                </c:pt>
                <c:pt idx="21805">
                  <c:v>862560</c:v>
                </c:pt>
                <c:pt idx="21806">
                  <c:v>545040</c:v>
                </c:pt>
                <c:pt idx="21807">
                  <c:v>1067418</c:v>
                </c:pt>
                <c:pt idx="21808">
                  <c:v>207396</c:v>
                </c:pt>
                <c:pt idx="21809">
                  <c:v>521280</c:v>
                </c:pt>
                <c:pt idx="21810">
                  <c:v>1149628.5</c:v>
                </c:pt>
                <c:pt idx="21811">
                  <c:v>450000</c:v>
                </c:pt>
                <c:pt idx="21812">
                  <c:v>135000</c:v>
                </c:pt>
                <c:pt idx="21813">
                  <c:v>450000</c:v>
                </c:pt>
                <c:pt idx="21814">
                  <c:v>260640</c:v>
                </c:pt>
                <c:pt idx="21815">
                  <c:v>328405.5</c:v>
                </c:pt>
                <c:pt idx="21816">
                  <c:v>450000</c:v>
                </c:pt>
                <c:pt idx="21817">
                  <c:v>183384</c:v>
                </c:pt>
                <c:pt idx="21818">
                  <c:v>604413</c:v>
                </c:pt>
                <c:pt idx="21819">
                  <c:v>355536</c:v>
                </c:pt>
                <c:pt idx="21820">
                  <c:v>284400</c:v>
                </c:pt>
                <c:pt idx="21821">
                  <c:v>601470</c:v>
                </c:pt>
                <c:pt idx="21822">
                  <c:v>448056</c:v>
                </c:pt>
                <c:pt idx="21823">
                  <c:v>316125</c:v>
                </c:pt>
                <c:pt idx="21824">
                  <c:v>313438.5</c:v>
                </c:pt>
                <c:pt idx="21825">
                  <c:v>457834.5</c:v>
                </c:pt>
                <c:pt idx="21826">
                  <c:v>711454.5</c:v>
                </c:pt>
                <c:pt idx="21827">
                  <c:v>180000</c:v>
                </c:pt>
                <c:pt idx="21828">
                  <c:v>1436850</c:v>
                </c:pt>
                <c:pt idx="21829">
                  <c:v>900000</c:v>
                </c:pt>
                <c:pt idx="21830">
                  <c:v>450000</c:v>
                </c:pt>
                <c:pt idx="21831">
                  <c:v>1303200</c:v>
                </c:pt>
                <c:pt idx="21832">
                  <c:v>297000</c:v>
                </c:pt>
                <c:pt idx="21833">
                  <c:v>521280</c:v>
                </c:pt>
                <c:pt idx="21834">
                  <c:v>370107</c:v>
                </c:pt>
              </c:numCache>
            </c:numRef>
          </c:xVal>
          <c:yVal>
            <c:numRef>
              <c:f>Sheet58!$B$2:$B$252138</c:f>
              <c:numCache>
                <c:formatCode>General</c:formatCode>
                <c:ptCount val="21835"/>
                <c:pt idx="0">
                  <c:v>202500</c:v>
                </c:pt>
                <c:pt idx="1">
                  <c:v>112500</c:v>
                </c:pt>
                <c:pt idx="2">
                  <c:v>202500</c:v>
                </c:pt>
                <c:pt idx="3">
                  <c:v>135000</c:v>
                </c:pt>
                <c:pt idx="4">
                  <c:v>315000</c:v>
                </c:pt>
                <c:pt idx="5">
                  <c:v>157500</c:v>
                </c:pt>
                <c:pt idx="6">
                  <c:v>292500</c:v>
                </c:pt>
                <c:pt idx="7">
                  <c:v>157500</c:v>
                </c:pt>
                <c:pt idx="8">
                  <c:v>111915</c:v>
                </c:pt>
                <c:pt idx="9">
                  <c:v>180000</c:v>
                </c:pt>
                <c:pt idx="10">
                  <c:v>202500</c:v>
                </c:pt>
                <c:pt idx="11">
                  <c:v>135000</c:v>
                </c:pt>
                <c:pt idx="12">
                  <c:v>157500</c:v>
                </c:pt>
                <c:pt idx="13">
                  <c:v>73341</c:v>
                </c:pt>
                <c:pt idx="14">
                  <c:v>121500</c:v>
                </c:pt>
                <c:pt idx="15">
                  <c:v>225000</c:v>
                </c:pt>
                <c:pt idx="16">
                  <c:v>63000</c:v>
                </c:pt>
                <c:pt idx="17">
                  <c:v>112500</c:v>
                </c:pt>
                <c:pt idx="18">
                  <c:v>157500</c:v>
                </c:pt>
                <c:pt idx="19">
                  <c:v>112500</c:v>
                </c:pt>
                <c:pt idx="20">
                  <c:v>81000</c:v>
                </c:pt>
                <c:pt idx="21">
                  <c:v>171000</c:v>
                </c:pt>
                <c:pt idx="22">
                  <c:v>135000</c:v>
                </c:pt>
                <c:pt idx="23">
                  <c:v>112500</c:v>
                </c:pt>
                <c:pt idx="24">
                  <c:v>270000</c:v>
                </c:pt>
                <c:pt idx="25">
                  <c:v>135000</c:v>
                </c:pt>
                <c:pt idx="26">
                  <c:v>157500</c:v>
                </c:pt>
                <c:pt idx="27">
                  <c:v>180000</c:v>
                </c:pt>
                <c:pt idx="28">
                  <c:v>211500</c:v>
                </c:pt>
                <c:pt idx="29">
                  <c:v>99000</c:v>
                </c:pt>
                <c:pt idx="30">
                  <c:v>225000</c:v>
                </c:pt>
                <c:pt idx="31">
                  <c:v>211500</c:v>
                </c:pt>
                <c:pt idx="32">
                  <c:v>112500</c:v>
                </c:pt>
                <c:pt idx="33">
                  <c:v>216000</c:v>
                </c:pt>
                <c:pt idx="34">
                  <c:v>180000</c:v>
                </c:pt>
                <c:pt idx="35">
                  <c:v>135000</c:v>
                </c:pt>
                <c:pt idx="36">
                  <c:v>135000</c:v>
                </c:pt>
                <c:pt idx="37">
                  <c:v>180000</c:v>
                </c:pt>
                <c:pt idx="38">
                  <c:v>135000</c:v>
                </c:pt>
                <c:pt idx="39">
                  <c:v>405000</c:v>
                </c:pt>
                <c:pt idx="40">
                  <c:v>135000</c:v>
                </c:pt>
                <c:pt idx="41">
                  <c:v>180000</c:v>
                </c:pt>
                <c:pt idx="42">
                  <c:v>135000</c:v>
                </c:pt>
                <c:pt idx="43">
                  <c:v>450000</c:v>
                </c:pt>
                <c:pt idx="44">
                  <c:v>112500</c:v>
                </c:pt>
                <c:pt idx="45">
                  <c:v>202500</c:v>
                </c:pt>
                <c:pt idx="46">
                  <c:v>112500</c:v>
                </c:pt>
                <c:pt idx="47">
                  <c:v>180000</c:v>
                </c:pt>
                <c:pt idx="48">
                  <c:v>135000</c:v>
                </c:pt>
                <c:pt idx="49">
                  <c:v>94500</c:v>
                </c:pt>
                <c:pt idx="50">
                  <c:v>81000</c:v>
                </c:pt>
                <c:pt idx="51">
                  <c:v>202500</c:v>
                </c:pt>
                <c:pt idx="52">
                  <c:v>540000</c:v>
                </c:pt>
                <c:pt idx="53">
                  <c:v>126000</c:v>
                </c:pt>
                <c:pt idx="54">
                  <c:v>166500</c:v>
                </c:pt>
                <c:pt idx="55">
                  <c:v>112500</c:v>
                </c:pt>
                <c:pt idx="56">
                  <c:v>180000</c:v>
                </c:pt>
                <c:pt idx="57">
                  <c:v>211500</c:v>
                </c:pt>
                <c:pt idx="58">
                  <c:v>135000</c:v>
                </c:pt>
                <c:pt idx="59">
                  <c:v>315000</c:v>
                </c:pt>
                <c:pt idx="60">
                  <c:v>144000</c:v>
                </c:pt>
                <c:pt idx="61">
                  <c:v>99000</c:v>
                </c:pt>
                <c:pt idx="62">
                  <c:v>360000</c:v>
                </c:pt>
                <c:pt idx="63">
                  <c:v>112500</c:v>
                </c:pt>
                <c:pt idx="64">
                  <c:v>225000</c:v>
                </c:pt>
                <c:pt idx="65">
                  <c:v>202500</c:v>
                </c:pt>
                <c:pt idx="66">
                  <c:v>180000</c:v>
                </c:pt>
                <c:pt idx="67">
                  <c:v>81000</c:v>
                </c:pt>
                <c:pt idx="68">
                  <c:v>270000</c:v>
                </c:pt>
                <c:pt idx="69">
                  <c:v>135000</c:v>
                </c:pt>
                <c:pt idx="70">
                  <c:v>175500</c:v>
                </c:pt>
                <c:pt idx="71">
                  <c:v>153000</c:v>
                </c:pt>
                <c:pt idx="72">
                  <c:v>87750</c:v>
                </c:pt>
                <c:pt idx="73">
                  <c:v>180000</c:v>
                </c:pt>
                <c:pt idx="74">
                  <c:v>99000</c:v>
                </c:pt>
                <c:pt idx="75">
                  <c:v>202500</c:v>
                </c:pt>
                <c:pt idx="76">
                  <c:v>225000</c:v>
                </c:pt>
                <c:pt idx="77">
                  <c:v>135000</c:v>
                </c:pt>
                <c:pt idx="78">
                  <c:v>81000</c:v>
                </c:pt>
                <c:pt idx="79">
                  <c:v>112500</c:v>
                </c:pt>
                <c:pt idx="80">
                  <c:v>90000</c:v>
                </c:pt>
                <c:pt idx="81">
                  <c:v>90000</c:v>
                </c:pt>
                <c:pt idx="82">
                  <c:v>112500</c:v>
                </c:pt>
                <c:pt idx="83">
                  <c:v>202500</c:v>
                </c:pt>
                <c:pt idx="84">
                  <c:v>292500</c:v>
                </c:pt>
                <c:pt idx="85">
                  <c:v>112500</c:v>
                </c:pt>
                <c:pt idx="86">
                  <c:v>112500</c:v>
                </c:pt>
                <c:pt idx="87">
                  <c:v>247500</c:v>
                </c:pt>
                <c:pt idx="88">
                  <c:v>675000</c:v>
                </c:pt>
                <c:pt idx="89">
                  <c:v>175500</c:v>
                </c:pt>
                <c:pt idx="90">
                  <c:v>135000</c:v>
                </c:pt>
                <c:pt idx="91">
                  <c:v>90000</c:v>
                </c:pt>
                <c:pt idx="92">
                  <c:v>121500</c:v>
                </c:pt>
                <c:pt idx="93">
                  <c:v>157500</c:v>
                </c:pt>
                <c:pt idx="94">
                  <c:v>135000</c:v>
                </c:pt>
                <c:pt idx="95">
                  <c:v>220500</c:v>
                </c:pt>
                <c:pt idx="96">
                  <c:v>202500</c:v>
                </c:pt>
                <c:pt idx="97">
                  <c:v>157500</c:v>
                </c:pt>
                <c:pt idx="98">
                  <c:v>697500</c:v>
                </c:pt>
                <c:pt idx="99">
                  <c:v>315000</c:v>
                </c:pt>
                <c:pt idx="100">
                  <c:v>135000</c:v>
                </c:pt>
                <c:pt idx="101">
                  <c:v>450000</c:v>
                </c:pt>
                <c:pt idx="102">
                  <c:v>76500</c:v>
                </c:pt>
                <c:pt idx="103">
                  <c:v>135000</c:v>
                </c:pt>
                <c:pt idx="104">
                  <c:v>126000</c:v>
                </c:pt>
                <c:pt idx="105">
                  <c:v>81000</c:v>
                </c:pt>
                <c:pt idx="106">
                  <c:v>130500</c:v>
                </c:pt>
                <c:pt idx="107">
                  <c:v>135000</c:v>
                </c:pt>
                <c:pt idx="108">
                  <c:v>126000</c:v>
                </c:pt>
                <c:pt idx="109">
                  <c:v>135000</c:v>
                </c:pt>
                <c:pt idx="110">
                  <c:v>247500</c:v>
                </c:pt>
                <c:pt idx="111">
                  <c:v>157500</c:v>
                </c:pt>
                <c:pt idx="112">
                  <c:v>90000</c:v>
                </c:pt>
                <c:pt idx="113">
                  <c:v>90000</c:v>
                </c:pt>
                <c:pt idx="114">
                  <c:v>90000</c:v>
                </c:pt>
                <c:pt idx="115">
                  <c:v>360000</c:v>
                </c:pt>
                <c:pt idx="116">
                  <c:v>99000</c:v>
                </c:pt>
                <c:pt idx="117">
                  <c:v>180000</c:v>
                </c:pt>
                <c:pt idx="118">
                  <c:v>117000</c:v>
                </c:pt>
                <c:pt idx="119">
                  <c:v>180000</c:v>
                </c:pt>
                <c:pt idx="120">
                  <c:v>135000</c:v>
                </c:pt>
                <c:pt idx="121">
                  <c:v>180000</c:v>
                </c:pt>
                <c:pt idx="122">
                  <c:v>288000</c:v>
                </c:pt>
                <c:pt idx="123">
                  <c:v>157500</c:v>
                </c:pt>
                <c:pt idx="124">
                  <c:v>229500</c:v>
                </c:pt>
                <c:pt idx="125">
                  <c:v>135000</c:v>
                </c:pt>
                <c:pt idx="126">
                  <c:v>67500</c:v>
                </c:pt>
                <c:pt idx="127">
                  <c:v>108000</c:v>
                </c:pt>
                <c:pt idx="128">
                  <c:v>382500</c:v>
                </c:pt>
                <c:pt idx="129">
                  <c:v>112500</c:v>
                </c:pt>
                <c:pt idx="130">
                  <c:v>180000</c:v>
                </c:pt>
                <c:pt idx="131">
                  <c:v>112500</c:v>
                </c:pt>
                <c:pt idx="132">
                  <c:v>90000</c:v>
                </c:pt>
                <c:pt idx="133">
                  <c:v>130500</c:v>
                </c:pt>
                <c:pt idx="134">
                  <c:v>135000</c:v>
                </c:pt>
                <c:pt idx="135">
                  <c:v>180000</c:v>
                </c:pt>
                <c:pt idx="136">
                  <c:v>157500</c:v>
                </c:pt>
                <c:pt idx="137">
                  <c:v>112500</c:v>
                </c:pt>
                <c:pt idx="138">
                  <c:v>270000</c:v>
                </c:pt>
                <c:pt idx="139">
                  <c:v>180000</c:v>
                </c:pt>
                <c:pt idx="140">
                  <c:v>360000</c:v>
                </c:pt>
                <c:pt idx="141">
                  <c:v>139500</c:v>
                </c:pt>
                <c:pt idx="142">
                  <c:v>117000</c:v>
                </c:pt>
                <c:pt idx="143">
                  <c:v>135000</c:v>
                </c:pt>
                <c:pt idx="144">
                  <c:v>180000</c:v>
                </c:pt>
                <c:pt idx="145">
                  <c:v>157500</c:v>
                </c:pt>
                <c:pt idx="146">
                  <c:v>90000</c:v>
                </c:pt>
                <c:pt idx="147">
                  <c:v>225000</c:v>
                </c:pt>
                <c:pt idx="148">
                  <c:v>135000</c:v>
                </c:pt>
                <c:pt idx="149">
                  <c:v>76500</c:v>
                </c:pt>
                <c:pt idx="150">
                  <c:v>112500</c:v>
                </c:pt>
                <c:pt idx="151">
                  <c:v>405000</c:v>
                </c:pt>
                <c:pt idx="152">
                  <c:v>202500</c:v>
                </c:pt>
                <c:pt idx="153">
                  <c:v>112500</c:v>
                </c:pt>
                <c:pt idx="154">
                  <c:v>85500</c:v>
                </c:pt>
                <c:pt idx="155">
                  <c:v>315000</c:v>
                </c:pt>
                <c:pt idx="156">
                  <c:v>90000</c:v>
                </c:pt>
                <c:pt idx="157">
                  <c:v>157500</c:v>
                </c:pt>
                <c:pt idx="158">
                  <c:v>112500</c:v>
                </c:pt>
                <c:pt idx="159">
                  <c:v>90000</c:v>
                </c:pt>
                <c:pt idx="160">
                  <c:v>112500</c:v>
                </c:pt>
                <c:pt idx="161">
                  <c:v>94500</c:v>
                </c:pt>
                <c:pt idx="162">
                  <c:v>333000</c:v>
                </c:pt>
                <c:pt idx="163">
                  <c:v>157500</c:v>
                </c:pt>
                <c:pt idx="164">
                  <c:v>135000</c:v>
                </c:pt>
                <c:pt idx="165">
                  <c:v>81000</c:v>
                </c:pt>
                <c:pt idx="166">
                  <c:v>45000</c:v>
                </c:pt>
                <c:pt idx="167">
                  <c:v>157500</c:v>
                </c:pt>
                <c:pt idx="168">
                  <c:v>112500</c:v>
                </c:pt>
                <c:pt idx="169">
                  <c:v>180000</c:v>
                </c:pt>
                <c:pt idx="170">
                  <c:v>103500</c:v>
                </c:pt>
                <c:pt idx="171">
                  <c:v>171000</c:v>
                </c:pt>
                <c:pt idx="172">
                  <c:v>202500</c:v>
                </c:pt>
                <c:pt idx="173">
                  <c:v>270000</c:v>
                </c:pt>
                <c:pt idx="174">
                  <c:v>337500</c:v>
                </c:pt>
                <c:pt idx="175">
                  <c:v>121500</c:v>
                </c:pt>
                <c:pt idx="176">
                  <c:v>202500</c:v>
                </c:pt>
                <c:pt idx="177">
                  <c:v>135000</c:v>
                </c:pt>
                <c:pt idx="178">
                  <c:v>112500</c:v>
                </c:pt>
                <c:pt idx="179">
                  <c:v>67500</c:v>
                </c:pt>
                <c:pt idx="180">
                  <c:v>90000</c:v>
                </c:pt>
                <c:pt idx="181">
                  <c:v>144000</c:v>
                </c:pt>
                <c:pt idx="182">
                  <c:v>180000</c:v>
                </c:pt>
                <c:pt idx="183">
                  <c:v>135000</c:v>
                </c:pt>
                <c:pt idx="184">
                  <c:v>270000</c:v>
                </c:pt>
                <c:pt idx="185">
                  <c:v>112500</c:v>
                </c:pt>
                <c:pt idx="186">
                  <c:v>112500</c:v>
                </c:pt>
                <c:pt idx="187">
                  <c:v>202500</c:v>
                </c:pt>
                <c:pt idx="188">
                  <c:v>90000</c:v>
                </c:pt>
                <c:pt idx="189">
                  <c:v>292500</c:v>
                </c:pt>
                <c:pt idx="190">
                  <c:v>121500</c:v>
                </c:pt>
                <c:pt idx="191">
                  <c:v>112500</c:v>
                </c:pt>
                <c:pt idx="192">
                  <c:v>292500</c:v>
                </c:pt>
                <c:pt idx="193">
                  <c:v>90000</c:v>
                </c:pt>
                <c:pt idx="194">
                  <c:v>135000</c:v>
                </c:pt>
                <c:pt idx="195">
                  <c:v>112500</c:v>
                </c:pt>
                <c:pt idx="196">
                  <c:v>135000</c:v>
                </c:pt>
                <c:pt idx="197">
                  <c:v>315000</c:v>
                </c:pt>
                <c:pt idx="198">
                  <c:v>180000</c:v>
                </c:pt>
                <c:pt idx="199">
                  <c:v>117000</c:v>
                </c:pt>
                <c:pt idx="200">
                  <c:v>58500</c:v>
                </c:pt>
                <c:pt idx="201">
                  <c:v>166500</c:v>
                </c:pt>
                <c:pt idx="202">
                  <c:v>225000</c:v>
                </c:pt>
                <c:pt idx="203">
                  <c:v>225000</c:v>
                </c:pt>
                <c:pt idx="204">
                  <c:v>180000</c:v>
                </c:pt>
                <c:pt idx="205">
                  <c:v>171000</c:v>
                </c:pt>
                <c:pt idx="206">
                  <c:v>112500</c:v>
                </c:pt>
                <c:pt idx="207">
                  <c:v>135000</c:v>
                </c:pt>
                <c:pt idx="208">
                  <c:v>180000</c:v>
                </c:pt>
                <c:pt idx="209">
                  <c:v>180000</c:v>
                </c:pt>
                <c:pt idx="210">
                  <c:v>83304</c:v>
                </c:pt>
                <c:pt idx="211">
                  <c:v>90000</c:v>
                </c:pt>
                <c:pt idx="212">
                  <c:v>112500</c:v>
                </c:pt>
                <c:pt idx="213">
                  <c:v>225000</c:v>
                </c:pt>
                <c:pt idx="214">
                  <c:v>166500</c:v>
                </c:pt>
                <c:pt idx="215">
                  <c:v>135000</c:v>
                </c:pt>
                <c:pt idx="216">
                  <c:v>184500</c:v>
                </c:pt>
                <c:pt idx="217">
                  <c:v>90000</c:v>
                </c:pt>
                <c:pt idx="218">
                  <c:v>202500</c:v>
                </c:pt>
                <c:pt idx="219">
                  <c:v>81000</c:v>
                </c:pt>
                <c:pt idx="220">
                  <c:v>180000</c:v>
                </c:pt>
                <c:pt idx="221">
                  <c:v>135000</c:v>
                </c:pt>
                <c:pt idx="222">
                  <c:v>135000</c:v>
                </c:pt>
                <c:pt idx="223">
                  <c:v>216000</c:v>
                </c:pt>
                <c:pt idx="224">
                  <c:v>90000</c:v>
                </c:pt>
                <c:pt idx="225">
                  <c:v>45000</c:v>
                </c:pt>
                <c:pt idx="226">
                  <c:v>180000</c:v>
                </c:pt>
                <c:pt idx="227">
                  <c:v>121500</c:v>
                </c:pt>
                <c:pt idx="228">
                  <c:v>81000</c:v>
                </c:pt>
                <c:pt idx="229">
                  <c:v>135000</c:v>
                </c:pt>
                <c:pt idx="230">
                  <c:v>135000</c:v>
                </c:pt>
                <c:pt idx="231">
                  <c:v>99000</c:v>
                </c:pt>
                <c:pt idx="232">
                  <c:v>103500</c:v>
                </c:pt>
                <c:pt idx="233">
                  <c:v>135000</c:v>
                </c:pt>
                <c:pt idx="234">
                  <c:v>67500</c:v>
                </c:pt>
                <c:pt idx="235">
                  <c:v>202500</c:v>
                </c:pt>
                <c:pt idx="236">
                  <c:v>225000</c:v>
                </c:pt>
                <c:pt idx="237">
                  <c:v>157500</c:v>
                </c:pt>
                <c:pt idx="238">
                  <c:v>121500</c:v>
                </c:pt>
                <c:pt idx="239">
                  <c:v>117000</c:v>
                </c:pt>
                <c:pt idx="240">
                  <c:v>112500</c:v>
                </c:pt>
                <c:pt idx="241">
                  <c:v>135000</c:v>
                </c:pt>
                <c:pt idx="242">
                  <c:v>270000</c:v>
                </c:pt>
                <c:pt idx="243">
                  <c:v>135000</c:v>
                </c:pt>
                <c:pt idx="244">
                  <c:v>90000</c:v>
                </c:pt>
                <c:pt idx="245">
                  <c:v>157500</c:v>
                </c:pt>
                <c:pt idx="246">
                  <c:v>157500</c:v>
                </c:pt>
                <c:pt idx="247">
                  <c:v>315000</c:v>
                </c:pt>
                <c:pt idx="248">
                  <c:v>108000</c:v>
                </c:pt>
                <c:pt idx="249">
                  <c:v>135000</c:v>
                </c:pt>
                <c:pt idx="250">
                  <c:v>112500</c:v>
                </c:pt>
                <c:pt idx="251">
                  <c:v>202500</c:v>
                </c:pt>
                <c:pt idx="252">
                  <c:v>180000</c:v>
                </c:pt>
                <c:pt idx="253">
                  <c:v>157500</c:v>
                </c:pt>
                <c:pt idx="254">
                  <c:v>166500</c:v>
                </c:pt>
                <c:pt idx="255">
                  <c:v>135000</c:v>
                </c:pt>
                <c:pt idx="256">
                  <c:v>135000</c:v>
                </c:pt>
                <c:pt idx="257">
                  <c:v>90000</c:v>
                </c:pt>
                <c:pt idx="258">
                  <c:v>225000</c:v>
                </c:pt>
                <c:pt idx="259">
                  <c:v>157500</c:v>
                </c:pt>
                <c:pt idx="260">
                  <c:v>180000</c:v>
                </c:pt>
                <c:pt idx="261">
                  <c:v>202500</c:v>
                </c:pt>
                <c:pt idx="262">
                  <c:v>216000</c:v>
                </c:pt>
                <c:pt idx="263">
                  <c:v>175500</c:v>
                </c:pt>
                <c:pt idx="264">
                  <c:v>180000</c:v>
                </c:pt>
                <c:pt idx="265">
                  <c:v>90000</c:v>
                </c:pt>
                <c:pt idx="266">
                  <c:v>157500</c:v>
                </c:pt>
                <c:pt idx="267">
                  <c:v>175500</c:v>
                </c:pt>
                <c:pt idx="268">
                  <c:v>315000</c:v>
                </c:pt>
                <c:pt idx="269">
                  <c:v>112500</c:v>
                </c:pt>
                <c:pt idx="270">
                  <c:v>90000</c:v>
                </c:pt>
                <c:pt idx="271">
                  <c:v>90000</c:v>
                </c:pt>
                <c:pt idx="272">
                  <c:v>112500</c:v>
                </c:pt>
                <c:pt idx="273">
                  <c:v>157500</c:v>
                </c:pt>
                <c:pt idx="274">
                  <c:v>180000</c:v>
                </c:pt>
                <c:pt idx="275">
                  <c:v>265500</c:v>
                </c:pt>
                <c:pt idx="276">
                  <c:v>157500</c:v>
                </c:pt>
                <c:pt idx="277">
                  <c:v>117000</c:v>
                </c:pt>
                <c:pt idx="278">
                  <c:v>180000</c:v>
                </c:pt>
                <c:pt idx="279">
                  <c:v>202500</c:v>
                </c:pt>
                <c:pt idx="280">
                  <c:v>58500</c:v>
                </c:pt>
                <c:pt idx="281">
                  <c:v>225000</c:v>
                </c:pt>
                <c:pt idx="282">
                  <c:v>247500</c:v>
                </c:pt>
                <c:pt idx="283">
                  <c:v>247500</c:v>
                </c:pt>
                <c:pt idx="284">
                  <c:v>270000</c:v>
                </c:pt>
                <c:pt idx="285">
                  <c:v>45000</c:v>
                </c:pt>
                <c:pt idx="286">
                  <c:v>270000</c:v>
                </c:pt>
                <c:pt idx="287">
                  <c:v>202500</c:v>
                </c:pt>
                <c:pt idx="288">
                  <c:v>157500</c:v>
                </c:pt>
                <c:pt idx="289">
                  <c:v>270000</c:v>
                </c:pt>
                <c:pt idx="290">
                  <c:v>67500</c:v>
                </c:pt>
                <c:pt idx="291">
                  <c:v>157500</c:v>
                </c:pt>
                <c:pt idx="292">
                  <c:v>180000</c:v>
                </c:pt>
                <c:pt idx="293">
                  <c:v>112500</c:v>
                </c:pt>
                <c:pt idx="294">
                  <c:v>94500</c:v>
                </c:pt>
                <c:pt idx="295">
                  <c:v>157500</c:v>
                </c:pt>
                <c:pt idx="296">
                  <c:v>135000</c:v>
                </c:pt>
                <c:pt idx="297">
                  <c:v>157500</c:v>
                </c:pt>
                <c:pt idx="298">
                  <c:v>90000</c:v>
                </c:pt>
                <c:pt idx="299">
                  <c:v>121500</c:v>
                </c:pt>
                <c:pt idx="300">
                  <c:v>157500</c:v>
                </c:pt>
                <c:pt idx="301">
                  <c:v>112500</c:v>
                </c:pt>
                <c:pt idx="302">
                  <c:v>450000</c:v>
                </c:pt>
                <c:pt idx="303">
                  <c:v>157500</c:v>
                </c:pt>
                <c:pt idx="304">
                  <c:v>112500</c:v>
                </c:pt>
                <c:pt idx="305">
                  <c:v>189000</c:v>
                </c:pt>
                <c:pt idx="306">
                  <c:v>202500</c:v>
                </c:pt>
                <c:pt idx="307">
                  <c:v>157500</c:v>
                </c:pt>
                <c:pt idx="308">
                  <c:v>180000</c:v>
                </c:pt>
                <c:pt idx="309">
                  <c:v>157500</c:v>
                </c:pt>
                <c:pt idx="310">
                  <c:v>270000</c:v>
                </c:pt>
                <c:pt idx="311">
                  <c:v>162000</c:v>
                </c:pt>
                <c:pt idx="312">
                  <c:v>76500</c:v>
                </c:pt>
                <c:pt idx="313">
                  <c:v>180000</c:v>
                </c:pt>
                <c:pt idx="314">
                  <c:v>252000</c:v>
                </c:pt>
                <c:pt idx="315">
                  <c:v>180000</c:v>
                </c:pt>
                <c:pt idx="316">
                  <c:v>202500</c:v>
                </c:pt>
                <c:pt idx="317">
                  <c:v>117000</c:v>
                </c:pt>
                <c:pt idx="318">
                  <c:v>180000</c:v>
                </c:pt>
                <c:pt idx="319">
                  <c:v>315000</c:v>
                </c:pt>
                <c:pt idx="320">
                  <c:v>90000</c:v>
                </c:pt>
                <c:pt idx="321">
                  <c:v>135000</c:v>
                </c:pt>
                <c:pt idx="322">
                  <c:v>135000</c:v>
                </c:pt>
                <c:pt idx="323">
                  <c:v>90000</c:v>
                </c:pt>
                <c:pt idx="324">
                  <c:v>90000</c:v>
                </c:pt>
                <c:pt idx="325">
                  <c:v>189000</c:v>
                </c:pt>
                <c:pt idx="326">
                  <c:v>225000</c:v>
                </c:pt>
                <c:pt idx="327">
                  <c:v>135000</c:v>
                </c:pt>
                <c:pt idx="328">
                  <c:v>193500</c:v>
                </c:pt>
                <c:pt idx="329">
                  <c:v>135000</c:v>
                </c:pt>
                <c:pt idx="330">
                  <c:v>135000</c:v>
                </c:pt>
                <c:pt idx="331">
                  <c:v>157500</c:v>
                </c:pt>
                <c:pt idx="332">
                  <c:v>112500</c:v>
                </c:pt>
                <c:pt idx="333">
                  <c:v>81000</c:v>
                </c:pt>
                <c:pt idx="334">
                  <c:v>112500</c:v>
                </c:pt>
                <c:pt idx="335">
                  <c:v>270000</c:v>
                </c:pt>
                <c:pt idx="336">
                  <c:v>135000</c:v>
                </c:pt>
                <c:pt idx="337">
                  <c:v>180000</c:v>
                </c:pt>
                <c:pt idx="338">
                  <c:v>247500</c:v>
                </c:pt>
                <c:pt idx="339">
                  <c:v>180000</c:v>
                </c:pt>
                <c:pt idx="340">
                  <c:v>90000</c:v>
                </c:pt>
                <c:pt idx="341">
                  <c:v>157500</c:v>
                </c:pt>
                <c:pt idx="342">
                  <c:v>144000</c:v>
                </c:pt>
                <c:pt idx="343">
                  <c:v>247500</c:v>
                </c:pt>
                <c:pt idx="344">
                  <c:v>157500</c:v>
                </c:pt>
                <c:pt idx="345">
                  <c:v>180000</c:v>
                </c:pt>
                <c:pt idx="346">
                  <c:v>81000</c:v>
                </c:pt>
                <c:pt idx="347">
                  <c:v>202500</c:v>
                </c:pt>
                <c:pt idx="348">
                  <c:v>135000</c:v>
                </c:pt>
                <c:pt idx="349">
                  <c:v>112500</c:v>
                </c:pt>
                <c:pt idx="350">
                  <c:v>202500</c:v>
                </c:pt>
                <c:pt idx="351">
                  <c:v>180000</c:v>
                </c:pt>
                <c:pt idx="352">
                  <c:v>112500</c:v>
                </c:pt>
                <c:pt idx="353">
                  <c:v>112500</c:v>
                </c:pt>
                <c:pt idx="354">
                  <c:v>121500</c:v>
                </c:pt>
                <c:pt idx="355">
                  <c:v>126000</c:v>
                </c:pt>
                <c:pt idx="356">
                  <c:v>90000</c:v>
                </c:pt>
                <c:pt idx="357">
                  <c:v>135000</c:v>
                </c:pt>
                <c:pt idx="358">
                  <c:v>135000</c:v>
                </c:pt>
                <c:pt idx="359">
                  <c:v>360000</c:v>
                </c:pt>
                <c:pt idx="360">
                  <c:v>315000</c:v>
                </c:pt>
                <c:pt idx="361">
                  <c:v>157500</c:v>
                </c:pt>
                <c:pt idx="362">
                  <c:v>391500</c:v>
                </c:pt>
                <c:pt idx="363">
                  <c:v>202500</c:v>
                </c:pt>
                <c:pt idx="364">
                  <c:v>153000</c:v>
                </c:pt>
                <c:pt idx="365">
                  <c:v>157500</c:v>
                </c:pt>
                <c:pt idx="366">
                  <c:v>112500</c:v>
                </c:pt>
                <c:pt idx="367">
                  <c:v>225000</c:v>
                </c:pt>
                <c:pt idx="368">
                  <c:v>45000</c:v>
                </c:pt>
                <c:pt idx="369">
                  <c:v>180000</c:v>
                </c:pt>
                <c:pt idx="370">
                  <c:v>225000</c:v>
                </c:pt>
                <c:pt idx="371">
                  <c:v>225000</c:v>
                </c:pt>
                <c:pt idx="372">
                  <c:v>171000</c:v>
                </c:pt>
                <c:pt idx="373">
                  <c:v>90000</c:v>
                </c:pt>
                <c:pt idx="374">
                  <c:v>225000</c:v>
                </c:pt>
                <c:pt idx="375">
                  <c:v>157500</c:v>
                </c:pt>
                <c:pt idx="376">
                  <c:v>180000</c:v>
                </c:pt>
                <c:pt idx="377">
                  <c:v>450000</c:v>
                </c:pt>
                <c:pt idx="378">
                  <c:v>135000</c:v>
                </c:pt>
                <c:pt idx="379">
                  <c:v>112500</c:v>
                </c:pt>
                <c:pt idx="380">
                  <c:v>112500</c:v>
                </c:pt>
                <c:pt idx="381">
                  <c:v>66150</c:v>
                </c:pt>
                <c:pt idx="382">
                  <c:v>180000</c:v>
                </c:pt>
                <c:pt idx="383">
                  <c:v>112500</c:v>
                </c:pt>
                <c:pt idx="384">
                  <c:v>247500</c:v>
                </c:pt>
                <c:pt idx="385">
                  <c:v>144000</c:v>
                </c:pt>
                <c:pt idx="386">
                  <c:v>148500</c:v>
                </c:pt>
                <c:pt idx="387">
                  <c:v>112500</c:v>
                </c:pt>
                <c:pt idx="388">
                  <c:v>135000</c:v>
                </c:pt>
                <c:pt idx="389">
                  <c:v>112500</c:v>
                </c:pt>
                <c:pt idx="390">
                  <c:v>126000</c:v>
                </c:pt>
                <c:pt idx="391">
                  <c:v>202500</c:v>
                </c:pt>
                <c:pt idx="392">
                  <c:v>405000</c:v>
                </c:pt>
                <c:pt idx="393">
                  <c:v>166500</c:v>
                </c:pt>
                <c:pt idx="394">
                  <c:v>157500</c:v>
                </c:pt>
                <c:pt idx="395">
                  <c:v>121500</c:v>
                </c:pt>
                <c:pt idx="396">
                  <c:v>202500</c:v>
                </c:pt>
                <c:pt idx="397">
                  <c:v>144000</c:v>
                </c:pt>
                <c:pt idx="398">
                  <c:v>85500</c:v>
                </c:pt>
                <c:pt idx="399">
                  <c:v>180000</c:v>
                </c:pt>
                <c:pt idx="400">
                  <c:v>112500</c:v>
                </c:pt>
                <c:pt idx="401">
                  <c:v>157500</c:v>
                </c:pt>
                <c:pt idx="402">
                  <c:v>148500</c:v>
                </c:pt>
                <c:pt idx="403">
                  <c:v>180000</c:v>
                </c:pt>
                <c:pt idx="404">
                  <c:v>135000</c:v>
                </c:pt>
                <c:pt idx="405">
                  <c:v>121500</c:v>
                </c:pt>
                <c:pt idx="406">
                  <c:v>225000</c:v>
                </c:pt>
                <c:pt idx="407">
                  <c:v>112500</c:v>
                </c:pt>
                <c:pt idx="408">
                  <c:v>180000</c:v>
                </c:pt>
                <c:pt idx="409">
                  <c:v>135000</c:v>
                </c:pt>
                <c:pt idx="410">
                  <c:v>139500</c:v>
                </c:pt>
                <c:pt idx="411">
                  <c:v>225000</c:v>
                </c:pt>
                <c:pt idx="412">
                  <c:v>81000</c:v>
                </c:pt>
                <c:pt idx="413">
                  <c:v>180000</c:v>
                </c:pt>
                <c:pt idx="414">
                  <c:v>112500</c:v>
                </c:pt>
                <c:pt idx="415">
                  <c:v>112500</c:v>
                </c:pt>
                <c:pt idx="416">
                  <c:v>202500</c:v>
                </c:pt>
                <c:pt idx="417">
                  <c:v>135000</c:v>
                </c:pt>
                <c:pt idx="418">
                  <c:v>90000</c:v>
                </c:pt>
                <c:pt idx="419">
                  <c:v>121500</c:v>
                </c:pt>
                <c:pt idx="420">
                  <c:v>112500</c:v>
                </c:pt>
                <c:pt idx="421">
                  <c:v>157500</c:v>
                </c:pt>
                <c:pt idx="422">
                  <c:v>54000</c:v>
                </c:pt>
                <c:pt idx="423">
                  <c:v>40500</c:v>
                </c:pt>
                <c:pt idx="424">
                  <c:v>189000</c:v>
                </c:pt>
                <c:pt idx="425">
                  <c:v>81000</c:v>
                </c:pt>
                <c:pt idx="426">
                  <c:v>157500</c:v>
                </c:pt>
                <c:pt idx="427">
                  <c:v>225000</c:v>
                </c:pt>
                <c:pt idx="428">
                  <c:v>202500</c:v>
                </c:pt>
                <c:pt idx="429">
                  <c:v>157500</c:v>
                </c:pt>
                <c:pt idx="430">
                  <c:v>135000</c:v>
                </c:pt>
                <c:pt idx="431">
                  <c:v>180000</c:v>
                </c:pt>
                <c:pt idx="432">
                  <c:v>180000</c:v>
                </c:pt>
                <c:pt idx="433">
                  <c:v>81000</c:v>
                </c:pt>
                <c:pt idx="434">
                  <c:v>81000</c:v>
                </c:pt>
                <c:pt idx="435">
                  <c:v>72000</c:v>
                </c:pt>
                <c:pt idx="436">
                  <c:v>292500</c:v>
                </c:pt>
                <c:pt idx="437">
                  <c:v>157500</c:v>
                </c:pt>
                <c:pt idx="438">
                  <c:v>157500</c:v>
                </c:pt>
                <c:pt idx="439">
                  <c:v>121500</c:v>
                </c:pt>
                <c:pt idx="440">
                  <c:v>180000</c:v>
                </c:pt>
                <c:pt idx="441">
                  <c:v>112500</c:v>
                </c:pt>
                <c:pt idx="442">
                  <c:v>135000</c:v>
                </c:pt>
                <c:pt idx="443">
                  <c:v>225000</c:v>
                </c:pt>
                <c:pt idx="444">
                  <c:v>180000</c:v>
                </c:pt>
                <c:pt idx="445">
                  <c:v>193500</c:v>
                </c:pt>
                <c:pt idx="446">
                  <c:v>135000</c:v>
                </c:pt>
                <c:pt idx="447">
                  <c:v>112500</c:v>
                </c:pt>
                <c:pt idx="448">
                  <c:v>202500</c:v>
                </c:pt>
                <c:pt idx="449">
                  <c:v>110052</c:v>
                </c:pt>
                <c:pt idx="450">
                  <c:v>225000</c:v>
                </c:pt>
                <c:pt idx="451">
                  <c:v>463500</c:v>
                </c:pt>
                <c:pt idx="452">
                  <c:v>216000</c:v>
                </c:pt>
                <c:pt idx="453">
                  <c:v>153000</c:v>
                </c:pt>
                <c:pt idx="454">
                  <c:v>90000</c:v>
                </c:pt>
                <c:pt idx="455">
                  <c:v>130500</c:v>
                </c:pt>
                <c:pt idx="456">
                  <c:v>292500</c:v>
                </c:pt>
                <c:pt idx="457">
                  <c:v>135000</c:v>
                </c:pt>
                <c:pt idx="458">
                  <c:v>67500</c:v>
                </c:pt>
                <c:pt idx="459">
                  <c:v>225000</c:v>
                </c:pt>
                <c:pt idx="460">
                  <c:v>112500</c:v>
                </c:pt>
                <c:pt idx="461">
                  <c:v>126000</c:v>
                </c:pt>
                <c:pt idx="462">
                  <c:v>144000</c:v>
                </c:pt>
                <c:pt idx="463">
                  <c:v>90000</c:v>
                </c:pt>
                <c:pt idx="464">
                  <c:v>225000</c:v>
                </c:pt>
                <c:pt idx="465">
                  <c:v>157500</c:v>
                </c:pt>
                <c:pt idx="466">
                  <c:v>157500</c:v>
                </c:pt>
                <c:pt idx="467">
                  <c:v>202500</c:v>
                </c:pt>
                <c:pt idx="468">
                  <c:v>135000</c:v>
                </c:pt>
                <c:pt idx="469">
                  <c:v>180000</c:v>
                </c:pt>
                <c:pt idx="470">
                  <c:v>180000</c:v>
                </c:pt>
                <c:pt idx="471">
                  <c:v>247500</c:v>
                </c:pt>
                <c:pt idx="472">
                  <c:v>157500</c:v>
                </c:pt>
                <c:pt idx="473">
                  <c:v>126000</c:v>
                </c:pt>
                <c:pt idx="474">
                  <c:v>261000</c:v>
                </c:pt>
                <c:pt idx="475">
                  <c:v>135000</c:v>
                </c:pt>
                <c:pt idx="476">
                  <c:v>202500</c:v>
                </c:pt>
                <c:pt idx="477">
                  <c:v>72000</c:v>
                </c:pt>
                <c:pt idx="478">
                  <c:v>112500</c:v>
                </c:pt>
                <c:pt idx="479">
                  <c:v>157500</c:v>
                </c:pt>
                <c:pt idx="480">
                  <c:v>135000</c:v>
                </c:pt>
                <c:pt idx="481">
                  <c:v>180000</c:v>
                </c:pt>
                <c:pt idx="482">
                  <c:v>225000</c:v>
                </c:pt>
                <c:pt idx="483">
                  <c:v>180000</c:v>
                </c:pt>
                <c:pt idx="484">
                  <c:v>72000</c:v>
                </c:pt>
                <c:pt idx="485">
                  <c:v>180000</c:v>
                </c:pt>
                <c:pt idx="486">
                  <c:v>180000</c:v>
                </c:pt>
                <c:pt idx="487">
                  <c:v>112500</c:v>
                </c:pt>
                <c:pt idx="488">
                  <c:v>202500</c:v>
                </c:pt>
                <c:pt idx="489">
                  <c:v>202500</c:v>
                </c:pt>
                <c:pt idx="490">
                  <c:v>108000</c:v>
                </c:pt>
                <c:pt idx="491">
                  <c:v>135000</c:v>
                </c:pt>
                <c:pt idx="492">
                  <c:v>247500</c:v>
                </c:pt>
                <c:pt idx="493">
                  <c:v>405000</c:v>
                </c:pt>
                <c:pt idx="494">
                  <c:v>135000</c:v>
                </c:pt>
                <c:pt idx="495">
                  <c:v>144000</c:v>
                </c:pt>
                <c:pt idx="496">
                  <c:v>90000</c:v>
                </c:pt>
                <c:pt idx="497">
                  <c:v>157500</c:v>
                </c:pt>
                <c:pt idx="498">
                  <c:v>315000</c:v>
                </c:pt>
                <c:pt idx="499">
                  <c:v>135000</c:v>
                </c:pt>
                <c:pt idx="500">
                  <c:v>135000</c:v>
                </c:pt>
                <c:pt idx="501">
                  <c:v>180000</c:v>
                </c:pt>
                <c:pt idx="502">
                  <c:v>157500</c:v>
                </c:pt>
                <c:pt idx="503">
                  <c:v>157500</c:v>
                </c:pt>
                <c:pt idx="504">
                  <c:v>234000</c:v>
                </c:pt>
                <c:pt idx="505">
                  <c:v>180000</c:v>
                </c:pt>
                <c:pt idx="506">
                  <c:v>99000</c:v>
                </c:pt>
                <c:pt idx="507">
                  <c:v>103500</c:v>
                </c:pt>
                <c:pt idx="508">
                  <c:v>108000</c:v>
                </c:pt>
                <c:pt idx="509">
                  <c:v>121500</c:v>
                </c:pt>
                <c:pt idx="510">
                  <c:v>67500</c:v>
                </c:pt>
                <c:pt idx="511">
                  <c:v>180000</c:v>
                </c:pt>
                <c:pt idx="512">
                  <c:v>225000</c:v>
                </c:pt>
                <c:pt idx="513">
                  <c:v>90000</c:v>
                </c:pt>
                <c:pt idx="514">
                  <c:v>225000</c:v>
                </c:pt>
                <c:pt idx="515">
                  <c:v>121500</c:v>
                </c:pt>
                <c:pt idx="516">
                  <c:v>180000</c:v>
                </c:pt>
                <c:pt idx="517">
                  <c:v>76500</c:v>
                </c:pt>
                <c:pt idx="518">
                  <c:v>189000</c:v>
                </c:pt>
                <c:pt idx="519">
                  <c:v>103500</c:v>
                </c:pt>
                <c:pt idx="520">
                  <c:v>135000</c:v>
                </c:pt>
                <c:pt idx="521">
                  <c:v>405000</c:v>
                </c:pt>
                <c:pt idx="522">
                  <c:v>112500</c:v>
                </c:pt>
                <c:pt idx="523">
                  <c:v>225000</c:v>
                </c:pt>
                <c:pt idx="524">
                  <c:v>135000</c:v>
                </c:pt>
                <c:pt idx="525">
                  <c:v>202500</c:v>
                </c:pt>
                <c:pt idx="526">
                  <c:v>112500</c:v>
                </c:pt>
                <c:pt idx="527">
                  <c:v>157500</c:v>
                </c:pt>
                <c:pt idx="528">
                  <c:v>90000</c:v>
                </c:pt>
                <c:pt idx="529">
                  <c:v>121500</c:v>
                </c:pt>
                <c:pt idx="530">
                  <c:v>180000</c:v>
                </c:pt>
                <c:pt idx="531">
                  <c:v>216000</c:v>
                </c:pt>
                <c:pt idx="532">
                  <c:v>76500</c:v>
                </c:pt>
                <c:pt idx="533">
                  <c:v>162000</c:v>
                </c:pt>
                <c:pt idx="534">
                  <c:v>315000</c:v>
                </c:pt>
                <c:pt idx="535">
                  <c:v>157500</c:v>
                </c:pt>
                <c:pt idx="536">
                  <c:v>112500</c:v>
                </c:pt>
                <c:pt idx="537">
                  <c:v>112500</c:v>
                </c:pt>
                <c:pt idx="538">
                  <c:v>135000</c:v>
                </c:pt>
                <c:pt idx="539">
                  <c:v>180000</c:v>
                </c:pt>
                <c:pt idx="540">
                  <c:v>81000</c:v>
                </c:pt>
                <c:pt idx="541">
                  <c:v>112500</c:v>
                </c:pt>
                <c:pt idx="542">
                  <c:v>103500</c:v>
                </c:pt>
                <c:pt idx="543">
                  <c:v>121500</c:v>
                </c:pt>
                <c:pt idx="544">
                  <c:v>211500</c:v>
                </c:pt>
                <c:pt idx="545">
                  <c:v>252000</c:v>
                </c:pt>
                <c:pt idx="546">
                  <c:v>207000</c:v>
                </c:pt>
                <c:pt idx="547">
                  <c:v>112500</c:v>
                </c:pt>
                <c:pt idx="548">
                  <c:v>67500</c:v>
                </c:pt>
                <c:pt idx="549">
                  <c:v>427500</c:v>
                </c:pt>
                <c:pt idx="550">
                  <c:v>67500</c:v>
                </c:pt>
                <c:pt idx="551">
                  <c:v>202500</c:v>
                </c:pt>
                <c:pt idx="552">
                  <c:v>135000</c:v>
                </c:pt>
                <c:pt idx="553">
                  <c:v>135000</c:v>
                </c:pt>
                <c:pt idx="554">
                  <c:v>270000</c:v>
                </c:pt>
                <c:pt idx="555">
                  <c:v>270000</c:v>
                </c:pt>
                <c:pt idx="556">
                  <c:v>252000</c:v>
                </c:pt>
                <c:pt idx="557">
                  <c:v>67500</c:v>
                </c:pt>
                <c:pt idx="558">
                  <c:v>270000</c:v>
                </c:pt>
                <c:pt idx="559">
                  <c:v>247500</c:v>
                </c:pt>
                <c:pt idx="560">
                  <c:v>135000</c:v>
                </c:pt>
                <c:pt idx="561">
                  <c:v>180000</c:v>
                </c:pt>
                <c:pt idx="562">
                  <c:v>157500</c:v>
                </c:pt>
                <c:pt idx="563">
                  <c:v>166500</c:v>
                </c:pt>
                <c:pt idx="564">
                  <c:v>315000</c:v>
                </c:pt>
                <c:pt idx="565">
                  <c:v>45000</c:v>
                </c:pt>
                <c:pt idx="566">
                  <c:v>225000</c:v>
                </c:pt>
                <c:pt idx="567">
                  <c:v>81000</c:v>
                </c:pt>
                <c:pt idx="568">
                  <c:v>112500</c:v>
                </c:pt>
                <c:pt idx="569">
                  <c:v>135000</c:v>
                </c:pt>
                <c:pt idx="570">
                  <c:v>90000</c:v>
                </c:pt>
                <c:pt idx="571">
                  <c:v>270000</c:v>
                </c:pt>
                <c:pt idx="572">
                  <c:v>180000</c:v>
                </c:pt>
                <c:pt idx="573">
                  <c:v>180000</c:v>
                </c:pt>
                <c:pt idx="574">
                  <c:v>112500</c:v>
                </c:pt>
                <c:pt idx="575">
                  <c:v>180000</c:v>
                </c:pt>
                <c:pt idx="576">
                  <c:v>76500</c:v>
                </c:pt>
                <c:pt idx="577">
                  <c:v>180000</c:v>
                </c:pt>
                <c:pt idx="578">
                  <c:v>157500</c:v>
                </c:pt>
                <c:pt idx="579">
                  <c:v>90000</c:v>
                </c:pt>
                <c:pt idx="580">
                  <c:v>202500</c:v>
                </c:pt>
                <c:pt idx="581">
                  <c:v>135000</c:v>
                </c:pt>
                <c:pt idx="582">
                  <c:v>180000</c:v>
                </c:pt>
                <c:pt idx="583">
                  <c:v>180000</c:v>
                </c:pt>
                <c:pt idx="584">
                  <c:v>157500</c:v>
                </c:pt>
                <c:pt idx="585">
                  <c:v>180000</c:v>
                </c:pt>
                <c:pt idx="586">
                  <c:v>108000</c:v>
                </c:pt>
                <c:pt idx="587">
                  <c:v>157500</c:v>
                </c:pt>
                <c:pt idx="588">
                  <c:v>90000</c:v>
                </c:pt>
                <c:pt idx="589">
                  <c:v>103500</c:v>
                </c:pt>
                <c:pt idx="590">
                  <c:v>67500</c:v>
                </c:pt>
                <c:pt idx="591">
                  <c:v>135000</c:v>
                </c:pt>
                <c:pt idx="592">
                  <c:v>157500</c:v>
                </c:pt>
                <c:pt idx="593">
                  <c:v>225000</c:v>
                </c:pt>
                <c:pt idx="594">
                  <c:v>112500</c:v>
                </c:pt>
                <c:pt idx="595">
                  <c:v>193500</c:v>
                </c:pt>
                <c:pt idx="596">
                  <c:v>180000</c:v>
                </c:pt>
                <c:pt idx="597">
                  <c:v>157500</c:v>
                </c:pt>
                <c:pt idx="598">
                  <c:v>67500</c:v>
                </c:pt>
                <c:pt idx="599">
                  <c:v>90000</c:v>
                </c:pt>
                <c:pt idx="600">
                  <c:v>112500</c:v>
                </c:pt>
                <c:pt idx="601">
                  <c:v>315000</c:v>
                </c:pt>
                <c:pt idx="602">
                  <c:v>202500</c:v>
                </c:pt>
                <c:pt idx="603">
                  <c:v>292500</c:v>
                </c:pt>
                <c:pt idx="604">
                  <c:v>171000</c:v>
                </c:pt>
                <c:pt idx="605">
                  <c:v>90900</c:v>
                </c:pt>
                <c:pt idx="606">
                  <c:v>247500</c:v>
                </c:pt>
                <c:pt idx="607">
                  <c:v>126000</c:v>
                </c:pt>
                <c:pt idx="608">
                  <c:v>135000</c:v>
                </c:pt>
                <c:pt idx="609">
                  <c:v>126000</c:v>
                </c:pt>
                <c:pt idx="610">
                  <c:v>202500</c:v>
                </c:pt>
                <c:pt idx="611">
                  <c:v>162000</c:v>
                </c:pt>
                <c:pt idx="612">
                  <c:v>90000</c:v>
                </c:pt>
                <c:pt idx="613">
                  <c:v>67500</c:v>
                </c:pt>
                <c:pt idx="614">
                  <c:v>135000</c:v>
                </c:pt>
                <c:pt idx="615">
                  <c:v>67500</c:v>
                </c:pt>
                <c:pt idx="616">
                  <c:v>225000</c:v>
                </c:pt>
                <c:pt idx="617">
                  <c:v>135000</c:v>
                </c:pt>
                <c:pt idx="618">
                  <c:v>337500</c:v>
                </c:pt>
                <c:pt idx="619">
                  <c:v>112500</c:v>
                </c:pt>
                <c:pt idx="620">
                  <c:v>157500</c:v>
                </c:pt>
                <c:pt idx="621">
                  <c:v>247500</c:v>
                </c:pt>
                <c:pt idx="622">
                  <c:v>225000</c:v>
                </c:pt>
                <c:pt idx="623">
                  <c:v>360000</c:v>
                </c:pt>
                <c:pt idx="624">
                  <c:v>247500</c:v>
                </c:pt>
                <c:pt idx="625">
                  <c:v>76500</c:v>
                </c:pt>
                <c:pt idx="626">
                  <c:v>90000</c:v>
                </c:pt>
                <c:pt idx="627">
                  <c:v>90000</c:v>
                </c:pt>
                <c:pt idx="628">
                  <c:v>157500</c:v>
                </c:pt>
                <c:pt idx="629">
                  <c:v>121500</c:v>
                </c:pt>
                <c:pt idx="630">
                  <c:v>135000</c:v>
                </c:pt>
                <c:pt idx="631">
                  <c:v>157500</c:v>
                </c:pt>
                <c:pt idx="632">
                  <c:v>382500</c:v>
                </c:pt>
                <c:pt idx="633">
                  <c:v>225000</c:v>
                </c:pt>
                <c:pt idx="634">
                  <c:v>67500</c:v>
                </c:pt>
                <c:pt idx="635">
                  <c:v>157500</c:v>
                </c:pt>
                <c:pt idx="636">
                  <c:v>126000</c:v>
                </c:pt>
                <c:pt idx="637">
                  <c:v>67500</c:v>
                </c:pt>
                <c:pt idx="638">
                  <c:v>112500</c:v>
                </c:pt>
                <c:pt idx="639">
                  <c:v>202500</c:v>
                </c:pt>
                <c:pt idx="640">
                  <c:v>135000</c:v>
                </c:pt>
                <c:pt idx="641">
                  <c:v>225000</c:v>
                </c:pt>
                <c:pt idx="642">
                  <c:v>135000</c:v>
                </c:pt>
                <c:pt idx="643">
                  <c:v>202500</c:v>
                </c:pt>
                <c:pt idx="644">
                  <c:v>112500</c:v>
                </c:pt>
                <c:pt idx="645">
                  <c:v>157500</c:v>
                </c:pt>
                <c:pt idx="646">
                  <c:v>252000</c:v>
                </c:pt>
                <c:pt idx="647">
                  <c:v>112500</c:v>
                </c:pt>
                <c:pt idx="648">
                  <c:v>112500</c:v>
                </c:pt>
                <c:pt idx="649">
                  <c:v>112500</c:v>
                </c:pt>
                <c:pt idx="650">
                  <c:v>135000</c:v>
                </c:pt>
                <c:pt idx="651">
                  <c:v>202500</c:v>
                </c:pt>
                <c:pt idx="652">
                  <c:v>189000</c:v>
                </c:pt>
                <c:pt idx="653">
                  <c:v>180000</c:v>
                </c:pt>
                <c:pt idx="654">
                  <c:v>225000</c:v>
                </c:pt>
                <c:pt idx="655">
                  <c:v>126000</c:v>
                </c:pt>
                <c:pt idx="656">
                  <c:v>157500</c:v>
                </c:pt>
                <c:pt idx="657">
                  <c:v>202500</c:v>
                </c:pt>
                <c:pt idx="658">
                  <c:v>162000</c:v>
                </c:pt>
                <c:pt idx="659">
                  <c:v>76500</c:v>
                </c:pt>
                <c:pt idx="660">
                  <c:v>112500</c:v>
                </c:pt>
                <c:pt idx="661">
                  <c:v>67500</c:v>
                </c:pt>
                <c:pt idx="662">
                  <c:v>99000</c:v>
                </c:pt>
                <c:pt idx="663">
                  <c:v>112500</c:v>
                </c:pt>
                <c:pt idx="664">
                  <c:v>270000</c:v>
                </c:pt>
                <c:pt idx="665">
                  <c:v>135000</c:v>
                </c:pt>
                <c:pt idx="666">
                  <c:v>247500</c:v>
                </c:pt>
                <c:pt idx="667">
                  <c:v>36000</c:v>
                </c:pt>
                <c:pt idx="668">
                  <c:v>126000</c:v>
                </c:pt>
                <c:pt idx="669">
                  <c:v>90000</c:v>
                </c:pt>
                <c:pt idx="670">
                  <c:v>54000</c:v>
                </c:pt>
                <c:pt idx="671">
                  <c:v>121500</c:v>
                </c:pt>
                <c:pt idx="672">
                  <c:v>225000</c:v>
                </c:pt>
                <c:pt idx="673">
                  <c:v>141750</c:v>
                </c:pt>
                <c:pt idx="674">
                  <c:v>270000</c:v>
                </c:pt>
                <c:pt idx="675">
                  <c:v>63000</c:v>
                </c:pt>
                <c:pt idx="676">
                  <c:v>180000</c:v>
                </c:pt>
                <c:pt idx="677">
                  <c:v>247500</c:v>
                </c:pt>
                <c:pt idx="678">
                  <c:v>202500</c:v>
                </c:pt>
                <c:pt idx="679">
                  <c:v>202500</c:v>
                </c:pt>
                <c:pt idx="680">
                  <c:v>135000</c:v>
                </c:pt>
                <c:pt idx="681">
                  <c:v>180000</c:v>
                </c:pt>
                <c:pt idx="682">
                  <c:v>135000</c:v>
                </c:pt>
                <c:pt idx="683">
                  <c:v>135000</c:v>
                </c:pt>
                <c:pt idx="684">
                  <c:v>112500</c:v>
                </c:pt>
                <c:pt idx="685">
                  <c:v>85500</c:v>
                </c:pt>
                <c:pt idx="686">
                  <c:v>162000</c:v>
                </c:pt>
                <c:pt idx="687">
                  <c:v>121500</c:v>
                </c:pt>
                <c:pt idx="688">
                  <c:v>90000</c:v>
                </c:pt>
                <c:pt idx="689">
                  <c:v>126000</c:v>
                </c:pt>
                <c:pt idx="690">
                  <c:v>318690</c:v>
                </c:pt>
                <c:pt idx="691">
                  <c:v>202500</c:v>
                </c:pt>
                <c:pt idx="692">
                  <c:v>256500</c:v>
                </c:pt>
                <c:pt idx="693">
                  <c:v>189000</c:v>
                </c:pt>
                <c:pt idx="694">
                  <c:v>90000</c:v>
                </c:pt>
                <c:pt idx="695">
                  <c:v>81000</c:v>
                </c:pt>
                <c:pt idx="696">
                  <c:v>180000</c:v>
                </c:pt>
                <c:pt idx="697">
                  <c:v>67500</c:v>
                </c:pt>
                <c:pt idx="698">
                  <c:v>180000</c:v>
                </c:pt>
                <c:pt idx="699">
                  <c:v>247500</c:v>
                </c:pt>
                <c:pt idx="700">
                  <c:v>157500</c:v>
                </c:pt>
                <c:pt idx="701">
                  <c:v>225000</c:v>
                </c:pt>
                <c:pt idx="702">
                  <c:v>180000</c:v>
                </c:pt>
                <c:pt idx="703">
                  <c:v>351000</c:v>
                </c:pt>
                <c:pt idx="704">
                  <c:v>67500</c:v>
                </c:pt>
                <c:pt idx="705">
                  <c:v>225000</c:v>
                </c:pt>
                <c:pt idx="706">
                  <c:v>85500</c:v>
                </c:pt>
                <c:pt idx="707">
                  <c:v>180000</c:v>
                </c:pt>
                <c:pt idx="708">
                  <c:v>157500</c:v>
                </c:pt>
                <c:pt idx="709">
                  <c:v>130500</c:v>
                </c:pt>
                <c:pt idx="710">
                  <c:v>202500</c:v>
                </c:pt>
                <c:pt idx="711">
                  <c:v>202500</c:v>
                </c:pt>
                <c:pt idx="712">
                  <c:v>225000</c:v>
                </c:pt>
                <c:pt idx="713">
                  <c:v>112500</c:v>
                </c:pt>
                <c:pt idx="714">
                  <c:v>92250</c:v>
                </c:pt>
                <c:pt idx="715">
                  <c:v>360000</c:v>
                </c:pt>
                <c:pt idx="716">
                  <c:v>135000</c:v>
                </c:pt>
                <c:pt idx="717">
                  <c:v>180000</c:v>
                </c:pt>
                <c:pt idx="718">
                  <c:v>81000</c:v>
                </c:pt>
                <c:pt idx="719">
                  <c:v>292500</c:v>
                </c:pt>
                <c:pt idx="720">
                  <c:v>157500</c:v>
                </c:pt>
                <c:pt idx="721">
                  <c:v>112500</c:v>
                </c:pt>
                <c:pt idx="722">
                  <c:v>76500</c:v>
                </c:pt>
                <c:pt idx="723">
                  <c:v>103500</c:v>
                </c:pt>
                <c:pt idx="724">
                  <c:v>225000</c:v>
                </c:pt>
                <c:pt idx="725">
                  <c:v>225000</c:v>
                </c:pt>
                <c:pt idx="726">
                  <c:v>76500</c:v>
                </c:pt>
                <c:pt idx="727">
                  <c:v>157500</c:v>
                </c:pt>
                <c:pt idx="728">
                  <c:v>112500</c:v>
                </c:pt>
                <c:pt idx="729">
                  <c:v>135000</c:v>
                </c:pt>
                <c:pt idx="730">
                  <c:v>112500</c:v>
                </c:pt>
                <c:pt idx="731">
                  <c:v>157500</c:v>
                </c:pt>
                <c:pt idx="732">
                  <c:v>135000</c:v>
                </c:pt>
                <c:pt idx="733">
                  <c:v>495000</c:v>
                </c:pt>
                <c:pt idx="734">
                  <c:v>270000</c:v>
                </c:pt>
                <c:pt idx="735">
                  <c:v>135000</c:v>
                </c:pt>
                <c:pt idx="736">
                  <c:v>90000</c:v>
                </c:pt>
                <c:pt idx="737">
                  <c:v>180000</c:v>
                </c:pt>
                <c:pt idx="738">
                  <c:v>90000</c:v>
                </c:pt>
                <c:pt idx="739">
                  <c:v>112500</c:v>
                </c:pt>
                <c:pt idx="740">
                  <c:v>202500</c:v>
                </c:pt>
                <c:pt idx="741">
                  <c:v>112500</c:v>
                </c:pt>
                <c:pt idx="742">
                  <c:v>135000</c:v>
                </c:pt>
                <c:pt idx="743">
                  <c:v>225000</c:v>
                </c:pt>
                <c:pt idx="744">
                  <c:v>270000</c:v>
                </c:pt>
                <c:pt idx="745">
                  <c:v>166500</c:v>
                </c:pt>
                <c:pt idx="746">
                  <c:v>117000</c:v>
                </c:pt>
                <c:pt idx="747">
                  <c:v>157500</c:v>
                </c:pt>
                <c:pt idx="748">
                  <c:v>112500</c:v>
                </c:pt>
                <c:pt idx="749">
                  <c:v>135000</c:v>
                </c:pt>
                <c:pt idx="750">
                  <c:v>157500</c:v>
                </c:pt>
                <c:pt idx="751">
                  <c:v>189000</c:v>
                </c:pt>
                <c:pt idx="752">
                  <c:v>180000</c:v>
                </c:pt>
                <c:pt idx="753">
                  <c:v>270000</c:v>
                </c:pt>
                <c:pt idx="754">
                  <c:v>112500</c:v>
                </c:pt>
                <c:pt idx="755">
                  <c:v>76500</c:v>
                </c:pt>
                <c:pt idx="756">
                  <c:v>90000</c:v>
                </c:pt>
                <c:pt idx="757">
                  <c:v>202500</c:v>
                </c:pt>
                <c:pt idx="758">
                  <c:v>193500</c:v>
                </c:pt>
                <c:pt idx="759">
                  <c:v>157500</c:v>
                </c:pt>
                <c:pt idx="760">
                  <c:v>450000</c:v>
                </c:pt>
                <c:pt idx="761">
                  <c:v>193500</c:v>
                </c:pt>
                <c:pt idx="762">
                  <c:v>135000</c:v>
                </c:pt>
                <c:pt idx="763">
                  <c:v>112500</c:v>
                </c:pt>
                <c:pt idx="764">
                  <c:v>103500</c:v>
                </c:pt>
                <c:pt idx="765">
                  <c:v>225000</c:v>
                </c:pt>
                <c:pt idx="766">
                  <c:v>135000</c:v>
                </c:pt>
                <c:pt idx="767">
                  <c:v>450000</c:v>
                </c:pt>
                <c:pt idx="768">
                  <c:v>450000</c:v>
                </c:pt>
                <c:pt idx="769">
                  <c:v>180000</c:v>
                </c:pt>
                <c:pt idx="770">
                  <c:v>135000</c:v>
                </c:pt>
                <c:pt idx="771">
                  <c:v>90000</c:v>
                </c:pt>
                <c:pt idx="772">
                  <c:v>225000</c:v>
                </c:pt>
                <c:pt idx="773">
                  <c:v>112500</c:v>
                </c:pt>
                <c:pt idx="774">
                  <c:v>126000</c:v>
                </c:pt>
                <c:pt idx="775">
                  <c:v>315000</c:v>
                </c:pt>
                <c:pt idx="776">
                  <c:v>202500</c:v>
                </c:pt>
                <c:pt idx="777">
                  <c:v>112500</c:v>
                </c:pt>
                <c:pt idx="778">
                  <c:v>99000</c:v>
                </c:pt>
                <c:pt idx="779">
                  <c:v>270000</c:v>
                </c:pt>
                <c:pt idx="780">
                  <c:v>225000</c:v>
                </c:pt>
                <c:pt idx="781">
                  <c:v>139500</c:v>
                </c:pt>
                <c:pt idx="782">
                  <c:v>292500</c:v>
                </c:pt>
                <c:pt idx="783">
                  <c:v>202500</c:v>
                </c:pt>
                <c:pt idx="784">
                  <c:v>90000</c:v>
                </c:pt>
                <c:pt idx="785">
                  <c:v>337500</c:v>
                </c:pt>
                <c:pt idx="786">
                  <c:v>225000</c:v>
                </c:pt>
                <c:pt idx="787">
                  <c:v>135000</c:v>
                </c:pt>
                <c:pt idx="788">
                  <c:v>270000</c:v>
                </c:pt>
                <c:pt idx="789">
                  <c:v>76500</c:v>
                </c:pt>
                <c:pt idx="790">
                  <c:v>117000</c:v>
                </c:pt>
                <c:pt idx="791">
                  <c:v>90000</c:v>
                </c:pt>
                <c:pt idx="792">
                  <c:v>270000</c:v>
                </c:pt>
                <c:pt idx="793">
                  <c:v>121500</c:v>
                </c:pt>
                <c:pt idx="794">
                  <c:v>180000</c:v>
                </c:pt>
                <c:pt idx="795">
                  <c:v>135000</c:v>
                </c:pt>
                <c:pt idx="796">
                  <c:v>67500</c:v>
                </c:pt>
                <c:pt idx="797">
                  <c:v>45000</c:v>
                </c:pt>
                <c:pt idx="798">
                  <c:v>90000</c:v>
                </c:pt>
                <c:pt idx="799">
                  <c:v>135000</c:v>
                </c:pt>
                <c:pt idx="800">
                  <c:v>135000</c:v>
                </c:pt>
                <c:pt idx="801">
                  <c:v>144000</c:v>
                </c:pt>
                <c:pt idx="802">
                  <c:v>270000</c:v>
                </c:pt>
                <c:pt idx="803">
                  <c:v>58500</c:v>
                </c:pt>
                <c:pt idx="804">
                  <c:v>360000</c:v>
                </c:pt>
                <c:pt idx="805">
                  <c:v>243000</c:v>
                </c:pt>
                <c:pt idx="806">
                  <c:v>216000</c:v>
                </c:pt>
                <c:pt idx="807">
                  <c:v>90000</c:v>
                </c:pt>
                <c:pt idx="808">
                  <c:v>360000</c:v>
                </c:pt>
                <c:pt idx="809">
                  <c:v>67500</c:v>
                </c:pt>
                <c:pt idx="810">
                  <c:v>292500</c:v>
                </c:pt>
                <c:pt idx="811">
                  <c:v>157500</c:v>
                </c:pt>
                <c:pt idx="812">
                  <c:v>67500</c:v>
                </c:pt>
                <c:pt idx="813">
                  <c:v>225000</c:v>
                </c:pt>
                <c:pt idx="814">
                  <c:v>135000</c:v>
                </c:pt>
                <c:pt idx="815">
                  <c:v>58500</c:v>
                </c:pt>
                <c:pt idx="816">
                  <c:v>135000</c:v>
                </c:pt>
                <c:pt idx="817">
                  <c:v>180000</c:v>
                </c:pt>
                <c:pt idx="818">
                  <c:v>83250</c:v>
                </c:pt>
                <c:pt idx="819">
                  <c:v>315000</c:v>
                </c:pt>
                <c:pt idx="820">
                  <c:v>63000</c:v>
                </c:pt>
                <c:pt idx="821">
                  <c:v>180000</c:v>
                </c:pt>
                <c:pt idx="822">
                  <c:v>166500</c:v>
                </c:pt>
                <c:pt idx="823">
                  <c:v>135000</c:v>
                </c:pt>
                <c:pt idx="824">
                  <c:v>112500</c:v>
                </c:pt>
                <c:pt idx="825">
                  <c:v>90000</c:v>
                </c:pt>
                <c:pt idx="826">
                  <c:v>225000</c:v>
                </c:pt>
                <c:pt idx="827">
                  <c:v>270000</c:v>
                </c:pt>
                <c:pt idx="828">
                  <c:v>90000</c:v>
                </c:pt>
                <c:pt idx="829">
                  <c:v>157500</c:v>
                </c:pt>
                <c:pt idx="830">
                  <c:v>90000</c:v>
                </c:pt>
                <c:pt idx="831">
                  <c:v>540000</c:v>
                </c:pt>
                <c:pt idx="832">
                  <c:v>112500</c:v>
                </c:pt>
                <c:pt idx="833">
                  <c:v>157500</c:v>
                </c:pt>
                <c:pt idx="834">
                  <c:v>157500</c:v>
                </c:pt>
                <c:pt idx="835">
                  <c:v>157500</c:v>
                </c:pt>
                <c:pt idx="836">
                  <c:v>135000</c:v>
                </c:pt>
                <c:pt idx="837">
                  <c:v>180000</c:v>
                </c:pt>
                <c:pt idx="838">
                  <c:v>103500</c:v>
                </c:pt>
                <c:pt idx="839">
                  <c:v>135000</c:v>
                </c:pt>
                <c:pt idx="840">
                  <c:v>157500</c:v>
                </c:pt>
                <c:pt idx="841">
                  <c:v>202500</c:v>
                </c:pt>
                <c:pt idx="842">
                  <c:v>238500</c:v>
                </c:pt>
                <c:pt idx="843">
                  <c:v>135000</c:v>
                </c:pt>
                <c:pt idx="844">
                  <c:v>90000</c:v>
                </c:pt>
                <c:pt idx="845">
                  <c:v>180000</c:v>
                </c:pt>
                <c:pt idx="846">
                  <c:v>202500</c:v>
                </c:pt>
                <c:pt idx="847">
                  <c:v>112500</c:v>
                </c:pt>
                <c:pt idx="848">
                  <c:v>157500</c:v>
                </c:pt>
                <c:pt idx="849">
                  <c:v>166500</c:v>
                </c:pt>
                <c:pt idx="850">
                  <c:v>63000</c:v>
                </c:pt>
                <c:pt idx="851">
                  <c:v>270000</c:v>
                </c:pt>
                <c:pt idx="852">
                  <c:v>225000</c:v>
                </c:pt>
                <c:pt idx="853">
                  <c:v>225000</c:v>
                </c:pt>
                <c:pt idx="854">
                  <c:v>225000</c:v>
                </c:pt>
                <c:pt idx="855">
                  <c:v>40500</c:v>
                </c:pt>
                <c:pt idx="856">
                  <c:v>180000</c:v>
                </c:pt>
                <c:pt idx="857">
                  <c:v>157500</c:v>
                </c:pt>
                <c:pt idx="858">
                  <c:v>180000</c:v>
                </c:pt>
                <c:pt idx="859">
                  <c:v>135000</c:v>
                </c:pt>
                <c:pt idx="860">
                  <c:v>112500</c:v>
                </c:pt>
                <c:pt idx="861">
                  <c:v>270000</c:v>
                </c:pt>
                <c:pt idx="862">
                  <c:v>108000</c:v>
                </c:pt>
                <c:pt idx="863">
                  <c:v>121500</c:v>
                </c:pt>
                <c:pt idx="864">
                  <c:v>157500</c:v>
                </c:pt>
                <c:pt idx="865">
                  <c:v>418500</c:v>
                </c:pt>
                <c:pt idx="866">
                  <c:v>67500</c:v>
                </c:pt>
                <c:pt idx="867">
                  <c:v>67500</c:v>
                </c:pt>
                <c:pt idx="868">
                  <c:v>112500</c:v>
                </c:pt>
                <c:pt idx="869">
                  <c:v>157500</c:v>
                </c:pt>
                <c:pt idx="870">
                  <c:v>81000</c:v>
                </c:pt>
                <c:pt idx="871">
                  <c:v>90000</c:v>
                </c:pt>
                <c:pt idx="872">
                  <c:v>72000</c:v>
                </c:pt>
                <c:pt idx="873">
                  <c:v>135000</c:v>
                </c:pt>
                <c:pt idx="874">
                  <c:v>337500</c:v>
                </c:pt>
                <c:pt idx="875">
                  <c:v>117000000</c:v>
                </c:pt>
                <c:pt idx="876">
                  <c:v>121500</c:v>
                </c:pt>
                <c:pt idx="877">
                  <c:v>112500</c:v>
                </c:pt>
                <c:pt idx="878">
                  <c:v>81000</c:v>
                </c:pt>
                <c:pt idx="879">
                  <c:v>67500</c:v>
                </c:pt>
                <c:pt idx="880">
                  <c:v>76500</c:v>
                </c:pt>
                <c:pt idx="881">
                  <c:v>180000</c:v>
                </c:pt>
                <c:pt idx="882">
                  <c:v>225000</c:v>
                </c:pt>
                <c:pt idx="883">
                  <c:v>238500</c:v>
                </c:pt>
                <c:pt idx="884">
                  <c:v>81000</c:v>
                </c:pt>
                <c:pt idx="885">
                  <c:v>270000</c:v>
                </c:pt>
                <c:pt idx="886">
                  <c:v>180000</c:v>
                </c:pt>
                <c:pt idx="887">
                  <c:v>99000</c:v>
                </c:pt>
                <c:pt idx="888">
                  <c:v>157500</c:v>
                </c:pt>
                <c:pt idx="889">
                  <c:v>225000</c:v>
                </c:pt>
                <c:pt idx="890">
                  <c:v>360000</c:v>
                </c:pt>
                <c:pt idx="891">
                  <c:v>157500</c:v>
                </c:pt>
                <c:pt idx="892">
                  <c:v>202500</c:v>
                </c:pt>
                <c:pt idx="893">
                  <c:v>180000</c:v>
                </c:pt>
                <c:pt idx="894">
                  <c:v>36000</c:v>
                </c:pt>
                <c:pt idx="895">
                  <c:v>202500</c:v>
                </c:pt>
                <c:pt idx="896">
                  <c:v>112500</c:v>
                </c:pt>
                <c:pt idx="897">
                  <c:v>121500</c:v>
                </c:pt>
                <c:pt idx="898">
                  <c:v>135000</c:v>
                </c:pt>
                <c:pt idx="899">
                  <c:v>180000</c:v>
                </c:pt>
                <c:pt idx="900">
                  <c:v>112500</c:v>
                </c:pt>
                <c:pt idx="901">
                  <c:v>126000</c:v>
                </c:pt>
                <c:pt idx="902">
                  <c:v>315000</c:v>
                </c:pt>
                <c:pt idx="903">
                  <c:v>45000</c:v>
                </c:pt>
                <c:pt idx="904">
                  <c:v>166500</c:v>
                </c:pt>
                <c:pt idx="905">
                  <c:v>67500</c:v>
                </c:pt>
                <c:pt idx="906">
                  <c:v>135000</c:v>
                </c:pt>
                <c:pt idx="907">
                  <c:v>157500</c:v>
                </c:pt>
                <c:pt idx="908">
                  <c:v>112500</c:v>
                </c:pt>
                <c:pt idx="909">
                  <c:v>99000</c:v>
                </c:pt>
                <c:pt idx="910">
                  <c:v>216000</c:v>
                </c:pt>
                <c:pt idx="911">
                  <c:v>180000</c:v>
                </c:pt>
                <c:pt idx="912">
                  <c:v>135000</c:v>
                </c:pt>
                <c:pt idx="913">
                  <c:v>270000</c:v>
                </c:pt>
                <c:pt idx="914">
                  <c:v>103500</c:v>
                </c:pt>
                <c:pt idx="915">
                  <c:v>135000</c:v>
                </c:pt>
                <c:pt idx="916">
                  <c:v>135000</c:v>
                </c:pt>
                <c:pt idx="917">
                  <c:v>126000</c:v>
                </c:pt>
                <c:pt idx="918">
                  <c:v>157500</c:v>
                </c:pt>
                <c:pt idx="919">
                  <c:v>180000</c:v>
                </c:pt>
                <c:pt idx="920">
                  <c:v>112500</c:v>
                </c:pt>
                <c:pt idx="921">
                  <c:v>135000</c:v>
                </c:pt>
                <c:pt idx="922">
                  <c:v>112500</c:v>
                </c:pt>
                <c:pt idx="923">
                  <c:v>126000</c:v>
                </c:pt>
                <c:pt idx="924">
                  <c:v>157500</c:v>
                </c:pt>
                <c:pt idx="925">
                  <c:v>49500</c:v>
                </c:pt>
                <c:pt idx="926">
                  <c:v>220500</c:v>
                </c:pt>
                <c:pt idx="927">
                  <c:v>112500</c:v>
                </c:pt>
                <c:pt idx="928">
                  <c:v>202500</c:v>
                </c:pt>
                <c:pt idx="929">
                  <c:v>81000</c:v>
                </c:pt>
                <c:pt idx="930">
                  <c:v>76500</c:v>
                </c:pt>
                <c:pt idx="931">
                  <c:v>135000</c:v>
                </c:pt>
                <c:pt idx="932">
                  <c:v>360000</c:v>
                </c:pt>
                <c:pt idx="933">
                  <c:v>157500</c:v>
                </c:pt>
                <c:pt idx="934">
                  <c:v>193500</c:v>
                </c:pt>
                <c:pt idx="935">
                  <c:v>270000</c:v>
                </c:pt>
                <c:pt idx="936">
                  <c:v>112500</c:v>
                </c:pt>
                <c:pt idx="937">
                  <c:v>148500</c:v>
                </c:pt>
                <c:pt idx="938">
                  <c:v>112500</c:v>
                </c:pt>
                <c:pt idx="939">
                  <c:v>247500</c:v>
                </c:pt>
                <c:pt idx="940">
                  <c:v>112500</c:v>
                </c:pt>
                <c:pt idx="941">
                  <c:v>175500</c:v>
                </c:pt>
                <c:pt idx="942">
                  <c:v>90000</c:v>
                </c:pt>
                <c:pt idx="943">
                  <c:v>162000</c:v>
                </c:pt>
                <c:pt idx="944">
                  <c:v>108000</c:v>
                </c:pt>
                <c:pt idx="945">
                  <c:v>112500</c:v>
                </c:pt>
                <c:pt idx="946">
                  <c:v>112500</c:v>
                </c:pt>
                <c:pt idx="947">
                  <c:v>157500</c:v>
                </c:pt>
                <c:pt idx="948">
                  <c:v>90000</c:v>
                </c:pt>
                <c:pt idx="949">
                  <c:v>225000</c:v>
                </c:pt>
                <c:pt idx="950">
                  <c:v>157500</c:v>
                </c:pt>
                <c:pt idx="951">
                  <c:v>225000</c:v>
                </c:pt>
                <c:pt idx="952">
                  <c:v>112500</c:v>
                </c:pt>
                <c:pt idx="953">
                  <c:v>99000</c:v>
                </c:pt>
                <c:pt idx="954">
                  <c:v>117000</c:v>
                </c:pt>
                <c:pt idx="955">
                  <c:v>202500</c:v>
                </c:pt>
                <c:pt idx="956">
                  <c:v>238500</c:v>
                </c:pt>
                <c:pt idx="957">
                  <c:v>180000</c:v>
                </c:pt>
                <c:pt idx="958">
                  <c:v>99000</c:v>
                </c:pt>
                <c:pt idx="959">
                  <c:v>135000</c:v>
                </c:pt>
                <c:pt idx="960">
                  <c:v>117000</c:v>
                </c:pt>
                <c:pt idx="961">
                  <c:v>130500</c:v>
                </c:pt>
                <c:pt idx="962">
                  <c:v>189000</c:v>
                </c:pt>
                <c:pt idx="963">
                  <c:v>126000</c:v>
                </c:pt>
                <c:pt idx="964">
                  <c:v>135000</c:v>
                </c:pt>
                <c:pt idx="965">
                  <c:v>90000</c:v>
                </c:pt>
                <c:pt idx="966">
                  <c:v>171000</c:v>
                </c:pt>
                <c:pt idx="967">
                  <c:v>72000</c:v>
                </c:pt>
                <c:pt idx="968">
                  <c:v>112500</c:v>
                </c:pt>
                <c:pt idx="969">
                  <c:v>144000</c:v>
                </c:pt>
                <c:pt idx="970">
                  <c:v>225000</c:v>
                </c:pt>
                <c:pt idx="971">
                  <c:v>247500</c:v>
                </c:pt>
                <c:pt idx="972">
                  <c:v>90000</c:v>
                </c:pt>
                <c:pt idx="973">
                  <c:v>315000</c:v>
                </c:pt>
                <c:pt idx="974">
                  <c:v>112500</c:v>
                </c:pt>
                <c:pt idx="975">
                  <c:v>112500</c:v>
                </c:pt>
                <c:pt idx="976">
                  <c:v>193500</c:v>
                </c:pt>
                <c:pt idx="977">
                  <c:v>202500</c:v>
                </c:pt>
                <c:pt idx="978">
                  <c:v>135000</c:v>
                </c:pt>
                <c:pt idx="979">
                  <c:v>112500</c:v>
                </c:pt>
                <c:pt idx="980">
                  <c:v>90000</c:v>
                </c:pt>
                <c:pt idx="981">
                  <c:v>135000</c:v>
                </c:pt>
                <c:pt idx="982">
                  <c:v>90000</c:v>
                </c:pt>
                <c:pt idx="983">
                  <c:v>135000</c:v>
                </c:pt>
                <c:pt idx="984">
                  <c:v>81000</c:v>
                </c:pt>
                <c:pt idx="985">
                  <c:v>81000</c:v>
                </c:pt>
                <c:pt idx="986">
                  <c:v>81000</c:v>
                </c:pt>
                <c:pt idx="987">
                  <c:v>157500</c:v>
                </c:pt>
                <c:pt idx="988">
                  <c:v>585000</c:v>
                </c:pt>
                <c:pt idx="989">
                  <c:v>112500</c:v>
                </c:pt>
                <c:pt idx="990">
                  <c:v>112500</c:v>
                </c:pt>
                <c:pt idx="991">
                  <c:v>135000</c:v>
                </c:pt>
                <c:pt idx="992">
                  <c:v>135000</c:v>
                </c:pt>
                <c:pt idx="993">
                  <c:v>180000</c:v>
                </c:pt>
                <c:pt idx="994">
                  <c:v>90000</c:v>
                </c:pt>
                <c:pt idx="995">
                  <c:v>135000</c:v>
                </c:pt>
                <c:pt idx="996">
                  <c:v>144000</c:v>
                </c:pt>
                <c:pt idx="997">
                  <c:v>112500</c:v>
                </c:pt>
                <c:pt idx="998">
                  <c:v>73350</c:v>
                </c:pt>
                <c:pt idx="999">
                  <c:v>112500</c:v>
                </c:pt>
                <c:pt idx="1000">
                  <c:v>135000</c:v>
                </c:pt>
                <c:pt idx="1001">
                  <c:v>207000</c:v>
                </c:pt>
                <c:pt idx="1002">
                  <c:v>90000</c:v>
                </c:pt>
                <c:pt idx="1003">
                  <c:v>225000</c:v>
                </c:pt>
                <c:pt idx="1004">
                  <c:v>202500</c:v>
                </c:pt>
                <c:pt idx="1005">
                  <c:v>180000</c:v>
                </c:pt>
                <c:pt idx="1006">
                  <c:v>112500</c:v>
                </c:pt>
                <c:pt idx="1007">
                  <c:v>126000</c:v>
                </c:pt>
                <c:pt idx="1008">
                  <c:v>720000</c:v>
                </c:pt>
                <c:pt idx="1009">
                  <c:v>81000</c:v>
                </c:pt>
                <c:pt idx="1010">
                  <c:v>247500</c:v>
                </c:pt>
                <c:pt idx="1011">
                  <c:v>225000</c:v>
                </c:pt>
                <c:pt idx="1012">
                  <c:v>202500</c:v>
                </c:pt>
                <c:pt idx="1013">
                  <c:v>135000</c:v>
                </c:pt>
                <c:pt idx="1014">
                  <c:v>225000</c:v>
                </c:pt>
                <c:pt idx="1015">
                  <c:v>270000</c:v>
                </c:pt>
                <c:pt idx="1016">
                  <c:v>337500</c:v>
                </c:pt>
                <c:pt idx="1017">
                  <c:v>180000</c:v>
                </c:pt>
                <c:pt idx="1018">
                  <c:v>180000</c:v>
                </c:pt>
                <c:pt idx="1019">
                  <c:v>202500</c:v>
                </c:pt>
                <c:pt idx="1020">
                  <c:v>81000</c:v>
                </c:pt>
                <c:pt idx="1021">
                  <c:v>450000</c:v>
                </c:pt>
                <c:pt idx="1022">
                  <c:v>103500</c:v>
                </c:pt>
                <c:pt idx="1023">
                  <c:v>360000</c:v>
                </c:pt>
                <c:pt idx="1024">
                  <c:v>270000</c:v>
                </c:pt>
                <c:pt idx="1025">
                  <c:v>202500</c:v>
                </c:pt>
                <c:pt idx="1026">
                  <c:v>90000</c:v>
                </c:pt>
                <c:pt idx="1027">
                  <c:v>94500</c:v>
                </c:pt>
                <c:pt idx="1028">
                  <c:v>112500</c:v>
                </c:pt>
                <c:pt idx="1029">
                  <c:v>112500</c:v>
                </c:pt>
                <c:pt idx="1030">
                  <c:v>225000</c:v>
                </c:pt>
                <c:pt idx="1031">
                  <c:v>90000</c:v>
                </c:pt>
                <c:pt idx="1032">
                  <c:v>135000</c:v>
                </c:pt>
                <c:pt idx="1033">
                  <c:v>90000</c:v>
                </c:pt>
                <c:pt idx="1034">
                  <c:v>157500</c:v>
                </c:pt>
                <c:pt idx="1035">
                  <c:v>90000</c:v>
                </c:pt>
                <c:pt idx="1036">
                  <c:v>382500</c:v>
                </c:pt>
                <c:pt idx="1037">
                  <c:v>675000</c:v>
                </c:pt>
                <c:pt idx="1038">
                  <c:v>180000</c:v>
                </c:pt>
                <c:pt idx="1039">
                  <c:v>126000</c:v>
                </c:pt>
                <c:pt idx="1040">
                  <c:v>157500</c:v>
                </c:pt>
                <c:pt idx="1041">
                  <c:v>112500</c:v>
                </c:pt>
                <c:pt idx="1042">
                  <c:v>112500</c:v>
                </c:pt>
                <c:pt idx="1043">
                  <c:v>76500</c:v>
                </c:pt>
                <c:pt idx="1044">
                  <c:v>216000</c:v>
                </c:pt>
                <c:pt idx="1045">
                  <c:v>90000</c:v>
                </c:pt>
                <c:pt idx="1046">
                  <c:v>112500</c:v>
                </c:pt>
                <c:pt idx="1047">
                  <c:v>261000</c:v>
                </c:pt>
                <c:pt idx="1048">
                  <c:v>180000</c:v>
                </c:pt>
                <c:pt idx="1049">
                  <c:v>135000</c:v>
                </c:pt>
                <c:pt idx="1050">
                  <c:v>135000</c:v>
                </c:pt>
                <c:pt idx="1051">
                  <c:v>135000</c:v>
                </c:pt>
                <c:pt idx="1052">
                  <c:v>54000</c:v>
                </c:pt>
                <c:pt idx="1053">
                  <c:v>315000</c:v>
                </c:pt>
                <c:pt idx="1054">
                  <c:v>135000</c:v>
                </c:pt>
                <c:pt idx="1055">
                  <c:v>180000</c:v>
                </c:pt>
                <c:pt idx="1056">
                  <c:v>360000</c:v>
                </c:pt>
                <c:pt idx="1057">
                  <c:v>112500</c:v>
                </c:pt>
                <c:pt idx="1058">
                  <c:v>135000</c:v>
                </c:pt>
                <c:pt idx="1059">
                  <c:v>157500</c:v>
                </c:pt>
                <c:pt idx="1060">
                  <c:v>405000</c:v>
                </c:pt>
                <c:pt idx="1061">
                  <c:v>112500</c:v>
                </c:pt>
                <c:pt idx="1062">
                  <c:v>427500</c:v>
                </c:pt>
                <c:pt idx="1063">
                  <c:v>202500</c:v>
                </c:pt>
                <c:pt idx="1064">
                  <c:v>247500</c:v>
                </c:pt>
                <c:pt idx="1065">
                  <c:v>135000</c:v>
                </c:pt>
                <c:pt idx="1066">
                  <c:v>81000</c:v>
                </c:pt>
                <c:pt idx="1067">
                  <c:v>96750</c:v>
                </c:pt>
                <c:pt idx="1068">
                  <c:v>90000</c:v>
                </c:pt>
                <c:pt idx="1069">
                  <c:v>180000</c:v>
                </c:pt>
                <c:pt idx="1070">
                  <c:v>135000</c:v>
                </c:pt>
                <c:pt idx="1071">
                  <c:v>180000</c:v>
                </c:pt>
                <c:pt idx="1072">
                  <c:v>315000</c:v>
                </c:pt>
                <c:pt idx="1073">
                  <c:v>202500</c:v>
                </c:pt>
                <c:pt idx="1074">
                  <c:v>135000</c:v>
                </c:pt>
                <c:pt idx="1075">
                  <c:v>76500</c:v>
                </c:pt>
                <c:pt idx="1076">
                  <c:v>112500</c:v>
                </c:pt>
                <c:pt idx="1077">
                  <c:v>90000</c:v>
                </c:pt>
                <c:pt idx="1078">
                  <c:v>157500</c:v>
                </c:pt>
                <c:pt idx="1079">
                  <c:v>76500</c:v>
                </c:pt>
                <c:pt idx="1080">
                  <c:v>126000</c:v>
                </c:pt>
                <c:pt idx="1081">
                  <c:v>112500</c:v>
                </c:pt>
                <c:pt idx="1082">
                  <c:v>157500</c:v>
                </c:pt>
                <c:pt idx="1083">
                  <c:v>225000</c:v>
                </c:pt>
                <c:pt idx="1084">
                  <c:v>180000</c:v>
                </c:pt>
                <c:pt idx="1085">
                  <c:v>270000</c:v>
                </c:pt>
                <c:pt idx="1086">
                  <c:v>450000</c:v>
                </c:pt>
                <c:pt idx="1087">
                  <c:v>157500</c:v>
                </c:pt>
                <c:pt idx="1088">
                  <c:v>81000</c:v>
                </c:pt>
                <c:pt idx="1089">
                  <c:v>67500</c:v>
                </c:pt>
                <c:pt idx="1090">
                  <c:v>135000</c:v>
                </c:pt>
                <c:pt idx="1091">
                  <c:v>175500</c:v>
                </c:pt>
                <c:pt idx="1092">
                  <c:v>540000</c:v>
                </c:pt>
                <c:pt idx="1093">
                  <c:v>270000</c:v>
                </c:pt>
                <c:pt idx="1094">
                  <c:v>202500</c:v>
                </c:pt>
                <c:pt idx="1095">
                  <c:v>157500</c:v>
                </c:pt>
                <c:pt idx="1096">
                  <c:v>157500</c:v>
                </c:pt>
                <c:pt idx="1097">
                  <c:v>112500</c:v>
                </c:pt>
                <c:pt idx="1098">
                  <c:v>67500</c:v>
                </c:pt>
                <c:pt idx="1099">
                  <c:v>234000</c:v>
                </c:pt>
                <c:pt idx="1100">
                  <c:v>135000</c:v>
                </c:pt>
                <c:pt idx="1101">
                  <c:v>202500</c:v>
                </c:pt>
                <c:pt idx="1102">
                  <c:v>117000</c:v>
                </c:pt>
                <c:pt idx="1103">
                  <c:v>90000</c:v>
                </c:pt>
                <c:pt idx="1104">
                  <c:v>112500</c:v>
                </c:pt>
                <c:pt idx="1105">
                  <c:v>270000</c:v>
                </c:pt>
                <c:pt idx="1106">
                  <c:v>157500</c:v>
                </c:pt>
                <c:pt idx="1107">
                  <c:v>90000</c:v>
                </c:pt>
                <c:pt idx="1108">
                  <c:v>135000</c:v>
                </c:pt>
                <c:pt idx="1109">
                  <c:v>225000</c:v>
                </c:pt>
                <c:pt idx="1110">
                  <c:v>135000</c:v>
                </c:pt>
                <c:pt idx="1111">
                  <c:v>225000</c:v>
                </c:pt>
                <c:pt idx="1112">
                  <c:v>157500</c:v>
                </c:pt>
                <c:pt idx="1113">
                  <c:v>157500</c:v>
                </c:pt>
                <c:pt idx="1114">
                  <c:v>157500</c:v>
                </c:pt>
                <c:pt idx="1115">
                  <c:v>135000</c:v>
                </c:pt>
                <c:pt idx="1116">
                  <c:v>270000</c:v>
                </c:pt>
                <c:pt idx="1117">
                  <c:v>112500</c:v>
                </c:pt>
                <c:pt idx="1118">
                  <c:v>157500</c:v>
                </c:pt>
                <c:pt idx="1119">
                  <c:v>112500</c:v>
                </c:pt>
                <c:pt idx="1120">
                  <c:v>225000</c:v>
                </c:pt>
                <c:pt idx="1121">
                  <c:v>90000</c:v>
                </c:pt>
                <c:pt idx="1122">
                  <c:v>135000</c:v>
                </c:pt>
                <c:pt idx="1123">
                  <c:v>135000</c:v>
                </c:pt>
                <c:pt idx="1124">
                  <c:v>67500</c:v>
                </c:pt>
                <c:pt idx="1125">
                  <c:v>157500</c:v>
                </c:pt>
                <c:pt idx="1126">
                  <c:v>157500</c:v>
                </c:pt>
                <c:pt idx="1127">
                  <c:v>157500</c:v>
                </c:pt>
                <c:pt idx="1128">
                  <c:v>225000</c:v>
                </c:pt>
                <c:pt idx="1129">
                  <c:v>169591.5</c:v>
                </c:pt>
                <c:pt idx="1130">
                  <c:v>180000</c:v>
                </c:pt>
                <c:pt idx="1131">
                  <c:v>112500</c:v>
                </c:pt>
                <c:pt idx="1132">
                  <c:v>81000</c:v>
                </c:pt>
                <c:pt idx="1133">
                  <c:v>72000</c:v>
                </c:pt>
                <c:pt idx="1134">
                  <c:v>45000</c:v>
                </c:pt>
                <c:pt idx="1135">
                  <c:v>67500</c:v>
                </c:pt>
                <c:pt idx="1136">
                  <c:v>247500</c:v>
                </c:pt>
                <c:pt idx="1137">
                  <c:v>135000</c:v>
                </c:pt>
                <c:pt idx="1138">
                  <c:v>135000</c:v>
                </c:pt>
                <c:pt idx="1139">
                  <c:v>292500</c:v>
                </c:pt>
                <c:pt idx="1140">
                  <c:v>112500</c:v>
                </c:pt>
                <c:pt idx="1141">
                  <c:v>94500</c:v>
                </c:pt>
                <c:pt idx="1142">
                  <c:v>180000</c:v>
                </c:pt>
                <c:pt idx="1143">
                  <c:v>162000</c:v>
                </c:pt>
                <c:pt idx="1144">
                  <c:v>271350</c:v>
                </c:pt>
                <c:pt idx="1145">
                  <c:v>225000</c:v>
                </c:pt>
                <c:pt idx="1146">
                  <c:v>90000</c:v>
                </c:pt>
                <c:pt idx="1147">
                  <c:v>180000</c:v>
                </c:pt>
                <c:pt idx="1148">
                  <c:v>256500</c:v>
                </c:pt>
                <c:pt idx="1149">
                  <c:v>202500</c:v>
                </c:pt>
                <c:pt idx="1150">
                  <c:v>180000</c:v>
                </c:pt>
                <c:pt idx="1151">
                  <c:v>58500</c:v>
                </c:pt>
                <c:pt idx="1152">
                  <c:v>157500</c:v>
                </c:pt>
                <c:pt idx="1153">
                  <c:v>157500</c:v>
                </c:pt>
                <c:pt idx="1154">
                  <c:v>157500</c:v>
                </c:pt>
                <c:pt idx="1155">
                  <c:v>135000</c:v>
                </c:pt>
                <c:pt idx="1156">
                  <c:v>157500</c:v>
                </c:pt>
                <c:pt idx="1157">
                  <c:v>225000</c:v>
                </c:pt>
                <c:pt idx="1158">
                  <c:v>90000</c:v>
                </c:pt>
                <c:pt idx="1159">
                  <c:v>157500</c:v>
                </c:pt>
                <c:pt idx="1160">
                  <c:v>90000</c:v>
                </c:pt>
                <c:pt idx="1161">
                  <c:v>180000</c:v>
                </c:pt>
                <c:pt idx="1162">
                  <c:v>180000</c:v>
                </c:pt>
                <c:pt idx="1163">
                  <c:v>157500</c:v>
                </c:pt>
                <c:pt idx="1164">
                  <c:v>202500</c:v>
                </c:pt>
                <c:pt idx="1165">
                  <c:v>58500</c:v>
                </c:pt>
                <c:pt idx="1166">
                  <c:v>202500</c:v>
                </c:pt>
                <c:pt idx="1167">
                  <c:v>67500</c:v>
                </c:pt>
                <c:pt idx="1168">
                  <c:v>162000</c:v>
                </c:pt>
                <c:pt idx="1169">
                  <c:v>202500</c:v>
                </c:pt>
                <c:pt idx="1170">
                  <c:v>225000</c:v>
                </c:pt>
                <c:pt idx="1171">
                  <c:v>157500</c:v>
                </c:pt>
                <c:pt idx="1172">
                  <c:v>135000</c:v>
                </c:pt>
                <c:pt idx="1173">
                  <c:v>135000</c:v>
                </c:pt>
                <c:pt idx="1174">
                  <c:v>157500</c:v>
                </c:pt>
                <c:pt idx="1175">
                  <c:v>234000</c:v>
                </c:pt>
                <c:pt idx="1176">
                  <c:v>202500</c:v>
                </c:pt>
                <c:pt idx="1177">
                  <c:v>225000</c:v>
                </c:pt>
                <c:pt idx="1178">
                  <c:v>103500</c:v>
                </c:pt>
                <c:pt idx="1179">
                  <c:v>135000</c:v>
                </c:pt>
                <c:pt idx="1180">
                  <c:v>157500</c:v>
                </c:pt>
                <c:pt idx="1181">
                  <c:v>76500</c:v>
                </c:pt>
                <c:pt idx="1182">
                  <c:v>180000</c:v>
                </c:pt>
                <c:pt idx="1183">
                  <c:v>198000</c:v>
                </c:pt>
                <c:pt idx="1184">
                  <c:v>135000</c:v>
                </c:pt>
                <c:pt idx="1185">
                  <c:v>121500</c:v>
                </c:pt>
                <c:pt idx="1186">
                  <c:v>72000</c:v>
                </c:pt>
                <c:pt idx="1187">
                  <c:v>270000</c:v>
                </c:pt>
                <c:pt idx="1188">
                  <c:v>450000</c:v>
                </c:pt>
                <c:pt idx="1189">
                  <c:v>112500</c:v>
                </c:pt>
                <c:pt idx="1190">
                  <c:v>81000</c:v>
                </c:pt>
                <c:pt idx="1191">
                  <c:v>211500</c:v>
                </c:pt>
                <c:pt idx="1192">
                  <c:v>157500</c:v>
                </c:pt>
                <c:pt idx="1193">
                  <c:v>202500</c:v>
                </c:pt>
                <c:pt idx="1194">
                  <c:v>225000</c:v>
                </c:pt>
                <c:pt idx="1195">
                  <c:v>90000</c:v>
                </c:pt>
                <c:pt idx="1196">
                  <c:v>225000</c:v>
                </c:pt>
                <c:pt idx="1197">
                  <c:v>112500</c:v>
                </c:pt>
                <c:pt idx="1198">
                  <c:v>225000</c:v>
                </c:pt>
                <c:pt idx="1199">
                  <c:v>198000</c:v>
                </c:pt>
                <c:pt idx="1200">
                  <c:v>157500</c:v>
                </c:pt>
                <c:pt idx="1201">
                  <c:v>157500</c:v>
                </c:pt>
                <c:pt idx="1202">
                  <c:v>90000</c:v>
                </c:pt>
                <c:pt idx="1203">
                  <c:v>270000</c:v>
                </c:pt>
                <c:pt idx="1204">
                  <c:v>160650</c:v>
                </c:pt>
                <c:pt idx="1205">
                  <c:v>135000</c:v>
                </c:pt>
                <c:pt idx="1206">
                  <c:v>135000</c:v>
                </c:pt>
                <c:pt idx="1207">
                  <c:v>171000</c:v>
                </c:pt>
                <c:pt idx="1208">
                  <c:v>315000</c:v>
                </c:pt>
                <c:pt idx="1209">
                  <c:v>135000</c:v>
                </c:pt>
                <c:pt idx="1210">
                  <c:v>112500</c:v>
                </c:pt>
                <c:pt idx="1211">
                  <c:v>270000</c:v>
                </c:pt>
                <c:pt idx="1212">
                  <c:v>112500</c:v>
                </c:pt>
                <c:pt idx="1213">
                  <c:v>81000</c:v>
                </c:pt>
                <c:pt idx="1214">
                  <c:v>810000</c:v>
                </c:pt>
                <c:pt idx="1215">
                  <c:v>90000</c:v>
                </c:pt>
                <c:pt idx="1216">
                  <c:v>135000</c:v>
                </c:pt>
                <c:pt idx="1217">
                  <c:v>405000</c:v>
                </c:pt>
                <c:pt idx="1218">
                  <c:v>270000</c:v>
                </c:pt>
                <c:pt idx="1219">
                  <c:v>112500</c:v>
                </c:pt>
                <c:pt idx="1220">
                  <c:v>225000</c:v>
                </c:pt>
                <c:pt idx="1221">
                  <c:v>135000</c:v>
                </c:pt>
                <c:pt idx="1222">
                  <c:v>112500</c:v>
                </c:pt>
                <c:pt idx="1223">
                  <c:v>94500</c:v>
                </c:pt>
                <c:pt idx="1224">
                  <c:v>157500</c:v>
                </c:pt>
                <c:pt idx="1225">
                  <c:v>135000</c:v>
                </c:pt>
                <c:pt idx="1226">
                  <c:v>180000</c:v>
                </c:pt>
                <c:pt idx="1227">
                  <c:v>112500</c:v>
                </c:pt>
                <c:pt idx="1228">
                  <c:v>103500</c:v>
                </c:pt>
                <c:pt idx="1229">
                  <c:v>157500</c:v>
                </c:pt>
                <c:pt idx="1230">
                  <c:v>99000</c:v>
                </c:pt>
                <c:pt idx="1231">
                  <c:v>67500</c:v>
                </c:pt>
                <c:pt idx="1232">
                  <c:v>180000</c:v>
                </c:pt>
                <c:pt idx="1233">
                  <c:v>135000</c:v>
                </c:pt>
                <c:pt idx="1234">
                  <c:v>157500</c:v>
                </c:pt>
                <c:pt idx="1235">
                  <c:v>180000</c:v>
                </c:pt>
                <c:pt idx="1236">
                  <c:v>202500</c:v>
                </c:pt>
                <c:pt idx="1237">
                  <c:v>76500</c:v>
                </c:pt>
                <c:pt idx="1238">
                  <c:v>99000</c:v>
                </c:pt>
                <c:pt idx="1239">
                  <c:v>810000</c:v>
                </c:pt>
                <c:pt idx="1240">
                  <c:v>315000</c:v>
                </c:pt>
                <c:pt idx="1241">
                  <c:v>189000</c:v>
                </c:pt>
                <c:pt idx="1242">
                  <c:v>135000</c:v>
                </c:pt>
                <c:pt idx="1243">
                  <c:v>135000</c:v>
                </c:pt>
                <c:pt idx="1244">
                  <c:v>67500</c:v>
                </c:pt>
                <c:pt idx="1245">
                  <c:v>180000</c:v>
                </c:pt>
                <c:pt idx="1246">
                  <c:v>450000</c:v>
                </c:pt>
                <c:pt idx="1247">
                  <c:v>162000</c:v>
                </c:pt>
                <c:pt idx="1248">
                  <c:v>85500</c:v>
                </c:pt>
                <c:pt idx="1249">
                  <c:v>112500</c:v>
                </c:pt>
                <c:pt idx="1250">
                  <c:v>202500</c:v>
                </c:pt>
                <c:pt idx="1251">
                  <c:v>180000</c:v>
                </c:pt>
                <c:pt idx="1252">
                  <c:v>144000</c:v>
                </c:pt>
                <c:pt idx="1253">
                  <c:v>225000</c:v>
                </c:pt>
                <c:pt idx="1254">
                  <c:v>193500</c:v>
                </c:pt>
                <c:pt idx="1255">
                  <c:v>135000</c:v>
                </c:pt>
                <c:pt idx="1256">
                  <c:v>108000</c:v>
                </c:pt>
                <c:pt idx="1257">
                  <c:v>202500</c:v>
                </c:pt>
                <c:pt idx="1258">
                  <c:v>112500</c:v>
                </c:pt>
                <c:pt idx="1259">
                  <c:v>162000</c:v>
                </c:pt>
                <c:pt idx="1260">
                  <c:v>450000</c:v>
                </c:pt>
                <c:pt idx="1261">
                  <c:v>166500</c:v>
                </c:pt>
                <c:pt idx="1262">
                  <c:v>112500</c:v>
                </c:pt>
                <c:pt idx="1263">
                  <c:v>112500</c:v>
                </c:pt>
                <c:pt idx="1264">
                  <c:v>382500</c:v>
                </c:pt>
                <c:pt idx="1265">
                  <c:v>247500</c:v>
                </c:pt>
                <c:pt idx="1266">
                  <c:v>112500</c:v>
                </c:pt>
                <c:pt idx="1267">
                  <c:v>360000</c:v>
                </c:pt>
                <c:pt idx="1268">
                  <c:v>202500</c:v>
                </c:pt>
                <c:pt idx="1269">
                  <c:v>180000</c:v>
                </c:pt>
                <c:pt idx="1270">
                  <c:v>67500</c:v>
                </c:pt>
                <c:pt idx="1271">
                  <c:v>157500</c:v>
                </c:pt>
                <c:pt idx="1272">
                  <c:v>279000</c:v>
                </c:pt>
                <c:pt idx="1273">
                  <c:v>135000</c:v>
                </c:pt>
                <c:pt idx="1274">
                  <c:v>202500</c:v>
                </c:pt>
                <c:pt idx="1275">
                  <c:v>157500</c:v>
                </c:pt>
                <c:pt idx="1276">
                  <c:v>225000</c:v>
                </c:pt>
                <c:pt idx="1277">
                  <c:v>112500</c:v>
                </c:pt>
                <c:pt idx="1278">
                  <c:v>103500</c:v>
                </c:pt>
                <c:pt idx="1279">
                  <c:v>126000</c:v>
                </c:pt>
                <c:pt idx="1280">
                  <c:v>67500</c:v>
                </c:pt>
                <c:pt idx="1281">
                  <c:v>27000</c:v>
                </c:pt>
                <c:pt idx="1282">
                  <c:v>135000</c:v>
                </c:pt>
                <c:pt idx="1283">
                  <c:v>157500</c:v>
                </c:pt>
                <c:pt idx="1284">
                  <c:v>56025</c:v>
                </c:pt>
                <c:pt idx="1285">
                  <c:v>180000</c:v>
                </c:pt>
                <c:pt idx="1286">
                  <c:v>225000</c:v>
                </c:pt>
                <c:pt idx="1287">
                  <c:v>270000</c:v>
                </c:pt>
                <c:pt idx="1288">
                  <c:v>270000</c:v>
                </c:pt>
                <c:pt idx="1289">
                  <c:v>306000</c:v>
                </c:pt>
                <c:pt idx="1290">
                  <c:v>81000</c:v>
                </c:pt>
                <c:pt idx="1291">
                  <c:v>112500</c:v>
                </c:pt>
                <c:pt idx="1292">
                  <c:v>405000</c:v>
                </c:pt>
                <c:pt idx="1293">
                  <c:v>135000</c:v>
                </c:pt>
                <c:pt idx="1294">
                  <c:v>180000</c:v>
                </c:pt>
                <c:pt idx="1295">
                  <c:v>184500</c:v>
                </c:pt>
                <c:pt idx="1296">
                  <c:v>135000</c:v>
                </c:pt>
                <c:pt idx="1297">
                  <c:v>180000</c:v>
                </c:pt>
                <c:pt idx="1298">
                  <c:v>202500</c:v>
                </c:pt>
                <c:pt idx="1299">
                  <c:v>157500</c:v>
                </c:pt>
                <c:pt idx="1300">
                  <c:v>135000</c:v>
                </c:pt>
                <c:pt idx="1301">
                  <c:v>315000</c:v>
                </c:pt>
                <c:pt idx="1302">
                  <c:v>135000</c:v>
                </c:pt>
                <c:pt idx="1303">
                  <c:v>135000</c:v>
                </c:pt>
                <c:pt idx="1304">
                  <c:v>112500</c:v>
                </c:pt>
                <c:pt idx="1305">
                  <c:v>180000</c:v>
                </c:pt>
                <c:pt idx="1306">
                  <c:v>270000</c:v>
                </c:pt>
                <c:pt idx="1307">
                  <c:v>225000</c:v>
                </c:pt>
                <c:pt idx="1308">
                  <c:v>157500</c:v>
                </c:pt>
                <c:pt idx="1309">
                  <c:v>112500</c:v>
                </c:pt>
                <c:pt idx="1310">
                  <c:v>103500</c:v>
                </c:pt>
                <c:pt idx="1311">
                  <c:v>157500</c:v>
                </c:pt>
                <c:pt idx="1312">
                  <c:v>270000</c:v>
                </c:pt>
                <c:pt idx="1313">
                  <c:v>157500</c:v>
                </c:pt>
                <c:pt idx="1314">
                  <c:v>211500</c:v>
                </c:pt>
                <c:pt idx="1315">
                  <c:v>135000</c:v>
                </c:pt>
                <c:pt idx="1316">
                  <c:v>202500</c:v>
                </c:pt>
                <c:pt idx="1317">
                  <c:v>148500</c:v>
                </c:pt>
                <c:pt idx="1318">
                  <c:v>121500</c:v>
                </c:pt>
                <c:pt idx="1319">
                  <c:v>180000</c:v>
                </c:pt>
                <c:pt idx="1320">
                  <c:v>103500</c:v>
                </c:pt>
                <c:pt idx="1321">
                  <c:v>225000</c:v>
                </c:pt>
                <c:pt idx="1322">
                  <c:v>135000</c:v>
                </c:pt>
                <c:pt idx="1323">
                  <c:v>157500</c:v>
                </c:pt>
                <c:pt idx="1324">
                  <c:v>225000</c:v>
                </c:pt>
                <c:pt idx="1325">
                  <c:v>90000</c:v>
                </c:pt>
                <c:pt idx="1326">
                  <c:v>67500</c:v>
                </c:pt>
                <c:pt idx="1327">
                  <c:v>36000</c:v>
                </c:pt>
                <c:pt idx="1328">
                  <c:v>157500</c:v>
                </c:pt>
                <c:pt idx="1329">
                  <c:v>135000</c:v>
                </c:pt>
                <c:pt idx="1330">
                  <c:v>94500</c:v>
                </c:pt>
                <c:pt idx="1331">
                  <c:v>135000</c:v>
                </c:pt>
                <c:pt idx="1332">
                  <c:v>157500</c:v>
                </c:pt>
                <c:pt idx="1333">
                  <c:v>180000</c:v>
                </c:pt>
                <c:pt idx="1334">
                  <c:v>202500</c:v>
                </c:pt>
                <c:pt idx="1335">
                  <c:v>360000</c:v>
                </c:pt>
                <c:pt idx="1336">
                  <c:v>198000</c:v>
                </c:pt>
                <c:pt idx="1337">
                  <c:v>157500</c:v>
                </c:pt>
                <c:pt idx="1338">
                  <c:v>112500</c:v>
                </c:pt>
                <c:pt idx="1339">
                  <c:v>135000</c:v>
                </c:pt>
                <c:pt idx="1340">
                  <c:v>202500</c:v>
                </c:pt>
                <c:pt idx="1341">
                  <c:v>180000</c:v>
                </c:pt>
                <c:pt idx="1342">
                  <c:v>180000</c:v>
                </c:pt>
                <c:pt idx="1343">
                  <c:v>180000</c:v>
                </c:pt>
                <c:pt idx="1344">
                  <c:v>382500</c:v>
                </c:pt>
                <c:pt idx="1345">
                  <c:v>90000</c:v>
                </c:pt>
                <c:pt idx="1346">
                  <c:v>144000</c:v>
                </c:pt>
                <c:pt idx="1347">
                  <c:v>180000</c:v>
                </c:pt>
                <c:pt idx="1348">
                  <c:v>135000</c:v>
                </c:pt>
                <c:pt idx="1349">
                  <c:v>180000</c:v>
                </c:pt>
                <c:pt idx="1350">
                  <c:v>337500</c:v>
                </c:pt>
                <c:pt idx="1351">
                  <c:v>540000</c:v>
                </c:pt>
                <c:pt idx="1352">
                  <c:v>144000</c:v>
                </c:pt>
                <c:pt idx="1353">
                  <c:v>72000</c:v>
                </c:pt>
                <c:pt idx="1354">
                  <c:v>270000</c:v>
                </c:pt>
                <c:pt idx="1355">
                  <c:v>112500</c:v>
                </c:pt>
                <c:pt idx="1356">
                  <c:v>162000</c:v>
                </c:pt>
                <c:pt idx="1357">
                  <c:v>108000</c:v>
                </c:pt>
                <c:pt idx="1358">
                  <c:v>162000</c:v>
                </c:pt>
                <c:pt idx="1359">
                  <c:v>49500</c:v>
                </c:pt>
                <c:pt idx="1360">
                  <c:v>360000</c:v>
                </c:pt>
                <c:pt idx="1361">
                  <c:v>94500</c:v>
                </c:pt>
                <c:pt idx="1362">
                  <c:v>162000</c:v>
                </c:pt>
                <c:pt idx="1363">
                  <c:v>202500</c:v>
                </c:pt>
                <c:pt idx="1364">
                  <c:v>202500</c:v>
                </c:pt>
                <c:pt idx="1365">
                  <c:v>292500</c:v>
                </c:pt>
                <c:pt idx="1366">
                  <c:v>90000</c:v>
                </c:pt>
                <c:pt idx="1367">
                  <c:v>157500</c:v>
                </c:pt>
                <c:pt idx="1368">
                  <c:v>157500</c:v>
                </c:pt>
                <c:pt idx="1369">
                  <c:v>135000</c:v>
                </c:pt>
                <c:pt idx="1370">
                  <c:v>315000</c:v>
                </c:pt>
                <c:pt idx="1371">
                  <c:v>67500</c:v>
                </c:pt>
                <c:pt idx="1372">
                  <c:v>157500</c:v>
                </c:pt>
                <c:pt idx="1373">
                  <c:v>157500</c:v>
                </c:pt>
                <c:pt idx="1374">
                  <c:v>103500</c:v>
                </c:pt>
                <c:pt idx="1375">
                  <c:v>130500</c:v>
                </c:pt>
                <c:pt idx="1376">
                  <c:v>174150</c:v>
                </c:pt>
                <c:pt idx="1377">
                  <c:v>54000</c:v>
                </c:pt>
                <c:pt idx="1378">
                  <c:v>225000</c:v>
                </c:pt>
                <c:pt idx="1379">
                  <c:v>112500</c:v>
                </c:pt>
                <c:pt idx="1380">
                  <c:v>270000</c:v>
                </c:pt>
                <c:pt idx="1381">
                  <c:v>135000</c:v>
                </c:pt>
                <c:pt idx="1382">
                  <c:v>135000</c:v>
                </c:pt>
                <c:pt idx="1383">
                  <c:v>135000</c:v>
                </c:pt>
                <c:pt idx="1384">
                  <c:v>157500</c:v>
                </c:pt>
                <c:pt idx="1385">
                  <c:v>135000</c:v>
                </c:pt>
                <c:pt idx="1386">
                  <c:v>202500</c:v>
                </c:pt>
                <c:pt idx="1387">
                  <c:v>202500</c:v>
                </c:pt>
                <c:pt idx="1388">
                  <c:v>90000</c:v>
                </c:pt>
                <c:pt idx="1389">
                  <c:v>225000</c:v>
                </c:pt>
                <c:pt idx="1390">
                  <c:v>180000</c:v>
                </c:pt>
                <c:pt idx="1391">
                  <c:v>202500</c:v>
                </c:pt>
                <c:pt idx="1392">
                  <c:v>78691.5</c:v>
                </c:pt>
                <c:pt idx="1393">
                  <c:v>112500</c:v>
                </c:pt>
                <c:pt idx="1394">
                  <c:v>157500</c:v>
                </c:pt>
                <c:pt idx="1395">
                  <c:v>67500</c:v>
                </c:pt>
                <c:pt idx="1396">
                  <c:v>180000</c:v>
                </c:pt>
                <c:pt idx="1397">
                  <c:v>90000</c:v>
                </c:pt>
                <c:pt idx="1398">
                  <c:v>405000</c:v>
                </c:pt>
                <c:pt idx="1399">
                  <c:v>112500</c:v>
                </c:pt>
                <c:pt idx="1400">
                  <c:v>202500</c:v>
                </c:pt>
                <c:pt idx="1401">
                  <c:v>225000</c:v>
                </c:pt>
                <c:pt idx="1402">
                  <c:v>236250</c:v>
                </c:pt>
                <c:pt idx="1403">
                  <c:v>90000</c:v>
                </c:pt>
                <c:pt idx="1404">
                  <c:v>157500</c:v>
                </c:pt>
                <c:pt idx="1405">
                  <c:v>157500</c:v>
                </c:pt>
                <c:pt idx="1406">
                  <c:v>157500</c:v>
                </c:pt>
                <c:pt idx="1407">
                  <c:v>162000</c:v>
                </c:pt>
                <c:pt idx="1408">
                  <c:v>117000</c:v>
                </c:pt>
                <c:pt idx="1409">
                  <c:v>135000</c:v>
                </c:pt>
                <c:pt idx="1410">
                  <c:v>225000</c:v>
                </c:pt>
                <c:pt idx="1411">
                  <c:v>85500</c:v>
                </c:pt>
                <c:pt idx="1412">
                  <c:v>112500</c:v>
                </c:pt>
                <c:pt idx="1413">
                  <c:v>270000</c:v>
                </c:pt>
                <c:pt idx="1414">
                  <c:v>175500</c:v>
                </c:pt>
                <c:pt idx="1415">
                  <c:v>180000</c:v>
                </c:pt>
                <c:pt idx="1416">
                  <c:v>135000</c:v>
                </c:pt>
                <c:pt idx="1417">
                  <c:v>112500</c:v>
                </c:pt>
                <c:pt idx="1418">
                  <c:v>99000</c:v>
                </c:pt>
                <c:pt idx="1419">
                  <c:v>202500</c:v>
                </c:pt>
                <c:pt idx="1420">
                  <c:v>112500</c:v>
                </c:pt>
                <c:pt idx="1421">
                  <c:v>157500</c:v>
                </c:pt>
                <c:pt idx="1422">
                  <c:v>67500</c:v>
                </c:pt>
                <c:pt idx="1423">
                  <c:v>135000</c:v>
                </c:pt>
                <c:pt idx="1424">
                  <c:v>270000</c:v>
                </c:pt>
                <c:pt idx="1425">
                  <c:v>112500</c:v>
                </c:pt>
                <c:pt idx="1426">
                  <c:v>360000</c:v>
                </c:pt>
                <c:pt idx="1427">
                  <c:v>90000</c:v>
                </c:pt>
                <c:pt idx="1428">
                  <c:v>112500</c:v>
                </c:pt>
                <c:pt idx="1429">
                  <c:v>315000</c:v>
                </c:pt>
                <c:pt idx="1430">
                  <c:v>225000</c:v>
                </c:pt>
                <c:pt idx="1431">
                  <c:v>112500</c:v>
                </c:pt>
                <c:pt idx="1432">
                  <c:v>135000</c:v>
                </c:pt>
                <c:pt idx="1433">
                  <c:v>112500</c:v>
                </c:pt>
                <c:pt idx="1434">
                  <c:v>40500</c:v>
                </c:pt>
                <c:pt idx="1435">
                  <c:v>112500</c:v>
                </c:pt>
                <c:pt idx="1436">
                  <c:v>166500</c:v>
                </c:pt>
                <c:pt idx="1437">
                  <c:v>157500</c:v>
                </c:pt>
                <c:pt idx="1438">
                  <c:v>225000</c:v>
                </c:pt>
                <c:pt idx="1439">
                  <c:v>135000</c:v>
                </c:pt>
                <c:pt idx="1440">
                  <c:v>135000</c:v>
                </c:pt>
                <c:pt idx="1441">
                  <c:v>270000</c:v>
                </c:pt>
                <c:pt idx="1442">
                  <c:v>90000</c:v>
                </c:pt>
                <c:pt idx="1443">
                  <c:v>180000</c:v>
                </c:pt>
                <c:pt idx="1444">
                  <c:v>405000</c:v>
                </c:pt>
                <c:pt idx="1445">
                  <c:v>225000</c:v>
                </c:pt>
                <c:pt idx="1446">
                  <c:v>90000</c:v>
                </c:pt>
                <c:pt idx="1447">
                  <c:v>135000</c:v>
                </c:pt>
                <c:pt idx="1448">
                  <c:v>270000</c:v>
                </c:pt>
                <c:pt idx="1449">
                  <c:v>112500</c:v>
                </c:pt>
                <c:pt idx="1450">
                  <c:v>81000</c:v>
                </c:pt>
                <c:pt idx="1451">
                  <c:v>144000</c:v>
                </c:pt>
                <c:pt idx="1452">
                  <c:v>189000</c:v>
                </c:pt>
                <c:pt idx="1453">
                  <c:v>67500</c:v>
                </c:pt>
                <c:pt idx="1454">
                  <c:v>405000</c:v>
                </c:pt>
                <c:pt idx="1455">
                  <c:v>202500</c:v>
                </c:pt>
                <c:pt idx="1456">
                  <c:v>81000</c:v>
                </c:pt>
                <c:pt idx="1457">
                  <c:v>135000</c:v>
                </c:pt>
                <c:pt idx="1458">
                  <c:v>180000</c:v>
                </c:pt>
                <c:pt idx="1459">
                  <c:v>67500</c:v>
                </c:pt>
                <c:pt idx="1460">
                  <c:v>180000</c:v>
                </c:pt>
                <c:pt idx="1461">
                  <c:v>247500</c:v>
                </c:pt>
                <c:pt idx="1462">
                  <c:v>126000</c:v>
                </c:pt>
                <c:pt idx="1463">
                  <c:v>135000</c:v>
                </c:pt>
                <c:pt idx="1464">
                  <c:v>202500</c:v>
                </c:pt>
                <c:pt idx="1465">
                  <c:v>81000</c:v>
                </c:pt>
                <c:pt idx="1466">
                  <c:v>67500</c:v>
                </c:pt>
                <c:pt idx="1467">
                  <c:v>90000</c:v>
                </c:pt>
                <c:pt idx="1468">
                  <c:v>202500</c:v>
                </c:pt>
                <c:pt idx="1469">
                  <c:v>202500</c:v>
                </c:pt>
                <c:pt idx="1470">
                  <c:v>157500</c:v>
                </c:pt>
                <c:pt idx="1471">
                  <c:v>135000</c:v>
                </c:pt>
                <c:pt idx="1472">
                  <c:v>270000</c:v>
                </c:pt>
                <c:pt idx="1473">
                  <c:v>112500</c:v>
                </c:pt>
                <c:pt idx="1474">
                  <c:v>180000</c:v>
                </c:pt>
                <c:pt idx="1475">
                  <c:v>234000</c:v>
                </c:pt>
                <c:pt idx="1476">
                  <c:v>157500</c:v>
                </c:pt>
                <c:pt idx="1477">
                  <c:v>90000</c:v>
                </c:pt>
                <c:pt idx="1478">
                  <c:v>180000</c:v>
                </c:pt>
                <c:pt idx="1479">
                  <c:v>225000</c:v>
                </c:pt>
                <c:pt idx="1480">
                  <c:v>337500</c:v>
                </c:pt>
                <c:pt idx="1481">
                  <c:v>225000</c:v>
                </c:pt>
                <c:pt idx="1482">
                  <c:v>180000</c:v>
                </c:pt>
                <c:pt idx="1483">
                  <c:v>139500</c:v>
                </c:pt>
                <c:pt idx="1484">
                  <c:v>126000</c:v>
                </c:pt>
                <c:pt idx="1485">
                  <c:v>202500</c:v>
                </c:pt>
                <c:pt idx="1486">
                  <c:v>114300</c:v>
                </c:pt>
                <c:pt idx="1487">
                  <c:v>202500</c:v>
                </c:pt>
                <c:pt idx="1488">
                  <c:v>114750</c:v>
                </c:pt>
                <c:pt idx="1489">
                  <c:v>135000</c:v>
                </c:pt>
                <c:pt idx="1490">
                  <c:v>382500</c:v>
                </c:pt>
                <c:pt idx="1491">
                  <c:v>157500</c:v>
                </c:pt>
                <c:pt idx="1492">
                  <c:v>144000</c:v>
                </c:pt>
                <c:pt idx="1493">
                  <c:v>135000</c:v>
                </c:pt>
                <c:pt idx="1494">
                  <c:v>180000</c:v>
                </c:pt>
                <c:pt idx="1495">
                  <c:v>90000</c:v>
                </c:pt>
                <c:pt idx="1496">
                  <c:v>171000</c:v>
                </c:pt>
                <c:pt idx="1497">
                  <c:v>247500</c:v>
                </c:pt>
                <c:pt idx="1498">
                  <c:v>157500</c:v>
                </c:pt>
                <c:pt idx="1499">
                  <c:v>270000</c:v>
                </c:pt>
                <c:pt idx="1500">
                  <c:v>180000</c:v>
                </c:pt>
                <c:pt idx="1501">
                  <c:v>157500</c:v>
                </c:pt>
                <c:pt idx="1502">
                  <c:v>112500</c:v>
                </c:pt>
                <c:pt idx="1503">
                  <c:v>225000</c:v>
                </c:pt>
                <c:pt idx="1504">
                  <c:v>157500</c:v>
                </c:pt>
                <c:pt idx="1505">
                  <c:v>117000</c:v>
                </c:pt>
                <c:pt idx="1506">
                  <c:v>192600</c:v>
                </c:pt>
                <c:pt idx="1507">
                  <c:v>135000</c:v>
                </c:pt>
                <c:pt idx="1508">
                  <c:v>112500</c:v>
                </c:pt>
                <c:pt idx="1509">
                  <c:v>405000</c:v>
                </c:pt>
                <c:pt idx="1510">
                  <c:v>126000</c:v>
                </c:pt>
                <c:pt idx="1511">
                  <c:v>225000</c:v>
                </c:pt>
                <c:pt idx="1512">
                  <c:v>216000</c:v>
                </c:pt>
                <c:pt idx="1513">
                  <c:v>135000</c:v>
                </c:pt>
                <c:pt idx="1514">
                  <c:v>112500</c:v>
                </c:pt>
                <c:pt idx="1515">
                  <c:v>112500</c:v>
                </c:pt>
                <c:pt idx="1516">
                  <c:v>112500</c:v>
                </c:pt>
                <c:pt idx="1517">
                  <c:v>112500</c:v>
                </c:pt>
                <c:pt idx="1518">
                  <c:v>112500</c:v>
                </c:pt>
                <c:pt idx="1519">
                  <c:v>135000</c:v>
                </c:pt>
                <c:pt idx="1520">
                  <c:v>292500</c:v>
                </c:pt>
                <c:pt idx="1521">
                  <c:v>180000</c:v>
                </c:pt>
                <c:pt idx="1522">
                  <c:v>135000</c:v>
                </c:pt>
                <c:pt idx="1523">
                  <c:v>225000</c:v>
                </c:pt>
                <c:pt idx="1524">
                  <c:v>135000</c:v>
                </c:pt>
                <c:pt idx="1525">
                  <c:v>225000</c:v>
                </c:pt>
                <c:pt idx="1526">
                  <c:v>103500</c:v>
                </c:pt>
                <c:pt idx="1527">
                  <c:v>135000</c:v>
                </c:pt>
                <c:pt idx="1528">
                  <c:v>202500</c:v>
                </c:pt>
                <c:pt idx="1529">
                  <c:v>292500</c:v>
                </c:pt>
                <c:pt idx="1530">
                  <c:v>180000</c:v>
                </c:pt>
                <c:pt idx="1531">
                  <c:v>121500</c:v>
                </c:pt>
                <c:pt idx="1532">
                  <c:v>112500</c:v>
                </c:pt>
                <c:pt idx="1533">
                  <c:v>157500</c:v>
                </c:pt>
                <c:pt idx="1534">
                  <c:v>135000</c:v>
                </c:pt>
                <c:pt idx="1535">
                  <c:v>112500</c:v>
                </c:pt>
                <c:pt idx="1536">
                  <c:v>90000</c:v>
                </c:pt>
                <c:pt idx="1537">
                  <c:v>81000</c:v>
                </c:pt>
                <c:pt idx="1538">
                  <c:v>99000</c:v>
                </c:pt>
                <c:pt idx="1539">
                  <c:v>180000</c:v>
                </c:pt>
                <c:pt idx="1540">
                  <c:v>135000</c:v>
                </c:pt>
                <c:pt idx="1541">
                  <c:v>157500</c:v>
                </c:pt>
                <c:pt idx="1542">
                  <c:v>180000</c:v>
                </c:pt>
                <c:pt idx="1543">
                  <c:v>157500</c:v>
                </c:pt>
                <c:pt idx="1544">
                  <c:v>247500</c:v>
                </c:pt>
                <c:pt idx="1545">
                  <c:v>103500</c:v>
                </c:pt>
                <c:pt idx="1546">
                  <c:v>99000</c:v>
                </c:pt>
                <c:pt idx="1547">
                  <c:v>180000</c:v>
                </c:pt>
                <c:pt idx="1548">
                  <c:v>180000</c:v>
                </c:pt>
                <c:pt idx="1549">
                  <c:v>157500</c:v>
                </c:pt>
                <c:pt idx="1550">
                  <c:v>157500</c:v>
                </c:pt>
                <c:pt idx="1551">
                  <c:v>63000</c:v>
                </c:pt>
                <c:pt idx="1552">
                  <c:v>112500</c:v>
                </c:pt>
                <c:pt idx="1553">
                  <c:v>135000</c:v>
                </c:pt>
                <c:pt idx="1554">
                  <c:v>67500</c:v>
                </c:pt>
                <c:pt idx="1555">
                  <c:v>180000</c:v>
                </c:pt>
                <c:pt idx="1556">
                  <c:v>157500</c:v>
                </c:pt>
                <c:pt idx="1557">
                  <c:v>202500</c:v>
                </c:pt>
                <c:pt idx="1558">
                  <c:v>90000</c:v>
                </c:pt>
                <c:pt idx="1559">
                  <c:v>247500</c:v>
                </c:pt>
                <c:pt idx="1560">
                  <c:v>112500</c:v>
                </c:pt>
                <c:pt idx="1561">
                  <c:v>67500</c:v>
                </c:pt>
                <c:pt idx="1562">
                  <c:v>67500</c:v>
                </c:pt>
                <c:pt idx="1563">
                  <c:v>157500</c:v>
                </c:pt>
                <c:pt idx="1564">
                  <c:v>108000</c:v>
                </c:pt>
                <c:pt idx="1565">
                  <c:v>225000</c:v>
                </c:pt>
                <c:pt idx="1566">
                  <c:v>202500</c:v>
                </c:pt>
                <c:pt idx="1567">
                  <c:v>135000</c:v>
                </c:pt>
                <c:pt idx="1568">
                  <c:v>148500</c:v>
                </c:pt>
                <c:pt idx="1569">
                  <c:v>202500</c:v>
                </c:pt>
                <c:pt idx="1570">
                  <c:v>157500</c:v>
                </c:pt>
                <c:pt idx="1571">
                  <c:v>117000</c:v>
                </c:pt>
                <c:pt idx="1572">
                  <c:v>112500</c:v>
                </c:pt>
                <c:pt idx="1573">
                  <c:v>112500</c:v>
                </c:pt>
                <c:pt idx="1574">
                  <c:v>135000</c:v>
                </c:pt>
                <c:pt idx="1575">
                  <c:v>108000</c:v>
                </c:pt>
                <c:pt idx="1576">
                  <c:v>157500</c:v>
                </c:pt>
                <c:pt idx="1577">
                  <c:v>67500</c:v>
                </c:pt>
                <c:pt idx="1578">
                  <c:v>90000</c:v>
                </c:pt>
                <c:pt idx="1579">
                  <c:v>90000</c:v>
                </c:pt>
                <c:pt idx="1580">
                  <c:v>81000</c:v>
                </c:pt>
                <c:pt idx="1581">
                  <c:v>270000</c:v>
                </c:pt>
                <c:pt idx="1582">
                  <c:v>135000</c:v>
                </c:pt>
                <c:pt idx="1583">
                  <c:v>81000</c:v>
                </c:pt>
                <c:pt idx="1584">
                  <c:v>157500</c:v>
                </c:pt>
                <c:pt idx="1585">
                  <c:v>168750</c:v>
                </c:pt>
                <c:pt idx="1586">
                  <c:v>135000</c:v>
                </c:pt>
                <c:pt idx="1587">
                  <c:v>135000</c:v>
                </c:pt>
                <c:pt idx="1588">
                  <c:v>135000</c:v>
                </c:pt>
                <c:pt idx="1589">
                  <c:v>157500</c:v>
                </c:pt>
                <c:pt idx="1590">
                  <c:v>135000</c:v>
                </c:pt>
                <c:pt idx="1591">
                  <c:v>135000</c:v>
                </c:pt>
                <c:pt idx="1592">
                  <c:v>360000</c:v>
                </c:pt>
                <c:pt idx="1593">
                  <c:v>112500</c:v>
                </c:pt>
                <c:pt idx="1594">
                  <c:v>135000</c:v>
                </c:pt>
                <c:pt idx="1595">
                  <c:v>225000</c:v>
                </c:pt>
                <c:pt idx="1596">
                  <c:v>90000</c:v>
                </c:pt>
                <c:pt idx="1597">
                  <c:v>112500</c:v>
                </c:pt>
                <c:pt idx="1598">
                  <c:v>180000</c:v>
                </c:pt>
                <c:pt idx="1599">
                  <c:v>202500</c:v>
                </c:pt>
                <c:pt idx="1600">
                  <c:v>292500</c:v>
                </c:pt>
                <c:pt idx="1601">
                  <c:v>157500</c:v>
                </c:pt>
                <c:pt idx="1602">
                  <c:v>247500</c:v>
                </c:pt>
                <c:pt idx="1603">
                  <c:v>135000</c:v>
                </c:pt>
                <c:pt idx="1604">
                  <c:v>292500</c:v>
                </c:pt>
                <c:pt idx="1605">
                  <c:v>202500</c:v>
                </c:pt>
                <c:pt idx="1606">
                  <c:v>99000</c:v>
                </c:pt>
                <c:pt idx="1607">
                  <c:v>157500</c:v>
                </c:pt>
                <c:pt idx="1608">
                  <c:v>157500</c:v>
                </c:pt>
                <c:pt idx="1609">
                  <c:v>36000</c:v>
                </c:pt>
                <c:pt idx="1610">
                  <c:v>144000</c:v>
                </c:pt>
                <c:pt idx="1611">
                  <c:v>81000</c:v>
                </c:pt>
                <c:pt idx="1612">
                  <c:v>112500</c:v>
                </c:pt>
                <c:pt idx="1613">
                  <c:v>90000</c:v>
                </c:pt>
                <c:pt idx="1614">
                  <c:v>157500</c:v>
                </c:pt>
                <c:pt idx="1615">
                  <c:v>135000</c:v>
                </c:pt>
                <c:pt idx="1616">
                  <c:v>157500</c:v>
                </c:pt>
                <c:pt idx="1617">
                  <c:v>139500</c:v>
                </c:pt>
                <c:pt idx="1618">
                  <c:v>135000</c:v>
                </c:pt>
                <c:pt idx="1619">
                  <c:v>202500</c:v>
                </c:pt>
                <c:pt idx="1620">
                  <c:v>135000</c:v>
                </c:pt>
                <c:pt idx="1621">
                  <c:v>112500</c:v>
                </c:pt>
                <c:pt idx="1622">
                  <c:v>135000</c:v>
                </c:pt>
                <c:pt idx="1623">
                  <c:v>90000</c:v>
                </c:pt>
                <c:pt idx="1624">
                  <c:v>139500</c:v>
                </c:pt>
                <c:pt idx="1625">
                  <c:v>157500</c:v>
                </c:pt>
                <c:pt idx="1626">
                  <c:v>135000</c:v>
                </c:pt>
                <c:pt idx="1627">
                  <c:v>135000</c:v>
                </c:pt>
                <c:pt idx="1628">
                  <c:v>135000</c:v>
                </c:pt>
                <c:pt idx="1629">
                  <c:v>157500</c:v>
                </c:pt>
                <c:pt idx="1630">
                  <c:v>99000</c:v>
                </c:pt>
                <c:pt idx="1631">
                  <c:v>270000</c:v>
                </c:pt>
                <c:pt idx="1632">
                  <c:v>81000</c:v>
                </c:pt>
                <c:pt idx="1633">
                  <c:v>247500</c:v>
                </c:pt>
                <c:pt idx="1634">
                  <c:v>180000</c:v>
                </c:pt>
                <c:pt idx="1635">
                  <c:v>202500</c:v>
                </c:pt>
                <c:pt idx="1636">
                  <c:v>112500</c:v>
                </c:pt>
                <c:pt idx="1637">
                  <c:v>130500</c:v>
                </c:pt>
                <c:pt idx="1638">
                  <c:v>112500</c:v>
                </c:pt>
                <c:pt idx="1639">
                  <c:v>202500</c:v>
                </c:pt>
                <c:pt idx="1640">
                  <c:v>243000</c:v>
                </c:pt>
                <c:pt idx="1641">
                  <c:v>157500</c:v>
                </c:pt>
                <c:pt idx="1642">
                  <c:v>112500</c:v>
                </c:pt>
                <c:pt idx="1643">
                  <c:v>157500</c:v>
                </c:pt>
                <c:pt idx="1644">
                  <c:v>225000</c:v>
                </c:pt>
                <c:pt idx="1645">
                  <c:v>202500</c:v>
                </c:pt>
                <c:pt idx="1646">
                  <c:v>225000</c:v>
                </c:pt>
                <c:pt idx="1647">
                  <c:v>270000</c:v>
                </c:pt>
                <c:pt idx="1648">
                  <c:v>157500</c:v>
                </c:pt>
                <c:pt idx="1649">
                  <c:v>135000</c:v>
                </c:pt>
                <c:pt idx="1650">
                  <c:v>202500</c:v>
                </c:pt>
                <c:pt idx="1651">
                  <c:v>225000</c:v>
                </c:pt>
                <c:pt idx="1652">
                  <c:v>40500</c:v>
                </c:pt>
                <c:pt idx="1653">
                  <c:v>180000</c:v>
                </c:pt>
                <c:pt idx="1654">
                  <c:v>90000</c:v>
                </c:pt>
                <c:pt idx="1655">
                  <c:v>180000</c:v>
                </c:pt>
                <c:pt idx="1656">
                  <c:v>225000</c:v>
                </c:pt>
                <c:pt idx="1657">
                  <c:v>54000</c:v>
                </c:pt>
                <c:pt idx="1658">
                  <c:v>292500</c:v>
                </c:pt>
                <c:pt idx="1659">
                  <c:v>76500</c:v>
                </c:pt>
                <c:pt idx="1660">
                  <c:v>157500</c:v>
                </c:pt>
                <c:pt idx="1661">
                  <c:v>120060</c:v>
                </c:pt>
                <c:pt idx="1662">
                  <c:v>144000</c:v>
                </c:pt>
                <c:pt idx="1663">
                  <c:v>135000</c:v>
                </c:pt>
                <c:pt idx="1664">
                  <c:v>180000</c:v>
                </c:pt>
                <c:pt idx="1665">
                  <c:v>202500</c:v>
                </c:pt>
                <c:pt idx="1666">
                  <c:v>270000</c:v>
                </c:pt>
                <c:pt idx="1667">
                  <c:v>126000</c:v>
                </c:pt>
                <c:pt idx="1668">
                  <c:v>157500</c:v>
                </c:pt>
                <c:pt idx="1669">
                  <c:v>144000</c:v>
                </c:pt>
                <c:pt idx="1670">
                  <c:v>180000</c:v>
                </c:pt>
                <c:pt idx="1671">
                  <c:v>144000</c:v>
                </c:pt>
                <c:pt idx="1672">
                  <c:v>126000</c:v>
                </c:pt>
                <c:pt idx="1673">
                  <c:v>130500</c:v>
                </c:pt>
                <c:pt idx="1674">
                  <c:v>90000</c:v>
                </c:pt>
                <c:pt idx="1675">
                  <c:v>99000</c:v>
                </c:pt>
                <c:pt idx="1676">
                  <c:v>202500</c:v>
                </c:pt>
                <c:pt idx="1677">
                  <c:v>157500</c:v>
                </c:pt>
                <c:pt idx="1678">
                  <c:v>180000</c:v>
                </c:pt>
                <c:pt idx="1679">
                  <c:v>112500</c:v>
                </c:pt>
                <c:pt idx="1680">
                  <c:v>78750</c:v>
                </c:pt>
                <c:pt idx="1681">
                  <c:v>45000</c:v>
                </c:pt>
                <c:pt idx="1682">
                  <c:v>382500</c:v>
                </c:pt>
                <c:pt idx="1683">
                  <c:v>157500</c:v>
                </c:pt>
                <c:pt idx="1684">
                  <c:v>112500</c:v>
                </c:pt>
                <c:pt idx="1685">
                  <c:v>270000</c:v>
                </c:pt>
                <c:pt idx="1686">
                  <c:v>157500</c:v>
                </c:pt>
                <c:pt idx="1687">
                  <c:v>157500</c:v>
                </c:pt>
                <c:pt idx="1688">
                  <c:v>180000</c:v>
                </c:pt>
                <c:pt idx="1689">
                  <c:v>112500</c:v>
                </c:pt>
                <c:pt idx="1690">
                  <c:v>112500</c:v>
                </c:pt>
                <c:pt idx="1691">
                  <c:v>315000</c:v>
                </c:pt>
                <c:pt idx="1692">
                  <c:v>135000</c:v>
                </c:pt>
                <c:pt idx="1693">
                  <c:v>270000</c:v>
                </c:pt>
                <c:pt idx="1694">
                  <c:v>202500</c:v>
                </c:pt>
                <c:pt idx="1695">
                  <c:v>90000</c:v>
                </c:pt>
                <c:pt idx="1696">
                  <c:v>36000</c:v>
                </c:pt>
                <c:pt idx="1697">
                  <c:v>203850</c:v>
                </c:pt>
                <c:pt idx="1698">
                  <c:v>76500</c:v>
                </c:pt>
                <c:pt idx="1699">
                  <c:v>90000</c:v>
                </c:pt>
                <c:pt idx="1700">
                  <c:v>180000</c:v>
                </c:pt>
                <c:pt idx="1701">
                  <c:v>67500</c:v>
                </c:pt>
                <c:pt idx="1702">
                  <c:v>67500</c:v>
                </c:pt>
                <c:pt idx="1703">
                  <c:v>270000</c:v>
                </c:pt>
                <c:pt idx="1704">
                  <c:v>157500</c:v>
                </c:pt>
                <c:pt idx="1705">
                  <c:v>81000</c:v>
                </c:pt>
                <c:pt idx="1706">
                  <c:v>261000</c:v>
                </c:pt>
                <c:pt idx="1707">
                  <c:v>171000</c:v>
                </c:pt>
                <c:pt idx="1708">
                  <c:v>135000</c:v>
                </c:pt>
                <c:pt idx="1709">
                  <c:v>94500</c:v>
                </c:pt>
                <c:pt idx="1710">
                  <c:v>112500</c:v>
                </c:pt>
                <c:pt idx="1711">
                  <c:v>112500</c:v>
                </c:pt>
                <c:pt idx="1712">
                  <c:v>126000</c:v>
                </c:pt>
                <c:pt idx="1713">
                  <c:v>85500</c:v>
                </c:pt>
                <c:pt idx="1714">
                  <c:v>67500</c:v>
                </c:pt>
                <c:pt idx="1715">
                  <c:v>450000</c:v>
                </c:pt>
                <c:pt idx="1716">
                  <c:v>72000</c:v>
                </c:pt>
                <c:pt idx="1717">
                  <c:v>247500</c:v>
                </c:pt>
                <c:pt idx="1718">
                  <c:v>135000</c:v>
                </c:pt>
                <c:pt idx="1719">
                  <c:v>157500</c:v>
                </c:pt>
                <c:pt idx="1720">
                  <c:v>72000</c:v>
                </c:pt>
                <c:pt idx="1721">
                  <c:v>135000</c:v>
                </c:pt>
                <c:pt idx="1722">
                  <c:v>202500</c:v>
                </c:pt>
                <c:pt idx="1723">
                  <c:v>157500</c:v>
                </c:pt>
                <c:pt idx="1724">
                  <c:v>90000</c:v>
                </c:pt>
                <c:pt idx="1725">
                  <c:v>225000</c:v>
                </c:pt>
                <c:pt idx="1726">
                  <c:v>139500</c:v>
                </c:pt>
                <c:pt idx="1727">
                  <c:v>180000</c:v>
                </c:pt>
                <c:pt idx="1728">
                  <c:v>90000</c:v>
                </c:pt>
                <c:pt idx="1729">
                  <c:v>225000</c:v>
                </c:pt>
                <c:pt idx="1730">
                  <c:v>90000</c:v>
                </c:pt>
                <c:pt idx="1731">
                  <c:v>157500</c:v>
                </c:pt>
                <c:pt idx="1732">
                  <c:v>180000</c:v>
                </c:pt>
                <c:pt idx="1733">
                  <c:v>157500</c:v>
                </c:pt>
                <c:pt idx="1734">
                  <c:v>90000</c:v>
                </c:pt>
                <c:pt idx="1735">
                  <c:v>90000</c:v>
                </c:pt>
                <c:pt idx="1736">
                  <c:v>112500</c:v>
                </c:pt>
                <c:pt idx="1737">
                  <c:v>211500</c:v>
                </c:pt>
                <c:pt idx="1738">
                  <c:v>112500</c:v>
                </c:pt>
                <c:pt idx="1739">
                  <c:v>90000</c:v>
                </c:pt>
                <c:pt idx="1740">
                  <c:v>180000</c:v>
                </c:pt>
                <c:pt idx="1741">
                  <c:v>180000</c:v>
                </c:pt>
                <c:pt idx="1742">
                  <c:v>193500</c:v>
                </c:pt>
                <c:pt idx="1743">
                  <c:v>157500</c:v>
                </c:pt>
                <c:pt idx="1744">
                  <c:v>67500</c:v>
                </c:pt>
                <c:pt idx="1745">
                  <c:v>157500</c:v>
                </c:pt>
                <c:pt idx="1746">
                  <c:v>180000</c:v>
                </c:pt>
                <c:pt idx="1747">
                  <c:v>112500</c:v>
                </c:pt>
                <c:pt idx="1748">
                  <c:v>135000</c:v>
                </c:pt>
                <c:pt idx="1749">
                  <c:v>315000</c:v>
                </c:pt>
                <c:pt idx="1750">
                  <c:v>270000</c:v>
                </c:pt>
                <c:pt idx="1751">
                  <c:v>405000</c:v>
                </c:pt>
                <c:pt idx="1752">
                  <c:v>112500</c:v>
                </c:pt>
                <c:pt idx="1753">
                  <c:v>90000</c:v>
                </c:pt>
                <c:pt idx="1754">
                  <c:v>157500</c:v>
                </c:pt>
                <c:pt idx="1755">
                  <c:v>157500</c:v>
                </c:pt>
                <c:pt idx="1756">
                  <c:v>67500</c:v>
                </c:pt>
                <c:pt idx="1757">
                  <c:v>81000</c:v>
                </c:pt>
                <c:pt idx="1758">
                  <c:v>157500</c:v>
                </c:pt>
                <c:pt idx="1759">
                  <c:v>292500</c:v>
                </c:pt>
                <c:pt idx="1760">
                  <c:v>112500</c:v>
                </c:pt>
                <c:pt idx="1761">
                  <c:v>270000</c:v>
                </c:pt>
                <c:pt idx="1762">
                  <c:v>157500</c:v>
                </c:pt>
                <c:pt idx="1763">
                  <c:v>103500</c:v>
                </c:pt>
                <c:pt idx="1764">
                  <c:v>112500</c:v>
                </c:pt>
                <c:pt idx="1765">
                  <c:v>270000</c:v>
                </c:pt>
                <c:pt idx="1766">
                  <c:v>81000</c:v>
                </c:pt>
                <c:pt idx="1767">
                  <c:v>270000</c:v>
                </c:pt>
                <c:pt idx="1768">
                  <c:v>112500</c:v>
                </c:pt>
                <c:pt idx="1769">
                  <c:v>144000</c:v>
                </c:pt>
                <c:pt idx="1770">
                  <c:v>112500</c:v>
                </c:pt>
                <c:pt idx="1771">
                  <c:v>180000</c:v>
                </c:pt>
                <c:pt idx="1772">
                  <c:v>112500</c:v>
                </c:pt>
                <c:pt idx="1773">
                  <c:v>108000</c:v>
                </c:pt>
                <c:pt idx="1774">
                  <c:v>112500</c:v>
                </c:pt>
                <c:pt idx="1775">
                  <c:v>157500</c:v>
                </c:pt>
                <c:pt idx="1776">
                  <c:v>135000</c:v>
                </c:pt>
                <c:pt idx="1777">
                  <c:v>90000</c:v>
                </c:pt>
                <c:pt idx="1778">
                  <c:v>135000</c:v>
                </c:pt>
                <c:pt idx="1779">
                  <c:v>135000</c:v>
                </c:pt>
                <c:pt idx="1780">
                  <c:v>90000</c:v>
                </c:pt>
                <c:pt idx="1781">
                  <c:v>133965</c:v>
                </c:pt>
                <c:pt idx="1782">
                  <c:v>112500</c:v>
                </c:pt>
                <c:pt idx="1783">
                  <c:v>135000</c:v>
                </c:pt>
                <c:pt idx="1784">
                  <c:v>148500</c:v>
                </c:pt>
                <c:pt idx="1785">
                  <c:v>112500</c:v>
                </c:pt>
                <c:pt idx="1786">
                  <c:v>180000</c:v>
                </c:pt>
                <c:pt idx="1787">
                  <c:v>90000</c:v>
                </c:pt>
                <c:pt idx="1788">
                  <c:v>189000</c:v>
                </c:pt>
                <c:pt idx="1789">
                  <c:v>81000</c:v>
                </c:pt>
                <c:pt idx="1790">
                  <c:v>112500</c:v>
                </c:pt>
                <c:pt idx="1791">
                  <c:v>90000</c:v>
                </c:pt>
                <c:pt idx="1792">
                  <c:v>112500</c:v>
                </c:pt>
                <c:pt idx="1793">
                  <c:v>180000</c:v>
                </c:pt>
                <c:pt idx="1794">
                  <c:v>292500</c:v>
                </c:pt>
                <c:pt idx="1795">
                  <c:v>270000</c:v>
                </c:pt>
                <c:pt idx="1796">
                  <c:v>112500</c:v>
                </c:pt>
                <c:pt idx="1797">
                  <c:v>90000</c:v>
                </c:pt>
                <c:pt idx="1798">
                  <c:v>99000</c:v>
                </c:pt>
                <c:pt idx="1799">
                  <c:v>157500</c:v>
                </c:pt>
                <c:pt idx="1800">
                  <c:v>90000</c:v>
                </c:pt>
                <c:pt idx="1801">
                  <c:v>54000</c:v>
                </c:pt>
                <c:pt idx="1802">
                  <c:v>162000</c:v>
                </c:pt>
                <c:pt idx="1803">
                  <c:v>400500</c:v>
                </c:pt>
                <c:pt idx="1804">
                  <c:v>202500</c:v>
                </c:pt>
                <c:pt idx="1805">
                  <c:v>157500</c:v>
                </c:pt>
                <c:pt idx="1806">
                  <c:v>135000</c:v>
                </c:pt>
                <c:pt idx="1807">
                  <c:v>112500</c:v>
                </c:pt>
                <c:pt idx="1808">
                  <c:v>225000</c:v>
                </c:pt>
                <c:pt idx="1809">
                  <c:v>81000</c:v>
                </c:pt>
                <c:pt idx="1810">
                  <c:v>112500</c:v>
                </c:pt>
                <c:pt idx="1811">
                  <c:v>157500</c:v>
                </c:pt>
                <c:pt idx="1812">
                  <c:v>135000</c:v>
                </c:pt>
                <c:pt idx="1813">
                  <c:v>67500</c:v>
                </c:pt>
                <c:pt idx="1814">
                  <c:v>90000</c:v>
                </c:pt>
                <c:pt idx="1815">
                  <c:v>90000</c:v>
                </c:pt>
                <c:pt idx="1816">
                  <c:v>112500</c:v>
                </c:pt>
                <c:pt idx="1817">
                  <c:v>180000</c:v>
                </c:pt>
                <c:pt idx="1818">
                  <c:v>270000</c:v>
                </c:pt>
                <c:pt idx="1819">
                  <c:v>337500</c:v>
                </c:pt>
                <c:pt idx="1820">
                  <c:v>112500</c:v>
                </c:pt>
                <c:pt idx="1821">
                  <c:v>180000</c:v>
                </c:pt>
                <c:pt idx="1822">
                  <c:v>112500</c:v>
                </c:pt>
                <c:pt idx="1823">
                  <c:v>202500</c:v>
                </c:pt>
                <c:pt idx="1824">
                  <c:v>180000</c:v>
                </c:pt>
                <c:pt idx="1825">
                  <c:v>112500</c:v>
                </c:pt>
                <c:pt idx="1826">
                  <c:v>112500</c:v>
                </c:pt>
                <c:pt idx="1827">
                  <c:v>135000</c:v>
                </c:pt>
                <c:pt idx="1828">
                  <c:v>135000</c:v>
                </c:pt>
                <c:pt idx="1829">
                  <c:v>157500</c:v>
                </c:pt>
                <c:pt idx="1830">
                  <c:v>225000</c:v>
                </c:pt>
                <c:pt idx="1831">
                  <c:v>90000</c:v>
                </c:pt>
                <c:pt idx="1832">
                  <c:v>135000</c:v>
                </c:pt>
                <c:pt idx="1833">
                  <c:v>135000</c:v>
                </c:pt>
                <c:pt idx="1834">
                  <c:v>135000</c:v>
                </c:pt>
                <c:pt idx="1835">
                  <c:v>135000</c:v>
                </c:pt>
                <c:pt idx="1836">
                  <c:v>202500</c:v>
                </c:pt>
                <c:pt idx="1837">
                  <c:v>225000</c:v>
                </c:pt>
                <c:pt idx="1838">
                  <c:v>243000</c:v>
                </c:pt>
                <c:pt idx="1839">
                  <c:v>216000</c:v>
                </c:pt>
                <c:pt idx="1840">
                  <c:v>135000</c:v>
                </c:pt>
                <c:pt idx="1841">
                  <c:v>43200</c:v>
                </c:pt>
                <c:pt idx="1842">
                  <c:v>135000</c:v>
                </c:pt>
                <c:pt idx="1843">
                  <c:v>135000</c:v>
                </c:pt>
                <c:pt idx="1844">
                  <c:v>90000</c:v>
                </c:pt>
                <c:pt idx="1845">
                  <c:v>99000</c:v>
                </c:pt>
                <c:pt idx="1846">
                  <c:v>202500</c:v>
                </c:pt>
                <c:pt idx="1847">
                  <c:v>112500</c:v>
                </c:pt>
                <c:pt idx="1848">
                  <c:v>225000</c:v>
                </c:pt>
                <c:pt idx="1849">
                  <c:v>135000</c:v>
                </c:pt>
                <c:pt idx="1850">
                  <c:v>99000</c:v>
                </c:pt>
                <c:pt idx="1851">
                  <c:v>225000</c:v>
                </c:pt>
                <c:pt idx="1852">
                  <c:v>270000</c:v>
                </c:pt>
                <c:pt idx="1853">
                  <c:v>135000</c:v>
                </c:pt>
                <c:pt idx="1854">
                  <c:v>189000</c:v>
                </c:pt>
                <c:pt idx="1855">
                  <c:v>157500</c:v>
                </c:pt>
                <c:pt idx="1856">
                  <c:v>202500</c:v>
                </c:pt>
                <c:pt idx="1857">
                  <c:v>202500</c:v>
                </c:pt>
                <c:pt idx="1858">
                  <c:v>90000</c:v>
                </c:pt>
                <c:pt idx="1859">
                  <c:v>180000</c:v>
                </c:pt>
                <c:pt idx="1860">
                  <c:v>630000</c:v>
                </c:pt>
                <c:pt idx="1861">
                  <c:v>90000</c:v>
                </c:pt>
                <c:pt idx="1862">
                  <c:v>112500</c:v>
                </c:pt>
                <c:pt idx="1863">
                  <c:v>67500</c:v>
                </c:pt>
                <c:pt idx="1864">
                  <c:v>202500</c:v>
                </c:pt>
                <c:pt idx="1865">
                  <c:v>67500</c:v>
                </c:pt>
                <c:pt idx="1866">
                  <c:v>225000</c:v>
                </c:pt>
                <c:pt idx="1867">
                  <c:v>54000</c:v>
                </c:pt>
                <c:pt idx="1868">
                  <c:v>360000</c:v>
                </c:pt>
                <c:pt idx="1869">
                  <c:v>97915.5</c:v>
                </c:pt>
                <c:pt idx="1870">
                  <c:v>67500</c:v>
                </c:pt>
                <c:pt idx="1871">
                  <c:v>270000</c:v>
                </c:pt>
                <c:pt idx="1872">
                  <c:v>90000</c:v>
                </c:pt>
                <c:pt idx="1873">
                  <c:v>90000</c:v>
                </c:pt>
                <c:pt idx="1874">
                  <c:v>90000</c:v>
                </c:pt>
                <c:pt idx="1875">
                  <c:v>135000</c:v>
                </c:pt>
                <c:pt idx="1876">
                  <c:v>157500</c:v>
                </c:pt>
                <c:pt idx="1877">
                  <c:v>180000</c:v>
                </c:pt>
                <c:pt idx="1878">
                  <c:v>270000</c:v>
                </c:pt>
                <c:pt idx="1879">
                  <c:v>152415</c:v>
                </c:pt>
                <c:pt idx="1880">
                  <c:v>90000</c:v>
                </c:pt>
                <c:pt idx="1881">
                  <c:v>270000</c:v>
                </c:pt>
                <c:pt idx="1882">
                  <c:v>67500</c:v>
                </c:pt>
                <c:pt idx="1883">
                  <c:v>328500</c:v>
                </c:pt>
                <c:pt idx="1884">
                  <c:v>112500</c:v>
                </c:pt>
                <c:pt idx="1885">
                  <c:v>90000</c:v>
                </c:pt>
                <c:pt idx="1886">
                  <c:v>157500</c:v>
                </c:pt>
                <c:pt idx="1887">
                  <c:v>157500</c:v>
                </c:pt>
                <c:pt idx="1888">
                  <c:v>81000</c:v>
                </c:pt>
                <c:pt idx="1889">
                  <c:v>184500</c:v>
                </c:pt>
                <c:pt idx="1890">
                  <c:v>180000</c:v>
                </c:pt>
                <c:pt idx="1891">
                  <c:v>148500</c:v>
                </c:pt>
                <c:pt idx="1892">
                  <c:v>202500</c:v>
                </c:pt>
                <c:pt idx="1893">
                  <c:v>135000</c:v>
                </c:pt>
                <c:pt idx="1894">
                  <c:v>135000</c:v>
                </c:pt>
                <c:pt idx="1895">
                  <c:v>252000</c:v>
                </c:pt>
                <c:pt idx="1896">
                  <c:v>202500</c:v>
                </c:pt>
                <c:pt idx="1897">
                  <c:v>90000</c:v>
                </c:pt>
                <c:pt idx="1898">
                  <c:v>164250</c:v>
                </c:pt>
                <c:pt idx="1899">
                  <c:v>175500</c:v>
                </c:pt>
                <c:pt idx="1900">
                  <c:v>360000</c:v>
                </c:pt>
                <c:pt idx="1901">
                  <c:v>157500</c:v>
                </c:pt>
                <c:pt idx="1902">
                  <c:v>225000</c:v>
                </c:pt>
                <c:pt idx="1903">
                  <c:v>112500</c:v>
                </c:pt>
                <c:pt idx="1904">
                  <c:v>153000</c:v>
                </c:pt>
                <c:pt idx="1905">
                  <c:v>180000</c:v>
                </c:pt>
                <c:pt idx="1906">
                  <c:v>112500</c:v>
                </c:pt>
                <c:pt idx="1907">
                  <c:v>112500</c:v>
                </c:pt>
                <c:pt idx="1908">
                  <c:v>90000</c:v>
                </c:pt>
                <c:pt idx="1909">
                  <c:v>157500</c:v>
                </c:pt>
                <c:pt idx="1910">
                  <c:v>112500</c:v>
                </c:pt>
                <c:pt idx="1911">
                  <c:v>135000</c:v>
                </c:pt>
                <c:pt idx="1912">
                  <c:v>180000</c:v>
                </c:pt>
                <c:pt idx="1913">
                  <c:v>135000</c:v>
                </c:pt>
                <c:pt idx="1914">
                  <c:v>225000</c:v>
                </c:pt>
                <c:pt idx="1915">
                  <c:v>112500</c:v>
                </c:pt>
                <c:pt idx="1916">
                  <c:v>157500</c:v>
                </c:pt>
                <c:pt idx="1917">
                  <c:v>157500</c:v>
                </c:pt>
                <c:pt idx="1918">
                  <c:v>135000</c:v>
                </c:pt>
                <c:pt idx="1919">
                  <c:v>135000</c:v>
                </c:pt>
                <c:pt idx="1920">
                  <c:v>117000</c:v>
                </c:pt>
                <c:pt idx="1921">
                  <c:v>135000</c:v>
                </c:pt>
                <c:pt idx="1922">
                  <c:v>157500</c:v>
                </c:pt>
                <c:pt idx="1923">
                  <c:v>90000</c:v>
                </c:pt>
                <c:pt idx="1924">
                  <c:v>135000</c:v>
                </c:pt>
                <c:pt idx="1925">
                  <c:v>225000</c:v>
                </c:pt>
                <c:pt idx="1926">
                  <c:v>135000</c:v>
                </c:pt>
                <c:pt idx="1927">
                  <c:v>171000</c:v>
                </c:pt>
                <c:pt idx="1928">
                  <c:v>148500</c:v>
                </c:pt>
                <c:pt idx="1929">
                  <c:v>157500</c:v>
                </c:pt>
                <c:pt idx="1930">
                  <c:v>157500</c:v>
                </c:pt>
                <c:pt idx="1931">
                  <c:v>112500</c:v>
                </c:pt>
                <c:pt idx="1932">
                  <c:v>270000</c:v>
                </c:pt>
                <c:pt idx="1933">
                  <c:v>99000</c:v>
                </c:pt>
                <c:pt idx="1934">
                  <c:v>202500</c:v>
                </c:pt>
                <c:pt idx="1935">
                  <c:v>54000</c:v>
                </c:pt>
                <c:pt idx="1936">
                  <c:v>450000</c:v>
                </c:pt>
                <c:pt idx="1937">
                  <c:v>225000</c:v>
                </c:pt>
                <c:pt idx="1938">
                  <c:v>135000</c:v>
                </c:pt>
                <c:pt idx="1939">
                  <c:v>315000</c:v>
                </c:pt>
                <c:pt idx="1940">
                  <c:v>180000</c:v>
                </c:pt>
                <c:pt idx="1941">
                  <c:v>202500</c:v>
                </c:pt>
                <c:pt idx="1942">
                  <c:v>121500</c:v>
                </c:pt>
                <c:pt idx="1943">
                  <c:v>157500</c:v>
                </c:pt>
                <c:pt idx="1944">
                  <c:v>157500</c:v>
                </c:pt>
                <c:pt idx="1945">
                  <c:v>112500</c:v>
                </c:pt>
                <c:pt idx="1946">
                  <c:v>175500</c:v>
                </c:pt>
                <c:pt idx="1947">
                  <c:v>180000</c:v>
                </c:pt>
                <c:pt idx="1948">
                  <c:v>90000</c:v>
                </c:pt>
                <c:pt idx="1949">
                  <c:v>225000</c:v>
                </c:pt>
                <c:pt idx="1950">
                  <c:v>135000</c:v>
                </c:pt>
                <c:pt idx="1951">
                  <c:v>202500</c:v>
                </c:pt>
                <c:pt idx="1952">
                  <c:v>216000</c:v>
                </c:pt>
                <c:pt idx="1953">
                  <c:v>193500</c:v>
                </c:pt>
                <c:pt idx="1954">
                  <c:v>112500</c:v>
                </c:pt>
                <c:pt idx="1955">
                  <c:v>112500</c:v>
                </c:pt>
                <c:pt idx="1956">
                  <c:v>135000</c:v>
                </c:pt>
                <c:pt idx="1957">
                  <c:v>117000</c:v>
                </c:pt>
                <c:pt idx="1958">
                  <c:v>225000</c:v>
                </c:pt>
                <c:pt idx="1959">
                  <c:v>202500</c:v>
                </c:pt>
                <c:pt idx="1960">
                  <c:v>135000</c:v>
                </c:pt>
                <c:pt idx="1961">
                  <c:v>112500</c:v>
                </c:pt>
                <c:pt idx="1962">
                  <c:v>225000</c:v>
                </c:pt>
                <c:pt idx="1963">
                  <c:v>450000</c:v>
                </c:pt>
                <c:pt idx="1964">
                  <c:v>247500</c:v>
                </c:pt>
                <c:pt idx="1965">
                  <c:v>216000</c:v>
                </c:pt>
                <c:pt idx="1966">
                  <c:v>90000</c:v>
                </c:pt>
                <c:pt idx="1967">
                  <c:v>81000</c:v>
                </c:pt>
                <c:pt idx="1968">
                  <c:v>225000</c:v>
                </c:pt>
                <c:pt idx="1969">
                  <c:v>211500</c:v>
                </c:pt>
                <c:pt idx="1970">
                  <c:v>136800</c:v>
                </c:pt>
                <c:pt idx="1971">
                  <c:v>225000</c:v>
                </c:pt>
                <c:pt idx="1972">
                  <c:v>157500</c:v>
                </c:pt>
                <c:pt idx="1973">
                  <c:v>112500</c:v>
                </c:pt>
                <c:pt idx="1974">
                  <c:v>180000</c:v>
                </c:pt>
                <c:pt idx="1975">
                  <c:v>225000</c:v>
                </c:pt>
                <c:pt idx="1976">
                  <c:v>135000</c:v>
                </c:pt>
                <c:pt idx="1977">
                  <c:v>193500</c:v>
                </c:pt>
                <c:pt idx="1978">
                  <c:v>90000</c:v>
                </c:pt>
                <c:pt idx="1979">
                  <c:v>180000</c:v>
                </c:pt>
                <c:pt idx="1980">
                  <c:v>67500</c:v>
                </c:pt>
                <c:pt idx="1981">
                  <c:v>90000</c:v>
                </c:pt>
                <c:pt idx="1982">
                  <c:v>180000</c:v>
                </c:pt>
                <c:pt idx="1983">
                  <c:v>90000</c:v>
                </c:pt>
                <c:pt idx="1984">
                  <c:v>675000</c:v>
                </c:pt>
                <c:pt idx="1985">
                  <c:v>135000</c:v>
                </c:pt>
                <c:pt idx="1986">
                  <c:v>135000</c:v>
                </c:pt>
                <c:pt idx="1987">
                  <c:v>63000</c:v>
                </c:pt>
                <c:pt idx="1988">
                  <c:v>90000</c:v>
                </c:pt>
                <c:pt idx="1989">
                  <c:v>193500</c:v>
                </c:pt>
                <c:pt idx="1990">
                  <c:v>90000</c:v>
                </c:pt>
                <c:pt idx="1991">
                  <c:v>225000</c:v>
                </c:pt>
                <c:pt idx="1992">
                  <c:v>90000</c:v>
                </c:pt>
                <c:pt idx="1993">
                  <c:v>180000</c:v>
                </c:pt>
                <c:pt idx="1994">
                  <c:v>171000</c:v>
                </c:pt>
                <c:pt idx="1995">
                  <c:v>450000</c:v>
                </c:pt>
                <c:pt idx="1996">
                  <c:v>90000</c:v>
                </c:pt>
                <c:pt idx="1997">
                  <c:v>157500</c:v>
                </c:pt>
                <c:pt idx="1998">
                  <c:v>202500</c:v>
                </c:pt>
                <c:pt idx="1999">
                  <c:v>252000</c:v>
                </c:pt>
                <c:pt idx="2000">
                  <c:v>157500</c:v>
                </c:pt>
                <c:pt idx="2001">
                  <c:v>67500</c:v>
                </c:pt>
                <c:pt idx="2002">
                  <c:v>180000</c:v>
                </c:pt>
                <c:pt idx="2003">
                  <c:v>112500</c:v>
                </c:pt>
                <c:pt idx="2004">
                  <c:v>202500</c:v>
                </c:pt>
                <c:pt idx="2005">
                  <c:v>72000</c:v>
                </c:pt>
                <c:pt idx="2006">
                  <c:v>90000</c:v>
                </c:pt>
                <c:pt idx="2007">
                  <c:v>135000</c:v>
                </c:pt>
                <c:pt idx="2008">
                  <c:v>135000</c:v>
                </c:pt>
                <c:pt idx="2009">
                  <c:v>108000</c:v>
                </c:pt>
                <c:pt idx="2010">
                  <c:v>90000</c:v>
                </c:pt>
                <c:pt idx="2011">
                  <c:v>225000</c:v>
                </c:pt>
                <c:pt idx="2012">
                  <c:v>202500</c:v>
                </c:pt>
                <c:pt idx="2013">
                  <c:v>135000</c:v>
                </c:pt>
                <c:pt idx="2014">
                  <c:v>90000</c:v>
                </c:pt>
                <c:pt idx="2015">
                  <c:v>157500</c:v>
                </c:pt>
                <c:pt idx="2016">
                  <c:v>247500</c:v>
                </c:pt>
                <c:pt idx="2017">
                  <c:v>157500</c:v>
                </c:pt>
                <c:pt idx="2018">
                  <c:v>90000</c:v>
                </c:pt>
                <c:pt idx="2019">
                  <c:v>67500</c:v>
                </c:pt>
                <c:pt idx="2020">
                  <c:v>67500</c:v>
                </c:pt>
                <c:pt idx="2021">
                  <c:v>247500</c:v>
                </c:pt>
                <c:pt idx="2022">
                  <c:v>121500</c:v>
                </c:pt>
                <c:pt idx="2023">
                  <c:v>76500</c:v>
                </c:pt>
                <c:pt idx="2024">
                  <c:v>360000</c:v>
                </c:pt>
                <c:pt idx="2025">
                  <c:v>63000</c:v>
                </c:pt>
                <c:pt idx="2026">
                  <c:v>135000</c:v>
                </c:pt>
                <c:pt idx="2027">
                  <c:v>121500</c:v>
                </c:pt>
                <c:pt idx="2028">
                  <c:v>130500</c:v>
                </c:pt>
                <c:pt idx="2029">
                  <c:v>135000</c:v>
                </c:pt>
                <c:pt idx="2030">
                  <c:v>121500</c:v>
                </c:pt>
                <c:pt idx="2031">
                  <c:v>157500</c:v>
                </c:pt>
                <c:pt idx="2032">
                  <c:v>202500</c:v>
                </c:pt>
                <c:pt idx="2033">
                  <c:v>225000</c:v>
                </c:pt>
                <c:pt idx="2034">
                  <c:v>32400</c:v>
                </c:pt>
                <c:pt idx="2035">
                  <c:v>180000</c:v>
                </c:pt>
                <c:pt idx="2036">
                  <c:v>90000</c:v>
                </c:pt>
                <c:pt idx="2037">
                  <c:v>193500</c:v>
                </c:pt>
                <c:pt idx="2038">
                  <c:v>207000</c:v>
                </c:pt>
                <c:pt idx="2039">
                  <c:v>202500</c:v>
                </c:pt>
                <c:pt idx="2040">
                  <c:v>180000</c:v>
                </c:pt>
                <c:pt idx="2041">
                  <c:v>54000</c:v>
                </c:pt>
                <c:pt idx="2042">
                  <c:v>225000</c:v>
                </c:pt>
                <c:pt idx="2043">
                  <c:v>135000</c:v>
                </c:pt>
                <c:pt idx="2044">
                  <c:v>45000</c:v>
                </c:pt>
                <c:pt idx="2045">
                  <c:v>112500</c:v>
                </c:pt>
                <c:pt idx="2046">
                  <c:v>180000</c:v>
                </c:pt>
                <c:pt idx="2047">
                  <c:v>135000</c:v>
                </c:pt>
                <c:pt idx="2048">
                  <c:v>112500</c:v>
                </c:pt>
                <c:pt idx="2049">
                  <c:v>135000</c:v>
                </c:pt>
                <c:pt idx="2050">
                  <c:v>90000</c:v>
                </c:pt>
                <c:pt idx="2051">
                  <c:v>81000</c:v>
                </c:pt>
                <c:pt idx="2052">
                  <c:v>202500</c:v>
                </c:pt>
                <c:pt idx="2053">
                  <c:v>225000</c:v>
                </c:pt>
                <c:pt idx="2054">
                  <c:v>121500</c:v>
                </c:pt>
                <c:pt idx="2055">
                  <c:v>157500</c:v>
                </c:pt>
                <c:pt idx="2056">
                  <c:v>270000</c:v>
                </c:pt>
                <c:pt idx="2057">
                  <c:v>225000</c:v>
                </c:pt>
                <c:pt idx="2058">
                  <c:v>112500</c:v>
                </c:pt>
                <c:pt idx="2059">
                  <c:v>166500</c:v>
                </c:pt>
                <c:pt idx="2060">
                  <c:v>180000</c:v>
                </c:pt>
                <c:pt idx="2061">
                  <c:v>157500</c:v>
                </c:pt>
                <c:pt idx="2062">
                  <c:v>90000</c:v>
                </c:pt>
                <c:pt idx="2063">
                  <c:v>180000</c:v>
                </c:pt>
                <c:pt idx="2064">
                  <c:v>157500</c:v>
                </c:pt>
                <c:pt idx="2065">
                  <c:v>121500</c:v>
                </c:pt>
                <c:pt idx="2066">
                  <c:v>121500</c:v>
                </c:pt>
                <c:pt idx="2067">
                  <c:v>135000</c:v>
                </c:pt>
                <c:pt idx="2068">
                  <c:v>162000</c:v>
                </c:pt>
                <c:pt idx="2069">
                  <c:v>157500</c:v>
                </c:pt>
                <c:pt idx="2070">
                  <c:v>270000</c:v>
                </c:pt>
                <c:pt idx="2071">
                  <c:v>135000</c:v>
                </c:pt>
                <c:pt idx="2072">
                  <c:v>135000</c:v>
                </c:pt>
                <c:pt idx="2073">
                  <c:v>139500</c:v>
                </c:pt>
                <c:pt idx="2074">
                  <c:v>166500</c:v>
                </c:pt>
                <c:pt idx="2075">
                  <c:v>225000</c:v>
                </c:pt>
                <c:pt idx="2076">
                  <c:v>90000</c:v>
                </c:pt>
                <c:pt idx="2077">
                  <c:v>112500</c:v>
                </c:pt>
                <c:pt idx="2078">
                  <c:v>67500</c:v>
                </c:pt>
                <c:pt idx="2079">
                  <c:v>180000</c:v>
                </c:pt>
                <c:pt idx="2080">
                  <c:v>135000</c:v>
                </c:pt>
                <c:pt idx="2081">
                  <c:v>171000</c:v>
                </c:pt>
                <c:pt idx="2082">
                  <c:v>90000</c:v>
                </c:pt>
                <c:pt idx="2083">
                  <c:v>135000</c:v>
                </c:pt>
                <c:pt idx="2084">
                  <c:v>67500</c:v>
                </c:pt>
                <c:pt idx="2085">
                  <c:v>225000</c:v>
                </c:pt>
                <c:pt idx="2086">
                  <c:v>135000</c:v>
                </c:pt>
                <c:pt idx="2087">
                  <c:v>157500</c:v>
                </c:pt>
                <c:pt idx="2088">
                  <c:v>112500</c:v>
                </c:pt>
                <c:pt idx="2089">
                  <c:v>67500</c:v>
                </c:pt>
                <c:pt idx="2090">
                  <c:v>108000</c:v>
                </c:pt>
                <c:pt idx="2091">
                  <c:v>67500</c:v>
                </c:pt>
                <c:pt idx="2092">
                  <c:v>225000</c:v>
                </c:pt>
                <c:pt idx="2093">
                  <c:v>90000</c:v>
                </c:pt>
                <c:pt idx="2094">
                  <c:v>135000</c:v>
                </c:pt>
                <c:pt idx="2095">
                  <c:v>189000</c:v>
                </c:pt>
                <c:pt idx="2096">
                  <c:v>180000</c:v>
                </c:pt>
                <c:pt idx="2097">
                  <c:v>157500</c:v>
                </c:pt>
                <c:pt idx="2098">
                  <c:v>67500</c:v>
                </c:pt>
                <c:pt idx="2099">
                  <c:v>67500</c:v>
                </c:pt>
                <c:pt idx="2100">
                  <c:v>202500</c:v>
                </c:pt>
                <c:pt idx="2101">
                  <c:v>76500</c:v>
                </c:pt>
                <c:pt idx="2102">
                  <c:v>112500</c:v>
                </c:pt>
                <c:pt idx="2103">
                  <c:v>175500</c:v>
                </c:pt>
                <c:pt idx="2104">
                  <c:v>157500</c:v>
                </c:pt>
                <c:pt idx="2105">
                  <c:v>135000</c:v>
                </c:pt>
                <c:pt idx="2106">
                  <c:v>135000</c:v>
                </c:pt>
                <c:pt idx="2107">
                  <c:v>157500</c:v>
                </c:pt>
                <c:pt idx="2108">
                  <c:v>135000</c:v>
                </c:pt>
                <c:pt idx="2109">
                  <c:v>180000</c:v>
                </c:pt>
                <c:pt idx="2110">
                  <c:v>99000</c:v>
                </c:pt>
                <c:pt idx="2111">
                  <c:v>180000</c:v>
                </c:pt>
                <c:pt idx="2112">
                  <c:v>103500</c:v>
                </c:pt>
                <c:pt idx="2113">
                  <c:v>90000</c:v>
                </c:pt>
                <c:pt idx="2114">
                  <c:v>112500</c:v>
                </c:pt>
                <c:pt idx="2115">
                  <c:v>112500</c:v>
                </c:pt>
                <c:pt idx="2116">
                  <c:v>180000</c:v>
                </c:pt>
                <c:pt idx="2117">
                  <c:v>112500</c:v>
                </c:pt>
                <c:pt idx="2118">
                  <c:v>90000</c:v>
                </c:pt>
                <c:pt idx="2119">
                  <c:v>135000</c:v>
                </c:pt>
                <c:pt idx="2120">
                  <c:v>166500</c:v>
                </c:pt>
                <c:pt idx="2121">
                  <c:v>207000</c:v>
                </c:pt>
                <c:pt idx="2122">
                  <c:v>427500</c:v>
                </c:pt>
                <c:pt idx="2123">
                  <c:v>67500</c:v>
                </c:pt>
                <c:pt idx="2124">
                  <c:v>202500</c:v>
                </c:pt>
                <c:pt idx="2125">
                  <c:v>45000</c:v>
                </c:pt>
                <c:pt idx="2126">
                  <c:v>112500</c:v>
                </c:pt>
                <c:pt idx="2127">
                  <c:v>270000</c:v>
                </c:pt>
                <c:pt idx="2128">
                  <c:v>153000</c:v>
                </c:pt>
                <c:pt idx="2129">
                  <c:v>202500</c:v>
                </c:pt>
                <c:pt idx="2130">
                  <c:v>225000</c:v>
                </c:pt>
                <c:pt idx="2131">
                  <c:v>180000</c:v>
                </c:pt>
                <c:pt idx="2132">
                  <c:v>139500</c:v>
                </c:pt>
                <c:pt idx="2133">
                  <c:v>117000</c:v>
                </c:pt>
                <c:pt idx="2134">
                  <c:v>166500</c:v>
                </c:pt>
                <c:pt idx="2135">
                  <c:v>112500</c:v>
                </c:pt>
                <c:pt idx="2136">
                  <c:v>94500</c:v>
                </c:pt>
                <c:pt idx="2137">
                  <c:v>157500</c:v>
                </c:pt>
                <c:pt idx="2138">
                  <c:v>135000</c:v>
                </c:pt>
                <c:pt idx="2139">
                  <c:v>67500</c:v>
                </c:pt>
                <c:pt idx="2140">
                  <c:v>157500</c:v>
                </c:pt>
                <c:pt idx="2141">
                  <c:v>225000</c:v>
                </c:pt>
                <c:pt idx="2142">
                  <c:v>112500</c:v>
                </c:pt>
                <c:pt idx="2143">
                  <c:v>135000</c:v>
                </c:pt>
                <c:pt idx="2144">
                  <c:v>72000</c:v>
                </c:pt>
                <c:pt idx="2145">
                  <c:v>247500</c:v>
                </c:pt>
                <c:pt idx="2146">
                  <c:v>202500</c:v>
                </c:pt>
                <c:pt idx="2147">
                  <c:v>72000</c:v>
                </c:pt>
                <c:pt idx="2148">
                  <c:v>157500</c:v>
                </c:pt>
                <c:pt idx="2149">
                  <c:v>112500</c:v>
                </c:pt>
                <c:pt idx="2150">
                  <c:v>112500</c:v>
                </c:pt>
                <c:pt idx="2151">
                  <c:v>319500</c:v>
                </c:pt>
                <c:pt idx="2152">
                  <c:v>90000</c:v>
                </c:pt>
                <c:pt idx="2153">
                  <c:v>292500</c:v>
                </c:pt>
                <c:pt idx="2154">
                  <c:v>135000</c:v>
                </c:pt>
                <c:pt idx="2155">
                  <c:v>90000</c:v>
                </c:pt>
                <c:pt idx="2156">
                  <c:v>135000</c:v>
                </c:pt>
                <c:pt idx="2157">
                  <c:v>112500</c:v>
                </c:pt>
                <c:pt idx="2158">
                  <c:v>157500</c:v>
                </c:pt>
                <c:pt idx="2159">
                  <c:v>90000</c:v>
                </c:pt>
                <c:pt idx="2160">
                  <c:v>157500</c:v>
                </c:pt>
                <c:pt idx="2161">
                  <c:v>67500</c:v>
                </c:pt>
                <c:pt idx="2162">
                  <c:v>157500</c:v>
                </c:pt>
                <c:pt idx="2163">
                  <c:v>81000</c:v>
                </c:pt>
                <c:pt idx="2164">
                  <c:v>202500</c:v>
                </c:pt>
                <c:pt idx="2165">
                  <c:v>180000</c:v>
                </c:pt>
                <c:pt idx="2166">
                  <c:v>112500</c:v>
                </c:pt>
                <c:pt idx="2167">
                  <c:v>112500</c:v>
                </c:pt>
                <c:pt idx="2168">
                  <c:v>270000</c:v>
                </c:pt>
                <c:pt idx="2169">
                  <c:v>54000</c:v>
                </c:pt>
                <c:pt idx="2170">
                  <c:v>144000</c:v>
                </c:pt>
                <c:pt idx="2171">
                  <c:v>189000</c:v>
                </c:pt>
                <c:pt idx="2172">
                  <c:v>99000</c:v>
                </c:pt>
                <c:pt idx="2173">
                  <c:v>180000</c:v>
                </c:pt>
                <c:pt idx="2174">
                  <c:v>81000</c:v>
                </c:pt>
                <c:pt idx="2175">
                  <c:v>135000</c:v>
                </c:pt>
                <c:pt idx="2176">
                  <c:v>90000</c:v>
                </c:pt>
                <c:pt idx="2177">
                  <c:v>202500</c:v>
                </c:pt>
                <c:pt idx="2178">
                  <c:v>315000</c:v>
                </c:pt>
                <c:pt idx="2179">
                  <c:v>180000</c:v>
                </c:pt>
                <c:pt idx="2180">
                  <c:v>112500</c:v>
                </c:pt>
                <c:pt idx="2181">
                  <c:v>225000</c:v>
                </c:pt>
                <c:pt idx="2182">
                  <c:v>135000</c:v>
                </c:pt>
                <c:pt idx="2183">
                  <c:v>220500</c:v>
                </c:pt>
                <c:pt idx="2184">
                  <c:v>157500</c:v>
                </c:pt>
                <c:pt idx="2185">
                  <c:v>81000</c:v>
                </c:pt>
                <c:pt idx="2186">
                  <c:v>202500</c:v>
                </c:pt>
                <c:pt idx="2187">
                  <c:v>58500</c:v>
                </c:pt>
                <c:pt idx="2188">
                  <c:v>180000</c:v>
                </c:pt>
                <c:pt idx="2189">
                  <c:v>112500</c:v>
                </c:pt>
                <c:pt idx="2190">
                  <c:v>180000</c:v>
                </c:pt>
                <c:pt idx="2191">
                  <c:v>180000</c:v>
                </c:pt>
                <c:pt idx="2192">
                  <c:v>202500</c:v>
                </c:pt>
                <c:pt idx="2193">
                  <c:v>112500</c:v>
                </c:pt>
                <c:pt idx="2194">
                  <c:v>157500</c:v>
                </c:pt>
                <c:pt idx="2195">
                  <c:v>112500</c:v>
                </c:pt>
                <c:pt idx="2196">
                  <c:v>63000</c:v>
                </c:pt>
                <c:pt idx="2197">
                  <c:v>382500</c:v>
                </c:pt>
                <c:pt idx="2198">
                  <c:v>157500</c:v>
                </c:pt>
                <c:pt idx="2199">
                  <c:v>90000</c:v>
                </c:pt>
                <c:pt idx="2200">
                  <c:v>103500</c:v>
                </c:pt>
                <c:pt idx="2201">
                  <c:v>117000</c:v>
                </c:pt>
                <c:pt idx="2202">
                  <c:v>166500</c:v>
                </c:pt>
                <c:pt idx="2203">
                  <c:v>180000</c:v>
                </c:pt>
                <c:pt idx="2204">
                  <c:v>225000</c:v>
                </c:pt>
                <c:pt idx="2205">
                  <c:v>337500</c:v>
                </c:pt>
                <c:pt idx="2206">
                  <c:v>153000</c:v>
                </c:pt>
                <c:pt idx="2207">
                  <c:v>99000</c:v>
                </c:pt>
                <c:pt idx="2208">
                  <c:v>202500</c:v>
                </c:pt>
                <c:pt idx="2209">
                  <c:v>148500</c:v>
                </c:pt>
                <c:pt idx="2210">
                  <c:v>247500</c:v>
                </c:pt>
                <c:pt idx="2211">
                  <c:v>229500</c:v>
                </c:pt>
                <c:pt idx="2212">
                  <c:v>157500</c:v>
                </c:pt>
                <c:pt idx="2213">
                  <c:v>180000</c:v>
                </c:pt>
                <c:pt idx="2214">
                  <c:v>67500</c:v>
                </c:pt>
                <c:pt idx="2215">
                  <c:v>202500</c:v>
                </c:pt>
                <c:pt idx="2216">
                  <c:v>67500</c:v>
                </c:pt>
                <c:pt idx="2217">
                  <c:v>157500</c:v>
                </c:pt>
                <c:pt idx="2218">
                  <c:v>90000</c:v>
                </c:pt>
                <c:pt idx="2219">
                  <c:v>81000</c:v>
                </c:pt>
                <c:pt idx="2220">
                  <c:v>189000</c:v>
                </c:pt>
                <c:pt idx="2221">
                  <c:v>99000</c:v>
                </c:pt>
                <c:pt idx="2222">
                  <c:v>72000</c:v>
                </c:pt>
                <c:pt idx="2223">
                  <c:v>225000</c:v>
                </c:pt>
                <c:pt idx="2224">
                  <c:v>99000</c:v>
                </c:pt>
                <c:pt idx="2225">
                  <c:v>270000</c:v>
                </c:pt>
                <c:pt idx="2226">
                  <c:v>292500</c:v>
                </c:pt>
                <c:pt idx="2227">
                  <c:v>126000</c:v>
                </c:pt>
                <c:pt idx="2228">
                  <c:v>135000</c:v>
                </c:pt>
                <c:pt idx="2229">
                  <c:v>270000</c:v>
                </c:pt>
                <c:pt idx="2230">
                  <c:v>67500</c:v>
                </c:pt>
                <c:pt idx="2231">
                  <c:v>945000</c:v>
                </c:pt>
                <c:pt idx="2232">
                  <c:v>225000</c:v>
                </c:pt>
                <c:pt idx="2233">
                  <c:v>180000</c:v>
                </c:pt>
                <c:pt idx="2234">
                  <c:v>117000</c:v>
                </c:pt>
                <c:pt idx="2235">
                  <c:v>270000</c:v>
                </c:pt>
                <c:pt idx="2236">
                  <c:v>157500</c:v>
                </c:pt>
                <c:pt idx="2237">
                  <c:v>135000</c:v>
                </c:pt>
                <c:pt idx="2238">
                  <c:v>135000</c:v>
                </c:pt>
                <c:pt idx="2239">
                  <c:v>193500</c:v>
                </c:pt>
                <c:pt idx="2240">
                  <c:v>135000</c:v>
                </c:pt>
                <c:pt idx="2241">
                  <c:v>99000</c:v>
                </c:pt>
                <c:pt idx="2242">
                  <c:v>270000</c:v>
                </c:pt>
                <c:pt idx="2243">
                  <c:v>112500</c:v>
                </c:pt>
                <c:pt idx="2244">
                  <c:v>90000</c:v>
                </c:pt>
                <c:pt idx="2245">
                  <c:v>270000</c:v>
                </c:pt>
                <c:pt idx="2246">
                  <c:v>202500</c:v>
                </c:pt>
                <c:pt idx="2247">
                  <c:v>211500</c:v>
                </c:pt>
                <c:pt idx="2248">
                  <c:v>189000</c:v>
                </c:pt>
                <c:pt idx="2249">
                  <c:v>180000</c:v>
                </c:pt>
                <c:pt idx="2250">
                  <c:v>180000</c:v>
                </c:pt>
                <c:pt idx="2251">
                  <c:v>157500</c:v>
                </c:pt>
                <c:pt idx="2252">
                  <c:v>225000</c:v>
                </c:pt>
                <c:pt idx="2253">
                  <c:v>94500</c:v>
                </c:pt>
                <c:pt idx="2254">
                  <c:v>112500</c:v>
                </c:pt>
                <c:pt idx="2255">
                  <c:v>180000</c:v>
                </c:pt>
                <c:pt idx="2256">
                  <c:v>315000</c:v>
                </c:pt>
                <c:pt idx="2257">
                  <c:v>135000</c:v>
                </c:pt>
                <c:pt idx="2258">
                  <c:v>135000</c:v>
                </c:pt>
                <c:pt idx="2259">
                  <c:v>90000</c:v>
                </c:pt>
                <c:pt idx="2260">
                  <c:v>157500</c:v>
                </c:pt>
                <c:pt idx="2261">
                  <c:v>135000</c:v>
                </c:pt>
                <c:pt idx="2262">
                  <c:v>157500</c:v>
                </c:pt>
                <c:pt idx="2263">
                  <c:v>270000</c:v>
                </c:pt>
                <c:pt idx="2264">
                  <c:v>90000</c:v>
                </c:pt>
                <c:pt idx="2265">
                  <c:v>180000</c:v>
                </c:pt>
                <c:pt idx="2266">
                  <c:v>135000</c:v>
                </c:pt>
                <c:pt idx="2267">
                  <c:v>90000</c:v>
                </c:pt>
                <c:pt idx="2268">
                  <c:v>180000</c:v>
                </c:pt>
                <c:pt idx="2269">
                  <c:v>400500</c:v>
                </c:pt>
                <c:pt idx="2270">
                  <c:v>112500</c:v>
                </c:pt>
                <c:pt idx="2271">
                  <c:v>270000</c:v>
                </c:pt>
                <c:pt idx="2272">
                  <c:v>90000</c:v>
                </c:pt>
                <c:pt idx="2273">
                  <c:v>135000</c:v>
                </c:pt>
                <c:pt idx="2274">
                  <c:v>157500</c:v>
                </c:pt>
                <c:pt idx="2275">
                  <c:v>157500</c:v>
                </c:pt>
                <c:pt idx="2276">
                  <c:v>180000</c:v>
                </c:pt>
                <c:pt idx="2277">
                  <c:v>81000</c:v>
                </c:pt>
                <c:pt idx="2278">
                  <c:v>247500</c:v>
                </c:pt>
                <c:pt idx="2279">
                  <c:v>270000</c:v>
                </c:pt>
                <c:pt idx="2280">
                  <c:v>191250</c:v>
                </c:pt>
                <c:pt idx="2281">
                  <c:v>900000</c:v>
                </c:pt>
                <c:pt idx="2282">
                  <c:v>162000</c:v>
                </c:pt>
                <c:pt idx="2283">
                  <c:v>112500</c:v>
                </c:pt>
                <c:pt idx="2284">
                  <c:v>229500</c:v>
                </c:pt>
                <c:pt idx="2285">
                  <c:v>112500</c:v>
                </c:pt>
                <c:pt idx="2286">
                  <c:v>63000</c:v>
                </c:pt>
                <c:pt idx="2287">
                  <c:v>450000</c:v>
                </c:pt>
                <c:pt idx="2288">
                  <c:v>90000</c:v>
                </c:pt>
                <c:pt idx="2289">
                  <c:v>360000</c:v>
                </c:pt>
                <c:pt idx="2290">
                  <c:v>135000</c:v>
                </c:pt>
                <c:pt idx="2291">
                  <c:v>112500</c:v>
                </c:pt>
                <c:pt idx="2292">
                  <c:v>157500</c:v>
                </c:pt>
                <c:pt idx="2293">
                  <c:v>225000</c:v>
                </c:pt>
                <c:pt idx="2294">
                  <c:v>180000</c:v>
                </c:pt>
                <c:pt idx="2295">
                  <c:v>161307</c:v>
                </c:pt>
                <c:pt idx="2296">
                  <c:v>112500</c:v>
                </c:pt>
                <c:pt idx="2297">
                  <c:v>157500</c:v>
                </c:pt>
                <c:pt idx="2298">
                  <c:v>225000</c:v>
                </c:pt>
                <c:pt idx="2299">
                  <c:v>157500</c:v>
                </c:pt>
                <c:pt idx="2300">
                  <c:v>180000</c:v>
                </c:pt>
                <c:pt idx="2301">
                  <c:v>225000</c:v>
                </c:pt>
                <c:pt idx="2302">
                  <c:v>117000</c:v>
                </c:pt>
                <c:pt idx="2303">
                  <c:v>135000</c:v>
                </c:pt>
                <c:pt idx="2304">
                  <c:v>135000</c:v>
                </c:pt>
                <c:pt idx="2305">
                  <c:v>166500</c:v>
                </c:pt>
                <c:pt idx="2306">
                  <c:v>180000</c:v>
                </c:pt>
                <c:pt idx="2307">
                  <c:v>216000</c:v>
                </c:pt>
                <c:pt idx="2308">
                  <c:v>49500</c:v>
                </c:pt>
                <c:pt idx="2309">
                  <c:v>180000</c:v>
                </c:pt>
                <c:pt idx="2310">
                  <c:v>180000</c:v>
                </c:pt>
                <c:pt idx="2311">
                  <c:v>225000</c:v>
                </c:pt>
                <c:pt idx="2312">
                  <c:v>157500</c:v>
                </c:pt>
                <c:pt idx="2313">
                  <c:v>405000</c:v>
                </c:pt>
                <c:pt idx="2314">
                  <c:v>270000</c:v>
                </c:pt>
                <c:pt idx="2315">
                  <c:v>112500</c:v>
                </c:pt>
                <c:pt idx="2316">
                  <c:v>112500</c:v>
                </c:pt>
                <c:pt idx="2317">
                  <c:v>103500</c:v>
                </c:pt>
                <c:pt idx="2318">
                  <c:v>202500</c:v>
                </c:pt>
                <c:pt idx="2319">
                  <c:v>121500</c:v>
                </c:pt>
                <c:pt idx="2320">
                  <c:v>117000</c:v>
                </c:pt>
                <c:pt idx="2321">
                  <c:v>157500</c:v>
                </c:pt>
                <c:pt idx="2322">
                  <c:v>67500</c:v>
                </c:pt>
                <c:pt idx="2323">
                  <c:v>81000</c:v>
                </c:pt>
                <c:pt idx="2324">
                  <c:v>121500</c:v>
                </c:pt>
                <c:pt idx="2325">
                  <c:v>135000</c:v>
                </c:pt>
                <c:pt idx="2326">
                  <c:v>81000</c:v>
                </c:pt>
                <c:pt idx="2327">
                  <c:v>225000</c:v>
                </c:pt>
                <c:pt idx="2328">
                  <c:v>94500</c:v>
                </c:pt>
                <c:pt idx="2329">
                  <c:v>99000</c:v>
                </c:pt>
                <c:pt idx="2330">
                  <c:v>180000</c:v>
                </c:pt>
                <c:pt idx="2331">
                  <c:v>112500</c:v>
                </c:pt>
                <c:pt idx="2332">
                  <c:v>112500</c:v>
                </c:pt>
                <c:pt idx="2333">
                  <c:v>157500</c:v>
                </c:pt>
                <c:pt idx="2334">
                  <c:v>153000</c:v>
                </c:pt>
                <c:pt idx="2335">
                  <c:v>135000</c:v>
                </c:pt>
                <c:pt idx="2336">
                  <c:v>202500</c:v>
                </c:pt>
                <c:pt idx="2337">
                  <c:v>202500</c:v>
                </c:pt>
                <c:pt idx="2338">
                  <c:v>144000</c:v>
                </c:pt>
                <c:pt idx="2339">
                  <c:v>67500</c:v>
                </c:pt>
                <c:pt idx="2340">
                  <c:v>202500</c:v>
                </c:pt>
                <c:pt idx="2341">
                  <c:v>144000</c:v>
                </c:pt>
                <c:pt idx="2342">
                  <c:v>76500</c:v>
                </c:pt>
                <c:pt idx="2343">
                  <c:v>292500</c:v>
                </c:pt>
                <c:pt idx="2344">
                  <c:v>126000</c:v>
                </c:pt>
                <c:pt idx="2345">
                  <c:v>225000</c:v>
                </c:pt>
                <c:pt idx="2346">
                  <c:v>135000</c:v>
                </c:pt>
                <c:pt idx="2347">
                  <c:v>270000</c:v>
                </c:pt>
                <c:pt idx="2348">
                  <c:v>180000</c:v>
                </c:pt>
                <c:pt idx="2349">
                  <c:v>135000</c:v>
                </c:pt>
                <c:pt idx="2350">
                  <c:v>117000</c:v>
                </c:pt>
                <c:pt idx="2351">
                  <c:v>292500</c:v>
                </c:pt>
                <c:pt idx="2352">
                  <c:v>315000</c:v>
                </c:pt>
                <c:pt idx="2353">
                  <c:v>202500</c:v>
                </c:pt>
                <c:pt idx="2354">
                  <c:v>81000</c:v>
                </c:pt>
                <c:pt idx="2355">
                  <c:v>157500</c:v>
                </c:pt>
                <c:pt idx="2356">
                  <c:v>180000</c:v>
                </c:pt>
                <c:pt idx="2357">
                  <c:v>225000</c:v>
                </c:pt>
                <c:pt idx="2358">
                  <c:v>189000</c:v>
                </c:pt>
                <c:pt idx="2359">
                  <c:v>112500</c:v>
                </c:pt>
                <c:pt idx="2360">
                  <c:v>135000</c:v>
                </c:pt>
                <c:pt idx="2361">
                  <c:v>162000</c:v>
                </c:pt>
                <c:pt idx="2362">
                  <c:v>121500</c:v>
                </c:pt>
                <c:pt idx="2363">
                  <c:v>63000</c:v>
                </c:pt>
                <c:pt idx="2364">
                  <c:v>135000</c:v>
                </c:pt>
                <c:pt idx="2365">
                  <c:v>202500</c:v>
                </c:pt>
                <c:pt idx="2366">
                  <c:v>135000</c:v>
                </c:pt>
                <c:pt idx="2367">
                  <c:v>180000</c:v>
                </c:pt>
                <c:pt idx="2368">
                  <c:v>112500</c:v>
                </c:pt>
                <c:pt idx="2369">
                  <c:v>157500</c:v>
                </c:pt>
                <c:pt idx="2370">
                  <c:v>81000</c:v>
                </c:pt>
                <c:pt idx="2371">
                  <c:v>112500</c:v>
                </c:pt>
                <c:pt idx="2372">
                  <c:v>247500</c:v>
                </c:pt>
                <c:pt idx="2373">
                  <c:v>135000</c:v>
                </c:pt>
                <c:pt idx="2374">
                  <c:v>157500</c:v>
                </c:pt>
                <c:pt idx="2375">
                  <c:v>225000</c:v>
                </c:pt>
                <c:pt idx="2376">
                  <c:v>405000</c:v>
                </c:pt>
                <c:pt idx="2377">
                  <c:v>112500</c:v>
                </c:pt>
                <c:pt idx="2378">
                  <c:v>180000</c:v>
                </c:pt>
                <c:pt idx="2379">
                  <c:v>157500</c:v>
                </c:pt>
                <c:pt idx="2380">
                  <c:v>112500</c:v>
                </c:pt>
                <c:pt idx="2381">
                  <c:v>54000</c:v>
                </c:pt>
                <c:pt idx="2382">
                  <c:v>180000</c:v>
                </c:pt>
                <c:pt idx="2383">
                  <c:v>157500</c:v>
                </c:pt>
                <c:pt idx="2384">
                  <c:v>450000</c:v>
                </c:pt>
                <c:pt idx="2385">
                  <c:v>292500</c:v>
                </c:pt>
                <c:pt idx="2386">
                  <c:v>157500</c:v>
                </c:pt>
                <c:pt idx="2387">
                  <c:v>270000</c:v>
                </c:pt>
                <c:pt idx="2388">
                  <c:v>67500</c:v>
                </c:pt>
                <c:pt idx="2389">
                  <c:v>67500</c:v>
                </c:pt>
                <c:pt idx="2390">
                  <c:v>49500</c:v>
                </c:pt>
                <c:pt idx="2391">
                  <c:v>225000</c:v>
                </c:pt>
                <c:pt idx="2392">
                  <c:v>211500</c:v>
                </c:pt>
                <c:pt idx="2393">
                  <c:v>72990</c:v>
                </c:pt>
                <c:pt idx="2394">
                  <c:v>126000</c:v>
                </c:pt>
                <c:pt idx="2395">
                  <c:v>112500</c:v>
                </c:pt>
                <c:pt idx="2396">
                  <c:v>166500</c:v>
                </c:pt>
                <c:pt idx="2397">
                  <c:v>135000</c:v>
                </c:pt>
                <c:pt idx="2398">
                  <c:v>337500</c:v>
                </c:pt>
                <c:pt idx="2399">
                  <c:v>157500</c:v>
                </c:pt>
                <c:pt idx="2400">
                  <c:v>144000</c:v>
                </c:pt>
                <c:pt idx="2401">
                  <c:v>78750</c:v>
                </c:pt>
                <c:pt idx="2402">
                  <c:v>135000</c:v>
                </c:pt>
                <c:pt idx="2403">
                  <c:v>112500</c:v>
                </c:pt>
                <c:pt idx="2404">
                  <c:v>94500</c:v>
                </c:pt>
                <c:pt idx="2405">
                  <c:v>135000</c:v>
                </c:pt>
                <c:pt idx="2406">
                  <c:v>135000</c:v>
                </c:pt>
                <c:pt idx="2407">
                  <c:v>292500</c:v>
                </c:pt>
                <c:pt idx="2408">
                  <c:v>135000</c:v>
                </c:pt>
                <c:pt idx="2409">
                  <c:v>135000</c:v>
                </c:pt>
                <c:pt idx="2410">
                  <c:v>166500</c:v>
                </c:pt>
                <c:pt idx="2411">
                  <c:v>382500</c:v>
                </c:pt>
                <c:pt idx="2412">
                  <c:v>157500</c:v>
                </c:pt>
                <c:pt idx="2413">
                  <c:v>540000</c:v>
                </c:pt>
                <c:pt idx="2414">
                  <c:v>117000</c:v>
                </c:pt>
                <c:pt idx="2415">
                  <c:v>112500</c:v>
                </c:pt>
                <c:pt idx="2416">
                  <c:v>238500</c:v>
                </c:pt>
                <c:pt idx="2417">
                  <c:v>135000</c:v>
                </c:pt>
                <c:pt idx="2418">
                  <c:v>184500</c:v>
                </c:pt>
                <c:pt idx="2419">
                  <c:v>112500</c:v>
                </c:pt>
                <c:pt idx="2420">
                  <c:v>112500</c:v>
                </c:pt>
                <c:pt idx="2421">
                  <c:v>173250</c:v>
                </c:pt>
                <c:pt idx="2422">
                  <c:v>166500</c:v>
                </c:pt>
                <c:pt idx="2423">
                  <c:v>81000</c:v>
                </c:pt>
                <c:pt idx="2424">
                  <c:v>315000</c:v>
                </c:pt>
                <c:pt idx="2425">
                  <c:v>202500</c:v>
                </c:pt>
                <c:pt idx="2426">
                  <c:v>126000</c:v>
                </c:pt>
                <c:pt idx="2427">
                  <c:v>135000</c:v>
                </c:pt>
                <c:pt idx="2428">
                  <c:v>81000</c:v>
                </c:pt>
                <c:pt idx="2429">
                  <c:v>94500</c:v>
                </c:pt>
                <c:pt idx="2430">
                  <c:v>90000</c:v>
                </c:pt>
                <c:pt idx="2431">
                  <c:v>90000</c:v>
                </c:pt>
                <c:pt idx="2432">
                  <c:v>306000</c:v>
                </c:pt>
                <c:pt idx="2433">
                  <c:v>157500</c:v>
                </c:pt>
                <c:pt idx="2434">
                  <c:v>90000</c:v>
                </c:pt>
                <c:pt idx="2435">
                  <c:v>180000</c:v>
                </c:pt>
                <c:pt idx="2436">
                  <c:v>112500</c:v>
                </c:pt>
                <c:pt idx="2437">
                  <c:v>157500</c:v>
                </c:pt>
                <c:pt idx="2438">
                  <c:v>202500</c:v>
                </c:pt>
                <c:pt idx="2439">
                  <c:v>180000</c:v>
                </c:pt>
                <c:pt idx="2440">
                  <c:v>135000</c:v>
                </c:pt>
                <c:pt idx="2441">
                  <c:v>130500</c:v>
                </c:pt>
                <c:pt idx="2442">
                  <c:v>146250</c:v>
                </c:pt>
                <c:pt idx="2443">
                  <c:v>67500</c:v>
                </c:pt>
                <c:pt idx="2444">
                  <c:v>315000</c:v>
                </c:pt>
                <c:pt idx="2445">
                  <c:v>99000</c:v>
                </c:pt>
                <c:pt idx="2446">
                  <c:v>180000</c:v>
                </c:pt>
                <c:pt idx="2447">
                  <c:v>144000</c:v>
                </c:pt>
                <c:pt idx="2448">
                  <c:v>135000</c:v>
                </c:pt>
                <c:pt idx="2449">
                  <c:v>108000</c:v>
                </c:pt>
                <c:pt idx="2450">
                  <c:v>160650</c:v>
                </c:pt>
                <c:pt idx="2451">
                  <c:v>193500</c:v>
                </c:pt>
                <c:pt idx="2452">
                  <c:v>495000</c:v>
                </c:pt>
                <c:pt idx="2453">
                  <c:v>112500</c:v>
                </c:pt>
                <c:pt idx="2454">
                  <c:v>36000</c:v>
                </c:pt>
                <c:pt idx="2455">
                  <c:v>202500</c:v>
                </c:pt>
                <c:pt idx="2456">
                  <c:v>67500</c:v>
                </c:pt>
                <c:pt idx="2457">
                  <c:v>180000</c:v>
                </c:pt>
                <c:pt idx="2458">
                  <c:v>90000</c:v>
                </c:pt>
                <c:pt idx="2459">
                  <c:v>135000</c:v>
                </c:pt>
                <c:pt idx="2460">
                  <c:v>202500</c:v>
                </c:pt>
                <c:pt idx="2461">
                  <c:v>202500</c:v>
                </c:pt>
                <c:pt idx="2462">
                  <c:v>202500</c:v>
                </c:pt>
                <c:pt idx="2463">
                  <c:v>247500</c:v>
                </c:pt>
                <c:pt idx="2464">
                  <c:v>180000</c:v>
                </c:pt>
                <c:pt idx="2465">
                  <c:v>225000</c:v>
                </c:pt>
                <c:pt idx="2466">
                  <c:v>112500</c:v>
                </c:pt>
                <c:pt idx="2467">
                  <c:v>247500</c:v>
                </c:pt>
                <c:pt idx="2468">
                  <c:v>211500</c:v>
                </c:pt>
                <c:pt idx="2469">
                  <c:v>112500</c:v>
                </c:pt>
                <c:pt idx="2470">
                  <c:v>315000</c:v>
                </c:pt>
                <c:pt idx="2471">
                  <c:v>202500</c:v>
                </c:pt>
                <c:pt idx="2472">
                  <c:v>112500</c:v>
                </c:pt>
                <c:pt idx="2473">
                  <c:v>180000</c:v>
                </c:pt>
                <c:pt idx="2474">
                  <c:v>270000</c:v>
                </c:pt>
                <c:pt idx="2475">
                  <c:v>225000</c:v>
                </c:pt>
                <c:pt idx="2476">
                  <c:v>112500</c:v>
                </c:pt>
                <c:pt idx="2477">
                  <c:v>51750</c:v>
                </c:pt>
                <c:pt idx="2478">
                  <c:v>135000</c:v>
                </c:pt>
                <c:pt idx="2479">
                  <c:v>301500</c:v>
                </c:pt>
                <c:pt idx="2480">
                  <c:v>90000</c:v>
                </c:pt>
                <c:pt idx="2481">
                  <c:v>157500</c:v>
                </c:pt>
                <c:pt idx="2482">
                  <c:v>81000</c:v>
                </c:pt>
                <c:pt idx="2483">
                  <c:v>126000</c:v>
                </c:pt>
                <c:pt idx="2484">
                  <c:v>135000</c:v>
                </c:pt>
                <c:pt idx="2485">
                  <c:v>216000</c:v>
                </c:pt>
                <c:pt idx="2486">
                  <c:v>202500</c:v>
                </c:pt>
                <c:pt idx="2487">
                  <c:v>360000</c:v>
                </c:pt>
                <c:pt idx="2488">
                  <c:v>225000</c:v>
                </c:pt>
                <c:pt idx="2489">
                  <c:v>252000</c:v>
                </c:pt>
                <c:pt idx="2490">
                  <c:v>180000</c:v>
                </c:pt>
                <c:pt idx="2491">
                  <c:v>135000</c:v>
                </c:pt>
                <c:pt idx="2492">
                  <c:v>130500</c:v>
                </c:pt>
                <c:pt idx="2493">
                  <c:v>135000</c:v>
                </c:pt>
                <c:pt idx="2494">
                  <c:v>49500</c:v>
                </c:pt>
                <c:pt idx="2495">
                  <c:v>171000</c:v>
                </c:pt>
                <c:pt idx="2496">
                  <c:v>130500</c:v>
                </c:pt>
                <c:pt idx="2497">
                  <c:v>180000</c:v>
                </c:pt>
                <c:pt idx="2498">
                  <c:v>157500</c:v>
                </c:pt>
                <c:pt idx="2499">
                  <c:v>67500</c:v>
                </c:pt>
                <c:pt idx="2500">
                  <c:v>270000</c:v>
                </c:pt>
                <c:pt idx="2501">
                  <c:v>112500</c:v>
                </c:pt>
                <c:pt idx="2502">
                  <c:v>144000</c:v>
                </c:pt>
                <c:pt idx="2503">
                  <c:v>90000</c:v>
                </c:pt>
                <c:pt idx="2504">
                  <c:v>157500</c:v>
                </c:pt>
                <c:pt idx="2505">
                  <c:v>135000</c:v>
                </c:pt>
                <c:pt idx="2506">
                  <c:v>225000</c:v>
                </c:pt>
                <c:pt idx="2507">
                  <c:v>112500</c:v>
                </c:pt>
                <c:pt idx="2508">
                  <c:v>112500</c:v>
                </c:pt>
                <c:pt idx="2509">
                  <c:v>405000</c:v>
                </c:pt>
                <c:pt idx="2510">
                  <c:v>90000</c:v>
                </c:pt>
                <c:pt idx="2511">
                  <c:v>81000</c:v>
                </c:pt>
                <c:pt idx="2512">
                  <c:v>225000</c:v>
                </c:pt>
                <c:pt idx="2513">
                  <c:v>81000</c:v>
                </c:pt>
                <c:pt idx="2514">
                  <c:v>112500</c:v>
                </c:pt>
                <c:pt idx="2515">
                  <c:v>184500</c:v>
                </c:pt>
                <c:pt idx="2516">
                  <c:v>337500</c:v>
                </c:pt>
                <c:pt idx="2517">
                  <c:v>135000</c:v>
                </c:pt>
                <c:pt idx="2518">
                  <c:v>135000</c:v>
                </c:pt>
                <c:pt idx="2519">
                  <c:v>135000</c:v>
                </c:pt>
                <c:pt idx="2520">
                  <c:v>126000</c:v>
                </c:pt>
                <c:pt idx="2521">
                  <c:v>103500</c:v>
                </c:pt>
                <c:pt idx="2522">
                  <c:v>90000</c:v>
                </c:pt>
                <c:pt idx="2523">
                  <c:v>157500</c:v>
                </c:pt>
                <c:pt idx="2524">
                  <c:v>135000</c:v>
                </c:pt>
                <c:pt idx="2525">
                  <c:v>81000</c:v>
                </c:pt>
                <c:pt idx="2526">
                  <c:v>112500</c:v>
                </c:pt>
                <c:pt idx="2527">
                  <c:v>225000</c:v>
                </c:pt>
                <c:pt idx="2528">
                  <c:v>112500</c:v>
                </c:pt>
                <c:pt idx="2529">
                  <c:v>94500</c:v>
                </c:pt>
                <c:pt idx="2530">
                  <c:v>103500</c:v>
                </c:pt>
                <c:pt idx="2531">
                  <c:v>112500</c:v>
                </c:pt>
                <c:pt idx="2532">
                  <c:v>112500</c:v>
                </c:pt>
                <c:pt idx="2533">
                  <c:v>202500</c:v>
                </c:pt>
                <c:pt idx="2534">
                  <c:v>180000</c:v>
                </c:pt>
                <c:pt idx="2535">
                  <c:v>135000</c:v>
                </c:pt>
                <c:pt idx="2536">
                  <c:v>247500</c:v>
                </c:pt>
                <c:pt idx="2537">
                  <c:v>225000</c:v>
                </c:pt>
                <c:pt idx="2538">
                  <c:v>135000</c:v>
                </c:pt>
                <c:pt idx="2539">
                  <c:v>202500</c:v>
                </c:pt>
                <c:pt idx="2540">
                  <c:v>126000</c:v>
                </c:pt>
                <c:pt idx="2541">
                  <c:v>135000</c:v>
                </c:pt>
                <c:pt idx="2542">
                  <c:v>360000</c:v>
                </c:pt>
                <c:pt idx="2543">
                  <c:v>99000</c:v>
                </c:pt>
                <c:pt idx="2544">
                  <c:v>315000</c:v>
                </c:pt>
                <c:pt idx="2545">
                  <c:v>63000</c:v>
                </c:pt>
                <c:pt idx="2546">
                  <c:v>135000</c:v>
                </c:pt>
                <c:pt idx="2547">
                  <c:v>382500</c:v>
                </c:pt>
                <c:pt idx="2548">
                  <c:v>337500</c:v>
                </c:pt>
                <c:pt idx="2549">
                  <c:v>112500</c:v>
                </c:pt>
                <c:pt idx="2550">
                  <c:v>360000</c:v>
                </c:pt>
                <c:pt idx="2551">
                  <c:v>270000</c:v>
                </c:pt>
                <c:pt idx="2552">
                  <c:v>180000</c:v>
                </c:pt>
                <c:pt idx="2553">
                  <c:v>67500</c:v>
                </c:pt>
                <c:pt idx="2554">
                  <c:v>135000</c:v>
                </c:pt>
                <c:pt idx="2555">
                  <c:v>112500</c:v>
                </c:pt>
                <c:pt idx="2556">
                  <c:v>153000</c:v>
                </c:pt>
                <c:pt idx="2557">
                  <c:v>202500</c:v>
                </c:pt>
                <c:pt idx="2558">
                  <c:v>247500</c:v>
                </c:pt>
                <c:pt idx="2559">
                  <c:v>121500</c:v>
                </c:pt>
                <c:pt idx="2560">
                  <c:v>137025</c:v>
                </c:pt>
                <c:pt idx="2561">
                  <c:v>81000</c:v>
                </c:pt>
                <c:pt idx="2562">
                  <c:v>540000</c:v>
                </c:pt>
                <c:pt idx="2563">
                  <c:v>225000</c:v>
                </c:pt>
                <c:pt idx="2564">
                  <c:v>135000</c:v>
                </c:pt>
                <c:pt idx="2565">
                  <c:v>157500</c:v>
                </c:pt>
                <c:pt idx="2566">
                  <c:v>162000</c:v>
                </c:pt>
                <c:pt idx="2567">
                  <c:v>360000</c:v>
                </c:pt>
                <c:pt idx="2568">
                  <c:v>121500</c:v>
                </c:pt>
                <c:pt idx="2569">
                  <c:v>202500</c:v>
                </c:pt>
                <c:pt idx="2570">
                  <c:v>247500</c:v>
                </c:pt>
                <c:pt idx="2571">
                  <c:v>112500</c:v>
                </c:pt>
                <c:pt idx="2572">
                  <c:v>225000</c:v>
                </c:pt>
                <c:pt idx="2573">
                  <c:v>135000</c:v>
                </c:pt>
                <c:pt idx="2574">
                  <c:v>171000</c:v>
                </c:pt>
                <c:pt idx="2575">
                  <c:v>72000</c:v>
                </c:pt>
                <c:pt idx="2576">
                  <c:v>135000</c:v>
                </c:pt>
                <c:pt idx="2577">
                  <c:v>76500</c:v>
                </c:pt>
                <c:pt idx="2578">
                  <c:v>90000</c:v>
                </c:pt>
                <c:pt idx="2579">
                  <c:v>243000</c:v>
                </c:pt>
                <c:pt idx="2580">
                  <c:v>103500</c:v>
                </c:pt>
                <c:pt idx="2581">
                  <c:v>58500</c:v>
                </c:pt>
                <c:pt idx="2582">
                  <c:v>135000</c:v>
                </c:pt>
                <c:pt idx="2583">
                  <c:v>135000</c:v>
                </c:pt>
                <c:pt idx="2584">
                  <c:v>211500</c:v>
                </c:pt>
                <c:pt idx="2585">
                  <c:v>157500</c:v>
                </c:pt>
                <c:pt idx="2586">
                  <c:v>157500</c:v>
                </c:pt>
                <c:pt idx="2587">
                  <c:v>157500</c:v>
                </c:pt>
                <c:pt idx="2588">
                  <c:v>121500</c:v>
                </c:pt>
                <c:pt idx="2589">
                  <c:v>112500</c:v>
                </c:pt>
                <c:pt idx="2590">
                  <c:v>54000</c:v>
                </c:pt>
                <c:pt idx="2591">
                  <c:v>135000</c:v>
                </c:pt>
                <c:pt idx="2592">
                  <c:v>108000</c:v>
                </c:pt>
                <c:pt idx="2593">
                  <c:v>540000</c:v>
                </c:pt>
                <c:pt idx="2594">
                  <c:v>135000</c:v>
                </c:pt>
                <c:pt idx="2595">
                  <c:v>112500</c:v>
                </c:pt>
                <c:pt idx="2596">
                  <c:v>450000</c:v>
                </c:pt>
                <c:pt idx="2597">
                  <c:v>157500</c:v>
                </c:pt>
                <c:pt idx="2598">
                  <c:v>216000</c:v>
                </c:pt>
                <c:pt idx="2599">
                  <c:v>135000</c:v>
                </c:pt>
                <c:pt idx="2600">
                  <c:v>112500</c:v>
                </c:pt>
                <c:pt idx="2601">
                  <c:v>292500</c:v>
                </c:pt>
                <c:pt idx="2602">
                  <c:v>135000</c:v>
                </c:pt>
                <c:pt idx="2603">
                  <c:v>135000</c:v>
                </c:pt>
                <c:pt idx="2604">
                  <c:v>90000</c:v>
                </c:pt>
                <c:pt idx="2605">
                  <c:v>135000</c:v>
                </c:pt>
                <c:pt idx="2606">
                  <c:v>180000</c:v>
                </c:pt>
                <c:pt idx="2607">
                  <c:v>315000</c:v>
                </c:pt>
                <c:pt idx="2608">
                  <c:v>157500</c:v>
                </c:pt>
                <c:pt idx="2609">
                  <c:v>81000</c:v>
                </c:pt>
                <c:pt idx="2610">
                  <c:v>450000</c:v>
                </c:pt>
                <c:pt idx="2611">
                  <c:v>67500</c:v>
                </c:pt>
                <c:pt idx="2612">
                  <c:v>180000</c:v>
                </c:pt>
                <c:pt idx="2613">
                  <c:v>135000</c:v>
                </c:pt>
                <c:pt idx="2614">
                  <c:v>90000</c:v>
                </c:pt>
                <c:pt idx="2615">
                  <c:v>144000</c:v>
                </c:pt>
                <c:pt idx="2616">
                  <c:v>202500</c:v>
                </c:pt>
                <c:pt idx="2617">
                  <c:v>189000</c:v>
                </c:pt>
                <c:pt idx="2618">
                  <c:v>202500</c:v>
                </c:pt>
                <c:pt idx="2619">
                  <c:v>112500</c:v>
                </c:pt>
                <c:pt idx="2620">
                  <c:v>225000</c:v>
                </c:pt>
                <c:pt idx="2621">
                  <c:v>270000</c:v>
                </c:pt>
                <c:pt idx="2622">
                  <c:v>157500</c:v>
                </c:pt>
                <c:pt idx="2623">
                  <c:v>157500</c:v>
                </c:pt>
                <c:pt idx="2624">
                  <c:v>135000</c:v>
                </c:pt>
                <c:pt idx="2625">
                  <c:v>225000</c:v>
                </c:pt>
                <c:pt idx="2626">
                  <c:v>146250</c:v>
                </c:pt>
                <c:pt idx="2627">
                  <c:v>180000</c:v>
                </c:pt>
                <c:pt idx="2628">
                  <c:v>135000</c:v>
                </c:pt>
                <c:pt idx="2629">
                  <c:v>67500</c:v>
                </c:pt>
                <c:pt idx="2630">
                  <c:v>67500</c:v>
                </c:pt>
                <c:pt idx="2631">
                  <c:v>157500</c:v>
                </c:pt>
                <c:pt idx="2632">
                  <c:v>180000</c:v>
                </c:pt>
                <c:pt idx="2633">
                  <c:v>144000</c:v>
                </c:pt>
                <c:pt idx="2634">
                  <c:v>202500</c:v>
                </c:pt>
                <c:pt idx="2635">
                  <c:v>135000</c:v>
                </c:pt>
                <c:pt idx="2636">
                  <c:v>157500</c:v>
                </c:pt>
                <c:pt idx="2637">
                  <c:v>112500</c:v>
                </c:pt>
                <c:pt idx="2638">
                  <c:v>90000</c:v>
                </c:pt>
                <c:pt idx="2639">
                  <c:v>31500</c:v>
                </c:pt>
                <c:pt idx="2640">
                  <c:v>67500</c:v>
                </c:pt>
                <c:pt idx="2641">
                  <c:v>135000</c:v>
                </c:pt>
                <c:pt idx="2642">
                  <c:v>121500</c:v>
                </c:pt>
                <c:pt idx="2643">
                  <c:v>450000</c:v>
                </c:pt>
                <c:pt idx="2644">
                  <c:v>99000</c:v>
                </c:pt>
                <c:pt idx="2645">
                  <c:v>157500</c:v>
                </c:pt>
                <c:pt idx="2646">
                  <c:v>135000</c:v>
                </c:pt>
                <c:pt idx="2647">
                  <c:v>112500</c:v>
                </c:pt>
                <c:pt idx="2648">
                  <c:v>135000</c:v>
                </c:pt>
                <c:pt idx="2649">
                  <c:v>202500</c:v>
                </c:pt>
                <c:pt idx="2650">
                  <c:v>225000</c:v>
                </c:pt>
                <c:pt idx="2651">
                  <c:v>135000</c:v>
                </c:pt>
                <c:pt idx="2652">
                  <c:v>148500</c:v>
                </c:pt>
                <c:pt idx="2653">
                  <c:v>157500</c:v>
                </c:pt>
                <c:pt idx="2654">
                  <c:v>247500</c:v>
                </c:pt>
                <c:pt idx="2655">
                  <c:v>135000</c:v>
                </c:pt>
                <c:pt idx="2656">
                  <c:v>292500</c:v>
                </c:pt>
                <c:pt idx="2657">
                  <c:v>54000</c:v>
                </c:pt>
                <c:pt idx="2658">
                  <c:v>112500</c:v>
                </c:pt>
                <c:pt idx="2659">
                  <c:v>157500</c:v>
                </c:pt>
                <c:pt idx="2660">
                  <c:v>157500</c:v>
                </c:pt>
                <c:pt idx="2661">
                  <c:v>279000</c:v>
                </c:pt>
                <c:pt idx="2662">
                  <c:v>247500</c:v>
                </c:pt>
                <c:pt idx="2663">
                  <c:v>166500</c:v>
                </c:pt>
                <c:pt idx="2664">
                  <c:v>103500</c:v>
                </c:pt>
                <c:pt idx="2665">
                  <c:v>247500</c:v>
                </c:pt>
                <c:pt idx="2666">
                  <c:v>202500</c:v>
                </c:pt>
                <c:pt idx="2667">
                  <c:v>81000</c:v>
                </c:pt>
                <c:pt idx="2668">
                  <c:v>157500</c:v>
                </c:pt>
                <c:pt idx="2669">
                  <c:v>117000</c:v>
                </c:pt>
                <c:pt idx="2670">
                  <c:v>180000</c:v>
                </c:pt>
                <c:pt idx="2671">
                  <c:v>135000</c:v>
                </c:pt>
                <c:pt idx="2672">
                  <c:v>67500</c:v>
                </c:pt>
                <c:pt idx="2673">
                  <c:v>157500</c:v>
                </c:pt>
                <c:pt idx="2674">
                  <c:v>112500</c:v>
                </c:pt>
                <c:pt idx="2675">
                  <c:v>67500</c:v>
                </c:pt>
                <c:pt idx="2676">
                  <c:v>135000</c:v>
                </c:pt>
                <c:pt idx="2677">
                  <c:v>112500</c:v>
                </c:pt>
                <c:pt idx="2678">
                  <c:v>85500</c:v>
                </c:pt>
                <c:pt idx="2679">
                  <c:v>180000</c:v>
                </c:pt>
                <c:pt idx="2680">
                  <c:v>157500</c:v>
                </c:pt>
                <c:pt idx="2681">
                  <c:v>270000</c:v>
                </c:pt>
                <c:pt idx="2682">
                  <c:v>1125000</c:v>
                </c:pt>
                <c:pt idx="2683">
                  <c:v>121500</c:v>
                </c:pt>
                <c:pt idx="2684">
                  <c:v>306000</c:v>
                </c:pt>
                <c:pt idx="2685">
                  <c:v>157500</c:v>
                </c:pt>
                <c:pt idx="2686">
                  <c:v>157500</c:v>
                </c:pt>
                <c:pt idx="2687">
                  <c:v>126000</c:v>
                </c:pt>
                <c:pt idx="2688">
                  <c:v>112500</c:v>
                </c:pt>
                <c:pt idx="2689">
                  <c:v>202500</c:v>
                </c:pt>
                <c:pt idx="2690">
                  <c:v>225000</c:v>
                </c:pt>
                <c:pt idx="2691">
                  <c:v>135000</c:v>
                </c:pt>
                <c:pt idx="2692">
                  <c:v>247500</c:v>
                </c:pt>
                <c:pt idx="2693">
                  <c:v>135000</c:v>
                </c:pt>
                <c:pt idx="2694">
                  <c:v>103500</c:v>
                </c:pt>
                <c:pt idx="2695">
                  <c:v>126000</c:v>
                </c:pt>
                <c:pt idx="2696">
                  <c:v>112500</c:v>
                </c:pt>
                <c:pt idx="2697">
                  <c:v>171000</c:v>
                </c:pt>
                <c:pt idx="2698">
                  <c:v>225000</c:v>
                </c:pt>
                <c:pt idx="2699">
                  <c:v>67500</c:v>
                </c:pt>
                <c:pt idx="2700">
                  <c:v>81000</c:v>
                </c:pt>
                <c:pt idx="2701">
                  <c:v>135000</c:v>
                </c:pt>
                <c:pt idx="2702">
                  <c:v>135000</c:v>
                </c:pt>
                <c:pt idx="2703">
                  <c:v>180000</c:v>
                </c:pt>
                <c:pt idx="2704">
                  <c:v>225000</c:v>
                </c:pt>
                <c:pt idx="2705">
                  <c:v>157500</c:v>
                </c:pt>
                <c:pt idx="2706">
                  <c:v>166500</c:v>
                </c:pt>
                <c:pt idx="2707">
                  <c:v>130500</c:v>
                </c:pt>
                <c:pt idx="2708">
                  <c:v>157500</c:v>
                </c:pt>
                <c:pt idx="2709">
                  <c:v>378000</c:v>
                </c:pt>
                <c:pt idx="2710">
                  <c:v>112500</c:v>
                </c:pt>
                <c:pt idx="2711">
                  <c:v>112500</c:v>
                </c:pt>
                <c:pt idx="2712">
                  <c:v>117000</c:v>
                </c:pt>
                <c:pt idx="2713">
                  <c:v>157500</c:v>
                </c:pt>
                <c:pt idx="2714">
                  <c:v>90000</c:v>
                </c:pt>
                <c:pt idx="2715">
                  <c:v>67500</c:v>
                </c:pt>
                <c:pt idx="2716">
                  <c:v>180000</c:v>
                </c:pt>
                <c:pt idx="2717">
                  <c:v>270000</c:v>
                </c:pt>
                <c:pt idx="2718">
                  <c:v>202500</c:v>
                </c:pt>
                <c:pt idx="2719">
                  <c:v>166500</c:v>
                </c:pt>
                <c:pt idx="2720">
                  <c:v>135000</c:v>
                </c:pt>
                <c:pt idx="2721">
                  <c:v>112500</c:v>
                </c:pt>
                <c:pt idx="2722">
                  <c:v>202500</c:v>
                </c:pt>
                <c:pt idx="2723">
                  <c:v>155700</c:v>
                </c:pt>
                <c:pt idx="2724">
                  <c:v>157500</c:v>
                </c:pt>
                <c:pt idx="2725">
                  <c:v>112500</c:v>
                </c:pt>
                <c:pt idx="2726">
                  <c:v>112500</c:v>
                </c:pt>
                <c:pt idx="2727">
                  <c:v>157500</c:v>
                </c:pt>
                <c:pt idx="2728">
                  <c:v>130500</c:v>
                </c:pt>
                <c:pt idx="2729">
                  <c:v>168750</c:v>
                </c:pt>
                <c:pt idx="2730">
                  <c:v>112500</c:v>
                </c:pt>
                <c:pt idx="2731">
                  <c:v>81000</c:v>
                </c:pt>
                <c:pt idx="2732">
                  <c:v>157500</c:v>
                </c:pt>
                <c:pt idx="2733">
                  <c:v>225000</c:v>
                </c:pt>
                <c:pt idx="2734">
                  <c:v>99000</c:v>
                </c:pt>
                <c:pt idx="2735">
                  <c:v>148500</c:v>
                </c:pt>
                <c:pt idx="2736">
                  <c:v>195750</c:v>
                </c:pt>
                <c:pt idx="2737">
                  <c:v>112500</c:v>
                </c:pt>
                <c:pt idx="2738">
                  <c:v>135000</c:v>
                </c:pt>
                <c:pt idx="2739">
                  <c:v>108000</c:v>
                </c:pt>
                <c:pt idx="2740">
                  <c:v>202500</c:v>
                </c:pt>
                <c:pt idx="2741">
                  <c:v>112500</c:v>
                </c:pt>
                <c:pt idx="2742">
                  <c:v>585000</c:v>
                </c:pt>
                <c:pt idx="2743">
                  <c:v>216000</c:v>
                </c:pt>
                <c:pt idx="2744">
                  <c:v>211500</c:v>
                </c:pt>
                <c:pt idx="2745">
                  <c:v>112500</c:v>
                </c:pt>
                <c:pt idx="2746">
                  <c:v>117000</c:v>
                </c:pt>
                <c:pt idx="2747">
                  <c:v>225000</c:v>
                </c:pt>
                <c:pt idx="2748">
                  <c:v>90000</c:v>
                </c:pt>
                <c:pt idx="2749">
                  <c:v>450000</c:v>
                </c:pt>
                <c:pt idx="2750">
                  <c:v>135000</c:v>
                </c:pt>
                <c:pt idx="2751">
                  <c:v>94500</c:v>
                </c:pt>
                <c:pt idx="2752">
                  <c:v>171000</c:v>
                </c:pt>
                <c:pt idx="2753">
                  <c:v>315000</c:v>
                </c:pt>
                <c:pt idx="2754">
                  <c:v>130500</c:v>
                </c:pt>
                <c:pt idx="2755">
                  <c:v>180000</c:v>
                </c:pt>
                <c:pt idx="2756">
                  <c:v>112500</c:v>
                </c:pt>
                <c:pt idx="2757">
                  <c:v>270000</c:v>
                </c:pt>
                <c:pt idx="2758">
                  <c:v>144000</c:v>
                </c:pt>
                <c:pt idx="2759">
                  <c:v>225000</c:v>
                </c:pt>
                <c:pt idx="2760">
                  <c:v>247500</c:v>
                </c:pt>
                <c:pt idx="2761">
                  <c:v>135000</c:v>
                </c:pt>
                <c:pt idx="2762">
                  <c:v>112500</c:v>
                </c:pt>
                <c:pt idx="2763">
                  <c:v>157500</c:v>
                </c:pt>
                <c:pt idx="2764">
                  <c:v>225000</c:v>
                </c:pt>
                <c:pt idx="2765">
                  <c:v>63000</c:v>
                </c:pt>
                <c:pt idx="2766">
                  <c:v>157500</c:v>
                </c:pt>
                <c:pt idx="2767">
                  <c:v>157500</c:v>
                </c:pt>
                <c:pt idx="2768">
                  <c:v>112500</c:v>
                </c:pt>
                <c:pt idx="2769">
                  <c:v>180000</c:v>
                </c:pt>
                <c:pt idx="2770">
                  <c:v>225000</c:v>
                </c:pt>
                <c:pt idx="2771">
                  <c:v>90000</c:v>
                </c:pt>
                <c:pt idx="2772">
                  <c:v>135000</c:v>
                </c:pt>
                <c:pt idx="2773">
                  <c:v>126000</c:v>
                </c:pt>
                <c:pt idx="2774">
                  <c:v>180000</c:v>
                </c:pt>
                <c:pt idx="2775">
                  <c:v>225000</c:v>
                </c:pt>
                <c:pt idx="2776">
                  <c:v>315000</c:v>
                </c:pt>
                <c:pt idx="2777">
                  <c:v>112500</c:v>
                </c:pt>
                <c:pt idx="2778">
                  <c:v>540000</c:v>
                </c:pt>
                <c:pt idx="2779">
                  <c:v>126000</c:v>
                </c:pt>
                <c:pt idx="2780">
                  <c:v>180000</c:v>
                </c:pt>
                <c:pt idx="2781">
                  <c:v>81000</c:v>
                </c:pt>
                <c:pt idx="2782">
                  <c:v>102600</c:v>
                </c:pt>
                <c:pt idx="2783">
                  <c:v>157500</c:v>
                </c:pt>
                <c:pt idx="2784">
                  <c:v>126000</c:v>
                </c:pt>
                <c:pt idx="2785">
                  <c:v>112500</c:v>
                </c:pt>
                <c:pt idx="2786">
                  <c:v>90000</c:v>
                </c:pt>
                <c:pt idx="2787">
                  <c:v>99000</c:v>
                </c:pt>
                <c:pt idx="2788">
                  <c:v>94500</c:v>
                </c:pt>
                <c:pt idx="2789">
                  <c:v>135000</c:v>
                </c:pt>
                <c:pt idx="2790">
                  <c:v>67500</c:v>
                </c:pt>
                <c:pt idx="2791">
                  <c:v>72000</c:v>
                </c:pt>
                <c:pt idx="2792">
                  <c:v>202500</c:v>
                </c:pt>
                <c:pt idx="2793">
                  <c:v>157500</c:v>
                </c:pt>
                <c:pt idx="2794">
                  <c:v>67500</c:v>
                </c:pt>
                <c:pt idx="2795">
                  <c:v>90000</c:v>
                </c:pt>
                <c:pt idx="2796">
                  <c:v>216000</c:v>
                </c:pt>
                <c:pt idx="2797">
                  <c:v>108000</c:v>
                </c:pt>
                <c:pt idx="2798">
                  <c:v>157500</c:v>
                </c:pt>
                <c:pt idx="2799">
                  <c:v>112500</c:v>
                </c:pt>
                <c:pt idx="2800">
                  <c:v>72000</c:v>
                </c:pt>
                <c:pt idx="2801">
                  <c:v>67500</c:v>
                </c:pt>
                <c:pt idx="2802">
                  <c:v>157500</c:v>
                </c:pt>
                <c:pt idx="2803">
                  <c:v>292500</c:v>
                </c:pt>
                <c:pt idx="2804">
                  <c:v>112500</c:v>
                </c:pt>
                <c:pt idx="2805">
                  <c:v>180000</c:v>
                </c:pt>
                <c:pt idx="2806">
                  <c:v>103500</c:v>
                </c:pt>
                <c:pt idx="2807">
                  <c:v>144000</c:v>
                </c:pt>
                <c:pt idx="2808">
                  <c:v>126000</c:v>
                </c:pt>
                <c:pt idx="2809">
                  <c:v>135000</c:v>
                </c:pt>
                <c:pt idx="2810">
                  <c:v>126000</c:v>
                </c:pt>
                <c:pt idx="2811">
                  <c:v>180000</c:v>
                </c:pt>
                <c:pt idx="2812">
                  <c:v>121500</c:v>
                </c:pt>
                <c:pt idx="2813">
                  <c:v>252000</c:v>
                </c:pt>
                <c:pt idx="2814">
                  <c:v>67500</c:v>
                </c:pt>
                <c:pt idx="2815">
                  <c:v>180000</c:v>
                </c:pt>
                <c:pt idx="2816">
                  <c:v>112500</c:v>
                </c:pt>
                <c:pt idx="2817">
                  <c:v>270000</c:v>
                </c:pt>
                <c:pt idx="2818">
                  <c:v>90000</c:v>
                </c:pt>
                <c:pt idx="2819">
                  <c:v>261000</c:v>
                </c:pt>
                <c:pt idx="2820">
                  <c:v>135000</c:v>
                </c:pt>
                <c:pt idx="2821">
                  <c:v>149553</c:v>
                </c:pt>
                <c:pt idx="2822">
                  <c:v>94500</c:v>
                </c:pt>
                <c:pt idx="2823">
                  <c:v>67500</c:v>
                </c:pt>
                <c:pt idx="2824">
                  <c:v>67500</c:v>
                </c:pt>
                <c:pt idx="2825">
                  <c:v>99000</c:v>
                </c:pt>
                <c:pt idx="2826">
                  <c:v>157500</c:v>
                </c:pt>
                <c:pt idx="2827">
                  <c:v>225000</c:v>
                </c:pt>
                <c:pt idx="2828">
                  <c:v>135000</c:v>
                </c:pt>
                <c:pt idx="2829">
                  <c:v>247500</c:v>
                </c:pt>
                <c:pt idx="2830">
                  <c:v>112500</c:v>
                </c:pt>
                <c:pt idx="2831">
                  <c:v>162000</c:v>
                </c:pt>
                <c:pt idx="2832">
                  <c:v>90000</c:v>
                </c:pt>
                <c:pt idx="2833">
                  <c:v>180000</c:v>
                </c:pt>
                <c:pt idx="2834">
                  <c:v>180000</c:v>
                </c:pt>
                <c:pt idx="2835">
                  <c:v>135000</c:v>
                </c:pt>
                <c:pt idx="2836">
                  <c:v>180000</c:v>
                </c:pt>
                <c:pt idx="2837">
                  <c:v>202500</c:v>
                </c:pt>
                <c:pt idx="2838">
                  <c:v>85500</c:v>
                </c:pt>
                <c:pt idx="2839">
                  <c:v>144000</c:v>
                </c:pt>
                <c:pt idx="2840">
                  <c:v>112500</c:v>
                </c:pt>
                <c:pt idx="2841">
                  <c:v>126000</c:v>
                </c:pt>
                <c:pt idx="2842">
                  <c:v>157500</c:v>
                </c:pt>
                <c:pt idx="2843">
                  <c:v>130500</c:v>
                </c:pt>
                <c:pt idx="2844">
                  <c:v>315000</c:v>
                </c:pt>
                <c:pt idx="2845">
                  <c:v>292500</c:v>
                </c:pt>
                <c:pt idx="2846">
                  <c:v>112500</c:v>
                </c:pt>
                <c:pt idx="2847">
                  <c:v>90000</c:v>
                </c:pt>
                <c:pt idx="2848">
                  <c:v>157500</c:v>
                </c:pt>
                <c:pt idx="2849">
                  <c:v>90000</c:v>
                </c:pt>
                <c:pt idx="2850">
                  <c:v>540000</c:v>
                </c:pt>
                <c:pt idx="2851">
                  <c:v>202500</c:v>
                </c:pt>
                <c:pt idx="2852">
                  <c:v>99000</c:v>
                </c:pt>
                <c:pt idx="2853">
                  <c:v>270000</c:v>
                </c:pt>
                <c:pt idx="2854">
                  <c:v>112500</c:v>
                </c:pt>
                <c:pt idx="2855">
                  <c:v>180000</c:v>
                </c:pt>
                <c:pt idx="2856">
                  <c:v>135000</c:v>
                </c:pt>
                <c:pt idx="2857">
                  <c:v>112500</c:v>
                </c:pt>
                <c:pt idx="2858">
                  <c:v>202500</c:v>
                </c:pt>
                <c:pt idx="2859">
                  <c:v>202500</c:v>
                </c:pt>
                <c:pt idx="2860">
                  <c:v>135000</c:v>
                </c:pt>
                <c:pt idx="2861">
                  <c:v>180000</c:v>
                </c:pt>
                <c:pt idx="2862">
                  <c:v>337500</c:v>
                </c:pt>
                <c:pt idx="2863">
                  <c:v>112500</c:v>
                </c:pt>
                <c:pt idx="2864">
                  <c:v>157500</c:v>
                </c:pt>
                <c:pt idx="2865">
                  <c:v>90000</c:v>
                </c:pt>
                <c:pt idx="2866">
                  <c:v>58500</c:v>
                </c:pt>
                <c:pt idx="2867">
                  <c:v>45000</c:v>
                </c:pt>
                <c:pt idx="2868">
                  <c:v>292500</c:v>
                </c:pt>
                <c:pt idx="2869">
                  <c:v>247500</c:v>
                </c:pt>
                <c:pt idx="2870">
                  <c:v>126000</c:v>
                </c:pt>
                <c:pt idx="2871">
                  <c:v>112500</c:v>
                </c:pt>
                <c:pt idx="2872">
                  <c:v>99000</c:v>
                </c:pt>
                <c:pt idx="2873">
                  <c:v>180000</c:v>
                </c:pt>
                <c:pt idx="2874">
                  <c:v>180000</c:v>
                </c:pt>
                <c:pt idx="2875">
                  <c:v>135000</c:v>
                </c:pt>
                <c:pt idx="2876">
                  <c:v>45000</c:v>
                </c:pt>
                <c:pt idx="2877">
                  <c:v>90000</c:v>
                </c:pt>
                <c:pt idx="2878">
                  <c:v>135000</c:v>
                </c:pt>
                <c:pt idx="2879">
                  <c:v>180000</c:v>
                </c:pt>
                <c:pt idx="2880">
                  <c:v>135000</c:v>
                </c:pt>
                <c:pt idx="2881">
                  <c:v>157500</c:v>
                </c:pt>
                <c:pt idx="2882">
                  <c:v>126000</c:v>
                </c:pt>
                <c:pt idx="2883">
                  <c:v>225000</c:v>
                </c:pt>
                <c:pt idx="2884">
                  <c:v>153000</c:v>
                </c:pt>
                <c:pt idx="2885">
                  <c:v>144000</c:v>
                </c:pt>
                <c:pt idx="2886">
                  <c:v>270000</c:v>
                </c:pt>
                <c:pt idx="2887">
                  <c:v>225000</c:v>
                </c:pt>
                <c:pt idx="2888">
                  <c:v>126000</c:v>
                </c:pt>
                <c:pt idx="2889">
                  <c:v>207000</c:v>
                </c:pt>
                <c:pt idx="2890">
                  <c:v>157500</c:v>
                </c:pt>
                <c:pt idx="2891">
                  <c:v>292500</c:v>
                </c:pt>
                <c:pt idx="2892">
                  <c:v>112500</c:v>
                </c:pt>
                <c:pt idx="2893">
                  <c:v>157500</c:v>
                </c:pt>
                <c:pt idx="2894">
                  <c:v>157500</c:v>
                </c:pt>
                <c:pt idx="2895">
                  <c:v>247500</c:v>
                </c:pt>
                <c:pt idx="2896">
                  <c:v>180000</c:v>
                </c:pt>
                <c:pt idx="2897">
                  <c:v>360000</c:v>
                </c:pt>
                <c:pt idx="2898">
                  <c:v>270000</c:v>
                </c:pt>
                <c:pt idx="2899">
                  <c:v>135000</c:v>
                </c:pt>
                <c:pt idx="2900">
                  <c:v>202500</c:v>
                </c:pt>
                <c:pt idx="2901">
                  <c:v>180000</c:v>
                </c:pt>
                <c:pt idx="2902">
                  <c:v>54000</c:v>
                </c:pt>
                <c:pt idx="2903">
                  <c:v>67500</c:v>
                </c:pt>
                <c:pt idx="2904">
                  <c:v>58500</c:v>
                </c:pt>
                <c:pt idx="2905">
                  <c:v>180000</c:v>
                </c:pt>
                <c:pt idx="2906">
                  <c:v>135000</c:v>
                </c:pt>
                <c:pt idx="2907">
                  <c:v>166500</c:v>
                </c:pt>
                <c:pt idx="2908">
                  <c:v>112500</c:v>
                </c:pt>
                <c:pt idx="2909">
                  <c:v>360000</c:v>
                </c:pt>
                <c:pt idx="2910">
                  <c:v>180000</c:v>
                </c:pt>
                <c:pt idx="2911">
                  <c:v>157500</c:v>
                </c:pt>
                <c:pt idx="2912">
                  <c:v>90000</c:v>
                </c:pt>
                <c:pt idx="2913">
                  <c:v>270000</c:v>
                </c:pt>
                <c:pt idx="2914">
                  <c:v>126000</c:v>
                </c:pt>
                <c:pt idx="2915">
                  <c:v>135000</c:v>
                </c:pt>
                <c:pt idx="2916">
                  <c:v>157500</c:v>
                </c:pt>
                <c:pt idx="2917">
                  <c:v>270000</c:v>
                </c:pt>
                <c:pt idx="2918">
                  <c:v>225000</c:v>
                </c:pt>
                <c:pt idx="2919">
                  <c:v>81000</c:v>
                </c:pt>
                <c:pt idx="2920">
                  <c:v>369000</c:v>
                </c:pt>
                <c:pt idx="2921">
                  <c:v>144000</c:v>
                </c:pt>
                <c:pt idx="2922">
                  <c:v>135000</c:v>
                </c:pt>
                <c:pt idx="2923">
                  <c:v>112500</c:v>
                </c:pt>
                <c:pt idx="2924">
                  <c:v>63171</c:v>
                </c:pt>
                <c:pt idx="2925">
                  <c:v>225000</c:v>
                </c:pt>
                <c:pt idx="2926">
                  <c:v>90000</c:v>
                </c:pt>
                <c:pt idx="2927">
                  <c:v>144000</c:v>
                </c:pt>
                <c:pt idx="2928">
                  <c:v>202500</c:v>
                </c:pt>
                <c:pt idx="2929">
                  <c:v>225000</c:v>
                </c:pt>
                <c:pt idx="2930">
                  <c:v>90000</c:v>
                </c:pt>
                <c:pt idx="2931">
                  <c:v>180000</c:v>
                </c:pt>
                <c:pt idx="2932">
                  <c:v>85500</c:v>
                </c:pt>
                <c:pt idx="2933">
                  <c:v>112500</c:v>
                </c:pt>
                <c:pt idx="2934">
                  <c:v>180000</c:v>
                </c:pt>
                <c:pt idx="2935">
                  <c:v>225000</c:v>
                </c:pt>
                <c:pt idx="2936">
                  <c:v>126000</c:v>
                </c:pt>
                <c:pt idx="2937">
                  <c:v>292500</c:v>
                </c:pt>
                <c:pt idx="2938">
                  <c:v>135000</c:v>
                </c:pt>
                <c:pt idx="2939">
                  <c:v>180000</c:v>
                </c:pt>
                <c:pt idx="2940">
                  <c:v>135000</c:v>
                </c:pt>
                <c:pt idx="2941">
                  <c:v>157500</c:v>
                </c:pt>
                <c:pt idx="2942">
                  <c:v>90000</c:v>
                </c:pt>
                <c:pt idx="2943">
                  <c:v>1890000</c:v>
                </c:pt>
                <c:pt idx="2944">
                  <c:v>112500</c:v>
                </c:pt>
                <c:pt idx="2945">
                  <c:v>81000</c:v>
                </c:pt>
                <c:pt idx="2946">
                  <c:v>76500</c:v>
                </c:pt>
                <c:pt idx="2947">
                  <c:v>135000</c:v>
                </c:pt>
                <c:pt idx="2948">
                  <c:v>225000</c:v>
                </c:pt>
                <c:pt idx="2949">
                  <c:v>180000</c:v>
                </c:pt>
                <c:pt idx="2950">
                  <c:v>135000</c:v>
                </c:pt>
                <c:pt idx="2951">
                  <c:v>90000</c:v>
                </c:pt>
                <c:pt idx="2952">
                  <c:v>135000</c:v>
                </c:pt>
                <c:pt idx="2953">
                  <c:v>247500</c:v>
                </c:pt>
                <c:pt idx="2954">
                  <c:v>270000</c:v>
                </c:pt>
                <c:pt idx="2955">
                  <c:v>225000</c:v>
                </c:pt>
                <c:pt idx="2956">
                  <c:v>135000</c:v>
                </c:pt>
                <c:pt idx="2957">
                  <c:v>180000</c:v>
                </c:pt>
                <c:pt idx="2958">
                  <c:v>450000</c:v>
                </c:pt>
                <c:pt idx="2959">
                  <c:v>65250</c:v>
                </c:pt>
                <c:pt idx="2960">
                  <c:v>180000</c:v>
                </c:pt>
                <c:pt idx="2961">
                  <c:v>90000</c:v>
                </c:pt>
                <c:pt idx="2962">
                  <c:v>157500</c:v>
                </c:pt>
                <c:pt idx="2963">
                  <c:v>121500</c:v>
                </c:pt>
                <c:pt idx="2964">
                  <c:v>567000</c:v>
                </c:pt>
                <c:pt idx="2965">
                  <c:v>202500</c:v>
                </c:pt>
                <c:pt idx="2966">
                  <c:v>157500</c:v>
                </c:pt>
                <c:pt idx="2967">
                  <c:v>90000</c:v>
                </c:pt>
                <c:pt idx="2968">
                  <c:v>112500</c:v>
                </c:pt>
                <c:pt idx="2969">
                  <c:v>202500</c:v>
                </c:pt>
                <c:pt idx="2970">
                  <c:v>270000</c:v>
                </c:pt>
                <c:pt idx="2971">
                  <c:v>90000</c:v>
                </c:pt>
                <c:pt idx="2972">
                  <c:v>225000</c:v>
                </c:pt>
                <c:pt idx="2973">
                  <c:v>193500</c:v>
                </c:pt>
                <c:pt idx="2974">
                  <c:v>90000</c:v>
                </c:pt>
                <c:pt idx="2975">
                  <c:v>189000</c:v>
                </c:pt>
                <c:pt idx="2976">
                  <c:v>225000</c:v>
                </c:pt>
                <c:pt idx="2977">
                  <c:v>112500</c:v>
                </c:pt>
                <c:pt idx="2978">
                  <c:v>157500</c:v>
                </c:pt>
                <c:pt idx="2979">
                  <c:v>72000</c:v>
                </c:pt>
                <c:pt idx="2980">
                  <c:v>157500</c:v>
                </c:pt>
                <c:pt idx="2981">
                  <c:v>180000</c:v>
                </c:pt>
                <c:pt idx="2982">
                  <c:v>202500</c:v>
                </c:pt>
                <c:pt idx="2983">
                  <c:v>135000</c:v>
                </c:pt>
                <c:pt idx="2984">
                  <c:v>202500</c:v>
                </c:pt>
                <c:pt idx="2985">
                  <c:v>157500</c:v>
                </c:pt>
                <c:pt idx="2986">
                  <c:v>126000</c:v>
                </c:pt>
                <c:pt idx="2987">
                  <c:v>90000</c:v>
                </c:pt>
                <c:pt idx="2988">
                  <c:v>450000</c:v>
                </c:pt>
                <c:pt idx="2989">
                  <c:v>67500</c:v>
                </c:pt>
                <c:pt idx="2990">
                  <c:v>405000</c:v>
                </c:pt>
                <c:pt idx="2991">
                  <c:v>135000</c:v>
                </c:pt>
                <c:pt idx="2992">
                  <c:v>180000</c:v>
                </c:pt>
                <c:pt idx="2993">
                  <c:v>270000</c:v>
                </c:pt>
                <c:pt idx="2994">
                  <c:v>112500</c:v>
                </c:pt>
                <c:pt idx="2995">
                  <c:v>225000</c:v>
                </c:pt>
                <c:pt idx="2996">
                  <c:v>225000</c:v>
                </c:pt>
                <c:pt idx="2997">
                  <c:v>135000</c:v>
                </c:pt>
                <c:pt idx="2998">
                  <c:v>112500</c:v>
                </c:pt>
                <c:pt idx="2999">
                  <c:v>135000</c:v>
                </c:pt>
                <c:pt idx="3000">
                  <c:v>216000</c:v>
                </c:pt>
                <c:pt idx="3001">
                  <c:v>117000</c:v>
                </c:pt>
                <c:pt idx="3002">
                  <c:v>90000</c:v>
                </c:pt>
                <c:pt idx="3003">
                  <c:v>180000</c:v>
                </c:pt>
                <c:pt idx="3004">
                  <c:v>180000</c:v>
                </c:pt>
                <c:pt idx="3005">
                  <c:v>121500</c:v>
                </c:pt>
                <c:pt idx="3006">
                  <c:v>90000</c:v>
                </c:pt>
                <c:pt idx="3007">
                  <c:v>180000</c:v>
                </c:pt>
                <c:pt idx="3008">
                  <c:v>103500</c:v>
                </c:pt>
                <c:pt idx="3009">
                  <c:v>101250</c:v>
                </c:pt>
                <c:pt idx="3010">
                  <c:v>121500</c:v>
                </c:pt>
                <c:pt idx="3011">
                  <c:v>202500</c:v>
                </c:pt>
                <c:pt idx="3012">
                  <c:v>90000</c:v>
                </c:pt>
                <c:pt idx="3013">
                  <c:v>202500</c:v>
                </c:pt>
                <c:pt idx="3014">
                  <c:v>90000</c:v>
                </c:pt>
                <c:pt idx="3015">
                  <c:v>139500</c:v>
                </c:pt>
                <c:pt idx="3016">
                  <c:v>135000</c:v>
                </c:pt>
                <c:pt idx="3017">
                  <c:v>135000</c:v>
                </c:pt>
                <c:pt idx="3018">
                  <c:v>117000</c:v>
                </c:pt>
                <c:pt idx="3019">
                  <c:v>180000</c:v>
                </c:pt>
                <c:pt idx="3020">
                  <c:v>180000</c:v>
                </c:pt>
                <c:pt idx="3021">
                  <c:v>81000</c:v>
                </c:pt>
                <c:pt idx="3022">
                  <c:v>202500</c:v>
                </c:pt>
                <c:pt idx="3023">
                  <c:v>103500</c:v>
                </c:pt>
                <c:pt idx="3024">
                  <c:v>135000</c:v>
                </c:pt>
                <c:pt idx="3025">
                  <c:v>247500</c:v>
                </c:pt>
                <c:pt idx="3026">
                  <c:v>180000</c:v>
                </c:pt>
                <c:pt idx="3027">
                  <c:v>112500</c:v>
                </c:pt>
                <c:pt idx="3028">
                  <c:v>157500</c:v>
                </c:pt>
                <c:pt idx="3029">
                  <c:v>135000</c:v>
                </c:pt>
                <c:pt idx="3030">
                  <c:v>450000</c:v>
                </c:pt>
                <c:pt idx="3031">
                  <c:v>135000</c:v>
                </c:pt>
                <c:pt idx="3032">
                  <c:v>202500</c:v>
                </c:pt>
                <c:pt idx="3033">
                  <c:v>117000</c:v>
                </c:pt>
                <c:pt idx="3034">
                  <c:v>225000</c:v>
                </c:pt>
                <c:pt idx="3035">
                  <c:v>85500</c:v>
                </c:pt>
                <c:pt idx="3036">
                  <c:v>135000</c:v>
                </c:pt>
                <c:pt idx="3037">
                  <c:v>180000</c:v>
                </c:pt>
                <c:pt idx="3038">
                  <c:v>121500</c:v>
                </c:pt>
                <c:pt idx="3039">
                  <c:v>189000</c:v>
                </c:pt>
                <c:pt idx="3040">
                  <c:v>108000</c:v>
                </c:pt>
                <c:pt idx="3041">
                  <c:v>90000</c:v>
                </c:pt>
                <c:pt idx="3042">
                  <c:v>117000</c:v>
                </c:pt>
                <c:pt idx="3043">
                  <c:v>180000</c:v>
                </c:pt>
                <c:pt idx="3044">
                  <c:v>175500</c:v>
                </c:pt>
                <c:pt idx="3045">
                  <c:v>112500</c:v>
                </c:pt>
                <c:pt idx="3046">
                  <c:v>112500</c:v>
                </c:pt>
                <c:pt idx="3047">
                  <c:v>156141</c:v>
                </c:pt>
                <c:pt idx="3048">
                  <c:v>157500</c:v>
                </c:pt>
                <c:pt idx="3049">
                  <c:v>157500</c:v>
                </c:pt>
                <c:pt idx="3050">
                  <c:v>225000</c:v>
                </c:pt>
                <c:pt idx="3051">
                  <c:v>157500</c:v>
                </c:pt>
                <c:pt idx="3052">
                  <c:v>112500</c:v>
                </c:pt>
                <c:pt idx="3053">
                  <c:v>90000</c:v>
                </c:pt>
                <c:pt idx="3054">
                  <c:v>135000</c:v>
                </c:pt>
                <c:pt idx="3055">
                  <c:v>67500</c:v>
                </c:pt>
                <c:pt idx="3056">
                  <c:v>67500</c:v>
                </c:pt>
                <c:pt idx="3057">
                  <c:v>135000</c:v>
                </c:pt>
                <c:pt idx="3058">
                  <c:v>112500</c:v>
                </c:pt>
                <c:pt idx="3059">
                  <c:v>135000</c:v>
                </c:pt>
                <c:pt idx="3060">
                  <c:v>157500</c:v>
                </c:pt>
                <c:pt idx="3061">
                  <c:v>76500</c:v>
                </c:pt>
                <c:pt idx="3062">
                  <c:v>112500</c:v>
                </c:pt>
                <c:pt idx="3063">
                  <c:v>112500</c:v>
                </c:pt>
                <c:pt idx="3064">
                  <c:v>202500</c:v>
                </c:pt>
                <c:pt idx="3065">
                  <c:v>117000</c:v>
                </c:pt>
                <c:pt idx="3066">
                  <c:v>135000</c:v>
                </c:pt>
                <c:pt idx="3067">
                  <c:v>157500</c:v>
                </c:pt>
                <c:pt idx="3068">
                  <c:v>103500</c:v>
                </c:pt>
                <c:pt idx="3069">
                  <c:v>157500</c:v>
                </c:pt>
                <c:pt idx="3070">
                  <c:v>180000</c:v>
                </c:pt>
                <c:pt idx="3071">
                  <c:v>292500</c:v>
                </c:pt>
                <c:pt idx="3072">
                  <c:v>216000</c:v>
                </c:pt>
                <c:pt idx="3073">
                  <c:v>270000</c:v>
                </c:pt>
                <c:pt idx="3074">
                  <c:v>315000</c:v>
                </c:pt>
                <c:pt idx="3075">
                  <c:v>173520</c:v>
                </c:pt>
                <c:pt idx="3076">
                  <c:v>135000</c:v>
                </c:pt>
                <c:pt idx="3077">
                  <c:v>225000</c:v>
                </c:pt>
                <c:pt idx="3078">
                  <c:v>270000</c:v>
                </c:pt>
                <c:pt idx="3079">
                  <c:v>207000</c:v>
                </c:pt>
                <c:pt idx="3080">
                  <c:v>45000</c:v>
                </c:pt>
                <c:pt idx="3081">
                  <c:v>180000</c:v>
                </c:pt>
                <c:pt idx="3082">
                  <c:v>405000</c:v>
                </c:pt>
                <c:pt idx="3083">
                  <c:v>112500</c:v>
                </c:pt>
                <c:pt idx="3084">
                  <c:v>126000</c:v>
                </c:pt>
                <c:pt idx="3085">
                  <c:v>144000</c:v>
                </c:pt>
                <c:pt idx="3086">
                  <c:v>270000</c:v>
                </c:pt>
                <c:pt idx="3087">
                  <c:v>112500</c:v>
                </c:pt>
                <c:pt idx="3088">
                  <c:v>90000</c:v>
                </c:pt>
                <c:pt idx="3089">
                  <c:v>112500</c:v>
                </c:pt>
                <c:pt idx="3090">
                  <c:v>225000</c:v>
                </c:pt>
                <c:pt idx="3091">
                  <c:v>112500</c:v>
                </c:pt>
                <c:pt idx="3092">
                  <c:v>139500</c:v>
                </c:pt>
                <c:pt idx="3093">
                  <c:v>180000</c:v>
                </c:pt>
                <c:pt idx="3094">
                  <c:v>360000</c:v>
                </c:pt>
                <c:pt idx="3095">
                  <c:v>135000</c:v>
                </c:pt>
                <c:pt idx="3096">
                  <c:v>315000</c:v>
                </c:pt>
                <c:pt idx="3097">
                  <c:v>162000</c:v>
                </c:pt>
                <c:pt idx="3098">
                  <c:v>112500</c:v>
                </c:pt>
                <c:pt idx="3099">
                  <c:v>135000</c:v>
                </c:pt>
                <c:pt idx="3100">
                  <c:v>112500</c:v>
                </c:pt>
                <c:pt idx="3101">
                  <c:v>585000</c:v>
                </c:pt>
                <c:pt idx="3102">
                  <c:v>184500</c:v>
                </c:pt>
                <c:pt idx="3103">
                  <c:v>99000</c:v>
                </c:pt>
                <c:pt idx="3104">
                  <c:v>112500</c:v>
                </c:pt>
                <c:pt idx="3105">
                  <c:v>112500</c:v>
                </c:pt>
                <c:pt idx="3106">
                  <c:v>225000</c:v>
                </c:pt>
                <c:pt idx="3107">
                  <c:v>74250</c:v>
                </c:pt>
                <c:pt idx="3108">
                  <c:v>135000</c:v>
                </c:pt>
                <c:pt idx="3109">
                  <c:v>225000</c:v>
                </c:pt>
                <c:pt idx="3110">
                  <c:v>180000</c:v>
                </c:pt>
                <c:pt idx="3111">
                  <c:v>202500</c:v>
                </c:pt>
                <c:pt idx="3112">
                  <c:v>112500</c:v>
                </c:pt>
                <c:pt idx="3113">
                  <c:v>157500</c:v>
                </c:pt>
                <c:pt idx="3114">
                  <c:v>112500</c:v>
                </c:pt>
                <c:pt idx="3115">
                  <c:v>337500</c:v>
                </c:pt>
                <c:pt idx="3116">
                  <c:v>135000</c:v>
                </c:pt>
                <c:pt idx="3117">
                  <c:v>67500</c:v>
                </c:pt>
                <c:pt idx="3118">
                  <c:v>126000</c:v>
                </c:pt>
                <c:pt idx="3119">
                  <c:v>148500</c:v>
                </c:pt>
                <c:pt idx="3120">
                  <c:v>67500</c:v>
                </c:pt>
                <c:pt idx="3121">
                  <c:v>117000</c:v>
                </c:pt>
                <c:pt idx="3122">
                  <c:v>157500</c:v>
                </c:pt>
                <c:pt idx="3123">
                  <c:v>126000</c:v>
                </c:pt>
                <c:pt idx="3124">
                  <c:v>90000</c:v>
                </c:pt>
                <c:pt idx="3125">
                  <c:v>135000</c:v>
                </c:pt>
                <c:pt idx="3126">
                  <c:v>135000</c:v>
                </c:pt>
                <c:pt idx="3127">
                  <c:v>157500</c:v>
                </c:pt>
                <c:pt idx="3128">
                  <c:v>135000</c:v>
                </c:pt>
                <c:pt idx="3129">
                  <c:v>58500</c:v>
                </c:pt>
                <c:pt idx="3130">
                  <c:v>112500</c:v>
                </c:pt>
                <c:pt idx="3131">
                  <c:v>202500</c:v>
                </c:pt>
                <c:pt idx="3132">
                  <c:v>157500</c:v>
                </c:pt>
                <c:pt idx="3133">
                  <c:v>157500</c:v>
                </c:pt>
                <c:pt idx="3134">
                  <c:v>180000</c:v>
                </c:pt>
                <c:pt idx="3135">
                  <c:v>126000</c:v>
                </c:pt>
                <c:pt idx="3136">
                  <c:v>135000</c:v>
                </c:pt>
                <c:pt idx="3137">
                  <c:v>67500</c:v>
                </c:pt>
                <c:pt idx="3138">
                  <c:v>135000</c:v>
                </c:pt>
                <c:pt idx="3139">
                  <c:v>360000</c:v>
                </c:pt>
                <c:pt idx="3140">
                  <c:v>157500</c:v>
                </c:pt>
                <c:pt idx="3141">
                  <c:v>112500</c:v>
                </c:pt>
                <c:pt idx="3142">
                  <c:v>157500</c:v>
                </c:pt>
                <c:pt idx="3143">
                  <c:v>216000</c:v>
                </c:pt>
                <c:pt idx="3144">
                  <c:v>112500</c:v>
                </c:pt>
                <c:pt idx="3145">
                  <c:v>225000</c:v>
                </c:pt>
                <c:pt idx="3146">
                  <c:v>67500</c:v>
                </c:pt>
                <c:pt idx="3147">
                  <c:v>67500</c:v>
                </c:pt>
                <c:pt idx="3148">
                  <c:v>189000</c:v>
                </c:pt>
                <c:pt idx="3149">
                  <c:v>40500</c:v>
                </c:pt>
                <c:pt idx="3150">
                  <c:v>90000</c:v>
                </c:pt>
                <c:pt idx="3151">
                  <c:v>238500</c:v>
                </c:pt>
                <c:pt idx="3152">
                  <c:v>202500</c:v>
                </c:pt>
                <c:pt idx="3153">
                  <c:v>337500</c:v>
                </c:pt>
                <c:pt idx="3154">
                  <c:v>135000</c:v>
                </c:pt>
                <c:pt idx="3155">
                  <c:v>405000</c:v>
                </c:pt>
                <c:pt idx="3156">
                  <c:v>135000</c:v>
                </c:pt>
                <c:pt idx="3157">
                  <c:v>135000</c:v>
                </c:pt>
                <c:pt idx="3158">
                  <c:v>135000</c:v>
                </c:pt>
                <c:pt idx="3159">
                  <c:v>202500</c:v>
                </c:pt>
                <c:pt idx="3160">
                  <c:v>112500</c:v>
                </c:pt>
                <c:pt idx="3161">
                  <c:v>157500</c:v>
                </c:pt>
                <c:pt idx="3162">
                  <c:v>67500</c:v>
                </c:pt>
                <c:pt idx="3163">
                  <c:v>135000</c:v>
                </c:pt>
                <c:pt idx="3164">
                  <c:v>126000</c:v>
                </c:pt>
                <c:pt idx="3165">
                  <c:v>135000</c:v>
                </c:pt>
                <c:pt idx="3166">
                  <c:v>202500</c:v>
                </c:pt>
                <c:pt idx="3167">
                  <c:v>157500</c:v>
                </c:pt>
                <c:pt idx="3168">
                  <c:v>135000</c:v>
                </c:pt>
                <c:pt idx="3169">
                  <c:v>211500</c:v>
                </c:pt>
                <c:pt idx="3170">
                  <c:v>247500</c:v>
                </c:pt>
                <c:pt idx="3171">
                  <c:v>157500</c:v>
                </c:pt>
                <c:pt idx="3172">
                  <c:v>90000</c:v>
                </c:pt>
                <c:pt idx="3173">
                  <c:v>90000</c:v>
                </c:pt>
                <c:pt idx="3174">
                  <c:v>157500</c:v>
                </c:pt>
                <c:pt idx="3175">
                  <c:v>144000</c:v>
                </c:pt>
                <c:pt idx="3176">
                  <c:v>270000</c:v>
                </c:pt>
                <c:pt idx="3177">
                  <c:v>135000</c:v>
                </c:pt>
                <c:pt idx="3178">
                  <c:v>202500</c:v>
                </c:pt>
                <c:pt idx="3179">
                  <c:v>67500</c:v>
                </c:pt>
                <c:pt idx="3180">
                  <c:v>90000</c:v>
                </c:pt>
                <c:pt idx="3181">
                  <c:v>157500</c:v>
                </c:pt>
                <c:pt idx="3182">
                  <c:v>315000</c:v>
                </c:pt>
                <c:pt idx="3183">
                  <c:v>306000</c:v>
                </c:pt>
                <c:pt idx="3184">
                  <c:v>90000</c:v>
                </c:pt>
                <c:pt idx="3185">
                  <c:v>90000</c:v>
                </c:pt>
                <c:pt idx="3186">
                  <c:v>112500</c:v>
                </c:pt>
                <c:pt idx="3187">
                  <c:v>135000</c:v>
                </c:pt>
                <c:pt idx="3188">
                  <c:v>337500</c:v>
                </c:pt>
                <c:pt idx="3189">
                  <c:v>112500</c:v>
                </c:pt>
                <c:pt idx="3190">
                  <c:v>99000</c:v>
                </c:pt>
                <c:pt idx="3191">
                  <c:v>337500</c:v>
                </c:pt>
                <c:pt idx="3192">
                  <c:v>36000</c:v>
                </c:pt>
                <c:pt idx="3193">
                  <c:v>225000</c:v>
                </c:pt>
                <c:pt idx="3194">
                  <c:v>225000</c:v>
                </c:pt>
                <c:pt idx="3195">
                  <c:v>135000</c:v>
                </c:pt>
                <c:pt idx="3196">
                  <c:v>90000</c:v>
                </c:pt>
                <c:pt idx="3197">
                  <c:v>157500</c:v>
                </c:pt>
                <c:pt idx="3198">
                  <c:v>157500</c:v>
                </c:pt>
                <c:pt idx="3199">
                  <c:v>67500</c:v>
                </c:pt>
                <c:pt idx="3200">
                  <c:v>135000</c:v>
                </c:pt>
                <c:pt idx="3201">
                  <c:v>450000</c:v>
                </c:pt>
                <c:pt idx="3202">
                  <c:v>180000</c:v>
                </c:pt>
                <c:pt idx="3203">
                  <c:v>112500</c:v>
                </c:pt>
                <c:pt idx="3204">
                  <c:v>225000</c:v>
                </c:pt>
                <c:pt idx="3205">
                  <c:v>225000</c:v>
                </c:pt>
                <c:pt idx="3206">
                  <c:v>180000</c:v>
                </c:pt>
                <c:pt idx="3207">
                  <c:v>135000</c:v>
                </c:pt>
                <c:pt idx="3208">
                  <c:v>135000</c:v>
                </c:pt>
                <c:pt idx="3209">
                  <c:v>90000</c:v>
                </c:pt>
                <c:pt idx="3210">
                  <c:v>162000</c:v>
                </c:pt>
                <c:pt idx="3211">
                  <c:v>135000</c:v>
                </c:pt>
                <c:pt idx="3212">
                  <c:v>90000</c:v>
                </c:pt>
                <c:pt idx="3213">
                  <c:v>180000</c:v>
                </c:pt>
                <c:pt idx="3214">
                  <c:v>135000</c:v>
                </c:pt>
                <c:pt idx="3215">
                  <c:v>112500</c:v>
                </c:pt>
                <c:pt idx="3216">
                  <c:v>225000</c:v>
                </c:pt>
                <c:pt idx="3217">
                  <c:v>337500</c:v>
                </c:pt>
                <c:pt idx="3218">
                  <c:v>450000</c:v>
                </c:pt>
                <c:pt idx="3219">
                  <c:v>157500</c:v>
                </c:pt>
                <c:pt idx="3220">
                  <c:v>225000</c:v>
                </c:pt>
                <c:pt idx="3221">
                  <c:v>148500</c:v>
                </c:pt>
                <c:pt idx="3222">
                  <c:v>180000</c:v>
                </c:pt>
                <c:pt idx="3223">
                  <c:v>202500</c:v>
                </c:pt>
                <c:pt idx="3224">
                  <c:v>144000</c:v>
                </c:pt>
                <c:pt idx="3225">
                  <c:v>117900</c:v>
                </c:pt>
                <c:pt idx="3226">
                  <c:v>144000</c:v>
                </c:pt>
                <c:pt idx="3227">
                  <c:v>72000</c:v>
                </c:pt>
                <c:pt idx="3228">
                  <c:v>112500</c:v>
                </c:pt>
                <c:pt idx="3229">
                  <c:v>225000</c:v>
                </c:pt>
                <c:pt idx="3230">
                  <c:v>112500</c:v>
                </c:pt>
                <c:pt idx="3231">
                  <c:v>112500</c:v>
                </c:pt>
                <c:pt idx="3232">
                  <c:v>135000</c:v>
                </c:pt>
                <c:pt idx="3233">
                  <c:v>157500</c:v>
                </c:pt>
                <c:pt idx="3234">
                  <c:v>56250</c:v>
                </c:pt>
                <c:pt idx="3235">
                  <c:v>135000</c:v>
                </c:pt>
                <c:pt idx="3236">
                  <c:v>225000</c:v>
                </c:pt>
                <c:pt idx="3237">
                  <c:v>288000</c:v>
                </c:pt>
                <c:pt idx="3238">
                  <c:v>135000</c:v>
                </c:pt>
                <c:pt idx="3239">
                  <c:v>180000</c:v>
                </c:pt>
                <c:pt idx="3240">
                  <c:v>112500</c:v>
                </c:pt>
                <c:pt idx="3241">
                  <c:v>67500</c:v>
                </c:pt>
                <c:pt idx="3242">
                  <c:v>112500</c:v>
                </c:pt>
                <c:pt idx="3243">
                  <c:v>90000</c:v>
                </c:pt>
                <c:pt idx="3244">
                  <c:v>171000</c:v>
                </c:pt>
                <c:pt idx="3245">
                  <c:v>45450</c:v>
                </c:pt>
                <c:pt idx="3246">
                  <c:v>135000</c:v>
                </c:pt>
                <c:pt idx="3247">
                  <c:v>67500</c:v>
                </c:pt>
                <c:pt idx="3248">
                  <c:v>135000</c:v>
                </c:pt>
                <c:pt idx="3249">
                  <c:v>225000</c:v>
                </c:pt>
                <c:pt idx="3250">
                  <c:v>99000</c:v>
                </c:pt>
                <c:pt idx="3251">
                  <c:v>90000</c:v>
                </c:pt>
                <c:pt idx="3252">
                  <c:v>135000</c:v>
                </c:pt>
                <c:pt idx="3253">
                  <c:v>58500</c:v>
                </c:pt>
                <c:pt idx="3254">
                  <c:v>216000</c:v>
                </c:pt>
                <c:pt idx="3255">
                  <c:v>292500</c:v>
                </c:pt>
                <c:pt idx="3256">
                  <c:v>112500</c:v>
                </c:pt>
                <c:pt idx="3257">
                  <c:v>135000</c:v>
                </c:pt>
                <c:pt idx="3258">
                  <c:v>180000</c:v>
                </c:pt>
                <c:pt idx="3259">
                  <c:v>157500</c:v>
                </c:pt>
                <c:pt idx="3260">
                  <c:v>117000</c:v>
                </c:pt>
                <c:pt idx="3261">
                  <c:v>121500</c:v>
                </c:pt>
                <c:pt idx="3262">
                  <c:v>225000</c:v>
                </c:pt>
                <c:pt idx="3263">
                  <c:v>90000</c:v>
                </c:pt>
                <c:pt idx="3264">
                  <c:v>180000</c:v>
                </c:pt>
                <c:pt idx="3265">
                  <c:v>247500</c:v>
                </c:pt>
                <c:pt idx="3266">
                  <c:v>67500</c:v>
                </c:pt>
                <c:pt idx="3267">
                  <c:v>202500</c:v>
                </c:pt>
                <c:pt idx="3268">
                  <c:v>157500</c:v>
                </c:pt>
                <c:pt idx="3269">
                  <c:v>135000</c:v>
                </c:pt>
                <c:pt idx="3270">
                  <c:v>225000</c:v>
                </c:pt>
                <c:pt idx="3271">
                  <c:v>112500</c:v>
                </c:pt>
                <c:pt idx="3272">
                  <c:v>450000</c:v>
                </c:pt>
                <c:pt idx="3273">
                  <c:v>135000</c:v>
                </c:pt>
                <c:pt idx="3274">
                  <c:v>225000</c:v>
                </c:pt>
                <c:pt idx="3275">
                  <c:v>157500</c:v>
                </c:pt>
                <c:pt idx="3276">
                  <c:v>225000</c:v>
                </c:pt>
                <c:pt idx="3277">
                  <c:v>157500</c:v>
                </c:pt>
                <c:pt idx="3278">
                  <c:v>157500</c:v>
                </c:pt>
                <c:pt idx="3279">
                  <c:v>99000</c:v>
                </c:pt>
                <c:pt idx="3280">
                  <c:v>112500</c:v>
                </c:pt>
                <c:pt idx="3281">
                  <c:v>315000</c:v>
                </c:pt>
                <c:pt idx="3282">
                  <c:v>135000</c:v>
                </c:pt>
                <c:pt idx="3283">
                  <c:v>202500</c:v>
                </c:pt>
                <c:pt idx="3284">
                  <c:v>675000</c:v>
                </c:pt>
                <c:pt idx="3285">
                  <c:v>135000</c:v>
                </c:pt>
                <c:pt idx="3286">
                  <c:v>162000</c:v>
                </c:pt>
                <c:pt idx="3287">
                  <c:v>180000</c:v>
                </c:pt>
                <c:pt idx="3288">
                  <c:v>90000</c:v>
                </c:pt>
                <c:pt idx="3289">
                  <c:v>180000</c:v>
                </c:pt>
                <c:pt idx="3290">
                  <c:v>270000</c:v>
                </c:pt>
                <c:pt idx="3291">
                  <c:v>247500</c:v>
                </c:pt>
                <c:pt idx="3292">
                  <c:v>157500</c:v>
                </c:pt>
                <c:pt idx="3293">
                  <c:v>85500</c:v>
                </c:pt>
                <c:pt idx="3294">
                  <c:v>225000</c:v>
                </c:pt>
                <c:pt idx="3295">
                  <c:v>135000</c:v>
                </c:pt>
                <c:pt idx="3296">
                  <c:v>270000</c:v>
                </c:pt>
                <c:pt idx="3297">
                  <c:v>81000</c:v>
                </c:pt>
                <c:pt idx="3298">
                  <c:v>180000</c:v>
                </c:pt>
                <c:pt idx="3299">
                  <c:v>81000</c:v>
                </c:pt>
                <c:pt idx="3300">
                  <c:v>270000</c:v>
                </c:pt>
                <c:pt idx="3301">
                  <c:v>225000</c:v>
                </c:pt>
                <c:pt idx="3302">
                  <c:v>202500</c:v>
                </c:pt>
                <c:pt idx="3303">
                  <c:v>81000</c:v>
                </c:pt>
                <c:pt idx="3304">
                  <c:v>360000</c:v>
                </c:pt>
                <c:pt idx="3305">
                  <c:v>180000</c:v>
                </c:pt>
                <c:pt idx="3306">
                  <c:v>81000</c:v>
                </c:pt>
                <c:pt idx="3307">
                  <c:v>202500</c:v>
                </c:pt>
                <c:pt idx="3308">
                  <c:v>135000</c:v>
                </c:pt>
                <c:pt idx="3309">
                  <c:v>270000</c:v>
                </c:pt>
                <c:pt idx="3310">
                  <c:v>225000</c:v>
                </c:pt>
                <c:pt idx="3311">
                  <c:v>90000</c:v>
                </c:pt>
                <c:pt idx="3312">
                  <c:v>67500</c:v>
                </c:pt>
                <c:pt idx="3313">
                  <c:v>135000</c:v>
                </c:pt>
                <c:pt idx="3314">
                  <c:v>180000</c:v>
                </c:pt>
                <c:pt idx="3315">
                  <c:v>135000</c:v>
                </c:pt>
                <c:pt idx="3316">
                  <c:v>81000</c:v>
                </c:pt>
                <c:pt idx="3317">
                  <c:v>202500</c:v>
                </c:pt>
                <c:pt idx="3318">
                  <c:v>112500</c:v>
                </c:pt>
                <c:pt idx="3319">
                  <c:v>180000</c:v>
                </c:pt>
                <c:pt idx="3320">
                  <c:v>117000</c:v>
                </c:pt>
                <c:pt idx="3321">
                  <c:v>585000</c:v>
                </c:pt>
                <c:pt idx="3322">
                  <c:v>112500</c:v>
                </c:pt>
                <c:pt idx="3323">
                  <c:v>180000</c:v>
                </c:pt>
                <c:pt idx="3324">
                  <c:v>99000</c:v>
                </c:pt>
                <c:pt idx="3325">
                  <c:v>315000</c:v>
                </c:pt>
                <c:pt idx="3326">
                  <c:v>405000</c:v>
                </c:pt>
                <c:pt idx="3327">
                  <c:v>157500</c:v>
                </c:pt>
                <c:pt idx="3328">
                  <c:v>102150</c:v>
                </c:pt>
                <c:pt idx="3329">
                  <c:v>270000</c:v>
                </c:pt>
                <c:pt idx="3330">
                  <c:v>135000</c:v>
                </c:pt>
                <c:pt idx="3331">
                  <c:v>67500</c:v>
                </c:pt>
                <c:pt idx="3332">
                  <c:v>270000</c:v>
                </c:pt>
                <c:pt idx="3333">
                  <c:v>83700</c:v>
                </c:pt>
                <c:pt idx="3334">
                  <c:v>90000</c:v>
                </c:pt>
                <c:pt idx="3335">
                  <c:v>90000</c:v>
                </c:pt>
                <c:pt idx="3336">
                  <c:v>135000</c:v>
                </c:pt>
                <c:pt idx="3337">
                  <c:v>90000</c:v>
                </c:pt>
                <c:pt idx="3338">
                  <c:v>315000</c:v>
                </c:pt>
                <c:pt idx="3339">
                  <c:v>450000</c:v>
                </c:pt>
                <c:pt idx="3340">
                  <c:v>112500</c:v>
                </c:pt>
                <c:pt idx="3341">
                  <c:v>135000</c:v>
                </c:pt>
                <c:pt idx="3342">
                  <c:v>112500</c:v>
                </c:pt>
                <c:pt idx="3343">
                  <c:v>225000</c:v>
                </c:pt>
                <c:pt idx="3344">
                  <c:v>112500</c:v>
                </c:pt>
                <c:pt idx="3345">
                  <c:v>337500</c:v>
                </c:pt>
                <c:pt idx="3346">
                  <c:v>90000</c:v>
                </c:pt>
                <c:pt idx="3347">
                  <c:v>135000</c:v>
                </c:pt>
                <c:pt idx="3348">
                  <c:v>157500</c:v>
                </c:pt>
                <c:pt idx="3349">
                  <c:v>112500</c:v>
                </c:pt>
                <c:pt idx="3350">
                  <c:v>180000</c:v>
                </c:pt>
                <c:pt idx="3351">
                  <c:v>99000</c:v>
                </c:pt>
                <c:pt idx="3352">
                  <c:v>99000</c:v>
                </c:pt>
                <c:pt idx="3353">
                  <c:v>202500</c:v>
                </c:pt>
                <c:pt idx="3354">
                  <c:v>225000</c:v>
                </c:pt>
                <c:pt idx="3355">
                  <c:v>190350</c:v>
                </c:pt>
                <c:pt idx="3356">
                  <c:v>225000</c:v>
                </c:pt>
                <c:pt idx="3357">
                  <c:v>112500</c:v>
                </c:pt>
                <c:pt idx="3358">
                  <c:v>166500</c:v>
                </c:pt>
                <c:pt idx="3359">
                  <c:v>247500</c:v>
                </c:pt>
                <c:pt idx="3360">
                  <c:v>54000</c:v>
                </c:pt>
                <c:pt idx="3361">
                  <c:v>112500</c:v>
                </c:pt>
                <c:pt idx="3362">
                  <c:v>112500</c:v>
                </c:pt>
                <c:pt idx="3363">
                  <c:v>81000</c:v>
                </c:pt>
                <c:pt idx="3364">
                  <c:v>112500</c:v>
                </c:pt>
                <c:pt idx="3365">
                  <c:v>225000</c:v>
                </c:pt>
                <c:pt idx="3366">
                  <c:v>81000</c:v>
                </c:pt>
                <c:pt idx="3367">
                  <c:v>112500</c:v>
                </c:pt>
                <c:pt idx="3368">
                  <c:v>90000</c:v>
                </c:pt>
                <c:pt idx="3369">
                  <c:v>67500</c:v>
                </c:pt>
                <c:pt idx="3370">
                  <c:v>135000</c:v>
                </c:pt>
                <c:pt idx="3371">
                  <c:v>112500</c:v>
                </c:pt>
                <c:pt idx="3372">
                  <c:v>180000</c:v>
                </c:pt>
                <c:pt idx="3373">
                  <c:v>225000</c:v>
                </c:pt>
                <c:pt idx="3374">
                  <c:v>202500</c:v>
                </c:pt>
                <c:pt idx="3375">
                  <c:v>225000</c:v>
                </c:pt>
                <c:pt idx="3376">
                  <c:v>157500</c:v>
                </c:pt>
                <c:pt idx="3377">
                  <c:v>315000</c:v>
                </c:pt>
                <c:pt idx="3378">
                  <c:v>157500</c:v>
                </c:pt>
                <c:pt idx="3379">
                  <c:v>135000</c:v>
                </c:pt>
                <c:pt idx="3380">
                  <c:v>112500</c:v>
                </c:pt>
                <c:pt idx="3381">
                  <c:v>180000</c:v>
                </c:pt>
                <c:pt idx="3382">
                  <c:v>157500</c:v>
                </c:pt>
                <c:pt idx="3383">
                  <c:v>180000</c:v>
                </c:pt>
                <c:pt idx="3384">
                  <c:v>67500</c:v>
                </c:pt>
                <c:pt idx="3385">
                  <c:v>112500</c:v>
                </c:pt>
                <c:pt idx="3386">
                  <c:v>103500</c:v>
                </c:pt>
                <c:pt idx="3387">
                  <c:v>135000</c:v>
                </c:pt>
                <c:pt idx="3388">
                  <c:v>247500</c:v>
                </c:pt>
                <c:pt idx="3389">
                  <c:v>90000</c:v>
                </c:pt>
                <c:pt idx="3390">
                  <c:v>337500</c:v>
                </c:pt>
                <c:pt idx="3391">
                  <c:v>90000</c:v>
                </c:pt>
                <c:pt idx="3392">
                  <c:v>135000</c:v>
                </c:pt>
                <c:pt idx="3393">
                  <c:v>144000</c:v>
                </c:pt>
                <c:pt idx="3394">
                  <c:v>247500</c:v>
                </c:pt>
                <c:pt idx="3395">
                  <c:v>135000</c:v>
                </c:pt>
                <c:pt idx="3396">
                  <c:v>135000</c:v>
                </c:pt>
                <c:pt idx="3397">
                  <c:v>112500</c:v>
                </c:pt>
                <c:pt idx="3398">
                  <c:v>157500</c:v>
                </c:pt>
                <c:pt idx="3399">
                  <c:v>225000</c:v>
                </c:pt>
                <c:pt idx="3400">
                  <c:v>135000</c:v>
                </c:pt>
                <c:pt idx="3401">
                  <c:v>103500</c:v>
                </c:pt>
                <c:pt idx="3402">
                  <c:v>247500</c:v>
                </c:pt>
                <c:pt idx="3403">
                  <c:v>211500</c:v>
                </c:pt>
                <c:pt idx="3404">
                  <c:v>112500</c:v>
                </c:pt>
                <c:pt idx="3405">
                  <c:v>63000</c:v>
                </c:pt>
                <c:pt idx="3406">
                  <c:v>157500</c:v>
                </c:pt>
                <c:pt idx="3407">
                  <c:v>157500</c:v>
                </c:pt>
                <c:pt idx="3408">
                  <c:v>112500</c:v>
                </c:pt>
                <c:pt idx="3409">
                  <c:v>67500</c:v>
                </c:pt>
                <c:pt idx="3410">
                  <c:v>157500</c:v>
                </c:pt>
                <c:pt idx="3411">
                  <c:v>80397</c:v>
                </c:pt>
                <c:pt idx="3412">
                  <c:v>112500</c:v>
                </c:pt>
                <c:pt idx="3413">
                  <c:v>135000</c:v>
                </c:pt>
                <c:pt idx="3414">
                  <c:v>247500</c:v>
                </c:pt>
                <c:pt idx="3415">
                  <c:v>247500</c:v>
                </c:pt>
                <c:pt idx="3416">
                  <c:v>90000</c:v>
                </c:pt>
                <c:pt idx="3417">
                  <c:v>318366</c:v>
                </c:pt>
                <c:pt idx="3418">
                  <c:v>225000</c:v>
                </c:pt>
                <c:pt idx="3419">
                  <c:v>180000</c:v>
                </c:pt>
                <c:pt idx="3420">
                  <c:v>157500</c:v>
                </c:pt>
                <c:pt idx="3421">
                  <c:v>157500</c:v>
                </c:pt>
                <c:pt idx="3422">
                  <c:v>225000</c:v>
                </c:pt>
                <c:pt idx="3423">
                  <c:v>121500</c:v>
                </c:pt>
                <c:pt idx="3424">
                  <c:v>180000</c:v>
                </c:pt>
                <c:pt idx="3425">
                  <c:v>675000</c:v>
                </c:pt>
                <c:pt idx="3426">
                  <c:v>157500</c:v>
                </c:pt>
                <c:pt idx="3427">
                  <c:v>225000</c:v>
                </c:pt>
                <c:pt idx="3428">
                  <c:v>202500</c:v>
                </c:pt>
                <c:pt idx="3429">
                  <c:v>90000</c:v>
                </c:pt>
                <c:pt idx="3430">
                  <c:v>675000</c:v>
                </c:pt>
                <c:pt idx="3431">
                  <c:v>157500</c:v>
                </c:pt>
                <c:pt idx="3432">
                  <c:v>148500</c:v>
                </c:pt>
                <c:pt idx="3433">
                  <c:v>135000</c:v>
                </c:pt>
                <c:pt idx="3434">
                  <c:v>135000</c:v>
                </c:pt>
                <c:pt idx="3435">
                  <c:v>135000</c:v>
                </c:pt>
                <c:pt idx="3436">
                  <c:v>90000</c:v>
                </c:pt>
                <c:pt idx="3437">
                  <c:v>112500</c:v>
                </c:pt>
                <c:pt idx="3438">
                  <c:v>121500</c:v>
                </c:pt>
                <c:pt idx="3439">
                  <c:v>168750</c:v>
                </c:pt>
                <c:pt idx="3440">
                  <c:v>292500</c:v>
                </c:pt>
                <c:pt idx="3441">
                  <c:v>216000</c:v>
                </c:pt>
                <c:pt idx="3442">
                  <c:v>135000</c:v>
                </c:pt>
                <c:pt idx="3443">
                  <c:v>148500</c:v>
                </c:pt>
                <c:pt idx="3444">
                  <c:v>315000</c:v>
                </c:pt>
                <c:pt idx="3445">
                  <c:v>225000</c:v>
                </c:pt>
                <c:pt idx="3446">
                  <c:v>180000</c:v>
                </c:pt>
                <c:pt idx="3447">
                  <c:v>144000</c:v>
                </c:pt>
                <c:pt idx="3448">
                  <c:v>135000</c:v>
                </c:pt>
                <c:pt idx="3449">
                  <c:v>202500</c:v>
                </c:pt>
                <c:pt idx="3450">
                  <c:v>121500</c:v>
                </c:pt>
                <c:pt idx="3451">
                  <c:v>180000</c:v>
                </c:pt>
                <c:pt idx="3452">
                  <c:v>315000</c:v>
                </c:pt>
                <c:pt idx="3453">
                  <c:v>202500</c:v>
                </c:pt>
                <c:pt idx="3454">
                  <c:v>135000</c:v>
                </c:pt>
                <c:pt idx="3455">
                  <c:v>180000</c:v>
                </c:pt>
                <c:pt idx="3456">
                  <c:v>202500</c:v>
                </c:pt>
                <c:pt idx="3457">
                  <c:v>135000</c:v>
                </c:pt>
                <c:pt idx="3458">
                  <c:v>85500</c:v>
                </c:pt>
                <c:pt idx="3459">
                  <c:v>468000</c:v>
                </c:pt>
                <c:pt idx="3460">
                  <c:v>112500</c:v>
                </c:pt>
                <c:pt idx="3461">
                  <c:v>90000</c:v>
                </c:pt>
                <c:pt idx="3462">
                  <c:v>270000</c:v>
                </c:pt>
                <c:pt idx="3463">
                  <c:v>247500</c:v>
                </c:pt>
                <c:pt idx="3464">
                  <c:v>112500</c:v>
                </c:pt>
                <c:pt idx="3465">
                  <c:v>121500</c:v>
                </c:pt>
                <c:pt idx="3466">
                  <c:v>157500</c:v>
                </c:pt>
                <c:pt idx="3467">
                  <c:v>135000</c:v>
                </c:pt>
                <c:pt idx="3468">
                  <c:v>76500</c:v>
                </c:pt>
                <c:pt idx="3469">
                  <c:v>112500</c:v>
                </c:pt>
                <c:pt idx="3470">
                  <c:v>112500</c:v>
                </c:pt>
                <c:pt idx="3471">
                  <c:v>382500</c:v>
                </c:pt>
                <c:pt idx="3472">
                  <c:v>157500</c:v>
                </c:pt>
                <c:pt idx="3473">
                  <c:v>157500</c:v>
                </c:pt>
                <c:pt idx="3474">
                  <c:v>90000</c:v>
                </c:pt>
                <c:pt idx="3475">
                  <c:v>112500</c:v>
                </c:pt>
                <c:pt idx="3476">
                  <c:v>90000</c:v>
                </c:pt>
                <c:pt idx="3477">
                  <c:v>270000</c:v>
                </c:pt>
                <c:pt idx="3478">
                  <c:v>157500</c:v>
                </c:pt>
                <c:pt idx="3479">
                  <c:v>135000</c:v>
                </c:pt>
                <c:pt idx="3480">
                  <c:v>126000</c:v>
                </c:pt>
                <c:pt idx="3481">
                  <c:v>45000</c:v>
                </c:pt>
                <c:pt idx="3482">
                  <c:v>292500</c:v>
                </c:pt>
                <c:pt idx="3483">
                  <c:v>135000</c:v>
                </c:pt>
                <c:pt idx="3484">
                  <c:v>90000</c:v>
                </c:pt>
                <c:pt idx="3485">
                  <c:v>157500</c:v>
                </c:pt>
                <c:pt idx="3486">
                  <c:v>112500</c:v>
                </c:pt>
                <c:pt idx="3487">
                  <c:v>90000</c:v>
                </c:pt>
                <c:pt idx="3488">
                  <c:v>135000</c:v>
                </c:pt>
                <c:pt idx="3489">
                  <c:v>135000</c:v>
                </c:pt>
                <c:pt idx="3490">
                  <c:v>112500</c:v>
                </c:pt>
                <c:pt idx="3491">
                  <c:v>225000</c:v>
                </c:pt>
                <c:pt idx="3492">
                  <c:v>135000</c:v>
                </c:pt>
                <c:pt idx="3493">
                  <c:v>202500</c:v>
                </c:pt>
                <c:pt idx="3494">
                  <c:v>137677.5</c:v>
                </c:pt>
                <c:pt idx="3495">
                  <c:v>112500</c:v>
                </c:pt>
                <c:pt idx="3496">
                  <c:v>112500</c:v>
                </c:pt>
                <c:pt idx="3497">
                  <c:v>180000</c:v>
                </c:pt>
                <c:pt idx="3498">
                  <c:v>135000</c:v>
                </c:pt>
                <c:pt idx="3499">
                  <c:v>157500</c:v>
                </c:pt>
                <c:pt idx="3500">
                  <c:v>67500</c:v>
                </c:pt>
                <c:pt idx="3501">
                  <c:v>180000</c:v>
                </c:pt>
                <c:pt idx="3502">
                  <c:v>103500</c:v>
                </c:pt>
                <c:pt idx="3503">
                  <c:v>54000</c:v>
                </c:pt>
                <c:pt idx="3504">
                  <c:v>270000</c:v>
                </c:pt>
                <c:pt idx="3505">
                  <c:v>135000</c:v>
                </c:pt>
                <c:pt idx="3506">
                  <c:v>76500</c:v>
                </c:pt>
                <c:pt idx="3507">
                  <c:v>157500</c:v>
                </c:pt>
                <c:pt idx="3508">
                  <c:v>180000</c:v>
                </c:pt>
                <c:pt idx="3509">
                  <c:v>292500</c:v>
                </c:pt>
                <c:pt idx="3510">
                  <c:v>180000</c:v>
                </c:pt>
                <c:pt idx="3511">
                  <c:v>180000</c:v>
                </c:pt>
                <c:pt idx="3512">
                  <c:v>76500</c:v>
                </c:pt>
                <c:pt idx="3513">
                  <c:v>117000</c:v>
                </c:pt>
                <c:pt idx="3514">
                  <c:v>202500</c:v>
                </c:pt>
                <c:pt idx="3515">
                  <c:v>175500</c:v>
                </c:pt>
                <c:pt idx="3516">
                  <c:v>180000</c:v>
                </c:pt>
                <c:pt idx="3517">
                  <c:v>180000</c:v>
                </c:pt>
                <c:pt idx="3518">
                  <c:v>180000</c:v>
                </c:pt>
                <c:pt idx="3519">
                  <c:v>112500</c:v>
                </c:pt>
                <c:pt idx="3520">
                  <c:v>157500</c:v>
                </c:pt>
                <c:pt idx="3521">
                  <c:v>157500</c:v>
                </c:pt>
                <c:pt idx="3522">
                  <c:v>135000</c:v>
                </c:pt>
                <c:pt idx="3523">
                  <c:v>148500</c:v>
                </c:pt>
                <c:pt idx="3524">
                  <c:v>270000</c:v>
                </c:pt>
                <c:pt idx="3525">
                  <c:v>328500</c:v>
                </c:pt>
                <c:pt idx="3526">
                  <c:v>117000</c:v>
                </c:pt>
                <c:pt idx="3527">
                  <c:v>135000</c:v>
                </c:pt>
                <c:pt idx="3528">
                  <c:v>157500</c:v>
                </c:pt>
                <c:pt idx="3529">
                  <c:v>157500</c:v>
                </c:pt>
                <c:pt idx="3530">
                  <c:v>270000</c:v>
                </c:pt>
                <c:pt idx="3531">
                  <c:v>202500</c:v>
                </c:pt>
                <c:pt idx="3532">
                  <c:v>78750</c:v>
                </c:pt>
                <c:pt idx="3533">
                  <c:v>450000</c:v>
                </c:pt>
                <c:pt idx="3534">
                  <c:v>81000</c:v>
                </c:pt>
                <c:pt idx="3535">
                  <c:v>135000</c:v>
                </c:pt>
                <c:pt idx="3536">
                  <c:v>112500</c:v>
                </c:pt>
                <c:pt idx="3537">
                  <c:v>180000</c:v>
                </c:pt>
                <c:pt idx="3538">
                  <c:v>351000</c:v>
                </c:pt>
                <c:pt idx="3539">
                  <c:v>135000</c:v>
                </c:pt>
                <c:pt idx="3540">
                  <c:v>99000</c:v>
                </c:pt>
                <c:pt idx="3541">
                  <c:v>189000</c:v>
                </c:pt>
                <c:pt idx="3542">
                  <c:v>189000</c:v>
                </c:pt>
                <c:pt idx="3543">
                  <c:v>211500</c:v>
                </c:pt>
                <c:pt idx="3544">
                  <c:v>112500</c:v>
                </c:pt>
                <c:pt idx="3545">
                  <c:v>126000</c:v>
                </c:pt>
                <c:pt idx="3546">
                  <c:v>135000</c:v>
                </c:pt>
                <c:pt idx="3547">
                  <c:v>112500</c:v>
                </c:pt>
                <c:pt idx="3548">
                  <c:v>360000</c:v>
                </c:pt>
                <c:pt idx="3549">
                  <c:v>135000</c:v>
                </c:pt>
                <c:pt idx="3550">
                  <c:v>76500</c:v>
                </c:pt>
                <c:pt idx="3551">
                  <c:v>157500</c:v>
                </c:pt>
                <c:pt idx="3552">
                  <c:v>360000</c:v>
                </c:pt>
                <c:pt idx="3553">
                  <c:v>180000</c:v>
                </c:pt>
                <c:pt idx="3554">
                  <c:v>270000</c:v>
                </c:pt>
                <c:pt idx="3555">
                  <c:v>130500</c:v>
                </c:pt>
                <c:pt idx="3556">
                  <c:v>157500</c:v>
                </c:pt>
                <c:pt idx="3557">
                  <c:v>198000</c:v>
                </c:pt>
                <c:pt idx="3558">
                  <c:v>211500</c:v>
                </c:pt>
                <c:pt idx="3559">
                  <c:v>157500</c:v>
                </c:pt>
                <c:pt idx="3560">
                  <c:v>148500</c:v>
                </c:pt>
                <c:pt idx="3561">
                  <c:v>112500</c:v>
                </c:pt>
                <c:pt idx="3562">
                  <c:v>90000</c:v>
                </c:pt>
                <c:pt idx="3563">
                  <c:v>112500</c:v>
                </c:pt>
                <c:pt idx="3564">
                  <c:v>144000</c:v>
                </c:pt>
                <c:pt idx="3565">
                  <c:v>90000</c:v>
                </c:pt>
                <c:pt idx="3566">
                  <c:v>112500</c:v>
                </c:pt>
                <c:pt idx="3567">
                  <c:v>157500</c:v>
                </c:pt>
                <c:pt idx="3568">
                  <c:v>270000</c:v>
                </c:pt>
                <c:pt idx="3569">
                  <c:v>171000</c:v>
                </c:pt>
                <c:pt idx="3570">
                  <c:v>180000</c:v>
                </c:pt>
                <c:pt idx="3571">
                  <c:v>180000</c:v>
                </c:pt>
                <c:pt idx="3572">
                  <c:v>112500</c:v>
                </c:pt>
                <c:pt idx="3573">
                  <c:v>135000</c:v>
                </c:pt>
                <c:pt idx="3574">
                  <c:v>112500</c:v>
                </c:pt>
                <c:pt idx="3575">
                  <c:v>90000</c:v>
                </c:pt>
                <c:pt idx="3576">
                  <c:v>225000</c:v>
                </c:pt>
                <c:pt idx="3577">
                  <c:v>117000</c:v>
                </c:pt>
                <c:pt idx="3578">
                  <c:v>135000</c:v>
                </c:pt>
                <c:pt idx="3579">
                  <c:v>162000</c:v>
                </c:pt>
                <c:pt idx="3580">
                  <c:v>175500</c:v>
                </c:pt>
                <c:pt idx="3581">
                  <c:v>112500</c:v>
                </c:pt>
                <c:pt idx="3582">
                  <c:v>157500</c:v>
                </c:pt>
                <c:pt idx="3583">
                  <c:v>225000</c:v>
                </c:pt>
                <c:pt idx="3584">
                  <c:v>157500</c:v>
                </c:pt>
                <c:pt idx="3585">
                  <c:v>135000</c:v>
                </c:pt>
                <c:pt idx="3586">
                  <c:v>225000</c:v>
                </c:pt>
                <c:pt idx="3587">
                  <c:v>360000</c:v>
                </c:pt>
                <c:pt idx="3588">
                  <c:v>202500</c:v>
                </c:pt>
                <c:pt idx="3589">
                  <c:v>103500</c:v>
                </c:pt>
                <c:pt idx="3590">
                  <c:v>247500</c:v>
                </c:pt>
                <c:pt idx="3591">
                  <c:v>225000</c:v>
                </c:pt>
                <c:pt idx="3592">
                  <c:v>225000</c:v>
                </c:pt>
                <c:pt idx="3593">
                  <c:v>180000</c:v>
                </c:pt>
                <c:pt idx="3594">
                  <c:v>94500</c:v>
                </c:pt>
                <c:pt idx="3595">
                  <c:v>135000</c:v>
                </c:pt>
                <c:pt idx="3596">
                  <c:v>112500</c:v>
                </c:pt>
                <c:pt idx="3597">
                  <c:v>112500</c:v>
                </c:pt>
                <c:pt idx="3598">
                  <c:v>135000</c:v>
                </c:pt>
                <c:pt idx="3599">
                  <c:v>270000</c:v>
                </c:pt>
                <c:pt idx="3600">
                  <c:v>90000</c:v>
                </c:pt>
                <c:pt idx="3601">
                  <c:v>180000</c:v>
                </c:pt>
                <c:pt idx="3602">
                  <c:v>220500</c:v>
                </c:pt>
                <c:pt idx="3603">
                  <c:v>157500</c:v>
                </c:pt>
                <c:pt idx="3604">
                  <c:v>180000</c:v>
                </c:pt>
                <c:pt idx="3605">
                  <c:v>157500</c:v>
                </c:pt>
                <c:pt idx="3606">
                  <c:v>90000</c:v>
                </c:pt>
                <c:pt idx="3607">
                  <c:v>157500</c:v>
                </c:pt>
                <c:pt idx="3608">
                  <c:v>157500</c:v>
                </c:pt>
                <c:pt idx="3609">
                  <c:v>198000</c:v>
                </c:pt>
                <c:pt idx="3610">
                  <c:v>157500</c:v>
                </c:pt>
                <c:pt idx="3611">
                  <c:v>202500</c:v>
                </c:pt>
                <c:pt idx="3612">
                  <c:v>315000</c:v>
                </c:pt>
                <c:pt idx="3613">
                  <c:v>90000</c:v>
                </c:pt>
                <c:pt idx="3614">
                  <c:v>135000</c:v>
                </c:pt>
                <c:pt idx="3615">
                  <c:v>135000</c:v>
                </c:pt>
                <c:pt idx="3616">
                  <c:v>157500</c:v>
                </c:pt>
                <c:pt idx="3617">
                  <c:v>171000</c:v>
                </c:pt>
                <c:pt idx="3618">
                  <c:v>180000</c:v>
                </c:pt>
                <c:pt idx="3619">
                  <c:v>117000</c:v>
                </c:pt>
                <c:pt idx="3620">
                  <c:v>135000</c:v>
                </c:pt>
                <c:pt idx="3621">
                  <c:v>225000</c:v>
                </c:pt>
                <c:pt idx="3622">
                  <c:v>67500</c:v>
                </c:pt>
                <c:pt idx="3623">
                  <c:v>67500</c:v>
                </c:pt>
                <c:pt idx="3624">
                  <c:v>90000</c:v>
                </c:pt>
                <c:pt idx="3625">
                  <c:v>135000</c:v>
                </c:pt>
                <c:pt idx="3626">
                  <c:v>112500</c:v>
                </c:pt>
                <c:pt idx="3627">
                  <c:v>180000</c:v>
                </c:pt>
                <c:pt idx="3628">
                  <c:v>270000</c:v>
                </c:pt>
                <c:pt idx="3629">
                  <c:v>135000</c:v>
                </c:pt>
                <c:pt idx="3630">
                  <c:v>90000</c:v>
                </c:pt>
                <c:pt idx="3631">
                  <c:v>90000</c:v>
                </c:pt>
                <c:pt idx="3632">
                  <c:v>135000</c:v>
                </c:pt>
                <c:pt idx="3633">
                  <c:v>135000</c:v>
                </c:pt>
                <c:pt idx="3634">
                  <c:v>135000</c:v>
                </c:pt>
                <c:pt idx="3635">
                  <c:v>99000</c:v>
                </c:pt>
                <c:pt idx="3636">
                  <c:v>180000</c:v>
                </c:pt>
                <c:pt idx="3637">
                  <c:v>202500</c:v>
                </c:pt>
                <c:pt idx="3638">
                  <c:v>180000</c:v>
                </c:pt>
                <c:pt idx="3639">
                  <c:v>180000</c:v>
                </c:pt>
                <c:pt idx="3640">
                  <c:v>283500</c:v>
                </c:pt>
                <c:pt idx="3641">
                  <c:v>157500</c:v>
                </c:pt>
                <c:pt idx="3642">
                  <c:v>135000</c:v>
                </c:pt>
                <c:pt idx="3643">
                  <c:v>112500</c:v>
                </c:pt>
                <c:pt idx="3644">
                  <c:v>225000</c:v>
                </c:pt>
                <c:pt idx="3645">
                  <c:v>270000</c:v>
                </c:pt>
                <c:pt idx="3646">
                  <c:v>180000</c:v>
                </c:pt>
                <c:pt idx="3647">
                  <c:v>45000</c:v>
                </c:pt>
                <c:pt idx="3648">
                  <c:v>292500</c:v>
                </c:pt>
                <c:pt idx="3649">
                  <c:v>83250</c:v>
                </c:pt>
                <c:pt idx="3650">
                  <c:v>67500</c:v>
                </c:pt>
                <c:pt idx="3651">
                  <c:v>94500</c:v>
                </c:pt>
                <c:pt idx="3652">
                  <c:v>180000</c:v>
                </c:pt>
                <c:pt idx="3653">
                  <c:v>90000</c:v>
                </c:pt>
                <c:pt idx="3654">
                  <c:v>202500</c:v>
                </c:pt>
                <c:pt idx="3655">
                  <c:v>225000</c:v>
                </c:pt>
                <c:pt idx="3656">
                  <c:v>225000</c:v>
                </c:pt>
                <c:pt idx="3657">
                  <c:v>180000</c:v>
                </c:pt>
                <c:pt idx="3658">
                  <c:v>121500</c:v>
                </c:pt>
                <c:pt idx="3659">
                  <c:v>135000</c:v>
                </c:pt>
                <c:pt idx="3660">
                  <c:v>90000</c:v>
                </c:pt>
                <c:pt idx="3661">
                  <c:v>157500</c:v>
                </c:pt>
                <c:pt idx="3662">
                  <c:v>112500</c:v>
                </c:pt>
                <c:pt idx="3663">
                  <c:v>225000</c:v>
                </c:pt>
                <c:pt idx="3664">
                  <c:v>103500</c:v>
                </c:pt>
                <c:pt idx="3665">
                  <c:v>180000</c:v>
                </c:pt>
                <c:pt idx="3666">
                  <c:v>270000</c:v>
                </c:pt>
                <c:pt idx="3667">
                  <c:v>112500</c:v>
                </c:pt>
                <c:pt idx="3668">
                  <c:v>247500</c:v>
                </c:pt>
                <c:pt idx="3669">
                  <c:v>90000</c:v>
                </c:pt>
                <c:pt idx="3670">
                  <c:v>121500</c:v>
                </c:pt>
                <c:pt idx="3671">
                  <c:v>112500</c:v>
                </c:pt>
                <c:pt idx="3672">
                  <c:v>189000</c:v>
                </c:pt>
                <c:pt idx="3673">
                  <c:v>135000</c:v>
                </c:pt>
                <c:pt idx="3674">
                  <c:v>225000</c:v>
                </c:pt>
                <c:pt idx="3675">
                  <c:v>112500</c:v>
                </c:pt>
                <c:pt idx="3676">
                  <c:v>166500</c:v>
                </c:pt>
                <c:pt idx="3677">
                  <c:v>90000</c:v>
                </c:pt>
                <c:pt idx="3678">
                  <c:v>157500</c:v>
                </c:pt>
                <c:pt idx="3679">
                  <c:v>90000</c:v>
                </c:pt>
                <c:pt idx="3680">
                  <c:v>166500</c:v>
                </c:pt>
                <c:pt idx="3681">
                  <c:v>135000</c:v>
                </c:pt>
                <c:pt idx="3682">
                  <c:v>171000</c:v>
                </c:pt>
                <c:pt idx="3683">
                  <c:v>157500</c:v>
                </c:pt>
                <c:pt idx="3684">
                  <c:v>270000</c:v>
                </c:pt>
                <c:pt idx="3685">
                  <c:v>54000</c:v>
                </c:pt>
                <c:pt idx="3686">
                  <c:v>450000</c:v>
                </c:pt>
                <c:pt idx="3687">
                  <c:v>378000</c:v>
                </c:pt>
                <c:pt idx="3688">
                  <c:v>202500</c:v>
                </c:pt>
                <c:pt idx="3689">
                  <c:v>180000</c:v>
                </c:pt>
                <c:pt idx="3690">
                  <c:v>135000</c:v>
                </c:pt>
                <c:pt idx="3691">
                  <c:v>112500</c:v>
                </c:pt>
                <c:pt idx="3692">
                  <c:v>135000</c:v>
                </c:pt>
                <c:pt idx="3693">
                  <c:v>112500</c:v>
                </c:pt>
                <c:pt idx="3694">
                  <c:v>135000</c:v>
                </c:pt>
                <c:pt idx="3695">
                  <c:v>270000</c:v>
                </c:pt>
                <c:pt idx="3696">
                  <c:v>90000</c:v>
                </c:pt>
                <c:pt idx="3697">
                  <c:v>202500</c:v>
                </c:pt>
                <c:pt idx="3698">
                  <c:v>225000</c:v>
                </c:pt>
                <c:pt idx="3699">
                  <c:v>180000</c:v>
                </c:pt>
                <c:pt idx="3700">
                  <c:v>315000</c:v>
                </c:pt>
                <c:pt idx="3701">
                  <c:v>112500</c:v>
                </c:pt>
                <c:pt idx="3702">
                  <c:v>112500</c:v>
                </c:pt>
                <c:pt idx="3703">
                  <c:v>315000</c:v>
                </c:pt>
                <c:pt idx="3704">
                  <c:v>90000</c:v>
                </c:pt>
                <c:pt idx="3705">
                  <c:v>166500</c:v>
                </c:pt>
                <c:pt idx="3706">
                  <c:v>90000</c:v>
                </c:pt>
                <c:pt idx="3707">
                  <c:v>157500</c:v>
                </c:pt>
                <c:pt idx="3708">
                  <c:v>112500</c:v>
                </c:pt>
                <c:pt idx="3709">
                  <c:v>135000</c:v>
                </c:pt>
                <c:pt idx="3710">
                  <c:v>202500</c:v>
                </c:pt>
                <c:pt idx="3711">
                  <c:v>135000</c:v>
                </c:pt>
                <c:pt idx="3712">
                  <c:v>90000</c:v>
                </c:pt>
                <c:pt idx="3713">
                  <c:v>202500</c:v>
                </c:pt>
                <c:pt idx="3714">
                  <c:v>99000</c:v>
                </c:pt>
                <c:pt idx="3715">
                  <c:v>90000</c:v>
                </c:pt>
                <c:pt idx="3716">
                  <c:v>148500</c:v>
                </c:pt>
                <c:pt idx="3717">
                  <c:v>135000</c:v>
                </c:pt>
                <c:pt idx="3718">
                  <c:v>202500</c:v>
                </c:pt>
                <c:pt idx="3719">
                  <c:v>99000</c:v>
                </c:pt>
                <c:pt idx="3720">
                  <c:v>90000</c:v>
                </c:pt>
                <c:pt idx="3721">
                  <c:v>90000</c:v>
                </c:pt>
                <c:pt idx="3722">
                  <c:v>216000</c:v>
                </c:pt>
                <c:pt idx="3723">
                  <c:v>135000</c:v>
                </c:pt>
                <c:pt idx="3724">
                  <c:v>112500</c:v>
                </c:pt>
                <c:pt idx="3725">
                  <c:v>180000</c:v>
                </c:pt>
                <c:pt idx="3726">
                  <c:v>67500</c:v>
                </c:pt>
                <c:pt idx="3727">
                  <c:v>180000</c:v>
                </c:pt>
                <c:pt idx="3728">
                  <c:v>135000</c:v>
                </c:pt>
                <c:pt idx="3729">
                  <c:v>247500</c:v>
                </c:pt>
                <c:pt idx="3730">
                  <c:v>76500</c:v>
                </c:pt>
                <c:pt idx="3731">
                  <c:v>135000</c:v>
                </c:pt>
                <c:pt idx="3732">
                  <c:v>67500</c:v>
                </c:pt>
                <c:pt idx="3733">
                  <c:v>225000</c:v>
                </c:pt>
                <c:pt idx="3734">
                  <c:v>90000</c:v>
                </c:pt>
                <c:pt idx="3735">
                  <c:v>225000</c:v>
                </c:pt>
                <c:pt idx="3736">
                  <c:v>270000</c:v>
                </c:pt>
                <c:pt idx="3737">
                  <c:v>135000</c:v>
                </c:pt>
                <c:pt idx="3738">
                  <c:v>81000</c:v>
                </c:pt>
                <c:pt idx="3739">
                  <c:v>49500</c:v>
                </c:pt>
                <c:pt idx="3740">
                  <c:v>126000</c:v>
                </c:pt>
                <c:pt idx="3741">
                  <c:v>72000</c:v>
                </c:pt>
                <c:pt idx="3742">
                  <c:v>189000</c:v>
                </c:pt>
                <c:pt idx="3743">
                  <c:v>225000</c:v>
                </c:pt>
                <c:pt idx="3744">
                  <c:v>193500</c:v>
                </c:pt>
                <c:pt idx="3745">
                  <c:v>162000</c:v>
                </c:pt>
                <c:pt idx="3746">
                  <c:v>67500</c:v>
                </c:pt>
                <c:pt idx="3747">
                  <c:v>112500</c:v>
                </c:pt>
                <c:pt idx="3748">
                  <c:v>144000</c:v>
                </c:pt>
                <c:pt idx="3749">
                  <c:v>157500</c:v>
                </c:pt>
                <c:pt idx="3750">
                  <c:v>135000</c:v>
                </c:pt>
                <c:pt idx="3751">
                  <c:v>166500</c:v>
                </c:pt>
                <c:pt idx="3752">
                  <c:v>157500</c:v>
                </c:pt>
                <c:pt idx="3753">
                  <c:v>90000</c:v>
                </c:pt>
                <c:pt idx="3754">
                  <c:v>225000</c:v>
                </c:pt>
                <c:pt idx="3755">
                  <c:v>180000</c:v>
                </c:pt>
                <c:pt idx="3756">
                  <c:v>225000</c:v>
                </c:pt>
                <c:pt idx="3757">
                  <c:v>90000</c:v>
                </c:pt>
                <c:pt idx="3758">
                  <c:v>202500</c:v>
                </c:pt>
                <c:pt idx="3759">
                  <c:v>450000</c:v>
                </c:pt>
                <c:pt idx="3760">
                  <c:v>121500</c:v>
                </c:pt>
                <c:pt idx="3761">
                  <c:v>171000</c:v>
                </c:pt>
                <c:pt idx="3762">
                  <c:v>135000</c:v>
                </c:pt>
                <c:pt idx="3763">
                  <c:v>112500</c:v>
                </c:pt>
                <c:pt idx="3764">
                  <c:v>112500</c:v>
                </c:pt>
                <c:pt idx="3765">
                  <c:v>112500</c:v>
                </c:pt>
                <c:pt idx="3766">
                  <c:v>58500</c:v>
                </c:pt>
                <c:pt idx="3767">
                  <c:v>157500</c:v>
                </c:pt>
                <c:pt idx="3768">
                  <c:v>112500</c:v>
                </c:pt>
                <c:pt idx="3769">
                  <c:v>112500</c:v>
                </c:pt>
                <c:pt idx="3770">
                  <c:v>87763.5</c:v>
                </c:pt>
                <c:pt idx="3771">
                  <c:v>135000</c:v>
                </c:pt>
                <c:pt idx="3772">
                  <c:v>157500</c:v>
                </c:pt>
                <c:pt idx="3773">
                  <c:v>76500</c:v>
                </c:pt>
                <c:pt idx="3774">
                  <c:v>63000</c:v>
                </c:pt>
                <c:pt idx="3775">
                  <c:v>202500</c:v>
                </c:pt>
                <c:pt idx="3776">
                  <c:v>180000</c:v>
                </c:pt>
                <c:pt idx="3777">
                  <c:v>90000</c:v>
                </c:pt>
                <c:pt idx="3778">
                  <c:v>157500</c:v>
                </c:pt>
                <c:pt idx="3779">
                  <c:v>90000</c:v>
                </c:pt>
                <c:pt idx="3780">
                  <c:v>225000</c:v>
                </c:pt>
                <c:pt idx="3781">
                  <c:v>135000</c:v>
                </c:pt>
                <c:pt idx="3782">
                  <c:v>157500</c:v>
                </c:pt>
                <c:pt idx="3783">
                  <c:v>135000</c:v>
                </c:pt>
                <c:pt idx="3784">
                  <c:v>90000</c:v>
                </c:pt>
                <c:pt idx="3785">
                  <c:v>270000</c:v>
                </c:pt>
                <c:pt idx="3786">
                  <c:v>135000</c:v>
                </c:pt>
                <c:pt idx="3787">
                  <c:v>112500</c:v>
                </c:pt>
                <c:pt idx="3788">
                  <c:v>252000</c:v>
                </c:pt>
                <c:pt idx="3789">
                  <c:v>135000</c:v>
                </c:pt>
                <c:pt idx="3790">
                  <c:v>180000</c:v>
                </c:pt>
                <c:pt idx="3791">
                  <c:v>405000</c:v>
                </c:pt>
                <c:pt idx="3792">
                  <c:v>180000</c:v>
                </c:pt>
                <c:pt idx="3793">
                  <c:v>135000</c:v>
                </c:pt>
                <c:pt idx="3794">
                  <c:v>90000</c:v>
                </c:pt>
                <c:pt idx="3795">
                  <c:v>180000</c:v>
                </c:pt>
                <c:pt idx="3796">
                  <c:v>225000</c:v>
                </c:pt>
                <c:pt idx="3797">
                  <c:v>225000</c:v>
                </c:pt>
                <c:pt idx="3798">
                  <c:v>427500</c:v>
                </c:pt>
                <c:pt idx="3799">
                  <c:v>180000</c:v>
                </c:pt>
                <c:pt idx="3800">
                  <c:v>225000</c:v>
                </c:pt>
                <c:pt idx="3801">
                  <c:v>135000</c:v>
                </c:pt>
                <c:pt idx="3802">
                  <c:v>112500</c:v>
                </c:pt>
                <c:pt idx="3803">
                  <c:v>216000</c:v>
                </c:pt>
                <c:pt idx="3804">
                  <c:v>270000</c:v>
                </c:pt>
                <c:pt idx="3805">
                  <c:v>225000</c:v>
                </c:pt>
                <c:pt idx="3806">
                  <c:v>157500</c:v>
                </c:pt>
                <c:pt idx="3807">
                  <c:v>180000</c:v>
                </c:pt>
                <c:pt idx="3808">
                  <c:v>90000</c:v>
                </c:pt>
                <c:pt idx="3809">
                  <c:v>90000</c:v>
                </c:pt>
                <c:pt idx="3810">
                  <c:v>90000</c:v>
                </c:pt>
                <c:pt idx="3811">
                  <c:v>180000</c:v>
                </c:pt>
                <c:pt idx="3812">
                  <c:v>157500</c:v>
                </c:pt>
                <c:pt idx="3813">
                  <c:v>85500</c:v>
                </c:pt>
                <c:pt idx="3814">
                  <c:v>117000</c:v>
                </c:pt>
                <c:pt idx="3815">
                  <c:v>135000</c:v>
                </c:pt>
                <c:pt idx="3816">
                  <c:v>76500</c:v>
                </c:pt>
                <c:pt idx="3817">
                  <c:v>112500</c:v>
                </c:pt>
                <c:pt idx="3818">
                  <c:v>157500</c:v>
                </c:pt>
                <c:pt idx="3819">
                  <c:v>360000</c:v>
                </c:pt>
                <c:pt idx="3820">
                  <c:v>202500</c:v>
                </c:pt>
                <c:pt idx="3821">
                  <c:v>90000</c:v>
                </c:pt>
                <c:pt idx="3822">
                  <c:v>76500</c:v>
                </c:pt>
                <c:pt idx="3823">
                  <c:v>135000</c:v>
                </c:pt>
                <c:pt idx="3824">
                  <c:v>225000</c:v>
                </c:pt>
                <c:pt idx="3825">
                  <c:v>202500</c:v>
                </c:pt>
                <c:pt idx="3826">
                  <c:v>90000</c:v>
                </c:pt>
                <c:pt idx="3827">
                  <c:v>540000</c:v>
                </c:pt>
                <c:pt idx="3828">
                  <c:v>112500</c:v>
                </c:pt>
                <c:pt idx="3829">
                  <c:v>180000</c:v>
                </c:pt>
                <c:pt idx="3830">
                  <c:v>189000</c:v>
                </c:pt>
                <c:pt idx="3831">
                  <c:v>202500</c:v>
                </c:pt>
                <c:pt idx="3832">
                  <c:v>112500</c:v>
                </c:pt>
                <c:pt idx="3833">
                  <c:v>112500</c:v>
                </c:pt>
                <c:pt idx="3834">
                  <c:v>270000</c:v>
                </c:pt>
                <c:pt idx="3835">
                  <c:v>337500</c:v>
                </c:pt>
                <c:pt idx="3836">
                  <c:v>157500</c:v>
                </c:pt>
                <c:pt idx="3837">
                  <c:v>90000</c:v>
                </c:pt>
                <c:pt idx="3838">
                  <c:v>112500</c:v>
                </c:pt>
                <c:pt idx="3839">
                  <c:v>202500</c:v>
                </c:pt>
                <c:pt idx="3840">
                  <c:v>90000</c:v>
                </c:pt>
                <c:pt idx="3841">
                  <c:v>765000</c:v>
                </c:pt>
                <c:pt idx="3842">
                  <c:v>135000</c:v>
                </c:pt>
                <c:pt idx="3843">
                  <c:v>157500</c:v>
                </c:pt>
                <c:pt idx="3844">
                  <c:v>112500</c:v>
                </c:pt>
                <c:pt idx="3845">
                  <c:v>202500</c:v>
                </c:pt>
                <c:pt idx="3846">
                  <c:v>135000</c:v>
                </c:pt>
                <c:pt idx="3847">
                  <c:v>157500</c:v>
                </c:pt>
                <c:pt idx="3848">
                  <c:v>180000</c:v>
                </c:pt>
                <c:pt idx="3849">
                  <c:v>103500</c:v>
                </c:pt>
                <c:pt idx="3850">
                  <c:v>121500</c:v>
                </c:pt>
                <c:pt idx="3851">
                  <c:v>117000</c:v>
                </c:pt>
                <c:pt idx="3852">
                  <c:v>90000</c:v>
                </c:pt>
                <c:pt idx="3853">
                  <c:v>90000</c:v>
                </c:pt>
                <c:pt idx="3854">
                  <c:v>90000</c:v>
                </c:pt>
                <c:pt idx="3855">
                  <c:v>157500</c:v>
                </c:pt>
                <c:pt idx="3856">
                  <c:v>135000</c:v>
                </c:pt>
                <c:pt idx="3857">
                  <c:v>180000</c:v>
                </c:pt>
                <c:pt idx="3858">
                  <c:v>54000</c:v>
                </c:pt>
                <c:pt idx="3859">
                  <c:v>144000</c:v>
                </c:pt>
                <c:pt idx="3860">
                  <c:v>76500</c:v>
                </c:pt>
                <c:pt idx="3861">
                  <c:v>94500</c:v>
                </c:pt>
                <c:pt idx="3862">
                  <c:v>225000</c:v>
                </c:pt>
                <c:pt idx="3863">
                  <c:v>202500</c:v>
                </c:pt>
                <c:pt idx="3864">
                  <c:v>166500</c:v>
                </c:pt>
                <c:pt idx="3865">
                  <c:v>157500</c:v>
                </c:pt>
                <c:pt idx="3866">
                  <c:v>180000</c:v>
                </c:pt>
                <c:pt idx="3867">
                  <c:v>135000</c:v>
                </c:pt>
                <c:pt idx="3868">
                  <c:v>121500</c:v>
                </c:pt>
                <c:pt idx="3869">
                  <c:v>144000</c:v>
                </c:pt>
                <c:pt idx="3870">
                  <c:v>171000</c:v>
                </c:pt>
                <c:pt idx="3871">
                  <c:v>540000</c:v>
                </c:pt>
                <c:pt idx="3872">
                  <c:v>360000</c:v>
                </c:pt>
                <c:pt idx="3873">
                  <c:v>81000</c:v>
                </c:pt>
                <c:pt idx="3874">
                  <c:v>450000</c:v>
                </c:pt>
                <c:pt idx="3875">
                  <c:v>90000</c:v>
                </c:pt>
                <c:pt idx="3876">
                  <c:v>157500</c:v>
                </c:pt>
                <c:pt idx="3877">
                  <c:v>180000</c:v>
                </c:pt>
                <c:pt idx="3878">
                  <c:v>225000</c:v>
                </c:pt>
                <c:pt idx="3879">
                  <c:v>94500</c:v>
                </c:pt>
                <c:pt idx="3880">
                  <c:v>103500</c:v>
                </c:pt>
                <c:pt idx="3881">
                  <c:v>126000</c:v>
                </c:pt>
                <c:pt idx="3882">
                  <c:v>225000</c:v>
                </c:pt>
                <c:pt idx="3883">
                  <c:v>225000</c:v>
                </c:pt>
                <c:pt idx="3884">
                  <c:v>135000</c:v>
                </c:pt>
                <c:pt idx="3885">
                  <c:v>202500</c:v>
                </c:pt>
                <c:pt idx="3886">
                  <c:v>121500</c:v>
                </c:pt>
                <c:pt idx="3887">
                  <c:v>135000</c:v>
                </c:pt>
                <c:pt idx="3888">
                  <c:v>112500</c:v>
                </c:pt>
                <c:pt idx="3889">
                  <c:v>157500</c:v>
                </c:pt>
                <c:pt idx="3890">
                  <c:v>180000</c:v>
                </c:pt>
                <c:pt idx="3891">
                  <c:v>112500</c:v>
                </c:pt>
                <c:pt idx="3892">
                  <c:v>112500</c:v>
                </c:pt>
                <c:pt idx="3893">
                  <c:v>157500</c:v>
                </c:pt>
                <c:pt idx="3894">
                  <c:v>90000</c:v>
                </c:pt>
                <c:pt idx="3895">
                  <c:v>85500</c:v>
                </c:pt>
                <c:pt idx="3896">
                  <c:v>225000</c:v>
                </c:pt>
                <c:pt idx="3897">
                  <c:v>90000</c:v>
                </c:pt>
                <c:pt idx="3898">
                  <c:v>157500</c:v>
                </c:pt>
                <c:pt idx="3899">
                  <c:v>99000</c:v>
                </c:pt>
                <c:pt idx="3900">
                  <c:v>157500</c:v>
                </c:pt>
                <c:pt idx="3901">
                  <c:v>135000</c:v>
                </c:pt>
                <c:pt idx="3902">
                  <c:v>58500</c:v>
                </c:pt>
                <c:pt idx="3903">
                  <c:v>202500</c:v>
                </c:pt>
                <c:pt idx="3904">
                  <c:v>94500</c:v>
                </c:pt>
                <c:pt idx="3905">
                  <c:v>90000</c:v>
                </c:pt>
                <c:pt idx="3906">
                  <c:v>90000</c:v>
                </c:pt>
                <c:pt idx="3907">
                  <c:v>67500</c:v>
                </c:pt>
                <c:pt idx="3908">
                  <c:v>180000</c:v>
                </c:pt>
                <c:pt idx="3909">
                  <c:v>135000</c:v>
                </c:pt>
                <c:pt idx="3910">
                  <c:v>180000</c:v>
                </c:pt>
                <c:pt idx="3911">
                  <c:v>315000</c:v>
                </c:pt>
                <c:pt idx="3912">
                  <c:v>225000</c:v>
                </c:pt>
                <c:pt idx="3913">
                  <c:v>67500</c:v>
                </c:pt>
                <c:pt idx="3914">
                  <c:v>450000</c:v>
                </c:pt>
                <c:pt idx="3915">
                  <c:v>252000</c:v>
                </c:pt>
                <c:pt idx="3916">
                  <c:v>76500</c:v>
                </c:pt>
                <c:pt idx="3917">
                  <c:v>157500</c:v>
                </c:pt>
                <c:pt idx="3918">
                  <c:v>81000</c:v>
                </c:pt>
                <c:pt idx="3919">
                  <c:v>189000</c:v>
                </c:pt>
                <c:pt idx="3920">
                  <c:v>157500</c:v>
                </c:pt>
                <c:pt idx="3921">
                  <c:v>211500</c:v>
                </c:pt>
                <c:pt idx="3922">
                  <c:v>270000</c:v>
                </c:pt>
                <c:pt idx="3923">
                  <c:v>157500</c:v>
                </c:pt>
                <c:pt idx="3924">
                  <c:v>270000</c:v>
                </c:pt>
                <c:pt idx="3925">
                  <c:v>90000</c:v>
                </c:pt>
                <c:pt idx="3926">
                  <c:v>135000</c:v>
                </c:pt>
                <c:pt idx="3927">
                  <c:v>225000</c:v>
                </c:pt>
                <c:pt idx="3928">
                  <c:v>135000</c:v>
                </c:pt>
                <c:pt idx="3929">
                  <c:v>202500</c:v>
                </c:pt>
                <c:pt idx="3930">
                  <c:v>81000</c:v>
                </c:pt>
                <c:pt idx="3931">
                  <c:v>540000</c:v>
                </c:pt>
                <c:pt idx="3932">
                  <c:v>180000</c:v>
                </c:pt>
                <c:pt idx="3933">
                  <c:v>360000</c:v>
                </c:pt>
                <c:pt idx="3934">
                  <c:v>81000</c:v>
                </c:pt>
                <c:pt idx="3935">
                  <c:v>135000</c:v>
                </c:pt>
                <c:pt idx="3936">
                  <c:v>405000</c:v>
                </c:pt>
                <c:pt idx="3937">
                  <c:v>135000</c:v>
                </c:pt>
                <c:pt idx="3938">
                  <c:v>202500</c:v>
                </c:pt>
                <c:pt idx="3939">
                  <c:v>112500</c:v>
                </c:pt>
                <c:pt idx="3940">
                  <c:v>76500</c:v>
                </c:pt>
                <c:pt idx="3941">
                  <c:v>202500</c:v>
                </c:pt>
                <c:pt idx="3942">
                  <c:v>202500</c:v>
                </c:pt>
                <c:pt idx="3943">
                  <c:v>315000</c:v>
                </c:pt>
                <c:pt idx="3944">
                  <c:v>112500</c:v>
                </c:pt>
                <c:pt idx="3945">
                  <c:v>157500</c:v>
                </c:pt>
                <c:pt idx="3946">
                  <c:v>292500</c:v>
                </c:pt>
                <c:pt idx="3947">
                  <c:v>81000</c:v>
                </c:pt>
                <c:pt idx="3948">
                  <c:v>225000</c:v>
                </c:pt>
                <c:pt idx="3949">
                  <c:v>180000</c:v>
                </c:pt>
                <c:pt idx="3950">
                  <c:v>135000</c:v>
                </c:pt>
                <c:pt idx="3951">
                  <c:v>202500</c:v>
                </c:pt>
                <c:pt idx="3952">
                  <c:v>157500</c:v>
                </c:pt>
                <c:pt idx="3953">
                  <c:v>337500</c:v>
                </c:pt>
                <c:pt idx="3954">
                  <c:v>103500</c:v>
                </c:pt>
                <c:pt idx="3955">
                  <c:v>135000</c:v>
                </c:pt>
                <c:pt idx="3956">
                  <c:v>189000</c:v>
                </c:pt>
                <c:pt idx="3957">
                  <c:v>112500</c:v>
                </c:pt>
                <c:pt idx="3958">
                  <c:v>225000</c:v>
                </c:pt>
                <c:pt idx="3959">
                  <c:v>112500</c:v>
                </c:pt>
                <c:pt idx="3960">
                  <c:v>157500</c:v>
                </c:pt>
                <c:pt idx="3961">
                  <c:v>225000</c:v>
                </c:pt>
                <c:pt idx="3962">
                  <c:v>180000</c:v>
                </c:pt>
                <c:pt idx="3963">
                  <c:v>99000</c:v>
                </c:pt>
                <c:pt idx="3964">
                  <c:v>36000</c:v>
                </c:pt>
                <c:pt idx="3965">
                  <c:v>153000</c:v>
                </c:pt>
                <c:pt idx="3966">
                  <c:v>157500</c:v>
                </c:pt>
                <c:pt idx="3967">
                  <c:v>205200</c:v>
                </c:pt>
                <c:pt idx="3968">
                  <c:v>135000</c:v>
                </c:pt>
                <c:pt idx="3969">
                  <c:v>112500</c:v>
                </c:pt>
                <c:pt idx="3970">
                  <c:v>247500</c:v>
                </c:pt>
                <c:pt idx="3971">
                  <c:v>90000</c:v>
                </c:pt>
                <c:pt idx="3972">
                  <c:v>234000</c:v>
                </c:pt>
                <c:pt idx="3973">
                  <c:v>94500</c:v>
                </c:pt>
                <c:pt idx="3974">
                  <c:v>83250</c:v>
                </c:pt>
                <c:pt idx="3975">
                  <c:v>166500</c:v>
                </c:pt>
                <c:pt idx="3976">
                  <c:v>112500</c:v>
                </c:pt>
                <c:pt idx="3977">
                  <c:v>135000</c:v>
                </c:pt>
                <c:pt idx="3978">
                  <c:v>81000</c:v>
                </c:pt>
                <c:pt idx="3979">
                  <c:v>126000</c:v>
                </c:pt>
                <c:pt idx="3980">
                  <c:v>90000</c:v>
                </c:pt>
                <c:pt idx="3981">
                  <c:v>202500</c:v>
                </c:pt>
                <c:pt idx="3982">
                  <c:v>157500</c:v>
                </c:pt>
                <c:pt idx="3983">
                  <c:v>243000</c:v>
                </c:pt>
                <c:pt idx="3984">
                  <c:v>67500</c:v>
                </c:pt>
                <c:pt idx="3985">
                  <c:v>112500</c:v>
                </c:pt>
                <c:pt idx="3986">
                  <c:v>157500</c:v>
                </c:pt>
                <c:pt idx="3987">
                  <c:v>202500</c:v>
                </c:pt>
                <c:pt idx="3988">
                  <c:v>225000</c:v>
                </c:pt>
                <c:pt idx="3989">
                  <c:v>157500</c:v>
                </c:pt>
                <c:pt idx="3990">
                  <c:v>157500</c:v>
                </c:pt>
                <c:pt idx="3991">
                  <c:v>99000</c:v>
                </c:pt>
                <c:pt idx="3992">
                  <c:v>135000</c:v>
                </c:pt>
                <c:pt idx="3993">
                  <c:v>157500</c:v>
                </c:pt>
                <c:pt idx="3994">
                  <c:v>202500</c:v>
                </c:pt>
                <c:pt idx="3995">
                  <c:v>405000</c:v>
                </c:pt>
                <c:pt idx="3996">
                  <c:v>90000</c:v>
                </c:pt>
                <c:pt idx="3997">
                  <c:v>126000</c:v>
                </c:pt>
                <c:pt idx="3998">
                  <c:v>135000</c:v>
                </c:pt>
                <c:pt idx="3999">
                  <c:v>76500</c:v>
                </c:pt>
                <c:pt idx="4000">
                  <c:v>135000</c:v>
                </c:pt>
                <c:pt idx="4001">
                  <c:v>112500</c:v>
                </c:pt>
                <c:pt idx="4002">
                  <c:v>270000</c:v>
                </c:pt>
                <c:pt idx="4003">
                  <c:v>202500</c:v>
                </c:pt>
                <c:pt idx="4004">
                  <c:v>78750</c:v>
                </c:pt>
                <c:pt idx="4005">
                  <c:v>360000</c:v>
                </c:pt>
                <c:pt idx="4006">
                  <c:v>135000</c:v>
                </c:pt>
                <c:pt idx="4007">
                  <c:v>202500</c:v>
                </c:pt>
                <c:pt idx="4008">
                  <c:v>90000</c:v>
                </c:pt>
                <c:pt idx="4009">
                  <c:v>225000</c:v>
                </c:pt>
                <c:pt idx="4010">
                  <c:v>90000</c:v>
                </c:pt>
                <c:pt idx="4011">
                  <c:v>216000</c:v>
                </c:pt>
                <c:pt idx="4012">
                  <c:v>180000</c:v>
                </c:pt>
                <c:pt idx="4013">
                  <c:v>121500</c:v>
                </c:pt>
                <c:pt idx="4014">
                  <c:v>135000</c:v>
                </c:pt>
                <c:pt idx="4015">
                  <c:v>81000</c:v>
                </c:pt>
                <c:pt idx="4016">
                  <c:v>247500</c:v>
                </c:pt>
                <c:pt idx="4017">
                  <c:v>112500</c:v>
                </c:pt>
                <c:pt idx="4018">
                  <c:v>126000</c:v>
                </c:pt>
                <c:pt idx="4019">
                  <c:v>202500</c:v>
                </c:pt>
                <c:pt idx="4020">
                  <c:v>225000</c:v>
                </c:pt>
                <c:pt idx="4021">
                  <c:v>225000</c:v>
                </c:pt>
                <c:pt idx="4022">
                  <c:v>90000</c:v>
                </c:pt>
                <c:pt idx="4023">
                  <c:v>225000</c:v>
                </c:pt>
                <c:pt idx="4024">
                  <c:v>135000</c:v>
                </c:pt>
                <c:pt idx="4025">
                  <c:v>225000</c:v>
                </c:pt>
                <c:pt idx="4026">
                  <c:v>112500</c:v>
                </c:pt>
                <c:pt idx="4027">
                  <c:v>81000</c:v>
                </c:pt>
                <c:pt idx="4028">
                  <c:v>202500</c:v>
                </c:pt>
                <c:pt idx="4029">
                  <c:v>225000</c:v>
                </c:pt>
                <c:pt idx="4030">
                  <c:v>112500</c:v>
                </c:pt>
                <c:pt idx="4031">
                  <c:v>180000</c:v>
                </c:pt>
                <c:pt idx="4032">
                  <c:v>117000</c:v>
                </c:pt>
                <c:pt idx="4033">
                  <c:v>202500</c:v>
                </c:pt>
                <c:pt idx="4034">
                  <c:v>202500</c:v>
                </c:pt>
                <c:pt idx="4035">
                  <c:v>180000</c:v>
                </c:pt>
                <c:pt idx="4036">
                  <c:v>99000</c:v>
                </c:pt>
                <c:pt idx="4037">
                  <c:v>72000</c:v>
                </c:pt>
                <c:pt idx="4038">
                  <c:v>151650</c:v>
                </c:pt>
                <c:pt idx="4039">
                  <c:v>112500</c:v>
                </c:pt>
                <c:pt idx="4040">
                  <c:v>315000</c:v>
                </c:pt>
                <c:pt idx="4041">
                  <c:v>360000</c:v>
                </c:pt>
                <c:pt idx="4042">
                  <c:v>58725</c:v>
                </c:pt>
                <c:pt idx="4043">
                  <c:v>157500</c:v>
                </c:pt>
                <c:pt idx="4044">
                  <c:v>112500</c:v>
                </c:pt>
                <c:pt idx="4045">
                  <c:v>121500</c:v>
                </c:pt>
                <c:pt idx="4046">
                  <c:v>315000</c:v>
                </c:pt>
                <c:pt idx="4047">
                  <c:v>157500</c:v>
                </c:pt>
                <c:pt idx="4048">
                  <c:v>157500</c:v>
                </c:pt>
                <c:pt idx="4049">
                  <c:v>144000</c:v>
                </c:pt>
                <c:pt idx="4050">
                  <c:v>126000</c:v>
                </c:pt>
                <c:pt idx="4051">
                  <c:v>135000</c:v>
                </c:pt>
                <c:pt idx="4052">
                  <c:v>180000</c:v>
                </c:pt>
                <c:pt idx="4053">
                  <c:v>135000</c:v>
                </c:pt>
                <c:pt idx="4054">
                  <c:v>225000</c:v>
                </c:pt>
                <c:pt idx="4055">
                  <c:v>157500</c:v>
                </c:pt>
                <c:pt idx="4056">
                  <c:v>108000</c:v>
                </c:pt>
                <c:pt idx="4057">
                  <c:v>112500</c:v>
                </c:pt>
                <c:pt idx="4058">
                  <c:v>112500</c:v>
                </c:pt>
                <c:pt idx="4059">
                  <c:v>180000</c:v>
                </c:pt>
                <c:pt idx="4060">
                  <c:v>225000</c:v>
                </c:pt>
                <c:pt idx="4061">
                  <c:v>202500</c:v>
                </c:pt>
                <c:pt idx="4062">
                  <c:v>180000</c:v>
                </c:pt>
                <c:pt idx="4063">
                  <c:v>157500</c:v>
                </c:pt>
                <c:pt idx="4064">
                  <c:v>180000</c:v>
                </c:pt>
                <c:pt idx="4065">
                  <c:v>180000</c:v>
                </c:pt>
                <c:pt idx="4066">
                  <c:v>157500</c:v>
                </c:pt>
                <c:pt idx="4067">
                  <c:v>225000</c:v>
                </c:pt>
                <c:pt idx="4068">
                  <c:v>193500</c:v>
                </c:pt>
                <c:pt idx="4069">
                  <c:v>225000</c:v>
                </c:pt>
                <c:pt idx="4070">
                  <c:v>112500</c:v>
                </c:pt>
                <c:pt idx="4071">
                  <c:v>117000</c:v>
                </c:pt>
                <c:pt idx="4072">
                  <c:v>360000</c:v>
                </c:pt>
                <c:pt idx="4073">
                  <c:v>441000</c:v>
                </c:pt>
                <c:pt idx="4074">
                  <c:v>360000</c:v>
                </c:pt>
                <c:pt idx="4075">
                  <c:v>180000</c:v>
                </c:pt>
                <c:pt idx="4076">
                  <c:v>117000</c:v>
                </c:pt>
                <c:pt idx="4077">
                  <c:v>112500</c:v>
                </c:pt>
                <c:pt idx="4078">
                  <c:v>450000</c:v>
                </c:pt>
                <c:pt idx="4079">
                  <c:v>157500</c:v>
                </c:pt>
                <c:pt idx="4080">
                  <c:v>112500</c:v>
                </c:pt>
                <c:pt idx="4081">
                  <c:v>157500</c:v>
                </c:pt>
                <c:pt idx="4082">
                  <c:v>159750</c:v>
                </c:pt>
                <c:pt idx="4083">
                  <c:v>675000</c:v>
                </c:pt>
                <c:pt idx="4084">
                  <c:v>252000</c:v>
                </c:pt>
                <c:pt idx="4085">
                  <c:v>76500</c:v>
                </c:pt>
                <c:pt idx="4086">
                  <c:v>112500</c:v>
                </c:pt>
                <c:pt idx="4087">
                  <c:v>90000</c:v>
                </c:pt>
                <c:pt idx="4088">
                  <c:v>202500</c:v>
                </c:pt>
                <c:pt idx="4089">
                  <c:v>81000</c:v>
                </c:pt>
                <c:pt idx="4090">
                  <c:v>247500</c:v>
                </c:pt>
                <c:pt idx="4091">
                  <c:v>175500</c:v>
                </c:pt>
                <c:pt idx="4092">
                  <c:v>144000</c:v>
                </c:pt>
                <c:pt idx="4093">
                  <c:v>270000</c:v>
                </c:pt>
                <c:pt idx="4094">
                  <c:v>180000</c:v>
                </c:pt>
                <c:pt idx="4095">
                  <c:v>135000</c:v>
                </c:pt>
                <c:pt idx="4096">
                  <c:v>202500</c:v>
                </c:pt>
                <c:pt idx="4097">
                  <c:v>270000</c:v>
                </c:pt>
                <c:pt idx="4098">
                  <c:v>225000</c:v>
                </c:pt>
                <c:pt idx="4099">
                  <c:v>112500</c:v>
                </c:pt>
                <c:pt idx="4100">
                  <c:v>540000</c:v>
                </c:pt>
                <c:pt idx="4101">
                  <c:v>270000</c:v>
                </c:pt>
                <c:pt idx="4102">
                  <c:v>81000</c:v>
                </c:pt>
                <c:pt idx="4103">
                  <c:v>81000</c:v>
                </c:pt>
                <c:pt idx="4104">
                  <c:v>67500</c:v>
                </c:pt>
                <c:pt idx="4105">
                  <c:v>72000</c:v>
                </c:pt>
                <c:pt idx="4106">
                  <c:v>112500</c:v>
                </c:pt>
                <c:pt idx="4107">
                  <c:v>67500</c:v>
                </c:pt>
                <c:pt idx="4108">
                  <c:v>150750</c:v>
                </c:pt>
                <c:pt idx="4109">
                  <c:v>121500</c:v>
                </c:pt>
                <c:pt idx="4110">
                  <c:v>112500</c:v>
                </c:pt>
                <c:pt idx="4111">
                  <c:v>135000</c:v>
                </c:pt>
                <c:pt idx="4112">
                  <c:v>306000</c:v>
                </c:pt>
                <c:pt idx="4113">
                  <c:v>301500</c:v>
                </c:pt>
                <c:pt idx="4114">
                  <c:v>121500</c:v>
                </c:pt>
                <c:pt idx="4115">
                  <c:v>135000</c:v>
                </c:pt>
                <c:pt idx="4116">
                  <c:v>90000</c:v>
                </c:pt>
                <c:pt idx="4117">
                  <c:v>135000</c:v>
                </c:pt>
                <c:pt idx="4118">
                  <c:v>157500</c:v>
                </c:pt>
                <c:pt idx="4119">
                  <c:v>225000</c:v>
                </c:pt>
                <c:pt idx="4120">
                  <c:v>135000</c:v>
                </c:pt>
                <c:pt idx="4121">
                  <c:v>135000</c:v>
                </c:pt>
                <c:pt idx="4122">
                  <c:v>166500</c:v>
                </c:pt>
                <c:pt idx="4123">
                  <c:v>297000</c:v>
                </c:pt>
                <c:pt idx="4124">
                  <c:v>180000</c:v>
                </c:pt>
                <c:pt idx="4125">
                  <c:v>58500</c:v>
                </c:pt>
                <c:pt idx="4126">
                  <c:v>171000</c:v>
                </c:pt>
                <c:pt idx="4127">
                  <c:v>103500</c:v>
                </c:pt>
                <c:pt idx="4128">
                  <c:v>157500</c:v>
                </c:pt>
                <c:pt idx="4129">
                  <c:v>157500</c:v>
                </c:pt>
                <c:pt idx="4130">
                  <c:v>135000</c:v>
                </c:pt>
                <c:pt idx="4131">
                  <c:v>225000</c:v>
                </c:pt>
                <c:pt idx="4132">
                  <c:v>112500</c:v>
                </c:pt>
                <c:pt idx="4133">
                  <c:v>63000</c:v>
                </c:pt>
                <c:pt idx="4134">
                  <c:v>234000</c:v>
                </c:pt>
                <c:pt idx="4135">
                  <c:v>121500</c:v>
                </c:pt>
                <c:pt idx="4136">
                  <c:v>81000</c:v>
                </c:pt>
                <c:pt idx="4137">
                  <c:v>270000</c:v>
                </c:pt>
                <c:pt idx="4138">
                  <c:v>126000</c:v>
                </c:pt>
                <c:pt idx="4139">
                  <c:v>135000</c:v>
                </c:pt>
                <c:pt idx="4140">
                  <c:v>157500</c:v>
                </c:pt>
                <c:pt idx="4141">
                  <c:v>112500</c:v>
                </c:pt>
                <c:pt idx="4142">
                  <c:v>90000</c:v>
                </c:pt>
                <c:pt idx="4143">
                  <c:v>112500</c:v>
                </c:pt>
                <c:pt idx="4144">
                  <c:v>112500</c:v>
                </c:pt>
                <c:pt idx="4145">
                  <c:v>99000</c:v>
                </c:pt>
                <c:pt idx="4146">
                  <c:v>135000</c:v>
                </c:pt>
                <c:pt idx="4147">
                  <c:v>135000</c:v>
                </c:pt>
                <c:pt idx="4148">
                  <c:v>211500</c:v>
                </c:pt>
                <c:pt idx="4149">
                  <c:v>112500</c:v>
                </c:pt>
                <c:pt idx="4150">
                  <c:v>117000</c:v>
                </c:pt>
                <c:pt idx="4151">
                  <c:v>225000</c:v>
                </c:pt>
                <c:pt idx="4152">
                  <c:v>292500</c:v>
                </c:pt>
                <c:pt idx="4153">
                  <c:v>126000</c:v>
                </c:pt>
                <c:pt idx="4154">
                  <c:v>166500</c:v>
                </c:pt>
                <c:pt idx="4155">
                  <c:v>180000</c:v>
                </c:pt>
                <c:pt idx="4156">
                  <c:v>135000</c:v>
                </c:pt>
                <c:pt idx="4157">
                  <c:v>225000</c:v>
                </c:pt>
                <c:pt idx="4158">
                  <c:v>108000</c:v>
                </c:pt>
                <c:pt idx="4159">
                  <c:v>112500</c:v>
                </c:pt>
                <c:pt idx="4160">
                  <c:v>180000</c:v>
                </c:pt>
                <c:pt idx="4161">
                  <c:v>135000</c:v>
                </c:pt>
                <c:pt idx="4162">
                  <c:v>90000</c:v>
                </c:pt>
                <c:pt idx="4163">
                  <c:v>54000</c:v>
                </c:pt>
                <c:pt idx="4164">
                  <c:v>180000</c:v>
                </c:pt>
                <c:pt idx="4165">
                  <c:v>157500</c:v>
                </c:pt>
                <c:pt idx="4166">
                  <c:v>225000</c:v>
                </c:pt>
                <c:pt idx="4167">
                  <c:v>135000</c:v>
                </c:pt>
                <c:pt idx="4168">
                  <c:v>112500</c:v>
                </c:pt>
                <c:pt idx="4169">
                  <c:v>85500</c:v>
                </c:pt>
                <c:pt idx="4170">
                  <c:v>315000</c:v>
                </c:pt>
                <c:pt idx="4171">
                  <c:v>360000</c:v>
                </c:pt>
                <c:pt idx="4172">
                  <c:v>126000</c:v>
                </c:pt>
                <c:pt idx="4173">
                  <c:v>270000</c:v>
                </c:pt>
                <c:pt idx="4174">
                  <c:v>180000</c:v>
                </c:pt>
                <c:pt idx="4175">
                  <c:v>126000</c:v>
                </c:pt>
                <c:pt idx="4176">
                  <c:v>112500</c:v>
                </c:pt>
                <c:pt idx="4177">
                  <c:v>112500</c:v>
                </c:pt>
                <c:pt idx="4178">
                  <c:v>90000</c:v>
                </c:pt>
                <c:pt idx="4179">
                  <c:v>180000</c:v>
                </c:pt>
                <c:pt idx="4180">
                  <c:v>112500</c:v>
                </c:pt>
                <c:pt idx="4181">
                  <c:v>135000</c:v>
                </c:pt>
                <c:pt idx="4182">
                  <c:v>360000</c:v>
                </c:pt>
                <c:pt idx="4183">
                  <c:v>306000</c:v>
                </c:pt>
                <c:pt idx="4184">
                  <c:v>76500</c:v>
                </c:pt>
                <c:pt idx="4185">
                  <c:v>225000</c:v>
                </c:pt>
                <c:pt idx="4186">
                  <c:v>112500</c:v>
                </c:pt>
                <c:pt idx="4187">
                  <c:v>171000</c:v>
                </c:pt>
                <c:pt idx="4188">
                  <c:v>76500</c:v>
                </c:pt>
                <c:pt idx="4189">
                  <c:v>157500</c:v>
                </c:pt>
                <c:pt idx="4190">
                  <c:v>135000</c:v>
                </c:pt>
                <c:pt idx="4191">
                  <c:v>135000</c:v>
                </c:pt>
                <c:pt idx="4192">
                  <c:v>121500</c:v>
                </c:pt>
                <c:pt idx="4193">
                  <c:v>202500</c:v>
                </c:pt>
                <c:pt idx="4194">
                  <c:v>202500</c:v>
                </c:pt>
                <c:pt idx="4195">
                  <c:v>157500</c:v>
                </c:pt>
                <c:pt idx="4196">
                  <c:v>72000</c:v>
                </c:pt>
                <c:pt idx="4197">
                  <c:v>121500</c:v>
                </c:pt>
                <c:pt idx="4198">
                  <c:v>58500</c:v>
                </c:pt>
                <c:pt idx="4199">
                  <c:v>90000</c:v>
                </c:pt>
                <c:pt idx="4200">
                  <c:v>81000</c:v>
                </c:pt>
                <c:pt idx="4201">
                  <c:v>76500</c:v>
                </c:pt>
                <c:pt idx="4202">
                  <c:v>157500</c:v>
                </c:pt>
                <c:pt idx="4203">
                  <c:v>180000</c:v>
                </c:pt>
                <c:pt idx="4204">
                  <c:v>148500</c:v>
                </c:pt>
                <c:pt idx="4205">
                  <c:v>81000</c:v>
                </c:pt>
                <c:pt idx="4206">
                  <c:v>108000</c:v>
                </c:pt>
                <c:pt idx="4207">
                  <c:v>90000</c:v>
                </c:pt>
                <c:pt idx="4208">
                  <c:v>675000</c:v>
                </c:pt>
                <c:pt idx="4209">
                  <c:v>288000</c:v>
                </c:pt>
                <c:pt idx="4210">
                  <c:v>121500</c:v>
                </c:pt>
                <c:pt idx="4211">
                  <c:v>180000</c:v>
                </c:pt>
                <c:pt idx="4212">
                  <c:v>180000</c:v>
                </c:pt>
                <c:pt idx="4213">
                  <c:v>157500</c:v>
                </c:pt>
                <c:pt idx="4214">
                  <c:v>225000</c:v>
                </c:pt>
                <c:pt idx="4215">
                  <c:v>225000</c:v>
                </c:pt>
                <c:pt idx="4216">
                  <c:v>135000</c:v>
                </c:pt>
                <c:pt idx="4217">
                  <c:v>67500</c:v>
                </c:pt>
                <c:pt idx="4218">
                  <c:v>135000</c:v>
                </c:pt>
                <c:pt idx="4219">
                  <c:v>112500</c:v>
                </c:pt>
                <c:pt idx="4220">
                  <c:v>225000</c:v>
                </c:pt>
                <c:pt idx="4221">
                  <c:v>135000</c:v>
                </c:pt>
                <c:pt idx="4222">
                  <c:v>157500</c:v>
                </c:pt>
                <c:pt idx="4223">
                  <c:v>112500</c:v>
                </c:pt>
                <c:pt idx="4224">
                  <c:v>157500</c:v>
                </c:pt>
                <c:pt idx="4225">
                  <c:v>157500</c:v>
                </c:pt>
                <c:pt idx="4226">
                  <c:v>112500</c:v>
                </c:pt>
                <c:pt idx="4227">
                  <c:v>110250</c:v>
                </c:pt>
                <c:pt idx="4228">
                  <c:v>225000</c:v>
                </c:pt>
                <c:pt idx="4229">
                  <c:v>180000</c:v>
                </c:pt>
                <c:pt idx="4230">
                  <c:v>175500</c:v>
                </c:pt>
                <c:pt idx="4231">
                  <c:v>90000</c:v>
                </c:pt>
                <c:pt idx="4232">
                  <c:v>202500</c:v>
                </c:pt>
                <c:pt idx="4233">
                  <c:v>67500</c:v>
                </c:pt>
                <c:pt idx="4234">
                  <c:v>157500</c:v>
                </c:pt>
                <c:pt idx="4235">
                  <c:v>72000</c:v>
                </c:pt>
                <c:pt idx="4236">
                  <c:v>225000</c:v>
                </c:pt>
                <c:pt idx="4237">
                  <c:v>202500</c:v>
                </c:pt>
                <c:pt idx="4238">
                  <c:v>180000</c:v>
                </c:pt>
                <c:pt idx="4239">
                  <c:v>135000</c:v>
                </c:pt>
                <c:pt idx="4240">
                  <c:v>382500</c:v>
                </c:pt>
                <c:pt idx="4241">
                  <c:v>202500</c:v>
                </c:pt>
                <c:pt idx="4242">
                  <c:v>263700</c:v>
                </c:pt>
                <c:pt idx="4243">
                  <c:v>54000</c:v>
                </c:pt>
                <c:pt idx="4244">
                  <c:v>157500</c:v>
                </c:pt>
                <c:pt idx="4245">
                  <c:v>135000</c:v>
                </c:pt>
                <c:pt idx="4246">
                  <c:v>225000</c:v>
                </c:pt>
                <c:pt idx="4247">
                  <c:v>202500</c:v>
                </c:pt>
                <c:pt idx="4248">
                  <c:v>81000</c:v>
                </c:pt>
                <c:pt idx="4249">
                  <c:v>135000</c:v>
                </c:pt>
                <c:pt idx="4250">
                  <c:v>180000</c:v>
                </c:pt>
                <c:pt idx="4251">
                  <c:v>135000</c:v>
                </c:pt>
                <c:pt idx="4252">
                  <c:v>202500</c:v>
                </c:pt>
                <c:pt idx="4253">
                  <c:v>135000</c:v>
                </c:pt>
                <c:pt idx="4254">
                  <c:v>225000</c:v>
                </c:pt>
                <c:pt idx="4255">
                  <c:v>337500</c:v>
                </c:pt>
                <c:pt idx="4256">
                  <c:v>90000</c:v>
                </c:pt>
                <c:pt idx="4257">
                  <c:v>157500</c:v>
                </c:pt>
                <c:pt idx="4258">
                  <c:v>202500</c:v>
                </c:pt>
                <c:pt idx="4259">
                  <c:v>225000</c:v>
                </c:pt>
                <c:pt idx="4260">
                  <c:v>157500</c:v>
                </c:pt>
                <c:pt idx="4261">
                  <c:v>382500</c:v>
                </c:pt>
                <c:pt idx="4262">
                  <c:v>81000</c:v>
                </c:pt>
                <c:pt idx="4263">
                  <c:v>180000</c:v>
                </c:pt>
                <c:pt idx="4264">
                  <c:v>157500</c:v>
                </c:pt>
                <c:pt idx="4265">
                  <c:v>144000</c:v>
                </c:pt>
                <c:pt idx="4266">
                  <c:v>180000</c:v>
                </c:pt>
                <c:pt idx="4267">
                  <c:v>112500</c:v>
                </c:pt>
                <c:pt idx="4268">
                  <c:v>135000</c:v>
                </c:pt>
                <c:pt idx="4269">
                  <c:v>112500</c:v>
                </c:pt>
                <c:pt idx="4270">
                  <c:v>180000</c:v>
                </c:pt>
                <c:pt idx="4271">
                  <c:v>90000</c:v>
                </c:pt>
                <c:pt idx="4272">
                  <c:v>315000</c:v>
                </c:pt>
                <c:pt idx="4273">
                  <c:v>225000</c:v>
                </c:pt>
                <c:pt idx="4274">
                  <c:v>90000</c:v>
                </c:pt>
                <c:pt idx="4275">
                  <c:v>211500</c:v>
                </c:pt>
                <c:pt idx="4276">
                  <c:v>207000</c:v>
                </c:pt>
                <c:pt idx="4277">
                  <c:v>225000</c:v>
                </c:pt>
                <c:pt idx="4278">
                  <c:v>76500</c:v>
                </c:pt>
                <c:pt idx="4279">
                  <c:v>135000</c:v>
                </c:pt>
                <c:pt idx="4280">
                  <c:v>135000</c:v>
                </c:pt>
                <c:pt idx="4281">
                  <c:v>202500</c:v>
                </c:pt>
                <c:pt idx="4282">
                  <c:v>112500</c:v>
                </c:pt>
                <c:pt idx="4283">
                  <c:v>202500</c:v>
                </c:pt>
                <c:pt idx="4284">
                  <c:v>126000</c:v>
                </c:pt>
                <c:pt idx="4285">
                  <c:v>135000</c:v>
                </c:pt>
                <c:pt idx="4286">
                  <c:v>157500</c:v>
                </c:pt>
                <c:pt idx="4287">
                  <c:v>157500</c:v>
                </c:pt>
                <c:pt idx="4288">
                  <c:v>67500</c:v>
                </c:pt>
                <c:pt idx="4289">
                  <c:v>112500</c:v>
                </c:pt>
                <c:pt idx="4290">
                  <c:v>94500</c:v>
                </c:pt>
                <c:pt idx="4291">
                  <c:v>112500</c:v>
                </c:pt>
                <c:pt idx="4292">
                  <c:v>112500</c:v>
                </c:pt>
                <c:pt idx="4293">
                  <c:v>135000</c:v>
                </c:pt>
                <c:pt idx="4294">
                  <c:v>81000</c:v>
                </c:pt>
                <c:pt idx="4295">
                  <c:v>135000</c:v>
                </c:pt>
                <c:pt idx="4296">
                  <c:v>112500</c:v>
                </c:pt>
                <c:pt idx="4297">
                  <c:v>387000</c:v>
                </c:pt>
                <c:pt idx="4298">
                  <c:v>166500</c:v>
                </c:pt>
                <c:pt idx="4299">
                  <c:v>135000</c:v>
                </c:pt>
                <c:pt idx="4300">
                  <c:v>202500</c:v>
                </c:pt>
                <c:pt idx="4301">
                  <c:v>180000</c:v>
                </c:pt>
                <c:pt idx="4302">
                  <c:v>135000</c:v>
                </c:pt>
                <c:pt idx="4303">
                  <c:v>157500</c:v>
                </c:pt>
                <c:pt idx="4304">
                  <c:v>54000</c:v>
                </c:pt>
                <c:pt idx="4305">
                  <c:v>112500</c:v>
                </c:pt>
                <c:pt idx="4306">
                  <c:v>157500</c:v>
                </c:pt>
                <c:pt idx="4307">
                  <c:v>157500</c:v>
                </c:pt>
                <c:pt idx="4308">
                  <c:v>157500</c:v>
                </c:pt>
                <c:pt idx="4309">
                  <c:v>360000</c:v>
                </c:pt>
                <c:pt idx="4310">
                  <c:v>90000</c:v>
                </c:pt>
                <c:pt idx="4311">
                  <c:v>67500</c:v>
                </c:pt>
                <c:pt idx="4312">
                  <c:v>171000</c:v>
                </c:pt>
                <c:pt idx="4313">
                  <c:v>135000</c:v>
                </c:pt>
                <c:pt idx="4314">
                  <c:v>54000</c:v>
                </c:pt>
                <c:pt idx="4315">
                  <c:v>270000</c:v>
                </c:pt>
                <c:pt idx="4316">
                  <c:v>225000</c:v>
                </c:pt>
                <c:pt idx="4317">
                  <c:v>360000</c:v>
                </c:pt>
                <c:pt idx="4318">
                  <c:v>180000</c:v>
                </c:pt>
                <c:pt idx="4319">
                  <c:v>225000</c:v>
                </c:pt>
                <c:pt idx="4320">
                  <c:v>112500</c:v>
                </c:pt>
                <c:pt idx="4321">
                  <c:v>180000</c:v>
                </c:pt>
                <c:pt idx="4322">
                  <c:v>112500</c:v>
                </c:pt>
                <c:pt idx="4323">
                  <c:v>202500</c:v>
                </c:pt>
                <c:pt idx="4324">
                  <c:v>157500</c:v>
                </c:pt>
                <c:pt idx="4325">
                  <c:v>90000</c:v>
                </c:pt>
                <c:pt idx="4326">
                  <c:v>90000</c:v>
                </c:pt>
                <c:pt idx="4327">
                  <c:v>157500</c:v>
                </c:pt>
                <c:pt idx="4328">
                  <c:v>180000</c:v>
                </c:pt>
                <c:pt idx="4329">
                  <c:v>87750</c:v>
                </c:pt>
                <c:pt idx="4330">
                  <c:v>72000</c:v>
                </c:pt>
                <c:pt idx="4331">
                  <c:v>126000</c:v>
                </c:pt>
                <c:pt idx="4332">
                  <c:v>157500</c:v>
                </c:pt>
                <c:pt idx="4333">
                  <c:v>189000</c:v>
                </c:pt>
                <c:pt idx="4334">
                  <c:v>225000</c:v>
                </c:pt>
                <c:pt idx="4335">
                  <c:v>135000</c:v>
                </c:pt>
                <c:pt idx="4336">
                  <c:v>90000</c:v>
                </c:pt>
                <c:pt idx="4337">
                  <c:v>90000</c:v>
                </c:pt>
                <c:pt idx="4338">
                  <c:v>225000</c:v>
                </c:pt>
                <c:pt idx="4339">
                  <c:v>90000</c:v>
                </c:pt>
                <c:pt idx="4340">
                  <c:v>135000</c:v>
                </c:pt>
                <c:pt idx="4341">
                  <c:v>117450</c:v>
                </c:pt>
                <c:pt idx="4342">
                  <c:v>166500</c:v>
                </c:pt>
                <c:pt idx="4343">
                  <c:v>162000</c:v>
                </c:pt>
                <c:pt idx="4344">
                  <c:v>153000</c:v>
                </c:pt>
                <c:pt idx="4345">
                  <c:v>135000</c:v>
                </c:pt>
                <c:pt idx="4346">
                  <c:v>171000</c:v>
                </c:pt>
                <c:pt idx="4347">
                  <c:v>121500</c:v>
                </c:pt>
                <c:pt idx="4348">
                  <c:v>202500</c:v>
                </c:pt>
                <c:pt idx="4349">
                  <c:v>135000</c:v>
                </c:pt>
                <c:pt idx="4350">
                  <c:v>99000</c:v>
                </c:pt>
                <c:pt idx="4351">
                  <c:v>202500</c:v>
                </c:pt>
                <c:pt idx="4352">
                  <c:v>126000</c:v>
                </c:pt>
                <c:pt idx="4353">
                  <c:v>292500</c:v>
                </c:pt>
                <c:pt idx="4354">
                  <c:v>135000</c:v>
                </c:pt>
                <c:pt idx="4355">
                  <c:v>247500</c:v>
                </c:pt>
                <c:pt idx="4356">
                  <c:v>157500</c:v>
                </c:pt>
                <c:pt idx="4357">
                  <c:v>261000</c:v>
                </c:pt>
                <c:pt idx="4358">
                  <c:v>135000</c:v>
                </c:pt>
                <c:pt idx="4359">
                  <c:v>157500</c:v>
                </c:pt>
                <c:pt idx="4360">
                  <c:v>121500</c:v>
                </c:pt>
                <c:pt idx="4361">
                  <c:v>157500</c:v>
                </c:pt>
                <c:pt idx="4362">
                  <c:v>130500</c:v>
                </c:pt>
                <c:pt idx="4363">
                  <c:v>108000</c:v>
                </c:pt>
                <c:pt idx="4364">
                  <c:v>112500</c:v>
                </c:pt>
                <c:pt idx="4365">
                  <c:v>202500</c:v>
                </c:pt>
                <c:pt idx="4366">
                  <c:v>99000</c:v>
                </c:pt>
                <c:pt idx="4367">
                  <c:v>135000</c:v>
                </c:pt>
                <c:pt idx="4368">
                  <c:v>337500</c:v>
                </c:pt>
                <c:pt idx="4369">
                  <c:v>247500</c:v>
                </c:pt>
                <c:pt idx="4370">
                  <c:v>90000</c:v>
                </c:pt>
                <c:pt idx="4371">
                  <c:v>117000</c:v>
                </c:pt>
                <c:pt idx="4372">
                  <c:v>112500</c:v>
                </c:pt>
                <c:pt idx="4373">
                  <c:v>135000</c:v>
                </c:pt>
                <c:pt idx="4374">
                  <c:v>405000</c:v>
                </c:pt>
                <c:pt idx="4375">
                  <c:v>112500</c:v>
                </c:pt>
                <c:pt idx="4376">
                  <c:v>135000</c:v>
                </c:pt>
                <c:pt idx="4377">
                  <c:v>81000</c:v>
                </c:pt>
                <c:pt idx="4378">
                  <c:v>67500</c:v>
                </c:pt>
                <c:pt idx="4379">
                  <c:v>360000</c:v>
                </c:pt>
                <c:pt idx="4380">
                  <c:v>112500</c:v>
                </c:pt>
                <c:pt idx="4381">
                  <c:v>63000</c:v>
                </c:pt>
                <c:pt idx="4382">
                  <c:v>270000</c:v>
                </c:pt>
                <c:pt idx="4383">
                  <c:v>157500</c:v>
                </c:pt>
                <c:pt idx="4384">
                  <c:v>135000</c:v>
                </c:pt>
                <c:pt idx="4385">
                  <c:v>247500</c:v>
                </c:pt>
                <c:pt idx="4386">
                  <c:v>225000</c:v>
                </c:pt>
                <c:pt idx="4387">
                  <c:v>135000</c:v>
                </c:pt>
                <c:pt idx="4388">
                  <c:v>135000</c:v>
                </c:pt>
                <c:pt idx="4389">
                  <c:v>157500</c:v>
                </c:pt>
                <c:pt idx="4390">
                  <c:v>265500</c:v>
                </c:pt>
                <c:pt idx="4391">
                  <c:v>135000</c:v>
                </c:pt>
                <c:pt idx="4392">
                  <c:v>247500</c:v>
                </c:pt>
                <c:pt idx="4393">
                  <c:v>135000</c:v>
                </c:pt>
                <c:pt idx="4394">
                  <c:v>112500</c:v>
                </c:pt>
                <c:pt idx="4395">
                  <c:v>135000</c:v>
                </c:pt>
                <c:pt idx="4396">
                  <c:v>58500</c:v>
                </c:pt>
                <c:pt idx="4397">
                  <c:v>292500</c:v>
                </c:pt>
                <c:pt idx="4398">
                  <c:v>45000</c:v>
                </c:pt>
                <c:pt idx="4399">
                  <c:v>157500</c:v>
                </c:pt>
                <c:pt idx="4400">
                  <c:v>135000</c:v>
                </c:pt>
                <c:pt idx="4401">
                  <c:v>112500</c:v>
                </c:pt>
                <c:pt idx="4402">
                  <c:v>108000</c:v>
                </c:pt>
                <c:pt idx="4403">
                  <c:v>157500</c:v>
                </c:pt>
                <c:pt idx="4404">
                  <c:v>135000</c:v>
                </c:pt>
                <c:pt idx="4405">
                  <c:v>112500</c:v>
                </c:pt>
                <c:pt idx="4406">
                  <c:v>76500</c:v>
                </c:pt>
                <c:pt idx="4407">
                  <c:v>157500</c:v>
                </c:pt>
                <c:pt idx="4408">
                  <c:v>270000</c:v>
                </c:pt>
                <c:pt idx="4409">
                  <c:v>225000</c:v>
                </c:pt>
                <c:pt idx="4410">
                  <c:v>81000</c:v>
                </c:pt>
                <c:pt idx="4411">
                  <c:v>360000</c:v>
                </c:pt>
                <c:pt idx="4412">
                  <c:v>112500</c:v>
                </c:pt>
                <c:pt idx="4413">
                  <c:v>189000</c:v>
                </c:pt>
                <c:pt idx="4414">
                  <c:v>157500</c:v>
                </c:pt>
                <c:pt idx="4415">
                  <c:v>148500</c:v>
                </c:pt>
                <c:pt idx="4416">
                  <c:v>202500</c:v>
                </c:pt>
                <c:pt idx="4417">
                  <c:v>63000</c:v>
                </c:pt>
                <c:pt idx="4418">
                  <c:v>103500</c:v>
                </c:pt>
                <c:pt idx="4419">
                  <c:v>166500</c:v>
                </c:pt>
                <c:pt idx="4420">
                  <c:v>103500</c:v>
                </c:pt>
                <c:pt idx="4421">
                  <c:v>261000</c:v>
                </c:pt>
                <c:pt idx="4422">
                  <c:v>144000</c:v>
                </c:pt>
                <c:pt idx="4423">
                  <c:v>180000</c:v>
                </c:pt>
                <c:pt idx="4424">
                  <c:v>225000</c:v>
                </c:pt>
                <c:pt idx="4425">
                  <c:v>180000</c:v>
                </c:pt>
                <c:pt idx="4426">
                  <c:v>225000</c:v>
                </c:pt>
                <c:pt idx="4427">
                  <c:v>337500</c:v>
                </c:pt>
                <c:pt idx="4428">
                  <c:v>90000</c:v>
                </c:pt>
                <c:pt idx="4429">
                  <c:v>225000</c:v>
                </c:pt>
                <c:pt idx="4430">
                  <c:v>81000</c:v>
                </c:pt>
                <c:pt idx="4431">
                  <c:v>112500</c:v>
                </c:pt>
                <c:pt idx="4432">
                  <c:v>112500</c:v>
                </c:pt>
                <c:pt idx="4433">
                  <c:v>112500</c:v>
                </c:pt>
                <c:pt idx="4434">
                  <c:v>247500</c:v>
                </c:pt>
                <c:pt idx="4435">
                  <c:v>99000</c:v>
                </c:pt>
                <c:pt idx="4436">
                  <c:v>157500</c:v>
                </c:pt>
                <c:pt idx="4437">
                  <c:v>247500</c:v>
                </c:pt>
                <c:pt idx="4438">
                  <c:v>157500</c:v>
                </c:pt>
                <c:pt idx="4439">
                  <c:v>99000</c:v>
                </c:pt>
                <c:pt idx="4440">
                  <c:v>90000</c:v>
                </c:pt>
                <c:pt idx="4441">
                  <c:v>360000</c:v>
                </c:pt>
                <c:pt idx="4442">
                  <c:v>270000</c:v>
                </c:pt>
                <c:pt idx="4443">
                  <c:v>112500</c:v>
                </c:pt>
                <c:pt idx="4444">
                  <c:v>99000</c:v>
                </c:pt>
                <c:pt idx="4445">
                  <c:v>225000</c:v>
                </c:pt>
                <c:pt idx="4446">
                  <c:v>112500</c:v>
                </c:pt>
                <c:pt idx="4447">
                  <c:v>337500</c:v>
                </c:pt>
                <c:pt idx="4448">
                  <c:v>112500</c:v>
                </c:pt>
                <c:pt idx="4449">
                  <c:v>225000</c:v>
                </c:pt>
                <c:pt idx="4450">
                  <c:v>135000</c:v>
                </c:pt>
                <c:pt idx="4451">
                  <c:v>112500</c:v>
                </c:pt>
                <c:pt idx="4452">
                  <c:v>225000</c:v>
                </c:pt>
                <c:pt idx="4453">
                  <c:v>315000</c:v>
                </c:pt>
                <c:pt idx="4454">
                  <c:v>315000</c:v>
                </c:pt>
                <c:pt idx="4455">
                  <c:v>90000</c:v>
                </c:pt>
                <c:pt idx="4456">
                  <c:v>180000</c:v>
                </c:pt>
                <c:pt idx="4457">
                  <c:v>180000</c:v>
                </c:pt>
                <c:pt idx="4458">
                  <c:v>45000</c:v>
                </c:pt>
                <c:pt idx="4459">
                  <c:v>112500</c:v>
                </c:pt>
                <c:pt idx="4460">
                  <c:v>292500</c:v>
                </c:pt>
                <c:pt idx="4461">
                  <c:v>135000</c:v>
                </c:pt>
                <c:pt idx="4462">
                  <c:v>180000</c:v>
                </c:pt>
                <c:pt idx="4463">
                  <c:v>225000</c:v>
                </c:pt>
                <c:pt idx="4464">
                  <c:v>81000</c:v>
                </c:pt>
                <c:pt idx="4465">
                  <c:v>157500</c:v>
                </c:pt>
                <c:pt idx="4466">
                  <c:v>157500</c:v>
                </c:pt>
                <c:pt idx="4467">
                  <c:v>112500</c:v>
                </c:pt>
                <c:pt idx="4468">
                  <c:v>261000</c:v>
                </c:pt>
                <c:pt idx="4469">
                  <c:v>90000</c:v>
                </c:pt>
                <c:pt idx="4470">
                  <c:v>180000</c:v>
                </c:pt>
                <c:pt idx="4471">
                  <c:v>315000</c:v>
                </c:pt>
                <c:pt idx="4472">
                  <c:v>112500</c:v>
                </c:pt>
                <c:pt idx="4473">
                  <c:v>112500</c:v>
                </c:pt>
                <c:pt idx="4474">
                  <c:v>157500</c:v>
                </c:pt>
                <c:pt idx="4475">
                  <c:v>360000</c:v>
                </c:pt>
                <c:pt idx="4476">
                  <c:v>315000</c:v>
                </c:pt>
                <c:pt idx="4477">
                  <c:v>135000</c:v>
                </c:pt>
                <c:pt idx="4478">
                  <c:v>90000</c:v>
                </c:pt>
                <c:pt idx="4479">
                  <c:v>90000</c:v>
                </c:pt>
                <c:pt idx="4480">
                  <c:v>135000</c:v>
                </c:pt>
                <c:pt idx="4481">
                  <c:v>135000</c:v>
                </c:pt>
                <c:pt idx="4482">
                  <c:v>157500</c:v>
                </c:pt>
                <c:pt idx="4483">
                  <c:v>135000</c:v>
                </c:pt>
                <c:pt idx="4484">
                  <c:v>76500</c:v>
                </c:pt>
                <c:pt idx="4485">
                  <c:v>103500</c:v>
                </c:pt>
                <c:pt idx="4486">
                  <c:v>135000</c:v>
                </c:pt>
                <c:pt idx="4487">
                  <c:v>180000</c:v>
                </c:pt>
                <c:pt idx="4488">
                  <c:v>157500</c:v>
                </c:pt>
                <c:pt idx="4489">
                  <c:v>90000</c:v>
                </c:pt>
                <c:pt idx="4490">
                  <c:v>135000</c:v>
                </c:pt>
                <c:pt idx="4491">
                  <c:v>148500</c:v>
                </c:pt>
                <c:pt idx="4492">
                  <c:v>99000</c:v>
                </c:pt>
                <c:pt idx="4493">
                  <c:v>157500</c:v>
                </c:pt>
                <c:pt idx="4494">
                  <c:v>81000</c:v>
                </c:pt>
                <c:pt idx="4495">
                  <c:v>180000</c:v>
                </c:pt>
                <c:pt idx="4496">
                  <c:v>157500</c:v>
                </c:pt>
                <c:pt idx="4497">
                  <c:v>180000</c:v>
                </c:pt>
                <c:pt idx="4498">
                  <c:v>135000</c:v>
                </c:pt>
                <c:pt idx="4499">
                  <c:v>67500</c:v>
                </c:pt>
                <c:pt idx="4500">
                  <c:v>189000</c:v>
                </c:pt>
                <c:pt idx="4501">
                  <c:v>225000</c:v>
                </c:pt>
                <c:pt idx="4502">
                  <c:v>67500</c:v>
                </c:pt>
                <c:pt idx="4503">
                  <c:v>247500</c:v>
                </c:pt>
                <c:pt idx="4504">
                  <c:v>148500</c:v>
                </c:pt>
                <c:pt idx="4505">
                  <c:v>225000</c:v>
                </c:pt>
                <c:pt idx="4506">
                  <c:v>90000</c:v>
                </c:pt>
                <c:pt idx="4507">
                  <c:v>103500</c:v>
                </c:pt>
                <c:pt idx="4508">
                  <c:v>49500</c:v>
                </c:pt>
                <c:pt idx="4509">
                  <c:v>157500</c:v>
                </c:pt>
                <c:pt idx="4510">
                  <c:v>202500</c:v>
                </c:pt>
                <c:pt idx="4511">
                  <c:v>67500</c:v>
                </c:pt>
                <c:pt idx="4512">
                  <c:v>135000</c:v>
                </c:pt>
                <c:pt idx="4513">
                  <c:v>90000</c:v>
                </c:pt>
                <c:pt idx="4514">
                  <c:v>157500</c:v>
                </c:pt>
                <c:pt idx="4515">
                  <c:v>126000</c:v>
                </c:pt>
                <c:pt idx="4516">
                  <c:v>112500</c:v>
                </c:pt>
                <c:pt idx="4517">
                  <c:v>225000</c:v>
                </c:pt>
                <c:pt idx="4518">
                  <c:v>90000</c:v>
                </c:pt>
                <c:pt idx="4519">
                  <c:v>135000</c:v>
                </c:pt>
                <c:pt idx="4520">
                  <c:v>157500</c:v>
                </c:pt>
                <c:pt idx="4521">
                  <c:v>135000</c:v>
                </c:pt>
                <c:pt idx="4522">
                  <c:v>247500</c:v>
                </c:pt>
                <c:pt idx="4523">
                  <c:v>135000</c:v>
                </c:pt>
                <c:pt idx="4524">
                  <c:v>166500</c:v>
                </c:pt>
                <c:pt idx="4525">
                  <c:v>292500</c:v>
                </c:pt>
                <c:pt idx="4526">
                  <c:v>81000</c:v>
                </c:pt>
                <c:pt idx="4527">
                  <c:v>90000</c:v>
                </c:pt>
                <c:pt idx="4528">
                  <c:v>148500</c:v>
                </c:pt>
                <c:pt idx="4529">
                  <c:v>103500</c:v>
                </c:pt>
                <c:pt idx="4530">
                  <c:v>135000</c:v>
                </c:pt>
                <c:pt idx="4531">
                  <c:v>135000</c:v>
                </c:pt>
                <c:pt idx="4532">
                  <c:v>67500</c:v>
                </c:pt>
                <c:pt idx="4533">
                  <c:v>76500</c:v>
                </c:pt>
                <c:pt idx="4534">
                  <c:v>135000</c:v>
                </c:pt>
                <c:pt idx="4535">
                  <c:v>189000</c:v>
                </c:pt>
                <c:pt idx="4536">
                  <c:v>157500</c:v>
                </c:pt>
                <c:pt idx="4537">
                  <c:v>90000</c:v>
                </c:pt>
                <c:pt idx="4538">
                  <c:v>135000</c:v>
                </c:pt>
                <c:pt idx="4539">
                  <c:v>315000</c:v>
                </c:pt>
                <c:pt idx="4540">
                  <c:v>108000</c:v>
                </c:pt>
                <c:pt idx="4541">
                  <c:v>189000</c:v>
                </c:pt>
                <c:pt idx="4542">
                  <c:v>157500</c:v>
                </c:pt>
                <c:pt idx="4543">
                  <c:v>225000</c:v>
                </c:pt>
                <c:pt idx="4544">
                  <c:v>81000</c:v>
                </c:pt>
                <c:pt idx="4545">
                  <c:v>157500</c:v>
                </c:pt>
                <c:pt idx="4546">
                  <c:v>90000</c:v>
                </c:pt>
                <c:pt idx="4547">
                  <c:v>135000</c:v>
                </c:pt>
                <c:pt idx="4548">
                  <c:v>180000</c:v>
                </c:pt>
                <c:pt idx="4549">
                  <c:v>112500</c:v>
                </c:pt>
                <c:pt idx="4550">
                  <c:v>180000</c:v>
                </c:pt>
                <c:pt idx="4551">
                  <c:v>81000</c:v>
                </c:pt>
                <c:pt idx="4552">
                  <c:v>427500</c:v>
                </c:pt>
                <c:pt idx="4553">
                  <c:v>72000</c:v>
                </c:pt>
                <c:pt idx="4554">
                  <c:v>76500</c:v>
                </c:pt>
                <c:pt idx="4555">
                  <c:v>67500</c:v>
                </c:pt>
                <c:pt idx="4556">
                  <c:v>112500</c:v>
                </c:pt>
                <c:pt idx="4557">
                  <c:v>135000</c:v>
                </c:pt>
                <c:pt idx="4558">
                  <c:v>135000</c:v>
                </c:pt>
                <c:pt idx="4559">
                  <c:v>121500</c:v>
                </c:pt>
                <c:pt idx="4560">
                  <c:v>337500</c:v>
                </c:pt>
                <c:pt idx="4561">
                  <c:v>292500</c:v>
                </c:pt>
                <c:pt idx="4562">
                  <c:v>450000</c:v>
                </c:pt>
                <c:pt idx="4563">
                  <c:v>90000</c:v>
                </c:pt>
                <c:pt idx="4564">
                  <c:v>157500</c:v>
                </c:pt>
                <c:pt idx="4565">
                  <c:v>157500</c:v>
                </c:pt>
                <c:pt idx="4566">
                  <c:v>157500</c:v>
                </c:pt>
                <c:pt idx="4567">
                  <c:v>135000</c:v>
                </c:pt>
                <c:pt idx="4568">
                  <c:v>157500</c:v>
                </c:pt>
                <c:pt idx="4569">
                  <c:v>112500</c:v>
                </c:pt>
                <c:pt idx="4570">
                  <c:v>112500</c:v>
                </c:pt>
                <c:pt idx="4571">
                  <c:v>90000</c:v>
                </c:pt>
                <c:pt idx="4572">
                  <c:v>157500</c:v>
                </c:pt>
                <c:pt idx="4573">
                  <c:v>90000</c:v>
                </c:pt>
                <c:pt idx="4574">
                  <c:v>157500</c:v>
                </c:pt>
                <c:pt idx="4575">
                  <c:v>90000</c:v>
                </c:pt>
                <c:pt idx="4576">
                  <c:v>135000</c:v>
                </c:pt>
                <c:pt idx="4577">
                  <c:v>112500</c:v>
                </c:pt>
                <c:pt idx="4578">
                  <c:v>103500</c:v>
                </c:pt>
                <c:pt idx="4579">
                  <c:v>81000</c:v>
                </c:pt>
                <c:pt idx="4580">
                  <c:v>67500</c:v>
                </c:pt>
                <c:pt idx="4581">
                  <c:v>202500</c:v>
                </c:pt>
                <c:pt idx="4582">
                  <c:v>40500</c:v>
                </c:pt>
                <c:pt idx="4583">
                  <c:v>270000</c:v>
                </c:pt>
                <c:pt idx="4584">
                  <c:v>171000</c:v>
                </c:pt>
                <c:pt idx="4585">
                  <c:v>180000</c:v>
                </c:pt>
                <c:pt idx="4586">
                  <c:v>112500</c:v>
                </c:pt>
                <c:pt idx="4587">
                  <c:v>180000</c:v>
                </c:pt>
                <c:pt idx="4588">
                  <c:v>112500</c:v>
                </c:pt>
                <c:pt idx="4589">
                  <c:v>225000</c:v>
                </c:pt>
                <c:pt idx="4590">
                  <c:v>67500</c:v>
                </c:pt>
                <c:pt idx="4591">
                  <c:v>225000</c:v>
                </c:pt>
                <c:pt idx="4592">
                  <c:v>81000</c:v>
                </c:pt>
                <c:pt idx="4593">
                  <c:v>225000</c:v>
                </c:pt>
                <c:pt idx="4594">
                  <c:v>157500</c:v>
                </c:pt>
                <c:pt idx="4595">
                  <c:v>180000</c:v>
                </c:pt>
                <c:pt idx="4596">
                  <c:v>135000</c:v>
                </c:pt>
                <c:pt idx="4597">
                  <c:v>135000</c:v>
                </c:pt>
                <c:pt idx="4598">
                  <c:v>135000</c:v>
                </c:pt>
                <c:pt idx="4599">
                  <c:v>270000</c:v>
                </c:pt>
                <c:pt idx="4600">
                  <c:v>135000</c:v>
                </c:pt>
                <c:pt idx="4601">
                  <c:v>112500</c:v>
                </c:pt>
                <c:pt idx="4602">
                  <c:v>157500</c:v>
                </c:pt>
                <c:pt idx="4603">
                  <c:v>67500</c:v>
                </c:pt>
                <c:pt idx="4604">
                  <c:v>135000</c:v>
                </c:pt>
                <c:pt idx="4605">
                  <c:v>112500</c:v>
                </c:pt>
                <c:pt idx="4606">
                  <c:v>135000</c:v>
                </c:pt>
                <c:pt idx="4607">
                  <c:v>135000</c:v>
                </c:pt>
                <c:pt idx="4608">
                  <c:v>67500</c:v>
                </c:pt>
                <c:pt idx="4609">
                  <c:v>94500</c:v>
                </c:pt>
                <c:pt idx="4610">
                  <c:v>81000</c:v>
                </c:pt>
                <c:pt idx="4611">
                  <c:v>337500</c:v>
                </c:pt>
                <c:pt idx="4612">
                  <c:v>157500</c:v>
                </c:pt>
                <c:pt idx="4613">
                  <c:v>157500</c:v>
                </c:pt>
                <c:pt idx="4614">
                  <c:v>315000</c:v>
                </c:pt>
                <c:pt idx="4615">
                  <c:v>202500</c:v>
                </c:pt>
                <c:pt idx="4616">
                  <c:v>157500</c:v>
                </c:pt>
                <c:pt idx="4617">
                  <c:v>135000</c:v>
                </c:pt>
                <c:pt idx="4618">
                  <c:v>157500</c:v>
                </c:pt>
                <c:pt idx="4619">
                  <c:v>67500</c:v>
                </c:pt>
                <c:pt idx="4620">
                  <c:v>67500</c:v>
                </c:pt>
                <c:pt idx="4621">
                  <c:v>135000</c:v>
                </c:pt>
                <c:pt idx="4622">
                  <c:v>123750</c:v>
                </c:pt>
                <c:pt idx="4623">
                  <c:v>270000</c:v>
                </c:pt>
                <c:pt idx="4624">
                  <c:v>103500</c:v>
                </c:pt>
                <c:pt idx="4625">
                  <c:v>157500</c:v>
                </c:pt>
                <c:pt idx="4626">
                  <c:v>96525</c:v>
                </c:pt>
                <c:pt idx="4627">
                  <c:v>148500</c:v>
                </c:pt>
                <c:pt idx="4628">
                  <c:v>202500</c:v>
                </c:pt>
                <c:pt idx="4629">
                  <c:v>81000</c:v>
                </c:pt>
                <c:pt idx="4630">
                  <c:v>171000</c:v>
                </c:pt>
                <c:pt idx="4631">
                  <c:v>247500</c:v>
                </c:pt>
                <c:pt idx="4632">
                  <c:v>135000</c:v>
                </c:pt>
                <c:pt idx="4633">
                  <c:v>360000</c:v>
                </c:pt>
                <c:pt idx="4634">
                  <c:v>337500</c:v>
                </c:pt>
                <c:pt idx="4635">
                  <c:v>67500</c:v>
                </c:pt>
                <c:pt idx="4636">
                  <c:v>112500</c:v>
                </c:pt>
                <c:pt idx="4637">
                  <c:v>157500</c:v>
                </c:pt>
                <c:pt idx="4638">
                  <c:v>157500</c:v>
                </c:pt>
                <c:pt idx="4639">
                  <c:v>180000</c:v>
                </c:pt>
                <c:pt idx="4640">
                  <c:v>225000</c:v>
                </c:pt>
                <c:pt idx="4641">
                  <c:v>157500</c:v>
                </c:pt>
                <c:pt idx="4642">
                  <c:v>270000</c:v>
                </c:pt>
                <c:pt idx="4643">
                  <c:v>90000</c:v>
                </c:pt>
                <c:pt idx="4644">
                  <c:v>180000</c:v>
                </c:pt>
                <c:pt idx="4645">
                  <c:v>102150</c:v>
                </c:pt>
                <c:pt idx="4646">
                  <c:v>202500</c:v>
                </c:pt>
                <c:pt idx="4647">
                  <c:v>81000</c:v>
                </c:pt>
                <c:pt idx="4648">
                  <c:v>85500</c:v>
                </c:pt>
                <c:pt idx="4649">
                  <c:v>112500</c:v>
                </c:pt>
                <c:pt idx="4650">
                  <c:v>121500</c:v>
                </c:pt>
                <c:pt idx="4651">
                  <c:v>247500</c:v>
                </c:pt>
                <c:pt idx="4652">
                  <c:v>315000</c:v>
                </c:pt>
                <c:pt idx="4653">
                  <c:v>157500</c:v>
                </c:pt>
                <c:pt idx="4654">
                  <c:v>67500</c:v>
                </c:pt>
                <c:pt idx="4655">
                  <c:v>121500</c:v>
                </c:pt>
                <c:pt idx="4656">
                  <c:v>450000</c:v>
                </c:pt>
                <c:pt idx="4657">
                  <c:v>337500</c:v>
                </c:pt>
                <c:pt idx="4658">
                  <c:v>67500</c:v>
                </c:pt>
                <c:pt idx="4659">
                  <c:v>135000</c:v>
                </c:pt>
                <c:pt idx="4660">
                  <c:v>315000</c:v>
                </c:pt>
                <c:pt idx="4661">
                  <c:v>216000</c:v>
                </c:pt>
                <c:pt idx="4662">
                  <c:v>162000</c:v>
                </c:pt>
                <c:pt idx="4663">
                  <c:v>189000</c:v>
                </c:pt>
                <c:pt idx="4664">
                  <c:v>81000</c:v>
                </c:pt>
                <c:pt idx="4665">
                  <c:v>202500</c:v>
                </c:pt>
                <c:pt idx="4666">
                  <c:v>90000</c:v>
                </c:pt>
                <c:pt idx="4667">
                  <c:v>382500</c:v>
                </c:pt>
                <c:pt idx="4668">
                  <c:v>135000</c:v>
                </c:pt>
                <c:pt idx="4669">
                  <c:v>67500</c:v>
                </c:pt>
                <c:pt idx="4670">
                  <c:v>135000</c:v>
                </c:pt>
                <c:pt idx="4671">
                  <c:v>171000</c:v>
                </c:pt>
                <c:pt idx="4672">
                  <c:v>126000</c:v>
                </c:pt>
                <c:pt idx="4673">
                  <c:v>126000</c:v>
                </c:pt>
                <c:pt idx="4674">
                  <c:v>171000</c:v>
                </c:pt>
                <c:pt idx="4675">
                  <c:v>157500</c:v>
                </c:pt>
                <c:pt idx="4676">
                  <c:v>166500</c:v>
                </c:pt>
                <c:pt idx="4677">
                  <c:v>94500</c:v>
                </c:pt>
                <c:pt idx="4678">
                  <c:v>90000</c:v>
                </c:pt>
                <c:pt idx="4679">
                  <c:v>193500</c:v>
                </c:pt>
                <c:pt idx="4680">
                  <c:v>108000</c:v>
                </c:pt>
                <c:pt idx="4681">
                  <c:v>180000</c:v>
                </c:pt>
                <c:pt idx="4682">
                  <c:v>148500</c:v>
                </c:pt>
                <c:pt idx="4683">
                  <c:v>135000</c:v>
                </c:pt>
                <c:pt idx="4684">
                  <c:v>112500</c:v>
                </c:pt>
                <c:pt idx="4685">
                  <c:v>112500</c:v>
                </c:pt>
                <c:pt idx="4686">
                  <c:v>225000</c:v>
                </c:pt>
                <c:pt idx="4687">
                  <c:v>112500</c:v>
                </c:pt>
                <c:pt idx="4688">
                  <c:v>180000</c:v>
                </c:pt>
                <c:pt idx="4689">
                  <c:v>216000</c:v>
                </c:pt>
                <c:pt idx="4690">
                  <c:v>180000</c:v>
                </c:pt>
                <c:pt idx="4691">
                  <c:v>99000</c:v>
                </c:pt>
                <c:pt idx="4692">
                  <c:v>81000</c:v>
                </c:pt>
                <c:pt idx="4693">
                  <c:v>126000</c:v>
                </c:pt>
                <c:pt idx="4694">
                  <c:v>135000</c:v>
                </c:pt>
                <c:pt idx="4695">
                  <c:v>135000</c:v>
                </c:pt>
                <c:pt idx="4696">
                  <c:v>162000</c:v>
                </c:pt>
                <c:pt idx="4697">
                  <c:v>180000</c:v>
                </c:pt>
                <c:pt idx="4698">
                  <c:v>180000</c:v>
                </c:pt>
                <c:pt idx="4699">
                  <c:v>90000</c:v>
                </c:pt>
                <c:pt idx="4700">
                  <c:v>157500</c:v>
                </c:pt>
                <c:pt idx="4701">
                  <c:v>85500</c:v>
                </c:pt>
                <c:pt idx="4702">
                  <c:v>225000</c:v>
                </c:pt>
                <c:pt idx="4703">
                  <c:v>157500</c:v>
                </c:pt>
                <c:pt idx="4704">
                  <c:v>139500</c:v>
                </c:pt>
                <c:pt idx="4705">
                  <c:v>112500</c:v>
                </c:pt>
                <c:pt idx="4706">
                  <c:v>382500</c:v>
                </c:pt>
                <c:pt idx="4707">
                  <c:v>135000</c:v>
                </c:pt>
                <c:pt idx="4708">
                  <c:v>135000</c:v>
                </c:pt>
                <c:pt idx="4709">
                  <c:v>112500</c:v>
                </c:pt>
                <c:pt idx="4710">
                  <c:v>225000</c:v>
                </c:pt>
                <c:pt idx="4711">
                  <c:v>135000</c:v>
                </c:pt>
                <c:pt idx="4712">
                  <c:v>202500</c:v>
                </c:pt>
                <c:pt idx="4713">
                  <c:v>382500</c:v>
                </c:pt>
                <c:pt idx="4714">
                  <c:v>112500</c:v>
                </c:pt>
                <c:pt idx="4715">
                  <c:v>180000</c:v>
                </c:pt>
                <c:pt idx="4716">
                  <c:v>157500</c:v>
                </c:pt>
                <c:pt idx="4717">
                  <c:v>495000</c:v>
                </c:pt>
                <c:pt idx="4718">
                  <c:v>270000</c:v>
                </c:pt>
                <c:pt idx="4719">
                  <c:v>135000</c:v>
                </c:pt>
                <c:pt idx="4720">
                  <c:v>270000</c:v>
                </c:pt>
                <c:pt idx="4721">
                  <c:v>135000</c:v>
                </c:pt>
                <c:pt idx="4722">
                  <c:v>157500</c:v>
                </c:pt>
                <c:pt idx="4723">
                  <c:v>112500</c:v>
                </c:pt>
                <c:pt idx="4724">
                  <c:v>157500</c:v>
                </c:pt>
                <c:pt idx="4725">
                  <c:v>270000</c:v>
                </c:pt>
                <c:pt idx="4726">
                  <c:v>67500</c:v>
                </c:pt>
                <c:pt idx="4727">
                  <c:v>225000</c:v>
                </c:pt>
                <c:pt idx="4728">
                  <c:v>180000</c:v>
                </c:pt>
                <c:pt idx="4729">
                  <c:v>157500</c:v>
                </c:pt>
                <c:pt idx="4730">
                  <c:v>90000</c:v>
                </c:pt>
                <c:pt idx="4731">
                  <c:v>135000</c:v>
                </c:pt>
                <c:pt idx="4732">
                  <c:v>135000</c:v>
                </c:pt>
                <c:pt idx="4733">
                  <c:v>94500</c:v>
                </c:pt>
                <c:pt idx="4734">
                  <c:v>360000</c:v>
                </c:pt>
                <c:pt idx="4735">
                  <c:v>103500</c:v>
                </c:pt>
                <c:pt idx="4736">
                  <c:v>49500</c:v>
                </c:pt>
                <c:pt idx="4737">
                  <c:v>216000</c:v>
                </c:pt>
                <c:pt idx="4738">
                  <c:v>225000</c:v>
                </c:pt>
                <c:pt idx="4739">
                  <c:v>193500</c:v>
                </c:pt>
                <c:pt idx="4740">
                  <c:v>112500</c:v>
                </c:pt>
                <c:pt idx="4741">
                  <c:v>153000</c:v>
                </c:pt>
                <c:pt idx="4742">
                  <c:v>540000</c:v>
                </c:pt>
                <c:pt idx="4743">
                  <c:v>202500</c:v>
                </c:pt>
                <c:pt idx="4744">
                  <c:v>121500</c:v>
                </c:pt>
                <c:pt idx="4745">
                  <c:v>45000</c:v>
                </c:pt>
                <c:pt idx="4746">
                  <c:v>157500</c:v>
                </c:pt>
                <c:pt idx="4747">
                  <c:v>225000</c:v>
                </c:pt>
                <c:pt idx="4748">
                  <c:v>90000</c:v>
                </c:pt>
                <c:pt idx="4749">
                  <c:v>67500</c:v>
                </c:pt>
                <c:pt idx="4750">
                  <c:v>225000</c:v>
                </c:pt>
                <c:pt idx="4751">
                  <c:v>180000</c:v>
                </c:pt>
                <c:pt idx="4752">
                  <c:v>135000</c:v>
                </c:pt>
                <c:pt idx="4753">
                  <c:v>157500</c:v>
                </c:pt>
                <c:pt idx="4754">
                  <c:v>202500</c:v>
                </c:pt>
                <c:pt idx="4755">
                  <c:v>630000</c:v>
                </c:pt>
                <c:pt idx="4756">
                  <c:v>67500</c:v>
                </c:pt>
                <c:pt idx="4757">
                  <c:v>135000</c:v>
                </c:pt>
                <c:pt idx="4758">
                  <c:v>202500</c:v>
                </c:pt>
                <c:pt idx="4759">
                  <c:v>99000</c:v>
                </c:pt>
                <c:pt idx="4760">
                  <c:v>67500</c:v>
                </c:pt>
                <c:pt idx="4761">
                  <c:v>202500</c:v>
                </c:pt>
                <c:pt idx="4762">
                  <c:v>229500</c:v>
                </c:pt>
                <c:pt idx="4763">
                  <c:v>90000</c:v>
                </c:pt>
                <c:pt idx="4764">
                  <c:v>144000</c:v>
                </c:pt>
                <c:pt idx="4765">
                  <c:v>139500</c:v>
                </c:pt>
                <c:pt idx="4766">
                  <c:v>229500</c:v>
                </c:pt>
                <c:pt idx="4767">
                  <c:v>157500</c:v>
                </c:pt>
                <c:pt idx="4768">
                  <c:v>270000</c:v>
                </c:pt>
                <c:pt idx="4769">
                  <c:v>157500</c:v>
                </c:pt>
                <c:pt idx="4770">
                  <c:v>90000</c:v>
                </c:pt>
                <c:pt idx="4771">
                  <c:v>117000</c:v>
                </c:pt>
                <c:pt idx="4772">
                  <c:v>157500</c:v>
                </c:pt>
                <c:pt idx="4773">
                  <c:v>180000</c:v>
                </c:pt>
                <c:pt idx="4774">
                  <c:v>202500</c:v>
                </c:pt>
                <c:pt idx="4775">
                  <c:v>90000</c:v>
                </c:pt>
                <c:pt idx="4776">
                  <c:v>90000</c:v>
                </c:pt>
                <c:pt idx="4777">
                  <c:v>157500</c:v>
                </c:pt>
                <c:pt idx="4778">
                  <c:v>112500</c:v>
                </c:pt>
                <c:pt idx="4779">
                  <c:v>360000</c:v>
                </c:pt>
                <c:pt idx="4780">
                  <c:v>67500</c:v>
                </c:pt>
                <c:pt idx="4781">
                  <c:v>144000</c:v>
                </c:pt>
                <c:pt idx="4782">
                  <c:v>270000</c:v>
                </c:pt>
                <c:pt idx="4783">
                  <c:v>180000</c:v>
                </c:pt>
                <c:pt idx="4784">
                  <c:v>292500</c:v>
                </c:pt>
                <c:pt idx="4785">
                  <c:v>157500</c:v>
                </c:pt>
                <c:pt idx="4786">
                  <c:v>180000</c:v>
                </c:pt>
                <c:pt idx="4787">
                  <c:v>135000</c:v>
                </c:pt>
                <c:pt idx="4788">
                  <c:v>247500</c:v>
                </c:pt>
                <c:pt idx="4789">
                  <c:v>216000</c:v>
                </c:pt>
                <c:pt idx="4790">
                  <c:v>270000</c:v>
                </c:pt>
                <c:pt idx="4791">
                  <c:v>135000</c:v>
                </c:pt>
                <c:pt idx="4792">
                  <c:v>112500</c:v>
                </c:pt>
                <c:pt idx="4793">
                  <c:v>202500</c:v>
                </c:pt>
                <c:pt idx="4794">
                  <c:v>450000</c:v>
                </c:pt>
                <c:pt idx="4795">
                  <c:v>112500</c:v>
                </c:pt>
                <c:pt idx="4796">
                  <c:v>90000</c:v>
                </c:pt>
                <c:pt idx="4797">
                  <c:v>157500</c:v>
                </c:pt>
                <c:pt idx="4798">
                  <c:v>225000</c:v>
                </c:pt>
                <c:pt idx="4799">
                  <c:v>405000</c:v>
                </c:pt>
                <c:pt idx="4800">
                  <c:v>90000</c:v>
                </c:pt>
                <c:pt idx="4801">
                  <c:v>112500</c:v>
                </c:pt>
                <c:pt idx="4802">
                  <c:v>157500</c:v>
                </c:pt>
                <c:pt idx="4803">
                  <c:v>103500</c:v>
                </c:pt>
                <c:pt idx="4804">
                  <c:v>90000</c:v>
                </c:pt>
                <c:pt idx="4805">
                  <c:v>103500</c:v>
                </c:pt>
                <c:pt idx="4806">
                  <c:v>90000</c:v>
                </c:pt>
                <c:pt idx="4807">
                  <c:v>112500</c:v>
                </c:pt>
                <c:pt idx="4808">
                  <c:v>202500</c:v>
                </c:pt>
                <c:pt idx="4809">
                  <c:v>67500</c:v>
                </c:pt>
                <c:pt idx="4810">
                  <c:v>225000</c:v>
                </c:pt>
                <c:pt idx="4811">
                  <c:v>112500</c:v>
                </c:pt>
                <c:pt idx="4812">
                  <c:v>103387.5</c:v>
                </c:pt>
                <c:pt idx="4813">
                  <c:v>135000</c:v>
                </c:pt>
                <c:pt idx="4814">
                  <c:v>157500</c:v>
                </c:pt>
                <c:pt idx="4815">
                  <c:v>135000</c:v>
                </c:pt>
                <c:pt idx="4816">
                  <c:v>112500</c:v>
                </c:pt>
                <c:pt idx="4817">
                  <c:v>157500</c:v>
                </c:pt>
                <c:pt idx="4818">
                  <c:v>153000</c:v>
                </c:pt>
                <c:pt idx="4819">
                  <c:v>202500</c:v>
                </c:pt>
                <c:pt idx="4820">
                  <c:v>139500</c:v>
                </c:pt>
                <c:pt idx="4821">
                  <c:v>261000</c:v>
                </c:pt>
                <c:pt idx="4822">
                  <c:v>157500</c:v>
                </c:pt>
                <c:pt idx="4823">
                  <c:v>180000</c:v>
                </c:pt>
                <c:pt idx="4824">
                  <c:v>180000</c:v>
                </c:pt>
                <c:pt idx="4825">
                  <c:v>126000</c:v>
                </c:pt>
                <c:pt idx="4826">
                  <c:v>157500</c:v>
                </c:pt>
                <c:pt idx="4827">
                  <c:v>157500</c:v>
                </c:pt>
                <c:pt idx="4828">
                  <c:v>135000</c:v>
                </c:pt>
                <c:pt idx="4829">
                  <c:v>135000</c:v>
                </c:pt>
                <c:pt idx="4830">
                  <c:v>216000</c:v>
                </c:pt>
                <c:pt idx="4831">
                  <c:v>157500</c:v>
                </c:pt>
                <c:pt idx="4832">
                  <c:v>90000</c:v>
                </c:pt>
                <c:pt idx="4833">
                  <c:v>81000</c:v>
                </c:pt>
                <c:pt idx="4834">
                  <c:v>270000</c:v>
                </c:pt>
                <c:pt idx="4835">
                  <c:v>135000</c:v>
                </c:pt>
                <c:pt idx="4836">
                  <c:v>225000</c:v>
                </c:pt>
                <c:pt idx="4837">
                  <c:v>180000</c:v>
                </c:pt>
                <c:pt idx="4838">
                  <c:v>202500</c:v>
                </c:pt>
                <c:pt idx="4839">
                  <c:v>103500</c:v>
                </c:pt>
                <c:pt idx="4840">
                  <c:v>67500</c:v>
                </c:pt>
                <c:pt idx="4841">
                  <c:v>135000</c:v>
                </c:pt>
                <c:pt idx="4842">
                  <c:v>157500</c:v>
                </c:pt>
                <c:pt idx="4843">
                  <c:v>135000</c:v>
                </c:pt>
                <c:pt idx="4844">
                  <c:v>112500</c:v>
                </c:pt>
                <c:pt idx="4845">
                  <c:v>135000</c:v>
                </c:pt>
                <c:pt idx="4846">
                  <c:v>202500</c:v>
                </c:pt>
                <c:pt idx="4847">
                  <c:v>157500</c:v>
                </c:pt>
                <c:pt idx="4848">
                  <c:v>157500</c:v>
                </c:pt>
                <c:pt idx="4849">
                  <c:v>225000</c:v>
                </c:pt>
                <c:pt idx="4850">
                  <c:v>103500</c:v>
                </c:pt>
                <c:pt idx="4851">
                  <c:v>112500</c:v>
                </c:pt>
                <c:pt idx="4852">
                  <c:v>216000</c:v>
                </c:pt>
                <c:pt idx="4853">
                  <c:v>112500</c:v>
                </c:pt>
                <c:pt idx="4854">
                  <c:v>135000</c:v>
                </c:pt>
                <c:pt idx="4855">
                  <c:v>270000</c:v>
                </c:pt>
                <c:pt idx="4856">
                  <c:v>180000</c:v>
                </c:pt>
                <c:pt idx="4857">
                  <c:v>202500</c:v>
                </c:pt>
                <c:pt idx="4858">
                  <c:v>279000</c:v>
                </c:pt>
                <c:pt idx="4859">
                  <c:v>90000</c:v>
                </c:pt>
                <c:pt idx="4860">
                  <c:v>135000</c:v>
                </c:pt>
                <c:pt idx="4861">
                  <c:v>135000</c:v>
                </c:pt>
                <c:pt idx="4862">
                  <c:v>225000</c:v>
                </c:pt>
                <c:pt idx="4863">
                  <c:v>225000</c:v>
                </c:pt>
                <c:pt idx="4864">
                  <c:v>132750</c:v>
                </c:pt>
                <c:pt idx="4865">
                  <c:v>148500</c:v>
                </c:pt>
                <c:pt idx="4866">
                  <c:v>67500</c:v>
                </c:pt>
                <c:pt idx="4867">
                  <c:v>90000</c:v>
                </c:pt>
                <c:pt idx="4868">
                  <c:v>315000</c:v>
                </c:pt>
                <c:pt idx="4869">
                  <c:v>202500</c:v>
                </c:pt>
                <c:pt idx="4870">
                  <c:v>171000</c:v>
                </c:pt>
                <c:pt idx="4871">
                  <c:v>270000</c:v>
                </c:pt>
                <c:pt idx="4872">
                  <c:v>67500</c:v>
                </c:pt>
                <c:pt idx="4873">
                  <c:v>112500</c:v>
                </c:pt>
                <c:pt idx="4874">
                  <c:v>135000</c:v>
                </c:pt>
                <c:pt idx="4875">
                  <c:v>202500</c:v>
                </c:pt>
                <c:pt idx="4876">
                  <c:v>112500</c:v>
                </c:pt>
                <c:pt idx="4877">
                  <c:v>157500</c:v>
                </c:pt>
                <c:pt idx="4878">
                  <c:v>157500</c:v>
                </c:pt>
                <c:pt idx="4879">
                  <c:v>67500</c:v>
                </c:pt>
                <c:pt idx="4880">
                  <c:v>45000</c:v>
                </c:pt>
                <c:pt idx="4881">
                  <c:v>175500</c:v>
                </c:pt>
                <c:pt idx="4882">
                  <c:v>216000</c:v>
                </c:pt>
                <c:pt idx="4883">
                  <c:v>207000</c:v>
                </c:pt>
                <c:pt idx="4884">
                  <c:v>202500</c:v>
                </c:pt>
                <c:pt idx="4885">
                  <c:v>225000</c:v>
                </c:pt>
                <c:pt idx="4886">
                  <c:v>112500</c:v>
                </c:pt>
                <c:pt idx="4887">
                  <c:v>135000</c:v>
                </c:pt>
                <c:pt idx="4888">
                  <c:v>157500</c:v>
                </c:pt>
                <c:pt idx="4889">
                  <c:v>225000</c:v>
                </c:pt>
                <c:pt idx="4890">
                  <c:v>270000</c:v>
                </c:pt>
                <c:pt idx="4891">
                  <c:v>103500</c:v>
                </c:pt>
                <c:pt idx="4892">
                  <c:v>157500</c:v>
                </c:pt>
                <c:pt idx="4893">
                  <c:v>126000</c:v>
                </c:pt>
                <c:pt idx="4894">
                  <c:v>144000</c:v>
                </c:pt>
                <c:pt idx="4895">
                  <c:v>270000</c:v>
                </c:pt>
                <c:pt idx="4896">
                  <c:v>135000</c:v>
                </c:pt>
                <c:pt idx="4897">
                  <c:v>180000</c:v>
                </c:pt>
                <c:pt idx="4898">
                  <c:v>315000</c:v>
                </c:pt>
                <c:pt idx="4899">
                  <c:v>90000</c:v>
                </c:pt>
                <c:pt idx="4900">
                  <c:v>225000</c:v>
                </c:pt>
                <c:pt idx="4901">
                  <c:v>216000</c:v>
                </c:pt>
                <c:pt idx="4902">
                  <c:v>72000</c:v>
                </c:pt>
                <c:pt idx="4903">
                  <c:v>108000</c:v>
                </c:pt>
                <c:pt idx="4904">
                  <c:v>180000</c:v>
                </c:pt>
                <c:pt idx="4905">
                  <c:v>225000</c:v>
                </c:pt>
                <c:pt idx="4906">
                  <c:v>675000</c:v>
                </c:pt>
                <c:pt idx="4907">
                  <c:v>135000</c:v>
                </c:pt>
                <c:pt idx="4908">
                  <c:v>99000</c:v>
                </c:pt>
                <c:pt idx="4909">
                  <c:v>243000</c:v>
                </c:pt>
                <c:pt idx="4910">
                  <c:v>112500</c:v>
                </c:pt>
                <c:pt idx="4911">
                  <c:v>180000</c:v>
                </c:pt>
                <c:pt idx="4912">
                  <c:v>202500</c:v>
                </c:pt>
                <c:pt idx="4913">
                  <c:v>67500</c:v>
                </c:pt>
                <c:pt idx="4914">
                  <c:v>112500</c:v>
                </c:pt>
                <c:pt idx="4915">
                  <c:v>225000</c:v>
                </c:pt>
                <c:pt idx="4916">
                  <c:v>90000</c:v>
                </c:pt>
                <c:pt idx="4917">
                  <c:v>225000</c:v>
                </c:pt>
                <c:pt idx="4918">
                  <c:v>112500</c:v>
                </c:pt>
                <c:pt idx="4919">
                  <c:v>67500</c:v>
                </c:pt>
                <c:pt idx="4920">
                  <c:v>67500</c:v>
                </c:pt>
                <c:pt idx="4921">
                  <c:v>202500</c:v>
                </c:pt>
                <c:pt idx="4922">
                  <c:v>67500</c:v>
                </c:pt>
                <c:pt idx="4923">
                  <c:v>81000</c:v>
                </c:pt>
                <c:pt idx="4924">
                  <c:v>54000</c:v>
                </c:pt>
                <c:pt idx="4925">
                  <c:v>180000</c:v>
                </c:pt>
                <c:pt idx="4926">
                  <c:v>135000</c:v>
                </c:pt>
                <c:pt idx="4927">
                  <c:v>247500</c:v>
                </c:pt>
                <c:pt idx="4928">
                  <c:v>112500</c:v>
                </c:pt>
                <c:pt idx="4929">
                  <c:v>292500</c:v>
                </c:pt>
                <c:pt idx="4930">
                  <c:v>247500</c:v>
                </c:pt>
                <c:pt idx="4931">
                  <c:v>67500</c:v>
                </c:pt>
                <c:pt idx="4932">
                  <c:v>112500</c:v>
                </c:pt>
                <c:pt idx="4933">
                  <c:v>157500</c:v>
                </c:pt>
                <c:pt idx="4934">
                  <c:v>117000</c:v>
                </c:pt>
                <c:pt idx="4935">
                  <c:v>112500</c:v>
                </c:pt>
                <c:pt idx="4936">
                  <c:v>382500</c:v>
                </c:pt>
                <c:pt idx="4937">
                  <c:v>90000</c:v>
                </c:pt>
                <c:pt idx="4938">
                  <c:v>112500</c:v>
                </c:pt>
                <c:pt idx="4939">
                  <c:v>135000</c:v>
                </c:pt>
                <c:pt idx="4940">
                  <c:v>135000</c:v>
                </c:pt>
                <c:pt idx="4941">
                  <c:v>171000</c:v>
                </c:pt>
                <c:pt idx="4942">
                  <c:v>67500</c:v>
                </c:pt>
                <c:pt idx="4943">
                  <c:v>171000</c:v>
                </c:pt>
                <c:pt idx="4944">
                  <c:v>135000</c:v>
                </c:pt>
                <c:pt idx="4945">
                  <c:v>162000</c:v>
                </c:pt>
                <c:pt idx="4946">
                  <c:v>157500</c:v>
                </c:pt>
                <c:pt idx="4947">
                  <c:v>135000</c:v>
                </c:pt>
                <c:pt idx="4948">
                  <c:v>180000</c:v>
                </c:pt>
                <c:pt idx="4949">
                  <c:v>180000</c:v>
                </c:pt>
                <c:pt idx="4950">
                  <c:v>180000</c:v>
                </c:pt>
                <c:pt idx="4951">
                  <c:v>180000</c:v>
                </c:pt>
                <c:pt idx="4952">
                  <c:v>112500</c:v>
                </c:pt>
                <c:pt idx="4953">
                  <c:v>540000</c:v>
                </c:pt>
                <c:pt idx="4954">
                  <c:v>180000</c:v>
                </c:pt>
                <c:pt idx="4955">
                  <c:v>382500</c:v>
                </c:pt>
                <c:pt idx="4956">
                  <c:v>135000</c:v>
                </c:pt>
                <c:pt idx="4957">
                  <c:v>112500</c:v>
                </c:pt>
                <c:pt idx="4958">
                  <c:v>180000</c:v>
                </c:pt>
                <c:pt idx="4959">
                  <c:v>112500</c:v>
                </c:pt>
                <c:pt idx="4960">
                  <c:v>121500</c:v>
                </c:pt>
                <c:pt idx="4961">
                  <c:v>135000</c:v>
                </c:pt>
                <c:pt idx="4962">
                  <c:v>112500</c:v>
                </c:pt>
                <c:pt idx="4963">
                  <c:v>247500</c:v>
                </c:pt>
                <c:pt idx="4964">
                  <c:v>238500</c:v>
                </c:pt>
                <c:pt idx="4965">
                  <c:v>157500</c:v>
                </c:pt>
                <c:pt idx="4966">
                  <c:v>135000</c:v>
                </c:pt>
                <c:pt idx="4967">
                  <c:v>76500</c:v>
                </c:pt>
                <c:pt idx="4968">
                  <c:v>180000</c:v>
                </c:pt>
                <c:pt idx="4969">
                  <c:v>180000</c:v>
                </c:pt>
                <c:pt idx="4970">
                  <c:v>675000</c:v>
                </c:pt>
                <c:pt idx="4971">
                  <c:v>234000</c:v>
                </c:pt>
                <c:pt idx="4972">
                  <c:v>234000</c:v>
                </c:pt>
                <c:pt idx="4973">
                  <c:v>210600</c:v>
                </c:pt>
                <c:pt idx="4974">
                  <c:v>202500</c:v>
                </c:pt>
                <c:pt idx="4975">
                  <c:v>54000</c:v>
                </c:pt>
                <c:pt idx="4976">
                  <c:v>112500</c:v>
                </c:pt>
                <c:pt idx="4977">
                  <c:v>135000</c:v>
                </c:pt>
                <c:pt idx="4978">
                  <c:v>45000</c:v>
                </c:pt>
                <c:pt idx="4979">
                  <c:v>90000</c:v>
                </c:pt>
                <c:pt idx="4980">
                  <c:v>225000</c:v>
                </c:pt>
                <c:pt idx="4981">
                  <c:v>126832.5</c:v>
                </c:pt>
                <c:pt idx="4982">
                  <c:v>139500</c:v>
                </c:pt>
                <c:pt idx="4983">
                  <c:v>135000</c:v>
                </c:pt>
                <c:pt idx="4984">
                  <c:v>171000</c:v>
                </c:pt>
                <c:pt idx="4985">
                  <c:v>157500</c:v>
                </c:pt>
                <c:pt idx="4986">
                  <c:v>112500</c:v>
                </c:pt>
                <c:pt idx="4987">
                  <c:v>270000</c:v>
                </c:pt>
                <c:pt idx="4988">
                  <c:v>135000</c:v>
                </c:pt>
                <c:pt idx="4989">
                  <c:v>135000</c:v>
                </c:pt>
                <c:pt idx="4990">
                  <c:v>180000</c:v>
                </c:pt>
                <c:pt idx="4991">
                  <c:v>112500</c:v>
                </c:pt>
                <c:pt idx="4992">
                  <c:v>90000</c:v>
                </c:pt>
                <c:pt idx="4993">
                  <c:v>157500</c:v>
                </c:pt>
                <c:pt idx="4994">
                  <c:v>126000</c:v>
                </c:pt>
                <c:pt idx="4995">
                  <c:v>180000</c:v>
                </c:pt>
                <c:pt idx="4996">
                  <c:v>220500</c:v>
                </c:pt>
                <c:pt idx="4997">
                  <c:v>112500</c:v>
                </c:pt>
                <c:pt idx="4998">
                  <c:v>90000</c:v>
                </c:pt>
                <c:pt idx="4999">
                  <c:v>337500</c:v>
                </c:pt>
                <c:pt idx="5000">
                  <c:v>99000</c:v>
                </c:pt>
                <c:pt idx="5001">
                  <c:v>54000</c:v>
                </c:pt>
                <c:pt idx="5002">
                  <c:v>135000</c:v>
                </c:pt>
                <c:pt idx="5003">
                  <c:v>135000</c:v>
                </c:pt>
                <c:pt idx="5004">
                  <c:v>270000</c:v>
                </c:pt>
                <c:pt idx="5005">
                  <c:v>90000</c:v>
                </c:pt>
                <c:pt idx="5006">
                  <c:v>112500</c:v>
                </c:pt>
                <c:pt idx="5007">
                  <c:v>85500</c:v>
                </c:pt>
                <c:pt idx="5008">
                  <c:v>135000</c:v>
                </c:pt>
                <c:pt idx="5009">
                  <c:v>76500</c:v>
                </c:pt>
                <c:pt idx="5010">
                  <c:v>135000</c:v>
                </c:pt>
                <c:pt idx="5011">
                  <c:v>90000</c:v>
                </c:pt>
                <c:pt idx="5012">
                  <c:v>135000</c:v>
                </c:pt>
                <c:pt idx="5013">
                  <c:v>135000</c:v>
                </c:pt>
                <c:pt idx="5014">
                  <c:v>180000</c:v>
                </c:pt>
                <c:pt idx="5015">
                  <c:v>90000</c:v>
                </c:pt>
                <c:pt idx="5016">
                  <c:v>112500</c:v>
                </c:pt>
                <c:pt idx="5017">
                  <c:v>135000</c:v>
                </c:pt>
                <c:pt idx="5018">
                  <c:v>157500</c:v>
                </c:pt>
                <c:pt idx="5019">
                  <c:v>81000</c:v>
                </c:pt>
                <c:pt idx="5020">
                  <c:v>270000</c:v>
                </c:pt>
                <c:pt idx="5021">
                  <c:v>112500</c:v>
                </c:pt>
                <c:pt idx="5022">
                  <c:v>76500</c:v>
                </c:pt>
                <c:pt idx="5023">
                  <c:v>225000</c:v>
                </c:pt>
                <c:pt idx="5024">
                  <c:v>292500</c:v>
                </c:pt>
                <c:pt idx="5025">
                  <c:v>202500</c:v>
                </c:pt>
                <c:pt idx="5026">
                  <c:v>112500</c:v>
                </c:pt>
                <c:pt idx="5027">
                  <c:v>166500</c:v>
                </c:pt>
                <c:pt idx="5028">
                  <c:v>157500</c:v>
                </c:pt>
                <c:pt idx="5029">
                  <c:v>121500</c:v>
                </c:pt>
                <c:pt idx="5030">
                  <c:v>112500</c:v>
                </c:pt>
                <c:pt idx="5031">
                  <c:v>81000</c:v>
                </c:pt>
                <c:pt idx="5032">
                  <c:v>157500</c:v>
                </c:pt>
                <c:pt idx="5033">
                  <c:v>135000</c:v>
                </c:pt>
                <c:pt idx="5034">
                  <c:v>135000</c:v>
                </c:pt>
                <c:pt idx="5035">
                  <c:v>202500</c:v>
                </c:pt>
                <c:pt idx="5036">
                  <c:v>112500</c:v>
                </c:pt>
                <c:pt idx="5037">
                  <c:v>157500</c:v>
                </c:pt>
                <c:pt idx="5038">
                  <c:v>157500</c:v>
                </c:pt>
                <c:pt idx="5039">
                  <c:v>400500</c:v>
                </c:pt>
                <c:pt idx="5040">
                  <c:v>675000</c:v>
                </c:pt>
                <c:pt idx="5041">
                  <c:v>171000</c:v>
                </c:pt>
                <c:pt idx="5042">
                  <c:v>180000</c:v>
                </c:pt>
                <c:pt idx="5043">
                  <c:v>94500</c:v>
                </c:pt>
                <c:pt idx="5044">
                  <c:v>135000</c:v>
                </c:pt>
                <c:pt idx="5045">
                  <c:v>112500</c:v>
                </c:pt>
                <c:pt idx="5046">
                  <c:v>180000</c:v>
                </c:pt>
                <c:pt idx="5047">
                  <c:v>180000</c:v>
                </c:pt>
                <c:pt idx="5048">
                  <c:v>90000</c:v>
                </c:pt>
                <c:pt idx="5049">
                  <c:v>193500</c:v>
                </c:pt>
                <c:pt idx="5050">
                  <c:v>135000</c:v>
                </c:pt>
                <c:pt idx="5051">
                  <c:v>94500</c:v>
                </c:pt>
                <c:pt idx="5052">
                  <c:v>360000</c:v>
                </c:pt>
                <c:pt idx="5053">
                  <c:v>85500</c:v>
                </c:pt>
                <c:pt idx="5054">
                  <c:v>157500</c:v>
                </c:pt>
                <c:pt idx="5055">
                  <c:v>76500</c:v>
                </c:pt>
                <c:pt idx="5056">
                  <c:v>225000</c:v>
                </c:pt>
                <c:pt idx="5057">
                  <c:v>112500</c:v>
                </c:pt>
                <c:pt idx="5058">
                  <c:v>112500</c:v>
                </c:pt>
                <c:pt idx="5059">
                  <c:v>225000</c:v>
                </c:pt>
                <c:pt idx="5060">
                  <c:v>94500</c:v>
                </c:pt>
                <c:pt idx="5061">
                  <c:v>306000</c:v>
                </c:pt>
                <c:pt idx="5062">
                  <c:v>67500</c:v>
                </c:pt>
                <c:pt idx="5063">
                  <c:v>90000</c:v>
                </c:pt>
                <c:pt idx="5064">
                  <c:v>85500</c:v>
                </c:pt>
                <c:pt idx="5065">
                  <c:v>157500</c:v>
                </c:pt>
                <c:pt idx="5066">
                  <c:v>112500</c:v>
                </c:pt>
                <c:pt idx="5067">
                  <c:v>180000</c:v>
                </c:pt>
                <c:pt idx="5068">
                  <c:v>202500</c:v>
                </c:pt>
                <c:pt idx="5069">
                  <c:v>85500</c:v>
                </c:pt>
                <c:pt idx="5070">
                  <c:v>81000</c:v>
                </c:pt>
                <c:pt idx="5071">
                  <c:v>225000</c:v>
                </c:pt>
                <c:pt idx="5072">
                  <c:v>90000</c:v>
                </c:pt>
                <c:pt idx="5073">
                  <c:v>112500</c:v>
                </c:pt>
                <c:pt idx="5074">
                  <c:v>146250</c:v>
                </c:pt>
                <c:pt idx="5075">
                  <c:v>81000</c:v>
                </c:pt>
                <c:pt idx="5076">
                  <c:v>90000</c:v>
                </c:pt>
                <c:pt idx="5077">
                  <c:v>135000</c:v>
                </c:pt>
                <c:pt idx="5078">
                  <c:v>270000</c:v>
                </c:pt>
                <c:pt idx="5079">
                  <c:v>225000</c:v>
                </c:pt>
                <c:pt idx="5080">
                  <c:v>157500</c:v>
                </c:pt>
                <c:pt idx="5081">
                  <c:v>157500</c:v>
                </c:pt>
                <c:pt idx="5082">
                  <c:v>135000</c:v>
                </c:pt>
                <c:pt idx="5083">
                  <c:v>94050</c:v>
                </c:pt>
                <c:pt idx="5084">
                  <c:v>225000</c:v>
                </c:pt>
                <c:pt idx="5085">
                  <c:v>112500</c:v>
                </c:pt>
                <c:pt idx="5086">
                  <c:v>81000</c:v>
                </c:pt>
                <c:pt idx="5087">
                  <c:v>157500</c:v>
                </c:pt>
                <c:pt idx="5088">
                  <c:v>135000</c:v>
                </c:pt>
                <c:pt idx="5089">
                  <c:v>292500</c:v>
                </c:pt>
                <c:pt idx="5090">
                  <c:v>74250</c:v>
                </c:pt>
                <c:pt idx="5091">
                  <c:v>180000</c:v>
                </c:pt>
                <c:pt idx="5092">
                  <c:v>135000</c:v>
                </c:pt>
                <c:pt idx="5093">
                  <c:v>157500</c:v>
                </c:pt>
                <c:pt idx="5094">
                  <c:v>90000</c:v>
                </c:pt>
                <c:pt idx="5095">
                  <c:v>90000</c:v>
                </c:pt>
                <c:pt idx="5096">
                  <c:v>90000</c:v>
                </c:pt>
                <c:pt idx="5097">
                  <c:v>180000</c:v>
                </c:pt>
                <c:pt idx="5098">
                  <c:v>144000</c:v>
                </c:pt>
                <c:pt idx="5099">
                  <c:v>261000</c:v>
                </c:pt>
                <c:pt idx="5100">
                  <c:v>90000</c:v>
                </c:pt>
                <c:pt idx="5101">
                  <c:v>135000</c:v>
                </c:pt>
                <c:pt idx="5102">
                  <c:v>180000</c:v>
                </c:pt>
                <c:pt idx="5103">
                  <c:v>99000</c:v>
                </c:pt>
                <c:pt idx="5104">
                  <c:v>157500</c:v>
                </c:pt>
                <c:pt idx="5105">
                  <c:v>225000</c:v>
                </c:pt>
                <c:pt idx="5106">
                  <c:v>112500</c:v>
                </c:pt>
                <c:pt idx="5107">
                  <c:v>112500</c:v>
                </c:pt>
                <c:pt idx="5108">
                  <c:v>135000</c:v>
                </c:pt>
                <c:pt idx="5109">
                  <c:v>112500</c:v>
                </c:pt>
                <c:pt idx="5110">
                  <c:v>225000</c:v>
                </c:pt>
                <c:pt idx="5111">
                  <c:v>225000</c:v>
                </c:pt>
                <c:pt idx="5112">
                  <c:v>202500</c:v>
                </c:pt>
                <c:pt idx="5113">
                  <c:v>72000</c:v>
                </c:pt>
                <c:pt idx="5114">
                  <c:v>157500</c:v>
                </c:pt>
                <c:pt idx="5115">
                  <c:v>90000</c:v>
                </c:pt>
                <c:pt idx="5116">
                  <c:v>67500</c:v>
                </c:pt>
                <c:pt idx="5117">
                  <c:v>90000</c:v>
                </c:pt>
                <c:pt idx="5118">
                  <c:v>202500</c:v>
                </c:pt>
                <c:pt idx="5119">
                  <c:v>157500</c:v>
                </c:pt>
                <c:pt idx="5120">
                  <c:v>112500</c:v>
                </c:pt>
                <c:pt idx="5121">
                  <c:v>135000</c:v>
                </c:pt>
                <c:pt idx="5122">
                  <c:v>466956</c:v>
                </c:pt>
                <c:pt idx="5123">
                  <c:v>171000</c:v>
                </c:pt>
                <c:pt idx="5124">
                  <c:v>157500</c:v>
                </c:pt>
                <c:pt idx="5125">
                  <c:v>180000</c:v>
                </c:pt>
                <c:pt idx="5126">
                  <c:v>157500</c:v>
                </c:pt>
                <c:pt idx="5127">
                  <c:v>90000</c:v>
                </c:pt>
                <c:pt idx="5128">
                  <c:v>229500</c:v>
                </c:pt>
                <c:pt idx="5129">
                  <c:v>90000</c:v>
                </c:pt>
                <c:pt idx="5130">
                  <c:v>54000</c:v>
                </c:pt>
                <c:pt idx="5131">
                  <c:v>90000</c:v>
                </c:pt>
                <c:pt idx="5132">
                  <c:v>112500</c:v>
                </c:pt>
                <c:pt idx="5133">
                  <c:v>135000</c:v>
                </c:pt>
                <c:pt idx="5134">
                  <c:v>171000</c:v>
                </c:pt>
                <c:pt idx="5135">
                  <c:v>189000</c:v>
                </c:pt>
                <c:pt idx="5136">
                  <c:v>135000</c:v>
                </c:pt>
                <c:pt idx="5137">
                  <c:v>112500</c:v>
                </c:pt>
                <c:pt idx="5138">
                  <c:v>135000</c:v>
                </c:pt>
                <c:pt idx="5139">
                  <c:v>247500</c:v>
                </c:pt>
                <c:pt idx="5140">
                  <c:v>121500</c:v>
                </c:pt>
                <c:pt idx="5141">
                  <c:v>144000</c:v>
                </c:pt>
                <c:pt idx="5142">
                  <c:v>144000</c:v>
                </c:pt>
                <c:pt idx="5143">
                  <c:v>112500</c:v>
                </c:pt>
                <c:pt idx="5144">
                  <c:v>90000</c:v>
                </c:pt>
                <c:pt idx="5145">
                  <c:v>90000</c:v>
                </c:pt>
                <c:pt idx="5146">
                  <c:v>202500</c:v>
                </c:pt>
                <c:pt idx="5147">
                  <c:v>202500</c:v>
                </c:pt>
                <c:pt idx="5148">
                  <c:v>76500</c:v>
                </c:pt>
                <c:pt idx="5149">
                  <c:v>180000</c:v>
                </c:pt>
                <c:pt idx="5150">
                  <c:v>135000</c:v>
                </c:pt>
                <c:pt idx="5151">
                  <c:v>177448.5</c:v>
                </c:pt>
                <c:pt idx="5152">
                  <c:v>202500</c:v>
                </c:pt>
                <c:pt idx="5153">
                  <c:v>76500</c:v>
                </c:pt>
                <c:pt idx="5154">
                  <c:v>369000</c:v>
                </c:pt>
                <c:pt idx="5155">
                  <c:v>180000</c:v>
                </c:pt>
                <c:pt idx="5156">
                  <c:v>207000</c:v>
                </c:pt>
                <c:pt idx="5157">
                  <c:v>90000</c:v>
                </c:pt>
                <c:pt idx="5158">
                  <c:v>112500</c:v>
                </c:pt>
                <c:pt idx="5159">
                  <c:v>135000</c:v>
                </c:pt>
                <c:pt idx="5160">
                  <c:v>166500</c:v>
                </c:pt>
                <c:pt idx="5161">
                  <c:v>292500</c:v>
                </c:pt>
                <c:pt idx="5162">
                  <c:v>81000</c:v>
                </c:pt>
                <c:pt idx="5163">
                  <c:v>270000</c:v>
                </c:pt>
                <c:pt idx="5164">
                  <c:v>225000</c:v>
                </c:pt>
                <c:pt idx="5165">
                  <c:v>144000</c:v>
                </c:pt>
                <c:pt idx="5166">
                  <c:v>135000</c:v>
                </c:pt>
                <c:pt idx="5167">
                  <c:v>225000</c:v>
                </c:pt>
                <c:pt idx="5168">
                  <c:v>225000</c:v>
                </c:pt>
                <c:pt idx="5169">
                  <c:v>99000</c:v>
                </c:pt>
                <c:pt idx="5170">
                  <c:v>202500</c:v>
                </c:pt>
                <c:pt idx="5171">
                  <c:v>180000</c:v>
                </c:pt>
                <c:pt idx="5172">
                  <c:v>126000</c:v>
                </c:pt>
                <c:pt idx="5173">
                  <c:v>112500</c:v>
                </c:pt>
                <c:pt idx="5174">
                  <c:v>99000</c:v>
                </c:pt>
                <c:pt idx="5175">
                  <c:v>135000</c:v>
                </c:pt>
                <c:pt idx="5176">
                  <c:v>58500</c:v>
                </c:pt>
                <c:pt idx="5177">
                  <c:v>166500</c:v>
                </c:pt>
                <c:pt idx="5178">
                  <c:v>247500</c:v>
                </c:pt>
                <c:pt idx="5179">
                  <c:v>85500</c:v>
                </c:pt>
                <c:pt idx="5180">
                  <c:v>90000</c:v>
                </c:pt>
                <c:pt idx="5181">
                  <c:v>225000</c:v>
                </c:pt>
                <c:pt idx="5182">
                  <c:v>135000</c:v>
                </c:pt>
                <c:pt idx="5183">
                  <c:v>180000</c:v>
                </c:pt>
                <c:pt idx="5184">
                  <c:v>135000</c:v>
                </c:pt>
                <c:pt idx="5185">
                  <c:v>360000</c:v>
                </c:pt>
                <c:pt idx="5186">
                  <c:v>54000</c:v>
                </c:pt>
                <c:pt idx="5187">
                  <c:v>135000</c:v>
                </c:pt>
                <c:pt idx="5188">
                  <c:v>112500</c:v>
                </c:pt>
                <c:pt idx="5189">
                  <c:v>171000</c:v>
                </c:pt>
                <c:pt idx="5190">
                  <c:v>202500</c:v>
                </c:pt>
                <c:pt idx="5191">
                  <c:v>135000</c:v>
                </c:pt>
                <c:pt idx="5192">
                  <c:v>135000</c:v>
                </c:pt>
                <c:pt idx="5193">
                  <c:v>225000</c:v>
                </c:pt>
                <c:pt idx="5194">
                  <c:v>382500</c:v>
                </c:pt>
                <c:pt idx="5195">
                  <c:v>157500</c:v>
                </c:pt>
                <c:pt idx="5196">
                  <c:v>112500</c:v>
                </c:pt>
                <c:pt idx="5197">
                  <c:v>202500</c:v>
                </c:pt>
                <c:pt idx="5198">
                  <c:v>112500</c:v>
                </c:pt>
                <c:pt idx="5199">
                  <c:v>90000</c:v>
                </c:pt>
                <c:pt idx="5200">
                  <c:v>135000</c:v>
                </c:pt>
                <c:pt idx="5201">
                  <c:v>247500</c:v>
                </c:pt>
                <c:pt idx="5202">
                  <c:v>180000</c:v>
                </c:pt>
                <c:pt idx="5203">
                  <c:v>135000</c:v>
                </c:pt>
                <c:pt idx="5204">
                  <c:v>112500</c:v>
                </c:pt>
                <c:pt idx="5205">
                  <c:v>157500</c:v>
                </c:pt>
                <c:pt idx="5206">
                  <c:v>135000</c:v>
                </c:pt>
                <c:pt idx="5207">
                  <c:v>144000</c:v>
                </c:pt>
                <c:pt idx="5208">
                  <c:v>157500</c:v>
                </c:pt>
                <c:pt idx="5209">
                  <c:v>270000</c:v>
                </c:pt>
                <c:pt idx="5210">
                  <c:v>85500</c:v>
                </c:pt>
                <c:pt idx="5211">
                  <c:v>112500</c:v>
                </c:pt>
                <c:pt idx="5212">
                  <c:v>360000</c:v>
                </c:pt>
                <c:pt idx="5213">
                  <c:v>315000</c:v>
                </c:pt>
                <c:pt idx="5214">
                  <c:v>225000</c:v>
                </c:pt>
                <c:pt idx="5215">
                  <c:v>157500</c:v>
                </c:pt>
                <c:pt idx="5216">
                  <c:v>157500</c:v>
                </c:pt>
                <c:pt idx="5217">
                  <c:v>49500</c:v>
                </c:pt>
                <c:pt idx="5218">
                  <c:v>180000</c:v>
                </c:pt>
                <c:pt idx="5219">
                  <c:v>270000</c:v>
                </c:pt>
                <c:pt idx="5220">
                  <c:v>225000</c:v>
                </c:pt>
                <c:pt idx="5221">
                  <c:v>112500</c:v>
                </c:pt>
                <c:pt idx="5222">
                  <c:v>157500</c:v>
                </c:pt>
                <c:pt idx="5223">
                  <c:v>135000</c:v>
                </c:pt>
                <c:pt idx="5224">
                  <c:v>90000</c:v>
                </c:pt>
                <c:pt idx="5225">
                  <c:v>112500</c:v>
                </c:pt>
                <c:pt idx="5226">
                  <c:v>135000</c:v>
                </c:pt>
                <c:pt idx="5227">
                  <c:v>90000</c:v>
                </c:pt>
                <c:pt idx="5228">
                  <c:v>90000</c:v>
                </c:pt>
                <c:pt idx="5229">
                  <c:v>135000</c:v>
                </c:pt>
                <c:pt idx="5230">
                  <c:v>292500</c:v>
                </c:pt>
                <c:pt idx="5231">
                  <c:v>202500</c:v>
                </c:pt>
                <c:pt idx="5232">
                  <c:v>144000</c:v>
                </c:pt>
                <c:pt idx="5233">
                  <c:v>112500</c:v>
                </c:pt>
                <c:pt idx="5234">
                  <c:v>112500</c:v>
                </c:pt>
                <c:pt idx="5235">
                  <c:v>135000</c:v>
                </c:pt>
                <c:pt idx="5236">
                  <c:v>157500</c:v>
                </c:pt>
                <c:pt idx="5237">
                  <c:v>157500</c:v>
                </c:pt>
                <c:pt idx="5238">
                  <c:v>405000</c:v>
                </c:pt>
                <c:pt idx="5239">
                  <c:v>112500</c:v>
                </c:pt>
                <c:pt idx="5240">
                  <c:v>243000</c:v>
                </c:pt>
                <c:pt idx="5241">
                  <c:v>225000</c:v>
                </c:pt>
                <c:pt idx="5242">
                  <c:v>85500</c:v>
                </c:pt>
                <c:pt idx="5243">
                  <c:v>112500</c:v>
                </c:pt>
                <c:pt idx="5244">
                  <c:v>270000</c:v>
                </c:pt>
                <c:pt idx="5245">
                  <c:v>189000</c:v>
                </c:pt>
                <c:pt idx="5246">
                  <c:v>112500</c:v>
                </c:pt>
                <c:pt idx="5247">
                  <c:v>67500</c:v>
                </c:pt>
                <c:pt idx="5248">
                  <c:v>135000</c:v>
                </c:pt>
                <c:pt idx="5249">
                  <c:v>135000</c:v>
                </c:pt>
                <c:pt idx="5250">
                  <c:v>202500</c:v>
                </c:pt>
                <c:pt idx="5251">
                  <c:v>94500</c:v>
                </c:pt>
                <c:pt idx="5252">
                  <c:v>147600</c:v>
                </c:pt>
                <c:pt idx="5253">
                  <c:v>135000</c:v>
                </c:pt>
                <c:pt idx="5254">
                  <c:v>180000</c:v>
                </c:pt>
                <c:pt idx="5255">
                  <c:v>247500</c:v>
                </c:pt>
                <c:pt idx="5256">
                  <c:v>225000</c:v>
                </c:pt>
                <c:pt idx="5257">
                  <c:v>202500</c:v>
                </c:pt>
                <c:pt idx="5258">
                  <c:v>112500</c:v>
                </c:pt>
                <c:pt idx="5259">
                  <c:v>112500</c:v>
                </c:pt>
                <c:pt idx="5260">
                  <c:v>157500</c:v>
                </c:pt>
                <c:pt idx="5261">
                  <c:v>135000</c:v>
                </c:pt>
                <c:pt idx="5262">
                  <c:v>144000</c:v>
                </c:pt>
                <c:pt idx="5263">
                  <c:v>90000</c:v>
                </c:pt>
                <c:pt idx="5264">
                  <c:v>166500</c:v>
                </c:pt>
                <c:pt idx="5265">
                  <c:v>90000</c:v>
                </c:pt>
                <c:pt idx="5266">
                  <c:v>135000</c:v>
                </c:pt>
                <c:pt idx="5267">
                  <c:v>225000</c:v>
                </c:pt>
                <c:pt idx="5268">
                  <c:v>85500</c:v>
                </c:pt>
                <c:pt idx="5269">
                  <c:v>225000</c:v>
                </c:pt>
                <c:pt idx="5270">
                  <c:v>225000</c:v>
                </c:pt>
                <c:pt idx="5271">
                  <c:v>135000</c:v>
                </c:pt>
                <c:pt idx="5272">
                  <c:v>135000</c:v>
                </c:pt>
                <c:pt idx="5273">
                  <c:v>180000</c:v>
                </c:pt>
                <c:pt idx="5274">
                  <c:v>270000</c:v>
                </c:pt>
                <c:pt idx="5275">
                  <c:v>112500</c:v>
                </c:pt>
                <c:pt idx="5276">
                  <c:v>90000</c:v>
                </c:pt>
                <c:pt idx="5277">
                  <c:v>112500</c:v>
                </c:pt>
                <c:pt idx="5278">
                  <c:v>180000</c:v>
                </c:pt>
                <c:pt idx="5279">
                  <c:v>144000</c:v>
                </c:pt>
                <c:pt idx="5280">
                  <c:v>81000</c:v>
                </c:pt>
                <c:pt idx="5281">
                  <c:v>225000</c:v>
                </c:pt>
                <c:pt idx="5282">
                  <c:v>202500</c:v>
                </c:pt>
                <c:pt idx="5283">
                  <c:v>135000</c:v>
                </c:pt>
                <c:pt idx="5284">
                  <c:v>90000</c:v>
                </c:pt>
                <c:pt idx="5285">
                  <c:v>225000</c:v>
                </c:pt>
                <c:pt idx="5286">
                  <c:v>225000</c:v>
                </c:pt>
                <c:pt idx="5287">
                  <c:v>157500</c:v>
                </c:pt>
                <c:pt idx="5288">
                  <c:v>45000</c:v>
                </c:pt>
                <c:pt idx="5289">
                  <c:v>216000</c:v>
                </c:pt>
                <c:pt idx="5290">
                  <c:v>135000</c:v>
                </c:pt>
                <c:pt idx="5291">
                  <c:v>153000</c:v>
                </c:pt>
                <c:pt idx="5292">
                  <c:v>130500</c:v>
                </c:pt>
                <c:pt idx="5293">
                  <c:v>157500</c:v>
                </c:pt>
                <c:pt idx="5294">
                  <c:v>112500</c:v>
                </c:pt>
                <c:pt idx="5295">
                  <c:v>135000</c:v>
                </c:pt>
                <c:pt idx="5296">
                  <c:v>144000</c:v>
                </c:pt>
                <c:pt idx="5297">
                  <c:v>202500</c:v>
                </c:pt>
                <c:pt idx="5298">
                  <c:v>67500</c:v>
                </c:pt>
                <c:pt idx="5299">
                  <c:v>157500</c:v>
                </c:pt>
                <c:pt idx="5300">
                  <c:v>162000</c:v>
                </c:pt>
                <c:pt idx="5301">
                  <c:v>112500</c:v>
                </c:pt>
                <c:pt idx="5302">
                  <c:v>103500</c:v>
                </c:pt>
                <c:pt idx="5303">
                  <c:v>112500</c:v>
                </c:pt>
                <c:pt idx="5304">
                  <c:v>45000</c:v>
                </c:pt>
                <c:pt idx="5305">
                  <c:v>225000</c:v>
                </c:pt>
                <c:pt idx="5306">
                  <c:v>180000</c:v>
                </c:pt>
                <c:pt idx="5307">
                  <c:v>90000</c:v>
                </c:pt>
                <c:pt idx="5308">
                  <c:v>247500</c:v>
                </c:pt>
                <c:pt idx="5309">
                  <c:v>112500</c:v>
                </c:pt>
                <c:pt idx="5310">
                  <c:v>225000</c:v>
                </c:pt>
                <c:pt idx="5311">
                  <c:v>67500</c:v>
                </c:pt>
                <c:pt idx="5312">
                  <c:v>90000</c:v>
                </c:pt>
                <c:pt idx="5313">
                  <c:v>157500</c:v>
                </c:pt>
                <c:pt idx="5314">
                  <c:v>67500</c:v>
                </c:pt>
                <c:pt idx="5315">
                  <c:v>247500</c:v>
                </c:pt>
                <c:pt idx="5316">
                  <c:v>112500</c:v>
                </c:pt>
                <c:pt idx="5317">
                  <c:v>180000</c:v>
                </c:pt>
                <c:pt idx="5318">
                  <c:v>90000</c:v>
                </c:pt>
                <c:pt idx="5319">
                  <c:v>180000</c:v>
                </c:pt>
                <c:pt idx="5320">
                  <c:v>135000</c:v>
                </c:pt>
                <c:pt idx="5321">
                  <c:v>202500</c:v>
                </c:pt>
                <c:pt idx="5322">
                  <c:v>135000</c:v>
                </c:pt>
                <c:pt idx="5323">
                  <c:v>67500</c:v>
                </c:pt>
                <c:pt idx="5324">
                  <c:v>157500</c:v>
                </c:pt>
                <c:pt idx="5325">
                  <c:v>157500</c:v>
                </c:pt>
                <c:pt idx="5326">
                  <c:v>157500</c:v>
                </c:pt>
                <c:pt idx="5327">
                  <c:v>135000</c:v>
                </c:pt>
                <c:pt idx="5328">
                  <c:v>112500</c:v>
                </c:pt>
                <c:pt idx="5329">
                  <c:v>202500</c:v>
                </c:pt>
                <c:pt idx="5330">
                  <c:v>157500</c:v>
                </c:pt>
                <c:pt idx="5331">
                  <c:v>225000</c:v>
                </c:pt>
                <c:pt idx="5332">
                  <c:v>225000</c:v>
                </c:pt>
                <c:pt idx="5333">
                  <c:v>180000</c:v>
                </c:pt>
                <c:pt idx="5334">
                  <c:v>180000</c:v>
                </c:pt>
                <c:pt idx="5335">
                  <c:v>99000</c:v>
                </c:pt>
                <c:pt idx="5336">
                  <c:v>135000</c:v>
                </c:pt>
                <c:pt idx="5337">
                  <c:v>112500</c:v>
                </c:pt>
                <c:pt idx="5338">
                  <c:v>90000</c:v>
                </c:pt>
                <c:pt idx="5339">
                  <c:v>225000</c:v>
                </c:pt>
                <c:pt idx="5340">
                  <c:v>90000</c:v>
                </c:pt>
                <c:pt idx="5341">
                  <c:v>112500</c:v>
                </c:pt>
                <c:pt idx="5342">
                  <c:v>157500</c:v>
                </c:pt>
                <c:pt idx="5343">
                  <c:v>450000</c:v>
                </c:pt>
                <c:pt idx="5344">
                  <c:v>135000</c:v>
                </c:pt>
                <c:pt idx="5345">
                  <c:v>135000</c:v>
                </c:pt>
                <c:pt idx="5346">
                  <c:v>112500</c:v>
                </c:pt>
                <c:pt idx="5347">
                  <c:v>270000</c:v>
                </c:pt>
                <c:pt idx="5348">
                  <c:v>270000</c:v>
                </c:pt>
                <c:pt idx="5349">
                  <c:v>108000</c:v>
                </c:pt>
                <c:pt idx="5350">
                  <c:v>72000</c:v>
                </c:pt>
                <c:pt idx="5351">
                  <c:v>157500</c:v>
                </c:pt>
                <c:pt idx="5352">
                  <c:v>216000</c:v>
                </c:pt>
                <c:pt idx="5353">
                  <c:v>180000</c:v>
                </c:pt>
                <c:pt idx="5354">
                  <c:v>112500</c:v>
                </c:pt>
                <c:pt idx="5355">
                  <c:v>135000</c:v>
                </c:pt>
                <c:pt idx="5356">
                  <c:v>135000</c:v>
                </c:pt>
                <c:pt idx="5357">
                  <c:v>247500</c:v>
                </c:pt>
                <c:pt idx="5358">
                  <c:v>225000</c:v>
                </c:pt>
                <c:pt idx="5359">
                  <c:v>63000</c:v>
                </c:pt>
                <c:pt idx="5360">
                  <c:v>121500</c:v>
                </c:pt>
                <c:pt idx="5361">
                  <c:v>144000</c:v>
                </c:pt>
                <c:pt idx="5362">
                  <c:v>225000</c:v>
                </c:pt>
                <c:pt idx="5363">
                  <c:v>90000</c:v>
                </c:pt>
                <c:pt idx="5364">
                  <c:v>225000</c:v>
                </c:pt>
                <c:pt idx="5365">
                  <c:v>90000</c:v>
                </c:pt>
                <c:pt idx="5366">
                  <c:v>112500</c:v>
                </c:pt>
                <c:pt idx="5367">
                  <c:v>202500</c:v>
                </c:pt>
                <c:pt idx="5368">
                  <c:v>157500</c:v>
                </c:pt>
                <c:pt idx="5369">
                  <c:v>90000</c:v>
                </c:pt>
                <c:pt idx="5370">
                  <c:v>292500</c:v>
                </c:pt>
                <c:pt idx="5371">
                  <c:v>135000</c:v>
                </c:pt>
                <c:pt idx="5372">
                  <c:v>157500</c:v>
                </c:pt>
                <c:pt idx="5373">
                  <c:v>180000</c:v>
                </c:pt>
                <c:pt idx="5374">
                  <c:v>90000</c:v>
                </c:pt>
                <c:pt idx="5375">
                  <c:v>270000</c:v>
                </c:pt>
                <c:pt idx="5376">
                  <c:v>112500</c:v>
                </c:pt>
                <c:pt idx="5377">
                  <c:v>135000</c:v>
                </c:pt>
                <c:pt idx="5378">
                  <c:v>234000</c:v>
                </c:pt>
                <c:pt idx="5379">
                  <c:v>135000</c:v>
                </c:pt>
                <c:pt idx="5380">
                  <c:v>157500</c:v>
                </c:pt>
                <c:pt idx="5381">
                  <c:v>180000</c:v>
                </c:pt>
                <c:pt idx="5382">
                  <c:v>90000</c:v>
                </c:pt>
                <c:pt idx="5383">
                  <c:v>315000</c:v>
                </c:pt>
                <c:pt idx="5384">
                  <c:v>135000</c:v>
                </c:pt>
                <c:pt idx="5385">
                  <c:v>67500</c:v>
                </c:pt>
                <c:pt idx="5386">
                  <c:v>94500</c:v>
                </c:pt>
                <c:pt idx="5387">
                  <c:v>202500</c:v>
                </c:pt>
                <c:pt idx="5388">
                  <c:v>225000</c:v>
                </c:pt>
                <c:pt idx="5389">
                  <c:v>180000</c:v>
                </c:pt>
                <c:pt idx="5390">
                  <c:v>202500</c:v>
                </c:pt>
                <c:pt idx="5391">
                  <c:v>90000</c:v>
                </c:pt>
                <c:pt idx="5392">
                  <c:v>202500</c:v>
                </c:pt>
                <c:pt idx="5393">
                  <c:v>112500</c:v>
                </c:pt>
                <c:pt idx="5394">
                  <c:v>180000</c:v>
                </c:pt>
                <c:pt idx="5395">
                  <c:v>27000</c:v>
                </c:pt>
                <c:pt idx="5396">
                  <c:v>135000</c:v>
                </c:pt>
                <c:pt idx="5397">
                  <c:v>112500</c:v>
                </c:pt>
                <c:pt idx="5398">
                  <c:v>135000</c:v>
                </c:pt>
                <c:pt idx="5399">
                  <c:v>157500</c:v>
                </c:pt>
                <c:pt idx="5400">
                  <c:v>202500</c:v>
                </c:pt>
                <c:pt idx="5401">
                  <c:v>121500</c:v>
                </c:pt>
                <c:pt idx="5402">
                  <c:v>202500</c:v>
                </c:pt>
                <c:pt idx="5403">
                  <c:v>157500</c:v>
                </c:pt>
                <c:pt idx="5404">
                  <c:v>180000</c:v>
                </c:pt>
                <c:pt idx="5405">
                  <c:v>90000</c:v>
                </c:pt>
                <c:pt idx="5406">
                  <c:v>103500</c:v>
                </c:pt>
                <c:pt idx="5407">
                  <c:v>85500</c:v>
                </c:pt>
                <c:pt idx="5408">
                  <c:v>247500</c:v>
                </c:pt>
                <c:pt idx="5409">
                  <c:v>76500</c:v>
                </c:pt>
                <c:pt idx="5410">
                  <c:v>360000</c:v>
                </c:pt>
                <c:pt idx="5411">
                  <c:v>90000</c:v>
                </c:pt>
                <c:pt idx="5412">
                  <c:v>157500</c:v>
                </c:pt>
                <c:pt idx="5413">
                  <c:v>157500</c:v>
                </c:pt>
                <c:pt idx="5414">
                  <c:v>157500</c:v>
                </c:pt>
                <c:pt idx="5415">
                  <c:v>225000</c:v>
                </c:pt>
                <c:pt idx="5416">
                  <c:v>112500</c:v>
                </c:pt>
                <c:pt idx="5417">
                  <c:v>112500</c:v>
                </c:pt>
                <c:pt idx="5418">
                  <c:v>292500</c:v>
                </c:pt>
                <c:pt idx="5419">
                  <c:v>112500</c:v>
                </c:pt>
                <c:pt idx="5420">
                  <c:v>225000</c:v>
                </c:pt>
                <c:pt idx="5421">
                  <c:v>112500</c:v>
                </c:pt>
                <c:pt idx="5422">
                  <c:v>148500</c:v>
                </c:pt>
                <c:pt idx="5423">
                  <c:v>202500</c:v>
                </c:pt>
                <c:pt idx="5424">
                  <c:v>247500</c:v>
                </c:pt>
                <c:pt idx="5425">
                  <c:v>94500</c:v>
                </c:pt>
                <c:pt idx="5426">
                  <c:v>67500</c:v>
                </c:pt>
                <c:pt idx="5427">
                  <c:v>67500</c:v>
                </c:pt>
                <c:pt idx="5428">
                  <c:v>225000</c:v>
                </c:pt>
                <c:pt idx="5429">
                  <c:v>202500</c:v>
                </c:pt>
                <c:pt idx="5430">
                  <c:v>103500</c:v>
                </c:pt>
                <c:pt idx="5431">
                  <c:v>189000</c:v>
                </c:pt>
                <c:pt idx="5432">
                  <c:v>162000</c:v>
                </c:pt>
                <c:pt idx="5433">
                  <c:v>67500</c:v>
                </c:pt>
                <c:pt idx="5434">
                  <c:v>180000</c:v>
                </c:pt>
                <c:pt idx="5435">
                  <c:v>135000</c:v>
                </c:pt>
                <c:pt idx="5436">
                  <c:v>157500</c:v>
                </c:pt>
                <c:pt idx="5437">
                  <c:v>99000</c:v>
                </c:pt>
                <c:pt idx="5438">
                  <c:v>90000</c:v>
                </c:pt>
                <c:pt idx="5439">
                  <c:v>211500</c:v>
                </c:pt>
                <c:pt idx="5440">
                  <c:v>202500</c:v>
                </c:pt>
                <c:pt idx="5441">
                  <c:v>225000</c:v>
                </c:pt>
                <c:pt idx="5442">
                  <c:v>112500</c:v>
                </c:pt>
                <c:pt idx="5443">
                  <c:v>202500</c:v>
                </c:pt>
                <c:pt idx="5444">
                  <c:v>315000</c:v>
                </c:pt>
                <c:pt idx="5445">
                  <c:v>270000</c:v>
                </c:pt>
                <c:pt idx="5446">
                  <c:v>112500</c:v>
                </c:pt>
                <c:pt idx="5447">
                  <c:v>108000</c:v>
                </c:pt>
                <c:pt idx="5448">
                  <c:v>270000</c:v>
                </c:pt>
                <c:pt idx="5449">
                  <c:v>157500</c:v>
                </c:pt>
                <c:pt idx="5450">
                  <c:v>225000</c:v>
                </c:pt>
                <c:pt idx="5451">
                  <c:v>90000</c:v>
                </c:pt>
                <c:pt idx="5452">
                  <c:v>211500</c:v>
                </c:pt>
                <c:pt idx="5453">
                  <c:v>247500</c:v>
                </c:pt>
                <c:pt idx="5454">
                  <c:v>112500</c:v>
                </c:pt>
                <c:pt idx="5455">
                  <c:v>157500</c:v>
                </c:pt>
                <c:pt idx="5456">
                  <c:v>225000</c:v>
                </c:pt>
                <c:pt idx="5457">
                  <c:v>31500</c:v>
                </c:pt>
                <c:pt idx="5458">
                  <c:v>90000</c:v>
                </c:pt>
                <c:pt idx="5459">
                  <c:v>157500</c:v>
                </c:pt>
                <c:pt idx="5460">
                  <c:v>450000</c:v>
                </c:pt>
                <c:pt idx="5461">
                  <c:v>135000</c:v>
                </c:pt>
                <c:pt idx="5462">
                  <c:v>135000</c:v>
                </c:pt>
                <c:pt idx="5463">
                  <c:v>166500</c:v>
                </c:pt>
                <c:pt idx="5464">
                  <c:v>270000</c:v>
                </c:pt>
                <c:pt idx="5465">
                  <c:v>144000</c:v>
                </c:pt>
                <c:pt idx="5466">
                  <c:v>247500</c:v>
                </c:pt>
                <c:pt idx="5467">
                  <c:v>112500</c:v>
                </c:pt>
                <c:pt idx="5468">
                  <c:v>225000</c:v>
                </c:pt>
                <c:pt idx="5469">
                  <c:v>355500</c:v>
                </c:pt>
                <c:pt idx="5470">
                  <c:v>99000</c:v>
                </c:pt>
                <c:pt idx="5471">
                  <c:v>270000</c:v>
                </c:pt>
                <c:pt idx="5472">
                  <c:v>180000</c:v>
                </c:pt>
                <c:pt idx="5473">
                  <c:v>90000</c:v>
                </c:pt>
                <c:pt idx="5474">
                  <c:v>112500</c:v>
                </c:pt>
                <c:pt idx="5475">
                  <c:v>180000</c:v>
                </c:pt>
                <c:pt idx="5476">
                  <c:v>81000</c:v>
                </c:pt>
                <c:pt idx="5477">
                  <c:v>270000</c:v>
                </c:pt>
                <c:pt idx="5478">
                  <c:v>94500</c:v>
                </c:pt>
                <c:pt idx="5479">
                  <c:v>112500</c:v>
                </c:pt>
                <c:pt idx="5480">
                  <c:v>112500</c:v>
                </c:pt>
                <c:pt idx="5481">
                  <c:v>81000</c:v>
                </c:pt>
                <c:pt idx="5482">
                  <c:v>405000</c:v>
                </c:pt>
                <c:pt idx="5483">
                  <c:v>72000</c:v>
                </c:pt>
                <c:pt idx="5484">
                  <c:v>67500</c:v>
                </c:pt>
                <c:pt idx="5485">
                  <c:v>135000</c:v>
                </c:pt>
                <c:pt idx="5486">
                  <c:v>135000</c:v>
                </c:pt>
                <c:pt idx="5487">
                  <c:v>112500</c:v>
                </c:pt>
                <c:pt idx="5488">
                  <c:v>261000</c:v>
                </c:pt>
                <c:pt idx="5489">
                  <c:v>157500</c:v>
                </c:pt>
                <c:pt idx="5490">
                  <c:v>225000</c:v>
                </c:pt>
                <c:pt idx="5491">
                  <c:v>135000</c:v>
                </c:pt>
                <c:pt idx="5492">
                  <c:v>202500</c:v>
                </c:pt>
                <c:pt idx="5493">
                  <c:v>99000</c:v>
                </c:pt>
                <c:pt idx="5494">
                  <c:v>90000</c:v>
                </c:pt>
                <c:pt idx="5495">
                  <c:v>112500</c:v>
                </c:pt>
                <c:pt idx="5496">
                  <c:v>67500</c:v>
                </c:pt>
                <c:pt idx="5497">
                  <c:v>202500</c:v>
                </c:pt>
                <c:pt idx="5498">
                  <c:v>112500</c:v>
                </c:pt>
                <c:pt idx="5499">
                  <c:v>202500</c:v>
                </c:pt>
                <c:pt idx="5500">
                  <c:v>67500</c:v>
                </c:pt>
                <c:pt idx="5501">
                  <c:v>157500</c:v>
                </c:pt>
                <c:pt idx="5502">
                  <c:v>292500</c:v>
                </c:pt>
                <c:pt idx="5503">
                  <c:v>180000</c:v>
                </c:pt>
                <c:pt idx="5504">
                  <c:v>126000</c:v>
                </c:pt>
                <c:pt idx="5505">
                  <c:v>112500</c:v>
                </c:pt>
                <c:pt idx="5506">
                  <c:v>103500</c:v>
                </c:pt>
                <c:pt idx="5507">
                  <c:v>112500</c:v>
                </c:pt>
                <c:pt idx="5508">
                  <c:v>112500</c:v>
                </c:pt>
                <c:pt idx="5509">
                  <c:v>54000</c:v>
                </c:pt>
                <c:pt idx="5510">
                  <c:v>90000</c:v>
                </c:pt>
                <c:pt idx="5511">
                  <c:v>121500</c:v>
                </c:pt>
                <c:pt idx="5512">
                  <c:v>202500</c:v>
                </c:pt>
                <c:pt idx="5513">
                  <c:v>225000</c:v>
                </c:pt>
                <c:pt idx="5514">
                  <c:v>135000</c:v>
                </c:pt>
                <c:pt idx="5515">
                  <c:v>135000</c:v>
                </c:pt>
                <c:pt idx="5516">
                  <c:v>585000</c:v>
                </c:pt>
                <c:pt idx="5517">
                  <c:v>270000</c:v>
                </c:pt>
                <c:pt idx="5518">
                  <c:v>81000</c:v>
                </c:pt>
                <c:pt idx="5519">
                  <c:v>90000</c:v>
                </c:pt>
                <c:pt idx="5520">
                  <c:v>180000</c:v>
                </c:pt>
                <c:pt idx="5521">
                  <c:v>135000</c:v>
                </c:pt>
                <c:pt idx="5522">
                  <c:v>450000</c:v>
                </c:pt>
                <c:pt idx="5523">
                  <c:v>135000</c:v>
                </c:pt>
                <c:pt idx="5524">
                  <c:v>225000</c:v>
                </c:pt>
                <c:pt idx="5525">
                  <c:v>202500</c:v>
                </c:pt>
                <c:pt idx="5526">
                  <c:v>112500</c:v>
                </c:pt>
                <c:pt idx="5527">
                  <c:v>202500</c:v>
                </c:pt>
                <c:pt idx="5528">
                  <c:v>94500</c:v>
                </c:pt>
                <c:pt idx="5529">
                  <c:v>157500</c:v>
                </c:pt>
                <c:pt idx="5530">
                  <c:v>117000</c:v>
                </c:pt>
                <c:pt idx="5531">
                  <c:v>202500</c:v>
                </c:pt>
                <c:pt idx="5532">
                  <c:v>67500</c:v>
                </c:pt>
                <c:pt idx="5533">
                  <c:v>225000</c:v>
                </c:pt>
                <c:pt idx="5534">
                  <c:v>112500</c:v>
                </c:pt>
                <c:pt idx="5535">
                  <c:v>121500</c:v>
                </c:pt>
                <c:pt idx="5536">
                  <c:v>135000</c:v>
                </c:pt>
                <c:pt idx="5537">
                  <c:v>90000</c:v>
                </c:pt>
                <c:pt idx="5538">
                  <c:v>45000</c:v>
                </c:pt>
                <c:pt idx="5539">
                  <c:v>112500</c:v>
                </c:pt>
                <c:pt idx="5540">
                  <c:v>108000</c:v>
                </c:pt>
                <c:pt idx="5541">
                  <c:v>117130.5</c:v>
                </c:pt>
                <c:pt idx="5542">
                  <c:v>126000</c:v>
                </c:pt>
                <c:pt idx="5543">
                  <c:v>135000</c:v>
                </c:pt>
                <c:pt idx="5544">
                  <c:v>45000</c:v>
                </c:pt>
                <c:pt idx="5545">
                  <c:v>180000</c:v>
                </c:pt>
                <c:pt idx="5546">
                  <c:v>202500</c:v>
                </c:pt>
                <c:pt idx="5547">
                  <c:v>135000</c:v>
                </c:pt>
                <c:pt idx="5548">
                  <c:v>225000</c:v>
                </c:pt>
                <c:pt idx="5549">
                  <c:v>180000</c:v>
                </c:pt>
                <c:pt idx="5550">
                  <c:v>135000</c:v>
                </c:pt>
                <c:pt idx="5551">
                  <c:v>180000</c:v>
                </c:pt>
                <c:pt idx="5552">
                  <c:v>180000</c:v>
                </c:pt>
                <c:pt idx="5553">
                  <c:v>112500</c:v>
                </c:pt>
                <c:pt idx="5554">
                  <c:v>135000</c:v>
                </c:pt>
                <c:pt idx="5555">
                  <c:v>135000</c:v>
                </c:pt>
                <c:pt idx="5556">
                  <c:v>112500</c:v>
                </c:pt>
                <c:pt idx="5557">
                  <c:v>247500</c:v>
                </c:pt>
                <c:pt idx="5558">
                  <c:v>121500</c:v>
                </c:pt>
                <c:pt idx="5559">
                  <c:v>67500</c:v>
                </c:pt>
                <c:pt idx="5560">
                  <c:v>202500</c:v>
                </c:pt>
                <c:pt idx="5561">
                  <c:v>135000</c:v>
                </c:pt>
                <c:pt idx="5562">
                  <c:v>315000</c:v>
                </c:pt>
                <c:pt idx="5563">
                  <c:v>112500</c:v>
                </c:pt>
                <c:pt idx="5564">
                  <c:v>247500</c:v>
                </c:pt>
                <c:pt idx="5565">
                  <c:v>157500</c:v>
                </c:pt>
                <c:pt idx="5566">
                  <c:v>162000</c:v>
                </c:pt>
                <c:pt idx="5567">
                  <c:v>225000</c:v>
                </c:pt>
                <c:pt idx="5568">
                  <c:v>180000</c:v>
                </c:pt>
                <c:pt idx="5569">
                  <c:v>225000</c:v>
                </c:pt>
                <c:pt idx="5570">
                  <c:v>225000</c:v>
                </c:pt>
                <c:pt idx="5571">
                  <c:v>135000</c:v>
                </c:pt>
                <c:pt idx="5572">
                  <c:v>337500</c:v>
                </c:pt>
                <c:pt idx="5573">
                  <c:v>180000</c:v>
                </c:pt>
                <c:pt idx="5574">
                  <c:v>144000</c:v>
                </c:pt>
                <c:pt idx="5575">
                  <c:v>180000</c:v>
                </c:pt>
                <c:pt idx="5576">
                  <c:v>112500</c:v>
                </c:pt>
                <c:pt idx="5577">
                  <c:v>315000</c:v>
                </c:pt>
                <c:pt idx="5578">
                  <c:v>112500</c:v>
                </c:pt>
                <c:pt idx="5579">
                  <c:v>180000</c:v>
                </c:pt>
                <c:pt idx="5580">
                  <c:v>225000</c:v>
                </c:pt>
                <c:pt idx="5581">
                  <c:v>144000</c:v>
                </c:pt>
                <c:pt idx="5582">
                  <c:v>112500</c:v>
                </c:pt>
                <c:pt idx="5583">
                  <c:v>225000</c:v>
                </c:pt>
                <c:pt idx="5584">
                  <c:v>247500</c:v>
                </c:pt>
                <c:pt idx="5585">
                  <c:v>157500</c:v>
                </c:pt>
                <c:pt idx="5586">
                  <c:v>99000</c:v>
                </c:pt>
                <c:pt idx="5587">
                  <c:v>292500</c:v>
                </c:pt>
                <c:pt idx="5588">
                  <c:v>126000</c:v>
                </c:pt>
                <c:pt idx="5589">
                  <c:v>112500</c:v>
                </c:pt>
                <c:pt idx="5590">
                  <c:v>180000</c:v>
                </c:pt>
                <c:pt idx="5591">
                  <c:v>135000</c:v>
                </c:pt>
                <c:pt idx="5592">
                  <c:v>225000</c:v>
                </c:pt>
                <c:pt idx="5593">
                  <c:v>225000</c:v>
                </c:pt>
                <c:pt idx="5594">
                  <c:v>225000</c:v>
                </c:pt>
                <c:pt idx="5595">
                  <c:v>157500</c:v>
                </c:pt>
                <c:pt idx="5596">
                  <c:v>202500</c:v>
                </c:pt>
                <c:pt idx="5597">
                  <c:v>157500</c:v>
                </c:pt>
                <c:pt idx="5598">
                  <c:v>193500</c:v>
                </c:pt>
                <c:pt idx="5599">
                  <c:v>90000</c:v>
                </c:pt>
                <c:pt idx="5600">
                  <c:v>135000</c:v>
                </c:pt>
                <c:pt idx="5601">
                  <c:v>585000</c:v>
                </c:pt>
                <c:pt idx="5602">
                  <c:v>180000</c:v>
                </c:pt>
                <c:pt idx="5603">
                  <c:v>180000</c:v>
                </c:pt>
                <c:pt idx="5604">
                  <c:v>274500</c:v>
                </c:pt>
                <c:pt idx="5605">
                  <c:v>189000</c:v>
                </c:pt>
                <c:pt idx="5606">
                  <c:v>306000</c:v>
                </c:pt>
                <c:pt idx="5607">
                  <c:v>90000</c:v>
                </c:pt>
                <c:pt idx="5608">
                  <c:v>157500</c:v>
                </c:pt>
                <c:pt idx="5609">
                  <c:v>54000</c:v>
                </c:pt>
                <c:pt idx="5610">
                  <c:v>67500</c:v>
                </c:pt>
                <c:pt idx="5611">
                  <c:v>157500</c:v>
                </c:pt>
                <c:pt idx="5612">
                  <c:v>157500</c:v>
                </c:pt>
                <c:pt idx="5613">
                  <c:v>202500</c:v>
                </c:pt>
                <c:pt idx="5614">
                  <c:v>112500</c:v>
                </c:pt>
                <c:pt idx="5615">
                  <c:v>153000</c:v>
                </c:pt>
                <c:pt idx="5616">
                  <c:v>135000</c:v>
                </c:pt>
                <c:pt idx="5617">
                  <c:v>90000</c:v>
                </c:pt>
                <c:pt idx="5618">
                  <c:v>121500</c:v>
                </c:pt>
                <c:pt idx="5619">
                  <c:v>112500</c:v>
                </c:pt>
                <c:pt idx="5620">
                  <c:v>135000</c:v>
                </c:pt>
                <c:pt idx="5621">
                  <c:v>270000</c:v>
                </c:pt>
                <c:pt idx="5622">
                  <c:v>171000</c:v>
                </c:pt>
                <c:pt idx="5623">
                  <c:v>189000</c:v>
                </c:pt>
                <c:pt idx="5624">
                  <c:v>450000</c:v>
                </c:pt>
                <c:pt idx="5625">
                  <c:v>135000</c:v>
                </c:pt>
                <c:pt idx="5626">
                  <c:v>117000</c:v>
                </c:pt>
                <c:pt idx="5627">
                  <c:v>166500</c:v>
                </c:pt>
                <c:pt idx="5628">
                  <c:v>247500</c:v>
                </c:pt>
                <c:pt idx="5629">
                  <c:v>103500</c:v>
                </c:pt>
                <c:pt idx="5630">
                  <c:v>67500</c:v>
                </c:pt>
                <c:pt idx="5631">
                  <c:v>135000</c:v>
                </c:pt>
                <c:pt idx="5632">
                  <c:v>130500</c:v>
                </c:pt>
                <c:pt idx="5633">
                  <c:v>135000</c:v>
                </c:pt>
                <c:pt idx="5634">
                  <c:v>270000</c:v>
                </c:pt>
                <c:pt idx="5635">
                  <c:v>135000</c:v>
                </c:pt>
                <c:pt idx="5636">
                  <c:v>157500</c:v>
                </c:pt>
                <c:pt idx="5637">
                  <c:v>90000</c:v>
                </c:pt>
                <c:pt idx="5638">
                  <c:v>81000</c:v>
                </c:pt>
                <c:pt idx="5639">
                  <c:v>180000</c:v>
                </c:pt>
                <c:pt idx="5640">
                  <c:v>180000</c:v>
                </c:pt>
                <c:pt idx="5641">
                  <c:v>67500</c:v>
                </c:pt>
                <c:pt idx="5642">
                  <c:v>112500</c:v>
                </c:pt>
                <c:pt idx="5643">
                  <c:v>202500</c:v>
                </c:pt>
                <c:pt idx="5644">
                  <c:v>81000</c:v>
                </c:pt>
                <c:pt idx="5645">
                  <c:v>225000</c:v>
                </c:pt>
                <c:pt idx="5646">
                  <c:v>180000</c:v>
                </c:pt>
                <c:pt idx="5647">
                  <c:v>157500</c:v>
                </c:pt>
                <c:pt idx="5648">
                  <c:v>112500</c:v>
                </c:pt>
                <c:pt idx="5649">
                  <c:v>112500</c:v>
                </c:pt>
                <c:pt idx="5650">
                  <c:v>315000</c:v>
                </c:pt>
                <c:pt idx="5651">
                  <c:v>76500</c:v>
                </c:pt>
                <c:pt idx="5652">
                  <c:v>202500</c:v>
                </c:pt>
                <c:pt idx="5653">
                  <c:v>216000</c:v>
                </c:pt>
                <c:pt idx="5654">
                  <c:v>315000</c:v>
                </c:pt>
                <c:pt idx="5655">
                  <c:v>202500</c:v>
                </c:pt>
                <c:pt idx="5656">
                  <c:v>67500</c:v>
                </c:pt>
                <c:pt idx="5657">
                  <c:v>135000</c:v>
                </c:pt>
                <c:pt idx="5658">
                  <c:v>108000</c:v>
                </c:pt>
                <c:pt idx="5659">
                  <c:v>189000</c:v>
                </c:pt>
                <c:pt idx="5660">
                  <c:v>234000</c:v>
                </c:pt>
                <c:pt idx="5661">
                  <c:v>292500</c:v>
                </c:pt>
                <c:pt idx="5662">
                  <c:v>360000</c:v>
                </c:pt>
                <c:pt idx="5663">
                  <c:v>202500</c:v>
                </c:pt>
                <c:pt idx="5664">
                  <c:v>139500</c:v>
                </c:pt>
                <c:pt idx="5665">
                  <c:v>180000</c:v>
                </c:pt>
                <c:pt idx="5666">
                  <c:v>90000</c:v>
                </c:pt>
                <c:pt idx="5667">
                  <c:v>99000</c:v>
                </c:pt>
                <c:pt idx="5668">
                  <c:v>67500</c:v>
                </c:pt>
                <c:pt idx="5669">
                  <c:v>126000</c:v>
                </c:pt>
                <c:pt idx="5670">
                  <c:v>99000</c:v>
                </c:pt>
                <c:pt idx="5671">
                  <c:v>135000</c:v>
                </c:pt>
                <c:pt idx="5672">
                  <c:v>180000</c:v>
                </c:pt>
                <c:pt idx="5673">
                  <c:v>202500</c:v>
                </c:pt>
                <c:pt idx="5674">
                  <c:v>112500</c:v>
                </c:pt>
                <c:pt idx="5675">
                  <c:v>90000</c:v>
                </c:pt>
                <c:pt idx="5676">
                  <c:v>112500</c:v>
                </c:pt>
                <c:pt idx="5677">
                  <c:v>225000</c:v>
                </c:pt>
                <c:pt idx="5678">
                  <c:v>157500</c:v>
                </c:pt>
                <c:pt idx="5679">
                  <c:v>405000</c:v>
                </c:pt>
                <c:pt idx="5680">
                  <c:v>90000</c:v>
                </c:pt>
                <c:pt idx="5681">
                  <c:v>157500</c:v>
                </c:pt>
                <c:pt idx="5682">
                  <c:v>247500</c:v>
                </c:pt>
                <c:pt idx="5683">
                  <c:v>135000</c:v>
                </c:pt>
                <c:pt idx="5684">
                  <c:v>270000</c:v>
                </c:pt>
                <c:pt idx="5685">
                  <c:v>315000</c:v>
                </c:pt>
                <c:pt idx="5686">
                  <c:v>135000</c:v>
                </c:pt>
                <c:pt idx="5687">
                  <c:v>135000</c:v>
                </c:pt>
                <c:pt idx="5688">
                  <c:v>360000</c:v>
                </c:pt>
                <c:pt idx="5689">
                  <c:v>112500</c:v>
                </c:pt>
                <c:pt idx="5690">
                  <c:v>180000</c:v>
                </c:pt>
                <c:pt idx="5691">
                  <c:v>135000</c:v>
                </c:pt>
                <c:pt idx="5692">
                  <c:v>67500</c:v>
                </c:pt>
                <c:pt idx="5693">
                  <c:v>360000</c:v>
                </c:pt>
                <c:pt idx="5694">
                  <c:v>247500</c:v>
                </c:pt>
                <c:pt idx="5695">
                  <c:v>90000</c:v>
                </c:pt>
                <c:pt idx="5696">
                  <c:v>112500</c:v>
                </c:pt>
                <c:pt idx="5697">
                  <c:v>180000</c:v>
                </c:pt>
                <c:pt idx="5698">
                  <c:v>90000</c:v>
                </c:pt>
                <c:pt idx="5699">
                  <c:v>135000</c:v>
                </c:pt>
                <c:pt idx="5700">
                  <c:v>135000</c:v>
                </c:pt>
                <c:pt idx="5701">
                  <c:v>157500</c:v>
                </c:pt>
                <c:pt idx="5702">
                  <c:v>130500</c:v>
                </c:pt>
                <c:pt idx="5703">
                  <c:v>90000</c:v>
                </c:pt>
                <c:pt idx="5704">
                  <c:v>67500</c:v>
                </c:pt>
                <c:pt idx="5705">
                  <c:v>148500</c:v>
                </c:pt>
                <c:pt idx="5706">
                  <c:v>180000</c:v>
                </c:pt>
                <c:pt idx="5707">
                  <c:v>180000</c:v>
                </c:pt>
                <c:pt idx="5708">
                  <c:v>157500</c:v>
                </c:pt>
                <c:pt idx="5709">
                  <c:v>157500</c:v>
                </c:pt>
                <c:pt idx="5710">
                  <c:v>112500</c:v>
                </c:pt>
                <c:pt idx="5711">
                  <c:v>90000</c:v>
                </c:pt>
                <c:pt idx="5712">
                  <c:v>114750</c:v>
                </c:pt>
                <c:pt idx="5713">
                  <c:v>112500</c:v>
                </c:pt>
                <c:pt idx="5714">
                  <c:v>90000</c:v>
                </c:pt>
                <c:pt idx="5715">
                  <c:v>157500</c:v>
                </c:pt>
                <c:pt idx="5716">
                  <c:v>112500</c:v>
                </c:pt>
                <c:pt idx="5717">
                  <c:v>157500</c:v>
                </c:pt>
                <c:pt idx="5718">
                  <c:v>292500</c:v>
                </c:pt>
                <c:pt idx="5719">
                  <c:v>427500</c:v>
                </c:pt>
                <c:pt idx="5720">
                  <c:v>270000</c:v>
                </c:pt>
                <c:pt idx="5721">
                  <c:v>225000</c:v>
                </c:pt>
                <c:pt idx="5722">
                  <c:v>292500</c:v>
                </c:pt>
                <c:pt idx="5723">
                  <c:v>99000</c:v>
                </c:pt>
                <c:pt idx="5724">
                  <c:v>135000</c:v>
                </c:pt>
                <c:pt idx="5725">
                  <c:v>292500</c:v>
                </c:pt>
                <c:pt idx="5726">
                  <c:v>94500</c:v>
                </c:pt>
                <c:pt idx="5727">
                  <c:v>112500</c:v>
                </c:pt>
                <c:pt idx="5728">
                  <c:v>135000</c:v>
                </c:pt>
                <c:pt idx="5729">
                  <c:v>94500</c:v>
                </c:pt>
                <c:pt idx="5730">
                  <c:v>180000</c:v>
                </c:pt>
                <c:pt idx="5731">
                  <c:v>135000</c:v>
                </c:pt>
                <c:pt idx="5732">
                  <c:v>184500</c:v>
                </c:pt>
                <c:pt idx="5733">
                  <c:v>144000</c:v>
                </c:pt>
                <c:pt idx="5734">
                  <c:v>180000</c:v>
                </c:pt>
                <c:pt idx="5735">
                  <c:v>90000</c:v>
                </c:pt>
                <c:pt idx="5736">
                  <c:v>128700</c:v>
                </c:pt>
                <c:pt idx="5737">
                  <c:v>157500</c:v>
                </c:pt>
                <c:pt idx="5738">
                  <c:v>112500</c:v>
                </c:pt>
                <c:pt idx="5739">
                  <c:v>157500</c:v>
                </c:pt>
                <c:pt idx="5740">
                  <c:v>130050</c:v>
                </c:pt>
                <c:pt idx="5741">
                  <c:v>121500</c:v>
                </c:pt>
                <c:pt idx="5742">
                  <c:v>297000</c:v>
                </c:pt>
                <c:pt idx="5743">
                  <c:v>157500</c:v>
                </c:pt>
                <c:pt idx="5744">
                  <c:v>135000</c:v>
                </c:pt>
                <c:pt idx="5745">
                  <c:v>202500</c:v>
                </c:pt>
                <c:pt idx="5746">
                  <c:v>225000</c:v>
                </c:pt>
                <c:pt idx="5747">
                  <c:v>202500</c:v>
                </c:pt>
                <c:pt idx="5748">
                  <c:v>99000</c:v>
                </c:pt>
                <c:pt idx="5749">
                  <c:v>112500</c:v>
                </c:pt>
                <c:pt idx="5750">
                  <c:v>103500</c:v>
                </c:pt>
                <c:pt idx="5751">
                  <c:v>157500</c:v>
                </c:pt>
                <c:pt idx="5752">
                  <c:v>135000</c:v>
                </c:pt>
                <c:pt idx="5753">
                  <c:v>315000</c:v>
                </c:pt>
                <c:pt idx="5754">
                  <c:v>180000</c:v>
                </c:pt>
                <c:pt idx="5755">
                  <c:v>180000</c:v>
                </c:pt>
                <c:pt idx="5756">
                  <c:v>202500</c:v>
                </c:pt>
                <c:pt idx="5757">
                  <c:v>315000</c:v>
                </c:pt>
                <c:pt idx="5758">
                  <c:v>148500</c:v>
                </c:pt>
                <c:pt idx="5759">
                  <c:v>121500</c:v>
                </c:pt>
                <c:pt idx="5760">
                  <c:v>180000</c:v>
                </c:pt>
                <c:pt idx="5761">
                  <c:v>202500</c:v>
                </c:pt>
                <c:pt idx="5762">
                  <c:v>261000</c:v>
                </c:pt>
                <c:pt idx="5763">
                  <c:v>90000</c:v>
                </c:pt>
                <c:pt idx="5764">
                  <c:v>112500</c:v>
                </c:pt>
                <c:pt idx="5765">
                  <c:v>180000</c:v>
                </c:pt>
                <c:pt idx="5766">
                  <c:v>225000</c:v>
                </c:pt>
                <c:pt idx="5767">
                  <c:v>180000</c:v>
                </c:pt>
                <c:pt idx="5768">
                  <c:v>166500</c:v>
                </c:pt>
                <c:pt idx="5769">
                  <c:v>90000</c:v>
                </c:pt>
                <c:pt idx="5770">
                  <c:v>76500</c:v>
                </c:pt>
                <c:pt idx="5771">
                  <c:v>171000</c:v>
                </c:pt>
                <c:pt idx="5772">
                  <c:v>135000</c:v>
                </c:pt>
                <c:pt idx="5773">
                  <c:v>315000</c:v>
                </c:pt>
                <c:pt idx="5774">
                  <c:v>315000</c:v>
                </c:pt>
                <c:pt idx="5775">
                  <c:v>112500</c:v>
                </c:pt>
                <c:pt idx="5776">
                  <c:v>157500</c:v>
                </c:pt>
                <c:pt idx="5777">
                  <c:v>135000</c:v>
                </c:pt>
                <c:pt idx="5778">
                  <c:v>90000</c:v>
                </c:pt>
                <c:pt idx="5779">
                  <c:v>146250</c:v>
                </c:pt>
                <c:pt idx="5780">
                  <c:v>180000</c:v>
                </c:pt>
                <c:pt idx="5781">
                  <c:v>45000</c:v>
                </c:pt>
                <c:pt idx="5782">
                  <c:v>225000</c:v>
                </c:pt>
                <c:pt idx="5783">
                  <c:v>121500</c:v>
                </c:pt>
                <c:pt idx="5784">
                  <c:v>112500</c:v>
                </c:pt>
                <c:pt idx="5785">
                  <c:v>180000</c:v>
                </c:pt>
                <c:pt idx="5786">
                  <c:v>112500</c:v>
                </c:pt>
                <c:pt idx="5787">
                  <c:v>202500</c:v>
                </c:pt>
                <c:pt idx="5788">
                  <c:v>112500</c:v>
                </c:pt>
                <c:pt idx="5789">
                  <c:v>144000</c:v>
                </c:pt>
                <c:pt idx="5790">
                  <c:v>216000</c:v>
                </c:pt>
                <c:pt idx="5791">
                  <c:v>121500</c:v>
                </c:pt>
                <c:pt idx="5792">
                  <c:v>76500</c:v>
                </c:pt>
                <c:pt idx="5793">
                  <c:v>180000</c:v>
                </c:pt>
                <c:pt idx="5794">
                  <c:v>130500</c:v>
                </c:pt>
                <c:pt idx="5795">
                  <c:v>90000</c:v>
                </c:pt>
                <c:pt idx="5796">
                  <c:v>99000</c:v>
                </c:pt>
                <c:pt idx="5797">
                  <c:v>135000</c:v>
                </c:pt>
                <c:pt idx="5798">
                  <c:v>90000</c:v>
                </c:pt>
                <c:pt idx="5799">
                  <c:v>112500</c:v>
                </c:pt>
                <c:pt idx="5800">
                  <c:v>112500</c:v>
                </c:pt>
                <c:pt idx="5801">
                  <c:v>90000</c:v>
                </c:pt>
                <c:pt idx="5802">
                  <c:v>126000</c:v>
                </c:pt>
                <c:pt idx="5803">
                  <c:v>90000</c:v>
                </c:pt>
                <c:pt idx="5804">
                  <c:v>157500</c:v>
                </c:pt>
                <c:pt idx="5805">
                  <c:v>112500</c:v>
                </c:pt>
                <c:pt idx="5806">
                  <c:v>157500</c:v>
                </c:pt>
                <c:pt idx="5807">
                  <c:v>135000</c:v>
                </c:pt>
                <c:pt idx="5808">
                  <c:v>90000</c:v>
                </c:pt>
                <c:pt idx="5809">
                  <c:v>117000</c:v>
                </c:pt>
                <c:pt idx="5810">
                  <c:v>135000</c:v>
                </c:pt>
                <c:pt idx="5811">
                  <c:v>157500</c:v>
                </c:pt>
                <c:pt idx="5812">
                  <c:v>40500</c:v>
                </c:pt>
                <c:pt idx="5813">
                  <c:v>112500</c:v>
                </c:pt>
                <c:pt idx="5814">
                  <c:v>126000</c:v>
                </c:pt>
                <c:pt idx="5815">
                  <c:v>270000</c:v>
                </c:pt>
                <c:pt idx="5816">
                  <c:v>211500</c:v>
                </c:pt>
                <c:pt idx="5817">
                  <c:v>202500</c:v>
                </c:pt>
                <c:pt idx="5818">
                  <c:v>90000</c:v>
                </c:pt>
                <c:pt idx="5819">
                  <c:v>135000</c:v>
                </c:pt>
                <c:pt idx="5820">
                  <c:v>112500</c:v>
                </c:pt>
                <c:pt idx="5821">
                  <c:v>157500</c:v>
                </c:pt>
                <c:pt idx="5822">
                  <c:v>135000</c:v>
                </c:pt>
                <c:pt idx="5823">
                  <c:v>180000</c:v>
                </c:pt>
                <c:pt idx="5824">
                  <c:v>229500</c:v>
                </c:pt>
                <c:pt idx="5825">
                  <c:v>67500</c:v>
                </c:pt>
                <c:pt idx="5826">
                  <c:v>112500</c:v>
                </c:pt>
                <c:pt idx="5827">
                  <c:v>166500</c:v>
                </c:pt>
                <c:pt idx="5828">
                  <c:v>112500</c:v>
                </c:pt>
                <c:pt idx="5829">
                  <c:v>135000</c:v>
                </c:pt>
                <c:pt idx="5830">
                  <c:v>121500</c:v>
                </c:pt>
                <c:pt idx="5831">
                  <c:v>135000</c:v>
                </c:pt>
                <c:pt idx="5832">
                  <c:v>157500</c:v>
                </c:pt>
                <c:pt idx="5833">
                  <c:v>67500</c:v>
                </c:pt>
                <c:pt idx="5834">
                  <c:v>117000</c:v>
                </c:pt>
                <c:pt idx="5835">
                  <c:v>135000</c:v>
                </c:pt>
                <c:pt idx="5836">
                  <c:v>72000</c:v>
                </c:pt>
                <c:pt idx="5837">
                  <c:v>112500</c:v>
                </c:pt>
                <c:pt idx="5838">
                  <c:v>81000</c:v>
                </c:pt>
                <c:pt idx="5839">
                  <c:v>108000</c:v>
                </c:pt>
                <c:pt idx="5840">
                  <c:v>157500</c:v>
                </c:pt>
                <c:pt idx="5841">
                  <c:v>117000</c:v>
                </c:pt>
                <c:pt idx="5842">
                  <c:v>105300</c:v>
                </c:pt>
                <c:pt idx="5843">
                  <c:v>180000</c:v>
                </c:pt>
                <c:pt idx="5844">
                  <c:v>112500</c:v>
                </c:pt>
                <c:pt idx="5845">
                  <c:v>135000</c:v>
                </c:pt>
                <c:pt idx="5846">
                  <c:v>135000</c:v>
                </c:pt>
                <c:pt idx="5847">
                  <c:v>112500</c:v>
                </c:pt>
                <c:pt idx="5848">
                  <c:v>81000</c:v>
                </c:pt>
                <c:pt idx="5849">
                  <c:v>126000</c:v>
                </c:pt>
                <c:pt idx="5850">
                  <c:v>121500</c:v>
                </c:pt>
                <c:pt idx="5851">
                  <c:v>90000</c:v>
                </c:pt>
                <c:pt idx="5852">
                  <c:v>90000</c:v>
                </c:pt>
                <c:pt idx="5853">
                  <c:v>99000</c:v>
                </c:pt>
                <c:pt idx="5854">
                  <c:v>90000</c:v>
                </c:pt>
                <c:pt idx="5855">
                  <c:v>90000</c:v>
                </c:pt>
                <c:pt idx="5856">
                  <c:v>225000</c:v>
                </c:pt>
                <c:pt idx="5857">
                  <c:v>157500</c:v>
                </c:pt>
                <c:pt idx="5858">
                  <c:v>292500</c:v>
                </c:pt>
                <c:pt idx="5859">
                  <c:v>337500</c:v>
                </c:pt>
                <c:pt idx="5860">
                  <c:v>90000</c:v>
                </c:pt>
                <c:pt idx="5861">
                  <c:v>85500</c:v>
                </c:pt>
                <c:pt idx="5862">
                  <c:v>135000</c:v>
                </c:pt>
                <c:pt idx="5863">
                  <c:v>225000</c:v>
                </c:pt>
                <c:pt idx="5864">
                  <c:v>202500</c:v>
                </c:pt>
                <c:pt idx="5865">
                  <c:v>202500</c:v>
                </c:pt>
                <c:pt idx="5866">
                  <c:v>225000</c:v>
                </c:pt>
                <c:pt idx="5867">
                  <c:v>153000</c:v>
                </c:pt>
                <c:pt idx="5868">
                  <c:v>135000</c:v>
                </c:pt>
                <c:pt idx="5869">
                  <c:v>225000</c:v>
                </c:pt>
                <c:pt idx="5870">
                  <c:v>135000</c:v>
                </c:pt>
                <c:pt idx="5871">
                  <c:v>360000</c:v>
                </c:pt>
                <c:pt idx="5872">
                  <c:v>135000</c:v>
                </c:pt>
                <c:pt idx="5873">
                  <c:v>144000</c:v>
                </c:pt>
                <c:pt idx="5874">
                  <c:v>162000</c:v>
                </c:pt>
                <c:pt idx="5875">
                  <c:v>157500</c:v>
                </c:pt>
                <c:pt idx="5876">
                  <c:v>180000</c:v>
                </c:pt>
                <c:pt idx="5877">
                  <c:v>99000</c:v>
                </c:pt>
                <c:pt idx="5878">
                  <c:v>270000</c:v>
                </c:pt>
                <c:pt idx="5879">
                  <c:v>103500</c:v>
                </c:pt>
                <c:pt idx="5880">
                  <c:v>135000</c:v>
                </c:pt>
                <c:pt idx="5881">
                  <c:v>121500</c:v>
                </c:pt>
                <c:pt idx="5882">
                  <c:v>180000</c:v>
                </c:pt>
                <c:pt idx="5883">
                  <c:v>90000</c:v>
                </c:pt>
                <c:pt idx="5884">
                  <c:v>117000</c:v>
                </c:pt>
                <c:pt idx="5885">
                  <c:v>76500</c:v>
                </c:pt>
                <c:pt idx="5886">
                  <c:v>225000</c:v>
                </c:pt>
                <c:pt idx="5887">
                  <c:v>76500</c:v>
                </c:pt>
                <c:pt idx="5888">
                  <c:v>135000</c:v>
                </c:pt>
                <c:pt idx="5889">
                  <c:v>225000</c:v>
                </c:pt>
                <c:pt idx="5890">
                  <c:v>67500</c:v>
                </c:pt>
                <c:pt idx="5891">
                  <c:v>112500</c:v>
                </c:pt>
                <c:pt idx="5892">
                  <c:v>90000</c:v>
                </c:pt>
                <c:pt idx="5893">
                  <c:v>135000</c:v>
                </c:pt>
                <c:pt idx="5894">
                  <c:v>135000</c:v>
                </c:pt>
                <c:pt idx="5895">
                  <c:v>99000</c:v>
                </c:pt>
                <c:pt idx="5896">
                  <c:v>99000</c:v>
                </c:pt>
                <c:pt idx="5897">
                  <c:v>90000</c:v>
                </c:pt>
                <c:pt idx="5898">
                  <c:v>72000</c:v>
                </c:pt>
                <c:pt idx="5899">
                  <c:v>360000</c:v>
                </c:pt>
                <c:pt idx="5900">
                  <c:v>99000</c:v>
                </c:pt>
                <c:pt idx="5901">
                  <c:v>81000</c:v>
                </c:pt>
                <c:pt idx="5902">
                  <c:v>202500</c:v>
                </c:pt>
                <c:pt idx="5903">
                  <c:v>112500</c:v>
                </c:pt>
                <c:pt idx="5904">
                  <c:v>222750</c:v>
                </c:pt>
                <c:pt idx="5905">
                  <c:v>157500</c:v>
                </c:pt>
                <c:pt idx="5906">
                  <c:v>126000</c:v>
                </c:pt>
                <c:pt idx="5907">
                  <c:v>207000</c:v>
                </c:pt>
                <c:pt idx="5908">
                  <c:v>171000</c:v>
                </c:pt>
                <c:pt idx="5909">
                  <c:v>90000</c:v>
                </c:pt>
                <c:pt idx="5910">
                  <c:v>81000</c:v>
                </c:pt>
                <c:pt idx="5911">
                  <c:v>72000</c:v>
                </c:pt>
                <c:pt idx="5912">
                  <c:v>112500</c:v>
                </c:pt>
                <c:pt idx="5913">
                  <c:v>157500</c:v>
                </c:pt>
                <c:pt idx="5914">
                  <c:v>202500</c:v>
                </c:pt>
                <c:pt idx="5915">
                  <c:v>225000</c:v>
                </c:pt>
                <c:pt idx="5916">
                  <c:v>135000</c:v>
                </c:pt>
                <c:pt idx="5917">
                  <c:v>211500</c:v>
                </c:pt>
                <c:pt idx="5918">
                  <c:v>101250</c:v>
                </c:pt>
                <c:pt idx="5919">
                  <c:v>225000</c:v>
                </c:pt>
                <c:pt idx="5920">
                  <c:v>270000</c:v>
                </c:pt>
                <c:pt idx="5921">
                  <c:v>126000</c:v>
                </c:pt>
                <c:pt idx="5922">
                  <c:v>81000</c:v>
                </c:pt>
                <c:pt idx="5923">
                  <c:v>135000</c:v>
                </c:pt>
                <c:pt idx="5924">
                  <c:v>225000</c:v>
                </c:pt>
                <c:pt idx="5925">
                  <c:v>162000</c:v>
                </c:pt>
                <c:pt idx="5926">
                  <c:v>112500</c:v>
                </c:pt>
                <c:pt idx="5927">
                  <c:v>270000</c:v>
                </c:pt>
                <c:pt idx="5928">
                  <c:v>243000</c:v>
                </c:pt>
                <c:pt idx="5929">
                  <c:v>202500</c:v>
                </c:pt>
                <c:pt idx="5930">
                  <c:v>135000</c:v>
                </c:pt>
                <c:pt idx="5931">
                  <c:v>112500</c:v>
                </c:pt>
                <c:pt idx="5932">
                  <c:v>157500</c:v>
                </c:pt>
                <c:pt idx="5933">
                  <c:v>256500</c:v>
                </c:pt>
                <c:pt idx="5934">
                  <c:v>126000</c:v>
                </c:pt>
                <c:pt idx="5935">
                  <c:v>207000</c:v>
                </c:pt>
                <c:pt idx="5936">
                  <c:v>153000</c:v>
                </c:pt>
                <c:pt idx="5937">
                  <c:v>247500</c:v>
                </c:pt>
                <c:pt idx="5938">
                  <c:v>189000</c:v>
                </c:pt>
                <c:pt idx="5939">
                  <c:v>135000</c:v>
                </c:pt>
                <c:pt idx="5940">
                  <c:v>36000</c:v>
                </c:pt>
                <c:pt idx="5941">
                  <c:v>247500</c:v>
                </c:pt>
                <c:pt idx="5942">
                  <c:v>99000</c:v>
                </c:pt>
                <c:pt idx="5943">
                  <c:v>157500</c:v>
                </c:pt>
                <c:pt idx="5944">
                  <c:v>225000</c:v>
                </c:pt>
                <c:pt idx="5945">
                  <c:v>315000</c:v>
                </c:pt>
                <c:pt idx="5946">
                  <c:v>135000</c:v>
                </c:pt>
                <c:pt idx="5947">
                  <c:v>90000</c:v>
                </c:pt>
                <c:pt idx="5948">
                  <c:v>112500</c:v>
                </c:pt>
                <c:pt idx="5949">
                  <c:v>315000</c:v>
                </c:pt>
                <c:pt idx="5950">
                  <c:v>135000</c:v>
                </c:pt>
                <c:pt idx="5951">
                  <c:v>67500</c:v>
                </c:pt>
                <c:pt idx="5952">
                  <c:v>54000</c:v>
                </c:pt>
                <c:pt idx="5953">
                  <c:v>292500</c:v>
                </c:pt>
                <c:pt idx="5954">
                  <c:v>90000</c:v>
                </c:pt>
                <c:pt idx="5955">
                  <c:v>144000</c:v>
                </c:pt>
                <c:pt idx="5956">
                  <c:v>225000</c:v>
                </c:pt>
                <c:pt idx="5957">
                  <c:v>90000</c:v>
                </c:pt>
                <c:pt idx="5958">
                  <c:v>180000</c:v>
                </c:pt>
                <c:pt idx="5959">
                  <c:v>211500</c:v>
                </c:pt>
                <c:pt idx="5960">
                  <c:v>247500</c:v>
                </c:pt>
                <c:pt idx="5961">
                  <c:v>121500</c:v>
                </c:pt>
                <c:pt idx="5962">
                  <c:v>157500</c:v>
                </c:pt>
                <c:pt idx="5963">
                  <c:v>180000</c:v>
                </c:pt>
                <c:pt idx="5964">
                  <c:v>112500</c:v>
                </c:pt>
                <c:pt idx="5965">
                  <c:v>202500</c:v>
                </c:pt>
                <c:pt idx="5966">
                  <c:v>148500</c:v>
                </c:pt>
                <c:pt idx="5967">
                  <c:v>225000</c:v>
                </c:pt>
                <c:pt idx="5968">
                  <c:v>270000</c:v>
                </c:pt>
                <c:pt idx="5969">
                  <c:v>139500</c:v>
                </c:pt>
                <c:pt idx="5970">
                  <c:v>112500</c:v>
                </c:pt>
                <c:pt idx="5971">
                  <c:v>270000</c:v>
                </c:pt>
                <c:pt idx="5972">
                  <c:v>225000</c:v>
                </c:pt>
                <c:pt idx="5973">
                  <c:v>76500</c:v>
                </c:pt>
                <c:pt idx="5974">
                  <c:v>189000</c:v>
                </c:pt>
                <c:pt idx="5975">
                  <c:v>202500</c:v>
                </c:pt>
                <c:pt idx="5976">
                  <c:v>135000</c:v>
                </c:pt>
                <c:pt idx="5977">
                  <c:v>90000</c:v>
                </c:pt>
                <c:pt idx="5978">
                  <c:v>225000</c:v>
                </c:pt>
                <c:pt idx="5979">
                  <c:v>180000</c:v>
                </c:pt>
                <c:pt idx="5980">
                  <c:v>135000</c:v>
                </c:pt>
                <c:pt idx="5981">
                  <c:v>180000</c:v>
                </c:pt>
                <c:pt idx="5982">
                  <c:v>225000</c:v>
                </c:pt>
                <c:pt idx="5983">
                  <c:v>112500</c:v>
                </c:pt>
                <c:pt idx="5984">
                  <c:v>225000</c:v>
                </c:pt>
                <c:pt idx="5985">
                  <c:v>675000</c:v>
                </c:pt>
                <c:pt idx="5986">
                  <c:v>76500</c:v>
                </c:pt>
                <c:pt idx="5987">
                  <c:v>270000</c:v>
                </c:pt>
                <c:pt idx="5988">
                  <c:v>292500</c:v>
                </c:pt>
                <c:pt idx="5989">
                  <c:v>202500</c:v>
                </c:pt>
                <c:pt idx="5990">
                  <c:v>126000</c:v>
                </c:pt>
                <c:pt idx="5991">
                  <c:v>382500</c:v>
                </c:pt>
                <c:pt idx="5992">
                  <c:v>180000</c:v>
                </c:pt>
                <c:pt idx="5993">
                  <c:v>270000</c:v>
                </c:pt>
                <c:pt idx="5994">
                  <c:v>184500</c:v>
                </c:pt>
                <c:pt idx="5995">
                  <c:v>112500</c:v>
                </c:pt>
                <c:pt idx="5996">
                  <c:v>135000</c:v>
                </c:pt>
                <c:pt idx="5997">
                  <c:v>157500</c:v>
                </c:pt>
                <c:pt idx="5998">
                  <c:v>135000</c:v>
                </c:pt>
                <c:pt idx="5999">
                  <c:v>112500</c:v>
                </c:pt>
                <c:pt idx="6000">
                  <c:v>202500</c:v>
                </c:pt>
                <c:pt idx="6001">
                  <c:v>135000</c:v>
                </c:pt>
                <c:pt idx="6002">
                  <c:v>157500</c:v>
                </c:pt>
                <c:pt idx="6003">
                  <c:v>157500</c:v>
                </c:pt>
                <c:pt idx="6004">
                  <c:v>112500</c:v>
                </c:pt>
                <c:pt idx="6005">
                  <c:v>112500</c:v>
                </c:pt>
                <c:pt idx="6006">
                  <c:v>112500</c:v>
                </c:pt>
                <c:pt idx="6007">
                  <c:v>90000</c:v>
                </c:pt>
                <c:pt idx="6008">
                  <c:v>292500</c:v>
                </c:pt>
                <c:pt idx="6009">
                  <c:v>135000</c:v>
                </c:pt>
                <c:pt idx="6010">
                  <c:v>238500</c:v>
                </c:pt>
                <c:pt idx="6011">
                  <c:v>49500</c:v>
                </c:pt>
                <c:pt idx="6012">
                  <c:v>157500</c:v>
                </c:pt>
                <c:pt idx="6013">
                  <c:v>135000</c:v>
                </c:pt>
                <c:pt idx="6014">
                  <c:v>315000</c:v>
                </c:pt>
                <c:pt idx="6015">
                  <c:v>157500</c:v>
                </c:pt>
                <c:pt idx="6016">
                  <c:v>184500</c:v>
                </c:pt>
                <c:pt idx="6017">
                  <c:v>135000</c:v>
                </c:pt>
                <c:pt idx="6018">
                  <c:v>180000</c:v>
                </c:pt>
                <c:pt idx="6019">
                  <c:v>157500</c:v>
                </c:pt>
                <c:pt idx="6020">
                  <c:v>121500</c:v>
                </c:pt>
                <c:pt idx="6021">
                  <c:v>180000</c:v>
                </c:pt>
                <c:pt idx="6022">
                  <c:v>202500</c:v>
                </c:pt>
                <c:pt idx="6023">
                  <c:v>202500</c:v>
                </c:pt>
                <c:pt idx="6024">
                  <c:v>225000</c:v>
                </c:pt>
                <c:pt idx="6025">
                  <c:v>135000</c:v>
                </c:pt>
                <c:pt idx="6026">
                  <c:v>135000</c:v>
                </c:pt>
                <c:pt idx="6027">
                  <c:v>148500</c:v>
                </c:pt>
                <c:pt idx="6028">
                  <c:v>135000</c:v>
                </c:pt>
                <c:pt idx="6029">
                  <c:v>157500</c:v>
                </c:pt>
                <c:pt idx="6030">
                  <c:v>135000</c:v>
                </c:pt>
                <c:pt idx="6031">
                  <c:v>135000</c:v>
                </c:pt>
                <c:pt idx="6032">
                  <c:v>81000</c:v>
                </c:pt>
                <c:pt idx="6033">
                  <c:v>139500</c:v>
                </c:pt>
                <c:pt idx="6034">
                  <c:v>90000</c:v>
                </c:pt>
                <c:pt idx="6035">
                  <c:v>81000</c:v>
                </c:pt>
                <c:pt idx="6036">
                  <c:v>90000</c:v>
                </c:pt>
                <c:pt idx="6037">
                  <c:v>85500</c:v>
                </c:pt>
                <c:pt idx="6038">
                  <c:v>360000</c:v>
                </c:pt>
                <c:pt idx="6039">
                  <c:v>112500</c:v>
                </c:pt>
                <c:pt idx="6040">
                  <c:v>243000</c:v>
                </c:pt>
                <c:pt idx="6041">
                  <c:v>148500</c:v>
                </c:pt>
                <c:pt idx="6042">
                  <c:v>135000</c:v>
                </c:pt>
                <c:pt idx="6043">
                  <c:v>157500</c:v>
                </c:pt>
                <c:pt idx="6044">
                  <c:v>157500</c:v>
                </c:pt>
                <c:pt idx="6045">
                  <c:v>103500</c:v>
                </c:pt>
                <c:pt idx="6046">
                  <c:v>81000</c:v>
                </c:pt>
                <c:pt idx="6047">
                  <c:v>112500</c:v>
                </c:pt>
                <c:pt idx="6048">
                  <c:v>126000</c:v>
                </c:pt>
                <c:pt idx="6049">
                  <c:v>157500</c:v>
                </c:pt>
                <c:pt idx="6050">
                  <c:v>247500</c:v>
                </c:pt>
                <c:pt idx="6051">
                  <c:v>270000</c:v>
                </c:pt>
                <c:pt idx="6052">
                  <c:v>135000</c:v>
                </c:pt>
                <c:pt idx="6053">
                  <c:v>90000</c:v>
                </c:pt>
                <c:pt idx="6054">
                  <c:v>67500</c:v>
                </c:pt>
                <c:pt idx="6055">
                  <c:v>112500</c:v>
                </c:pt>
                <c:pt idx="6056">
                  <c:v>104701.5</c:v>
                </c:pt>
                <c:pt idx="6057">
                  <c:v>270000</c:v>
                </c:pt>
                <c:pt idx="6058">
                  <c:v>180000</c:v>
                </c:pt>
                <c:pt idx="6059">
                  <c:v>112500</c:v>
                </c:pt>
                <c:pt idx="6060">
                  <c:v>90000</c:v>
                </c:pt>
                <c:pt idx="6061">
                  <c:v>225000</c:v>
                </c:pt>
                <c:pt idx="6062">
                  <c:v>103500</c:v>
                </c:pt>
                <c:pt idx="6063">
                  <c:v>135000</c:v>
                </c:pt>
                <c:pt idx="6064">
                  <c:v>432000</c:v>
                </c:pt>
                <c:pt idx="6065">
                  <c:v>297000</c:v>
                </c:pt>
                <c:pt idx="6066">
                  <c:v>157500</c:v>
                </c:pt>
                <c:pt idx="6067">
                  <c:v>180000</c:v>
                </c:pt>
                <c:pt idx="6068">
                  <c:v>90000</c:v>
                </c:pt>
                <c:pt idx="6069">
                  <c:v>67500</c:v>
                </c:pt>
                <c:pt idx="6070">
                  <c:v>225000</c:v>
                </c:pt>
                <c:pt idx="6071">
                  <c:v>45000</c:v>
                </c:pt>
                <c:pt idx="6072">
                  <c:v>63000</c:v>
                </c:pt>
                <c:pt idx="6073">
                  <c:v>180000</c:v>
                </c:pt>
                <c:pt idx="6074">
                  <c:v>40500</c:v>
                </c:pt>
                <c:pt idx="6075">
                  <c:v>112500</c:v>
                </c:pt>
                <c:pt idx="6076">
                  <c:v>337500</c:v>
                </c:pt>
                <c:pt idx="6077">
                  <c:v>225000</c:v>
                </c:pt>
                <c:pt idx="6078">
                  <c:v>81180</c:v>
                </c:pt>
                <c:pt idx="6079">
                  <c:v>90000</c:v>
                </c:pt>
                <c:pt idx="6080">
                  <c:v>157500</c:v>
                </c:pt>
                <c:pt idx="6081">
                  <c:v>337500</c:v>
                </c:pt>
                <c:pt idx="6082">
                  <c:v>27900</c:v>
                </c:pt>
                <c:pt idx="6083">
                  <c:v>135000</c:v>
                </c:pt>
                <c:pt idx="6084">
                  <c:v>157500</c:v>
                </c:pt>
                <c:pt idx="6085">
                  <c:v>270000</c:v>
                </c:pt>
                <c:pt idx="6086">
                  <c:v>90000</c:v>
                </c:pt>
                <c:pt idx="6087">
                  <c:v>103500</c:v>
                </c:pt>
                <c:pt idx="6088">
                  <c:v>153000</c:v>
                </c:pt>
                <c:pt idx="6089">
                  <c:v>135000</c:v>
                </c:pt>
                <c:pt idx="6090">
                  <c:v>202500</c:v>
                </c:pt>
                <c:pt idx="6091">
                  <c:v>225000</c:v>
                </c:pt>
                <c:pt idx="6092">
                  <c:v>103500</c:v>
                </c:pt>
                <c:pt idx="6093">
                  <c:v>180000</c:v>
                </c:pt>
                <c:pt idx="6094">
                  <c:v>180000</c:v>
                </c:pt>
                <c:pt idx="6095">
                  <c:v>180000</c:v>
                </c:pt>
                <c:pt idx="6096">
                  <c:v>180000</c:v>
                </c:pt>
                <c:pt idx="6097">
                  <c:v>157500</c:v>
                </c:pt>
                <c:pt idx="6098">
                  <c:v>90000</c:v>
                </c:pt>
                <c:pt idx="6099">
                  <c:v>157500</c:v>
                </c:pt>
                <c:pt idx="6100">
                  <c:v>157500</c:v>
                </c:pt>
                <c:pt idx="6101">
                  <c:v>112500</c:v>
                </c:pt>
                <c:pt idx="6102">
                  <c:v>193500</c:v>
                </c:pt>
                <c:pt idx="6103">
                  <c:v>90000</c:v>
                </c:pt>
                <c:pt idx="6104">
                  <c:v>270000</c:v>
                </c:pt>
                <c:pt idx="6105">
                  <c:v>135000</c:v>
                </c:pt>
                <c:pt idx="6106">
                  <c:v>180000</c:v>
                </c:pt>
                <c:pt idx="6107">
                  <c:v>121500</c:v>
                </c:pt>
                <c:pt idx="6108">
                  <c:v>202500</c:v>
                </c:pt>
                <c:pt idx="6109">
                  <c:v>67500</c:v>
                </c:pt>
                <c:pt idx="6110">
                  <c:v>157500</c:v>
                </c:pt>
                <c:pt idx="6111">
                  <c:v>270000</c:v>
                </c:pt>
                <c:pt idx="6112">
                  <c:v>202500</c:v>
                </c:pt>
                <c:pt idx="6113">
                  <c:v>193500</c:v>
                </c:pt>
                <c:pt idx="6114">
                  <c:v>171000</c:v>
                </c:pt>
                <c:pt idx="6115">
                  <c:v>157500</c:v>
                </c:pt>
                <c:pt idx="6116">
                  <c:v>112500</c:v>
                </c:pt>
                <c:pt idx="6117">
                  <c:v>117000</c:v>
                </c:pt>
                <c:pt idx="6118">
                  <c:v>135000</c:v>
                </c:pt>
                <c:pt idx="6119">
                  <c:v>72000</c:v>
                </c:pt>
                <c:pt idx="6120">
                  <c:v>90000</c:v>
                </c:pt>
                <c:pt idx="6121">
                  <c:v>103500</c:v>
                </c:pt>
                <c:pt idx="6122">
                  <c:v>135000</c:v>
                </c:pt>
                <c:pt idx="6123">
                  <c:v>189000</c:v>
                </c:pt>
                <c:pt idx="6124">
                  <c:v>135000</c:v>
                </c:pt>
                <c:pt idx="6125">
                  <c:v>157500</c:v>
                </c:pt>
                <c:pt idx="6126">
                  <c:v>135000</c:v>
                </c:pt>
                <c:pt idx="6127">
                  <c:v>157500</c:v>
                </c:pt>
                <c:pt idx="6128">
                  <c:v>112500</c:v>
                </c:pt>
                <c:pt idx="6129">
                  <c:v>135000</c:v>
                </c:pt>
                <c:pt idx="6130">
                  <c:v>225000</c:v>
                </c:pt>
                <c:pt idx="6131">
                  <c:v>135000</c:v>
                </c:pt>
                <c:pt idx="6132">
                  <c:v>90000</c:v>
                </c:pt>
                <c:pt idx="6133">
                  <c:v>90000</c:v>
                </c:pt>
                <c:pt idx="6134">
                  <c:v>67500</c:v>
                </c:pt>
                <c:pt idx="6135">
                  <c:v>193500</c:v>
                </c:pt>
                <c:pt idx="6136">
                  <c:v>112500</c:v>
                </c:pt>
                <c:pt idx="6137">
                  <c:v>60750</c:v>
                </c:pt>
                <c:pt idx="6138">
                  <c:v>126000</c:v>
                </c:pt>
                <c:pt idx="6139">
                  <c:v>207000</c:v>
                </c:pt>
                <c:pt idx="6140">
                  <c:v>135000</c:v>
                </c:pt>
                <c:pt idx="6141">
                  <c:v>112500</c:v>
                </c:pt>
                <c:pt idx="6142">
                  <c:v>450000</c:v>
                </c:pt>
                <c:pt idx="6143">
                  <c:v>157500</c:v>
                </c:pt>
                <c:pt idx="6144">
                  <c:v>121500</c:v>
                </c:pt>
                <c:pt idx="6145">
                  <c:v>180000</c:v>
                </c:pt>
                <c:pt idx="6146">
                  <c:v>157500</c:v>
                </c:pt>
                <c:pt idx="6147">
                  <c:v>90000</c:v>
                </c:pt>
                <c:pt idx="6148">
                  <c:v>67500</c:v>
                </c:pt>
                <c:pt idx="6149">
                  <c:v>135000</c:v>
                </c:pt>
                <c:pt idx="6150">
                  <c:v>112500</c:v>
                </c:pt>
                <c:pt idx="6151">
                  <c:v>112500</c:v>
                </c:pt>
                <c:pt idx="6152">
                  <c:v>135000</c:v>
                </c:pt>
                <c:pt idx="6153">
                  <c:v>135000</c:v>
                </c:pt>
                <c:pt idx="6154">
                  <c:v>202500</c:v>
                </c:pt>
                <c:pt idx="6155">
                  <c:v>202500</c:v>
                </c:pt>
                <c:pt idx="6156">
                  <c:v>67500</c:v>
                </c:pt>
                <c:pt idx="6157">
                  <c:v>112500</c:v>
                </c:pt>
                <c:pt idx="6158">
                  <c:v>126000</c:v>
                </c:pt>
                <c:pt idx="6159">
                  <c:v>157500</c:v>
                </c:pt>
                <c:pt idx="6160">
                  <c:v>202500</c:v>
                </c:pt>
                <c:pt idx="6161">
                  <c:v>112500</c:v>
                </c:pt>
                <c:pt idx="6162">
                  <c:v>157500</c:v>
                </c:pt>
                <c:pt idx="6163">
                  <c:v>382500</c:v>
                </c:pt>
                <c:pt idx="6164">
                  <c:v>112500</c:v>
                </c:pt>
                <c:pt idx="6165">
                  <c:v>225000</c:v>
                </c:pt>
                <c:pt idx="6166">
                  <c:v>90000</c:v>
                </c:pt>
                <c:pt idx="6167">
                  <c:v>261000</c:v>
                </c:pt>
                <c:pt idx="6168">
                  <c:v>202500</c:v>
                </c:pt>
                <c:pt idx="6169">
                  <c:v>270000</c:v>
                </c:pt>
                <c:pt idx="6170">
                  <c:v>360000</c:v>
                </c:pt>
                <c:pt idx="6171">
                  <c:v>135000</c:v>
                </c:pt>
                <c:pt idx="6172">
                  <c:v>180000</c:v>
                </c:pt>
                <c:pt idx="6173">
                  <c:v>90000</c:v>
                </c:pt>
                <c:pt idx="6174">
                  <c:v>103500</c:v>
                </c:pt>
                <c:pt idx="6175">
                  <c:v>225000</c:v>
                </c:pt>
                <c:pt idx="6176">
                  <c:v>472500</c:v>
                </c:pt>
                <c:pt idx="6177">
                  <c:v>247500</c:v>
                </c:pt>
                <c:pt idx="6178">
                  <c:v>81000</c:v>
                </c:pt>
                <c:pt idx="6179">
                  <c:v>67500</c:v>
                </c:pt>
                <c:pt idx="6180">
                  <c:v>54000</c:v>
                </c:pt>
                <c:pt idx="6181">
                  <c:v>247500</c:v>
                </c:pt>
                <c:pt idx="6182">
                  <c:v>157500</c:v>
                </c:pt>
                <c:pt idx="6183">
                  <c:v>202500</c:v>
                </c:pt>
                <c:pt idx="6184">
                  <c:v>157500</c:v>
                </c:pt>
                <c:pt idx="6185">
                  <c:v>180000</c:v>
                </c:pt>
                <c:pt idx="6186">
                  <c:v>202500</c:v>
                </c:pt>
                <c:pt idx="6187">
                  <c:v>157500</c:v>
                </c:pt>
                <c:pt idx="6188">
                  <c:v>225000</c:v>
                </c:pt>
                <c:pt idx="6189">
                  <c:v>166500</c:v>
                </c:pt>
                <c:pt idx="6190">
                  <c:v>292500</c:v>
                </c:pt>
                <c:pt idx="6191">
                  <c:v>112500</c:v>
                </c:pt>
                <c:pt idx="6192">
                  <c:v>225000</c:v>
                </c:pt>
                <c:pt idx="6193">
                  <c:v>81000</c:v>
                </c:pt>
                <c:pt idx="6194">
                  <c:v>225000</c:v>
                </c:pt>
                <c:pt idx="6195">
                  <c:v>157500</c:v>
                </c:pt>
                <c:pt idx="6196">
                  <c:v>202500</c:v>
                </c:pt>
                <c:pt idx="6197">
                  <c:v>202500</c:v>
                </c:pt>
                <c:pt idx="6198">
                  <c:v>135000</c:v>
                </c:pt>
                <c:pt idx="6199">
                  <c:v>81000</c:v>
                </c:pt>
                <c:pt idx="6200">
                  <c:v>157500</c:v>
                </c:pt>
                <c:pt idx="6201">
                  <c:v>144000</c:v>
                </c:pt>
                <c:pt idx="6202">
                  <c:v>225000</c:v>
                </c:pt>
                <c:pt idx="6203">
                  <c:v>90000</c:v>
                </c:pt>
                <c:pt idx="6204">
                  <c:v>247500</c:v>
                </c:pt>
                <c:pt idx="6205">
                  <c:v>225000</c:v>
                </c:pt>
                <c:pt idx="6206">
                  <c:v>166500</c:v>
                </c:pt>
                <c:pt idx="6207">
                  <c:v>76500</c:v>
                </c:pt>
                <c:pt idx="6208">
                  <c:v>112500</c:v>
                </c:pt>
                <c:pt idx="6209">
                  <c:v>135000</c:v>
                </c:pt>
                <c:pt idx="6210">
                  <c:v>270000</c:v>
                </c:pt>
                <c:pt idx="6211">
                  <c:v>175500</c:v>
                </c:pt>
                <c:pt idx="6212">
                  <c:v>112500</c:v>
                </c:pt>
                <c:pt idx="6213">
                  <c:v>157500</c:v>
                </c:pt>
                <c:pt idx="6214">
                  <c:v>157500</c:v>
                </c:pt>
                <c:pt idx="6215">
                  <c:v>202500</c:v>
                </c:pt>
                <c:pt idx="6216">
                  <c:v>135000</c:v>
                </c:pt>
                <c:pt idx="6217">
                  <c:v>67500</c:v>
                </c:pt>
                <c:pt idx="6218">
                  <c:v>67500</c:v>
                </c:pt>
                <c:pt idx="6219">
                  <c:v>301500</c:v>
                </c:pt>
                <c:pt idx="6220">
                  <c:v>157500</c:v>
                </c:pt>
                <c:pt idx="6221">
                  <c:v>225000</c:v>
                </c:pt>
                <c:pt idx="6222">
                  <c:v>90000</c:v>
                </c:pt>
                <c:pt idx="6223">
                  <c:v>157500</c:v>
                </c:pt>
                <c:pt idx="6224">
                  <c:v>103500</c:v>
                </c:pt>
                <c:pt idx="6225">
                  <c:v>157500</c:v>
                </c:pt>
                <c:pt idx="6226">
                  <c:v>157500</c:v>
                </c:pt>
                <c:pt idx="6227">
                  <c:v>135000</c:v>
                </c:pt>
                <c:pt idx="6228">
                  <c:v>229500</c:v>
                </c:pt>
                <c:pt idx="6229">
                  <c:v>135000</c:v>
                </c:pt>
                <c:pt idx="6230">
                  <c:v>90000</c:v>
                </c:pt>
                <c:pt idx="6231">
                  <c:v>247500</c:v>
                </c:pt>
                <c:pt idx="6232">
                  <c:v>135000</c:v>
                </c:pt>
                <c:pt idx="6233">
                  <c:v>112500</c:v>
                </c:pt>
                <c:pt idx="6234">
                  <c:v>189000</c:v>
                </c:pt>
                <c:pt idx="6235">
                  <c:v>157500</c:v>
                </c:pt>
                <c:pt idx="6236">
                  <c:v>157500</c:v>
                </c:pt>
                <c:pt idx="6237">
                  <c:v>162000</c:v>
                </c:pt>
                <c:pt idx="6238">
                  <c:v>292500</c:v>
                </c:pt>
                <c:pt idx="6239">
                  <c:v>99000</c:v>
                </c:pt>
                <c:pt idx="6240">
                  <c:v>180000</c:v>
                </c:pt>
                <c:pt idx="6241">
                  <c:v>67500</c:v>
                </c:pt>
                <c:pt idx="6242">
                  <c:v>135000</c:v>
                </c:pt>
                <c:pt idx="6243">
                  <c:v>112500</c:v>
                </c:pt>
                <c:pt idx="6244">
                  <c:v>135000</c:v>
                </c:pt>
                <c:pt idx="6245">
                  <c:v>220500</c:v>
                </c:pt>
                <c:pt idx="6246">
                  <c:v>67500</c:v>
                </c:pt>
                <c:pt idx="6247">
                  <c:v>148500</c:v>
                </c:pt>
                <c:pt idx="6248">
                  <c:v>72000</c:v>
                </c:pt>
                <c:pt idx="6249">
                  <c:v>225000</c:v>
                </c:pt>
                <c:pt idx="6250">
                  <c:v>166500</c:v>
                </c:pt>
                <c:pt idx="6251">
                  <c:v>90000</c:v>
                </c:pt>
                <c:pt idx="6252">
                  <c:v>112500</c:v>
                </c:pt>
                <c:pt idx="6253">
                  <c:v>112500</c:v>
                </c:pt>
                <c:pt idx="6254">
                  <c:v>112500</c:v>
                </c:pt>
                <c:pt idx="6255">
                  <c:v>180000</c:v>
                </c:pt>
                <c:pt idx="6256">
                  <c:v>103500</c:v>
                </c:pt>
                <c:pt idx="6257">
                  <c:v>67500</c:v>
                </c:pt>
                <c:pt idx="6258">
                  <c:v>99000</c:v>
                </c:pt>
                <c:pt idx="6259">
                  <c:v>90000</c:v>
                </c:pt>
                <c:pt idx="6260">
                  <c:v>135000</c:v>
                </c:pt>
                <c:pt idx="6261">
                  <c:v>225000</c:v>
                </c:pt>
                <c:pt idx="6262">
                  <c:v>135000</c:v>
                </c:pt>
                <c:pt idx="6263">
                  <c:v>112500</c:v>
                </c:pt>
                <c:pt idx="6264">
                  <c:v>132718.5</c:v>
                </c:pt>
                <c:pt idx="6265">
                  <c:v>202500</c:v>
                </c:pt>
                <c:pt idx="6266">
                  <c:v>360000</c:v>
                </c:pt>
                <c:pt idx="6267">
                  <c:v>157500</c:v>
                </c:pt>
                <c:pt idx="6268">
                  <c:v>202500</c:v>
                </c:pt>
                <c:pt idx="6269">
                  <c:v>67500</c:v>
                </c:pt>
                <c:pt idx="6270">
                  <c:v>675000</c:v>
                </c:pt>
                <c:pt idx="6271">
                  <c:v>180000</c:v>
                </c:pt>
                <c:pt idx="6272">
                  <c:v>171000</c:v>
                </c:pt>
                <c:pt idx="6273">
                  <c:v>247500</c:v>
                </c:pt>
                <c:pt idx="6274">
                  <c:v>67500</c:v>
                </c:pt>
                <c:pt idx="6275">
                  <c:v>180000</c:v>
                </c:pt>
                <c:pt idx="6276">
                  <c:v>81000</c:v>
                </c:pt>
                <c:pt idx="6277">
                  <c:v>360000</c:v>
                </c:pt>
                <c:pt idx="6278">
                  <c:v>99000</c:v>
                </c:pt>
                <c:pt idx="6279">
                  <c:v>180000</c:v>
                </c:pt>
                <c:pt idx="6280">
                  <c:v>135000</c:v>
                </c:pt>
                <c:pt idx="6281">
                  <c:v>99000</c:v>
                </c:pt>
                <c:pt idx="6282">
                  <c:v>90000</c:v>
                </c:pt>
                <c:pt idx="6283">
                  <c:v>90000</c:v>
                </c:pt>
                <c:pt idx="6284">
                  <c:v>202500</c:v>
                </c:pt>
                <c:pt idx="6285">
                  <c:v>135000</c:v>
                </c:pt>
                <c:pt idx="6286">
                  <c:v>225000</c:v>
                </c:pt>
                <c:pt idx="6287">
                  <c:v>180000</c:v>
                </c:pt>
                <c:pt idx="6288">
                  <c:v>90000</c:v>
                </c:pt>
                <c:pt idx="6289">
                  <c:v>180000</c:v>
                </c:pt>
                <c:pt idx="6290">
                  <c:v>180000</c:v>
                </c:pt>
                <c:pt idx="6291">
                  <c:v>135000</c:v>
                </c:pt>
                <c:pt idx="6292">
                  <c:v>112500</c:v>
                </c:pt>
                <c:pt idx="6293">
                  <c:v>112500</c:v>
                </c:pt>
                <c:pt idx="6294">
                  <c:v>108000</c:v>
                </c:pt>
                <c:pt idx="6295">
                  <c:v>180000</c:v>
                </c:pt>
                <c:pt idx="6296">
                  <c:v>180000</c:v>
                </c:pt>
                <c:pt idx="6297">
                  <c:v>67500</c:v>
                </c:pt>
                <c:pt idx="6298">
                  <c:v>405000</c:v>
                </c:pt>
                <c:pt idx="6299">
                  <c:v>202500</c:v>
                </c:pt>
                <c:pt idx="6300">
                  <c:v>112500</c:v>
                </c:pt>
                <c:pt idx="6301">
                  <c:v>157500</c:v>
                </c:pt>
                <c:pt idx="6302">
                  <c:v>225000</c:v>
                </c:pt>
                <c:pt idx="6303">
                  <c:v>148500</c:v>
                </c:pt>
                <c:pt idx="6304">
                  <c:v>112500</c:v>
                </c:pt>
                <c:pt idx="6305">
                  <c:v>315000</c:v>
                </c:pt>
                <c:pt idx="6306">
                  <c:v>270000</c:v>
                </c:pt>
                <c:pt idx="6307">
                  <c:v>180000</c:v>
                </c:pt>
                <c:pt idx="6308">
                  <c:v>211500</c:v>
                </c:pt>
                <c:pt idx="6309">
                  <c:v>135000</c:v>
                </c:pt>
                <c:pt idx="6310">
                  <c:v>247500</c:v>
                </c:pt>
                <c:pt idx="6311">
                  <c:v>135000</c:v>
                </c:pt>
                <c:pt idx="6312">
                  <c:v>157500</c:v>
                </c:pt>
                <c:pt idx="6313">
                  <c:v>135000</c:v>
                </c:pt>
                <c:pt idx="6314">
                  <c:v>112500</c:v>
                </c:pt>
                <c:pt idx="6315">
                  <c:v>90000</c:v>
                </c:pt>
                <c:pt idx="6316">
                  <c:v>157500</c:v>
                </c:pt>
                <c:pt idx="6317">
                  <c:v>202500</c:v>
                </c:pt>
                <c:pt idx="6318">
                  <c:v>225000</c:v>
                </c:pt>
                <c:pt idx="6319">
                  <c:v>81000</c:v>
                </c:pt>
                <c:pt idx="6320">
                  <c:v>225000</c:v>
                </c:pt>
                <c:pt idx="6321">
                  <c:v>157500</c:v>
                </c:pt>
                <c:pt idx="6322">
                  <c:v>123750</c:v>
                </c:pt>
                <c:pt idx="6323">
                  <c:v>63000</c:v>
                </c:pt>
                <c:pt idx="6324">
                  <c:v>130500</c:v>
                </c:pt>
                <c:pt idx="6325">
                  <c:v>180000</c:v>
                </c:pt>
                <c:pt idx="6326">
                  <c:v>76500</c:v>
                </c:pt>
                <c:pt idx="6327">
                  <c:v>90000</c:v>
                </c:pt>
                <c:pt idx="6328">
                  <c:v>315000</c:v>
                </c:pt>
                <c:pt idx="6329">
                  <c:v>135000</c:v>
                </c:pt>
                <c:pt idx="6330">
                  <c:v>90000</c:v>
                </c:pt>
                <c:pt idx="6331">
                  <c:v>157500</c:v>
                </c:pt>
                <c:pt idx="6332">
                  <c:v>135000</c:v>
                </c:pt>
                <c:pt idx="6333">
                  <c:v>117000</c:v>
                </c:pt>
                <c:pt idx="6334">
                  <c:v>180000</c:v>
                </c:pt>
                <c:pt idx="6335">
                  <c:v>180000</c:v>
                </c:pt>
                <c:pt idx="6336">
                  <c:v>144000</c:v>
                </c:pt>
                <c:pt idx="6337">
                  <c:v>202500</c:v>
                </c:pt>
                <c:pt idx="6338">
                  <c:v>450000</c:v>
                </c:pt>
                <c:pt idx="6339">
                  <c:v>90000</c:v>
                </c:pt>
                <c:pt idx="6340">
                  <c:v>135000</c:v>
                </c:pt>
                <c:pt idx="6341">
                  <c:v>225000</c:v>
                </c:pt>
                <c:pt idx="6342">
                  <c:v>270000</c:v>
                </c:pt>
                <c:pt idx="6343">
                  <c:v>90000</c:v>
                </c:pt>
                <c:pt idx="6344">
                  <c:v>225000</c:v>
                </c:pt>
                <c:pt idx="6345">
                  <c:v>382500</c:v>
                </c:pt>
                <c:pt idx="6346">
                  <c:v>135000</c:v>
                </c:pt>
                <c:pt idx="6347">
                  <c:v>247500</c:v>
                </c:pt>
                <c:pt idx="6348">
                  <c:v>180000</c:v>
                </c:pt>
                <c:pt idx="6349">
                  <c:v>103500</c:v>
                </c:pt>
                <c:pt idx="6350">
                  <c:v>171000</c:v>
                </c:pt>
                <c:pt idx="6351">
                  <c:v>225000</c:v>
                </c:pt>
                <c:pt idx="6352">
                  <c:v>90000</c:v>
                </c:pt>
                <c:pt idx="6353">
                  <c:v>144000</c:v>
                </c:pt>
                <c:pt idx="6354">
                  <c:v>135000</c:v>
                </c:pt>
                <c:pt idx="6355">
                  <c:v>157500</c:v>
                </c:pt>
                <c:pt idx="6356">
                  <c:v>99000</c:v>
                </c:pt>
                <c:pt idx="6357">
                  <c:v>81000</c:v>
                </c:pt>
                <c:pt idx="6358">
                  <c:v>180000</c:v>
                </c:pt>
                <c:pt idx="6359">
                  <c:v>157500</c:v>
                </c:pt>
                <c:pt idx="6360">
                  <c:v>112500</c:v>
                </c:pt>
                <c:pt idx="6361">
                  <c:v>76500</c:v>
                </c:pt>
                <c:pt idx="6362">
                  <c:v>112500</c:v>
                </c:pt>
                <c:pt idx="6363">
                  <c:v>171000</c:v>
                </c:pt>
                <c:pt idx="6364">
                  <c:v>112500</c:v>
                </c:pt>
                <c:pt idx="6365">
                  <c:v>225000</c:v>
                </c:pt>
                <c:pt idx="6366">
                  <c:v>135000</c:v>
                </c:pt>
                <c:pt idx="6367">
                  <c:v>202500</c:v>
                </c:pt>
                <c:pt idx="6368">
                  <c:v>135000</c:v>
                </c:pt>
                <c:pt idx="6369">
                  <c:v>135000</c:v>
                </c:pt>
                <c:pt idx="6370">
                  <c:v>112500</c:v>
                </c:pt>
                <c:pt idx="6371">
                  <c:v>144000</c:v>
                </c:pt>
                <c:pt idx="6372">
                  <c:v>315000</c:v>
                </c:pt>
                <c:pt idx="6373">
                  <c:v>180000</c:v>
                </c:pt>
                <c:pt idx="6374">
                  <c:v>315000</c:v>
                </c:pt>
                <c:pt idx="6375">
                  <c:v>135000</c:v>
                </c:pt>
                <c:pt idx="6376">
                  <c:v>135000</c:v>
                </c:pt>
                <c:pt idx="6377">
                  <c:v>112500</c:v>
                </c:pt>
                <c:pt idx="6378">
                  <c:v>202500</c:v>
                </c:pt>
                <c:pt idx="6379">
                  <c:v>157500</c:v>
                </c:pt>
                <c:pt idx="6380">
                  <c:v>67500</c:v>
                </c:pt>
                <c:pt idx="6381">
                  <c:v>157500</c:v>
                </c:pt>
                <c:pt idx="6382">
                  <c:v>225000</c:v>
                </c:pt>
                <c:pt idx="6383">
                  <c:v>112500</c:v>
                </c:pt>
                <c:pt idx="6384">
                  <c:v>135000</c:v>
                </c:pt>
                <c:pt idx="6385">
                  <c:v>81000</c:v>
                </c:pt>
                <c:pt idx="6386">
                  <c:v>121500</c:v>
                </c:pt>
                <c:pt idx="6387">
                  <c:v>157500</c:v>
                </c:pt>
                <c:pt idx="6388">
                  <c:v>81000</c:v>
                </c:pt>
                <c:pt idx="6389">
                  <c:v>90000</c:v>
                </c:pt>
                <c:pt idx="6390">
                  <c:v>315000</c:v>
                </c:pt>
                <c:pt idx="6391">
                  <c:v>135000</c:v>
                </c:pt>
                <c:pt idx="6392">
                  <c:v>135000</c:v>
                </c:pt>
                <c:pt idx="6393">
                  <c:v>205200</c:v>
                </c:pt>
                <c:pt idx="6394">
                  <c:v>81000</c:v>
                </c:pt>
                <c:pt idx="6395">
                  <c:v>112500</c:v>
                </c:pt>
                <c:pt idx="6396">
                  <c:v>67500</c:v>
                </c:pt>
                <c:pt idx="6397">
                  <c:v>130500</c:v>
                </c:pt>
                <c:pt idx="6398">
                  <c:v>225000</c:v>
                </c:pt>
                <c:pt idx="6399">
                  <c:v>90000</c:v>
                </c:pt>
                <c:pt idx="6400">
                  <c:v>67500</c:v>
                </c:pt>
                <c:pt idx="6401">
                  <c:v>135000</c:v>
                </c:pt>
                <c:pt idx="6402">
                  <c:v>292500</c:v>
                </c:pt>
                <c:pt idx="6403">
                  <c:v>202500</c:v>
                </c:pt>
                <c:pt idx="6404">
                  <c:v>162000</c:v>
                </c:pt>
                <c:pt idx="6405">
                  <c:v>117000</c:v>
                </c:pt>
                <c:pt idx="6406">
                  <c:v>135000</c:v>
                </c:pt>
                <c:pt idx="6407">
                  <c:v>117000</c:v>
                </c:pt>
                <c:pt idx="6408">
                  <c:v>157500</c:v>
                </c:pt>
                <c:pt idx="6409">
                  <c:v>67500</c:v>
                </c:pt>
                <c:pt idx="6410">
                  <c:v>180000</c:v>
                </c:pt>
                <c:pt idx="6411">
                  <c:v>270000</c:v>
                </c:pt>
                <c:pt idx="6412">
                  <c:v>90000</c:v>
                </c:pt>
                <c:pt idx="6413">
                  <c:v>90000</c:v>
                </c:pt>
                <c:pt idx="6414">
                  <c:v>180000</c:v>
                </c:pt>
                <c:pt idx="6415">
                  <c:v>117522</c:v>
                </c:pt>
                <c:pt idx="6416">
                  <c:v>135000</c:v>
                </c:pt>
                <c:pt idx="6417">
                  <c:v>180000</c:v>
                </c:pt>
                <c:pt idx="6418">
                  <c:v>225000</c:v>
                </c:pt>
                <c:pt idx="6419">
                  <c:v>135000</c:v>
                </c:pt>
                <c:pt idx="6420">
                  <c:v>90000</c:v>
                </c:pt>
                <c:pt idx="6421">
                  <c:v>144000</c:v>
                </c:pt>
                <c:pt idx="6422">
                  <c:v>157500</c:v>
                </c:pt>
                <c:pt idx="6423">
                  <c:v>112500</c:v>
                </c:pt>
                <c:pt idx="6424">
                  <c:v>247500</c:v>
                </c:pt>
                <c:pt idx="6425">
                  <c:v>112500</c:v>
                </c:pt>
                <c:pt idx="6426">
                  <c:v>202500</c:v>
                </c:pt>
                <c:pt idx="6427">
                  <c:v>180000</c:v>
                </c:pt>
                <c:pt idx="6428">
                  <c:v>130500</c:v>
                </c:pt>
                <c:pt idx="6429">
                  <c:v>90000</c:v>
                </c:pt>
                <c:pt idx="6430">
                  <c:v>360000</c:v>
                </c:pt>
                <c:pt idx="6431">
                  <c:v>112500</c:v>
                </c:pt>
                <c:pt idx="6432">
                  <c:v>315000</c:v>
                </c:pt>
                <c:pt idx="6433">
                  <c:v>157500</c:v>
                </c:pt>
                <c:pt idx="6434">
                  <c:v>180000</c:v>
                </c:pt>
                <c:pt idx="6435">
                  <c:v>270000</c:v>
                </c:pt>
                <c:pt idx="6436">
                  <c:v>236250</c:v>
                </c:pt>
                <c:pt idx="6437">
                  <c:v>315000</c:v>
                </c:pt>
                <c:pt idx="6438">
                  <c:v>225000</c:v>
                </c:pt>
                <c:pt idx="6439">
                  <c:v>157500</c:v>
                </c:pt>
                <c:pt idx="6440">
                  <c:v>202500</c:v>
                </c:pt>
                <c:pt idx="6441">
                  <c:v>112500</c:v>
                </c:pt>
                <c:pt idx="6442">
                  <c:v>90000</c:v>
                </c:pt>
                <c:pt idx="6443">
                  <c:v>261000</c:v>
                </c:pt>
                <c:pt idx="6444">
                  <c:v>225000</c:v>
                </c:pt>
                <c:pt idx="6445">
                  <c:v>180000</c:v>
                </c:pt>
                <c:pt idx="6446">
                  <c:v>135000</c:v>
                </c:pt>
                <c:pt idx="6447">
                  <c:v>427500</c:v>
                </c:pt>
                <c:pt idx="6448">
                  <c:v>112500</c:v>
                </c:pt>
                <c:pt idx="6449">
                  <c:v>157500</c:v>
                </c:pt>
                <c:pt idx="6450">
                  <c:v>112734</c:v>
                </c:pt>
                <c:pt idx="6451">
                  <c:v>211500</c:v>
                </c:pt>
                <c:pt idx="6452">
                  <c:v>225000</c:v>
                </c:pt>
                <c:pt idx="6453">
                  <c:v>292500</c:v>
                </c:pt>
                <c:pt idx="6454">
                  <c:v>135000</c:v>
                </c:pt>
                <c:pt idx="6455">
                  <c:v>292500</c:v>
                </c:pt>
                <c:pt idx="6456">
                  <c:v>135000</c:v>
                </c:pt>
                <c:pt idx="6457">
                  <c:v>90000</c:v>
                </c:pt>
                <c:pt idx="6458">
                  <c:v>180000</c:v>
                </c:pt>
                <c:pt idx="6459">
                  <c:v>184500</c:v>
                </c:pt>
                <c:pt idx="6460">
                  <c:v>121500</c:v>
                </c:pt>
                <c:pt idx="6461">
                  <c:v>157500</c:v>
                </c:pt>
                <c:pt idx="6462">
                  <c:v>405000</c:v>
                </c:pt>
                <c:pt idx="6463">
                  <c:v>225000</c:v>
                </c:pt>
                <c:pt idx="6464">
                  <c:v>99000</c:v>
                </c:pt>
                <c:pt idx="6465">
                  <c:v>202500</c:v>
                </c:pt>
                <c:pt idx="6466">
                  <c:v>387000</c:v>
                </c:pt>
                <c:pt idx="6467">
                  <c:v>202500</c:v>
                </c:pt>
                <c:pt idx="6468">
                  <c:v>270000</c:v>
                </c:pt>
                <c:pt idx="6469">
                  <c:v>126000</c:v>
                </c:pt>
                <c:pt idx="6470">
                  <c:v>315000</c:v>
                </c:pt>
                <c:pt idx="6471">
                  <c:v>135000</c:v>
                </c:pt>
                <c:pt idx="6472">
                  <c:v>270000</c:v>
                </c:pt>
                <c:pt idx="6473">
                  <c:v>112500</c:v>
                </c:pt>
                <c:pt idx="6474">
                  <c:v>247500</c:v>
                </c:pt>
                <c:pt idx="6475">
                  <c:v>180000</c:v>
                </c:pt>
                <c:pt idx="6476">
                  <c:v>450000</c:v>
                </c:pt>
                <c:pt idx="6477">
                  <c:v>144000</c:v>
                </c:pt>
                <c:pt idx="6478">
                  <c:v>144000</c:v>
                </c:pt>
                <c:pt idx="6479">
                  <c:v>180000</c:v>
                </c:pt>
                <c:pt idx="6480">
                  <c:v>112500</c:v>
                </c:pt>
                <c:pt idx="6481">
                  <c:v>180000</c:v>
                </c:pt>
                <c:pt idx="6482">
                  <c:v>157500</c:v>
                </c:pt>
                <c:pt idx="6483">
                  <c:v>292500</c:v>
                </c:pt>
                <c:pt idx="6484">
                  <c:v>225000</c:v>
                </c:pt>
                <c:pt idx="6485">
                  <c:v>180000</c:v>
                </c:pt>
                <c:pt idx="6486">
                  <c:v>94500</c:v>
                </c:pt>
                <c:pt idx="6487">
                  <c:v>67500</c:v>
                </c:pt>
                <c:pt idx="6488">
                  <c:v>90000</c:v>
                </c:pt>
                <c:pt idx="6489">
                  <c:v>112500</c:v>
                </c:pt>
                <c:pt idx="6490">
                  <c:v>90000</c:v>
                </c:pt>
                <c:pt idx="6491">
                  <c:v>90000</c:v>
                </c:pt>
                <c:pt idx="6492">
                  <c:v>126000</c:v>
                </c:pt>
                <c:pt idx="6493">
                  <c:v>135000</c:v>
                </c:pt>
                <c:pt idx="6494">
                  <c:v>180000</c:v>
                </c:pt>
                <c:pt idx="6495">
                  <c:v>157500</c:v>
                </c:pt>
                <c:pt idx="6496">
                  <c:v>157500</c:v>
                </c:pt>
                <c:pt idx="6497">
                  <c:v>112500</c:v>
                </c:pt>
                <c:pt idx="6498">
                  <c:v>202500</c:v>
                </c:pt>
                <c:pt idx="6499">
                  <c:v>202500</c:v>
                </c:pt>
                <c:pt idx="6500">
                  <c:v>202500</c:v>
                </c:pt>
                <c:pt idx="6501">
                  <c:v>225000</c:v>
                </c:pt>
                <c:pt idx="6502">
                  <c:v>135000</c:v>
                </c:pt>
                <c:pt idx="6503">
                  <c:v>67500</c:v>
                </c:pt>
                <c:pt idx="6504">
                  <c:v>225000</c:v>
                </c:pt>
                <c:pt idx="6505">
                  <c:v>103500</c:v>
                </c:pt>
                <c:pt idx="6506">
                  <c:v>135000</c:v>
                </c:pt>
                <c:pt idx="6507">
                  <c:v>112500</c:v>
                </c:pt>
                <c:pt idx="6508">
                  <c:v>225000</c:v>
                </c:pt>
                <c:pt idx="6509">
                  <c:v>112500</c:v>
                </c:pt>
                <c:pt idx="6510">
                  <c:v>112500</c:v>
                </c:pt>
                <c:pt idx="6511">
                  <c:v>76500</c:v>
                </c:pt>
                <c:pt idx="6512">
                  <c:v>157500</c:v>
                </c:pt>
                <c:pt idx="6513">
                  <c:v>202500</c:v>
                </c:pt>
                <c:pt idx="6514">
                  <c:v>180000</c:v>
                </c:pt>
                <c:pt idx="6515">
                  <c:v>180000</c:v>
                </c:pt>
                <c:pt idx="6516">
                  <c:v>180000</c:v>
                </c:pt>
                <c:pt idx="6517">
                  <c:v>157500</c:v>
                </c:pt>
                <c:pt idx="6518">
                  <c:v>117000</c:v>
                </c:pt>
                <c:pt idx="6519">
                  <c:v>112500</c:v>
                </c:pt>
                <c:pt idx="6520">
                  <c:v>162000</c:v>
                </c:pt>
                <c:pt idx="6521">
                  <c:v>202500</c:v>
                </c:pt>
                <c:pt idx="6522">
                  <c:v>157500</c:v>
                </c:pt>
                <c:pt idx="6523">
                  <c:v>112500</c:v>
                </c:pt>
                <c:pt idx="6524">
                  <c:v>90000</c:v>
                </c:pt>
                <c:pt idx="6525">
                  <c:v>90000</c:v>
                </c:pt>
                <c:pt idx="6526">
                  <c:v>157500</c:v>
                </c:pt>
                <c:pt idx="6527">
                  <c:v>112500</c:v>
                </c:pt>
                <c:pt idx="6528">
                  <c:v>202500</c:v>
                </c:pt>
                <c:pt idx="6529">
                  <c:v>270000</c:v>
                </c:pt>
                <c:pt idx="6530">
                  <c:v>225000</c:v>
                </c:pt>
                <c:pt idx="6531">
                  <c:v>112500</c:v>
                </c:pt>
                <c:pt idx="6532">
                  <c:v>94500</c:v>
                </c:pt>
                <c:pt idx="6533">
                  <c:v>157500</c:v>
                </c:pt>
                <c:pt idx="6534">
                  <c:v>337500</c:v>
                </c:pt>
                <c:pt idx="6535">
                  <c:v>112500</c:v>
                </c:pt>
                <c:pt idx="6536">
                  <c:v>202500</c:v>
                </c:pt>
                <c:pt idx="6537">
                  <c:v>99000</c:v>
                </c:pt>
                <c:pt idx="6538">
                  <c:v>202500</c:v>
                </c:pt>
                <c:pt idx="6539">
                  <c:v>225000</c:v>
                </c:pt>
                <c:pt idx="6540">
                  <c:v>157500</c:v>
                </c:pt>
                <c:pt idx="6541">
                  <c:v>121500</c:v>
                </c:pt>
                <c:pt idx="6542">
                  <c:v>202500</c:v>
                </c:pt>
                <c:pt idx="6543">
                  <c:v>225000</c:v>
                </c:pt>
                <c:pt idx="6544">
                  <c:v>157500</c:v>
                </c:pt>
                <c:pt idx="6545">
                  <c:v>112500</c:v>
                </c:pt>
                <c:pt idx="6546">
                  <c:v>202500</c:v>
                </c:pt>
                <c:pt idx="6547">
                  <c:v>180000</c:v>
                </c:pt>
                <c:pt idx="6548">
                  <c:v>135000</c:v>
                </c:pt>
                <c:pt idx="6549">
                  <c:v>157500</c:v>
                </c:pt>
                <c:pt idx="6550">
                  <c:v>67500</c:v>
                </c:pt>
                <c:pt idx="6551">
                  <c:v>90000</c:v>
                </c:pt>
                <c:pt idx="6552">
                  <c:v>180000</c:v>
                </c:pt>
                <c:pt idx="6553">
                  <c:v>144000</c:v>
                </c:pt>
                <c:pt idx="6554">
                  <c:v>157500</c:v>
                </c:pt>
                <c:pt idx="6555">
                  <c:v>126000</c:v>
                </c:pt>
                <c:pt idx="6556">
                  <c:v>67500</c:v>
                </c:pt>
                <c:pt idx="6557">
                  <c:v>90000</c:v>
                </c:pt>
                <c:pt idx="6558">
                  <c:v>171000</c:v>
                </c:pt>
                <c:pt idx="6559">
                  <c:v>225000</c:v>
                </c:pt>
                <c:pt idx="6560">
                  <c:v>180000</c:v>
                </c:pt>
                <c:pt idx="6561">
                  <c:v>238500</c:v>
                </c:pt>
                <c:pt idx="6562">
                  <c:v>270000</c:v>
                </c:pt>
                <c:pt idx="6563">
                  <c:v>135000</c:v>
                </c:pt>
                <c:pt idx="6564">
                  <c:v>126000</c:v>
                </c:pt>
                <c:pt idx="6565">
                  <c:v>76500</c:v>
                </c:pt>
                <c:pt idx="6566">
                  <c:v>225000</c:v>
                </c:pt>
                <c:pt idx="6567">
                  <c:v>112500</c:v>
                </c:pt>
                <c:pt idx="6568">
                  <c:v>112500</c:v>
                </c:pt>
                <c:pt idx="6569">
                  <c:v>157500</c:v>
                </c:pt>
                <c:pt idx="6570">
                  <c:v>112500</c:v>
                </c:pt>
                <c:pt idx="6571">
                  <c:v>121500</c:v>
                </c:pt>
                <c:pt idx="6572">
                  <c:v>225000</c:v>
                </c:pt>
                <c:pt idx="6573">
                  <c:v>270000</c:v>
                </c:pt>
                <c:pt idx="6574">
                  <c:v>67500</c:v>
                </c:pt>
                <c:pt idx="6575">
                  <c:v>202500</c:v>
                </c:pt>
                <c:pt idx="6576">
                  <c:v>121500</c:v>
                </c:pt>
                <c:pt idx="6577">
                  <c:v>225000</c:v>
                </c:pt>
                <c:pt idx="6578">
                  <c:v>90000</c:v>
                </c:pt>
                <c:pt idx="6579">
                  <c:v>103500</c:v>
                </c:pt>
                <c:pt idx="6580">
                  <c:v>112500</c:v>
                </c:pt>
                <c:pt idx="6581">
                  <c:v>180000</c:v>
                </c:pt>
                <c:pt idx="6582">
                  <c:v>157500</c:v>
                </c:pt>
                <c:pt idx="6583">
                  <c:v>180000</c:v>
                </c:pt>
                <c:pt idx="6584">
                  <c:v>90000</c:v>
                </c:pt>
                <c:pt idx="6585">
                  <c:v>135000</c:v>
                </c:pt>
                <c:pt idx="6586">
                  <c:v>76500</c:v>
                </c:pt>
                <c:pt idx="6587">
                  <c:v>225000</c:v>
                </c:pt>
                <c:pt idx="6588">
                  <c:v>90000</c:v>
                </c:pt>
                <c:pt idx="6589">
                  <c:v>405000</c:v>
                </c:pt>
                <c:pt idx="6590">
                  <c:v>225000</c:v>
                </c:pt>
                <c:pt idx="6591">
                  <c:v>270000</c:v>
                </c:pt>
                <c:pt idx="6592">
                  <c:v>157500</c:v>
                </c:pt>
                <c:pt idx="6593">
                  <c:v>112500</c:v>
                </c:pt>
                <c:pt idx="6594">
                  <c:v>157500</c:v>
                </c:pt>
                <c:pt idx="6595">
                  <c:v>58500</c:v>
                </c:pt>
                <c:pt idx="6596">
                  <c:v>157500</c:v>
                </c:pt>
                <c:pt idx="6597">
                  <c:v>121500</c:v>
                </c:pt>
                <c:pt idx="6598">
                  <c:v>112500</c:v>
                </c:pt>
                <c:pt idx="6599">
                  <c:v>135000</c:v>
                </c:pt>
                <c:pt idx="6600">
                  <c:v>135000</c:v>
                </c:pt>
                <c:pt idx="6601">
                  <c:v>72000</c:v>
                </c:pt>
                <c:pt idx="6602">
                  <c:v>135000</c:v>
                </c:pt>
                <c:pt idx="6603">
                  <c:v>81000</c:v>
                </c:pt>
                <c:pt idx="6604">
                  <c:v>112500</c:v>
                </c:pt>
                <c:pt idx="6605">
                  <c:v>103500</c:v>
                </c:pt>
                <c:pt idx="6606">
                  <c:v>202500</c:v>
                </c:pt>
                <c:pt idx="6607">
                  <c:v>157500</c:v>
                </c:pt>
                <c:pt idx="6608">
                  <c:v>180000</c:v>
                </c:pt>
                <c:pt idx="6609">
                  <c:v>112500</c:v>
                </c:pt>
                <c:pt idx="6610">
                  <c:v>225000</c:v>
                </c:pt>
                <c:pt idx="6611">
                  <c:v>121500</c:v>
                </c:pt>
                <c:pt idx="6612">
                  <c:v>112500</c:v>
                </c:pt>
                <c:pt idx="6613">
                  <c:v>202500</c:v>
                </c:pt>
                <c:pt idx="6614">
                  <c:v>225000</c:v>
                </c:pt>
                <c:pt idx="6615">
                  <c:v>148500</c:v>
                </c:pt>
                <c:pt idx="6616">
                  <c:v>51750</c:v>
                </c:pt>
                <c:pt idx="6617">
                  <c:v>112500</c:v>
                </c:pt>
                <c:pt idx="6618">
                  <c:v>180000</c:v>
                </c:pt>
                <c:pt idx="6619">
                  <c:v>90000</c:v>
                </c:pt>
                <c:pt idx="6620">
                  <c:v>171000</c:v>
                </c:pt>
                <c:pt idx="6621">
                  <c:v>117000</c:v>
                </c:pt>
                <c:pt idx="6622">
                  <c:v>148500</c:v>
                </c:pt>
                <c:pt idx="6623">
                  <c:v>202500</c:v>
                </c:pt>
                <c:pt idx="6624">
                  <c:v>630000</c:v>
                </c:pt>
                <c:pt idx="6625">
                  <c:v>202500</c:v>
                </c:pt>
                <c:pt idx="6626">
                  <c:v>220500</c:v>
                </c:pt>
                <c:pt idx="6627">
                  <c:v>112500</c:v>
                </c:pt>
                <c:pt idx="6628">
                  <c:v>112500</c:v>
                </c:pt>
                <c:pt idx="6629">
                  <c:v>202500</c:v>
                </c:pt>
                <c:pt idx="6630">
                  <c:v>117000</c:v>
                </c:pt>
                <c:pt idx="6631">
                  <c:v>202500</c:v>
                </c:pt>
                <c:pt idx="6632">
                  <c:v>90000</c:v>
                </c:pt>
                <c:pt idx="6633">
                  <c:v>81000</c:v>
                </c:pt>
                <c:pt idx="6634">
                  <c:v>270000</c:v>
                </c:pt>
                <c:pt idx="6635">
                  <c:v>153000</c:v>
                </c:pt>
                <c:pt idx="6636">
                  <c:v>112500</c:v>
                </c:pt>
                <c:pt idx="6637">
                  <c:v>135000</c:v>
                </c:pt>
                <c:pt idx="6638">
                  <c:v>135000</c:v>
                </c:pt>
                <c:pt idx="6639">
                  <c:v>126000</c:v>
                </c:pt>
                <c:pt idx="6640">
                  <c:v>135000</c:v>
                </c:pt>
                <c:pt idx="6641">
                  <c:v>112500</c:v>
                </c:pt>
                <c:pt idx="6642">
                  <c:v>450000</c:v>
                </c:pt>
                <c:pt idx="6643">
                  <c:v>90000</c:v>
                </c:pt>
                <c:pt idx="6644">
                  <c:v>90000</c:v>
                </c:pt>
                <c:pt idx="6645">
                  <c:v>67500</c:v>
                </c:pt>
                <c:pt idx="6646">
                  <c:v>135000</c:v>
                </c:pt>
                <c:pt idx="6647">
                  <c:v>180000</c:v>
                </c:pt>
                <c:pt idx="6648">
                  <c:v>117000</c:v>
                </c:pt>
                <c:pt idx="6649">
                  <c:v>202500</c:v>
                </c:pt>
                <c:pt idx="6650">
                  <c:v>153000</c:v>
                </c:pt>
                <c:pt idx="6651">
                  <c:v>67500</c:v>
                </c:pt>
                <c:pt idx="6652">
                  <c:v>99000</c:v>
                </c:pt>
                <c:pt idx="6653">
                  <c:v>225000</c:v>
                </c:pt>
                <c:pt idx="6654">
                  <c:v>225000</c:v>
                </c:pt>
                <c:pt idx="6655">
                  <c:v>112500</c:v>
                </c:pt>
                <c:pt idx="6656">
                  <c:v>202500</c:v>
                </c:pt>
                <c:pt idx="6657">
                  <c:v>76500</c:v>
                </c:pt>
                <c:pt idx="6658">
                  <c:v>112500</c:v>
                </c:pt>
                <c:pt idx="6659">
                  <c:v>225000</c:v>
                </c:pt>
                <c:pt idx="6660">
                  <c:v>112500</c:v>
                </c:pt>
                <c:pt idx="6661">
                  <c:v>315000</c:v>
                </c:pt>
                <c:pt idx="6662">
                  <c:v>180000</c:v>
                </c:pt>
                <c:pt idx="6663">
                  <c:v>157500</c:v>
                </c:pt>
                <c:pt idx="6664">
                  <c:v>148500</c:v>
                </c:pt>
                <c:pt idx="6665">
                  <c:v>112500</c:v>
                </c:pt>
                <c:pt idx="6666">
                  <c:v>144000</c:v>
                </c:pt>
                <c:pt idx="6667">
                  <c:v>180000</c:v>
                </c:pt>
                <c:pt idx="6668">
                  <c:v>135000</c:v>
                </c:pt>
                <c:pt idx="6669">
                  <c:v>135000</c:v>
                </c:pt>
                <c:pt idx="6670">
                  <c:v>67500</c:v>
                </c:pt>
                <c:pt idx="6671">
                  <c:v>67500</c:v>
                </c:pt>
                <c:pt idx="6672">
                  <c:v>162000</c:v>
                </c:pt>
                <c:pt idx="6673">
                  <c:v>166500</c:v>
                </c:pt>
                <c:pt idx="6674">
                  <c:v>180000</c:v>
                </c:pt>
                <c:pt idx="6675">
                  <c:v>135000</c:v>
                </c:pt>
                <c:pt idx="6676">
                  <c:v>202500</c:v>
                </c:pt>
                <c:pt idx="6677">
                  <c:v>148500</c:v>
                </c:pt>
                <c:pt idx="6678">
                  <c:v>126000</c:v>
                </c:pt>
                <c:pt idx="6679">
                  <c:v>180000</c:v>
                </c:pt>
                <c:pt idx="6680">
                  <c:v>360000</c:v>
                </c:pt>
                <c:pt idx="6681">
                  <c:v>225000</c:v>
                </c:pt>
                <c:pt idx="6682">
                  <c:v>76500</c:v>
                </c:pt>
                <c:pt idx="6683">
                  <c:v>67500</c:v>
                </c:pt>
                <c:pt idx="6684">
                  <c:v>180000</c:v>
                </c:pt>
                <c:pt idx="6685">
                  <c:v>112500</c:v>
                </c:pt>
                <c:pt idx="6686">
                  <c:v>180000</c:v>
                </c:pt>
                <c:pt idx="6687">
                  <c:v>112500</c:v>
                </c:pt>
                <c:pt idx="6688">
                  <c:v>90000</c:v>
                </c:pt>
                <c:pt idx="6689">
                  <c:v>67500</c:v>
                </c:pt>
                <c:pt idx="6690">
                  <c:v>180000</c:v>
                </c:pt>
                <c:pt idx="6691">
                  <c:v>135000</c:v>
                </c:pt>
                <c:pt idx="6692">
                  <c:v>270000</c:v>
                </c:pt>
                <c:pt idx="6693">
                  <c:v>135000</c:v>
                </c:pt>
                <c:pt idx="6694">
                  <c:v>81000</c:v>
                </c:pt>
                <c:pt idx="6695">
                  <c:v>99000</c:v>
                </c:pt>
                <c:pt idx="6696">
                  <c:v>202500</c:v>
                </c:pt>
                <c:pt idx="6697">
                  <c:v>180000</c:v>
                </c:pt>
                <c:pt idx="6698">
                  <c:v>67500</c:v>
                </c:pt>
                <c:pt idx="6699">
                  <c:v>180000</c:v>
                </c:pt>
                <c:pt idx="6700">
                  <c:v>90000</c:v>
                </c:pt>
                <c:pt idx="6701">
                  <c:v>337500</c:v>
                </c:pt>
                <c:pt idx="6702">
                  <c:v>90000</c:v>
                </c:pt>
                <c:pt idx="6703">
                  <c:v>202500</c:v>
                </c:pt>
                <c:pt idx="6704">
                  <c:v>112500</c:v>
                </c:pt>
                <c:pt idx="6705">
                  <c:v>81000</c:v>
                </c:pt>
                <c:pt idx="6706">
                  <c:v>112500</c:v>
                </c:pt>
                <c:pt idx="6707">
                  <c:v>81000</c:v>
                </c:pt>
                <c:pt idx="6708">
                  <c:v>45000</c:v>
                </c:pt>
                <c:pt idx="6709">
                  <c:v>135000</c:v>
                </c:pt>
                <c:pt idx="6710">
                  <c:v>180000</c:v>
                </c:pt>
                <c:pt idx="6711">
                  <c:v>45000</c:v>
                </c:pt>
                <c:pt idx="6712">
                  <c:v>67500</c:v>
                </c:pt>
                <c:pt idx="6713">
                  <c:v>40500</c:v>
                </c:pt>
                <c:pt idx="6714">
                  <c:v>360000</c:v>
                </c:pt>
                <c:pt idx="6715">
                  <c:v>90000</c:v>
                </c:pt>
                <c:pt idx="6716">
                  <c:v>126000</c:v>
                </c:pt>
                <c:pt idx="6717">
                  <c:v>157500</c:v>
                </c:pt>
                <c:pt idx="6718">
                  <c:v>180000</c:v>
                </c:pt>
                <c:pt idx="6719">
                  <c:v>382500</c:v>
                </c:pt>
                <c:pt idx="6720">
                  <c:v>90000</c:v>
                </c:pt>
                <c:pt idx="6721">
                  <c:v>112500</c:v>
                </c:pt>
                <c:pt idx="6722">
                  <c:v>135000</c:v>
                </c:pt>
                <c:pt idx="6723">
                  <c:v>90000</c:v>
                </c:pt>
                <c:pt idx="6724">
                  <c:v>220500</c:v>
                </c:pt>
                <c:pt idx="6725">
                  <c:v>99000</c:v>
                </c:pt>
                <c:pt idx="6726">
                  <c:v>225000</c:v>
                </c:pt>
                <c:pt idx="6727">
                  <c:v>112500</c:v>
                </c:pt>
                <c:pt idx="6728">
                  <c:v>67500</c:v>
                </c:pt>
                <c:pt idx="6729">
                  <c:v>112500</c:v>
                </c:pt>
                <c:pt idx="6730">
                  <c:v>229500</c:v>
                </c:pt>
                <c:pt idx="6731">
                  <c:v>292500</c:v>
                </c:pt>
                <c:pt idx="6732">
                  <c:v>270000</c:v>
                </c:pt>
                <c:pt idx="6733">
                  <c:v>135000</c:v>
                </c:pt>
                <c:pt idx="6734">
                  <c:v>135000</c:v>
                </c:pt>
                <c:pt idx="6735">
                  <c:v>90000</c:v>
                </c:pt>
                <c:pt idx="6736">
                  <c:v>157500</c:v>
                </c:pt>
                <c:pt idx="6737">
                  <c:v>67500</c:v>
                </c:pt>
                <c:pt idx="6738">
                  <c:v>72000</c:v>
                </c:pt>
                <c:pt idx="6739">
                  <c:v>103500</c:v>
                </c:pt>
                <c:pt idx="6740">
                  <c:v>405000</c:v>
                </c:pt>
                <c:pt idx="6741">
                  <c:v>121500</c:v>
                </c:pt>
                <c:pt idx="6742">
                  <c:v>225000</c:v>
                </c:pt>
                <c:pt idx="6743">
                  <c:v>157500</c:v>
                </c:pt>
                <c:pt idx="6744">
                  <c:v>270000</c:v>
                </c:pt>
                <c:pt idx="6745">
                  <c:v>270000</c:v>
                </c:pt>
                <c:pt idx="6746">
                  <c:v>54000</c:v>
                </c:pt>
                <c:pt idx="6747">
                  <c:v>90000</c:v>
                </c:pt>
                <c:pt idx="6748">
                  <c:v>292500</c:v>
                </c:pt>
                <c:pt idx="6749">
                  <c:v>90000</c:v>
                </c:pt>
                <c:pt idx="6750">
                  <c:v>180000</c:v>
                </c:pt>
                <c:pt idx="6751">
                  <c:v>144000</c:v>
                </c:pt>
                <c:pt idx="6752">
                  <c:v>225000</c:v>
                </c:pt>
                <c:pt idx="6753">
                  <c:v>225000</c:v>
                </c:pt>
                <c:pt idx="6754">
                  <c:v>382500</c:v>
                </c:pt>
                <c:pt idx="6755">
                  <c:v>171000</c:v>
                </c:pt>
                <c:pt idx="6756">
                  <c:v>157500</c:v>
                </c:pt>
                <c:pt idx="6757">
                  <c:v>135000</c:v>
                </c:pt>
                <c:pt idx="6758">
                  <c:v>243000</c:v>
                </c:pt>
                <c:pt idx="6759">
                  <c:v>180000</c:v>
                </c:pt>
                <c:pt idx="6760">
                  <c:v>130500</c:v>
                </c:pt>
                <c:pt idx="6761">
                  <c:v>90000</c:v>
                </c:pt>
                <c:pt idx="6762">
                  <c:v>225000</c:v>
                </c:pt>
                <c:pt idx="6763">
                  <c:v>225000</c:v>
                </c:pt>
                <c:pt idx="6764">
                  <c:v>90000</c:v>
                </c:pt>
                <c:pt idx="6765">
                  <c:v>135000</c:v>
                </c:pt>
                <c:pt idx="6766">
                  <c:v>135000</c:v>
                </c:pt>
                <c:pt idx="6767">
                  <c:v>135000</c:v>
                </c:pt>
                <c:pt idx="6768">
                  <c:v>189000</c:v>
                </c:pt>
                <c:pt idx="6769">
                  <c:v>157500</c:v>
                </c:pt>
                <c:pt idx="6770">
                  <c:v>270000</c:v>
                </c:pt>
                <c:pt idx="6771">
                  <c:v>112500</c:v>
                </c:pt>
                <c:pt idx="6772">
                  <c:v>72000</c:v>
                </c:pt>
                <c:pt idx="6773">
                  <c:v>110700</c:v>
                </c:pt>
                <c:pt idx="6774">
                  <c:v>144000</c:v>
                </c:pt>
                <c:pt idx="6775">
                  <c:v>180000</c:v>
                </c:pt>
                <c:pt idx="6776">
                  <c:v>180000</c:v>
                </c:pt>
                <c:pt idx="6777">
                  <c:v>270000</c:v>
                </c:pt>
                <c:pt idx="6778">
                  <c:v>675000</c:v>
                </c:pt>
                <c:pt idx="6779">
                  <c:v>171000</c:v>
                </c:pt>
                <c:pt idx="6780">
                  <c:v>900000</c:v>
                </c:pt>
                <c:pt idx="6781">
                  <c:v>90000</c:v>
                </c:pt>
                <c:pt idx="6782">
                  <c:v>202500</c:v>
                </c:pt>
                <c:pt idx="6783">
                  <c:v>157500</c:v>
                </c:pt>
                <c:pt idx="6784">
                  <c:v>90000</c:v>
                </c:pt>
                <c:pt idx="6785">
                  <c:v>180000</c:v>
                </c:pt>
                <c:pt idx="6786">
                  <c:v>112500</c:v>
                </c:pt>
                <c:pt idx="6787">
                  <c:v>180000</c:v>
                </c:pt>
                <c:pt idx="6788">
                  <c:v>112500</c:v>
                </c:pt>
                <c:pt idx="6789">
                  <c:v>112500</c:v>
                </c:pt>
                <c:pt idx="6790">
                  <c:v>225000</c:v>
                </c:pt>
                <c:pt idx="6791">
                  <c:v>144000</c:v>
                </c:pt>
                <c:pt idx="6792">
                  <c:v>540000</c:v>
                </c:pt>
                <c:pt idx="6793">
                  <c:v>153000</c:v>
                </c:pt>
                <c:pt idx="6794">
                  <c:v>90000</c:v>
                </c:pt>
                <c:pt idx="6795">
                  <c:v>180000</c:v>
                </c:pt>
                <c:pt idx="6796">
                  <c:v>81000</c:v>
                </c:pt>
                <c:pt idx="6797">
                  <c:v>112500</c:v>
                </c:pt>
                <c:pt idx="6798">
                  <c:v>112500</c:v>
                </c:pt>
                <c:pt idx="6799">
                  <c:v>157500</c:v>
                </c:pt>
                <c:pt idx="6800">
                  <c:v>171900</c:v>
                </c:pt>
                <c:pt idx="6801">
                  <c:v>238500</c:v>
                </c:pt>
                <c:pt idx="6802">
                  <c:v>126000</c:v>
                </c:pt>
                <c:pt idx="6803">
                  <c:v>360000</c:v>
                </c:pt>
                <c:pt idx="6804">
                  <c:v>126000</c:v>
                </c:pt>
                <c:pt idx="6805">
                  <c:v>135000</c:v>
                </c:pt>
                <c:pt idx="6806">
                  <c:v>45000</c:v>
                </c:pt>
                <c:pt idx="6807">
                  <c:v>126000</c:v>
                </c:pt>
                <c:pt idx="6808">
                  <c:v>135000</c:v>
                </c:pt>
                <c:pt idx="6809">
                  <c:v>90000</c:v>
                </c:pt>
                <c:pt idx="6810">
                  <c:v>90000</c:v>
                </c:pt>
                <c:pt idx="6811">
                  <c:v>157500</c:v>
                </c:pt>
                <c:pt idx="6812">
                  <c:v>112500</c:v>
                </c:pt>
                <c:pt idx="6813">
                  <c:v>360000</c:v>
                </c:pt>
                <c:pt idx="6814">
                  <c:v>135000</c:v>
                </c:pt>
                <c:pt idx="6815">
                  <c:v>90000</c:v>
                </c:pt>
                <c:pt idx="6816">
                  <c:v>157500</c:v>
                </c:pt>
                <c:pt idx="6817">
                  <c:v>67500</c:v>
                </c:pt>
                <c:pt idx="6818">
                  <c:v>135000</c:v>
                </c:pt>
                <c:pt idx="6819">
                  <c:v>99000</c:v>
                </c:pt>
                <c:pt idx="6820">
                  <c:v>247500</c:v>
                </c:pt>
                <c:pt idx="6821">
                  <c:v>144000</c:v>
                </c:pt>
                <c:pt idx="6822">
                  <c:v>45000</c:v>
                </c:pt>
                <c:pt idx="6823">
                  <c:v>126000</c:v>
                </c:pt>
                <c:pt idx="6824">
                  <c:v>81000</c:v>
                </c:pt>
                <c:pt idx="6825">
                  <c:v>225000</c:v>
                </c:pt>
                <c:pt idx="6826">
                  <c:v>180000</c:v>
                </c:pt>
                <c:pt idx="6827">
                  <c:v>225000</c:v>
                </c:pt>
                <c:pt idx="6828">
                  <c:v>310500</c:v>
                </c:pt>
                <c:pt idx="6829">
                  <c:v>112500</c:v>
                </c:pt>
                <c:pt idx="6830">
                  <c:v>112500</c:v>
                </c:pt>
                <c:pt idx="6831">
                  <c:v>90000</c:v>
                </c:pt>
                <c:pt idx="6832">
                  <c:v>121500</c:v>
                </c:pt>
                <c:pt idx="6833">
                  <c:v>225000</c:v>
                </c:pt>
                <c:pt idx="6834">
                  <c:v>270000</c:v>
                </c:pt>
                <c:pt idx="6835">
                  <c:v>90000</c:v>
                </c:pt>
                <c:pt idx="6836">
                  <c:v>112500</c:v>
                </c:pt>
                <c:pt idx="6837">
                  <c:v>157500</c:v>
                </c:pt>
                <c:pt idx="6838">
                  <c:v>202500</c:v>
                </c:pt>
                <c:pt idx="6839">
                  <c:v>67500</c:v>
                </c:pt>
                <c:pt idx="6840">
                  <c:v>90000</c:v>
                </c:pt>
                <c:pt idx="6841">
                  <c:v>112500</c:v>
                </c:pt>
                <c:pt idx="6842">
                  <c:v>270000</c:v>
                </c:pt>
                <c:pt idx="6843">
                  <c:v>135000</c:v>
                </c:pt>
                <c:pt idx="6844">
                  <c:v>90000</c:v>
                </c:pt>
                <c:pt idx="6845">
                  <c:v>144000</c:v>
                </c:pt>
                <c:pt idx="6846">
                  <c:v>189000</c:v>
                </c:pt>
                <c:pt idx="6847">
                  <c:v>162000</c:v>
                </c:pt>
                <c:pt idx="6848">
                  <c:v>270000</c:v>
                </c:pt>
                <c:pt idx="6849">
                  <c:v>180000</c:v>
                </c:pt>
                <c:pt idx="6850">
                  <c:v>54000</c:v>
                </c:pt>
                <c:pt idx="6851">
                  <c:v>180000</c:v>
                </c:pt>
                <c:pt idx="6852">
                  <c:v>90000</c:v>
                </c:pt>
                <c:pt idx="6853">
                  <c:v>157500</c:v>
                </c:pt>
                <c:pt idx="6854">
                  <c:v>171000</c:v>
                </c:pt>
                <c:pt idx="6855">
                  <c:v>144000</c:v>
                </c:pt>
                <c:pt idx="6856">
                  <c:v>139500</c:v>
                </c:pt>
                <c:pt idx="6857">
                  <c:v>180000</c:v>
                </c:pt>
                <c:pt idx="6858">
                  <c:v>103500</c:v>
                </c:pt>
                <c:pt idx="6859">
                  <c:v>144000</c:v>
                </c:pt>
                <c:pt idx="6860">
                  <c:v>180000</c:v>
                </c:pt>
                <c:pt idx="6861">
                  <c:v>225000</c:v>
                </c:pt>
                <c:pt idx="6862">
                  <c:v>72000</c:v>
                </c:pt>
                <c:pt idx="6863">
                  <c:v>180000</c:v>
                </c:pt>
                <c:pt idx="6864">
                  <c:v>67500</c:v>
                </c:pt>
                <c:pt idx="6865">
                  <c:v>225000</c:v>
                </c:pt>
                <c:pt idx="6866">
                  <c:v>90000</c:v>
                </c:pt>
                <c:pt idx="6867">
                  <c:v>225000</c:v>
                </c:pt>
                <c:pt idx="6868">
                  <c:v>202500</c:v>
                </c:pt>
                <c:pt idx="6869">
                  <c:v>81000</c:v>
                </c:pt>
                <c:pt idx="6870">
                  <c:v>166500</c:v>
                </c:pt>
                <c:pt idx="6871">
                  <c:v>247500</c:v>
                </c:pt>
                <c:pt idx="6872">
                  <c:v>90000</c:v>
                </c:pt>
                <c:pt idx="6873">
                  <c:v>126000</c:v>
                </c:pt>
                <c:pt idx="6874">
                  <c:v>427500</c:v>
                </c:pt>
                <c:pt idx="6875">
                  <c:v>360000</c:v>
                </c:pt>
                <c:pt idx="6876">
                  <c:v>171000</c:v>
                </c:pt>
                <c:pt idx="6877">
                  <c:v>135000</c:v>
                </c:pt>
                <c:pt idx="6878">
                  <c:v>157500</c:v>
                </c:pt>
                <c:pt idx="6879">
                  <c:v>90000</c:v>
                </c:pt>
                <c:pt idx="6880">
                  <c:v>126000</c:v>
                </c:pt>
                <c:pt idx="6881">
                  <c:v>112500</c:v>
                </c:pt>
                <c:pt idx="6882">
                  <c:v>81000</c:v>
                </c:pt>
                <c:pt idx="6883">
                  <c:v>112500</c:v>
                </c:pt>
                <c:pt idx="6884">
                  <c:v>135000</c:v>
                </c:pt>
                <c:pt idx="6885">
                  <c:v>162000</c:v>
                </c:pt>
                <c:pt idx="6886">
                  <c:v>72000</c:v>
                </c:pt>
                <c:pt idx="6887">
                  <c:v>450000</c:v>
                </c:pt>
                <c:pt idx="6888">
                  <c:v>252000</c:v>
                </c:pt>
                <c:pt idx="6889">
                  <c:v>337500</c:v>
                </c:pt>
                <c:pt idx="6890">
                  <c:v>90000</c:v>
                </c:pt>
                <c:pt idx="6891">
                  <c:v>83250</c:v>
                </c:pt>
                <c:pt idx="6892">
                  <c:v>90000</c:v>
                </c:pt>
                <c:pt idx="6893">
                  <c:v>112500</c:v>
                </c:pt>
                <c:pt idx="6894">
                  <c:v>112500</c:v>
                </c:pt>
                <c:pt idx="6895">
                  <c:v>157500</c:v>
                </c:pt>
                <c:pt idx="6896">
                  <c:v>135000</c:v>
                </c:pt>
                <c:pt idx="6897">
                  <c:v>180000</c:v>
                </c:pt>
                <c:pt idx="6898">
                  <c:v>126000</c:v>
                </c:pt>
                <c:pt idx="6899">
                  <c:v>202500</c:v>
                </c:pt>
                <c:pt idx="6900">
                  <c:v>180000</c:v>
                </c:pt>
                <c:pt idx="6901">
                  <c:v>112500</c:v>
                </c:pt>
                <c:pt idx="6902">
                  <c:v>67500</c:v>
                </c:pt>
                <c:pt idx="6903">
                  <c:v>112500</c:v>
                </c:pt>
                <c:pt idx="6904">
                  <c:v>157500</c:v>
                </c:pt>
                <c:pt idx="6905">
                  <c:v>180000</c:v>
                </c:pt>
                <c:pt idx="6906">
                  <c:v>135000</c:v>
                </c:pt>
                <c:pt idx="6907">
                  <c:v>247500</c:v>
                </c:pt>
                <c:pt idx="6908">
                  <c:v>216000</c:v>
                </c:pt>
                <c:pt idx="6909">
                  <c:v>139500</c:v>
                </c:pt>
                <c:pt idx="6910">
                  <c:v>337500</c:v>
                </c:pt>
                <c:pt idx="6911">
                  <c:v>540000</c:v>
                </c:pt>
                <c:pt idx="6912">
                  <c:v>157500</c:v>
                </c:pt>
                <c:pt idx="6913">
                  <c:v>90000</c:v>
                </c:pt>
                <c:pt idx="6914">
                  <c:v>67500</c:v>
                </c:pt>
                <c:pt idx="6915">
                  <c:v>90000</c:v>
                </c:pt>
                <c:pt idx="6916">
                  <c:v>112500</c:v>
                </c:pt>
                <c:pt idx="6917">
                  <c:v>90000</c:v>
                </c:pt>
                <c:pt idx="6918">
                  <c:v>225000</c:v>
                </c:pt>
                <c:pt idx="6919">
                  <c:v>108000</c:v>
                </c:pt>
                <c:pt idx="6920">
                  <c:v>270000</c:v>
                </c:pt>
                <c:pt idx="6921">
                  <c:v>90000</c:v>
                </c:pt>
                <c:pt idx="6922">
                  <c:v>112500</c:v>
                </c:pt>
                <c:pt idx="6923">
                  <c:v>144000</c:v>
                </c:pt>
                <c:pt idx="6924">
                  <c:v>360000</c:v>
                </c:pt>
                <c:pt idx="6925">
                  <c:v>130500</c:v>
                </c:pt>
                <c:pt idx="6926">
                  <c:v>157500</c:v>
                </c:pt>
                <c:pt idx="6927">
                  <c:v>126000</c:v>
                </c:pt>
                <c:pt idx="6928">
                  <c:v>112500</c:v>
                </c:pt>
                <c:pt idx="6929">
                  <c:v>225000</c:v>
                </c:pt>
                <c:pt idx="6930">
                  <c:v>238500</c:v>
                </c:pt>
                <c:pt idx="6931">
                  <c:v>247500</c:v>
                </c:pt>
                <c:pt idx="6932">
                  <c:v>58500</c:v>
                </c:pt>
                <c:pt idx="6933">
                  <c:v>112500</c:v>
                </c:pt>
                <c:pt idx="6934">
                  <c:v>121500</c:v>
                </c:pt>
                <c:pt idx="6935">
                  <c:v>180000</c:v>
                </c:pt>
                <c:pt idx="6936">
                  <c:v>270000</c:v>
                </c:pt>
                <c:pt idx="6937">
                  <c:v>76500</c:v>
                </c:pt>
                <c:pt idx="6938">
                  <c:v>112500</c:v>
                </c:pt>
                <c:pt idx="6939">
                  <c:v>157500</c:v>
                </c:pt>
                <c:pt idx="6940">
                  <c:v>216000</c:v>
                </c:pt>
                <c:pt idx="6941">
                  <c:v>193500</c:v>
                </c:pt>
                <c:pt idx="6942">
                  <c:v>130500</c:v>
                </c:pt>
                <c:pt idx="6943">
                  <c:v>58500</c:v>
                </c:pt>
                <c:pt idx="6944">
                  <c:v>225000</c:v>
                </c:pt>
                <c:pt idx="6945">
                  <c:v>135000</c:v>
                </c:pt>
                <c:pt idx="6946">
                  <c:v>67500</c:v>
                </c:pt>
                <c:pt idx="6947">
                  <c:v>202500</c:v>
                </c:pt>
                <c:pt idx="6948">
                  <c:v>157500</c:v>
                </c:pt>
                <c:pt idx="6949">
                  <c:v>180000</c:v>
                </c:pt>
                <c:pt idx="6950">
                  <c:v>99000</c:v>
                </c:pt>
                <c:pt idx="6951">
                  <c:v>135000</c:v>
                </c:pt>
                <c:pt idx="6952">
                  <c:v>135000</c:v>
                </c:pt>
                <c:pt idx="6953">
                  <c:v>103500</c:v>
                </c:pt>
                <c:pt idx="6954">
                  <c:v>247500</c:v>
                </c:pt>
                <c:pt idx="6955">
                  <c:v>225000</c:v>
                </c:pt>
                <c:pt idx="6956">
                  <c:v>81000</c:v>
                </c:pt>
                <c:pt idx="6957">
                  <c:v>225000</c:v>
                </c:pt>
                <c:pt idx="6958">
                  <c:v>135000</c:v>
                </c:pt>
                <c:pt idx="6959">
                  <c:v>117000</c:v>
                </c:pt>
                <c:pt idx="6960">
                  <c:v>112500</c:v>
                </c:pt>
                <c:pt idx="6961">
                  <c:v>180000</c:v>
                </c:pt>
                <c:pt idx="6962">
                  <c:v>225000</c:v>
                </c:pt>
                <c:pt idx="6963">
                  <c:v>225000</c:v>
                </c:pt>
                <c:pt idx="6964">
                  <c:v>180000</c:v>
                </c:pt>
                <c:pt idx="6965">
                  <c:v>90000</c:v>
                </c:pt>
                <c:pt idx="6966">
                  <c:v>225000</c:v>
                </c:pt>
                <c:pt idx="6967">
                  <c:v>112500</c:v>
                </c:pt>
                <c:pt idx="6968">
                  <c:v>157500</c:v>
                </c:pt>
                <c:pt idx="6969">
                  <c:v>112500</c:v>
                </c:pt>
                <c:pt idx="6970">
                  <c:v>180000</c:v>
                </c:pt>
                <c:pt idx="6971">
                  <c:v>315000</c:v>
                </c:pt>
                <c:pt idx="6972">
                  <c:v>90000</c:v>
                </c:pt>
                <c:pt idx="6973">
                  <c:v>157500</c:v>
                </c:pt>
                <c:pt idx="6974">
                  <c:v>135000</c:v>
                </c:pt>
                <c:pt idx="6975">
                  <c:v>81000</c:v>
                </c:pt>
                <c:pt idx="6976">
                  <c:v>135000</c:v>
                </c:pt>
                <c:pt idx="6977">
                  <c:v>157500</c:v>
                </c:pt>
                <c:pt idx="6978">
                  <c:v>90000</c:v>
                </c:pt>
                <c:pt idx="6979">
                  <c:v>112500</c:v>
                </c:pt>
                <c:pt idx="6980">
                  <c:v>112500</c:v>
                </c:pt>
                <c:pt idx="6981">
                  <c:v>90000</c:v>
                </c:pt>
                <c:pt idx="6982">
                  <c:v>126000</c:v>
                </c:pt>
                <c:pt idx="6983">
                  <c:v>180000</c:v>
                </c:pt>
                <c:pt idx="6984">
                  <c:v>67500</c:v>
                </c:pt>
                <c:pt idx="6985">
                  <c:v>202500</c:v>
                </c:pt>
                <c:pt idx="6986">
                  <c:v>126000</c:v>
                </c:pt>
                <c:pt idx="6987">
                  <c:v>157500</c:v>
                </c:pt>
                <c:pt idx="6988">
                  <c:v>90000</c:v>
                </c:pt>
                <c:pt idx="6989">
                  <c:v>130500</c:v>
                </c:pt>
                <c:pt idx="6990">
                  <c:v>247500</c:v>
                </c:pt>
                <c:pt idx="6991">
                  <c:v>83250</c:v>
                </c:pt>
                <c:pt idx="6992">
                  <c:v>270000</c:v>
                </c:pt>
                <c:pt idx="6993">
                  <c:v>202500</c:v>
                </c:pt>
                <c:pt idx="6994">
                  <c:v>450000</c:v>
                </c:pt>
                <c:pt idx="6995">
                  <c:v>90000</c:v>
                </c:pt>
                <c:pt idx="6996">
                  <c:v>157500</c:v>
                </c:pt>
                <c:pt idx="6997">
                  <c:v>126000</c:v>
                </c:pt>
                <c:pt idx="6998">
                  <c:v>180000</c:v>
                </c:pt>
                <c:pt idx="6999">
                  <c:v>112500</c:v>
                </c:pt>
                <c:pt idx="7000">
                  <c:v>202500</c:v>
                </c:pt>
                <c:pt idx="7001">
                  <c:v>157500</c:v>
                </c:pt>
                <c:pt idx="7002">
                  <c:v>265500</c:v>
                </c:pt>
                <c:pt idx="7003">
                  <c:v>90000</c:v>
                </c:pt>
                <c:pt idx="7004">
                  <c:v>90000</c:v>
                </c:pt>
                <c:pt idx="7005">
                  <c:v>112500</c:v>
                </c:pt>
                <c:pt idx="7006">
                  <c:v>225000</c:v>
                </c:pt>
                <c:pt idx="7007">
                  <c:v>130500</c:v>
                </c:pt>
                <c:pt idx="7008">
                  <c:v>112500</c:v>
                </c:pt>
                <c:pt idx="7009">
                  <c:v>67500</c:v>
                </c:pt>
                <c:pt idx="7010">
                  <c:v>90000</c:v>
                </c:pt>
                <c:pt idx="7011">
                  <c:v>180000</c:v>
                </c:pt>
                <c:pt idx="7012">
                  <c:v>126000</c:v>
                </c:pt>
                <c:pt idx="7013">
                  <c:v>135000</c:v>
                </c:pt>
                <c:pt idx="7014">
                  <c:v>135000</c:v>
                </c:pt>
                <c:pt idx="7015">
                  <c:v>112500</c:v>
                </c:pt>
                <c:pt idx="7016">
                  <c:v>108000</c:v>
                </c:pt>
                <c:pt idx="7017">
                  <c:v>135000</c:v>
                </c:pt>
                <c:pt idx="7018">
                  <c:v>247500</c:v>
                </c:pt>
                <c:pt idx="7019">
                  <c:v>157500</c:v>
                </c:pt>
                <c:pt idx="7020">
                  <c:v>72000</c:v>
                </c:pt>
                <c:pt idx="7021">
                  <c:v>247500</c:v>
                </c:pt>
                <c:pt idx="7022">
                  <c:v>58500</c:v>
                </c:pt>
                <c:pt idx="7023">
                  <c:v>180000</c:v>
                </c:pt>
                <c:pt idx="7024">
                  <c:v>112500</c:v>
                </c:pt>
                <c:pt idx="7025">
                  <c:v>135000</c:v>
                </c:pt>
                <c:pt idx="7026">
                  <c:v>112500</c:v>
                </c:pt>
                <c:pt idx="7027">
                  <c:v>157500</c:v>
                </c:pt>
                <c:pt idx="7028">
                  <c:v>90000</c:v>
                </c:pt>
                <c:pt idx="7029">
                  <c:v>315000</c:v>
                </c:pt>
                <c:pt idx="7030">
                  <c:v>225000</c:v>
                </c:pt>
                <c:pt idx="7031">
                  <c:v>121500</c:v>
                </c:pt>
                <c:pt idx="7032">
                  <c:v>180000</c:v>
                </c:pt>
                <c:pt idx="7033">
                  <c:v>112500</c:v>
                </c:pt>
                <c:pt idx="7034">
                  <c:v>135000</c:v>
                </c:pt>
                <c:pt idx="7035">
                  <c:v>112500</c:v>
                </c:pt>
                <c:pt idx="7036">
                  <c:v>94500</c:v>
                </c:pt>
                <c:pt idx="7037">
                  <c:v>180000</c:v>
                </c:pt>
                <c:pt idx="7038">
                  <c:v>121500</c:v>
                </c:pt>
                <c:pt idx="7039">
                  <c:v>180000</c:v>
                </c:pt>
                <c:pt idx="7040">
                  <c:v>112500</c:v>
                </c:pt>
                <c:pt idx="7041">
                  <c:v>157500</c:v>
                </c:pt>
                <c:pt idx="7042">
                  <c:v>90000</c:v>
                </c:pt>
                <c:pt idx="7043">
                  <c:v>540000</c:v>
                </c:pt>
                <c:pt idx="7044">
                  <c:v>67500</c:v>
                </c:pt>
                <c:pt idx="7045">
                  <c:v>216000</c:v>
                </c:pt>
                <c:pt idx="7046">
                  <c:v>180000</c:v>
                </c:pt>
                <c:pt idx="7047">
                  <c:v>112500</c:v>
                </c:pt>
                <c:pt idx="7048">
                  <c:v>180000</c:v>
                </c:pt>
                <c:pt idx="7049">
                  <c:v>225000</c:v>
                </c:pt>
                <c:pt idx="7050">
                  <c:v>135000</c:v>
                </c:pt>
                <c:pt idx="7051">
                  <c:v>135000</c:v>
                </c:pt>
                <c:pt idx="7052">
                  <c:v>225000</c:v>
                </c:pt>
                <c:pt idx="7053">
                  <c:v>184500</c:v>
                </c:pt>
                <c:pt idx="7054">
                  <c:v>135000</c:v>
                </c:pt>
                <c:pt idx="7055">
                  <c:v>180000</c:v>
                </c:pt>
                <c:pt idx="7056">
                  <c:v>180000</c:v>
                </c:pt>
                <c:pt idx="7057">
                  <c:v>90000</c:v>
                </c:pt>
                <c:pt idx="7058">
                  <c:v>99000</c:v>
                </c:pt>
                <c:pt idx="7059">
                  <c:v>225000</c:v>
                </c:pt>
                <c:pt idx="7060">
                  <c:v>112500</c:v>
                </c:pt>
                <c:pt idx="7061">
                  <c:v>225000</c:v>
                </c:pt>
                <c:pt idx="7062">
                  <c:v>301500</c:v>
                </c:pt>
                <c:pt idx="7063">
                  <c:v>67500</c:v>
                </c:pt>
                <c:pt idx="7064">
                  <c:v>315000</c:v>
                </c:pt>
                <c:pt idx="7065">
                  <c:v>202500</c:v>
                </c:pt>
                <c:pt idx="7066">
                  <c:v>112500</c:v>
                </c:pt>
                <c:pt idx="7067">
                  <c:v>202500</c:v>
                </c:pt>
                <c:pt idx="7068">
                  <c:v>135000</c:v>
                </c:pt>
                <c:pt idx="7069">
                  <c:v>180000</c:v>
                </c:pt>
                <c:pt idx="7070">
                  <c:v>405000</c:v>
                </c:pt>
                <c:pt idx="7071">
                  <c:v>202500</c:v>
                </c:pt>
                <c:pt idx="7072">
                  <c:v>90000</c:v>
                </c:pt>
                <c:pt idx="7073">
                  <c:v>90000</c:v>
                </c:pt>
                <c:pt idx="7074">
                  <c:v>45000</c:v>
                </c:pt>
                <c:pt idx="7075">
                  <c:v>180000</c:v>
                </c:pt>
                <c:pt idx="7076">
                  <c:v>112500</c:v>
                </c:pt>
                <c:pt idx="7077">
                  <c:v>243000</c:v>
                </c:pt>
                <c:pt idx="7078">
                  <c:v>270000</c:v>
                </c:pt>
                <c:pt idx="7079">
                  <c:v>157500</c:v>
                </c:pt>
                <c:pt idx="7080">
                  <c:v>103500</c:v>
                </c:pt>
                <c:pt idx="7081">
                  <c:v>135000</c:v>
                </c:pt>
                <c:pt idx="7082">
                  <c:v>135000</c:v>
                </c:pt>
                <c:pt idx="7083">
                  <c:v>112500</c:v>
                </c:pt>
                <c:pt idx="7084">
                  <c:v>225000</c:v>
                </c:pt>
                <c:pt idx="7085">
                  <c:v>292500</c:v>
                </c:pt>
                <c:pt idx="7086">
                  <c:v>121500</c:v>
                </c:pt>
                <c:pt idx="7087">
                  <c:v>135000</c:v>
                </c:pt>
                <c:pt idx="7088">
                  <c:v>45000</c:v>
                </c:pt>
                <c:pt idx="7089">
                  <c:v>157500</c:v>
                </c:pt>
                <c:pt idx="7090">
                  <c:v>202500</c:v>
                </c:pt>
                <c:pt idx="7091">
                  <c:v>135000</c:v>
                </c:pt>
                <c:pt idx="7092">
                  <c:v>112500</c:v>
                </c:pt>
                <c:pt idx="7093">
                  <c:v>135000</c:v>
                </c:pt>
                <c:pt idx="7094">
                  <c:v>225000</c:v>
                </c:pt>
                <c:pt idx="7095">
                  <c:v>270000</c:v>
                </c:pt>
                <c:pt idx="7096">
                  <c:v>202500</c:v>
                </c:pt>
                <c:pt idx="7097">
                  <c:v>81000</c:v>
                </c:pt>
                <c:pt idx="7098">
                  <c:v>315000</c:v>
                </c:pt>
                <c:pt idx="7099">
                  <c:v>180000</c:v>
                </c:pt>
                <c:pt idx="7100">
                  <c:v>117000</c:v>
                </c:pt>
                <c:pt idx="7101">
                  <c:v>315000</c:v>
                </c:pt>
                <c:pt idx="7102">
                  <c:v>144000</c:v>
                </c:pt>
                <c:pt idx="7103">
                  <c:v>157500</c:v>
                </c:pt>
                <c:pt idx="7104">
                  <c:v>67500</c:v>
                </c:pt>
                <c:pt idx="7105">
                  <c:v>157500</c:v>
                </c:pt>
                <c:pt idx="7106">
                  <c:v>247500</c:v>
                </c:pt>
                <c:pt idx="7107">
                  <c:v>180000</c:v>
                </c:pt>
                <c:pt idx="7108">
                  <c:v>243000</c:v>
                </c:pt>
                <c:pt idx="7109">
                  <c:v>225000</c:v>
                </c:pt>
                <c:pt idx="7110">
                  <c:v>54000</c:v>
                </c:pt>
                <c:pt idx="7111">
                  <c:v>247500</c:v>
                </c:pt>
                <c:pt idx="7112">
                  <c:v>135000</c:v>
                </c:pt>
                <c:pt idx="7113">
                  <c:v>135000</c:v>
                </c:pt>
                <c:pt idx="7114">
                  <c:v>90000</c:v>
                </c:pt>
                <c:pt idx="7115">
                  <c:v>134100</c:v>
                </c:pt>
                <c:pt idx="7116">
                  <c:v>180000</c:v>
                </c:pt>
                <c:pt idx="7117">
                  <c:v>112500</c:v>
                </c:pt>
                <c:pt idx="7118">
                  <c:v>112500</c:v>
                </c:pt>
                <c:pt idx="7119">
                  <c:v>135000</c:v>
                </c:pt>
                <c:pt idx="7120">
                  <c:v>85500</c:v>
                </c:pt>
                <c:pt idx="7121">
                  <c:v>135000</c:v>
                </c:pt>
                <c:pt idx="7122">
                  <c:v>94500</c:v>
                </c:pt>
                <c:pt idx="7123">
                  <c:v>463500</c:v>
                </c:pt>
                <c:pt idx="7124">
                  <c:v>180000</c:v>
                </c:pt>
                <c:pt idx="7125">
                  <c:v>157500</c:v>
                </c:pt>
                <c:pt idx="7126">
                  <c:v>250200</c:v>
                </c:pt>
                <c:pt idx="7127">
                  <c:v>67500</c:v>
                </c:pt>
                <c:pt idx="7128">
                  <c:v>90000</c:v>
                </c:pt>
                <c:pt idx="7129">
                  <c:v>450000</c:v>
                </c:pt>
                <c:pt idx="7130">
                  <c:v>225000</c:v>
                </c:pt>
                <c:pt idx="7131">
                  <c:v>225000</c:v>
                </c:pt>
                <c:pt idx="7132">
                  <c:v>180000</c:v>
                </c:pt>
                <c:pt idx="7133">
                  <c:v>270000</c:v>
                </c:pt>
                <c:pt idx="7134">
                  <c:v>108000</c:v>
                </c:pt>
                <c:pt idx="7135">
                  <c:v>202500</c:v>
                </c:pt>
                <c:pt idx="7136">
                  <c:v>225000</c:v>
                </c:pt>
                <c:pt idx="7137">
                  <c:v>157500</c:v>
                </c:pt>
                <c:pt idx="7138">
                  <c:v>270000</c:v>
                </c:pt>
                <c:pt idx="7139">
                  <c:v>315000</c:v>
                </c:pt>
                <c:pt idx="7140">
                  <c:v>231750</c:v>
                </c:pt>
                <c:pt idx="7141">
                  <c:v>252000</c:v>
                </c:pt>
                <c:pt idx="7142">
                  <c:v>90000</c:v>
                </c:pt>
                <c:pt idx="7143">
                  <c:v>135000</c:v>
                </c:pt>
                <c:pt idx="7144">
                  <c:v>90000</c:v>
                </c:pt>
                <c:pt idx="7145">
                  <c:v>135000</c:v>
                </c:pt>
                <c:pt idx="7146">
                  <c:v>180000</c:v>
                </c:pt>
                <c:pt idx="7147">
                  <c:v>81000</c:v>
                </c:pt>
                <c:pt idx="7148">
                  <c:v>81000</c:v>
                </c:pt>
                <c:pt idx="7149">
                  <c:v>67500</c:v>
                </c:pt>
                <c:pt idx="7150">
                  <c:v>135000</c:v>
                </c:pt>
                <c:pt idx="7151">
                  <c:v>247500</c:v>
                </c:pt>
                <c:pt idx="7152">
                  <c:v>225000</c:v>
                </c:pt>
                <c:pt idx="7153">
                  <c:v>67500</c:v>
                </c:pt>
                <c:pt idx="7154">
                  <c:v>135000</c:v>
                </c:pt>
                <c:pt idx="7155">
                  <c:v>135000</c:v>
                </c:pt>
                <c:pt idx="7156">
                  <c:v>112500</c:v>
                </c:pt>
                <c:pt idx="7157">
                  <c:v>270000</c:v>
                </c:pt>
                <c:pt idx="7158">
                  <c:v>90000</c:v>
                </c:pt>
                <c:pt idx="7159">
                  <c:v>135000</c:v>
                </c:pt>
                <c:pt idx="7160">
                  <c:v>108000</c:v>
                </c:pt>
                <c:pt idx="7161">
                  <c:v>292500</c:v>
                </c:pt>
                <c:pt idx="7162">
                  <c:v>270000</c:v>
                </c:pt>
                <c:pt idx="7163">
                  <c:v>108000</c:v>
                </c:pt>
                <c:pt idx="7164">
                  <c:v>180000</c:v>
                </c:pt>
                <c:pt idx="7165">
                  <c:v>90000</c:v>
                </c:pt>
                <c:pt idx="7166">
                  <c:v>126000</c:v>
                </c:pt>
                <c:pt idx="7167">
                  <c:v>67500</c:v>
                </c:pt>
                <c:pt idx="7168">
                  <c:v>85500</c:v>
                </c:pt>
                <c:pt idx="7169">
                  <c:v>117000</c:v>
                </c:pt>
                <c:pt idx="7170">
                  <c:v>135000</c:v>
                </c:pt>
                <c:pt idx="7171">
                  <c:v>225000</c:v>
                </c:pt>
                <c:pt idx="7172">
                  <c:v>40500</c:v>
                </c:pt>
                <c:pt idx="7173">
                  <c:v>360000</c:v>
                </c:pt>
                <c:pt idx="7174">
                  <c:v>126000</c:v>
                </c:pt>
                <c:pt idx="7175">
                  <c:v>225000</c:v>
                </c:pt>
                <c:pt idx="7176">
                  <c:v>72000</c:v>
                </c:pt>
                <c:pt idx="7177">
                  <c:v>135000</c:v>
                </c:pt>
                <c:pt idx="7178">
                  <c:v>157500</c:v>
                </c:pt>
                <c:pt idx="7179">
                  <c:v>126000</c:v>
                </c:pt>
                <c:pt idx="7180">
                  <c:v>112500</c:v>
                </c:pt>
                <c:pt idx="7181">
                  <c:v>112500</c:v>
                </c:pt>
                <c:pt idx="7182">
                  <c:v>256500</c:v>
                </c:pt>
                <c:pt idx="7183">
                  <c:v>225000</c:v>
                </c:pt>
                <c:pt idx="7184">
                  <c:v>45000</c:v>
                </c:pt>
                <c:pt idx="7185">
                  <c:v>135000</c:v>
                </c:pt>
                <c:pt idx="7186">
                  <c:v>117000</c:v>
                </c:pt>
                <c:pt idx="7187">
                  <c:v>180000</c:v>
                </c:pt>
                <c:pt idx="7188">
                  <c:v>76500</c:v>
                </c:pt>
                <c:pt idx="7189">
                  <c:v>180000</c:v>
                </c:pt>
                <c:pt idx="7190">
                  <c:v>225000</c:v>
                </c:pt>
                <c:pt idx="7191">
                  <c:v>135000</c:v>
                </c:pt>
                <c:pt idx="7192">
                  <c:v>67500</c:v>
                </c:pt>
                <c:pt idx="7193">
                  <c:v>90000</c:v>
                </c:pt>
                <c:pt idx="7194">
                  <c:v>112500</c:v>
                </c:pt>
                <c:pt idx="7195">
                  <c:v>171000</c:v>
                </c:pt>
                <c:pt idx="7196">
                  <c:v>90000</c:v>
                </c:pt>
                <c:pt idx="7197">
                  <c:v>135000</c:v>
                </c:pt>
                <c:pt idx="7198">
                  <c:v>157500</c:v>
                </c:pt>
                <c:pt idx="7199">
                  <c:v>135000</c:v>
                </c:pt>
                <c:pt idx="7200">
                  <c:v>270000</c:v>
                </c:pt>
                <c:pt idx="7201">
                  <c:v>121500</c:v>
                </c:pt>
                <c:pt idx="7202">
                  <c:v>144000</c:v>
                </c:pt>
                <c:pt idx="7203">
                  <c:v>198000</c:v>
                </c:pt>
                <c:pt idx="7204">
                  <c:v>121500</c:v>
                </c:pt>
                <c:pt idx="7205">
                  <c:v>94500</c:v>
                </c:pt>
                <c:pt idx="7206">
                  <c:v>103500</c:v>
                </c:pt>
                <c:pt idx="7207">
                  <c:v>112500</c:v>
                </c:pt>
                <c:pt idx="7208">
                  <c:v>112500</c:v>
                </c:pt>
                <c:pt idx="7209">
                  <c:v>99000</c:v>
                </c:pt>
                <c:pt idx="7210">
                  <c:v>99000</c:v>
                </c:pt>
                <c:pt idx="7211">
                  <c:v>112500</c:v>
                </c:pt>
                <c:pt idx="7212">
                  <c:v>135000</c:v>
                </c:pt>
                <c:pt idx="7213">
                  <c:v>225000</c:v>
                </c:pt>
                <c:pt idx="7214">
                  <c:v>270000</c:v>
                </c:pt>
                <c:pt idx="7215">
                  <c:v>157500</c:v>
                </c:pt>
                <c:pt idx="7216">
                  <c:v>180000</c:v>
                </c:pt>
                <c:pt idx="7217">
                  <c:v>225000</c:v>
                </c:pt>
                <c:pt idx="7218">
                  <c:v>135000</c:v>
                </c:pt>
                <c:pt idx="7219">
                  <c:v>202500</c:v>
                </c:pt>
                <c:pt idx="7220">
                  <c:v>112500</c:v>
                </c:pt>
                <c:pt idx="7221">
                  <c:v>112500</c:v>
                </c:pt>
                <c:pt idx="7222">
                  <c:v>157500</c:v>
                </c:pt>
                <c:pt idx="7223">
                  <c:v>270000</c:v>
                </c:pt>
                <c:pt idx="7224">
                  <c:v>247500</c:v>
                </c:pt>
                <c:pt idx="7225">
                  <c:v>180000</c:v>
                </c:pt>
                <c:pt idx="7226">
                  <c:v>157500</c:v>
                </c:pt>
                <c:pt idx="7227">
                  <c:v>72000</c:v>
                </c:pt>
                <c:pt idx="7228">
                  <c:v>90000</c:v>
                </c:pt>
                <c:pt idx="7229">
                  <c:v>76500</c:v>
                </c:pt>
                <c:pt idx="7230">
                  <c:v>292500</c:v>
                </c:pt>
                <c:pt idx="7231">
                  <c:v>135000</c:v>
                </c:pt>
                <c:pt idx="7232">
                  <c:v>67500</c:v>
                </c:pt>
                <c:pt idx="7233">
                  <c:v>166500</c:v>
                </c:pt>
                <c:pt idx="7234">
                  <c:v>90000</c:v>
                </c:pt>
                <c:pt idx="7235">
                  <c:v>265500</c:v>
                </c:pt>
                <c:pt idx="7236">
                  <c:v>225000</c:v>
                </c:pt>
                <c:pt idx="7237">
                  <c:v>270000</c:v>
                </c:pt>
                <c:pt idx="7238">
                  <c:v>123750</c:v>
                </c:pt>
                <c:pt idx="7239">
                  <c:v>270000</c:v>
                </c:pt>
                <c:pt idx="7240">
                  <c:v>103500</c:v>
                </c:pt>
                <c:pt idx="7241">
                  <c:v>112500</c:v>
                </c:pt>
                <c:pt idx="7242">
                  <c:v>184500</c:v>
                </c:pt>
                <c:pt idx="7243">
                  <c:v>112500</c:v>
                </c:pt>
                <c:pt idx="7244">
                  <c:v>247500</c:v>
                </c:pt>
                <c:pt idx="7245">
                  <c:v>225000</c:v>
                </c:pt>
                <c:pt idx="7246">
                  <c:v>90000</c:v>
                </c:pt>
                <c:pt idx="7247">
                  <c:v>157500</c:v>
                </c:pt>
                <c:pt idx="7248">
                  <c:v>180000</c:v>
                </c:pt>
                <c:pt idx="7249">
                  <c:v>247500</c:v>
                </c:pt>
                <c:pt idx="7250">
                  <c:v>225000</c:v>
                </c:pt>
                <c:pt idx="7251">
                  <c:v>157500</c:v>
                </c:pt>
                <c:pt idx="7252">
                  <c:v>121500</c:v>
                </c:pt>
                <c:pt idx="7253">
                  <c:v>292500</c:v>
                </c:pt>
                <c:pt idx="7254">
                  <c:v>148500</c:v>
                </c:pt>
                <c:pt idx="7255">
                  <c:v>135000</c:v>
                </c:pt>
                <c:pt idx="7256">
                  <c:v>112500</c:v>
                </c:pt>
                <c:pt idx="7257">
                  <c:v>157500</c:v>
                </c:pt>
                <c:pt idx="7258">
                  <c:v>103500</c:v>
                </c:pt>
                <c:pt idx="7259">
                  <c:v>292500</c:v>
                </c:pt>
                <c:pt idx="7260">
                  <c:v>81000</c:v>
                </c:pt>
                <c:pt idx="7261">
                  <c:v>202500</c:v>
                </c:pt>
                <c:pt idx="7262">
                  <c:v>135000</c:v>
                </c:pt>
                <c:pt idx="7263">
                  <c:v>180000</c:v>
                </c:pt>
                <c:pt idx="7264">
                  <c:v>121500</c:v>
                </c:pt>
                <c:pt idx="7265">
                  <c:v>292500</c:v>
                </c:pt>
                <c:pt idx="7266">
                  <c:v>180000</c:v>
                </c:pt>
                <c:pt idx="7267">
                  <c:v>292500</c:v>
                </c:pt>
                <c:pt idx="7268">
                  <c:v>117000</c:v>
                </c:pt>
                <c:pt idx="7269">
                  <c:v>292500</c:v>
                </c:pt>
                <c:pt idx="7270">
                  <c:v>180000</c:v>
                </c:pt>
                <c:pt idx="7271">
                  <c:v>306000</c:v>
                </c:pt>
                <c:pt idx="7272">
                  <c:v>180000</c:v>
                </c:pt>
                <c:pt idx="7273">
                  <c:v>90000</c:v>
                </c:pt>
                <c:pt idx="7274">
                  <c:v>211500</c:v>
                </c:pt>
                <c:pt idx="7275">
                  <c:v>81000</c:v>
                </c:pt>
                <c:pt idx="7276">
                  <c:v>180000</c:v>
                </c:pt>
                <c:pt idx="7277">
                  <c:v>112500</c:v>
                </c:pt>
                <c:pt idx="7278">
                  <c:v>234000</c:v>
                </c:pt>
                <c:pt idx="7279">
                  <c:v>72000</c:v>
                </c:pt>
                <c:pt idx="7280">
                  <c:v>135000</c:v>
                </c:pt>
                <c:pt idx="7281">
                  <c:v>112500</c:v>
                </c:pt>
                <c:pt idx="7282">
                  <c:v>157500</c:v>
                </c:pt>
                <c:pt idx="7283">
                  <c:v>112500</c:v>
                </c:pt>
                <c:pt idx="7284">
                  <c:v>67500</c:v>
                </c:pt>
                <c:pt idx="7285">
                  <c:v>211500</c:v>
                </c:pt>
                <c:pt idx="7286">
                  <c:v>135000</c:v>
                </c:pt>
                <c:pt idx="7287">
                  <c:v>157500</c:v>
                </c:pt>
                <c:pt idx="7288">
                  <c:v>225000</c:v>
                </c:pt>
                <c:pt idx="7289">
                  <c:v>121500</c:v>
                </c:pt>
                <c:pt idx="7290">
                  <c:v>180000</c:v>
                </c:pt>
                <c:pt idx="7291">
                  <c:v>112500</c:v>
                </c:pt>
                <c:pt idx="7292">
                  <c:v>225000</c:v>
                </c:pt>
                <c:pt idx="7293">
                  <c:v>157500</c:v>
                </c:pt>
                <c:pt idx="7294">
                  <c:v>180000</c:v>
                </c:pt>
                <c:pt idx="7295">
                  <c:v>175500</c:v>
                </c:pt>
                <c:pt idx="7296">
                  <c:v>112500</c:v>
                </c:pt>
                <c:pt idx="7297">
                  <c:v>67500</c:v>
                </c:pt>
                <c:pt idx="7298">
                  <c:v>157500</c:v>
                </c:pt>
                <c:pt idx="7299">
                  <c:v>247500</c:v>
                </c:pt>
                <c:pt idx="7300">
                  <c:v>117000</c:v>
                </c:pt>
                <c:pt idx="7301">
                  <c:v>90000</c:v>
                </c:pt>
                <c:pt idx="7302">
                  <c:v>157500</c:v>
                </c:pt>
                <c:pt idx="7303">
                  <c:v>85500</c:v>
                </c:pt>
                <c:pt idx="7304">
                  <c:v>63000</c:v>
                </c:pt>
                <c:pt idx="7305">
                  <c:v>90000</c:v>
                </c:pt>
                <c:pt idx="7306">
                  <c:v>126000</c:v>
                </c:pt>
                <c:pt idx="7307">
                  <c:v>112500</c:v>
                </c:pt>
                <c:pt idx="7308">
                  <c:v>157500</c:v>
                </c:pt>
                <c:pt idx="7309">
                  <c:v>270000</c:v>
                </c:pt>
                <c:pt idx="7310">
                  <c:v>157500</c:v>
                </c:pt>
                <c:pt idx="7311">
                  <c:v>135000</c:v>
                </c:pt>
                <c:pt idx="7312">
                  <c:v>135000</c:v>
                </c:pt>
                <c:pt idx="7313">
                  <c:v>90000</c:v>
                </c:pt>
                <c:pt idx="7314">
                  <c:v>112500</c:v>
                </c:pt>
                <c:pt idx="7315">
                  <c:v>90000</c:v>
                </c:pt>
                <c:pt idx="7316">
                  <c:v>270000</c:v>
                </c:pt>
                <c:pt idx="7317">
                  <c:v>202500</c:v>
                </c:pt>
                <c:pt idx="7318">
                  <c:v>180000</c:v>
                </c:pt>
                <c:pt idx="7319">
                  <c:v>225000</c:v>
                </c:pt>
                <c:pt idx="7320">
                  <c:v>54000</c:v>
                </c:pt>
                <c:pt idx="7321">
                  <c:v>180000</c:v>
                </c:pt>
                <c:pt idx="7322">
                  <c:v>225000</c:v>
                </c:pt>
                <c:pt idx="7323">
                  <c:v>405000</c:v>
                </c:pt>
                <c:pt idx="7324">
                  <c:v>135000</c:v>
                </c:pt>
                <c:pt idx="7325">
                  <c:v>1305000</c:v>
                </c:pt>
                <c:pt idx="7326">
                  <c:v>270000</c:v>
                </c:pt>
                <c:pt idx="7327">
                  <c:v>450000</c:v>
                </c:pt>
                <c:pt idx="7328">
                  <c:v>103500</c:v>
                </c:pt>
                <c:pt idx="7329">
                  <c:v>225000</c:v>
                </c:pt>
                <c:pt idx="7330">
                  <c:v>225000</c:v>
                </c:pt>
                <c:pt idx="7331">
                  <c:v>238500</c:v>
                </c:pt>
                <c:pt idx="7332">
                  <c:v>270000</c:v>
                </c:pt>
                <c:pt idx="7333">
                  <c:v>117000</c:v>
                </c:pt>
                <c:pt idx="7334">
                  <c:v>90000</c:v>
                </c:pt>
                <c:pt idx="7335">
                  <c:v>135000</c:v>
                </c:pt>
                <c:pt idx="7336">
                  <c:v>180000</c:v>
                </c:pt>
                <c:pt idx="7337">
                  <c:v>112500</c:v>
                </c:pt>
                <c:pt idx="7338">
                  <c:v>108000</c:v>
                </c:pt>
                <c:pt idx="7339">
                  <c:v>157500</c:v>
                </c:pt>
                <c:pt idx="7340">
                  <c:v>202500</c:v>
                </c:pt>
                <c:pt idx="7341">
                  <c:v>360000</c:v>
                </c:pt>
                <c:pt idx="7342">
                  <c:v>157500</c:v>
                </c:pt>
                <c:pt idx="7343">
                  <c:v>225000</c:v>
                </c:pt>
                <c:pt idx="7344">
                  <c:v>67500</c:v>
                </c:pt>
                <c:pt idx="7345">
                  <c:v>135000</c:v>
                </c:pt>
                <c:pt idx="7346">
                  <c:v>112500</c:v>
                </c:pt>
                <c:pt idx="7347">
                  <c:v>157500</c:v>
                </c:pt>
                <c:pt idx="7348">
                  <c:v>135000</c:v>
                </c:pt>
                <c:pt idx="7349">
                  <c:v>157500</c:v>
                </c:pt>
                <c:pt idx="7350">
                  <c:v>135000</c:v>
                </c:pt>
                <c:pt idx="7351">
                  <c:v>90000</c:v>
                </c:pt>
                <c:pt idx="7352">
                  <c:v>126000</c:v>
                </c:pt>
                <c:pt idx="7353">
                  <c:v>225000</c:v>
                </c:pt>
                <c:pt idx="7354">
                  <c:v>337500</c:v>
                </c:pt>
                <c:pt idx="7355">
                  <c:v>112500</c:v>
                </c:pt>
                <c:pt idx="7356">
                  <c:v>112500</c:v>
                </c:pt>
                <c:pt idx="7357">
                  <c:v>135000</c:v>
                </c:pt>
                <c:pt idx="7358">
                  <c:v>202500</c:v>
                </c:pt>
                <c:pt idx="7359">
                  <c:v>225000</c:v>
                </c:pt>
                <c:pt idx="7360">
                  <c:v>450000</c:v>
                </c:pt>
                <c:pt idx="7361">
                  <c:v>90000</c:v>
                </c:pt>
                <c:pt idx="7362">
                  <c:v>112500</c:v>
                </c:pt>
                <c:pt idx="7363">
                  <c:v>81000</c:v>
                </c:pt>
                <c:pt idx="7364">
                  <c:v>135000</c:v>
                </c:pt>
                <c:pt idx="7365">
                  <c:v>180000</c:v>
                </c:pt>
                <c:pt idx="7366">
                  <c:v>135000</c:v>
                </c:pt>
                <c:pt idx="7367">
                  <c:v>234000</c:v>
                </c:pt>
                <c:pt idx="7368">
                  <c:v>67500</c:v>
                </c:pt>
                <c:pt idx="7369">
                  <c:v>81000</c:v>
                </c:pt>
                <c:pt idx="7370">
                  <c:v>211500</c:v>
                </c:pt>
                <c:pt idx="7371">
                  <c:v>202500</c:v>
                </c:pt>
                <c:pt idx="7372">
                  <c:v>216000</c:v>
                </c:pt>
                <c:pt idx="7373">
                  <c:v>216000</c:v>
                </c:pt>
                <c:pt idx="7374">
                  <c:v>135000</c:v>
                </c:pt>
                <c:pt idx="7375">
                  <c:v>112500</c:v>
                </c:pt>
                <c:pt idx="7376">
                  <c:v>121500</c:v>
                </c:pt>
                <c:pt idx="7377">
                  <c:v>144000</c:v>
                </c:pt>
                <c:pt idx="7378">
                  <c:v>211500</c:v>
                </c:pt>
                <c:pt idx="7379">
                  <c:v>225000</c:v>
                </c:pt>
                <c:pt idx="7380">
                  <c:v>90000</c:v>
                </c:pt>
                <c:pt idx="7381">
                  <c:v>99000</c:v>
                </c:pt>
                <c:pt idx="7382">
                  <c:v>67500</c:v>
                </c:pt>
                <c:pt idx="7383">
                  <c:v>135000</c:v>
                </c:pt>
                <c:pt idx="7384">
                  <c:v>135000</c:v>
                </c:pt>
                <c:pt idx="7385">
                  <c:v>157500</c:v>
                </c:pt>
                <c:pt idx="7386">
                  <c:v>247500</c:v>
                </c:pt>
                <c:pt idx="7387">
                  <c:v>112500</c:v>
                </c:pt>
                <c:pt idx="7388">
                  <c:v>171000</c:v>
                </c:pt>
                <c:pt idx="7389">
                  <c:v>67500</c:v>
                </c:pt>
                <c:pt idx="7390">
                  <c:v>202500</c:v>
                </c:pt>
                <c:pt idx="7391">
                  <c:v>135000</c:v>
                </c:pt>
                <c:pt idx="7392">
                  <c:v>135000</c:v>
                </c:pt>
                <c:pt idx="7393">
                  <c:v>126000</c:v>
                </c:pt>
                <c:pt idx="7394">
                  <c:v>234000</c:v>
                </c:pt>
                <c:pt idx="7395">
                  <c:v>112500</c:v>
                </c:pt>
                <c:pt idx="7396">
                  <c:v>157500</c:v>
                </c:pt>
                <c:pt idx="7397">
                  <c:v>99000</c:v>
                </c:pt>
                <c:pt idx="7398">
                  <c:v>292500</c:v>
                </c:pt>
                <c:pt idx="7399">
                  <c:v>90000</c:v>
                </c:pt>
                <c:pt idx="7400">
                  <c:v>180000</c:v>
                </c:pt>
                <c:pt idx="7401">
                  <c:v>135000</c:v>
                </c:pt>
                <c:pt idx="7402">
                  <c:v>180000</c:v>
                </c:pt>
                <c:pt idx="7403">
                  <c:v>270000</c:v>
                </c:pt>
                <c:pt idx="7404">
                  <c:v>135000</c:v>
                </c:pt>
                <c:pt idx="7405">
                  <c:v>180000</c:v>
                </c:pt>
                <c:pt idx="7406">
                  <c:v>157500</c:v>
                </c:pt>
                <c:pt idx="7407">
                  <c:v>167400</c:v>
                </c:pt>
                <c:pt idx="7408">
                  <c:v>135000</c:v>
                </c:pt>
                <c:pt idx="7409">
                  <c:v>234000</c:v>
                </c:pt>
                <c:pt idx="7410">
                  <c:v>180000</c:v>
                </c:pt>
                <c:pt idx="7411">
                  <c:v>261000</c:v>
                </c:pt>
                <c:pt idx="7412">
                  <c:v>157500</c:v>
                </c:pt>
                <c:pt idx="7413">
                  <c:v>126000</c:v>
                </c:pt>
                <c:pt idx="7414">
                  <c:v>135000</c:v>
                </c:pt>
                <c:pt idx="7415">
                  <c:v>90000</c:v>
                </c:pt>
                <c:pt idx="7416">
                  <c:v>180000</c:v>
                </c:pt>
                <c:pt idx="7417">
                  <c:v>180000</c:v>
                </c:pt>
                <c:pt idx="7418">
                  <c:v>157500</c:v>
                </c:pt>
                <c:pt idx="7419">
                  <c:v>117000</c:v>
                </c:pt>
                <c:pt idx="7420">
                  <c:v>112500</c:v>
                </c:pt>
                <c:pt idx="7421">
                  <c:v>157500</c:v>
                </c:pt>
                <c:pt idx="7422">
                  <c:v>202500</c:v>
                </c:pt>
                <c:pt idx="7423">
                  <c:v>157500</c:v>
                </c:pt>
                <c:pt idx="7424">
                  <c:v>130500</c:v>
                </c:pt>
                <c:pt idx="7425">
                  <c:v>67500</c:v>
                </c:pt>
                <c:pt idx="7426">
                  <c:v>135000</c:v>
                </c:pt>
                <c:pt idx="7427">
                  <c:v>202500</c:v>
                </c:pt>
                <c:pt idx="7428">
                  <c:v>157500</c:v>
                </c:pt>
                <c:pt idx="7429">
                  <c:v>157500</c:v>
                </c:pt>
                <c:pt idx="7430">
                  <c:v>112500</c:v>
                </c:pt>
                <c:pt idx="7431">
                  <c:v>112500</c:v>
                </c:pt>
                <c:pt idx="7432">
                  <c:v>135000</c:v>
                </c:pt>
                <c:pt idx="7433">
                  <c:v>135000</c:v>
                </c:pt>
                <c:pt idx="7434">
                  <c:v>184500</c:v>
                </c:pt>
                <c:pt idx="7435">
                  <c:v>112500</c:v>
                </c:pt>
                <c:pt idx="7436">
                  <c:v>337500</c:v>
                </c:pt>
                <c:pt idx="7437">
                  <c:v>202500</c:v>
                </c:pt>
                <c:pt idx="7438">
                  <c:v>180000</c:v>
                </c:pt>
                <c:pt idx="7439">
                  <c:v>225000</c:v>
                </c:pt>
                <c:pt idx="7440">
                  <c:v>180000</c:v>
                </c:pt>
                <c:pt idx="7441">
                  <c:v>90000</c:v>
                </c:pt>
                <c:pt idx="7442">
                  <c:v>157500</c:v>
                </c:pt>
                <c:pt idx="7443">
                  <c:v>121500</c:v>
                </c:pt>
                <c:pt idx="7444">
                  <c:v>85500</c:v>
                </c:pt>
                <c:pt idx="7445">
                  <c:v>225000</c:v>
                </c:pt>
                <c:pt idx="7446">
                  <c:v>67500</c:v>
                </c:pt>
                <c:pt idx="7447">
                  <c:v>112500</c:v>
                </c:pt>
                <c:pt idx="7448">
                  <c:v>135000</c:v>
                </c:pt>
                <c:pt idx="7449">
                  <c:v>270000</c:v>
                </c:pt>
                <c:pt idx="7450">
                  <c:v>90000</c:v>
                </c:pt>
                <c:pt idx="7451">
                  <c:v>112500</c:v>
                </c:pt>
                <c:pt idx="7452">
                  <c:v>90000</c:v>
                </c:pt>
                <c:pt idx="7453">
                  <c:v>90000</c:v>
                </c:pt>
                <c:pt idx="7454">
                  <c:v>180000</c:v>
                </c:pt>
                <c:pt idx="7455">
                  <c:v>180000</c:v>
                </c:pt>
                <c:pt idx="7456">
                  <c:v>81000</c:v>
                </c:pt>
                <c:pt idx="7457">
                  <c:v>135000</c:v>
                </c:pt>
                <c:pt idx="7458">
                  <c:v>202500</c:v>
                </c:pt>
                <c:pt idx="7459">
                  <c:v>112500</c:v>
                </c:pt>
                <c:pt idx="7460">
                  <c:v>180000</c:v>
                </c:pt>
                <c:pt idx="7461">
                  <c:v>135000</c:v>
                </c:pt>
                <c:pt idx="7462">
                  <c:v>112500</c:v>
                </c:pt>
                <c:pt idx="7463">
                  <c:v>202500</c:v>
                </c:pt>
                <c:pt idx="7464">
                  <c:v>135000</c:v>
                </c:pt>
                <c:pt idx="7465">
                  <c:v>135000</c:v>
                </c:pt>
                <c:pt idx="7466">
                  <c:v>90000</c:v>
                </c:pt>
                <c:pt idx="7467">
                  <c:v>270000</c:v>
                </c:pt>
                <c:pt idx="7468">
                  <c:v>90000</c:v>
                </c:pt>
                <c:pt idx="7469">
                  <c:v>112500</c:v>
                </c:pt>
                <c:pt idx="7470">
                  <c:v>270000</c:v>
                </c:pt>
                <c:pt idx="7471">
                  <c:v>180000</c:v>
                </c:pt>
                <c:pt idx="7472">
                  <c:v>270000</c:v>
                </c:pt>
                <c:pt idx="7473">
                  <c:v>85500</c:v>
                </c:pt>
                <c:pt idx="7474">
                  <c:v>90000</c:v>
                </c:pt>
                <c:pt idx="7475">
                  <c:v>225000</c:v>
                </c:pt>
                <c:pt idx="7476">
                  <c:v>85500</c:v>
                </c:pt>
                <c:pt idx="7477">
                  <c:v>202500</c:v>
                </c:pt>
                <c:pt idx="7478">
                  <c:v>180000</c:v>
                </c:pt>
                <c:pt idx="7479">
                  <c:v>94500</c:v>
                </c:pt>
                <c:pt idx="7480">
                  <c:v>135000</c:v>
                </c:pt>
                <c:pt idx="7481">
                  <c:v>135000</c:v>
                </c:pt>
                <c:pt idx="7482">
                  <c:v>49500</c:v>
                </c:pt>
                <c:pt idx="7483">
                  <c:v>180000</c:v>
                </c:pt>
                <c:pt idx="7484">
                  <c:v>112500</c:v>
                </c:pt>
                <c:pt idx="7485">
                  <c:v>112500</c:v>
                </c:pt>
                <c:pt idx="7486">
                  <c:v>112500</c:v>
                </c:pt>
                <c:pt idx="7487">
                  <c:v>157500</c:v>
                </c:pt>
                <c:pt idx="7488">
                  <c:v>135000</c:v>
                </c:pt>
                <c:pt idx="7489">
                  <c:v>121500</c:v>
                </c:pt>
                <c:pt idx="7490">
                  <c:v>157500</c:v>
                </c:pt>
                <c:pt idx="7491">
                  <c:v>112500</c:v>
                </c:pt>
                <c:pt idx="7492">
                  <c:v>63000</c:v>
                </c:pt>
                <c:pt idx="7493">
                  <c:v>130500</c:v>
                </c:pt>
                <c:pt idx="7494">
                  <c:v>202500</c:v>
                </c:pt>
                <c:pt idx="7495">
                  <c:v>157500</c:v>
                </c:pt>
                <c:pt idx="7496">
                  <c:v>202500</c:v>
                </c:pt>
                <c:pt idx="7497">
                  <c:v>135000</c:v>
                </c:pt>
                <c:pt idx="7498">
                  <c:v>157500</c:v>
                </c:pt>
                <c:pt idx="7499">
                  <c:v>157500</c:v>
                </c:pt>
                <c:pt idx="7500">
                  <c:v>103500</c:v>
                </c:pt>
                <c:pt idx="7501">
                  <c:v>225000</c:v>
                </c:pt>
                <c:pt idx="7502">
                  <c:v>360000</c:v>
                </c:pt>
                <c:pt idx="7503">
                  <c:v>157500</c:v>
                </c:pt>
                <c:pt idx="7504">
                  <c:v>225000</c:v>
                </c:pt>
                <c:pt idx="7505">
                  <c:v>67500</c:v>
                </c:pt>
                <c:pt idx="7506">
                  <c:v>54000</c:v>
                </c:pt>
                <c:pt idx="7507">
                  <c:v>90000</c:v>
                </c:pt>
                <c:pt idx="7508">
                  <c:v>135000</c:v>
                </c:pt>
                <c:pt idx="7509">
                  <c:v>135000</c:v>
                </c:pt>
                <c:pt idx="7510">
                  <c:v>155997</c:v>
                </c:pt>
                <c:pt idx="7511">
                  <c:v>135000</c:v>
                </c:pt>
                <c:pt idx="7512">
                  <c:v>135000</c:v>
                </c:pt>
                <c:pt idx="7513">
                  <c:v>135000</c:v>
                </c:pt>
                <c:pt idx="7514">
                  <c:v>90000</c:v>
                </c:pt>
                <c:pt idx="7515">
                  <c:v>90000</c:v>
                </c:pt>
                <c:pt idx="7516">
                  <c:v>333000</c:v>
                </c:pt>
                <c:pt idx="7517">
                  <c:v>261000</c:v>
                </c:pt>
                <c:pt idx="7518">
                  <c:v>180000</c:v>
                </c:pt>
                <c:pt idx="7519">
                  <c:v>135000</c:v>
                </c:pt>
                <c:pt idx="7520">
                  <c:v>112500</c:v>
                </c:pt>
                <c:pt idx="7521">
                  <c:v>63000</c:v>
                </c:pt>
                <c:pt idx="7522">
                  <c:v>405000</c:v>
                </c:pt>
                <c:pt idx="7523">
                  <c:v>225000</c:v>
                </c:pt>
                <c:pt idx="7524">
                  <c:v>157500</c:v>
                </c:pt>
                <c:pt idx="7525">
                  <c:v>166500</c:v>
                </c:pt>
                <c:pt idx="7526">
                  <c:v>180000</c:v>
                </c:pt>
                <c:pt idx="7527">
                  <c:v>135000</c:v>
                </c:pt>
                <c:pt idx="7528">
                  <c:v>112500</c:v>
                </c:pt>
                <c:pt idx="7529">
                  <c:v>144000</c:v>
                </c:pt>
                <c:pt idx="7530">
                  <c:v>193500</c:v>
                </c:pt>
                <c:pt idx="7531">
                  <c:v>135000</c:v>
                </c:pt>
                <c:pt idx="7532">
                  <c:v>900000</c:v>
                </c:pt>
                <c:pt idx="7533">
                  <c:v>540000</c:v>
                </c:pt>
                <c:pt idx="7534">
                  <c:v>225000</c:v>
                </c:pt>
                <c:pt idx="7535">
                  <c:v>157500</c:v>
                </c:pt>
                <c:pt idx="7536">
                  <c:v>180000</c:v>
                </c:pt>
                <c:pt idx="7537">
                  <c:v>83250</c:v>
                </c:pt>
                <c:pt idx="7538">
                  <c:v>225000</c:v>
                </c:pt>
                <c:pt idx="7539">
                  <c:v>225000</c:v>
                </c:pt>
                <c:pt idx="7540">
                  <c:v>337500</c:v>
                </c:pt>
                <c:pt idx="7541">
                  <c:v>180000</c:v>
                </c:pt>
                <c:pt idx="7542">
                  <c:v>270000</c:v>
                </c:pt>
                <c:pt idx="7543">
                  <c:v>67500</c:v>
                </c:pt>
                <c:pt idx="7544">
                  <c:v>180000</c:v>
                </c:pt>
                <c:pt idx="7545">
                  <c:v>202500</c:v>
                </c:pt>
                <c:pt idx="7546">
                  <c:v>162000</c:v>
                </c:pt>
                <c:pt idx="7547">
                  <c:v>67500</c:v>
                </c:pt>
                <c:pt idx="7548">
                  <c:v>112500</c:v>
                </c:pt>
                <c:pt idx="7549">
                  <c:v>112500</c:v>
                </c:pt>
                <c:pt idx="7550">
                  <c:v>180000</c:v>
                </c:pt>
                <c:pt idx="7551">
                  <c:v>180000</c:v>
                </c:pt>
                <c:pt idx="7552">
                  <c:v>94500</c:v>
                </c:pt>
                <c:pt idx="7553">
                  <c:v>112500</c:v>
                </c:pt>
                <c:pt idx="7554">
                  <c:v>225000</c:v>
                </c:pt>
                <c:pt idx="7555">
                  <c:v>94500</c:v>
                </c:pt>
                <c:pt idx="7556">
                  <c:v>189000</c:v>
                </c:pt>
                <c:pt idx="7557">
                  <c:v>180000</c:v>
                </c:pt>
                <c:pt idx="7558">
                  <c:v>112500</c:v>
                </c:pt>
                <c:pt idx="7559">
                  <c:v>117000</c:v>
                </c:pt>
                <c:pt idx="7560">
                  <c:v>126000</c:v>
                </c:pt>
                <c:pt idx="7561">
                  <c:v>315000</c:v>
                </c:pt>
                <c:pt idx="7562">
                  <c:v>112500</c:v>
                </c:pt>
                <c:pt idx="7563">
                  <c:v>270000</c:v>
                </c:pt>
                <c:pt idx="7564">
                  <c:v>247500</c:v>
                </c:pt>
                <c:pt idx="7565">
                  <c:v>144000</c:v>
                </c:pt>
                <c:pt idx="7566">
                  <c:v>153000</c:v>
                </c:pt>
                <c:pt idx="7567">
                  <c:v>135000</c:v>
                </c:pt>
                <c:pt idx="7568">
                  <c:v>320850</c:v>
                </c:pt>
                <c:pt idx="7569">
                  <c:v>135000</c:v>
                </c:pt>
                <c:pt idx="7570">
                  <c:v>67500</c:v>
                </c:pt>
                <c:pt idx="7571">
                  <c:v>126000</c:v>
                </c:pt>
                <c:pt idx="7572">
                  <c:v>112500</c:v>
                </c:pt>
                <c:pt idx="7573">
                  <c:v>175500</c:v>
                </c:pt>
                <c:pt idx="7574">
                  <c:v>202500</c:v>
                </c:pt>
                <c:pt idx="7575">
                  <c:v>90000</c:v>
                </c:pt>
                <c:pt idx="7576">
                  <c:v>252000</c:v>
                </c:pt>
                <c:pt idx="7577">
                  <c:v>135000</c:v>
                </c:pt>
                <c:pt idx="7578">
                  <c:v>103500</c:v>
                </c:pt>
                <c:pt idx="7579">
                  <c:v>121500</c:v>
                </c:pt>
                <c:pt idx="7580">
                  <c:v>112500</c:v>
                </c:pt>
                <c:pt idx="7581">
                  <c:v>157500</c:v>
                </c:pt>
                <c:pt idx="7582">
                  <c:v>81000</c:v>
                </c:pt>
                <c:pt idx="7583">
                  <c:v>121500</c:v>
                </c:pt>
                <c:pt idx="7584">
                  <c:v>180000</c:v>
                </c:pt>
                <c:pt idx="7585">
                  <c:v>247500</c:v>
                </c:pt>
                <c:pt idx="7586">
                  <c:v>81000</c:v>
                </c:pt>
                <c:pt idx="7587">
                  <c:v>157500</c:v>
                </c:pt>
                <c:pt idx="7588">
                  <c:v>90000</c:v>
                </c:pt>
                <c:pt idx="7589">
                  <c:v>157500</c:v>
                </c:pt>
                <c:pt idx="7590">
                  <c:v>76500</c:v>
                </c:pt>
                <c:pt idx="7591">
                  <c:v>157500</c:v>
                </c:pt>
                <c:pt idx="7592">
                  <c:v>225000</c:v>
                </c:pt>
                <c:pt idx="7593">
                  <c:v>90000</c:v>
                </c:pt>
                <c:pt idx="7594">
                  <c:v>360000</c:v>
                </c:pt>
                <c:pt idx="7595">
                  <c:v>270000</c:v>
                </c:pt>
                <c:pt idx="7596">
                  <c:v>207000</c:v>
                </c:pt>
                <c:pt idx="7597">
                  <c:v>193500</c:v>
                </c:pt>
                <c:pt idx="7598">
                  <c:v>85500</c:v>
                </c:pt>
                <c:pt idx="7599">
                  <c:v>85500</c:v>
                </c:pt>
                <c:pt idx="7600">
                  <c:v>202500</c:v>
                </c:pt>
                <c:pt idx="7601">
                  <c:v>144000</c:v>
                </c:pt>
                <c:pt idx="7602">
                  <c:v>135000</c:v>
                </c:pt>
                <c:pt idx="7603">
                  <c:v>225000</c:v>
                </c:pt>
                <c:pt idx="7604">
                  <c:v>360000</c:v>
                </c:pt>
                <c:pt idx="7605">
                  <c:v>135000</c:v>
                </c:pt>
                <c:pt idx="7606">
                  <c:v>202500</c:v>
                </c:pt>
                <c:pt idx="7607">
                  <c:v>540000</c:v>
                </c:pt>
                <c:pt idx="7608">
                  <c:v>83250</c:v>
                </c:pt>
                <c:pt idx="7609">
                  <c:v>135000</c:v>
                </c:pt>
                <c:pt idx="7610">
                  <c:v>94500</c:v>
                </c:pt>
                <c:pt idx="7611">
                  <c:v>135000</c:v>
                </c:pt>
                <c:pt idx="7612">
                  <c:v>135000</c:v>
                </c:pt>
                <c:pt idx="7613">
                  <c:v>315000</c:v>
                </c:pt>
                <c:pt idx="7614">
                  <c:v>99000</c:v>
                </c:pt>
                <c:pt idx="7615">
                  <c:v>292500</c:v>
                </c:pt>
                <c:pt idx="7616">
                  <c:v>202500</c:v>
                </c:pt>
                <c:pt idx="7617">
                  <c:v>90000</c:v>
                </c:pt>
                <c:pt idx="7618">
                  <c:v>135000</c:v>
                </c:pt>
                <c:pt idx="7619">
                  <c:v>382500</c:v>
                </c:pt>
                <c:pt idx="7620">
                  <c:v>225000</c:v>
                </c:pt>
                <c:pt idx="7621">
                  <c:v>112500</c:v>
                </c:pt>
                <c:pt idx="7622">
                  <c:v>202500</c:v>
                </c:pt>
                <c:pt idx="7623">
                  <c:v>171000</c:v>
                </c:pt>
                <c:pt idx="7624">
                  <c:v>202500</c:v>
                </c:pt>
                <c:pt idx="7625">
                  <c:v>180000</c:v>
                </c:pt>
                <c:pt idx="7626">
                  <c:v>112500</c:v>
                </c:pt>
                <c:pt idx="7627">
                  <c:v>90000</c:v>
                </c:pt>
                <c:pt idx="7628">
                  <c:v>171000</c:v>
                </c:pt>
                <c:pt idx="7629">
                  <c:v>292500</c:v>
                </c:pt>
                <c:pt idx="7630">
                  <c:v>202500</c:v>
                </c:pt>
                <c:pt idx="7631">
                  <c:v>270000</c:v>
                </c:pt>
                <c:pt idx="7632">
                  <c:v>54000</c:v>
                </c:pt>
                <c:pt idx="7633">
                  <c:v>157500</c:v>
                </c:pt>
                <c:pt idx="7634">
                  <c:v>157500</c:v>
                </c:pt>
                <c:pt idx="7635">
                  <c:v>112500</c:v>
                </c:pt>
                <c:pt idx="7636">
                  <c:v>157500</c:v>
                </c:pt>
                <c:pt idx="7637">
                  <c:v>180000</c:v>
                </c:pt>
                <c:pt idx="7638">
                  <c:v>247500</c:v>
                </c:pt>
                <c:pt idx="7639">
                  <c:v>90000</c:v>
                </c:pt>
                <c:pt idx="7640">
                  <c:v>360000</c:v>
                </c:pt>
                <c:pt idx="7641">
                  <c:v>180000</c:v>
                </c:pt>
                <c:pt idx="7642">
                  <c:v>315000</c:v>
                </c:pt>
                <c:pt idx="7643">
                  <c:v>135000</c:v>
                </c:pt>
                <c:pt idx="7644">
                  <c:v>112500</c:v>
                </c:pt>
                <c:pt idx="7645">
                  <c:v>184500</c:v>
                </c:pt>
                <c:pt idx="7646">
                  <c:v>90000</c:v>
                </c:pt>
                <c:pt idx="7647">
                  <c:v>81000</c:v>
                </c:pt>
                <c:pt idx="7648">
                  <c:v>202500</c:v>
                </c:pt>
                <c:pt idx="7649">
                  <c:v>135000</c:v>
                </c:pt>
                <c:pt idx="7650">
                  <c:v>139500</c:v>
                </c:pt>
                <c:pt idx="7651">
                  <c:v>162000</c:v>
                </c:pt>
                <c:pt idx="7652">
                  <c:v>135000</c:v>
                </c:pt>
                <c:pt idx="7653">
                  <c:v>157500</c:v>
                </c:pt>
                <c:pt idx="7654">
                  <c:v>225000</c:v>
                </c:pt>
                <c:pt idx="7655">
                  <c:v>157500</c:v>
                </c:pt>
                <c:pt idx="7656">
                  <c:v>67500</c:v>
                </c:pt>
                <c:pt idx="7657">
                  <c:v>247500</c:v>
                </c:pt>
                <c:pt idx="7658">
                  <c:v>180000</c:v>
                </c:pt>
                <c:pt idx="7659">
                  <c:v>180000</c:v>
                </c:pt>
                <c:pt idx="7660">
                  <c:v>112500</c:v>
                </c:pt>
                <c:pt idx="7661">
                  <c:v>45450</c:v>
                </c:pt>
                <c:pt idx="7662">
                  <c:v>90000</c:v>
                </c:pt>
                <c:pt idx="7663">
                  <c:v>180000</c:v>
                </c:pt>
                <c:pt idx="7664">
                  <c:v>180000</c:v>
                </c:pt>
                <c:pt idx="7665">
                  <c:v>202500</c:v>
                </c:pt>
                <c:pt idx="7666">
                  <c:v>180000</c:v>
                </c:pt>
                <c:pt idx="7667">
                  <c:v>135000</c:v>
                </c:pt>
                <c:pt idx="7668">
                  <c:v>225000</c:v>
                </c:pt>
                <c:pt idx="7669">
                  <c:v>99000</c:v>
                </c:pt>
                <c:pt idx="7670">
                  <c:v>112500</c:v>
                </c:pt>
                <c:pt idx="7671">
                  <c:v>135000</c:v>
                </c:pt>
                <c:pt idx="7672">
                  <c:v>180000</c:v>
                </c:pt>
                <c:pt idx="7673">
                  <c:v>202500</c:v>
                </c:pt>
                <c:pt idx="7674">
                  <c:v>202500</c:v>
                </c:pt>
                <c:pt idx="7675">
                  <c:v>157500</c:v>
                </c:pt>
                <c:pt idx="7676">
                  <c:v>130500</c:v>
                </c:pt>
                <c:pt idx="7677">
                  <c:v>202500</c:v>
                </c:pt>
                <c:pt idx="7678">
                  <c:v>54000</c:v>
                </c:pt>
                <c:pt idx="7679">
                  <c:v>180000</c:v>
                </c:pt>
                <c:pt idx="7680">
                  <c:v>270000</c:v>
                </c:pt>
                <c:pt idx="7681">
                  <c:v>157500</c:v>
                </c:pt>
                <c:pt idx="7682">
                  <c:v>108000</c:v>
                </c:pt>
                <c:pt idx="7683">
                  <c:v>90000</c:v>
                </c:pt>
                <c:pt idx="7684">
                  <c:v>99000</c:v>
                </c:pt>
                <c:pt idx="7685">
                  <c:v>306000</c:v>
                </c:pt>
                <c:pt idx="7686">
                  <c:v>405000</c:v>
                </c:pt>
                <c:pt idx="7687">
                  <c:v>112500</c:v>
                </c:pt>
                <c:pt idx="7688">
                  <c:v>50400</c:v>
                </c:pt>
                <c:pt idx="7689">
                  <c:v>135000</c:v>
                </c:pt>
                <c:pt idx="7690">
                  <c:v>274500</c:v>
                </c:pt>
                <c:pt idx="7691">
                  <c:v>76500</c:v>
                </c:pt>
                <c:pt idx="7692">
                  <c:v>90000</c:v>
                </c:pt>
                <c:pt idx="7693">
                  <c:v>157500</c:v>
                </c:pt>
                <c:pt idx="7694">
                  <c:v>157500</c:v>
                </c:pt>
                <c:pt idx="7695">
                  <c:v>112500</c:v>
                </c:pt>
                <c:pt idx="7696">
                  <c:v>252000</c:v>
                </c:pt>
                <c:pt idx="7697">
                  <c:v>135000</c:v>
                </c:pt>
                <c:pt idx="7698">
                  <c:v>90000</c:v>
                </c:pt>
                <c:pt idx="7699">
                  <c:v>94500</c:v>
                </c:pt>
                <c:pt idx="7700">
                  <c:v>292500</c:v>
                </c:pt>
                <c:pt idx="7701">
                  <c:v>121500</c:v>
                </c:pt>
                <c:pt idx="7702">
                  <c:v>90000</c:v>
                </c:pt>
                <c:pt idx="7703">
                  <c:v>157500</c:v>
                </c:pt>
                <c:pt idx="7704">
                  <c:v>76500</c:v>
                </c:pt>
                <c:pt idx="7705">
                  <c:v>90000</c:v>
                </c:pt>
                <c:pt idx="7706">
                  <c:v>135000</c:v>
                </c:pt>
                <c:pt idx="7707">
                  <c:v>130500</c:v>
                </c:pt>
                <c:pt idx="7708">
                  <c:v>90000</c:v>
                </c:pt>
                <c:pt idx="7709">
                  <c:v>135000</c:v>
                </c:pt>
                <c:pt idx="7710">
                  <c:v>135000</c:v>
                </c:pt>
                <c:pt idx="7711">
                  <c:v>306000</c:v>
                </c:pt>
                <c:pt idx="7712">
                  <c:v>202500</c:v>
                </c:pt>
                <c:pt idx="7713">
                  <c:v>38250</c:v>
                </c:pt>
                <c:pt idx="7714">
                  <c:v>405000</c:v>
                </c:pt>
                <c:pt idx="7715">
                  <c:v>180000</c:v>
                </c:pt>
                <c:pt idx="7716">
                  <c:v>90000</c:v>
                </c:pt>
                <c:pt idx="7717">
                  <c:v>90000</c:v>
                </c:pt>
                <c:pt idx="7718">
                  <c:v>112500</c:v>
                </c:pt>
                <c:pt idx="7719">
                  <c:v>225000</c:v>
                </c:pt>
                <c:pt idx="7720">
                  <c:v>405000</c:v>
                </c:pt>
                <c:pt idx="7721">
                  <c:v>144000</c:v>
                </c:pt>
                <c:pt idx="7722">
                  <c:v>202500</c:v>
                </c:pt>
                <c:pt idx="7723">
                  <c:v>450000</c:v>
                </c:pt>
                <c:pt idx="7724">
                  <c:v>99000</c:v>
                </c:pt>
                <c:pt idx="7725">
                  <c:v>225000</c:v>
                </c:pt>
                <c:pt idx="7726">
                  <c:v>72000</c:v>
                </c:pt>
                <c:pt idx="7727">
                  <c:v>112500</c:v>
                </c:pt>
                <c:pt idx="7728">
                  <c:v>238500</c:v>
                </c:pt>
                <c:pt idx="7729">
                  <c:v>175500</c:v>
                </c:pt>
                <c:pt idx="7730">
                  <c:v>157500</c:v>
                </c:pt>
                <c:pt idx="7731">
                  <c:v>157500</c:v>
                </c:pt>
                <c:pt idx="7732">
                  <c:v>135000</c:v>
                </c:pt>
                <c:pt idx="7733">
                  <c:v>202500</c:v>
                </c:pt>
                <c:pt idx="7734">
                  <c:v>45000</c:v>
                </c:pt>
                <c:pt idx="7735">
                  <c:v>180000</c:v>
                </c:pt>
                <c:pt idx="7736">
                  <c:v>135000</c:v>
                </c:pt>
                <c:pt idx="7737">
                  <c:v>180000</c:v>
                </c:pt>
                <c:pt idx="7738">
                  <c:v>135000</c:v>
                </c:pt>
                <c:pt idx="7739">
                  <c:v>180000</c:v>
                </c:pt>
                <c:pt idx="7740">
                  <c:v>144000</c:v>
                </c:pt>
                <c:pt idx="7741">
                  <c:v>189000</c:v>
                </c:pt>
                <c:pt idx="7742">
                  <c:v>67500</c:v>
                </c:pt>
                <c:pt idx="7743">
                  <c:v>112500</c:v>
                </c:pt>
                <c:pt idx="7744">
                  <c:v>157500</c:v>
                </c:pt>
                <c:pt idx="7745">
                  <c:v>99000</c:v>
                </c:pt>
                <c:pt idx="7746">
                  <c:v>67500</c:v>
                </c:pt>
                <c:pt idx="7747">
                  <c:v>315000</c:v>
                </c:pt>
                <c:pt idx="7748">
                  <c:v>315000</c:v>
                </c:pt>
                <c:pt idx="7749">
                  <c:v>112500</c:v>
                </c:pt>
                <c:pt idx="7750">
                  <c:v>112500</c:v>
                </c:pt>
                <c:pt idx="7751">
                  <c:v>171000</c:v>
                </c:pt>
                <c:pt idx="7752">
                  <c:v>157500</c:v>
                </c:pt>
                <c:pt idx="7753">
                  <c:v>121500</c:v>
                </c:pt>
                <c:pt idx="7754">
                  <c:v>157500</c:v>
                </c:pt>
                <c:pt idx="7755">
                  <c:v>112500</c:v>
                </c:pt>
                <c:pt idx="7756">
                  <c:v>225000</c:v>
                </c:pt>
                <c:pt idx="7757">
                  <c:v>225000</c:v>
                </c:pt>
                <c:pt idx="7758">
                  <c:v>171000</c:v>
                </c:pt>
                <c:pt idx="7759">
                  <c:v>90000</c:v>
                </c:pt>
                <c:pt idx="7760">
                  <c:v>270000</c:v>
                </c:pt>
                <c:pt idx="7761">
                  <c:v>112500</c:v>
                </c:pt>
                <c:pt idx="7762">
                  <c:v>112500</c:v>
                </c:pt>
                <c:pt idx="7763">
                  <c:v>270000</c:v>
                </c:pt>
                <c:pt idx="7764">
                  <c:v>135000</c:v>
                </c:pt>
                <c:pt idx="7765">
                  <c:v>247500</c:v>
                </c:pt>
                <c:pt idx="7766">
                  <c:v>135000</c:v>
                </c:pt>
                <c:pt idx="7767">
                  <c:v>45000</c:v>
                </c:pt>
                <c:pt idx="7768">
                  <c:v>135000</c:v>
                </c:pt>
                <c:pt idx="7769">
                  <c:v>135000</c:v>
                </c:pt>
                <c:pt idx="7770">
                  <c:v>157500</c:v>
                </c:pt>
                <c:pt idx="7771">
                  <c:v>202500</c:v>
                </c:pt>
                <c:pt idx="7772">
                  <c:v>94500</c:v>
                </c:pt>
                <c:pt idx="7773">
                  <c:v>112500</c:v>
                </c:pt>
                <c:pt idx="7774">
                  <c:v>252000</c:v>
                </c:pt>
                <c:pt idx="7775">
                  <c:v>220500</c:v>
                </c:pt>
                <c:pt idx="7776">
                  <c:v>337500</c:v>
                </c:pt>
                <c:pt idx="7777">
                  <c:v>157500</c:v>
                </c:pt>
                <c:pt idx="7778">
                  <c:v>111600</c:v>
                </c:pt>
                <c:pt idx="7779">
                  <c:v>130500</c:v>
                </c:pt>
                <c:pt idx="7780">
                  <c:v>360000</c:v>
                </c:pt>
                <c:pt idx="7781">
                  <c:v>153000</c:v>
                </c:pt>
                <c:pt idx="7782">
                  <c:v>270000</c:v>
                </c:pt>
                <c:pt idx="7783">
                  <c:v>135000</c:v>
                </c:pt>
                <c:pt idx="7784">
                  <c:v>148500</c:v>
                </c:pt>
                <c:pt idx="7785">
                  <c:v>126000</c:v>
                </c:pt>
                <c:pt idx="7786">
                  <c:v>144000</c:v>
                </c:pt>
                <c:pt idx="7787">
                  <c:v>225000</c:v>
                </c:pt>
                <c:pt idx="7788">
                  <c:v>202500</c:v>
                </c:pt>
                <c:pt idx="7789">
                  <c:v>180000</c:v>
                </c:pt>
                <c:pt idx="7790">
                  <c:v>270000</c:v>
                </c:pt>
                <c:pt idx="7791">
                  <c:v>126000</c:v>
                </c:pt>
                <c:pt idx="7792">
                  <c:v>112500</c:v>
                </c:pt>
                <c:pt idx="7793">
                  <c:v>180000</c:v>
                </c:pt>
                <c:pt idx="7794">
                  <c:v>225000</c:v>
                </c:pt>
                <c:pt idx="7795">
                  <c:v>148500</c:v>
                </c:pt>
                <c:pt idx="7796">
                  <c:v>202500</c:v>
                </c:pt>
                <c:pt idx="7797">
                  <c:v>67500</c:v>
                </c:pt>
                <c:pt idx="7798">
                  <c:v>112500</c:v>
                </c:pt>
                <c:pt idx="7799">
                  <c:v>76500</c:v>
                </c:pt>
                <c:pt idx="7800">
                  <c:v>180000</c:v>
                </c:pt>
                <c:pt idx="7801">
                  <c:v>157500</c:v>
                </c:pt>
                <c:pt idx="7802">
                  <c:v>76500</c:v>
                </c:pt>
                <c:pt idx="7803">
                  <c:v>112500</c:v>
                </c:pt>
                <c:pt idx="7804">
                  <c:v>135000</c:v>
                </c:pt>
                <c:pt idx="7805">
                  <c:v>148500</c:v>
                </c:pt>
                <c:pt idx="7806">
                  <c:v>157500</c:v>
                </c:pt>
                <c:pt idx="7807">
                  <c:v>67500</c:v>
                </c:pt>
                <c:pt idx="7808">
                  <c:v>112500</c:v>
                </c:pt>
                <c:pt idx="7809">
                  <c:v>202500</c:v>
                </c:pt>
                <c:pt idx="7810">
                  <c:v>135000</c:v>
                </c:pt>
                <c:pt idx="7811">
                  <c:v>112500</c:v>
                </c:pt>
                <c:pt idx="7812">
                  <c:v>202500</c:v>
                </c:pt>
                <c:pt idx="7813">
                  <c:v>112500</c:v>
                </c:pt>
                <c:pt idx="7814">
                  <c:v>135000</c:v>
                </c:pt>
                <c:pt idx="7815">
                  <c:v>117000</c:v>
                </c:pt>
                <c:pt idx="7816">
                  <c:v>103500</c:v>
                </c:pt>
                <c:pt idx="7817">
                  <c:v>135000</c:v>
                </c:pt>
                <c:pt idx="7818">
                  <c:v>157500</c:v>
                </c:pt>
                <c:pt idx="7819">
                  <c:v>112500</c:v>
                </c:pt>
                <c:pt idx="7820">
                  <c:v>112500</c:v>
                </c:pt>
                <c:pt idx="7821">
                  <c:v>270000</c:v>
                </c:pt>
                <c:pt idx="7822">
                  <c:v>202500</c:v>
                </c:pt>
                <c:pt idx="7823">
                  <c:v>67500</c:v>
                </c:pt>
                <c:pt idx="7824">
                  <c:v>135000</c:v>
                </c:pt>
                <c:pt idx="7825">
                  <c:v>166500</c:v>
                </c:pt>
                <c:pt idx="7826">
                  <c:v>112500</c:v>
                </c:pt>
                <c:pt idx="7827">
                  <c:v>180000</c:v>
                </c:pt>
                <c:pt idx="7828">
                  <c:v>247500</c:v>
                </c:pt>
                <c:pt idx="7829">
                  <c:v>135000</c:v>
                </c:pt>
                <c:pt idx="7830">
                  <c:v>49500</c:v>
                </c:pt>
                <c:pt idx="7831">
                  <c:v>112500</c:v>
                </c:pt>
                <c:pt idx="7832">
                  <c:v>225000</c:v>
                </c:pt>
                <c:pt idx="7833">
                  <c:v>135000</c:v>
                </c:pt>
                <c:pt idx="7834">
                  <c:v>126000</c:v>
                </c:pt>
                <c:pt idx="7835">
                  <c:v>135000</c:v>
                </c:pt>
                <c:pt idx="7836">
                  <c:v>180000</c:v>
                </c:pt>
                <c:pt idx="7837">
                  <c:v>202500</c:v>
                </c:pt>
                <c:pt idx="7838">
                  <c:v>126000</c:v>
                </c:pt>
                <c:pt idx="7839">
                  <c:v>157500</c:v>
                </c:pt>
                <c:pt idx="7840">
                  <c:v>67500</c:v>
                </c:pt>
                <c:pt idx="7841">
                  <c:v>157500</c:v>
                </c:pt>
                <c:pt idx="7842">
                  <c:v>292500</c:v>
                </c:pt>
                <c:pt idx="7843">
                  <c:v>180000</c:v>
                </c:pt>
                <c:pt idx="7844">
                  <c:v>135000</c:v>
                </c:pt>
                <c:pt idx="7845">
                  <c:v>225000</c:v>
                </c:pt>
                <c:pt idx="7846">
                  <c:v>85500</c:v>
                </c:pt>
                <c:pt idx="7847">
                  <c:v>112500</c:v>
                </c:pt>
                <c:pt idx="7848">
                  <c:v>202500</c:v>
                </c:pt>
                <c:pt idx="7849">
                  <c:v>180000</c:v>
                </c:pt>
                <c:pt idx="7850">
                  <c:v>103500</c:v>
                </c:pt>
                <c:pt idx="7851">
                  <c:v>180000</c:v>
                </c:pt>
                <c:pt idx="7852">
                  <c:v>193500</c:v>
                </c:pt>
                <c:pt idx="7853">
                  <c:v>67500</c:v>
                </c:pt>
                <c:pt idx="7854">
                  <c:v>324000</c:v>
                </c:pt>
                <c:pt idx="7855">
                  <c:v>180000</c:v>
                </c:pt>
                <c:pt idx="7856">
                  <c:v>144000</c:v>
                </c:pt>
                <c:pt idx="7857">
                  <c:v>112500</c:v>
                </c:pt>
                <c:pt idx="7858">
                  <c:v>216000</c:v>
                </c:pt>
                <c:pt idx="7859">
                  <c:v>112500</c:v>
                </c:pt>
                <c:pt idx="7860">
                  <c:v>162000</c:v>
                </c:pt>
                <c:pt idx="7861">
                  <c:v>180000</c:v>
                </c:pt>
                <c:pt idx="7862">
                  <c:v>225000</c:v>
                </c:pt>
                <c:pt idx="7863">
                  <c:v>202500</c:v>
                </c:pt>
                <c:pt idx="7864">
                  <c:v>193500</c:v>
                </c:pt>
                <c:pt idx="7865">
                  <c:v>180000</c:v>
                </c:pt>
                <c:pt idx="7866">
                  <c:v>225000</c:v>
                </c:pt>
                <c:pt idx="7867">
                  <c:v>247500</c:v>
                </c:pt>
                <c:pt idx="7868">
                  <c:v>112500</c:v>
                </c:pt>
                <c:pt idx="7869">
                  <c:v>256500</c:v>
                </c:pt>
                <c:pt idx="7870">
                  <c:v>135000</c:v>
                </c:pt>
                <c:pt idx="7871">
                  <c:v>166500</c:v>
                </c:pt>
                <c:pt idx="7872">
                  <c:v>67500</c:v>
                </c:pt>
                <c:pt idx="7873">
                  <c:v>270000</c:v>
                </c:pt>
                <c:pt idx="7874">
                  <c:v>157500</c:v>
                </c:pt>
                <c:pt idx="7875">
                  <c:v>202500</c:v>
                </c:pt>
                <c:pt idx="7876">
                  <c:v>180000</c:v>
                </c:pt>
                <c:pt idx="7877">
                  <c:v>135000</c:v>
                </c:pt>
                <c:pt idx="7878">
                  <c:v>112500</c:v>
                </c:pt>
                <c:pt idx="7879">
                  <c:v>180000</c:v>
                </c:pt>
                <c:pt idx="7880">
                  <c:v>180000</c:v>
                </c:pt>
                <c:pt idx="7881">
                  <c:v>337500</c:v>
                </c:pt>
                <c:pt idx="7882">
                  <c:v>135000</c:v>
                </c:pt>
                <c:pt idx="7883">
                  <c:v>157500</c:v>
                </c:pt>
                <c:pt idx="7884">
                  <c:v>69750</c:v>
                </c:pt>
                <c:pt idx="7885">
                  <c:v>180000</c:v>
                </c:pt>
                <c:pt idx="7886">
                  <c:v>247500</c:v>
                </c:pt>
                <c:pt idx="7887">
                  <c:v>168750</c:v>
                </c:pt>
                <c:pt idx="7888">
                  <c:v>135000</c:v>
                </c:pt>
                <c:pt idx="7889">
                  <c:v>135000</c:v>
                </c:pt>
                <c:pt idx="7890">
                  <c:v>112500</c:v>
                </c:pt>
                <c:pt idx="7891">
                  <c:v>234000</c:v>
                </c:pt>
                <c:pt idx="7892">
                  <c:v>135000</c:v>
                </c:pt>
                <c:pt idx="7893">
                  <c:v>225000</c:v>
                </c:pt>
                <c:pt idx="7894">
                  <c:v>90000</c:v>
                </c:pt>
                <c:pt idx="7895">
                  <c:v>225000</c:v>
                </c:pt>
                <c:pt idx="7896">
                  <c:v>117000</c:v>
                </c:pt>
                <c:pt idx="7897">
                  <c:v>225000</c:v>
                </c:pt>
                <c:pt idx="7898">
                  <c:v>148500</c:v>
                </c:pt>
                <c:pt idx="7899">
                  <c:v>225000</c:v>
                </c:pt>
                <c:pt idx="7900">
                  <c:v>81000</c:v>
                </c:pt>
                <c:pt idx="7901">
                  <c:v>238500</c:v>
                </c:pt>
                <c:pt idx="7902">
                  <c:v>180000</c:v>
                </c:pt>
                <c:pt idx="7903">
                  <c:v>135000</c:v>
                </c:pt>
                <c:pt idx="7904">
                  <c:v>135000</c:v>
                </c:pt>
                <c:pt idx="7905">
                  <c:v>135000</c:v>
                </c:pt>
                <c:pt idx="7906">
                  <c:v>360000</c:v>
                </c:pt>
                <c:pt idx="7907">
                  <c:v>144000</c:v>
                </c:pt>
                <c:pt idx="7908">
                  <c:v>135000</c:v>
                </c:pt>
                <c:pt idx="7909">
                  <c:v>180000</c:v>
                </c:pt>
                <c:pt idx="7910">
                  <c:v>135000</c:v>
                </c:pt>
                <c:pt idx="7911">
                  <c:v>135000</c:v>
                </c:pt>
                <c:pt idx="7912">
                  <c:v>90000</c:v>
                </c:pt>
                <c:pt idx="7913">
                  <c:v>315000</c:v>
                </c:pt>
                <c:pt idx="7914">
                  <c:v>112500</c:v>
                </c:pt>
                <c:pt idx="7915">
                  <c:v>81000</c:v>
                </c:pt>
                <c:pt idx="7916">
                  <c:v>157500</c:v>
                </c:pt>
                <c:pt idx="7917">
                  <c:v>78750</c:v>
                </c:pt>
                <c:pt idx="7918">
                  <c:v>121500</c:v>
                </c:pt>
                <c:pt idx="7919">
                  <c:v>162000</c:v>
                </c:pt>
                <c:pt idx="7920">
                  <c:v>81000</c:v>
                </c:pt>
                <c:pt idx="7921">
                  <c:v>90000</c:v>
                </c:pt>
                <c:pt idx="7922">
                  <c:v>112500</c:v>
                </c:pt>
                <c:pt idx="7923">
                  <c:v>112500</c:v>
                </c:pt>
                <c:pt idx="7924">
                  <c:v>180000</c:v>
                </c:pt>
                <c:pt idx="7925">
                  <c:v>153000</c:v>
                </c:pt>
                <c:pt idx="7926">
                  <c:v>292500</c:v>
                </c:pt>
                <c:pt idx="7927">
                  <c:v>157500</c:v>
                </c:pt>
                <c:pt idx="7928">
                  <c:v>180000</c:v>
                </c:pt>
                <c:pt idx="7929">
                  <c:v>180000</c:v>
                </c:pt>
                <c:pt idx="7930">
                  <c:v>229500</c:v>
                </c:pt>
                <c:pt idx="7931">
                  <c:v>135000</c:v>
                </c:pt>
                <c:pt idx="7932">
                  <c:v>90000</c:v>
                </c:pt>
                <c:pt idx="7933">
                  <c:v>292500</c:v>
                </c:pt>
                <c:pt idx="7934">
                  <c:v>225000</c:v>
                </c:pt>
                <c:pt idx="7935">
                  <c:v>90000</c:v>
                </c:pt>
                <c:pt idx="7936">
                  <c:v>315000</c:v>
                </c:pt>
                <c:pt idx="7937">
                  <c:v>90000</c:v>
                </c:pt>
                <c:pt idx="7938">
                  <c:v>315000</c:v>
                </c:pt>
                <c:pt idx="7939">
                  <c:v>112500</c:v>
                </c:pt>
                <c:pt idx="7940">
                  <c:v>270000</c:v>
                </c:pt>
                <c:pt idx="7941">
                  <c:v>135000</c:v>
                </c:pt>
                <c:pt idx="7942">
                  <c:v>216000</c:v>
                </c:pt>
                <c:pt idx="7943">
                  <c:v>180000</c:v>
                </c:pt>
                <c:pt idx="7944">
                  <c:v>225000</c:v>
                </c:pt>
                <c:pt idx="7945">
                  <c:v>63000</c:v>
                </c:pt>
                <c:pt idx="7946">
                  <c:v>67500</c:v>
                </c:pt>
                <c:pt idx="7947">
                  <c:v>63000</c:v>
                </c:pt>
                <c:pt idx="7948">
                  <c:v>157500</c:v>
                </c:pt>
                <c:pt idx="7949">
                  <c:v>225000</c:v>
                </c:pt>
                <c:pt idx="7950">
                  <c:v>112500</c:v>
                </c:pt>
                <c:pt idx="7951">
                  <c:v>405000</c:v>
                </c:pt>
                <c:pt idx="7952">
                  <c:v>202500</c:v>
                </c:pt>
                <c:pt idx="7953">
                  <c:v>112500</c:v>
                </c:pt>
                <c:pt idx="7954">
                  <c:v>148500</c:v>
                </c:pt>
                <c:pt idx="7955">
                  <c:v>90000</c:v>
                </c:pt>
                <c:pt idx="7956">
                  <c:v>90000</c:v>
                </c:pt>
                <c:pt idx="7957">
                  <c:v>112500</c:v>
                </c:pt>
                <c:pt idx="7958">
                  <c:v>202500</c:v>
                </c:pt>
                <c:pt idx="7959">
                  <c:v>90000</c:v>
                </c:pt>
                <c:pt idx="7960">
                  <c:v>135000</c:v>
                </c:pt>
                <c:pt idx="7961">
                  <c:v>157500</c:v>
                </c:pt>
                <c:pt idx="7962">
                  <c:v>112500</c:v>
                </c:pt>
                <c:pt idx="7963">
                  <c:v>135000</c:v>
                </c:pt>
                <c:pt idx="7964">
                  <c:v>225000</c:v>
                </c:pt>
                <c:pt idx="7965">
                  <c:v>112500</c:v>
                </c:pt>
                <c:pt idx="7966">
                  <c:v>67500</c:v>
                </c:pt>
                <c:pt idx="7967">
                  <c:v>144000</c:v>
                </c:pt>
                <c:pt idx="7968">
                  <c:v>211500</c:v>
                </c:pt>
                <c:pt idx="7969">
                  <c:v>270000</c:v>
                </c:pt>
                <c:pt idx="7970">
                  <c:v>117000</c:v>
                </c:pt>
                <c:pt idx="7971">
                  <c:v>157500</c:v>
                </c:pt>
                <c:pt idx="7972">
                  <c:v>103500</c:v>
                </c:pt>
                <c:pt idx="7973">
                  <c:v>225000</c:v>
                </c:pt>
                <c:pt idx="7974">
                  <c:v>144000</c:v>
                </c:pt>
                <c:pt idx="7975">
                  <c:v>450000</c:v>
                </c:pt>
                <c:pt idx="7976">
                  <c:v>228928.5</c:v>
                </c:pt>
                <c:pt idx="7977">
                  <c:v>135000</c:v>
                </c:pt>
                <c:pt idx="7978">
                  <c:v>36000</c:v>
                </c:pt>
                <c:pt idx="7979">
                  <c:v>90000</c:v>
                </c:pt>
                <c:pt idx="7980">
                  <c:v>166500</c:v>
                </c:pt>
                <c:pt idx="7981">
                  <c:v>112500</c:v>
                </c:pt>
                <c:pt idx="7982">
                  <c:v>157500</c:v>
                </c:pt>
                <c:pt idx="7983">
                  <c:v>135000</c:v>
                </c:pt>
                <c:pt idx="7984">
                  <c:v>157500</c:v>
                </c:pt>
                <c:pt idx="7985">
                  <c:v>292500</c:v>
                </c:pt>
                <c:pt idx="7986">
                  <c:v>144000</c:v>
                </c:pt>
                <c:pt idx="7987">
                  <c:v>112500</c:v>
                </c:pt>
                <c:pt idx="7988">
                  <c:v>103500</c:v>
                </c:pt>
                <c:pt idx="7989">
                  <c:v>117000</c:v>
                </c:pt>
                <c:pt idx="7990">
                  <c:v>135000</c:v>
                </c:pt>
                <c:pt idx="7991">
                  <c:v>99000</c:v>
                </c:pt>
                <c:pt idx="7992">
                  <c:v>135000</c:v>
                </c:pt>
                <c:pt idx="7993">
                  <c:v>90000</c:v>
                </c:pt>
                <c:pt idx="7994">
                  <c:v>225000</c:v>
                </c:pt>
                <c:pt idx="7995">
                  <c:v>117000</c:v>
                </c:pt>
                <c:pt idx="7996">
                  <c:v>135000</c:v>
                </c:pt>
                <c:pt idx="7997">
                  <c:v>124200</c:v>
                </c:pt>
                <c:pt idx="7998">
                  <c:v>112500</c:v>
                </c:pt>
                <c:pt idx="7999">
                  <c:v>157500</c:v>
                </c:pt>
                <c:pt idx="8000">
                  <c:v>90000</c:v>
                </c:pt>
                <c:pt idx="8001">
                  <c:v>180000</c:v>
                </c:pt>
                <c:pt idx="8002">
                  <c:v>144000</c:v>
                </c:pt>
                <c:pt idx="8003">
                  <c:v>202500</c:v>
                </c:pt>
                <c:pt idx="8004">
                  <c:v>135000</c:v>
                </c:pt>
                <c:pt idx="8005">
                  <c:v>202500</c:v>
                </c:pt>
                <c:pt idx="8006">
                  <c:v>225000</c:v>
                </c:pt>
                <c:pt idx="8007">
                  <c:v>135000</c:v>
                </c:pt>
                <c:pt idx="8008">
                  <c:v>270000</c:v>
                </c:pt>
                <c:pt idx="8009">
                  <c:v>45000</c:v>
                </c:pt>
                <c:pt idx="8010">
                  <c:v>216000</c:v>
                </c:pt>
                <c:pt idx="8011">
                  <c:v>180000</c:v>
                </c:pt>
                <c:pt idx="8012">
                  <c:v>427500</c:v>
                </c:pt>
                <c:pt idx="8013">
                  <c:v>131247</c:v>
                </c:pt>
                <c:pt idx="8014">
                  <c:v>81000</c:v>
                </c:pt>
                <c:pt idx="8015">
                  <c:v>270000</c:v>
                </c:pt>
                <c:pt idx="8016">
                  <c:v>225000</c:v>
                </c:pt>
                <c:pt idx="8017">
                  <c:v>90000</c:v>
                </c:pt>
                <c:pt idx="8018">
                  <c:v>99000</c:v>
                </c:pt>
                <c:pt idx="8019">
                  <c:v>180000</c:v>
                </c:pt>
                <c:pt idx="8020">
                  <c:v>315000</c:v>
                </c:pt>
                <c:pt idx="8021">
                  <c:v>112500</c:v>
                </c:pt>
                <c:pt idx="8022">
                  <c:v>270000</c:v>
                </c:pt>
                <c:pt idx="8023">
                  <c:v>54000</c:v>
                </c:pt>
                <c:pt idx="8024">
                  <c:v>360000</c:v>
                </c:pt>
                <c:pt idx="8025">
                  <c:v>58500</c:v>
                </c:pt>
                <c:pt idx="8026">
                  <c:v>180000</c:v>
                </c:pt>
                <c:pt idx="8027">
                  <c:v>135000</c:v>
                </c:pt>
                <c:pt idx="8028">
                  <c:v>157500</c:v>
                </c:pt>
                <c:pt idx="8029">
                  <c:v>450000</c:v>
                </c:pt>
                <c:pt idx="8030">
                  <c:v>202500</c:v>
                </c:pt>
                <c:pt idx="8031">
                  <c:v>189000</c:v>
                </c:pt>
                <c:pt idx="8032">
                  <c:v>180000</c:v>
                </c:pt>
                <c:pt idx="8033">
                  <c:v>135000</c:v>
                </c:pt>
                <c:pt idx="8034">
                  <c:v>135000</c:v>
                </c:pt>
                <c:pt idx="8035">
                  <c:v>180000</c:v>
                </c:pt>
                <c:pt idx="8036">
                  <c:v>67500</c:v>
                </c:pt>
                <c:pt idx="8037">
                  <c:v>112500</c:v>
                </c:pt>
                <c:pt idx="8038">
                  <c:v>225000</c:v>
                </c:pt>
                <c:pt idx="8039">
                  <c:v>247500</c:v>
                </c:pt>
                <c:pt idx="8040">
                  <c:v>270000</c:v>
                </c:pt>
                <c:pt idx="8041">
                  <c:v>81000</c:v>
                </c:pt>
                <c:pt idx="8042">
                  <c:v>94500</c:v>
                </c:pt>
                <c:pt idx="8043">
                  <c:v>225000</c:v>
                </c:pt>
                <c:pt idx="8044">
                  <c:v>67500</c:v>
                </c:pt>
                <c:pt idx="8045">
                  <c:v>261000</c:v>
                </c:pt>
                <c:pt idx="8046">
                  <c:v>157500</c:v>
                </c:pt>
                <c:pt idx="8047">
                  <c:v>270000</c:v>
                </c:pt>
                <c:pt idx="8048">
                  <c:v>112500</c:v>
                </c:pt>
                <c:pt idx="8049">
                  <c:v>180000</c:v>
                </c:pt>
                <c:pt idx="8050">
                  <c:v>225000</c:v>
                </c:pt>
                <c:pt idx="8051">
                  <c:v>112500</c:v>
                </c:pt>
                <c:pt idx="8052">
                  <c:v>225000</c:v>
                </c:pt>
                <c:pt idx="8053">
                  <c:v>180000</c:v>
                </c:pt>
                <c:pt idx="8054">
                  <c:v>139500</c:v>
                </c:pt>
                <c:pt idx="8055">
                  <c:v>135000</c:v>
                </c:pt>
                <c:pt idx="8056">
                  <c:v>180000</c:v>
                </c:pt>
                <c:pt idx="8057">
                  <c:v>135000</c:v>
                </c:pt>
                <c:pt idx="8058">
                  <c:v>157500</c:v>
                </c:pt>
                <c:pt idx="8059">
                  <c:v>180000</c:v>
                </c:pt>
                <c:pt idx="8060">
                  <c:v>63000</c:v>
                </c:pt>
                <c:pt idx="8061">
                  <c:v>81000</c:v>
                </c:pt>
                <c:pt idx="8062">
                  <c:v>292500</c:v>
                </c:pt>
                <c:pt idx="8063">
                  <c:v>112500</c:v>
                </c:pt>
                <c:pt idx="8064">
                  <c:v>112500</c:v>
                </c:pt>
                <c:pt idx="8065">
                  <c:v>225000</c:v>
                </c:pt>
                <c:pt idx="8066">
                  <c:v>112500</c:v>
                </c:pt>
                <c:pt idx="8067">
                  <c:v>202500</c:v>
                </c:pt>
                <c:pt idx="8068">
                  <c:v>135000</c:v>
                </c:pt>
                <c:pt idx="8069">
                  <c:v>90000</c:v>
                </c:pt>
                <c:pt idx="8070">
                  <c:v>135000</c:v>
                </c:pt>
                <c:pt idx="8071">
                  <c:v>220500</c:v>
                </c:pt>
                <c:pt idx="8072">
                  <c:v>117000</c:v>
                </c:pt>
                <c:pt idx="8073">
                  <c:v>90000</c:v>
                </c:pt>
                <c:pt idx="8074">
                  <c:v>135000</c:v>
                </c:pt>
                <c:pt idx="8075">
                  <c:v>112500</c:v>
                </c:pt>
                <c:pt idx="8076">
                  <c:v>112500</c:v>
                </c:pt>
                <c:pt idx="8077">
                  <c:v>45000</c:v>
                </c:pt>
                <c:pt idx="8078">
                  <c:v>225000</c:v>
                </c:pt>
                <c:pt idx="8079">
                  <c:v>54000</c:v>
                </c:pt>
                <c:pt idx="8080">
                  <c:v>157500</c:v>
                </c:pt>
                <c:pt idx="8081">
                  <c:v>247500</c:v>
                </c:pt>
                <c:pt idx="8082">
                  <c:v>112500</c:v>
                </c:pt>
                <c:pt idx="8083">
                  <c:v>180000</c:v>
                </c:pt>
                <c:pt idx="8084">
                  <c:v>202500</c:v>
                </c:pt>
                <c:pt idx="8085">
                  <c:v>103500</c:v>
                </c:pt>
                <c:pt idx="8086">
                  <c:v>202500</c:v>
                </c:pt>
                <c:pt idx="8087">
                  <c:v>121500</c:v>
                </c:pt>
                <c:pt idx="8088">
                  <c:v>292500</c:v>
                </c:pt>
                <c:pt idx="8089">
                  <c:v>202500</c:v>
                </c:pt>
                <c:pt idx="8090">
                  <c:v>135000</c:v>
                </c:pt>
                <c:pt idx="8091">
                  <c:v>67500</c:v>
                </c:pt>
                <c:pt idx="8092">
                  <c:v>112500</c:v>
                </c:pt>
                <c:pt idx="8093">
                  <c:v>225000</c:v>
                </c:pt>
                <c:pt idx="8094">
                  <c:v>247500</c:v>
                </c:pt>
                <c:pt idx="8095">
                  <c:v>202500</c:v>
                </c:pt>
                <c:pt idx="8096">
                  <c:v>292500</c:v>
                </c:pt>
                <c:pt idx="8097">
                  <c:v>112500</c:v>
                </c:pt>
                <c:pt idx="8098">
                  <c:v>92700</c:v>
                </c:pt>
                <c:pt idx="8099">
                  <c:v>157500</c:v>
                </c:pt>
                <c:pt idx="8100">
                  <c:v>225000</c:v>
                </c:pt>
                <c:pt idx="8101">
                  <c:v>126000</c:v>
                </c:pt>
                <c:pt idx="8102">
                  <c:v>171000</c:v>
                </c:pt>
                <c:pt idx="8103">
                  <c:v>81000</c:v>
                </c:pt>
                <c:pt idx="8104">
                  <c:v>76500</c:v>
                </c:pt>
                <c:pt idx="8105">
                  <c:v>135000</c:v>
                </c:pt>
                <c:pt idx="8106">
                  <c:v>126000</c:v>
                </c:pt>
                <c:pt idx="8107">
                  <c:v>247500</c:v>
                </c:pt>
                <c:pt idx="8108">
                  <c:v>135000</c:v>
                </c:pt>
                <c:pt idx="8109">
                  <c:v>202500</c:v>
                </c:pt>
                <c:pt idx="8110">
                  <c:v>135000</c:v>
                </c:pt>
                <c:pt idx="8111">
                  <c:v>450000</c:v>
                </c:pt>
                <c:pt idx="8112">
                  <c:v>202500</c:v>
                </c:pt>
                <c:pt idx="8113">
                  <c:v>112500</c:v>
                </c:pt>
                <c:pt idx="8114">
                  <c:v>117000</c:v>
                </c:pt>
                <c:pt idx="8115">
                  <c:v>135000</c:v>
                </c:pt>
                <c:pt idx="8116">
                  <c:v>297000</c:v>
                </c:pt>
                <c:pt idx="8117">
                  <c:v>225000</c:v>
                </c:pt>
                <c:pt idx="8118">
                  <c:v>112500</c:v>
                </c:pt>
                <c:pt idx="8119">
                  <c:v>118593</c:v>
                </c:pt>
                <c:pt idx="8120">
                  <c:v>225000</c:v>
                </c:pt>
                <c:pt idx="8121">
                  <c:v>112500</c:v>
                </c:pt>
                <c:pt idx="8122">
                  <c:v>261000</c:v>
                </c:pt>
                <c:pt idx="8123">
                  <c:v>270000</c:v>
                </c:pt>
                <c:pt idx="8124">
                  <c:v>74250</c:v>
                </c:pt>
                <c:pt idx="8125">
                  <c:v>202500</c:v>
                </c:pt>
                <c:pt idx="8126">
                  <c:v>247500</c:v>
                </c:pt>
                <c:pt idx="8127">
                  <c:v>180000</c:v>
                </c:pt>
                <c:pt idx="8128">
                  <c:v>270000</c:v>
                </c:pt>
                <c:pt idx="8129">
                  <c:v>135000</c:v>
                </c:pt>
                <c:pt idx="8130">
                  <c:v>135000</c:v>
                </c:pt>
                <c:pt idx="8131">
                  <c:v>180000</c:v>
                </c:pt>
                <c:pt idx="8132">
                  <c:v>135000</c:v>
                </c:pt>
                <c:pt idx="8133">
                  <c:v>157500</c:v>
                </c:pt>
                <c:pt idx="8134">
                  <c:v>81000</c:v>
                </c:pt>
                <c:pt idx="8135">
                  <c:v>135000</c:v>
                </c:pt>
                <c:pt idx="8136">
                  <c:v>121500</c:v>
                </c:pt>
                <c:pt idx="8137">
                  <c:v>157500</c:v>
                </c:pt>
                <c:pt idx="8138">
                  <c:v>99000</c:v>
                </c:pt>
                <c:pt idx="8139">
                  <c:v>202500</c:v>
                </c:pt>
                <c:pt idx="8140">
                  <c:v>67500</c:v>
                </c:pt>
                <c:pt idx="8141">
                  <c:v>67500</c:v>
                </c:pt>
                <c:pt idx="8142">
                  <c:v>112500</c:v>
                </c:pt>
                <c:pt idx="8143">
                  <c:v>112500</c:v>
                </c:pt>
                <c:pt idx="8144">
                  <c:v>135000</c:v>
                </c:pt>
                <c:pt idx="8145">
                  <c:v>135000</c:v>
                </c:pt>
                <c:pt idx="8146">
                  <c:v>216000</c:v>
                </c:pt>
                <c:pt idx="8147">
                  <c:v>225000</c:v>
                </c:pt>
                <c:pt idx="8148">
                  <c:v>99000</c:v>
                </c:pt>
                <c:pt idx="8149">
                  <c:v>139500</c:v>
                </c:pt>
                <c:pt idx="8150">
                  <c:v>148500</c:v>
                </c:pt>
                <c:pt idx="8151">
                  <c:v>292500</c:v>
                </c:pt>
                <c:pt idx="8152">
                  <c:v>270000</c:v>
                </c:pt>
                <c:pt idx="8153">
                  <c:v>103500</c:v>
                </c:pt>
                <c:pt idx="8154">
                  <c:v>103500</c:v>
                </c:pt>
                <c:pt idx="8155">
                  <c:v>103500</c:v>
                </c:pt>
                <c:pt idx="8156">
                  <c:v>180000</c:v>
                </c:pt>
                <c:pt idx="8157">
                  <c:v>166500</c:v>
                </c:pt>
                <c:pt idx="8158">
                  <c:v>69750</c:v>
                </c:pt>
                <c:pt idx="8159">
                  <c:v>67500</c:v>
                </c:pt>
                <c:pt idx="8160">
                  <c:v>112500</c:v>
                </c:pt>
                <c:pt idx="8161">
                  <c:v>126000</c:v>
                </c:pt>
                <c:pt idx="8162">
                  <c:v>225000</c:v>
                </c:pt>
                <c:pt idx="8163">
                  <c:v>157500</c:v>
                </c:pt>
                <c:pt idx="8164">
                  <c:v>292500</c:v>
                </c:pt>
                <c:pt idx="8165">
                  <c:v>112500</c:v>
                </c:pt>
                <c:pt idx="8166">
                  <c:v>135000</c:v>
                </c:pt>
                <c:pt idx="8167">
                  <c:v>211500</c:v>
                </c:pt>
                <c:pt idx="8168">
                  <c:v>112500</c:v>
                </c:pt>
                <c:pt idx="8169">
                  <c:v>112500</c:v>
                </c:pt>
                <c:pt idx="8170">
                  <c:v>135000</c:v>
                </c:pt>
                <c:pt idx="8171">
                  <c:v>90000</c:v>
                </c:pt>
                <c:pt idx="8172">
                  <c:v>292500</c:v>
                </c:pt>
                <c:pt idx="8173">
                  <c:v>144000</c:v>
                </c:pt>
                <c:pt idx="8174">
                  <c:v>121500</c:v>
                </c:pt>
                <c:pt idx="8175">
                  <c:v>189000</c:v>
                </c:pt>
                <c:pt idx="8176">
                  <c:v>202500</c:v>
                </c:pt>
                <c:pt idx="8177">
                  <c:v>180000</c:v>
                </c:pt>
                <c:pt idx="8178">
                  <c:v>675000</c:v>
                </c:pt>
                <c:pt idx="8179">
                  <c:v>270000</c:v>
                </c:pt>
                <c:pt idx="8180">
                  <c:v>162000</c:v>
                </c:pt>
                <c:pt idx="8181">
                  <c:v>135000</c:v>
                </c:pt>
                <c:pt idx="8182">
                  <c:v>90000</c:v>
                </c:pt>
                <c:pt idx="8183">
                  <c:v>112500</c:v>
                </c:pt>
                <c:pt idx="8184">
                  <c:v>81000</c:v>
                </c:pt>
                <c:pt idx="8185">
                  <c:v>175500</c:v>
                </c:pt>
                <c:pt idx="8186">
                  <c:v>90000</c:v>
                </c:pt>
                <c:pt idx="8187">
                  <c:v>157500</c:v>
                </c:pt>
                <c:pt idx="8188">
                  <c:v>270000</c:v>
                </c:pt>
                <c:pt idx="8189">
                  <c:v>112500</c:v>
                </c:pt>
                <c:pt idx="8190">
                  <c:v>675000</c:v>
                </c:pt>
                <c:pt idx="8191">
                  <c:v>225000</c:v>
                </c:pt>
                <c:pt idx="8192">
                  <c:v>90000</c:v>
                </c:pt>
                <c:pt idx="8193">
                  <c:v>67500</c:v>
                </c:pt>
                <c:pt idx="8194">
                  <c:v>157500</c:v>
                </c:pt>
                <c:pt idx="8195">
                  <c:v>112500</c:v>
                </c:pt>
                <c:pt idx="8196">
                  <c:v>157500</c:v>
                </c:pt>
                <c:pt idx="8197">
                  <c:v>54000</c:v>
                </c:pt>
                <c:pt idx="8198">
                  <c:v>202500</c:v>
                </c:pt>
                <c:pt idx="8199">
                  <c:v>180000</c:v>
                </c:pt>
                <c:pt idx="8200">
                  <c:v>135000</c:v>
                </c:pt>
                <c:pt idx="8201">
                  <c:v>202500</c:v>
                </c:pt>
                <c:pt idx="8202">
                  <c:v>67500</c:v>
                </c:pt>
                <c:pt idx="8203">
                  <c:v>157500</c:v>
                </c:pt>
                <c:pt idx="8204">
                  <c:v>202500</c:v>
                </c:pt>
                <c:pt idx="8205">
                  <c:v>81000</c:v>
                </c:pt>
                <c:pt idx="8206">
                  <c:v>99000</c:v>
                </c:pt>
                <c:pt idx="8207">
                  <c:v>121500</c:v>
                </c:pt>
                <c:pt idx="8208">
                  <c:v>157500</c:v>
                </c:pt>
                <c:pt idx="8209">
                  <c:v>112500</c:v>
                </c:pt>
                <c:pt idx="8210">
                  <c:v>112500</c:v>
                </c:pt>
                <c:pt idx="8211">
                  <c:v>450000</c:v>
                </c:pt>
                <c:pt idx="8212">
                  <c:v>162000</c:v>
                </c:pt>
                <c:pt idx="8213">
                  <c:v>135000</c:v>
                </c:pt>
                <c:pt idx="8214">
                  <c:v>90000</c:v>
                </c:pt>
                <c:pt idx="8215">
                  <c:v>49500</c:v>
                </c:pt>
                <c:pt idx="8216">
                  <c:v>103500</c:v>
                </c:pt>
                <c:pt idx="8217">
                  <c:v>157500</c:v>
                </c:pt>
                <c:pt idx="8218">
                  <c:v>135000</c:v>
                </c:pt>
                <c:pt idx="8219">
                  <c:v>225000</c:v>
                </c:pt>
                <c:pt idx="8220">
                  <c:v>180000</c:v>
                </c:pt>
                <c:pt idx="8221">
                  <c:v>135000</c:v>
                </c:pt>
                <c:pt idx="8222">
                  <c:v>180000</c:v>
                </c:pt>
                <c:pt idx="8223">
                  <c:v>216000</c:v>
                </c:pt>
                <c:pt idx="8224">
                  <c:v>121500</c:v>
                </c:pt>
                <c:pt idx="8225">
                  <c:v>247500</c:v>
                </c:pt>
                <c:pt idx="8226">
                  <c:v>90000</c:v>
                </c:pt>
                <c:pt idx="8227">
                  <c:v>135000</c:v>
                </c:pt>
                <c:pt idx="8228">
                  <c:v>180000</c:v>
                </c:pt>
                <c:pt idx="8229">
                  <c:v>90000</c:v>
                </c:pt>
                <c:pt idx="8230">
                  <c:v>112500</c:v>
                </c:pt>
                <c:pt idx="8231">
                  <c:v>90000</c:v>
                </c:pt>
                <c:pt idx="8232">
                  <c:v>130500</c:v>
                </c:pt>
                <c:pt idx="8233">
                  <c:v>180000</c:v>
                </c:pt>
                <c:pt idx="8234">
                  <c:v>180000</c:v>
                </c:pt>
                <c:pt idx="8235">
                  <c:v>65250</c:v>
                </c:pt>
                <c:pt idx="8236">
                  <c:v>166500</c:v>
                </c:pt>
                <c:pt idx="8237">
                  <c:v>270000</c:v>
                </c:pt>
                <c:pt idx="8238">
                  <c:v>153000</c:v>
                </c:pt>
                <c:pt idx="8239">
                  <c:v>67500</c:v>
                </c:pt>
                <c:pt idx="8240">
                  <c:v>157500</c:v>
                </c:pt>
                <c:pt idx="8241">
                  <c:v>225000</c:v>
                </c:pt>
                <c:pt idx="8242">
                  <c:v>139500</c:v>
                </c:pt>
                <c:pt idx="8243">
                  <c:v>211500</c:v>
                </c:pt>
                <c:pt idx="8244">
                  <c:v>157500</c:v>
                </c:pt>
                <c:pt idx="8245">
                  <c:v>90000</c:v>
                </c:pt>
                <c:pt idx="8246">
                  <c:v>180000</c:v>
                </c:pt>
                <c:pt idx="8247">
                  <c:v>247500</c:v>
                </c:pt>
                <c:pt idx="8248">
                  <c:v>202500</c:v>
                </c:pt>
                <c:pt idx="8249">
                  <c:v>67500</c:v>
                </c:pt>
                <c:pt idx="8250">
                  <c:v>65250</c:v>
                </c:pt>
                <c:pt idx="8251">
                  <c:v>360000</c:v>
                </c:pt>
                <c:pt idx="8252">
                  <c:v>247500</c:v>
                </c:pt>
                <c:pt idx="8253">
                  <c:v>225000</c:v>
                </c:pt>
                <c:pt idx="8254">
                  <c:v>180000</c:v>
                </c:pt>
                <c:pt idx="8255">
                  <c:v>261000</c:v>
                </c:pt>
                <c:pt idx="8256">
                  <c:v>112500</c:v>
                </c:pt>
                <c:pt idx="8257">
                  <c:v>225000</c:v>
                </c:pt>
                <c:pt idx="8258">
                  <c:v>112500</c:v>
                </c:pt>
                <c:pt idx="8259">
                  <c:v>166500</c:v>
                </c:pt>
                <c:pt idx="8260">
                  <c:v>121500</c:v>
                </c:pt>
                <c:pt idx="8261">
                  <c:v>315000</c:v>
                </c:pt>
                <c:pt idx="8262">
                  <c:v>225000</c:v>
                </c:pt>
                <c:pt idx="8263">
                  <c:v>157500</c:v>
                </c:pt>
                <c:pt idx="8264">
                  <c:v>112500</c:v>
                </c:pt>
                <c:pt idx="8265">
                  <c:v>180000</c:v>
                </c:pt>
                <c:pt idx="8266">
                  <c:v>180000</c:v>
                </c:pt>
                <c:pt idx="8267">
                  <c:v>270000</c:v>
                </c:pt>
                <c:pt idx="8268">
                  <c:v>360000</c:v>
                </c:pt>
                <c:pt idx="8269">
                  <c:v>112500</c:v>
                </c:pt>
                <c:pt idx="8270">
                  <c:v>225000</c:v>
                </c:pt>
                <c:pt idx="8271">
                  <c:v>85500</c:v>
                </c:pt>
                <c:pt idx="8272">
                  <c:v>126000</c:v>
                </c:pt>
                <c:pt idx="8273">
                  <c:v>112500</c:v>
                </c:pt>
                <c:pt idx="8274">
                  <c:v>234000</c:v>
                </c:pt>
                <c:pt idx="8275">
                  <c:v>270000</c:v>
                </c:pt>
                <c:pt idx="8276">
                  <c:v>180000</c:v>
                </c:pt>
                <c:pt idx="8277">
                  <c:v>171000</c:v>
                </c:pt>
                <c:pt idx="8278">
                  <c:v>180000</c:v>
                </c:pt>
                <c:pt idx="8279">
                  <c:v>112500</c:v>
                </c:pt>
                <c:pt idx="8280">
                  <c:v>270000</c:v>
                </c:pt>
                <c:pt idx="8281">
                  <c:v>315000</c:v>
                </c:pt>
                <c:pt idx="8282">
                  <c:v>450000</c:v>
                </c:pt>
                <c:pt idx="8283">
                  <c:v>90000</c:v>
                </c:pt>
                <c:pt idx="8284">
                  <c:v>225000</c:v>
                </c:pt>
                <c:pt idx="8285">
                  <c:v>180000</c:v>
                </c:pt>
                <c:pt idx="8286">
                  <c:v>103500</c:v>
                </c:pt>
                <c:pt idx="8287">
                  <c:v>90000</c:v>
                </c:pt>
                <c:pt idx="8288">
                  <c:v>58500</c:v>
                </c:pt>
                <c:pt idx="8289">
                  <c:v>135000</c:v>
                </c:pt>
                <c:pt idx="8290">
                  <c:v>49500</c:v>
                </c:pt>
                <c:pt idx="8291">
                  <c:v>247500</c:v>
                </c:pt>
                <c:pt idx="8292">
                  <c:v>112500</c:v>
                </c:pt>
                <c:pt idx="8293">
                  <c:v>208350</c:v>
                </c:pt>
                <c:pt idx="8294">
                  <c:v>166500</c:v>
                </c:pt>
                <c:pt idx="8295">
                  <c:v>180000</c:v>
                </c:pt>
                <c:pt idx="8296">
                  <c:v>157500</c:v>
                </c:pt>
                <c:pt idx="8297">
                  <c:v>157500</c:v>
                </c:pt>
                <c:pt idx="8298">
                  <c:v>157500</c:v>
                </c:pt>
                <c:pt idx="8299">
                  <c:v>135000</c:v>
                </c:pt>
                <c:pt idx="8300">
                  <c:v>112500</c:v>
                </c:pt>
                <c:pt idx="8301">
                  <c:v>157500</c:v>
                </c:pt>
                <c:pt idx="8302">
                  <c:v>112500</c:v>
                </c:pt>
                <c:pt idx="8303">
                  <c:v>135000</c:v>
                </c:pt>
                <c:pt idx="8304">
                  <c:v>103500</c:v>
                </c:pt>
                <c:pt idx="8305">
                  <c:v>153000</c:v>
                </c:pt>
                <c:pt idx="8306">
                  <c:v>180000</c:v>
                </c:pt>
                <c:pt idx="8307">
                  <c:v>180000</c:v>
                </c:pt>
                <c:pt idx="8308">
                  <c:v>157500</c:v>
                </c:pt>
                <c:pt idx="8309">
                  <c:v>315000</c:v>
                </c:pt>
                <c:pt idx="8310">
                  <c:v>315000</c:v>
                </c:pt>
                <c:pt idx="8311">
                  <c:v>101250</c:v>
                </c:pt>
                <c:pt idx="8312">
                  <c:v>180000</c:v>
                </c:pt>
                <c:pt idx="8313">
                  <c:v>202500</c:v>
                </c:pt>
                <c:pt idx="8314">
                  <c:v>180000</c:v>
                </c:pt>
                <c:pt idx="8315">
                  <c:v>216000</c:v>
                </c:pt>
                <c:pt idx="8316">
                  <c:v>135000</c:v>
                </c:pt>
                <c:pt idx="8317">
                  <c:v>81000</c:v>
                </c:pt>
                <c:pt idx="8318">
                  <c:v>112500</c:v>
                </c:pt>
                <c:pt idx="8319">
                  <c:v>166500</c:v>
                </c:pt>
                <c:pt idx="8320">
                  <c:v>247500</c:v>
                </c:pt>
                <c:pt idx="8321">
                  <c:v>180000</c:v>
                </c:pt>
                <c:pt idx="8322">
                  <c:v>180000</c:v>
                </c:pt>
                <c:pt idx="8323">
                  <c:v>112500</c:v>
                </c:pt>
                <c:pt idx="8324">
                  <c:v>81000</c:v>
                </c:pt>
                <c:pt idx="8325">
                  <c:v>121500</c:v>
                </c:pt>
                <c:pt idx="8326">
                  <c:v>112500</c:v>
                </c:pt>
                <c:pt idx="8327">
                  <c:v>351000</c:v>
                </c:pt>
                <c:pt idx="8328">
                  <c:v>112500</c:v>
                </c:pt>
                <c:pt idx="8329">
                  <c:v>103500</c:v>
                </c:pt>
                <c:pt idx="8330">
                  <c:v>225000</c:v>
                </c:pt>
                <c:pt idx="8331">
                  <c:v>256500</c:v>
                </c:pt>
                <c:pt idx="8332">
                  <c:v>90000</c:v>
                </c:pt>
                <c:pt idx="8333">
                  <c:v>103500</c:v>
                </c:pt>
                <c:pt idx="8334">
                  <c:v>337500</c:v>
                </c:pt>
                <c:pt idx="8335">
                  <c:v>90000</c:v>
                </c:pt>
                <c:pt idx="8336">
                  <c:v>180000</c:v>
                </c:pt>
                <c:pt idx="8337">
                  <c:v>180000</c:v>
                </c:pt>
                <c:pt idx="8338">
                  <c:v>225000</c:v>
                </c:pt>
                <c:pt idx="8339">
                  <c:v>78408</c:v>
                </c:pt>
                <c:pt idx="8340">
                  <c:v>180000</c:v>
                </c:pt>
                <c:pt idx="8341">
                  <c:v>225000</c:v>
                </c:pt>
                <c:pt idx="8342">
                  <c:v>90000</c:v>
                </c:pt>
                <c:pt idx="8343">
                  <c:v>112500</c:v>
                </c:pt>
                <c:pt idx="8344">
                  <c:v>157500</c:v>
                </c:pt>
                <c:pt idx="8345">
                  <c:v>67500</c:v>
                </c:pt>
                <c:pt idx="8346">
                  <c:v>184500</c:v>
                </c:pt>
                <c:pt idx="8347">
                  <c:v>112500</c:v>
                </c:pt>
                <c:pt idx="8348">
                  <c:v>90000</c:v>
                </c:pt>
                <c:pt idx="8349">
                  <c:v>270000</c:v>
                </c:pt>
                <c:pt idx="8350">
                  <c:v>157500</c:v>
                </c:pt>
                <c:pt idx="8351">
                  <c:v>135000</c:v>
                </c:pt>
                <c:pt idx="8352">
                  <c:v>112500</c:v>
                </c:pt>
                <c:pt idx="8353">
                  <c:v>292500</c:v>
                </c:pt>
                <c:pt idx="8354">
                  <c:v>67500</c:v>
                </c:pt>
                <c:pt idx="8355">
                  <c:v>135000</c:v>
                </c:pt>
                <c:pt idx="8356">
                  <c:v>135000</c:v>
                </c:pt>
                <c:pt idx="8357">
                  <c:v>105750</c:v>
                </c:pt>
                <c:pt idx="8358">
                  <c:v>157500</c:v>
                </c:pt>
                <c:pt idx="8359">
                  <c:v>180000</c:v>
                </c:pt>
                <c:pt idx="8360">
                  <c:v>157500</c:v>
                </c:pt>
                <c:pt idx="8361">
                  <c:v>157500</c:v>
                </c:pt>
                <c:pt idx="8362">
                  <c:v>90000</c:v>
                </c:pt>
                <c:pt idx="8363">
                  <c:v>90000</c:v>
                </c:pt>
                <c:pt idx="8364">
                  <c:v>112500</c:v>
                </c:pt>
                <c:pt idx="8365">
                  <c:v>202500</c:v>
                </c:pt>
                <c:pt idx="8366">
                  <c:v>292500</c:v>
                </c:pt>
                <c:pt idx="8367">
                  <c:v>157500</c:v>
                </c:pt>
                <c:pt idx="8368">
                  <c:v>135000</c:v>
                </c:pt>
                <c:pt idx="8369">
                  <c:v>225000</c:v>
                </c:pt>
                <c:pt idx="8370">
                  <c:v>180000</c:v>
                </c:pt>
                <c:pt idx="8371">
                  <c:v>193500</c:v>
                </c:pt>
                <c:pt idx="8372">
                  <c:v>225000</c:v>
                </c:pt>
                <c:pt idx="8373">
                  <c:v>180000</c:v>
                </c:pt>
                <c:pt idx="8374">
                  <c:v>225000</c:v>
                </c:pt>
                <c:pt idx="8375">
                  <c:v>90000</c:v>
                </c:pt>
                <c:pt idx="8376">
                  <c:v>157500</c:v>
                </c:pt>
                <c:pt idx="8377">
                  <c:v>157500</c:v>
                </c:pt>
                <c:pt idx="8378">
                  <c:v>225000</c:v>
                </c:pt>
                <c:pt idx="8379">
                  <c:v>81000</c:v>
                </c:pt>
                <c:pt idx="8380">
                  <c:v>135000</c:v>
                </c:pt>
                <c:pt idx="8381">
                  <c:v>135000</c:v>
                </c:pt>
                <c:pt idx="8382">
                  <c:v>180000</c:v>
                </c:pt>
                <c:pt idx="8383">
                  <c:v>171000</c:v>
                </c:pt>
                <c:pt idx="8384">
                  <c:v>171000</c:v>
                </c:pt>
                <c:pt idx="8385">
                  <c:v>216000</c:v>
                </c:pt>
                <c:pt idx="8386">
                  <c:v>112500</c:v>
                </c:pt>
                <c:pt idx="8387">
                  <c:v>270000</c:v>
                </c:pt>
                <c:pt idx="8388">
                  <c:v>261000</c:v>
                </c:pt>
                <c:pt idx="8389">
                  <c:v>144000</c:v>
                </c:pt>
                <c:pt idx="8390">
                  <c:v>180000</c:v>
                </c:pt>
                <c:pt idx="8391">
                  <c:v>90000</c:v>
                </c:pt>
                <c:pt idx="8392">
                  <c:v>112500</c:v>
                </c:pt>
                <c:pt idx="8393">
                  <c:v>292500</c:v>
                </c:pt>
                <c:pt idx="8394">
                  <c:v>270000</c:v>
                </c:pt>
                <c:pt idx="8395">
                  <c:v>112500</c:v>
                </c:pt>
                <c:pt idx="8396">
                  <c:v>157500</c:v>
                </c:pt>
                <c:pt idx="8397">
                  <c:v>90000</c:v>
                </c:pt>
                <c:pt idx="8398">
                  <c:v>148500</c:v>
                </c:pt>
                <c:pt idx="8399">
                  <c:v>198000</c:v>
                </c:pt>
                <c:pt idx="8400">
                  <c:v>90000</c:v>
                </c:pt>
                <c:pt idx="8401">
                  <c:v>135000</c:v>
                </c:pt>
                <c:pt idx="8402">
                  <c:v>90000</c:v>
                </c:pt>
                <c:pt idx="8403">
                  <c:v>202500</c:v>
                </c:pt>
                <c:pt idx="8404">
                  <c:v>225000</c:v>
                </c:pt>
                <c:pt idx="8405">
                  <c:v>207000</c:v>
                </c:pt>
                <c:pt idx="8406">
                  <c:v>225000</c:v>
                </c:pt>
                <c:pt idx="8407">
                  <c:v>202500</c:v>
                </c:pt>
                <c:pt idx="8408">
                  <c:v>270000</c:v>
                </c:pt>
                <c:pt idx="8409">
                  <c:v>135000</c:v>
                </c:pt>
                <c:pt idx="8410">
                  <c:v>90000</c:v>
                </c:pt>
                <c:pt idx="8411">
                  <c:v>405000</c:v>
                </c:pt>
                <c:pt idx="8412">
                  <c:v>225000</c:v>
                </c:pt>
                <c:pt idx="8413">
                  <c:v>247500</c:v>
                </c:pt>
                <c:pt idx="8414">
                  <c:v>202500</c:v>
                </c:pt>
                <c:pt idx="8415">
                  <c:v>67500</c:v>
                </c:pt>
                <c:pt idx="8416">
                  <c:v>317569.5</c:v>
                </c:pt>
                <c:pt idx="8417">
                  <c:v>112500</c:v>
                </c:pt>
                <c:pt idx="8418">
                  <c:v>198000</c:v>
                </c:pt>
                <c:pt idx="8419">
                  <c:v>135000</c:v>
                </c:pt>
                <c:pt idx="8420">
                  <c:v>117000</c:v>
                </c:pt>
                <c:pt idx="8421">
                  <c:v>180000</c:v>
                </c:pt>
                <c:pt idx="8422">
                  <c:v>126000</c:v>
                </c:pt>
                <c:pt idx="8423">
                  <c:v>112500</c:v>
                </c:pt>
                <c:pt idx="8424">
                  <c:v>225000</c:v>
                </c:pt>
                <c:pt idx="8425">
                  <c:v>90000</c:v>
                </c:pt>
                <c:pt idx="8426">
                  <c:v>157500</c:v>
                </c:pt>
                <c:pt idx="8427">
                  <c:v>90000</c:v>
                </c:pt>
                <c:pt idx="8428">
                  <c:v>135000</c:v>
                </c:pt>
                <c:pt idx="8429">
                  <c:v>720000</c:v>
                </c:pt>
                <c:pt idx="8430">
                  <c:v>202500</c:v>
                </c:pt>
                <c:pt idx="8431">
                  <c:v>157500</c:v>
                </c:pt>
                <c:pt idx="8432">
                  <c:v>90000</c:v>
                </c:pt>
                <c:pt idx="8433">
                  <c:v>76500</c:v>
                </c:pt>
                <c:pt idx="8434">
                  <c:v>405000</c:v>
                </c:pt>
                <c:pt idx="8435">
                  <c:v>67500</c:v>
                </c:pt>
                <c:pt idx="8436">
                  <c:v>180000</c:v>
                </c:pt>
                <c:pt idx="8437">
                  <c:v>175500</c:v>
                </c:pt>
                <c:pt idx="8438">
                  <c:v>90000</c:v>
                </c:pt>
                <c:pt idx="8439">
                  <c:v>180000</c:v>
                </c:pt>
                <c:pt idx="8440">
                  <c:v>157500</c:v>
                </c:pt>
                <c:pt idx="8441">
                  <c:v>135000</c:v>
                </c:pt>
                <c:pt idx="8442">
                  <c:v>202500</c:v>
                </c:pt>
                <c:pt idx="8443">
                  <c:v>157500</c:v>
                </c:pt>
                <c:pt idx="8444">
                  <c:v>214650</c:v>
                </c:pt>
                <c:pt idx="8445">
                  <c:v>112500</c:v>
                </c:pt>
                <c:pt idx="8446">
                  <c:v>135000</c:v>
                </c:pt>
                <c:pt idx="8447">
                  <c:v>135000</c:v>
                </c:pt>
                <c:pt idx="8448">
                  <c:v>76500</c:v>
                </c:pt>
                <c:pt idx="8449">
                  <c:v>157500</c:v>
                </c:pt>
                <c:pt idx="8450">
                  <c:v>157500</c:v>
                </c:pt>
                <c:pt idx="8451">
                  <c:v>112500</c:v>
                </c:pt>
                <c:pt idx="8452">
                  <c:v>157500</c:v>
                </c:pt>
                <c:pt idx="8453">
                  <c:v>157500</c:v>
                </c:pt>
                <c:pt idx="8454">
                  <c:v>90000</c:v>
                </c:pt>
                <c:pt idx="8455">
                  <c:v>135000</c:v>
                </c:pt>
                <c:pt idx="8456">
                  <c:v>157500</c:v>
                </c:pt>
                <c:pt idx="8457">
                  <c:v>112500</c:v>
                </c:pt>
                <c:pt idx="8458">
                  <c:v>157500</c:v>
                </c:pt>
                <c:pt idx="8459">
                  <c:v>112500</c:v>
                </c:pt>
                <c:pt idx="8460">
                  <c:v>166500</c:v>
                </c:pt>
                <c:pt idx="8461">
                  <c:v>90000</c:v>
                </c:pt>
                <c:pt idx="8462">
                  <c:v>94500</c:v>
                </c:pt>
                <c:pt idx="8463">
                  <c:v>135000</c:v>
                </c:pt>
                <c:pt idx="8464">
                  <c:v>157500</c:v>
                </c:pt>
                <c:pt idx="8465">
                  <c:v>337500</c:v>
                </c:pt>
                <c:pt idx="8466">
                  <c:v>85500</c:v>
                </c:pt>
                <c:pt idx="8467">
                  <c:v>202500</c:v>
                </c:pt>
                <c:pt idx="8468">
                  <c:v>270000</c:v>
                </c:pt>
                <c:pt idx="8469">
                  <c:v>157500</c:v>
                </c:pt>
                <c:pt idx="8470">
                  <c:v>270000</c:v>
                </c:pt>
                <c:pt idx="8471">
                  <c:v>112500</c:v>
                </c:pt>
                <c:pt idx="8472">
                  <c:v>112500</c:v>
                </c:pt>
                <c:pt idx="8473">
                  <c:v>135000</c:v>
                </c:pt>
                <c:pt idx="8474">
                  <c:v>292500</c:v>
                </c:pt>
                <c:pt idx="8475">
                  <c:v>81000</c:v>
                </c:pt>
                <c:pt idx="8476">
                  <c:v>135000</c:v>
                </c:pt>
                <c:pt idx="8477">
                  <c:v>94500</c:v>
                </c:pt>
                <c:pt idx="8478">
                  <c:v>157500</c:v>
                </c:pt>
                <c:pt idx="8479">
                  <c:v>40500</c:v>
                </c:pt>
                <c:pt idx="8480">
                  <c:v>166500</c:v>
                </c:pt>
                <c:pt idx="8481">
                  <c:v>171000</c:v>
                </c:pt>
                <c:pt idx="8482">
                  <c:v>360000</c:v>
                </c:pt>
                <c:pt idx="8483">
                  <c:v>180000</c:v>
                </c:pt>
                <c:pt idx="8484">
                  <c:v>202500</c:v>
                </c:pt>
                <c:pt idx="8485">
                  <c:v>157500</c:v>
                </c:pt>
                <c:pt idx="8486">
                  <c:v>112500</c:v>
                </c:pt>
                <c:pt idx="8487">
                  <c:v>126000</c:v>
                </c:pt>
                <c:pt idx="8488">
                  <c:v>225000</c:v>
                </c:pt>
                <c:pt idx="8489">
                  <c:v>144000</c:v>
                </c:pt>
                <c:pt idx="8490">
                  <c:v>157500</c:v>
                </c:pt>
                <c:pt idx="8491">
                  <c:v>157500</c:v>
                </c:pt>
                <c:pt idx="8492">
                  <c:v>157500</c:v>
                </c:pt>
                <c:pt idx="8493">
                  <c:v>180000</c:v>
                </c:pt>
                <c:pt idx="8494">
                  <c:v>157500</c:v>
                </c:pt>
                <c:pt idx="8495">
                  <c:v>171000</c:v>
                </c:pt>
                <c:pt idx="8496">
                  <c:v>180000</c:v>
                </c:pt>
                <c:pt idx="8497">
                  <c:v>225000</c:v>
                </c:pt>
                <c:pt idx="8498">
                  <c:v>180000</c:v>
                </c:pt>
                <c:pt idx="8499">
                  <c:v>202500</c:v>
                </c:pt>
                <c:pt idx="8500">
                  <c:v>135000</c:v>
                </c:pt>
                <c:pt idx="8501">
                  <c:v>156600</c:v>
                </c:pt>
                <c:pt idx="8502">
                  <c:v>180000</c:v>
                </c:pt>
                <c:pt idx="8503">
                  <c:v>225000</c:v>
                </c:pt>
                <c:pt idx="8504">
                  <c:v>351000</c:v>
                </c:pt>
                <c:pt idx="8505">
                  <c:v>157500</c:v>
                </c:pt>
                <c:pt idx="8506">
                  <c:v>270000</c:v>
                </c:pt>
                <c:pt idx="8507">
                  <c:v>180000</c:v>
                </c:pt>
                <c:pt idx="8508">
                  <c:v>67500</c:v>
                </c:pt>
                <c:pt idx="8509">
                  <c:v>202500</c:v>
                </c:pt>
                <c:pt idx="8510">
                  <c:v>157500</c:v>
                </c:pt>
                <c:pt idx="8511">
                  <c:v>135000</c:v>
                </c:pt>
                <c:pt idx="8512">
                  <c:v>135000</c:v>
                </c:pt>
                <c:pt idx="8513">
                  <c:v>112500</c:v>
                </c:pt>
                <c:pt idx="8514">
                  <c:v>202500</c:v>
                </c:pt>
                <c:pt idx="8515">
                  <c:v>126000</c:v>
                </c:pt>
                <c:pt idx="8516">
                  <c:v>76500</c:v>
                </c:pt>
                <c:pt idx="8517">
                  <c:v>67500</c:v>
                </c:pt>
                <c:pt idx="8518">
                  <c:v>189000</c:v>
                </c:pt>
                <c:pt idx="8519">
                  <c:v>112500</c:v>
                </c:pt>
                <c:pt idx="8520">
                  <c:v>135000</c:v>
                </c:pt>
                <c:pt idx="8521">
                  <c:v>112500</c:v>
                </c:pt>
                <c:pt idx="8522">
                  <c:v>112500</c:v>
                </c:pt>
                <c:pt idx="8523">
                  <c:v>171000</c:v>
                </c:pt>
                <c:pt idx="8524">
                  <c:v>157500</c:v>
                </c:pt>
                <c:pt idx="8525">
                  <c:v>675000</c:v>
                </c:pt>
                <c:pt idx="8526">
                  <c:v>198000</c:v>
                </c:pt>
                <c:pt idx="8527">
                  <c:v>157500</c:v>
                </c:pt>
                <c:pt idx="8528">
                  <c:v>157500</c:v>
                </c:pt>
                <c:pt idx="8529">
                  <c:v>90000</c:v>
                </c:pt>
                <c:pt idx="8530">
                  <c:v>202500</c:v>
                </c:pt>
                <c:pt idx="8531">
                  <c:v>135000</c:v>
                </c:pt>
                <c:pt idx="8532">
                  <c:v>58500</c:v>
                </c:pt>
                <c:pt idx="8533">
                  <c:v>157500</c:v>
                </c:pt>
                <c:pt idx="8534">
                  <c:v>63000</c:v>
                </c:pt>
                <c:pt idx="8535">
                  <c:v>157500</c:v>
                </c:pt>
                <c:pt idx="8536">
                  <c:v>135000</c:v>
                </c:pt>
                <c:pt idx="8537">
                  <c:v>67500</c:v>
                </c:pt>
                <c:pt idx="8538">
                  <c:v>450000</c:v>
                </c:pt>
                <c:pt idx="8539">
                  <c:v>225000</c:v>
                </c:pt>
                <c:pt idx="8540">
                  <c:v>112500</c:v>
                </c:pt>
                <c:pt idx="8541">
                  <c:v>157500</c:v>
                </c:pt>
                <c:pt idx="8542">
                  <c:v>72000</c:v>
                </c:pt>
                <c:pt idx="8543">
                  <c:v>202500</c:v>
                </c:pt>
                <c:pt idx="8544">
                  <c:v>270000</c:v>
                </c:pt>
                <c:pt idx="8545">
                  <c:v>135000</c:v>
                </c:pt>
                <c:pt idx="8546">
                  <c:v>90000</c:v>
                </c:pt>
                <c:pt idx="8547">
                  <c:v>180000</c:v>
                </c:pt>
                <c:pt idx="8548">
                  <c:v>67500</c:v>
                </c:pt>
                <c:pt idx="8549">
                  <c:v>135000</c:v>
                </c:pt>
                <c:pt idx="8550">
                  <c:v>292500</c:v>
                </c:pt>
                <c:pt idx="8551">
                  <c:v>225000</c:v>
                </c:pt>
                <c:pt idx="8552">
                  <c:v>81000</c:v>
                </c:pt>
                <c:pt idx="8553">
                  <c:v>112500</c:v>
                </c:pt>
                <c:pt idx="8554">
                  <c:v>135000</c:v>
                </c:pt>
                <c:pt idx="8555">
                  <c:v>135000</c:v>
                </c:pt>
                <c:pt idx="8556">
                  <c:v>157500</c:v>
                </c:pt>
                <c:pt idx="8557">
                  <c:v>126000</c:v>
                </c:pt>
                <c:pt idx="8558">
                  <c:v>540000</c:v>
                </c:pt>
                <c:pt idx="8559">
                  <c:v>67500</c:v>
                </c:pt>
                <c:pt idx="8560">
                  <c:v>292500</c:v>
                </c:pt>
                <c:pt idx="8561">
                  <c:v>49500</c:v>
                </c:pt>
                <c:pt idx="8562">
                  <c:v>225000</c:v>
                </c:pt>
                <c:pt idx="8563">
                  <c:v>166500</c:v>
                </c:pt>
                <c:pt idx="8564">
                  <c:v>180000</c:v>
                </c:pt>
                <c:pt idx="8565">
                  <c:v>135000</c:v>
                </c:pt>
                <c:pt idx="8566">
                  <c:v>207000</c:v>
                </c:pt>
                <c:pt idx="8567">
                  <c:v>90000</c:v>
                </c:pt>
                <c:pt idx="8568">
                  <c:v>247500</c:v>
                </c:pt>
                <c:pt idx="8569">
                  <c:v>157500</c:v>
                </c:pt>
                <c:pt idx="8570">
                  <c:v>112500</c:v>
                </c:pt>
                <c:pt idx="8571">
                  <c:v>58500</c:v>
                </c:pt>
                <c:pt idx="8572">
                  <c:v>67500</c:v>
                </c:pt>
                <c:pt idx="8573">
                  <c:v>112500</c:v>
                </c:pt>
                <c:pt idx="8574">
                  <c:v>112500</c:v>
                </c:pt>
                <c:pt idx="8575">
                  <c:v>225000</c:v>
                </c:pt>
                <c:pt idx="8576">
                  <c:v>117000</c:v>
                </c:pt>
                <c:pt idx="8577">
                  <c:v>157500</c:v>
                </c:pt>
                <c:pt idx="8578">
                  <c:v>225000</c:v>
                </c:pt>
                <c:pt idx="8579">
                  <c:v>450000</c:v>
                </c:pt>
                <c:pt idx="8580">
                  <c:v>81000</c:v>
                </c:pt>
                <c:pt idx="8581">
                  <c:v>157500</c:v>
                </c:pt>
                <c:pt idx="8582">
                  <c:v>135000</c:v>
                </c:pt>
                <c:pt idx="8583">
                  <c:v>360000</c:v>
                </c:pt>
                <c:pt idx="8584">
                  <c:v>153000</c:v>
                </c:pt>
                <c:pt idx="8585">
                  <c:v>144000</c:v>
                </c:pt>
                <c:pt idx="8586">
                  <c:v>252000</c:v>
                </c:pt>
                <c:pt idx="8587">
                  <c:v>94500</c:v>
                </c:pt>
                <c:pt idx="8588">
                  <c:v>83250</c:v>
                </c:pt>
                <c:pt idx="8589">
                  <c:v>225000</c:v>
                </c:pt>
                <c:pt idx="8590">
                  <c:v>135000</c:v>
                </c:pt>
                <c:pt idx="8591">
                  <c:v>202500</c:v>
                </c:pt>
                <c:pt idx="8592">
                  <c:v>157500</c:v>
                </c:pt>
                <c:pt idx="8593">
                  <c:v>202500</c:v>
                </c:pt>
                <c:pt idx="8594">
                  <c:v>184500</c:v>
                </c:pt>
                <c:pt idx="8595">
                  <c:v>180000</c:v>
                </c:pt>
                <c:pt idx="8596">
                  <c:v>90000</c:v>
                </c:pt>
                <c:pt idx="8597">
                  <c:v>144000</c:v>
                </c:pt>
                <c:pt idx="8598">
                  <c:v>135000</c:v>
                </c:pt>
                <c:pt idx="8599">
                  <c:v>67500</c:v>
                </c:pt>
                <c:pt idx="8600">
                  <c:v>180000</c:v>
                </c:pt>
                <c:pt idx="8601">
                  <c:v>180000</c:v>
                </c:pt>
                <c:pt idx="8602">
                  <c:v>76500</c:v>
                </c:pt>
                <c:pt idx="8603">
                  <c:v>184500</c:v>
                </c:pt>
                <c:pt idx="8604">
                  <c:v>90000</c:v>
                </c:pt>
                <c:pt idx="8605">
                  <c:v>211500</c:v>
                </c:pt>
                <c:pt idx="8606">
                  <c:v>180000</c:v>
                </c:pt>
                <c:pt idx="8607">
                  <c:v>171000</c:v>
                </c:pt>
                <c:pt idx="8608">
                  <c:v>360000</c:v>
                </c:pt>
                <c:pt idx="8609">
                  <c:v>67500</c:v>
                </c:pt>
                <c:pt idx="8610">
                  <c:v>225000</c:v>
                </c:pt>
                <c:pt idx="8611">
                  <c:v>135000</c:v>
                </c:pt>
                <c:pt idx="8612">
                  <c:v>225000</c:v>
                </c:pt>
                <c:pt idx="8613">
                  <c:v>112500</c:v>
                </c:pt>
                <c:pt idx="8614">
                  <c:v>135000</c:v>
                </c:pt>
                <c:pt idx="8615">
                  <c:v>202500</c:v>
                </c:pt>
                <c:pt idx="8616">
                  <c:v>202500</c:v>
                </c:pt>
                <c:pt idx="8617">
                  <c:v>225000</c:v>
                </c:pt>
                <c:pt idx="8618">
                  <c:v>90000</c:v>
                </c:pt>
                <c:pt idx="8619">
                  <c:v>189000</c:v>
                </c:pt>
                <c:pt idx="8620">
                  <c:v>180000</c:v>
                </c:pt>
                <c:pt idx="8621">
                  <c:v>225000</c:v>
                </c:pt>
                <c:pt idx="8622">
                  <c:v>135000</c:v>
                </c:pt>
                <c:pt idx="8623">
                  <c:v>103500</c:v>
                </c:pt>
                <c:pt idx="8624">
                  <c:v>90000</c:v>
                </c:pt>
                <c:pt idx="8625">
                  <c:v>81000</c:v>
                </c:pt>
                <c:pt idx="8626">
                  <c:v>180000</c:v>
                </c:pt>
                <c:pt idx="8627">
                  <c:v>135000</c:v>
                </c:pt>
                <c:pt idx="8628">
                  <c:v>180000</c:v>
                </c:pt>
                <c:pt idx="8629">
                  <c:v>270000</c:v>
                </c:pt>
                <c:pt idx="8630">
                  <c:v>90000</c:v>
                </c:pt>
                <c:pt idx="8631">
                  <c:v>225000</c:v>
                </c:pt>
                <c:pt idx="8632">
                  <c:v>112500</c:v>
                </c:pt>
                <c:pt idx="8633">
                  <c:v>135000</c:v>
                </c:pt>
                <c:pt idx="8634">
                  <c:v>157500</c:v>
                </c:pt>
                <c:pt idx="8635">
                  <c:v>139500</c:v>
                </c:pt>
                <c:pt idx="8636">
                  <c:v>67500</c:v>
                </c:pt>
                <c:pt idx="8637">
                  <c:v>225000</c:v>
                </c:pt>
                <c:pt idx="8638">
                  <c:v>202500</c:v>
                </c:pt>
                <c:pt idx="8639">
                  <c:v>90000</c:v>
                </c:pt>
                <c:pt idx="8640">
                  <c:v>126000</c:v>
                </c:pt>
                <c:pt idx="8641">
                  <c:v>220500</c:v>
                </c:pt>
                <c:pt idx="8642">
                  <c:v>225000</c:v>
                </c:pt>
                <c:pt idx="8643">
                  <c:v>90000</c:v>
                </c:pt>
                <c:pt idx="8644">
                  <c:v>108000</c:v>
                </c:pt>
                <c:pt idx="8645">
                  <c:v>157500</c:v>
                </c:pt>
                <c:pt idx="8646">
                  <c:v>180000</c:v>
                </c:pt>
                <c:pt idx="8647">
                  <c:v>157500</c:v>
                </c:pt>
                <c:pt idx="8648">
                  <c:v>63000</c:v>
                </c:pt>
                <c:pt idx="8649">
                  <c:v>216000</c:v>
                </c:pt>
                <c:pt idx="8650">
                  <c:v>135000</c:v>
                </c:pt>
                <c:pt idx="8651">
                  <c:v>112500</c:v>
                </c:pt>
                <c:pt idx="8652">
                  <c:v>157500</c:v>
                </c:pt>
                <c:pt idx="8653">
                  <c:v>180000</c:v>
                </c:pt>
                <c:pt idx="8654">
                  <c:v>180000</c:v>
                </c:pt>
                <c:pt idx="8655">
                  <c:v>225000</c:v>
                </c:pt>
                <c:pt idx="8656">
                  <c:v>225000</c:v>
                </c:pt>
                <c:pt idx="8657">
                  <c:v>112500</c:v>
                </c:pt>
                <c:pt idx="8658">
                  <c:v>238500</c:v>
                </c:pt>
                <c:pt idx="8659">
                  <c:v>76500</c:v>
                </c:pt>
                <c:pt idx="8660">
                  <c:v>225000</c:v>
                </c:pt>
                <c:pt idx="8661">
                  <c:v>112500</c:v>
                </c:pt>
                <c:pt idx="8662">
                  <c:v>180000</c:v>
                </c:pt>
                <c:pt idx="8663">
                  <c:v>135000</c:v>
                </c:pt>
                <c:pt idx="8664">
                  <c:v>112500</c:v>
                </c:pt>
                <c:pt idx="8665">
                  <c:v>247500</c:v>
                </c:pt>
                <c:pt idx="8666">
                  <c:v>135000</c:v>
                </c:pt>
                <c:pt idx="8667">
                  <c:v>90000</c:v>
                </c:pt>
                <c:pt idx="8668">
                  <c:v>112500</c:v>
                </c:pt>
                <c:pt idx="8669">
                  <c:v>94500</c:v>
                </c:pt>
                <c:pt idx="8670">
                  <c:v>112500</c:v>
                </c:pt>
                <c:pt idx="8671">
                  <c:v>270000</c:v>
                </c:pt>
                <c:pt idx="8672">
                  <c:v>135000</c:v>
                </c:pt>
                <c:pt idx="8673">
                  <c:v>67500</c:v>
                </c:pt>
                <c:pt idx="8674">
                  <c:v>112500</c:v>
                </c:pt>
                <c:pt idx="8675">
                  <c:v>78750</c:v>
                </c:pt>
                <c:pt idx="8676">
                  <c:v>292500</c:v>
                </c:pt>
                <c:pt idx="8677">
                  <c:v>81000</c:v>
                </c:pt>
                <c:pt idx="8678">
                  <c:v>121500</c:v>
                </c:pt>
                <c:pt idx="8679">
                  <c:v>225000</c:v>
                </c:pt>
                <c:pt idx="8680">
                  <c:v>121500</c:v>
                </c:pt>
                <c:pt idx="8681">
                  <c:v>135000</c:v>
                </c:pt>
                <c:pt idx="8682">
                  <c:v>211500</c:v>
                </c:pt>
                <c:pt idx="8683">
                  <c:v>63000</c:v>
                </c:pt>
                <c:pt idx="8684">
                  <c:v>67500</c:v>
                </c:pt>
                <c:pt idx="8685">
                  <c:v>166500</c:v>
                </c:pt>
                <c:pt idx="8686">
                  <c:v>112500</c:v>
                </c:pt>
                <c:pt idx="8687">
                  <c:v>225000</c:v>
                </c:pt>
                <c:pt idx="8688">
                  <c:v>67500</c:v>
                </c:pt>
                <c:pt idx="8689">
                  <c:v>94500</c:v>
                </c:pt>
                <c:pt idx="8690">
                  <c:v>360000</c:v>
                </c:pt>
                <c:pt idx="8691">
                  <c:v>180000</c:v>
                </c:pt>
                <c:pt idx="8692">
                  <c:v>180000</c:v>
                </c:pt>
                <c:pt idx="8693">
                  <c:v>450000</c:v>
                </c:pt>
                <c:pt idx="8694">
                  <c:v>180000</c:v>
                </c:pt>
                <c:pt idx="8695">
                  <c:v>382500</c:v>
                </c:pt>
                <c:pt idx="8696">
                  <c:v>135000</c:v>
                </c:pt>
                <c:pt idx="8697">
                  <c:v>225000</c:v>
                </c:pt>
                <c:pt idx="8698">
                  <c:v>139500</c:v>
                </c:pt>
                <c:pt idx="8699">
                  <c:v>225000</c:v>
                </c:pt>
                <c:pt idx="8700">
                  <c:v>112500</c:v>
                </c:pt>
                <c:pt idx="8701">
                  <c:v>126000</c:v>
                </c:pt>
                <c:pt idx="8702">
                  <c:v>157500</c:v>
                </c:pt>
                <c:pt idx="8703">
                  <c:v>72000</c:v>
                </c:pt>
                <c:pt idx="8704">
                  <c:v>184500</c:v>
                </c:pt>
                <c:pt idx="8705">
                  <c:v>121500</c:v>
                </c:pt>
                <c:pt idx="8706">
                  <c:v>90000</c:v>
                </c:pt>
                <c:pt idx="8707">
                  <c:v>112500</c:v>
                </c:pt>
                <c:pt idx="8708">
                  <c:v>99000</c:v>
                </c:pt>
                <c:pt idx="8709">
                  <c:v>103500</c:v>
                </c:pt>
                <c:pt idx="8710">
                  <c:v>252000</c:v>
                </c:pt>
                <c:pt idx="8711">
                  <c:v>270000</c:v>
                </c:pt>
                <c:pt idx="8712">
                  <c:v>225000</c:v>
                </c:pt>
                <c:pt idx="8713">
                  <c:v>112500</c:v>
                </c:pt>
                <c:pt idx="8714">
                  <c:v>94500</c:v>
                </c:pt>
                <c:pt idx="8715">
                  <c:v>67500</c:v>
                </c:pt>
                <c:pt idx="8716">
                  <c:v>450000</c:v>
                </c:pt>
                <c:pt idx="8717">
                  <c:v>157500</c:v>
                </c:pt>
                <c:pt idx="8718">
                  <c:v>202500</c:v>
                </c:pt>
                <c:pt idx="8719">
                  <c:v>67500</c:v>
                </c:pt>
                <c:pt idx="8720">
                  <c:v>202500</c:v>
                </c:pt>
                <c:pt idx="8721">
                  <c:v>112500</c:v>
                </c:pt>
                <c:pt idx="8722">
                  <c:v>270000</c:v>
                </c:pt>
                <c:pt idx="8723">
                  <c:v>225000</c:v>
                </c:pt>
                <c:pt idx="8724">
                  <c:v>157500</c:v>
                </c:pt>
                <c:pt idx="8725">
                  <c:v>180000</c:v>
                </c:pt>
                <c:pt idx="8726">
                  <c:v>135000</c:v>
                </c:pt>
                <c:pt idx="8727">
                  <c:v>157500</c:v>
                </c:pt>
                <c:pt idx="8728">
                  <c:v>76500</c:v>
                </c:pt>
                <c:pt idx="8729">
                  <c:v>112500</c:v>
                </c:pt>
                <c:pt idx="8730">
                  <c:v>171000</c:v>
                </c:pt>
                <c:pt idx="8731">
                  <c:v>90000</c:v>
                </c:pt>
                <c:pt idx="8732">
                  <c:v>108000</c:v>
                </c:pt>
                <c:pt idx="8733">
                  <c:v>117000</c:v>
                </c:pt>
                <c:pt idx="8734">
                  <c:v>157500</c:v>
                </c:pt>
                <c:pt idx="8735">
                  <c:v>135000</c:v>
                </c:pt>
                <c:pt idx="8736">
                  <c:v>90000</c:v>
                </c:pt>
                <c:pt idx="8737">
                  <c:v>117450</c:v>
                </c:pt>
                <c:pt idx="8738">
                  <c:v>225000</c:v>
                </c:pt>
                <c:pt idx="8739">
                  <c:v>270000</c:v>
                </c:pt>
                <c:pt idx="8740">
                  <c:v>180000</c:v>
                </c:pt>
                <c:pt idx="8741">
                  <c:v>112500</c:v>
                </c:pt>
                <c:pt idx="8742">
                  <c:v>90000</c:v>
                </c:pt>
                <c:pt idx="8743">
                  <c:v>90000</c:v>
                </c:pt>
                <c:pt idx="8744">
                  <c:v>180000</c:v>
                </c:pt>
                <c:pt idx="8745">
                  <c:v>112500</c:v>
                </c:pt>
                <c:pt idx="8746">
                  <c:v>112500</c:v>
                </c:pt>
                <c:pt idx="8747">
                  <c:v>90000</c:v>
                </c:pt>
                <c:pt idx="8748">
                  <c:v>202500</c:v>
                </c:pt>
                <c:pt idx="8749">
                  <c:v>252000</c:v>
                </c:pt>
                <c:pt idx="8750">
                  <c:v>72000</c:v>
                </c:pt>
                <c:pt idx="8751">
                  <c:v>112500</c:v>
                </c:pt>
                <c:pt idx="8752">
                  <c:v>180000</c:v>
                </c:pt>
                <c:pt idx="8753">
                  <c:v>225000</c:v>
                </c:pt>
                <c:pt idx="8754">
                  <c:v>90000</c:v>
                </c:pt>
                <c:pt idx="8755">
                  <c:v>160650</c:v>
                </c:pt>
                <c:pt idx="8756">
                  <c:v>112500</c:v>
                </c:pt>
                <c:pt idx="8757">
                  <c:v>67500</c:v>
                </c:pt>
                <c:pt idx="8758">
                  <c:v>90000</c:v>
                </c:pt>
                <c:pt idx="8759">
                  <c:v>117000</c:v>
                </c:pt>
                <c:pt idx="8760">
                  <c:v>85500</c:v>
                </c:pt>
                <c:pt idx="8761">
                  <c:v>211500</c:v>
                </c:pt>
                <c:pt idx="8762">
                  <c:v>157500</c:v>
                </c:pt>
                <c:pt idx="8763">
                  <c:v>90000</c:v>
                </c:pt>
                <c:pt idx="8764">
                  <c:v>144000</c:v>
                </c:pt>
                <c:pt idx="8765">
                  <c:v>180000</c:v>
                </c:pt>
                <c:pt idx="8766">
                  <c:v>90000</c:v>
                </c:pt>
                <c:pt idx="8767">
                  <c:v>135000</c:v>
                </c:pt>
                <c:pt idx="8768">
                  <c:v>54000</c:v>
                </c:pt>
                <c:pt idx="8769">
                  <c:v>216000</c:v>
                </c:pt>
                <c:pt idx="8770">
                  <c:v>180000</c:v>
                </c:pt>
                <c:pt idx="8771">
                  <c:v>225000</c:v>
                </c:pt>
                <c:pt idx="8772">
                  <c:v>135000</c:v>
                </c:pt>
                <c:pt idx="8773">
                  <c:v>270000</c:v>
                </c:pt>
                <c:pt idx="8774">
                  <c:v>135000</c:v>
                </c:pt>
                <c:pt idx="8775">
                  <c:v>337500</c:v>
                </c:pt>
                <c:pt idx="8776">
                  <c:v>72000</c:v>
                </c:pt>
                <c:pt idx="8777">
                  <c:v>180000</c:v>
                </c:pt>
                <c:pt idx="8778">
                  <c:v>180000</c:v>
                </c:pt>
                <c:pt idx="8779">
                  <c:v>184500</c:v>
                </c:pt>
                <c:pt idx="8780">
                  <c:v>121500</c:v>
                </c:pt>
                <c:pt idx="8781">
                  <c:v>135000</c:v>
                </c:pt>
                <c:pt idx="8782">
                  <c:v>225000</c:v>
                </c:pt>
                <c:pt idx="8783">
                  <c:v>540000</c:v>
                </c:pt>
                <c:pt idx="8784">
                  <c:v>90000</c:v>
                </c:pt>
                <c:pt idx="8785">
                  <c:v>135000</c:v>
                </c:pt>
                <c:pt idx="8786">
                  <c:v>135000</c:v>
                </c:pt>
                <c:pt idx="8787">
                  <c:v>112500</c:v>
                </c:pt>
                <c:pt idx="8788">
                  <c:v>67500</c:v>
                </c:pt>
                <c:pt idx="8789">
                  <c:v>99000</c:v>
                </c:pt>
                <c:pt idx="8790">
                  <c:v>180000</c:v>
                </c:pt>
                <c:pt idx="8791">
                  <c:v>121500</c:v>
                </c:pt>
                <c:pt idx="8792">
                  <c:v>90000</c:v>
                </c:pt>
                <c:pt idx="8793">
                  <c:v>112500</c:v>
                </c:pt>
                <c:pt idx="8794">
                  <c:v>90000</c:v>
                </c:pt>
                <c:pt idx="8795">
                  <c:v>76500</c:v>
                </c:pt>
                <c:pt idx="8796">
                  <c:v>157500</c:v>
                </c:pt>
                <c:pt idx="8797">
                  <c:v>54000</c:v>
                </c:pt>
                <c:pt idx="8798">
                  <c:v>135000</c:v>
                </c:pt>
                <c:pt idx="8799">
                  <c:v>112500</c:v>
                </c:pt>
                <c:pt idx="8800">
                  <c:v>135000</c:v>
                </c:pt>
                <c:pt idx="8801">
                  <c:v>117000</c:v>
                </c:pt>
                <c:pt idx="8802">
                  <c:v>135000</c:v>
                </c:pt>
                <c:pt idx="8803">
                  <c:v>90000</c:v>
                </c:pt>
                <c:pt idx="8804">
                  <c:v>135000</c:v>
                </c:pt>
                <c:pt idx="8805">
                  <c:v>126000</c:v>
                </c:pt>
                <c:pt idx="8806">
                  <c:v>171000</c:v>
                </c:pt>
                <c:pt idx="8807">
                  <c:v>225000</c:v>
                </c:pt>
                <c:pt idx="8808">
                  <c:v>157500</c:v>
                </c:pt>
                <c:pt idx="8809">
                  <c:v>202500</c:v>
                </c:pt>
                <c:pt idx="8810">
                  <c:v>157500</c:v>
                </c:pt>
                <c:pt idx="8811">
                  <c:v>135000</c:v>
                </c:pt>
                <c:pt idx="8812">
                  <c:v>108000</c:v>
                </c:pt>
                <c:pt idx="8813">
                  <c:v>90000</c:v>
                </c:pt>
                <c:pt idx="8814">
                  <c:v>135000</c:v>
                </c:pt>
                <c:pt idx="8815">
                  <c:v>270000</c:v>
                </c:pt>
                <c:pt idx="8816">
                  <c:v>67500</c:v>
                </c:pt>
                <c:pt idx="8817">
                  <c:v>436500</c:v>
                </c:pt>
                <c:pt idx="8818">
                  <c:v>225000</c:v>
                </c:pt>
                <c:pt idx="8819">
                  <c:v>135000</c:v>
                </c:pt>
                <c:pt idx="8820">
                  <c:v>180000</c:v>
                </c:pt>
                <c:pt idx="8821">
                  <c:v>90000</c:v>
                </c:pt>
                <c:pt idx="8822">
                  <c:v>166500</c:v>
                </c:pt>
                <c:pt idx="8823">
                  <c:v>69750</c:v>
                </c:pt>
                <c:pt idx="8824">
                  <c:v>189000</c:v>
                </c:pt>
                <c:pt idx="8825">
                  <c:v>180000</c:v>
                </c:pt>
                <c:pt idx="8826">
                  <c:v>180000</c:v>
                </c:pt>
                <c:pt idx="8827">
                  <c:v>112500</c:v>
                </c:pt>
                <c:pt idx="8828">
                  <c:v>225000</c:v>
                </c:pt>
                <c:pt idx="8829">
                  <c:v>157500</c:v>
                </c:pt>
                <c:pt idx="8830">
                  <c:v>135000</c:v>
                </c:pt>
                <c:pt idx="8831">
                  <c:v>247500</c:v>
                </c:pt>
                <c:pt idx="8832">
                  <c:v>157500</c:v>
                </c:pt>
                <c:pt idx="8833">
                  <c:v>180000</c:v>
                </c:pt>
                <c:pt idx="8834">
                  <c:v>157500</c:v>
                </c:pt>
                <c:pt idx="8835">
                  <c:v>225000</c:v>
                </c:pt>
                <c:pt idx="8836">
                  <c:v>225000</c:v>
                </c:pt>
                <c:pt idx="8837">
                  <c:v>90000</c:v>
                </c:pt>
                <c:pt idx="8838">
                  <c:v>180000</c:v>
                </c:pt>
                <c:pt idx="8839">
                  <c:v>157500</c:v>
                </c:pt>
                <c:pt idx="8840">
                  <c:v>184500</c:v>
                </c:pt>
                <c:pt idx="8841">
                  <c:v>225000</c:v>
                </c:pt>
                <c:pt idx="8842">
                  <c:v>405000</c:v>
                </c:pt>
                <c:pt idx="8843">
                  <c:v>180000</c:v>
                </c:pt>
                <c:pt idx="8844">
                  <c:v>135000</c:v>
                </c:pt>
                <c:pt idx="8845">
                  <c:v>202500</c:v>
                </c:pt>
                <c:pt idx="8846">
                  <c:v>180000</c:v>
                </c:pt>
                <c:pt idx="8847">
                  <c:v>135000</c:v>
                </c:pt>
                <c:pt idx="8848">
                  <c:v>157500</c:v>
                </c:pt>
                <c:pt idx="8849">
                  <c:v>112500</c:v>
                </c:pt>
                <c:pt idx="8850">
                  <c:v>225000</c:v>
                </c:pt>
                <c:pt idx="8851">
                  <c:v>90000</c:v>
                </c:pt>
                <c:pt idx="8852">
                  <c:v>180000</c:v>
                </c:pt>
                <c:pt idx="8853">
                  <c:v>112500</c:v>
                </c:pt>
                <c:pt idx="8854">
                  <c:v>103500</c:v>
                </c:pt>
                <c:pt idx="8855">
                  <c:v>270000</c:v>
                </c:pt>
                <c:pt idx="8856">
                  <c:v>202500</c:v>
                </c:pt>
                <c:pt idx="8857">
                  <c:v>202500</c:v>
                </c:pt>
                <c:pt idx="8858">
                  <c:v>112500</c:v>
                </c:pt>
                <c:pt idx="8859">
                  <c:v>90000</c:v>
                </c:pt>
                <c:pt idx="8860">
                  <c:v>135000</c:v>
                </c:pt>
                <c:pt idx="8861">
                  <c:v>202500</c:v>
                </c:pt>
                <c:pt idx="8862">
                  <c:v>112500</c:v>
                </c:pt>
                <c:pt idx="8863">
                  <c:v>76500</c:v>
                </c:pt>
                <c:pt idx="8864">
                  <c:v>157500</c:v>
                </c:pt>
                <c:pt idx="8865">
                  <c:v>157500</c:v>
                </c:pt>
                <c:pt idx="8866">
                  <c:v>45000</c:v>
                </c:pt>
                <c:pt idx="8867">
                  <c:v>157500</c:v>
                </c:pt>
                <c:pt idx="8868">
                  <c:v>405000</c:v>
                </c:pt>
                <c:pt idx="8869">
                  <c:v>135000</c:v>
                </c:pt>
                <c:pt idx="8870">
                  <c:v>81000</c:v>
                </c:pt>
                <c:pt idx="8871">
                  <c:v>180000</c:v>
                </c:pt>
                <c:pt idx="8872">
                  <c:v>202500</c:v>
                </c:pt>
                <c:pt idx="8873">
                  <c:v>234000</c:v>
                </c:pt>
                <c:pt idx="8874">
                  <c:v>180000</c:v>
                </c:pt>
                <c:pt idx="8875">
                  <c:v>180000</c:v>
                </c:pt>
                <c:pt idx="8876">
                  <c:v>157500</c:v>
                </c:pt>
                <c:pt idx="8877">
                  <c:v>135000</c:v>
                </c:pt>
                <c:pt idx="8878">
                  <c:v>90000</c:v>
                </c:pt>
                <c:pt idx="8879">
                  <c:v>225000</c:v>
                </c:pt>
                <c:pt idx="8880">
                  <c:v>81000</c:v>
                </c:pt>
                <c:pt idx="8881">
                  <c:v>90000</c:v>
                </c:pt>
                <c:pt idx="8882">
                  <c:v>112500</c:v>
                </c:pt>
                <c:pt idx="8883">
                  <c:v>180000</c:v>
                </c:pt>
                <c:pt idx="8884">
                  <c:v>67500</c:v>
                </c:pt>
                <c:pt idx="8885">
                  <c:v>67500</c:v>
                </c:pt>
                <c:pt idx="8886">
                  <c:v>202500</c:v>
                </c:pt>
                <c:pt idx="8887">
                  <c:v>202500</c:v>
                </c:pt>
                <c:pt idx="8888">
                  <c:v>135000</c:v>
                </c:pt>
                <c:pt idx="8889">
                  <c:v>112500</c:v>
                </c:pt>
                <c:pt idx="8890">
                  <c:v>112500</c:v>
                </c:pt>
                <c:pt idx="8891">
                  <c:v>108000</c:v>
                </c:pt>
                <c:pt idx="8892">
                  <c:v>112500</c:v>
                </c:pt>
                <c:pt idx="8893">
                  <c:v>67500</c:v>
                </c:pt>
                <c:pt idx="8894">
                  <c:v>157500</c:v>
                </c:pt>
                <c:pt idx="8895">
                  <c:v>315000</c:v>
                </c:pt>
                <c:pt idx="8896">
                  <c:v>135000</c:v>
                </c:pt>
                <c:pt idx="8897">
                  <c:v>171000</c:v>
                </c:pt>
                <c:pt idx="8898">
                  <c:v>225000</c:v>
                </c:pt>
                <c:pt idx="8899">
                  <c:v>180000</c:v>
                </c:pt>
                <c:pt idx="8900">
                  <c:v>112500</c:v>
                </c:pt>
                <c:pt idx="8901">
                  <c:v>85500</c:v>
                </c:pt>
                <c:pt idx="8902">
                  <c:v>157500</c:v>
                </c:pt>
                <c:pt idx="8903">
                  <c:v>112500</c:v>
                </c:pt>
                <c:pt idx="8904">
                  <c:v>135000</c:v>
                </c:pt>
                <c:pt idx="8905">
                  <c:v>112500</c:v>
                </c:pt>
                <c:pt idx="8906">
                  <c:v>67500</c:v>
                </c:pt>
                <c:pt idx="8907">
                  <c:v>157500</c:v>
                </c:pt>
                <c:pt idx="8908">
                  <c:v>117000</c:v>
                </c:pt>
                <c:pt idx="8909">
                  <c:v>270000</c:v>
                </c:pt>
                <c:pt idx="8910">
                  <c:v>112500</c:v>
                </c:pt>
                <c:pt idx="8911">
                  <c:v>126000</c:v>
                </c:pt>
                <c:pt idx="8912">
                  <c:v>121500</c:v>
                </c:pt>
                <c:pt idx="8913">
                  <c:v>225000</c:v>
                </c:pt>
                <c:pt idx="8914">
                  <c:v>180000</c:v>
                </c:pt>
                <c:pt idx="8915">
                  <c:v>157500</c:v>
                </c:pt>
                <c:pt idx="8916">
                  <c:v>135000</c:v>
                </c:pt>
                <c:pt idx="8917">
                  <c:v>72000</c:v>
                </c:pt>
                <c:pt idx="8918">
                  <c:v>270000</c:v>
                </c:pt>
                <c:pt idx="8919">
                  <c:v>180000</c:v>
                </c:pt>
                <c:pt idx="8920">
                  <c:v>292500</c:v>
                </c:pt>
                <c:pt idx="8921">
                  <c:v>193500</c:v>
                </c:pt>
                <c:pt idx="8922">
                  <c:v>157500</c:v>
                </c:pt>
                <c:pt idx="8923">
                  <c:v>112500</c:v>
                </c:pt>
                <c:pt idx="8924">
                  <c:v>135000</c:v>
                </c:pt>
                <c:pt idx="8925">
                  <c:v>135000</c:v>
                </c:pt>
                <c:pt idx="8926">
                  <c:v>112500</c:v>
                </c:pt>
                <c:pt idx="8927">
                  <c:v>67500</c:v>
                </c:pt>
                <c:pt idx="8928">
                  <c:v>247500</c:v>
                </c:pt>
                <c:pt idx="8929">
                  <c:v>180000</c:v>
                </c:pt>
                <c:pt idx="8930">
                  <c:v>180000</c:v>
                </c:pt>
                <c:pt idx="8931">
                  <c:v>247500</c:v>
                </c:pt>
                <c:pt idx="8932">
                  <c:v>90000</c:v>
                </c:pt>
                <c:pt idx="8933">
                  <c:v>225000</c:v>
                </c:pt>
                <c:pt idx="8934">
                  <c:v>135000</c:v>
                </c:pt>
                <c:pt idx="8935">
                  <c:v>157500</c:v>
                </c:pt>
                <c:pt idx="8936">
                  <c:v>202500</c:v>
                </c:pt>
                <c:pt idx="8937">
                  <c:v>675000</c:v>
                </c:pt>
                <c:pt idx="8938">
                  <c:v>112500</c:v>
                </c:pt>
                <c:pt idx="8939">
                  <c:v>103500</c:v>
                </c:pt>
                <c:pt idx="8940">
                  <c:v>193500</c:v>
                </c:pt>
                <c:pt idx="8941">
                  <c:v>90000</c:v>
                </c:pt>
                <c:pt idx="8942">
                  <c:v>112500</c:v>
                </c:pt>
                <c:pt idx="8943">
                  <c:v>81000</c:v>
                </c:pt>
                <c:pt idx="8944">
                  <c:v>94500</c:v>
                </c:pt>
                <c:pt idx="8945">
                  <c:v>225000</c:v>
                </c:pt>
                <c:pt idx="8946">
                  <c:v>157500</c:v>
                </c:pt>
                <c:pt idx="8947">
                  <c:v>157500</c:v>
                </c:pt>
                <c:pt idx="8948">
                  <c:v>180000</c:v>
                </c:pt>
                <c:pt idx="8949">
                  <c:v>112500</c:v>
                </c:pt>
                <c:pt idx="8950">
                  <c:v>90000</c:v>
                </c:pt>
                <c:pt idx="8951">
                  <c:v>90000</c:v>
                </c:pt>
                <c:pt idx="8952">
                  <c:v>135000</c:v>
                </c:pt>
                <c:pt idx="8953">
                  <c:v>110250</c:v>
                </c:pt>
                <c:pt idx="8954">
                  <c:v>112500</c:v>
                </c:pt>
                <c:pt idx="8955">
                  <c:v>45000</c:v>
                </c:pt>
                <c:pt idx="8956">
                  <c:v>126000</c:v>
                </c:pt>
                <c:pt idx="8957">
                  <c:v>202500</c:v>
                </c:pt>
                <c:pt idx="8958">
                  <c:v>112500</c:v>
                </c:pt>
                <c:pt idx="8959">
                  <c:v>126000</c:v>
                </c:pt>
                <c:pt idx="8960">
                  <c:v>135000</c:v>
                </c:pt>
                <c:pt idx="8961">
                  <c:v>144000</c:v>
                </c:pt>
                <c:pt idx="8962">
                  <c:v>157500</c:v>
                </c:pt>
                <c:pt idx="8963">
                  <c:v>157500</c:v>
                </c:pt>
                <c:pt idx="8964">
                  <c:v>135000</c:v>
                </c:pt>
                <c:pt idx="8965">
                  <c:v>112500</c:v>
                </c:pt>
                <c:pt idx="8966">
                  <c:v>135000</c:v>
                </c:pt>
                <c:pt idx="8967">
                  <c:v>112500</c:v>
                </c:pt>
                <c:pt idx="8968">
                  <c:v>157500</c:v>
                </c:pt>
                <c:pt idx="8969">
                  <c:v>126000</c:v>
                </c:pt>
                <c:pt idx="8970">
                  <c:v>90000</c:v>
                </c:pt>
                <c:pt idx="8971">
                  <c:v>135000</c:v>
                </c:pt>
                <c:pt idx="8972">
                  <c:v>180000</c:v>
                </c:pt>
                <c:pt idx="8973">
                  <c:v>112500</c:v>
                </c:pt>
                <c:pt idx="8974">
                  <c:v>225000</c:v>
                </c:pt>
                <c:pt idx="8975">
                  <c:v>112500</c:v>
                </c:pt>
                <c:pt idx="8976">
                  <c:v>112500</c:v>
                </c:pt>
                <c:pt idx="8977">
                  <c:v>180000</c:v>
                </c:pt>
                <c:pt idx="8978">
                  <c:v>180000</c:v>
                </c:pt>
                <c:pt idx="8979">
                  <c:v>90000</c:v>
                </c:pt>
                <c:pt idx="8980">
                  <c:v>135000</c:v>
                </c:pt>
                <c:pt idx="8981">
                  <c:v>90000</c:v>
                </c:pt>
                <c:pt idx="8982">
                  <c:v>270000</c:v>
                </c:pt>
                <c:pt idx="8983">
                  <c:v>67500</c:v>
                </c:pt>
                <c:pt idx="8984">
                  <c:v>90000</c:v>
                </c:pt>
                <c:pt idx="8985">
                  <c:v>225000</c:v>
                </c:pt>
                <c:pt idx="8986">
                  <c:v>450000</c:v>
                </c:pt>
                <c:pt idx="8987">
                  <c:v>157500</c:v>
                </c:pt>
                <c:pt idx="8988">
                  <c:v>292500</c:v>
                </c:pt>
                <c:pt idx="8989">
                  <c:v>360000</c:v>
                </c:pt>
                <c:pt idx="8990">
                  <c:v>81000</c:v>
                </c:pt>
                <c:pt idx="8991">
                  <c:v>67500</c:v>
                </c:pt>
                <c:pt idx="8992">
                  <c:v>90000</c:v>
                </c:pt>
                <c:pt idx="8993">
                  <c:v>112500</c:v>
                </c:pt>
                <c:pt idx="8994">
                  <c:v>108000</c:v>
                </c:pt>
                <c:pt idx="8995">
                  <c:v>72000</c:v>
                </c:pt>
                <c:pt idx="8996">
                  <c:v>135000</c:v>
                </c:pt>
                <c:pt idx="8997">
                  <c:v>112500</c:v>
                </c:pt>
                <c:pt idx="8998">
                  <c:v>90000</c:v>
                </c:pt>
                <c:pt idx="8999">
                  <c:v>225000</c:v>
                </c:pt>
                <c:pt idx="9000">
                  <c:v>427500</c:v>
                </c:pt>
                <c:pt idx="9001">
                  <c:v>171000</c:v>
                </c:pt>
                <c:pt idx="9002">
                  <c:v>315000</c:v>
                </c:pt>
                <c:pt idx="9003">
                  <c:v>135000</c:v>
                </c:pt>
                <c:pt idx="9004">
                  <c:v>189000</c:v>
                </c:pt>
                <c:pt idx="9005">
                  <c:v>202500</c:v>
                </c:pt>
                <c:pt idx="9006">
                  <c:v>297000</c:v>
                </c:pt>
                <c:pt idx="9007">
                  <c:v>81000</c:v>
                </c:pt>
                <c:pt idx="9008">
                  <c:v>157500</c:v>
                </c:pt>
                <c:pt idx="9009">
                  <c:v>157500</c:v>
                </c:pt>
                <c:pt idx="9010">
                  <c:v>112500</c:v>
                </c:pt>
                <c:pt idx="9011">
                  <c:v>90000</c:v>
                </c:pt>
                <c:pt idx="9012">
                  <c:v>135000</c:v>
                </c:pt>
                <c:pt idx="9013">
                  <c:v>270000</c:v>
                </c:pt>
                <c:pt idx="9014">
                  <c:v>90000</c:v>
                </c:pt>
                <c:pt idx="9015">
                  <c:v>90000</c:v>
                </c:pt>
                <c:pt idx="9016">
                  <c:v>135000</c:v>
                </c:pt>
                <c:pt idx="9017">
                  <c:v>247500</c:v>
                </c:pt>
                <c:pt idx="9018">
                  <c:v>112500</c:v>
                </c:pt>
                <c:pt idx="9019">
                  <c:v>157500</c:v>
                </c:pt>
                <c:pt idx="9020">
                  <c:v>112500</c:v>
                </c:pt>
                <c:pt idx="9021">
                  <c:v>99000</c:v>
                </c:pt>
                <c:pt idx="9022">
                  <c:v>315000</c:v>
                </c:pt>
                <c:pt idx="9023">
                  <c:v>126000</c:v>
                </c:pt>
                <c:pt idx="9024">
                  <c:v>198000</c:v>
                </c:pt>
                <c:pt idx="9025">
                  <c:v>90000</c:v>
                </c:pt>
                <c:pt idx="9026">
                  <c:v>157500</c:v>
                </c:pt>
                <c:pt idx="9027">
                  <c:v>135000</c:v>
                </c:pt>
                <c:pt idx="9028">
                  <c:v>202500</c:v>
                </c:pt>
                <c:pt idx="9029">
                  <c:v>189000</c:v>
                </c:pt>
                <c:pt idx="9030">
                  <c:v>231300</c:v>
                </c:pt>
                <c:pt idx="9031">
                  <c:v>225000</c:v>
                </c:pt>
                <c:pt idx="9032">
                  <c:v>45000</c:v>
                </c:pt>
                <c:pt idx="9033">
                  <c:v>180000</c:v>
                </c:pt>
                <c:pt idx="9034">
                  <c:v>112500</c:v>
                </c:pt>
                <c:pt idx="9035">
                  <c:v>202500</c:v>
                </c:pt>
                <c:pt idx="9036">
                  <c:v>112500</c:v>
                </c:pt>
                <c:pt idx="9037">
                  <c:v>90000</c:v>
                </c:pt>
                <c:pt idx="9038">
                  <c:v>81000</c:v>
                </c:pt>
                <c:pt idx="9039">
                  <c:v>144000</c:v>
                </c:pt>
                <c:pt idx="9040">
                  <c:v>247500</c:v>
                </c:pt>
                <c:pt idx="9041">
                  <c:v>270000</c:v>
                </c:pt>
                <c:pt idx="9042">
                  <c:v>112500</c:v>
                </c:pt>
                <c:pt idx="9043">
                  <c:v>162000</c:v>
                </c:pt>
                <c:pt idx="9044">
                  <c:v>180000</c:v>
                </c:pt>
                <c:pt idx="9045">
                  <c:v>95850</c:v>
                </c:pt>
                <c:pt idx="9046">
                  <c:v>157500</c:v>
                </c:pt>
                <c:pt idx="9047">
                  <c:v>90000</c:v>
                </c:pt>
                <c:pt idx="9048">
                  <c:v>135000</c:v>
                </c:pt>
                <c:pt idx="9049">
                  <c:v>189000</c:v>
                </c:pt>
                <c:pt idx="9050">
                  <c:v>216000</c:v>
                </c:pt>
                <c:pt idx="9051">
                  <c:v>135000</c:v>
                </c:pt>
                <c:pt idx="9052">
                  <c:v>247500</c:v>
                </c:pt>
                <c:pt idx="9053">
                  <c:v>180000</c:v>
                </c:pt>
                <c:pt idx="9054">
                  <c:v>189000</c:v>
                </c:pt>
                <c:pt idx="9055">
                  <c:v>225000</c:v>
                </c:pt>
                <c:pt idx="9056">
                  <c:v>180000</c:v>
                </c:pt>
                <c:pt idx="9057">
                  <c:v>225000</c:v>
                </c:pt>
                <c:pt idx="9058">
                  <c:v>58500</c:v>
                </c:pt>
                <c:pt idx="9059">
                  <c:v>112500</c:v>
                </c:pt>
                <c:pt idx="9060">
                  <c:v>270000</c:v>
                </c:pt>
                <c:pt idx="9061">
                  <c:v>315000</c:v>
                </c:pt>
                <c:pt idx="9062">
                  <c:v>45000</c:v>
                </c:pt>
                <c:pt idx="9063">
                  <c:v>144000</c:v>
                </c:pt>
                <c:pt idx="9064">
                  <c:v>180000</c:v>
                </c:pt>
                <c:pt idx="9065">
                  <c:v>157500</c:v>
                </c:pt>
                <c:pt idx="9066">
                  <c:v>135000</c:v>
                </c:pt>
                <c:pt idx="9067">
                  <c:v>49500</c:v>
                </c:pt>
                <c:pt idx="9068">
                  <c:v>67500</c:v>
                </c:pt>
                <c:pt idx="9069">
                  <c:v>126000</c:v>
                </c:pt>
                <c:pt idx="9070">
                  <c:v>180000</c:v>
                </c:pt>
                <c:pt idx="9071">
                  <c:v>54000</c:v>
                </c:pt>
                <c:pt idx="9072">
                  <c:v>146250</c:v>
                </c:pt>
                <c:pt idx="9073">
                  <c:v>225000</c:v>
                </c:pt>
                <c:pt idx="9074">
                  <c:v>99000</c:v>
                </c:pt>
                <c:pt idx="9075">
                  <c:v>67500</c:v>
                </c:pt>
                <c:pt idx="9076">
                  <c:v>292500</c:v>
                </c:pt>
                <c:pt idx="9077">
                  <c:v>112500</c:v>
                </c:pt>
                <c:pt idx="9078">
                  <c:v>225000</c:v>
                </c:pt>
                <c:pt idx="9079">
                  <c:v>225000</c:v>
                </c:pt>
                <c:pt idx="9080">
                  <c:v>675000</c:v>
                </c:pt>
                <c:pt idx="9081">
                  <c:v>67500</c:v>
                </c:pt>
                <c:pt idx="9082">
                  <c:v>180000</c:v>
                </c:pt>
                <c:pt idx="9083">
                  <c:v>180000</c:v>
                </c:pt>
                <c:pt idx="9084">
                  <c:v>135000</c:v>
                </c:pt>
                <c:pt idx="9085">
                  <c:v>180000</c:v>
                </c:pt>
                <c:pt idx="9086">
                  <c:v>126000</c:v>
                </c:pt>
                <c:pt idx="9087">
                  <c:v>180000</c:v>
                </c:pt>
                <c:pt idx="9088">
                  <c:v>135000</c:v>
                </c:pt>
                <c:pt idx="9089">
                  <c:v>175500</c:v>
                </c:pt>
                <c:pt idx="9090">
                  <c:v>112500</c:v>
                </c:pt>
                <c:pt idx="9091">
                  <c:v>225000</c:v>
                </c:pt>
                <c:pt idx="9092">
                  <c:v>112500</c:v>
                </c:pt>
                <c:pt idx="9093">
                  <c:v>90000</c:v>
                </c:pt>
                <c:pt idx="9094">
                  <c:v>202500</c:v>
                </c:pt>
                <c:pt idx="9095">
                  <c:v>135000</c:v>
                </c:pt>
                <c:pt idx="9096">
                  <c:v>135000</c:v>
                </c:pt>
                <c:pt idx="9097">
                  <c:v>126000</c:v>
                </c:pt>
                <c:pt idx="9098">
                  <c:v>168750</c:v>
                </c:pt>
                <c:pt idx="9099">
                  <c:v>247500</c:v>
                </c:pt>
                <c:pt idx="9100">
                  <c:v>315000</c:v>
                </c:pt>
                <c:pt idx="9101">
                  <c:v>225000</c:v>
                </c:pt>
                <c:pt idx="9102">
                  <c:v>180000</c:v>
                </c:pt>
                <c:pt idx="9103">
                  <c:v>247500</c:v>
                </c:pt>
                <c:pt idx="9104">
                  <c:v>225000</c:v>
                </c:pt>
                <c:pt idx="9105">
                  <c:v>76500</c:v>
                </c:pt>
                <c:pt idx="9106">
                  <c:v>180000</c:v>
                </c:pt>
                <c:pt idx="9107">
                  <c:v>472500</c:v>
                </c:pt>
                <c:pt idx="9108">
                  <c:v>171000</c:v>
                </c:pt>
                <c:pt idx="9109">
                  <c:v>247500</c:v>
                </c:pt>
                <c:pt idx="9110">
                  <c:v>135000</c:v>
                </c:pt>
                <c:pt idx="9111">
                  <c:v>135000</c:v>
                </c:pt>
                <c:pt idx="9112">
                  <c:v>270000</c:v>
                </c:pt>
                <c:pt idx="9113">
                  <c:v>157500</c:v>
                </c:pt>
                <c:pt idx="9114">
                  <c:v>225000</c:v>
                </c:pt>
                <c:pt idx="9115">
                  <c:v>270000</c:v>
                </c:pt>
                <c:pt idx="9116">
                  <c:v>135000</c:v>
                </c:pt>
                <c:pt idx="9117">
                  <c:v>225000</c:v>
                </c:pt>
                <c:pt idx="9118">
                  <c:v>112500</c:v>
                </c:pt>
                <c:pt idx="9119">
                  <c:v>90000</c:v>
                </c:pt>
                <c:pt idx="9120">
                  <c:v>279000</c:v>
                </c:pt>
                <c:pt idx="9121">
                  <c:v>121500</c:v>
                </c:pt>
                <c:pt idx="9122">
                  <c:v>90000</c:v>
                </c:pt>
                <c:pt idx="9123">
                  <c:v>121500</c:v>
                </c:pt>
                <c:pt idx="9124">
                  <c:v>225000</c:v>
                </c:pt>
                <c:pt idx="9125">
                  <c:v>112500</c:v>
                </c:pt>
                <c:pt idx="9126">
                  <c:v>67500</c:v>
                </c:pt>
                <c:pt idx="9127">
                  <c:v>202500</c:v>
                </c:pt>
                <c:pt idx="9128">
                  <c:v>157500</c:v>
                </c:pt>
                <c:pt idx="9129">
                  <c:v>112500</c:v>
                </c:pt>
                <c:pt idx="9130">
                  <c:v>360000</c:v>
                </c:pt>
                <c:pt idx="9131">
                  <c:v>225000</c:v>
                </c:pt>
                <c:pt idx="9132">
                  <c:v>157500</c:v>
                </c:pt>
                <c:pt idx="9133">
                  <c:v>135000</c:v>
                </c:pt>
                <c:pt idx="9134">
                  <c:v>180000</c:v>
                </c:pt>
                <c:pt idx="9135">
                  <c:v>157500</c:v>
                </c:pt>
                <c:pt idx="9136">
                  <c:v>112500</c:v>
                </c:pt>
                <c:pt idx="9137">
                  <c:v>117000</c:v>
                </c:pt>
                <c:pt idx="9138">
                  <c:v>157500</c:v>
                </c:pt>
                <c:pt idx="9139">
                  <c:v>105750</c:v>
                </c:pt>
                <c:pt idx="9140">
                  <c:v>67500</c:v>
                </c:pt>
                <c:pt idx="9141">
                  <c:v>157500</c:v>
                </c:pt>
                <c:pt idx="9142">
                  <c:v>157500</c:v>
                </c:pt>
                <c:pt idx="9143">
                  <c:v>157500</c:v>
                </c:pt>
                <c:pt idx="9144">
                  <c:v>135000</c:v>
                </c:pt>
                <c:pt idx="9145">
                  <c:v>112500</c:v>
                </c:pt>
                <c:pt idx="9146">
                  <c:v>85500</c:v>
                </c:pt>
                <c:pt idx="9147">
                  <c:v>119250</c:v>
                </c:pt>
                <c:pt idx="9148">
                  <c:v>54000</c:v>
                </c:pt>
                <c:pt idx="9149">
                  <c:v>225000</c:v>
                </c:pt>
                <c:pt idx="9150">
                  <c:v>90000</c:v>
                </c:pt>
                <c:pt idx="9151">
                  <c:v>157500</c:v>
                </c:pt>
                <c:pt idx="9152">
                  <c:v>135000</c:v>
                </c:pt>
                <c:pt idx="9153">
                  <c:v>360000</c:v>
                </c:pt>
                <c:pt idx="9154">
                  <c:v>135000</c:v>
                </c:pt>
                <c:pt idx="9155">
                  <c:v>382500</c:v>
                </c:pt>
                <c:pt idx="9156">
                  <c:v>135000</c:v>
                </c:pt>
                <c:pt idx="9157">
                  <c:v>360000</c:v>
                </c:pt>
                <c:pt idx="9158">
                  <c:v>81000</c:v>
                </c:pt>
                <c:pt idx="9159">
                  <c:v>225000</c:v>
                </c:pt>
                <c:pt idx="9160">
                  <c:v>112500</c:v>
                </c:pt>
                <c:pt idx="9161">
                  <c:v>135000</c:v>
                </c:pt>
                <c:pt idx="9162">
                  <c:v>157500</c:v>
                </c:pt>
                <c:pt idx="9163">
                  <c:v>315000</c:v>
                </c:pt>
                <c:pt idx="9164">
                  <c:v>67500</c:v>
                </c:pt>
                <c:pt idx="9165">
                  <c:v>90000</c:v>
                </c:pt>
                <c:pt idx="9166">
                  <c:v>270000</c:v>
                </c:pt>
                <c:pt idx="9167">
                  <c:v>90000</c:v>
                </c:pt>
                <c:pt idx="9168">
                  <c:v>549000</c:v>
                </c:pt>
                <c:pt idx="9169">
                  <c:v>180000</c:v>
                </c:pt>
                <c:pt idx="9170">
                  <c:v>112500</c:v>
                </c:pt>
                <c:pt idx="9171">
                  <c:v>100350</c:v>
                </c:pt>
                <c:pt idx="9172">
                  <c:v>166500</c:v>
                </c:pt>
                <c:pt idx="9173">
                  <c:v>135000</c:v>
                </c:pt>
                <c:pt idx="9174">
                  <c:v>157500</c:v>
                </c:pt>
                <c:pt idx="9175">
                  <c:v>225000</c:v>
                </c:pt>
                <c:pt idx="9176">
                  <c:v>112500</c:v>
                </c:pt>
                <c:pt idx="9177">
                  <c:v>117000</c:v>
                </c:pt>
                <c:pt idx="9178">
                  <c:v>180000</c:v>
                </c:pt>
                <c:pt idx="9179">
                  <c:v>90000</c:v>
                </c:pt>
                <c:pt idx="9180">
                  <c:v>202500</c:v>
                </c:pt>
                <c:pt idx="9181">
                  <c:v>112500</c:v>
                </c:pt>
                <c:pt idx="9182">
                  <c:v>189000</c:v>
                </c:pt>
                <c:pt idx="9183">
                  <c:v>216000</c:v>
                </c:pt>
                <c:pt idx="9184">
                  <c:v>270000</c:v>
                </c:pt>
                <c:pt idx="9185">
                  <c:v>45000</c:v>
                </c:pt>
                <c:pt idx="9186">
                  <c:v>202500</c:v>
                </c:pt>
                <c:pt idx="9187">
                  <c:v>135000</c:v>
                </c:pt>
                <c:pt idx="9188">
                  <c:v>63000</c:v>
                </c:pt>
                <c:pt idx="9189">
                  <c:v>108000</c:v>
                </c:pt>
                <c:pt idx="9190">
                  <c:v>189000</c:v>
                </c:pt>
                <c:pt idx="9191">
                  <c:v>112500</c:v>
                </c:pt>
                <c:pt idx="9192">
                  <c:v>180000</c:v>
                </c:pt>
                <c:pt idx="9193">
                  <c:v>72000</c:v>
                </c:pt>
                <c:pt idx="9194">
                  <c:v>180000</c:v>
                </c:pt>
                <c:pt idx="9195">
                  <c:v>193500</c:v>
                </c:pt>
                <c:pt idx="9196">
                  <c:v>135000</c:v>
                </c:pt>
                <c:pt idx="9197">
                  <c:v>49500</c:v>
                </c:pt>
                <c:pt idx="9198">
                  <c:v>108000</c:v>
                </c:pt>
                <c:pt idx="9199">
                  <c:v>135000</c:v>
                </c:pt>
                <c:pt idx="9200">
                  <c:v>90000</c:v>
                </c:pt>
                <c:pt idx="9201">
                  <c:v>54000</c:v>
                </c:pt>
                <c:pt idx="9202">
                  <c:v>360000</c:v>
                </c:pt>
                <c:pt idx="9203">
                  <c:v>148500</c:v>
                </c:pt>
                <c:pt idx="9204">
                  <c:v>225000</c:v>
                </c:pt>
                <c:pt idx="9205">
                  <c:v>116014.5</c:v>
                </c:pt>
                <c:pt idx="9206">
                  <c:v>450000</c:v>
                </c:pt>
                <c:pt idx="9207">
                  <c:v>225000</c:v>
                </c:pt>
                <c:pt idx="9208">
                  <c:v>157500</c:v>
                </c:pt>
                <c:pt idx="9209">
                  <c:v>135000</c:v>
                </c:pt>
                <c:pt idx="9210">
                  <c:v>90000</c:v>
                </c:pt>
                <c:pt idx="9211">
                  <c:v>121500</c:v>
                </c:pt>
                <c:pt idx="9212">
                  <c:v>67500</c:v>
                </c:pt>
                <c:pt idx="9213">
                  <c:v>112500</c:v>
                </c:pt>
                <c:pt idx="9214">
                  <c:v>112500</c:v>
                </c:pt>
                <c:pt idx="9215">
                  <c:v>171000</c:v>
                </c:pt>
                <c:pt idx="9216">
                  <c:v>72000</c:v>
                </c:pt>
                <c:pt idx="9217">
                  <c:v>157500</c:v>
                </c:pt>
                <c:pt idx="9218">
                  <c:v>157500</c:v>
                </c:pt>
                <c:pt idx="9219">
                  <c:v>382500</c:v>
                </c:pt>
                <c:pt idx="9220">
                  <c:v>90000</c:v>
                </c:pt>
                <c:pt idx="9221">
                  <c:v>112500</c:v>
                </c:pt>
                <c:pt idx="9222">
                  <c:v>135000</c:v>
                </c:pt>
                <c:pt idx="9223">
                  <c:v>90000</c:v>
                </c:pt>
                <c:pt idx="9224">
                  <c:v>90000</c:v>
                </c:pt>
                <c:pt idx="9225">
                  <c:v>225000</c:v>
                </c:pt>
                <c:pt idx="9226">
                  <c:v>135000</c:v>
                </c:pt>
                <c:pt idx="9227">
                  <c:v>387000</c:v>
                </c:pt>
                <c:pt idx="9228">
                  <c:v>175500</c:v>
                </c:pt>
                <c:pt idx="9229">
                  <c:v>157500</c:v>
                </c:pt>
                <c:pt idx="9230">
                  <c:v>112500</c:v>
                </c:pt>
                <c:pt idx="9231">
                  <c:v>67500</c:v>
                </c:pt>
                <c:pt idx="9232">
                  <c:v>99000</c:v>
                </c:pt>
                <c:pt idx="9233">
                  <c:v>247500</c:v>
                </c:pt>
                <c:pt idx="9234">
                  <c:v>90000</c:v>
                </c:pt>
                <c:pt idx="9235">
                  <c:v>90000</c:v>
                </c:pt>
                <c:pt idx="9236">
                  <c:v>202500</c:v>
                </c:pt>
                <c:pt idx="9237">
                  <c:v>175500</c:v>
                </c:pt>
                <c:pt idx="9238">
                  <c:v>292500</c:v>
                </c:pt>
                <c:pt idx="9239">
                  <c:v>135000</c:v>
                </c:pt>
                <c:pt idx="9240">
                  <c:v>67500</c:v>
                </c:pt>
                <c:pt idx="9241">
                  <c:v>135000</c:v>
                </c:pt>
                <c:pt idx="9242">
                  <c:v>81000</c:v>
                </c:pt>
                <c:pt idx="9243">
                  <c:v>112500</c:v>
                </c:pt>
                <c:pt idx="9244">
                  <c:v>126000</c:v>
                </c:pt>
                <c:pt idx="9245">
                  <c:v>58500</c:v>
                </c:pt>
                <c:pt idx="9246">
                  <c:v>436500</c:v>
                </c:pt>
                <c:pt idx="9247">
                  <c:v>126000</c:v>
                </c:pt>
                <c:pt idx="9248">
                  <c:v>144000</c:v>
                </c:pt>
                <c:pt idx="9249">
                  <c:v>225000</c:v>
                </c:pt>
                <c:pt idx="9250">
                  <c:v>225000</c:v>
                </c:pt>
                <c:pt idx="9251">
                  <c:v>157500</c:v>
                </c:pt>
                <c:pt idx="9252">
                  <c:v>148500</c:v>
                </c:pt>
                <c:pt idx="9253">
                  <c:v>247500</c:v>
                </c:pt>
                <c:pt idx="9254">
                  <c:v>202500</c:v>
                </c:pt>
                <c:pt idx="9255">
                  <c:v>135000</c:v>
                </c:pt>
                <c:pt idx="9256">
                  <c:v>135000</c:v>
                </c:pt>
                <c:pt idx="9257">
                  <c:v>193500</c:v>
                </c:pt>
                <c:pt idx="9258">
                  <c:v>382500</c:v>
                </c:pt>
                <c:pt idx="9259">
                  <c:v>180000</c:v>
                </c:pt>
                <c:pt idx="9260">
                  <c:v>45000</c:v>
                </c:pt>
                <c:pt idx="9261">
                  <c:v>270000</c:v>
                </c:pt>
                <c:pt idx="9262">
                  <c:v>180000</c:v>
                </c:pt>
                <c:pt idx="9263">
                  <c:v>126000</c:v>
                </c:pt>
                <c:pt idx="9264">
                  <c:v>441000</c:v>
                </c:pt>
                <c:pt idx="9265">
                  <c:v>180000</c:v>
                </c:pt>
                <c:pt idx="9266">
                  <c:v>121500</c:v>
                </c:pt>
                <c:pt idx="9267">
                  <c:v>90000</c:v>
                </c:pt>
                <c:pt idx="9268">
                  <c:v>90000</c:v>
                </c:pt>
                <c:pt idx="9269">
                  <c:v>37800</c:v>
                </c:pt>
                <c:pt idx="9270">
                  <c:v>135000</c:v>
                </c:pt>
                <c:pt idx="9271">
                  <c:v>180000</c:v>
                </c:pt>
                <c:pt idx="9272">
                  <c:v>247500</c:v>
                </c:pt>
                <c:pt idx="9273">
                  <c:v>180000</c:v>
                </c:pt>
                <c:pt idx="9274">
                  <c:v>211500</c:v>
                </c:pt>
                <c:pt idx="9275">
                  <c:v>135000</c:v>
                </c:pt>
                <c:pt idx="9276">
                  <c:v>135000</c:v>
                </c:pt>
                <c:pt idx="9277">
                  <c:v>135000</c:v>
                </c:pt>
                <c:pt idx="9278">
                  <c:v>112500</c:v>
                </c:pt>
                <c:pt idx="9279">
                  <c:v>225000</c:v>
                </c:pt>
                <c:pt idx="9280">
                  <c:v>103500</c:v>
                </c:pt>
                <c:pt idx="9281">
                  <c:v>81000</c:v>
                </c:pt>
                <c:pt idx="9282">
                  <c:v>166500</c:v>
                </c:pt>
                <c:pt idx="9283">
                  <c:v>247500</c:v>
                </c:pt>
                <c:pt idx="9284">
                  <c:v>202500</c:v>
                </c:pt>
                <c:pt idx="9285">
                  <c:v>99000</c:v>
                </c:pt>
                <c:pt idx="9286">
                  <c:v>157500</c:v>
                </c:pt>
                <c:pt idx="9287">
                  <c:v>135000</c:v>
                </c:pt>
                <c:pt idx="9288">
                  <c:v>36000</c:v>
                </c:pt>
                <c:pt idx="9289">
                  <c:v>112500</c:v>
                </c:pt>
                <c:pt idx="9290">
                  <c:v>67500</c:v>
                </c:pt>
                <c:pt idx="9291">
                  <c:v>108000</c:v>
                </c:pt>
                <c:pt idx="9292">
                  <c:v>144000</c:v>
                </c:pt>
                <c:pt idx="9293">
                  <c:v>112500</c:v>
                </c:pt>
                <c:pt idx="9294">
                  <c:v>135000</c:v>
                </c:pt>
                <c:pt idx="9295">
                  <c:v>180000</c:v>
                </c:pt>
                <c:pt idx="9296">
                  <c:v>225000</c:v>
                </c:pt>
                <c:pt idx="9297">
                  <c:v>225000</c:v>
                </c:pt>
                <c:pt idx="9298">
                  <c:v>180000</c:v>
                </c:pt>
                <c:pt idx="9299">
                  <c:v>135000</c:v>
                </c:pt>
                <c:pt idx="9300">
                  <c:v>427500</c:v>
                </c:pt>
                <c:pt idx="9301">
                  <c:v>157500</c:v>
                </c:pt>
                <c:pt idx="9302">
                  <c:v>144000</c:v>
                </c:pt>
                <c:pt idx="9303">
                  <c:v>81000</c:v>
                </c:pt>
                <c:pt idx="9304">
                  <c:v>157500</c:v>
                </c:pt>
                <c:pt idx="9305">
                  <c:v>157500</c:v>
                </c:pt>
                <c:pt idx="9306">
                  <c:v>180000</c:v>
                </c:pt>
                <c:pt idx="9307">
                  <c:v>90000</c:v>
                </c:pt>
                <c:pt idx="9308">
                  <c:v>112500</c:v>
                </c:pt>
                <c:pt idx="9309">
                  <c:v>315000</c:v>
                </c:pt>
                <c:pt idx="9310">
                  <c:v>135000</c:v>
                </c:pt>
                <c:pt idx="9311">
                  <c:v>202500</c:v>
                </c:pt>
                <c:pt idx="9312">
                  <c:v>90000</c:v>
                </c:pt>
                <c:pt idx="9313">
                  <c:v>229500</c:v>
                </c:pt>
                <c:pt idx="9314">
                  <c:v>121500</c:v>
                </c:pt>
                <c:pt idx="9315">
                  <c:v>202500</c:v>
                </c:pt>
                <c:pt idx="9316">
                  <c:v>247500</c:v>
                </c:pt>
                <c:pt idx="9317">
                  <c:v>90000</c:v>
                </c:pt>
                <c:pt idx="9318">
                  <c:v>360000</c:v>
                </c:pt>
                <c:pt idx="9319">
                  <c:v>225000</c:v>
                </c:pt>
                <c:pt idx="9320">
                  <c:v>180000</c:v>
                </c:pt>
                <c:pt idx="9321">
                  <c:v>247500</c:v>
                </c:pt>
                <c:pt idx="9322">
                  <c:v>162000</c:v>
                </c:pt>
                <c:pt idx="9323">
                  <c:v>157500</c:v>
                </c:pt>
                <c:pt idx="9324">
                  <c:v>112500</c:v>
                </c:pt>
                <c:pt idx="9325">
                  <c:v>180000</c:v>
                </c:pt>
                <c:pt idx="9326">
                  <c:v>90000</c:v>
                </c:pt>
                <c:pt idx="9327">
                  <c:v>180000</c:v>
                </c:pt>
                <c:pt idx="9328">
                  <c:v>112500</c:v>
                </c:pt>
                <c:pt idx="9329">
                  <c:v>180000</c:v>
                </c:pt>
                <c:pt idx="9330">
                  <c:v>180000</c:v>
                </c:pt>
                <c:pt idx="9331">
                  <c:v>112500</c:v>
                </c:pt>
                <c:pt idx="9332">
                  <c:v>135000</c:v>
                </c:pt>
                <c:pt idx="9333">
                  <c:v>157500</c:v>
                </c:pt>
                <c:pt idx="9334">
                  <c:v>225000</c:v>
                </c:pt>
                <c:pt idx="9335">
                  <c:v>225000</c:v>
                </c:pt>
                <c:pt idx="9336">
                  <c:v>85500</c:v>
                </c:pt>
                <c:pt idx="9337">
                  <c:v>90000</c:v>
                </c:pt>
                <c:pt idx="9338">
                  <c:v>112500</c:v>
                </c:pt>
                <c:pt idx="9339">
                  <c:v>351000</c:v>
                </c:pt>
                <c:pt idx="9340">
                  <c:v>202500</c:v>
                </c:pt>
                <c:pt idx="9341">
                  <c:v>117000</c:v>
                </c:pt>
                <c:pt idx="9342">
                  <c:v>81000</c:v>
                </c:pt>
                <c:pt idx="9343">
                  <c:v>112500</c:v>
                </c:pt>
                <c:pt idx="9344">
                  <c:v>225000</c:v>
                </c:pt>
                <c:pt idx="9345">
                  <c:v>112500</c:v>
                </c:pt>
                <c:pt idx="9346">
                  <c:v>310500</c:v>
                </c:pt>
                <c:pt idx="9347">
                  <c:v>283500</c:v>
                </c:pt>
                <c:pt idx="9348">
                  <c:v>40203</c:v>
                </c:pt>
                <c:pt idx="9349">
                  <c:v>67500</c:v>
                </c:pt>
                <c:pt idx="9350">
                  <c:v>405000</c:v>
                </c:pt>
                <c:pt idx="9351">
                  <c:v>202500</c:v>
                </c:pt>
                <c:pt idx="9352">
                  <c:v>112500</c:v>
                </c:pt>
                <c:pt idx="9353">
                  <c:v>135000</c:v>
                </c:pt>
                <c:pt idx="9354">
                  <c:v>81000</c:v>
                </c:pt>
                <c:pt idx="9355">
                  <c:v>135000</c:v>
                </c:pt>
                <c:pt idx="9356">
                  <c:v>180000</c:v>
                </c:pt>
                <c:pt idx="9357">
                  <c:v>157500</c:v>
                </c:pt>
                <c:pt idx="9358">
                  <c:v>198000</c:v>
                </c:pt>
                <c:pt idx="9359">
                  <c:v>225000</c:v>
                </c:pt>
                <c:pt idx="9360">
                  <c:v>225000</c:v>
                </c:pt>
                <c:pt idx="9361">
                  <c:v>225000</c:v>
                </c:pt>
                <c:pt idx="9362">
                  <c:v>135000</c:v>
                </c:pt>
                <c:pt idx="9363">
                  <c:v>157500</c:v>
                </c:pt>
                <c:pt idx="9364">
                  <c:v>135000</c:v>
                </c:pt>
                <c:pt idx="9365">
                  <c:v>112500</c:v>
                </c:pt>
                <c:pt idx="9366">
                  <c:v>112500</c:v>
                </c:pt>
                <c:pt idx="9367">
                  <c:v>99000</c:v>
                </c:pt>
                <c:pt idx="9368">
                  <c:v>112500</c:v>
                </c:pt>
                <c:pt idx="9369">
                  <c:v>180000</c:v>
                </c:pt>
                <c:pt idx="9370">
                  <c:v>157500</c:v>
                </c:pt>
                <c:pt idx="9371">
                  <c:v>135000</c:v>
                </c:pt>
                <c:pt idx="9372">
                  <c:v>202500</c:v>
                </c:pt>
                <c:pt idx="9373">
                  <c:v>180000</c:v>
                </c:pt>
                <c:pt idx="9374">
                  <c:v>135000</c:v>
                </c:pt>
                <c:pt idx="9375">
                  <c:v>180000</c:v>
                </c:pt>
                <c:pt idx="9376">
                  <c:v>112500</c:v>
                </c:pt>
                <c:pt idx="9377">
                  <c:v>126000</c:v>
                </c:pt>
                <c:pt idx="9378">
                  <c:v>450000</c:v>
                </c:pt>
                <c:pt idx="9379">
                  <c:v>225000</c:v>
                </c:pt>
                <c:pt idx="9380">
                  <c:v>157500</c:v>
                </c:pt>
                <c:pt idx="9381">
                  <c:v>180000</c:v>
                </c:pt>
                <c:pt idx="9382">
                  <c:v>135000</c:v>
                </c:pt>
                <c:pt idx="9383">
                  <c:v>135000</c:v>
                </c:pt>
                <c:pt idx="9384">
                  <c:v>247500</c:v>
                </c:pt>
                <c:pt idx="9385">
                  <c:v>90000</c:v>
                </c:pt>
                <c:pt idx="9386">
                  <c:v>265500</c:v>
                </c:pt>
                <c:pt idx="9387">
                  <c:v>166500</c:v>
                </c:pt>
                <c:pt idx="9388">
                  <c:v>112500</c:v>
                </c:pt>
                <c:pt idx="9389">
                  <c:v>225000</c:v>
                </c:pt>
                <c:pt idx="9390">
                  <c:v>166500</c:v>
                </c:pt>
                <c:pt idx="9391">
                  <c:v>225000</c:v>
                </c:pt>
                <c:pt idx="9392">
                  <c:v>112500</c:v>
                </c:pt>
                <c:pt idx="9393">
                  <c:v>900000</c:v>
                </c:pt>
                <c:pt idx="9394">
                  <c:v>180000</c:v>
                </c:pt>
                <c:pt idx="9395">
                  <c:v>292500</c:v>
                </c:pt>
                <c:pt idx="9396">
                  <c:v>166500</c:v>
                </c:pt>
                <c:pt idx="9397">
                  <c:v>126000</c:v>
                </c:pt>
                <c:pt idx="9398">
                  <c:v>180000</c:v>
                </c:pt>
                <c:pt idx="9399">
                  <c:v>135000</c:v>
                </c:pt>
                <c:pt idx="9400">
                  <c:v>247500</c:v>
                </c:pt>
                <c:pt idx="9401">
                  <c:v>112500</c:v>
                </c:pt>
                <c:pt idx="9402">
                  <c:v>112500</c:v>
                </c:pt>
                <c:pt idx="9403">
                  <c:v>225000</c:v>
                </c:pt>
                <c:pt idx="9404">
                  <c:v>67500</c:v>
                </c:pt>
                <c:pt idx="9405">
                  <c:v>103500</c:v>
                </c:pt>
                <c:pt idx="9406">
                  <c:v>58500</c:v>
                </c:pt>
                <c:pt idx="9407">
                  <c:v>157500</c:v>
                </c:pt>
                <c:pt idx="9408">
                  <c:v>202500</c:v>
                </c:pt>
                <c:pt idx="9409">
                  <c:v>360000</c:v>
                </c:pt>
                <c:pt idx="9410">
                  <c:v>112500</c:v>
                </c:pt>
                <c:pt idx="9411">
                  <c:v>112500</c:v>
                </c:pt>
                <c:pt idx="9412">
                  <c:v>45000</c:v>
                </c:pt>
                <c:pt idx="9413">
                  <c:v>180000</c:v>
                </c:pt>
                <c:pt idx="9414">
                  <c:v>315000</c:v>
                </c:pt>
                <c:pt idx="9415">
                  <c:v>36000</c:v>
                </c:pt>
                <c:pt idx="9416">
                  <c:v>90000</c:v>
                </c:pt>
                <c:pt idx="9417">
                  <c:v>81000</c:v>
                </c:pt>
                <c:pt idx="9418">
                  <c:v>94500</c:v>
                </c:pt>
                <c:pt idx="9419">
                  <c:v>180000</c:v>
                </c:pt>
                <c:pt idx="9420">
                  <c:v>135000</c:v>
                </c:pt>
                <c:pt idx="9421">
                  <c:v>180000</c:v>
                </c:pt>
                <c:pt idx="9422">
                  <c:v>360000</c:v>
                </c:pt>
                <c:pt idx="9423">
                  <c:v>112500</c:v>
                </c:pt>
                <c:pt idx="9424">
                  <c:v>157500</c:v>
                </c:pt>
                <c:pt idx="9425">
                  <c:v>76500</c:v>
                </c:pt>
                <c:pt idx="9426">
                  <c:v>67500</c:v>
                </c:pt>
                <c:pt idx="9427">
                  <c:v>126000</c:v>
                </c:pt>
                <c:pt idx="9428">
                  <c:v>144000</c:v>
                </c:pt>
                <c:pt idx="9429">
                  <c:v>202500</c:v>
                </c:pt>
                <c:pt idx="9430">
                  <c:v>180000</c:v>
                </c:pt>
                <c:pt idx="9431">
                  <c:v>225000</c:v>
                </c:pt>
                <c:pt idx="9432">
                  <c:v>180000</c:v>
                </c:pt>
                <c:pt idx="9433">
                  <c:v>243000</c:v>
                </c:pt>
                <c:pt idx="9434">
                  <c:v>135000</c:v>
                </c:pt>
                <c:pt idx="9435">
                  <c:v>292500</c:v>
                </c:pt>
                <c:pt idx="9436">
                  <c:v>360000</c:v>
                </c:pt>
                <c:pt idx="9437">
                  <c:v>112500</c:v>
                </c:pt>
                <c:pt idx="9438">
                  <c:v>121500</c:v>
                </c:pt>
                <c:pt idx="9439">
                  <c:v>292500</c:v>
                </c:pt>
                <c:pt idx="9440">
                  <c:v>652500</c:v>
                </c:pt>
                <c:pt idx="9441">
                  <c:v>135000</c:v>
                </c:pt>
                <c:pt idx="9442">
                  <c:v>103500</c:v>
                </c:pt>
                <c:pt idx="9443">
                  <c:v>157500</c:v>
                </c:pt>
                <c:pt idx="9444">
                  <c:v>270000</c:v>
                </c:pt>
                <c:pt idx="9445">
                  <c:v>135000</c:v>
                </c:pt>
                <c:pt idx="9446">
                  <c:v>180000</c:v>
                </c:pt>
                <c:pt idx="9447">
                  <c:v>409500</c:v>
                </c:pt>
                <c:pt idx="9448">
                  <c:v>135000</c:v>
                </c:pt>
                <c:pt idx="9449">
                  <c:v>90000</c:v>
                </c:pt>
                <c:pt idx="9450">
                  <c:v>112500</c:v>
                </c:pt>
                <c:pt idx="9451">
                  <c:v>166500</c:v>
                </c:pt>
                <c:pt idx="9452">
                  <c:v>72000</c:v>
                </c:pt>
                <c:pt idx="9453">
                  <c:v>225000</c:v>
                </c:pt>
                <c:pt idx="9454">
                  <c:v>189000</c:v>
                </c:pt>
                <c:pt idx="9455">
                  <c:v>112500</c:v>
                </c:pt>
                <c:pt idx="9456">
                  <c:v>247500</c:v>
                </c:pt>
                <c:pt idx="9457">
                  <c:v>157500</c:v>
                </c:pt>
                <c:pt idx="9458">
                  <c:v>112500</c:v>
                </c:pt>
                <c:pt idx="9459">
                  <c:v>157500</c:v>
                </c:pt>
                <c:pt idx="9460">
                  <c:v>157500</c:v>
                </c:pt>
                <c:pt idx="9461">
                  <c:v>81000</c:v>
                </c:pt>
                <c:pt idx="9462">
                  <c:v>67500</c:v>
                </c:pt>
                <c:pt idx="9463">
                  <c:v>675000</c:v>
                </c:pt>
                <c:pt idx="9464">
                  <c:v>180000</c:v>
                </c:pt>
                <c:pt idx="9465">
                  <c:v>180000</c:v>
                </c:pt>
                <c:pt idx="9466">
                  <c:v>135000</c:v>
                </c:pt>
                <c:pt idx="9467">
                  <c:v>67500</c:v>
                </c:pt>
                <c:pt idx="9468">
                  <c:v>202500</c:v>
                </c:pt>
                <c:pt idx="9469">
                  <c:v>81000</c:v>
                </c:pt>
                <c:pt idx="9470">
                  <c:v>112500</c:v>
                </c:pt>
                <c:pt idx="9471">
                  <c:v>180000</c:v>
                </c:pt>
                <c:pt idx="9472">
                  <c:v>157500</c:v>
                </c:pt>
                <c:pt idx="9473">
                  <c:v>90000</c:v>
                </c:pt>
                <c:pt idx="9474">
                  <c:v>135000</c:v>
                </c:pt>
                <c:pt idx="9475">
                  <c:v>67500</c:v>
                </c:pt>
                <c:pt idx="9476">
                  <c:v>157500</c:v>
                </c:pt>
                <c:pt idx="9477">
                  <c:v>225000</c:v>
                </c:pt>
                <c:pt idx="9478">
                  <c:v>202500</c:v>
                </c:pt>
                <c:pt idx="9479">
                  <c:v>180000</c:v>
                </c:pt>
                <c:pt idx="9480">
                  <c:v>202500</c:v>
                </c:pt>
                <c:pt idx="9481">
                  <c:v>90000</c:v>
                </c:pt>
                <c:pt idx="9482">
                  <c:v>90000</c:v>
                </c:pt>
                <c:pt idx="9483">
                  <c:v>189000</c:v>
                </c:pt>
                <c:pt idx="9484">
                  <c:v>315000</c:v>
                </c:pt>
                <c:pt idx="9485">
                  <c:v>216000</c:v>
                </c:pt>
                <c:pt idx="9486">
                  <c:v>135000</c:v>
                </c:pt>
                <c:pt idx="9487">
                  <c:v>112500</c:v>
                </c:pt>
                <c:pt idx="9488">
                  <c:v>90000</c:v>
                </c:pt>
                <c:pt idx="9489">
                  <c:v>90000</c:v>
                </c:pt>
                <c:pt idx="9490">
                  <c:v>67500</c:v>
                </c:pt>
                <c:pt idx="9491">
                  <c:v>135000</c:v>
                </c:pt>
                <c:pt idx="9492">
                  <c:v>157500</c:v>
                </c:pt>
                <c:pt idx="9493">
                  <c:v>256500</c:v>
                </c:pt>
                <c:pt idx="9494">
                  <c:v>63000</c:v>
                </c:pt>
                <c:pt idx="9495">
                  <c:v>193500</c:v>
                </c:pt>
                <c:pt idx="9496">
                  <c:v>180000</c:v>
                </c:pt>
                <c:pt idx="9497">
                  <c:v>270000</c:v>
                </c:pt>
                <c:pt idx="9498">
                  <c:v>180000</c:v>
                </c:pt>
                <c:pt idx="9499">
                  <c:v>112500</c:v>
                </c:pt>
                <c:pt idx="9500">
                  <c:v>180000</c:v>
                </c:pt>
                <c:pt idx="9501">
                  <c:v>180000</c:v>
                </c:pt>
                <c:pt idx="9502">
                  <c:v>135000</c:v>
                </c:pt>
                <c:pt idx="9503">
                  <c:v>112500</c:v>
                </c:pt>
                <c:pt idx="9504">
                  <c:v>135000</c:v>
                </c:pt>
                <c:pt idx="9505">
                  <c:v>157500</c:v>
                </c:pt>
                <c:pt idx="9506">
                  <c:v>180000</c:v>
                </c:pt>
                <c:pt idx="9507">
                  <c:v>225000</c:v>
                </c:pt>
                <c:pt idx="9508">
                  <c:v>130500</c:v>
                </c:pt>
                <c:pt idx="9509">
                  <c:v>157500</c:v>
                </c:pt>
                <c:pt idx="9510">
                  <c:v>112500</c:v>
                </c:pt>
                <c:pt idx="9511">
                  <c:v>135000</c:v>
                </c:pt>
                <c:pt idx="9512">
                  <c:v>180000</c:v>
                </c:pt>
                <c:pt idx="9513">
                  <c:v>213750</c:v>
                </c:pt>
                <c:pt idx="9514">
                  <c:v>225000</c:v>
                </c:pt>
                <c:pt idx="9515">
                  <c:v>83250</c:v>
                </c:pt>
                <c:pt idx="9516">
                  <c:v>112500</c:v>
                </c:pt>
                <c:pt idx="9517">
                  <c:v>135000</c:v>
                </c:pt>
                <c:pt idx="9518">
                  <c:v>67500</c:v>
                </c:pt>
                <c:pt idx="9519">
                  <c:v>112500</c:v>
                </c:pt>
                <c:pt idx="9520">
                  <c:v>90000</c:v>
                </c:pt>
                <c:pt idx="9521">
                  <c:v>225000</c:v>
                </c:pt>
                <c:pt idx="9522">
                  <c:v>157500</c:v>
                </c:pt>
                <c:pt idx="9523">
                  <c:v>180000</c:v>
                </c:pt>
                <c:pt idx="9524">
                  <c:v>270000</c:v>
                </c:pt>
                <c:pt idx="9525">
                  <c:v>157500</c:v>
                </c:pt>
                <c:pt idx="9526">
                  <c:v>315000</c:v>
                </c:pt>
                <c:pt idx="9527">
                  <c:v>121500</c:v>
                </c:pt>
                <c:pt idx="9528">
                  <c:v>90000</c:v>
                </c:pt>
                <c:pt idx="9529">
                  <c:v>180000</c:v>
                </c:pt>
                <c:pt idx="9530">
                  <c:v>135000</c:v>
                </c:pt>
                <c:pt idx="9531">
                  <c:v>108000</c:v>
                </c:pt>
                <c:pt idx="9532">
                  <c:v>135000</c:v>
                </c:pt>
                <c:pt idx="9533">
                  <c:v>180000</c:v>
                </c:pt>
                <c:pt idx="9534">
                  <c:v>202500</c:v>
                </c:pt>
                <c:pt idx="9535">
                  <c:v>135000</c:v>
                </c:pt>
                <c:pt idx="9536">
                  <c:v>270000</c:v>
                </c:pt>
                <c:pt idx="9537">
                  <c:v>157500</c:v>
                </c:pt>
                <c:pt idx="9538">
                  <c:v>90000</c:v>
                </c:pt>
                <c:pt idx="9539">
                  <c:v>67500</c:v>
                </c:pt>
                <c:pt idx="9540">
                  <c:v>171000</c:v>
                </c:pt>
                <c:pt idx="9541">
                  <c:v>180000</c:v>
                </c:pt>
                <c:pt idx="9542">
                  <c:v>45000</c:v>
                </c:pt>
                <c:pt idx="9543">
                  <c:v>135000</c:v>
                </c:pt>
                <c:pt idx="9544">
                  <c:v>202500</c:v>
                </c:pt>
                <c:pt idx="9545">
                  <c:v>202500</c:v>
                </c:pt>
                <c:pt idx="9546">
                  <c:v>76500</c:v>
                </c:pt>
                <c:pt idx="9547">
                  <c:v>112500</c:v>
                </c:pt>
                <c:pt idx="9548">
                  <c:v>117000</c:v>
                </c:pt>
                <c:pt idx="9549">
                  <c:v>225000</c:v>
                </c:pt>
                <c:pt idx="9550">
                  <c:v>270000</c:v>
                </c:pt>
                <c:pt idx="9551">
                  <c:v>157500</c:v>
                </c:pt>
                <c:pt idx="9552">
                  <c:v>171000</c:v>
                </c:pt>
                <c:pt idx="9553">
                  <c:v>90000</c:v>
                </c:pt>
                <c:pt idx="9554">
                  <c:v>270000</c:v>
                </c:pt>
                <c:pt idx="9555">
                  <c:v>67500</c:v>
                </c:pt>
                <c:pt idx="9556">
                  <c:v>135000</c:v>
                </c:pt>
                <c:pt idx="9557">
                  <c:v>247500</c:v>
                </c:pt>
                <c:pt idx="9558">
                  <c:v>225000</c:v>
                </c:pt>
                <c:pt idx="9559">
                  <c:v>225000</c:v>
                </c:pt>
                <c:pt idx="9560">
                  <c:v>153000</c:v>
                </c:pt>
                <c:pt idx="9561">
                  <c:v>90000</c:v>
                </c:pt>
                <c:pt idx="9562">
                  <c:v>112500</c:v>
                </c:pt>
                <c:pt idx="9563">
                  <c:v>225000</c:v>
                </c:pt>
                <c:pt idx="9564">
                  <c:v>157500</c:v>
                </c:pt>
                <c:pt idx="9565">
                  <c:v>72000</c:v>
                </c:pt>
                <c:pt idx="9566">
                  <c:v>112500</c:v>
                </c:pt>
                <c:pt idx="9567">
                  <c:v>337500</c:v>
                </c:pt>
                <c:pt idx="9568">
                  <c:v>63000</c:v>
                </c:pt>
                <c:pt idx="9569">
                  <c:v>135000</c:v>
                </c:pt>
                <c:pt idx="9570">
                  <c:v>90000</c:v>
                </c:pt>
                <c:pt idx="9571">
                  <c:v>135000</c:v>
                </c:pt>
                <c:pt idx="9572">
                  <c:v>81000</c:v>
                </c:pt>
                <c:pt idx="9573">
                  <c:v>81000</c:v>
                </c:pt>
                <c:pt idx="9574">
                  <c:v>112500</c:v>
                </c:pt>
                <c:pt idx="9575">
                  <c:v>157500</c:v>
                </c:pt>
                <c:pt idx="9576">
                  <c:v>135000</c:v>
                </c:pt>
                <c:pt idx="9577">
                  <c:v>148500</c:v>
                </c:pt>
                <c:pt idx="9578">
                  <c:v>157500</c:v>
                </c:pt>
                <c:pt idx="9579">
                  <c:v>63000</c:v>
                </c:pt>
                <c:pt idx="9580">
                  <c:v>164250</c:v>
                </c:pt>
                <c:pt idx="9581">
                  <c:v>49500</c:v>
                </c:pt>
                <c:pt idx="9582">
                  <c:v>157500</c:v>
                </c:pt>
                <c:pt idx="9583">
                  <c:v>166500</c:v>
                </c:pt>
                <c:pt idx="9584">
                  <c:v>157500</c:v>
                </c:pt>
                <c:pt idx="9585">
                  <c:v>225000</c:v>
                </c:pt>
                <c:pt idx="9586">
                  <c:v>243000</c:v>
                </c:pt>
                <c:pt idx="9587">
                  <c:v>112500</c:v>
                </c:pt>
                <c:pt idx="9588">
                  <c:v>148500</c:v>
                </c:pt>
                <c:pt idx="9589">
                  <c:v>202500</c:v>
                </c:pt>
                <c:pt idx="9590">
                  <c:v>67500</c:v>
                </c:pt>
                <c:pt idx="9591">
                  <c:v>112500</c:v>
                </c:pt>
                <c:pt idx="9592">
                  <c:v>180000</c:v>
                </c:pt>
                <c:pt idx="9593">
                  <c:v>90000</c:v>
                </c:pt>
                <c:pt idx="9594">
                  <c:v>112500</c:v>
                </c:pt>
                <c:pt idx="9595">
                  <c:v>211500</c:v>
                </c:pt>
                <c:pt idx="9596">
                  <c:v>157500</c:v>
                </c:pt>
                <c:pt idx="9597">
                  <c:v>135000</c:v>
                </c:pt>
                <c:pt idx="9598">
                  <c:v>76950</c:v>
                </c:pt>
                <c:pt idx="9599">
                  <c:v>90000</c:v>
                </c:pt>
                <c:pt idx="9600">
                  <c:v>157500</c:v>
                </c:pt>
                <c:pt idx="9601">
                  <c:v>180000</c:v>
                </c:pt>
                <c:pt idx="9602">
                  <c:v>148500</c:v>
                </c:pt>
                <c:pt idx="9603">
                  <c:v>247500</c:v>
                </c:pt>
                <c:pt idx="9604">
                  <c:v>112500</c:v>
                </c:pt>
                <c:pt idx="9605">
                  <c:v>121500</c:v>
                </c:pt>
                <c:pt idx="9606">
                  <c:v>58500</c:v>
                </c:pt>
                <c:pt idx="9607">
                  <c:v>166500</c:v>
                </c:pt>
                <c:pt idx="9608">
                  <c:v>270000</c:v>
                </c:pt>
                <c:pt idx="9609">
                  <c:v>225000</c:v>
                </c:pt>
                <c:pt idx="9610">
                  <c:v>45000</c:v>
                </c:pt>
                <c:pt idx="9611">
                  <c:v>180000</c:v>
                </c:pt>
                <c:pt idx="9612">
                  <c:v>135000</c:v>
                </c:pt>
                <c:pt idx="9613">
                  <c:v>157500</c:v>
                </c:pt>
                <c:pt idx="9614">
                  <c:v>180000</c:v>
                </c:pt>
                <c:pt idx="9615">
                  <c:v>243000</c:v>
                </c:pt>
                <c:pt idx="9616">
                  <c:v>225000</c:v>
                </c:pt>
                <c:pt idx="9617">
                  <c:v>180000</c:v>
                </c:pt>
                <c:pt idx="9618">
                  <c:v>90000</c:v>
                </c:pt>
                <c:pt idx="9619">
                  <c:v>112500</c:v>
                </c:pt>
                <c:pt idx="9620">
                  <c:v>135000</c:v>
                </c:pt>
                <c:pt idx="9621">
                  <c:v>144000</c:v>
                </c:pt>
                <c:pt idx="9622">
                  <c:v>157500</c:v>
                </c:pt>
                <c:pt idx="9623">
                  <c:v>112500</c:v>
                </c:pt>
                <c:pt idx="9624">
                  <c:v>157500</c:v>
                </c:pt>
                <c:pt idx="9625">
                  <c:v>112500</c:v>
                </c:pt>
                <c:pt idx="9626">
                  <c:v>103500</c:v>
                </c:pt>
                <c:pt idx="9627">
                  <c:v>427500</c:v>
                </c:pt>
                <c:pt idx="9628">
                  <c:v>225000</c:v>
                </c:pt>
                <c:pt idx="9629">
                  <c:v>193500</c:v>
                </c:pt>
                <c:pt idx="9630">
                  <c:v>135000</c:v>
                </c:pt>
                <c:pt idx="9631">
                  <c:v>112500</c:v>
                </c:pt>
                <c:pt idx="9632">
                  <c:v>99000</c:v>
                </c:pt>
                <c:pt idx="9633">
                  <c:v>58500</c:v>
                </c:pt>
                <c:pt idx="9634">
                  <c:v>99000</c:v>
                </c:pt>
                <c:pt idx="9635">
                  <c:v>67500</c:v>
                </c:pt>
                <c:pt idx="9636">
                  <c:v>135000</c:v>
                </c:pt>
                <c:pt idx="9637">
                  <c:v>112500</c:v>
                </c:pt>
                <c:pt idx="9638">
                  <c:v>67500</c:v>
                </c:pt>
                <c:pt idx="9639">
                  <c:v>202500</c:v>
                </c:pt>
                <c:pt idx="9640">
                  <c:v>67500</c:v>
                </c:pt>
                <c:pt idx="9641">
                  <c:v>157500</c:v>
                </c:pt>
                <c:pt idx="9642">
                  <c:v>225000</c:v>
                </c:pt>
                <c:pt idx="9643">
                  <c:v>225000</c:v>
                </c:pt>
                <c:pt idx="9644">
                  <c:v>189000</c:v>
                </c:pt>
                <c:pt idx="9645">
                  <c:v>675000</c:v>
                </c:pt>
                <c:pt idx="9646">
                  <c:v>103500</c:v>
                </c:pt>
                <c:pt idx="9647">
                  <c:v>180000</c:v>
                </c:pt>
                <c:pt idx="9648">
                  <c:v>135000</c:v>
                </c:pt>
                <c:pt idx="9649">
                  <c:v>135000</c:v>
                </c:pt>
                <c:pt idx="9650">
                  <c:v>112500</c:v>
                </c:pt>
                <c:pt idx="9651">
                  <c:v>360000</c:v>
                </c:pt>
                <c:pt idx="9652">
                  <c:v>382500</c:v>
                </c:pt>
                <c:pt idx="9653">
                  <c:v>369000</c:v>
                </c:pt>
                <c:pt idx="9654">
                  <c:v>202500</c:v>
                </c:pt>
                <c:pt idx="9655">
                  <c:v>121500</c:v>
                </c:pt>
                <c:pt idx="9656">
                  <c:v>135000</c:v>
                </c:pt>
                <c:pt idx="9657">
                  <c:v>157500</c:v>
                </c:pt>
                <c:pt idx="9658">
                  <c:v>157500</c:v>
                </c:pt>
                <c:pt idx="9659">
                  <c:v>337500</c:v>
                </c:pt>
                <c:pt idx="9660">
                  <c:v>130500</c:v>
                </c:pt>
                <c:pt idx="9661">
                  <c:v>315000</c:v>
                </c:pt>
                <c:pt idx="9662">
                  <c:v>112500</c:v>
                </c:pt>
                <c:pt idx="9663">
                  <c:v>90000</c:v>
                </c:pt>
                <c:pt idx="9664">
                  <c:v>112500</c:v>
                </c:pt>
                <c:pt idx="9665">
                  <c:v>180000</c:v>
                </c:pt>
                <c:pt idx="9666">
                  <c:v>225000</c:v>
                </c:pt>
                <c:pt idx="9667">
                  <c:v>315000</c:v>
                </c:pt>
                <c:pt idx="9668">
                  <c:v>112500</c:v>
                </c:pt>
                <c:pt idx="9669">
                  <c:v>180000</c:v>
                </c:pt>
                <c:pt idx="9670">
                  <c:v>216000</c:v>
                </c:pt>
                <c:pt idx="9671">
                  <c:v>112500</c:v>
                </c:pt>
                <c:pt idx="9672">
                  <c:v>67500</c:v>
                </c:pt>
                <c:pt idx="9673">
                  <c:v>112500</c:v>
                </c:pt>
                <c:pt idx="9674">
                  <c:v>157500</c:v>
                </c:pt>
                <c:pt idx="9675">
                  <c:v>202500</c:v>
                </c:pt>
                <c:pt idx="9676">
                  <c:v>202500</c:v>
                </c:pt>
                <c:pt idx="9677">
                  <c:v>148500</c:v>
                </c:pt>
                <c:pt idx="9678">
                  <c:v>67500</c:v>
                </c:pt>
                <c:pt idx="9679">
                  <c:v>112500</c:v>
                </c:pt>
                <c:pt idx="9680">
                  <c:v>450000</c:v>
                </c:pt>
                <c:pt idx="9681">
                  <c:v>180000</c:v>
                </c:pt>
                <c:pt idx="9682">
                  <c:v>144000</c:v>
                </c:pt>
                <c:pt idx="9683">
                  <c:v>225000</c:v>
                </c:pt>
                <c:pt idx="9684">
                  <c:v>202500</c:v>
                </c:pt>
                <c:pt idx="9685">
                  <c:v>360000</c:v>
                </c:pt>
                <c:pt idx="9686">
                  <c:v>157500</c:v>
                </c:pt>
                <c:pt idx="9687">
                  <c:v>76500</c:v>
                </c:pt>
                <c:pt idx="9688">
                  <c:v>112500</c:v>
                </c:pt>
                <c:pt idx="9689">
                  <c:v>67500</c:v>
                </c:pt>
                <c:pt idx="9690">
                  <c:v>270000</c:v>
                </c:pt>
                <c:pt idx="9691">
                  <c:v>135000</c:v>
                </c:pt>
                <c:pt idx="9692">
                  <c:v>157500</c:v>
                </c:pt>
                <c:pt idx="9693">
                  <c:v>270000</c:v>
                </c:pt>
                <c:pt idx="9694">
                  <c:v>112500</c:v>
                </c:pt>
                <c:pt idx="9695">
                  <c:v>90000</c:v>
                </c:pt>
                <c:pt idx="9696">
                  <c:v>202500</c:v>
                </c:pt>
                <c:pt idx="9697">
                  <c:v>270000</c:v>
                </c:pt>
                <c:pt idx="9698">
                  <c:v>247500</c:v>
                </c:pt>
                <c:pt idx="9699">
                  <c:v>67500</c:v>
                </c:pt>
                <c:pt idx="9700">
                  <c:v>135000</c:v>
                </c:pt>
                <c:pt idx="9701">
                  <c:v>81000</c:v>
                </c:pt>
                <c:pt idx="9702">
                  <c:v>112500</c:v>
                </c:pt>
                <c:pt idx="9703">
                  <c:v>67500</c:v>
                </c:pt>
                <c:pt idx="9704">
                  <c:v>225000</c:v>
                </c:pt>
                <c:pt idx="9705">
                  <c:v>162000</c:v>
                </c:pt>
                <c:pt idx="9706">
                  <c:v>450000</c:v>
                </c:pt>
                <c:pt idx="9707">
                  <c:v>135000</c:v>
                </c:pt>
                <c:pt idx="9708">
                  <c:v>225000</c:v>
                </c:pt>
                <c:pt idx="9709">
                  <c:v>90000</c:v>
                </c:pt>
                <c:pt idx="9710">
                  <c:v>270000</c:v>
                </c:pt>
                <c:pt idx="9711">
                  <c:v>202500</c:v>
                </c:pt>
                <c:pt idx="9712">
                  <c:v>112500</c:v>
                </c:pt>
                <c:pt idx="9713">
                  <c:v>148500</c:v>
                </c:pt>
                <c:pt idx="9714">
                  <c:v>112500</c:v>
                </c:pt>
                <c:pt idx="9715">
                  <c:v>360000</c:v>
                </c:pt>
                <c:pt idx="9716">
                  <c:v>337500</c:v>
                </c:pt>
                <c:pt idx="9717">
                  <c:v>121500</c:v>
                </c:pt>
                <c:pt idx="9718">
                  <c:v>157500</c:v>
                </c:pt>
                <c:pt idx="9719">
                  <c:v>90000</c:v>
                </c:pt>
                <c:pt idx="9720">
                  <c:v>157500</c:v>
                </c:pt>
                <c:pt idx="9721">
                  <c:v>144000</c:v>
                </c:pt>
                <c:pt idx="9722">
                  <c:v>202500</c:v>
                </c:pt>
                <c:pt idx="9723">
                  <c:v>562500</c:v>
                </c:pt>
                <c:pt idx="9724">
                  <c:v>135000</c:v>
                </c:pt>
                <c:pt idx="9725">
                  <c:v>121500</c:v>
                </c:pt>
                <c:pt idx="9726">
                  <c:v>135000</c:v>
                </c:pt>
                <c:pt idx="9727">
                  <c:v>202500</c:v>
                </c:pt>
                <c:pt idx="9728">
                  <c:v>103500</c:v>
                </c:pt>
                <c:pt idx="9729">
                  <c:v>180000</c:v>
                </c:pt>
                <c:pt idx="9730">
                  <c:v>135000</c:v>
                </c:pt>
                <c:pt idx="9731">
                  <c:v>180000</c:v>
                </c:pt>
                <c:pt idx="9732">
                  <c:v>157500</c:v>
                </c:pt>
                <c:pt idx="9733">
                  <c:v>225000</c:v>
                </c:pt>
                <c:pt idx="9734">
                  <c:v>202500</c:v>
                </c:pt>
                <c:pt idx="9735">
                  <c:v>63000</c:v>
                </c:pt>
                <c:pt idx="9736">
                  <c:v>180000</c:v>
                </c:pt>
                <c:pt idx="9737">
                  <c:v>135000</c:v>
                </c:pt>
                <c:pt idx="9738">
                  <c:v>126000</c:v>
                </c:pt>
                <c:pt idx="9739">
                  <c:v>135000</c:v>
                </c:pt>
                <c:pt idx="9740">
                  <c:v>540000</c:v>
                </c:pt>
                <c:pt idx="9741">
                  <c:v>67500</c:v>
                </c:pt>
                <c:pt idx="9742">
                  <c:v>180000</c:v>
                </c:pt>
                <c:pt idx="9743">
                  <c:v>270000</c:v>
                </c:pt>
                <c:pt idx="9744">
                  <c:v>135000</c:v>
                </c:pt>
                <c:pt idx="9745">
                  <c:v>112500</c:v>
                </c:pt>
                <c:pt idx="9746">
                  <c:v>81000</c:v>
                </c:pt>
                <c:pt idx="9747">
                  <c:v>184500</c:v>
                </c:pt>
                <c:pt idx="9748">
                  <c:v>225000</c:v>
                </c:pt>
                <c:pt idx="9749">
                  <c:v>121500</c:v>
                </c:pt>
                <c:pt idx="9750">
                  <c:v>163800</c:v>
                </c:pt>
                <c:pt idx="9751">
                  <c:v>157500</c:v>
                </c:pt>
                <c:pt idx="9752">
                  <c:v>135000</c:v>
                </c:pt>
                <c:pt idx="9753">
                  <c:v>180000</c:v>
                </c:pt>
                <c:pt idx="9754">
                  <c:v>292500</c:v>
                </c:pt>
                <c:pt idx="9755">
                  <c:v>112500</c:v>
                </c:pt>
                <c:pt idx="9756">
                  <c:v>180000</c:v>
                </c:pt>
                <c:pt idx="9757">
                  <c:v>126000</c:v>
                </c:pt>
                <c:pt idx="9758">
                  <c:v>157500</c:v>
                </c:pt>
                <c:pt idx="9759">
                  <c:v>180000</c:v>
                </c:pt>
                <c:pt idx="9760">
                  <c:v>135000</c:v>
                </c:pt>
                <c:pt idx="9761">
                  <c:v>67500</c:v>
                </c:pt>
                <c:pt idx="9762">
                  <c:v>180000</c:v>
                </c:pt>
                <c:pt idx="9763">
                  <c:v>81000</c:v>
                </c:pt>
                <c:pt idx="9764">
                  <c:v>81000</c:v>
                </c:pt>
                <c:pt idx="9765">
                  <c:v>112500</c:v>
                </c:pt>
                <c:pt idx="9766">
                  <c:v>270000</c:v>
                </c:pt>
                <c:pt idx="9767">
                  <c:v>112500</c:v>
                </c:pt>
                <c:pt idx="9768">
                  <c:v>198000</c:v>
                </c:pt>
                <c:pt idx="9769">
                  <c:v>315000</c:v>
                </c:pt>
                <c:pt idx="9770">
                  <c:v>126000</c:v>
                </c:pt>
                <c:pt idx="9771">
                  <c:v>171000</c:v>
                </c:pt>
                <c:pt idx="9772">
                  <c:v>67500</c:v>
                </c:pt>
                <c:pt idx="9773">
                  <c:v>270000</c:v>
                </c:pt>
                <c:pt idx="9774">
                  <c:v>67500</c:v>
                </c:pt>
                <c:pt idx="9775">
                  <c:v>76500</c:v>
                </c:pt>
                <c:pt idx="9776">
                  <c:v>135000</c:v>
                </c:pt>
                <c:pt idx="9777">
                  <c:v>202500</c:v>
                </c:pt>
                <c:pt idx="9778">
                  <c:v>157500</c:v>
                </c:pt>
                <c:pt idx="9779">
                  <c:v>99000</c:v>
                </c:pt>
                <c:pt idx="9780">
                  <c:v>157500</c:v>
                </c:pt>
                <c:pt idx="9781">
                  <c:v>67500</c:v>
                </c:pt>
                <c:pt idx="9782">
                  <c:v>135000</c:v>
                </c:pt>
                <c:pt idx="9783">
                  <c:v>81000</c:v>
                </c:pt>
                <c:pt idx="9784">
                  <c:v>112500</c:v>
                </c:pt>
                <c:pt idx="9785">
                  <c:v>72000</c:v>
                </c:pt>
                <c:pt idx="9786">
                  <c:v>121500</c:v>
                </c:pt>
                <c:pt idx="9787">
                  <c:v>126000</c:v>
                </c:pt>
                <c:pt idx="9788">
                  <c:v>135000</c:v>
                </c:pt>
                <c:pt idx="9789">
                  <c:v>180000</c:v>
                </c:pt>
                <c:pt idx="9790">
                  <c:v>180000</c:v>
                </c:pt>
                <c:pt idx="9791">
                  <c:v>135000</c:v>
                </c:pt>
                <c:pt idx="9792">
                  <c:v>261000</c:v>
                </c:pt>
                <c:pt idx="9793">
                  <c:v>90000</c:v>
                </c:pt>
                <c:pt idx="9794">
                  <c:v>157500</c:v>
                </c:pt>
                <c:pt idx="9795">
                  <c:v>117000</c:v>
                </c:pt>
                <c:pt idx="9796">
                  <c:v>225000</c:v>
                </c:pt>
                <c:pt idx="9797">
                  <c:v>180000</c:v>
                </c:pt>
                <c:pt idx="9798">
                  <c:v>171000</c:v>
                </c:pt>
                <c:pt idx="9799">
                  <c:v>180000</c:v>
                </c:pt>
                <c:pt idx="9800">
                  <c:v>135000</c:v>
                </c:pt>
                <c:pt idx="9801">
                  <c:v>225000</c:v>
                </c:pt>
                <c:pt idx="9802">
                  <c:v>67500</c:v>
                </c:pt>
                <c:pt idx="9803">
                  <c:v>135000</c:v>
                </c:pt>
                <c:pt idx="9804">
                  <c:v>135000</c:v>
                </c:pt>
                <c:pt idx="9805">
                  <c:v>103500</c:v>
                </c:pt>
                <c:pt idx="9806">
                  <c:v>135000</c:v>
                </c:pt>
                <c:pt idx="9807">
                  <c:v>270000</c:v>
                </c:pt>
                <c:pt idx="9808">
                  <c:v>135000</c:v>
                </c:pt>
                <c:pt idx="9809">
                  <c:v>99000</c:v>
                </c:pt>
                <c:pt idx="9810">
                  <c:v>247500</c:v>
                </c:pt>
                <c:pt idx="9811">
                  <c:v>180000</c:v>
                </c:pt>
                <c:pt idx="9812">
                  <c:v>135000</c:v>
                </c:pt>
                <c:pt idx="9813">
                  <c:v>157500</c:v>
                </c:pt>
                <c:pt idx="9814">
                  <c:v>135000</c:v>
                </c:pt>
                <c:pt idx="9815">
                  <c:v>121500</c:v>
                </c:pt>
                <c:pt idx="9816">
                  <c:v>67500</c:v>
                </c:pt>
                <c:pt idx="9817">
                  <c:v>157500</c:v>
                </c:pt>
                <c:pt idx="9818">
                  <c:v>360000</c:v>
                </c:pt>
                <c:pt idx="9819">
                  <c:v>135000</c:v>
                </c:pt>
                <c:pt idx="9820">
                  <c:v>225000</c:v>
                </c:pt>
                <c:pt idx="9821">
                  <c:v>157500</c:v>
                </c:pt>
                <c:pt idx="9822">
                  <c:v>157500</c:v>
                </c:pt>
                <c:pt idx="9823">
                  <c:v>135000</c:v>
                </c:pt>
                <c:pt idx="9824">
                  <c:v>202500</c:v>
                </c:pt>
                <c:pt idx="9825">
                  <c:v>202500</c:v>
                </c:pt>
                <c:pt idx="9826">
                  <c:v>67500</c:v>
                </c:pt>
                <c:pt idx="9827">
                  <c:v>148500</c:v>
                </c:pt>
                <c:pt idx="9828">
                  <c:v>67500</c:v>
                </c:pt>
                <c:pt idx="9829">
                  <c:v>157500</c:v>
                </c:pt>
                <c:pt idx="9830">
                  <c:v>112500</c:v>
                </c:pt>
                <c:pt idx="9831">
                  <c:v>166500</c:v>
                </c:pt>
                <c:pt idx="9832">
                  <c:v>67500</c:v>
                </c:pt>
                <c:pt idx="9833">
                  <c:v>202500</c:v>
                </c:pt>
                <c:pt idx="9834">
                  <c:v>135000</c:v>
                </c:pt>
                <c:pt idx="9835">
                  <c:v>270000</c:v>
                </c:pt>
                <c:pt idx="9836">
                  <c:v>135000</c:v>
                </c:pt>
                <c:pt idx="9837">
                  <c:v>90000</c:v>
                </c:pt>
                <c:pt idx="9838">
                  <c:v>405000</c:v>
                </c:pt>
                <c:pt idx="9839">
                  <c:v>90000</c:v>
                </c:pt>
                <c:pt idx="9840">
                  <c:v>135000</c:v>
                </c:pt>
                <c:pt idx="9841">
                  <c:v>180000</c:v>
                </c:pt>
                <c:pt idx="9842">
                  <c:v>225000</c:v>
                </c:pt>
                <c:pt idx="9843">
                  <c:v>81000</c:v>
                </c:pt>
                <c:pt idx="9844">
                  <c:v>112500</c:v>
                </c:pt>
                <c:pt idx="9845">
                  <c:v>157500</c:v>
                </c:pt>
                <c:pt idx="9846">
                  <c:v>81000</c:v>
                </c:pt>
                <c:pt idx="9847">
                  <c:v>166500</c:v>
                </c:pt>
                <c:pt idx="9848">
                  <c:v>225000</c:v>
                </c:pt>
                <c:pt idx="9849">
                  <c:v>67500</c:v>
                </c:pt>
                <c:pt idx="9850">
                  <c:v>225000</c:v>
                </c:pt>
                <c:pt idx="9851">
                  <c:v>202500</c:v>
                </c:pt>
                <c:pt idx="9852">
                  <c:v>112500</c:v>
                </c:pt>
                <c:pt idx="9853">
                  <c:v>90000</c:v>
                </c:pt>
                <c:pt idx="9854">
                  <c:v>69300</c:v>
                </c:pt>
                <c:pt idx="9855">
                  <c:v>126000</c:v>
                </c:pt>
                <c:pt idx="9856">
                  <c:v>202500</c:v>
                </c:pt>
                <c:pt idx="9857">
                  <c:v>99000</c:v>
                </c:pt>
                <c:pt idx="9858">
                  <c:v>139500</c:v>
                </c:pt>
                <c:pt idx="9859">
                  <c:v>157500</c:v>
                </c:pt>
                <c:pt idx="9860">
                  <c:v>90000</c:v>
                </c:pt>
                <c:pt idx="9861">
                  <c:v>90000</c:v>
                </c:pt>
                <c:pt idx="9862">
                  <c:v>225000</c:v>
                </c:pt>
                <c:pt idx="9863">
                  <c:v>315000</c:v>
                </c:pt>
                <c:pt idx="9864">
                  <c:v>81000</c:v>
                </c:pt>
                <c:pt idx="9865">
                  <c:v>157500</c:v>
                </c:pt>
                <c:pt idx="9866">
                  <c:v>85500</c:v>
                </c:pt>
                <c:pt idx="9867">
                  <c:v>90000</c:v>
                </c:pt>
                <c:pt idx="9868">
                  <c:v>90000</c:v>
                </c:pt>
                <c:pt idx="9869">
                  <c:v>162000</c:v>
                </c:pt>
                <c:pt idx="9870">
                  <c:v>76500</c:v>
                </c:pt>
                <c:pt idx="9871">
                  <c:v>180000</c:v>
                </c:pt>
                <c:pt idx="9872">
                  <c:v>135000</c:v>
                </c:pt>
                <c:pt idx="9873">
                  <c:v>54000</c:v>
                </c:pt>
                <c:pt idx="9874">
                  <c:v>112500</c:v>
                </c:pt>
                <c:pt idx="9875">
                  <c:v>157500</c:v>
                </c:pt>
                <c:pt idx="9876">
                  <c:v>157500</c:v>
                </c:pt>
                <c:pt idx="9877">
                  <c:v>180000</c:v>
                </c:pt>
                <c:pt idx="9878">
                  <c:v>441000</c:v>
                </c:pt>
                <c:pt idx="9879">
                  <c:v>135000</c:v>
                </c:pt>
                <c:pt idx="9880">
                  <c:v>247500</c:v>
                </c:pt>
                <c:pt idx="9881">
                  <c:v>315000</c:v>
                </c:pt>
                <c:pt idx="9882">
                  <c:v>135000</c:v>
                </c:pt>
                <c:pt idx="9883">
                  <c:v>225000</c:v>
                </c:pt>
                <c:pt idx="9884">
                  <c:v>193500</c:v>
                </c:pt>
                <c:pt idx="9885">
                  <c:v>292500</c:v>
                </c:pt>
                <c:pt idx="9886">
                  <c:v>67500</c:v>
                </c:pt>
                <c:pt idx="9887">
                  <c:v>247500</c:v>
                </c:pt>
                <c:pt idx="9888">
                  <c:v>157500</c:v>
                </c:pt>
                <c:pt idx="9889">
                  <c:v>157500</c:v>
                </c:pt>
                <c:pt idx="9890">
                  <c:v>157500</c:v>
                </c:pt>
                <c:pt idx="9891">
                  <c:v>90000</c:v>
                </c:pt>
                <c:pt idx="9892">
                  <c:v>157500</c:v>
                </c:pt>
                <c:pt idx="9893">
                  <c:v>135000</c:v>
                </c:pt>
                <c:pt idx="9894">
                  <c:v>135000</c:v>
                </c:pt>
                <c:pt idx="9895">
                  <c:v>202500</c:v>
                </c:pt>
                <c:pt idx="9896">
                  <c:v>72000</c:v>
                </c:pt>
                <c:pt idx="9897">
                  <c:v>130500</c:v>
                </c:pt>
                <c:pt idx="9898">
                  <c:v>90000</c:v>
                </c:pt>
                <c:pt idx="9899">
                  <c:v>93991.5</c:v>
                </c:pt>
                <c:pt idx="9900">
                  <c:v>220500</c:v>
                </c:pt>
                <c:pt idx="9901">
                  <c:v>153000</c:v>
                </c:pt>
                <c:pt idx="9902">
                  <c:v>189000</c:v>
                </c:pt>
                <c:pt idx="9903">
                  <c:v>67500</c:v>
                </c:pt>
                <c:pt idx="9904">
                  <c:v>180000</c:v>
                </c:pt>
                <c:pt idx="9905">
                  <c:v>112500</c:v>
                </c:pt>
                <c:pt idx="9906">
                  <c:v>157500</c:v>
                </c:pt>
                <c:pt idx="9907">
                  <c:v>135000</c:v>
                </c:pt>
                <c:pt idx="9908">
                  <c:v>225000</c:v>
                </c:pt>
                <c:pt idx="9909">
                  <c:v>270000</c:v>
                </c:pt>
                <c:pt idx="9910">
                  <c:v>112500</c:v>
                </c:pt>
                <c:pt idx="9911">
                  <c:v>157500</c:v>
                </c:pt>
                <c:pt idx="9912">
                  <c:v>180000</c:v>
                </c:pt>
                <c:pt idx="9913">
                  <c:v>135000</c:v>
                </c:pt>
                <c:pt idx="9914">
                  <c:v>112500</c:v>
                </c:pt>
                <c:pt idx="9915">
                  <c:v>67500</c:v>
                </c:pt>
                <c:pt idx="9916">
                  <c:v>225000</c:v>
                </c:pt>
                <c:pt idx="9917">
                  <c:v>135000</c:v>
                </c:pt>
                <c:pt idx="9918">
                  <c:v>225000</c:v>
                </c:pt>
                <c:pt idx="9919">
                  <c:v>45000</c:v>
                </c:pt>
                <c:pt idx="9920">
                  <c:v>67500</c:v>
                </c:pt>
                <c:pt idx="9921">
                  <c:v>337500</c:v>
                </c:pt>
                <c:pt idx="9922">
                  <c:v>180000</c:v>
                </c:pt>
                <c:pt idx="9923">
                  <c:v>189000</c:v>
                </c:pt>
                <c:pt idx="9924">
                  <c:v>247500</c:v>
                </c:pt>
                <c:pt idx="9925">
                  <c:v>180000</c:v>
                </c:pt>
                <c:pt idx="9926">
                  <c:v>157500</c:v>
                </c:pt>
                <c:pt idx="9927">
                  <c:v>225000</c:v>
                </c:pt>
                <c:pt idx="9928">
                  <c:v>112500</c:v>
                </c:pt>
                <c:pt idx="9929">
                  <c:v>103500</c:v>
                </c:pt>
                <c:pt idx="9930">
                  <c:v>81000</c:v>
                </c:pt>
                <c:pt idx="9931">
                  <c:v>315000</c:v>
                </c:pt>
                <c:pt idx="9932">
                  <c:v>121500</c:v>
                </c:pt>
                <c:pt idx="9933">
                  <c:v>202500</c:v>
                </c:pt>
                <c:pt idx="9934">
                  <c:v>297000</c:v>
                </c:pt>
                <c:pt idx="9935">
                  <c:v>292500</c:v>
                </c:pt>
                <c:pt idx="9936">
                  <c:v>117000</c:v>
                </c:pt>
                <c:pt idx="9937">
                  <c:v>180000</c:v>
                </c:pt>
                <c:pt idx="9938">
                  <c:v>144000</c:v>
                </c:pt>
                <c:pt idx="9939">
                  <c:v>166500</c:v>
                </c:pt>
                <c:pt idx="9940">
                  <c:v>90000</c:v>
                </c:pt>
                <c:pt idx="9941">
                  <c:v>225000</c:v>
                </c:pt>
                <c:pt idx="9942">
                  <c:v>117450</c:v>
                </c:pt>
                <c:pt idx="9943">
                  <c:v>112500</c:v>
                </c:pt>
                <c:pt idx="9944">
                  <c:v>180000</c:v>
                </c:pt>
                <c:pt idx="9945">
                  <c:v>112500</c:v>
                </c:pt>
                <c:pt idx="9946">
                  <c:v>180000</c:v>
                </c:pt>
                <c:pt idx="9947">
                  <c:v>202500</c:v>
                </c:pt>
                <c:pt idx="9948">
                  <c:v>135000</c:v>
                </c:pt>
                <c:pt idx="9949">
                  <c:v>90000</c:v>
                </c:pt>
                <c:pt idx="9950">
                  <c:v>112500</c:v>
                </c:pt>
                <c:pt idx="9951">
                  <c:v>90000</c:v>
                </c:pt>
                <c:pt idx="9952">
                  <c:v>143775</c:v>
                </c:pt>
                <c:pt idx="9953">
                  <c:v>67500</c:v>
                </c:pt>
                <c:pt idx="9954">
                  <c:v>180000</c:v>
                </c:pt>
                <c:pt idx="9955">
                  <c:v>225000</c:v>
                </c:pt>
                <c:pt idx="9956">
                  <c:v>157500</c:v>
                </c:pt>
                <c:pt idx="9957">
                  <c:v>67500</c:v>
                </c:pt>
                <c:pt idx="9958">
                  <c:v>832500</c:v>
                </c:pt>
                <c:pt idx="9959">
                  <c:v>157500</c:v>
                </c:pt>
                <c:pt idx="9960">
                  <c:v>139500</c:v>
                </c:pt>
                <c:pt idx="9961">
                  <c:v>166500</c:v>
                </c:pt>
                <c:pt idx="9962">
                  <c:v>67500</c:v>
                </c:pt>
                <c:pt idx="9963">
                  <c:v>193500</c:v>
                </c:pt>
                <c:pt idx="9964">
                  <c:v>202500</c:v>
                </c:pt>
                <c:pt idx="9965">
                  <c:v>157500</c:v>
                </c:pt>
                <c:pt idx="9966">
                  <c:v>270000</c:v>
                </c:pt>
                <c:pt idx="9967">
                  <c:v>202500</c:v>
                </c:pt>
                <c:pt idx="9968">
                  <c:v>238500</c:v>
                </c:pt>
                <c:pt idx="9969">
                  <c:v>90000</c:v>
                </c:pt>
                <c:pt idx="9970">
                  <c:v>157500</c:v>
                </c:pt>
                <c:pt idx="9971">
                  <c:v>90000</c:v>
                </c:pt>
                <c:pt idx="9972">
                  <c:v>270000</c:v>
                </c:pt>
                <c:pt idx="9973">
                  <c:v>157500</c:v>
                </c:pt>
                <c:pt idx="9974">
                  <c:v>103500</c:v>
                </c:pt>
                <c:pt idx="9975">
                  <c:v>133650</c:v>
                </c:pt>
                <c:pt idx="9976">
                  <c:v>225000</c:v>
                </c:pt>
                <c:pt idx="9977">
                  <c:v>67500</c:v>
                </c:pt>
                <c:pt idx="9978">
                  <c:v>180000</c:v>
                </c:pt>
                <c:pt idx="9979">
                  <c:v>180000</c:v>
                </c:pt>
                <c:pt idx="9980">
                  <c:v>135000</c:v>
                </c:pt>
                <c:pt idx="9981">
                  <c:v>94500</c:v>
                </c:pt>
                <c:pt idx="9982">
                  <c:v>90000</c:v>
                </c:pt>
                <c:pt idx="9983">
                  <c:v>193500</c:v>
                </c:pt>
                <c:pt idx="9984">
                  <c:v>67500</c:v>
                </c:pt>
                <c:pt idx="9985">
                  <c:v>135000</c:v>
                </c:pt>
                <c:pt idx="9986">
                  <c:v>90000</c:v>
                </c:pt>
                <c:pt idx="9987">
                  <c:v>135000</c:v>
                </c:pt>
                <c:pt idx="9988">
                  <c:v>112500</c:v>
                </c:pt>
                <c:pt idx="9989">
                  <c:v>135000</c:v>
                </c:pt>
                <c:pt idx="9990">
                  <c:v>225000</c:v>
                </c:pt>
                <c:pt idx="9991">
                  <c:v>180000</c:v>
                </c:pt>
                <c:pt idx="9992">
                  <c:v>135000</c:v>
                </c:pt>
                <c:pt idx="9993">
                  <c:v>135000</c:v>
                </c:pt>
                <c:pt idx="9994">
                  <c:v>135000</c:v>
                </c:pt>
                <c:pt idx="9995">
                  <c:v>202500</c:v>
                </c:pt>
                <c:pt idx="9996">
                  <c:v>202500</c:v>
                </c:pt>
                <c:pt idx="9997">
                  <c:v>112500</c:v>
                </c:pt>
                <c:pt idx="9998">
                  <c:v>67500</c:v>
                </c:pt>
                <c:pt idx="9999">
                  <c:v>81000</c:v>
                </c:pt>
                <c:pt idx="10000">
                  <c:v>135000</c:v>
                </c:pt>
                <c:pt idx="10001">
                  <c:v>135000</c:v>
                </c:pt>
                <c:pt idx="10002">
                  <c:v>135000</c:v>
                </c:pt>
                <c:pt idx="10003">
                  <c:v>202500</c:v>
                </c:pt>
                <c:pt idx="10004">
                  <c:v>180000</c:v>
                </c:pt>
                <c:pt idx="10005">
                  <c:v>180000</c:v>
                </c:pt>
                <c:pt idx="10006">
                  <c:v>135000</c:v>
                </c:pt>
                <c:pt idx="10007">
                  <c:v>90000</c:v>
                </c:pt>
                <c:pt idx="10008">
                  <c:v>45000</c:v>
                </c:pt>
                <c:pt idx="10009">
                  <c:v>157500</c:v>
                </c:pt>
                <c:pt idx="10010">
                  <c:v>157500</c:v>
                </c:pt>
                <c:pt idx="10011">
                  <c:v>337500</c:v>
                </c:pt>
                <c:pt idx="10012">
                  <c:v>90000</c:v>
                </c:pt>
                <c:pt idx="10013">
                  <c:v>135000</c:v>
                </c:pt>
                <c:pt idx="10014">
                  <c:v>90000</c:v>
                </c:pt>
                <c:pt idx="10015">
                  <c:v>180000</c:v>
                </c:pt>
                <c:pt idx="10016">
                  <c:v>157500</c:v>
                </c:pt>
                <c:pt idx="10017">
                  <c:v>180000</c:v>
                </c:pt>
                <c:pt idx="10018">
                  <c:v>202500</c:v>
                </c:pt>
                <c:pt idx="10019">
                  <c:v>225000</c:v>
                </c:pt>
                <c:pt idx="10020">
                  <c:v>180000</c:v>
                </c:pt>
                <c:pt idx="10021">
                  <c:v>157500</c:v>
                </c:pt>
                <c:pt idx="10022">
                  <c:v>112500</c:v>
                </c:pt>
                <c:pt idx="10023">
                  <c:v>112500</c:v>
                </c:pt>
                <c:pt idx="10024">
                  <c:v>247500</c:v>
                </c:pt>
                <c:pt idx="10025">
                  <c:v>270000</c:v>
                </c:pt>
                <c:pt idx="10026">
                  <c:v>45000</c:v>
                </c:pt>
                <c:pt idx="10027">
                  <c:v>202500</c:v>
                </c:pt>
                <c:pt idx="10028">
                  <c:v>360000</c:v>
                </c:pt>
                <c:pt idx="10029">
                  <c:v>112500</c:v>
                </c:pt>
                <c:pt idx="10030">
                  <c:v>207000</c:v>
                </c:pt>
                <c:pt idx="10031">
                  <c:v>108000</c:v>
                </c:pt>
                <c:pt idx="10032">
                  <c:v>135000</c:v>
                </c:pt>
                <c:pt idx="10033">
                  <c:v>112500</c:v>
                </c:pt>
                <c:pt idx="10034">
                  <c:v>108000</c:v>
                </c:pt>
                <c:pt idx="10035">
                  <c:v>112500</c:v>
                </c:pt>
                <c:pt idx="10036">
                  <c:v>310500</c:v>
                </c:pt>
                <c:pt idx="10037">
                  <c:v>270000</c:v>
                </c:pt>
                <c:pt idx="10038">
                  <c:v>90000</c:v>
                </c:pt>
                <c:pt idx="10039">
                  <c:v>67500</c:v>
                </c:pt>
                <c:pt idx="10040">
                  <c:v>90000</c:v>
                </c:pt>
                <c:pt idx="10041">
                  <c:v>90000</c:v>
                </c:pt>
                <c:pt idx="10042">
                  <c:v>270000</c:v>
                </c:pt>
                <c:pt idx="10043">
                  <c:v>148500</c:v>
                </c:pt>
                <c:pt idx="10044">
                  <c:v>157500</c:v>
                </c:pt>
                <c:pt idx="10045">
                  <c:v>157500</c:v>
                </c:pt>
                <c:pt idx="10046">
                  <c:v>157500</c:v>
                </c:pt>
                <c:pt idx="10047">
                  <c:v>675000</c:v>
                </c:pt>
                <c:pt idx="10048">
                  <c:v>292500</c:v>
                </c:pt>
                <c:pt idx="10049">
                  <c:v>112500</c:v>
                </c:pt>
                <c:pt idx="10050">
                  <c:v>270000</c:v>
                </c:pt>
                <c:pt idx="10051">
                  <c:v>135000</c:v>
                </c:pt>
                <c:pt idx="10052">
                  <c:v>180000</c:v>
                </c:pt>
                <c:pt idx="10053">
                  <c:v>112500</c:v>
                </c:pt>
                <c:pt idx="10054">
                  <c:v>135000</c:v>
                </c:pt>
                <c:pt idx="10055">
                  <c:v>112500</c:v>
                </c:pt>
                <c:pt idx="10056">
                  <c:v>90000</c:v>
                </c:pt>
                <c:pt idx="10057">
                  <c:v>166500</c:v>
                </c:pt>
                <c:pt idx="10058">
                  <c:v>135000</c:v>
                </c:pt>
                <c:pt idx="10059">
                  <c:v>180000</c:v>
                </c:pt>
                <c:pt idx="10060">
                  <c:v>112500</c:v>
                </c:pt>
                <c:pt idx="10061">
                  <c:v>108000</c:v>
                </c:pt>
                <c:pt idx="10062">
                  <c:v>180000</c:v>
                </c:pt>
                <c:pt idx="10063">
                  <c:v>225000</c:v>
                </c:pt>
                <c:pt idx="10064">
                  <c:v>90000</c:v>
                </c:pt>
                <c:pt idx="10065">
                  <c:v>67500</c:v>
                </c:pt>
                <c:pt idx="10066">
                  <c:v>157500</c:v>
                </c:pt>
                <c:pt idx="10067">
                  <c:v>180000</c:v>
                </c:pt>
                <c:pt idx="10068">
                  <c:v>225000</c:v>
                </c:pt>
                <c:pt idx="10069">
                  <c:v>144000</c:v>
                </c:pt>
                <c:pt idx="10070">
                  <c:v>112500</c:v>
                </c:pt>
                <c:pt idx="10071">
                  <c:v>247500</c:v>
                </c:pt>
                <c:pt idx="10072">
                  <c:v>333000</c:v>
                </c:pt>
                <c:pt idx="10073">
                  <c:v>67500</c:v>
                </c:pt>
                <c:pt idx="10074">
                  <c:v>270000</c:v>
                </c:pt>
                <c:pt idx="10075">
                  <c:v>360000</c:v>
                </c:pt>
                <c:pt idx="10076">
                  <c:v>180000</c:v>
                </c:pt>
                <c:pt idx="10077">
                  <c:v>270000</c:v>
                </c:pt>
                <c:pt idx="10078">
                  <c:v>225000</c:v>
                </c:pt>
                <c:pt idx="10079">
                  <c:v>135000</c:v>
                </c:pt>
                <c:pt idx="10080">
                  <c:v>315000</c:v>
                </c:pt>
                <c:pt idx="10081">
                  <c:v>157500</c:v>
                </c:pt>
                <c:pt idx="10082">
                  <c:v>148500</c:v>
                </c:pt>
                <c:pt idx="10083">
                  <c:v>67500</c:v>
                </c:pt>
                <c:pt idx="10084">
                  <c:v>90000</c:v>
                </c:pt>
                <c:pt idx="10085">
                  <c:v>225000</c:v>
                </c:pt>
                <c:pt idx="10086">
                  <c:v>144000</c:v>
                </c:pt>
                <c:pt idx="10087">
                  <c:v>225000</c:v>
                </c:pt>
                <c:pt idx="10088">
                  <c:v>135000</c:v>
                </c:pt>
                <c:pt idx="10089">
                  <c:v>202500</c:v>
                </c:pt>
                <c:pt idx="10090">
                  <c:v>180000</c:v>
                </c:pt>
                <c:pt idx="10091">
                  <c:v>202500</c:v>
                </c:pt>
                <c:pt idx="10092">
                  <c:v>67500</c:v>
                </c:pt>
                <c:pt idx="10093">
                  <c:v>202500</c:v>
                </c:pt>
                <c:pt idx="10094">
                  <c:v>180000</c:v>
                </c:pt>
                <c:pt idx="10095">
                  <c:v>81000</c:v>
                </c:pt>
                <c:pt idx="10096">
                  <c:v>394353</c:v>
                </c:pt>
                <c:pt idx="10097">
                  <c:v>247500</c:v>
                </c:pt>
                <c:pt idx="10098">
                  <c:v>112500</c:v>
                </c:pt>
                <c:pt idx="10099">
                  <c:v>162000</c:v>
                </c:pt>
                <c:pt idx="10100">
                  <c:v>157500</c:v>
                </c:pt>
                <c:pt idx="10101">
                  <c:v>279000</c:v>
                </c:pt>
                <c:pt idx="10102">
                  <c:v>117000</c:v>
                </c:pt>
                <c:pt idx="10103">
                  <c:v>103500</c:v>
                </c:pt>
                <c:pt idx="10104">
                  <c:v>112500</c:v>
                </c:pt>
                <c:pt idx="10105">
                  <c:v>180000</c:v>
                </c:pt>
                <c:pt idx="10106">
                  <c:v>135000</c:v>
                </c:pt>
                <c:pt idx="10107">
                  <c:v>247500</c:v>
                </c:pt>
                <c:pt idx="10108">
                  <c:v>144000</c:v>
                </c:pt>
                <c:pt idx="10109">
                  <c:v>153000</c:v>
                </c:pt>
                <c:pt idx="10110">
                  <c:v>247500</c:v>
                </c:pt>
                <c:pt idx="10111">
                  <c:v>382500</c:v>
                </c:pt>
                <c:pt idx="10112">
                  <c:v>238500</c:v>
                </c:pt>
                <c:pt idx="10113">
                  <c:v>67500</c:v>
                </c:pt>
                <c:pt idx="10114">
                  <c:v>270000</c:v>
                </c:pt>
                <c:pt idx="10115">
                  <c:v>99000</c:v>
                </c:pt>
                <c:pt idx="10116">
                  <c:v>67500</c:v>
                </c:pt>
                <c:pt idx="10117">
                  <c:v>85500</c:v>
                </c:pt>
                <c:pt idx="10118">
                  <c:v>157500</c:v>
                </c:pt>
                <c:pt idx="10119">
                  <c:v>202500</c:v>
                </c:pt>
                <c:pt idx="10120">
                  <c:v>75600</c:v>
                </c:pt>
                <c:pt idx="10121">
                  <c:v>157500</c:v>
                </c:pt>
                <c:pt idx="10122">
                  <c:v>103500</c:v>
                </c:pt>
                <c:pt idx="10123">
                  <c:v>180000</c:v>
                </c:pt>
                <c:pt idx="10124">
                  <c:v>135000</c:v>
                </c:pt>
                <c:pt idx="10125">
                  <c:v>225000</c:v>
                </c:pt>
                <c:pt idx="10126">
                  <c:v>315000</c:v>
                </c:pt>
                <c:pt idx="10127">
                  <c:v>180000</c:v>
                </c:pt>
                <c:pt idx="10128">
                  <c:v>67500</c:v>
                </c:pt>
                <c:pt idx="10129">
                  <c:v>180000</c:v>
                </c:pt>
                <c:pt idx="10130">
                  <c:v>112500</c:v>
                </c:pt>
                <c:pt idx="10131">
                  <c:v>225000</c:v>
                </c:pt>
                <c:pt idx="10132">
                  <c:v>166500</c:v>
                </c:pt>
                <c:pt idx="10133">
                  <c:v>180000</c:v>
                </c:pt>
                <c:pt idx="10134">
                  <c:v>112500</c:v>
                </c:pt>
                <c:pt idx="10135">
                  <c:v>135000</c:v>
                </c:pt>
                <c:pt idx="10136">
                  <c:v>157500</c:v>
                </c:pt>
                <c:pt idx="10137">
                  <c:v>135000</c:v>
                </c:pt>
                <c:pt idx="10138">
                  <c:v>135000</c:v>
                </c:pt>
                <c:pt idx="10139">
                  <c:v>270000</c:v>
                </c:pt>
                <c:pt idx="10140">
                  <c:v>99000</c:v>
                </c:pt>
                <c:pt idx="10141">
                  <c:v>112500</c:v>
                </c:pt>
                <c:pt idx="10142">
                  <c:v>585000</c:v>
                </c:pt>
                <c:pt idx="10143">
                  <c:v>90000</c:v>
                </c:pt>
                <c:pt idx="10144">
                  <c:v>112500</c:v>
                </c:pt>
                <c:pt idx="10145">
                  <c:v>180000</c:v>
                </c:pt>
                <c:pt idx="10146">
                  <c:v>90000</c:v>
                </c:pt>
                <c:pt idx="10147">
                  <c:v>225000</c:v>
                </c:pt>
                <c:pt idx="10148">
                  <c:v>225000</c:v>
                </c:pt>
                <c:pt idx="10149">
                  <c:v>135000</c:v>
                </c:pt>
                <c:pt idx="10150">
                  <c:v>292500</c:v>
                </c:pt>
                <c:pt idx="10151">
                  <c:v>247500</c:v>
                </c:pt>
                <c:pt idx="10152">
                  <c:v>225000</c:v>
                </c:pt>
                <c:pt idx="10153">
                  <c:v>90000</c:v>
                </c:pt>
                <c:pt idx="10154">
                  <c:v>157500</c:v>
                </c:pt>
                <c:pt idx="10155">
                  <c:v>81000</c:v>
                </c:pt>
                <c:pt idx="10156">
                  <c:v>90000</c:v>
                </c:pt>
                <c:pt idx="10157">
                  <c:v>180000</c:v>
                </c:pt>
                <c:pt idx="10158">
                  <c:v>112500</c:v>
                </c:pt>
                <c:pt idx="10159">
                  <c:v>36000</c:v>
                </c:pt>
                <c:pt idx="10160">
                  <c:v>180000</c:v>
                </c:pt>
                <c:pt idx="10161">
                  <c:v>67500</c:v>
                </c:pt>
                <c:pt idx="10162">
                  <c:v>81000</c:v>
                </c:pt>
                <c:pt idx="10163">
                  <c:v>337500</c:v>
                </c:pt>
                <c:pt idx="10164">
                  <c:v>351000</c:v>
                </c:pt>
                <c:pt idx="10165">
                  <c:v>40500</c:v>
                </c:pt>
                <c:pt idx="10166">
                  <c:v>324000</c:v>
                </c:pt>
                <c:pt idx="10167">
                  <c:v>90000</c:v>
                </c:pt>
                <c:pt idx="10168">
                  <c:v>81000</c:v>
                </c:pt>
                <c:pt idx="10169">
                  <c:v>180000</c:v>
                </c:pt>
                <c:pt idx="10170">
                  <c:v>67500</c:v>
                </c:pt>
                <c:pt idx="10171">
                  <c:v>112500</c:v>
                </c:pt>
                <c:pt idx="10172">
                  <c:v>135000</c:v>
                </c:pt>
                <c:pt idx="10173">
                  <c:v>225000</c:v>
                </c:pt>
                <c:pt idx="10174">
                  <c:v>112500</c:v>
                </c:pt>
                <c:pt idx="10175">
                  <c:v>126000</c:v>
                </c:pt>
                <c:pt idx="10176">
                  <c:v>180000</c:v>
                </c:pt>
                <c:pt idx="10177">
                  <c:v>135000</c:v>
                </c:pt>
                <c:pt idx="10178">
                  <c:v>157500</c:v>
                </c:pt>
                <c:pt idx="10179">
                  <c:v>157500</c:v>
                </c:pt>
                <c:pt idx="10180">
                  <c:v>180000</c:v>
                </c:pt>
                <c:pt idx="10181">
                  <c:v>135000</c:v>
                </c:pt>
                <c:pt idx="10182">
                  <c:v>216000</c:v>
                </c:pt>
                <c:pt idx="10183">
                  <c:v>180000</c:v>
                </c:pt>
                <c:pt idx="10184">
                  <c:v>270000</c:v>
                </c:pt>
                <c:pt idx="10185">
                  <c:v>69750</c:v>
                </c:pt>
                <c:pt idx="10186">
                  <c:v>112500</c:v>
                </c:pt>
                <c:pt idx="10187">
                  <c:v>135000</c:v>
                </c:pt>
                <c:pt idx="10188">
                  <c:v>225000</c:v>
                </c:pt>
                <c:pt idx="10189">
                  <c:v>112500</c:v>
                </c:pt>
                <c:pt idx="10190">
                  <c:v>135000</c:v>
                </c:pt>
                <c:pt idx="10191">
                  <c:v>180000</c:v>
                </c:pt>
                <c:pt idx="10192">
                  <c:v>81000</c:v>
                </c:pt>
                <c:pt idx="10193">
                  <c:v>180000</c:v>
                </c:pt>
                <c:pt idx="10194">
                  <c:v>81000</c:v>
                </c:pt>
                <c:pt idx="10195">
                  <c:v>117000</c:v>
                </c:pt>
                <c:pt idx="10196">
                  <c:v>180000</c:v>
                </c:pt>
                <c:pt idx="10197">
                  <c:v>180000</c:v>
                </c:pt>
                <c:pt idx="10198">
                  <c:v>112500</c:v>
                </c:pt>
                <c:pt idx="10199">
                  <c:v>90000</c:v>
                </c:pt>
                <c:pt idx="10200">
                  <c:v>85500</c:v>
                </c:pt>
                <c:pt idx="10201">
                  <c:v>225000</c:v>
                </c:pt>
                <c:pt idx="10202">
                  <c:v>157500</c:v>
                </c:pt>
                <c:pt idx="10203">
                  <c:v>472500</c:v>
                </c:pt>
                <c:pt idx="10204">
                  <c:v>49500</c:v>
                </c:pt>
                <c:pt idx="10205">
                  <c:v>99000</c:v>
                </c:pt>
                <c:pt idx="10206">
                  <c:v>180000</c:v>
                </c:pt>
                <c:pt idx="10207">
                  <c:v>315000</c:v>
                </c:pt>
                <c:pt idx="10208">
                  <c:v>112500</c:v>
                </c:pt>
                <c:pt idx="10209">
                  <c:v>135000</c:v>
                </c:pt>
                <c:pt idx="10210">
                  <c:v>157500</c:v>
                </c:pt>
                <c:pt idx="10211">
                  <c:v>90000</c:v>
                </c:pt>
                <c:pt idx="10212">
                  <c:v>180000</c:v>
                </c:pt>
                <c:pt idx="10213">
                  <c:v>112500</c:v>
                </c:pt>
                <c:pt idx="10214">
                  <c:v>180000</c:v>
                </c:pt>
                <c:pt idx="10215">
                  <c:v>270000</c:v>
                </c:pt>
                <c:pt idx="10216">
                  <c:v>81000</c:v>
                </c:pt>
                <c:pt idx="10217">
                  <c:v>135000</c:v>
                </c:pt>
                <c:pt idx="10218">
                  <c:v>85500</c:v>
                </c:pt>
                <c:pt idx="10219">
                  <c:v>112500</c:v>
                </c:pt>
                <c:pt idx="10220">
                  <c:v>135000</c:v>
                </c:pt>
                <c:pt idx="10221">
                  <c:v>157500</c:v>
                </c:pt>
                <c:pt idx="10222">
                  <c:v>225000</c:v>
                </c:pt>
                <c:pt idx="10223">
                  <c:v>193500</c:v>
                </c:pt>
                <c:pt idx="10224">
                  <c:v>58500</c:v>
                </c:pt>
                <c:pt idx="10225">
                  <c:v>135000</c:v>
                </c:pt>
                <c:pt idx="10226">
                  <c:v>270000</c:v>
                </c:pt>
                <c:pt idx="10227">
                  <c:v>378000</c:v>
                </c:pt>
                <c:pt idx="10228">
                  <c:v>148500</c:v>
                </c:pt>
                <c:pt idx="10229">
                  <c:v>157500</c:v>
                </c:pt>
                <c:pt idx="10230">
                  <c:v>135000</c:v>
                </c:pt>
                <c:pt idx="10231">
                  <c:v>166500</c:v>
                </c:pt>
                <c:pt idx="10232">
                  <c:v>121500</c:v>
                </c:pt>
                <c:pt idx="10233">
                  <c:v>180000</c:v>
                </c:pt>
                <c:pt idx="10234">
                  <c:v>225000</c:v>
                </c:pt>
                <c:pt idx="10235">
                  <c:v>270000</c:v>
                </c:pt>
                <c:pt idx="10236">
                  <c:v>225000</c:v>
                </c:pt>
                <c:pt idx="10237">
                  <c:v>180000</c:v>
                </c:pt>
                <c:pt idx="10238">
                  <c:v>195750</c:v>
                </c:pt>
                <c:pt idx="10239">
                  <c:v>180000</c:v>
                </c:pt>
                <c:pt idx="10240">
                  <c:v>99000</c:v>
                </c:pt>
                <c:pt idx="10241">
                  <c:v>211500</c:v>
                </c:pt>
                <c:pt idx="10242">
                  <c:v>90000</c:v>
                </c:pt>
                <c:pt idx="10243">
                  <c:v>81000</c:v>
                </c:pt>
                <c:pt idx="10244">
                  <c:v>135000</c:v>
                </c:pt>
                <c:pt idx="10245">
                  <c:v>157500</c:v>
                </c:pt>
                <c:pt idx="10246">
                  <c:v>58500</c:v>
                </c:pt>
                <c:pt idx="10247">
                  <c:v>112500</c:v>
                </c:pt>
                <c:pt idx="10248">
                  <c:v>166500</c:v>
                </c:pt>
                <c:pt idx="10249">
                  <c:v>180000</c:v>
                </c:pt>
                <c:pt idx="10250">
                  <c:v>69750</c:v>
                </c:pt>
                <c:pt idx="10251">
                  <c:v>157500</c:v>
                </c:pt>
                <c:pt idx="10252">
                  <c:v>157500</c:v>
                </c:pt>
                <c:pt idx="10253">
                  <c:v>180000</c:v>
                </c:pt>
                <c:pt idx="10254">
                  <c:v>90000</c:v>
                </c:pt>
                <c:pt idx="10255">
                  <c:v>270000</c:v>
                </c:pt>
                <c:pt idx="10256">
                  <c:v>117000</c:v>
                </c:pt>
                <c:pt idx="10257">
                  <c:v>180000</c:v>
                </c:pt>
                <c:pt idx="10258">
                  <c:v>315000</c:v>
                </c:pt>
                <c:pt idx="10259">
                  <c:v>135000</c:v>
                </c:pt>
                <c:pt idx="10260">
                  <c:v>171000</c:v>
                </c:pt>
                <c:pt idx="10261">
                  <c:v>67500</c:v>
                </c:pt>
                <c:pt idx="10262">
                  <c:v>202500</c:v>
                </c:pt>
                <c:pt idx="10263">
                  <c:v>162000</c:v>
                </c:pt>
                <c:pt idx="10264">
                  <c:v>112500</c:v>
                </c:pt>
                <c:pt idx="10265">
                  <c:v>180000</c:v>
                </c:pt>
                <c:pt idx="10266">
                  <c:v>292500</c:v>
                </c:pt>
                <c:pt idx="10267">
                  <c:v>90000</c:v>
                </c:pt>
                <c:pt idx="10268">
                  <c:v>157500</c:v>
                </c:pt>
                <c:pt idx="10269">
                  <c:v>157500</c:v>
                </c:pt>
                <c:pt idx="10270">
                  <c:v>47250</c:v>
                </c:pt>
                <c:pt idx="10271">
                  <c:v>90000</c:v>
                </c:pt>
                <c:pt idx="10272">
                  <c:v>112500</c:v>
                </c:pt>
                <c:pt idx="10273">
                  <c:v>337500</c:v>
                </c:pt>
                <c:pt idx="10274">
                  <c:v>99000</c:v>
                </c:pt>
                <c:pt idx="10275">
                  <c:v>166500</c:v>
                </c:pt>
                <c:pt idx="10276">
                  <c:v>180000</c:v>
                </c:pt>
                <c:pt idx="10277">
                  <c:v>225000</c:v>
                </c:pt>
                <c:pt idx="10278">
                  <c:v>180000</c:v>
                </c:pt>
                <c:pt idx="10279">
                  <c:v>202500</c:v>
                </c:pt>
                <c:pt idx="10280">
                  <c:v>225000</c:v>
                </c:pt>
                <c:pt idx="10281">
                  <c:v>67500</c:v>
                </c:pt>
                <c:pt idx="10282">
                  <c:v>94500</c:v>
                </c:pt>
                <c:pt idx="10283">
                  <c:v>114750</c:v>
                </c:pt>
                <c:pt idx="10284">
                  <c:v>135000</c:v>
                </c:pt>
                <c:pt idx="10285">
                  <c:v>144000</c:v>
                </c:pt>
                <c:pt idx="10286">
                  <c:v>180000</c:v>
                </c:pt>
                <c:pt idx="10287">
                  <c:v>315000</c:v>
                </c:pt>
                <c:pt idx="10288">
                  <c:v>77539.5</c:v>
                </c:pt>
                <c:pt idx="10289">
                  <c:v>67500</c:v>
                </c:pt>
                <c:pt idx="10290">
                  <c:v>202500</c:v>
                </c:pt>
                <c:pt idx="10291">
                  <c:v>270000</c:v>
                </c:pt>
                <c:pt idx="10292">
                  <c:v>157500</c:v>
                </c:pt>
                <c:pt idx="10293">
                  <c:v>45000</c:v>
                </c:pt>
                <c:pt idx="10294">
                  <c:v>112500</c:v>
                </c:pt>
                <c:pt idx="10295">
                  <c:v>135000</c:v>
                </c:pt>
                <c:pt idx="10296">
                  <c:v>166500</c:v>
                </c:pt>
                <c:pt idx="10297">
                  <c:v>112500</c:v>
                </c:pt>
                <c:pt idx="10298">
                  <c:v>90000</c:v>
                </c:pt>
                <c:pt idx="10299">
                  <c:v>112500</c:v>
                </c:pt>
                <c:pt idx="10300">
                  <c:v>63000</c:v>
                </c:pt>
                <c:pt idx="10301">
                  <c:v>112500</c:v>
                </c:pt>
                <c:pt idx="10302">
                  <c:v>81000</c:v>
                </c:pt>
                <c:pt idx="10303">
                  <c:v>202500</c:v>
                </c:pt>
                <c:pt idx="10304">
                  <c:v>67500</c:v>
                </c:pt>
                <c:pt idx="10305">
                  <c:v>360000</c:v>
                </c:pt>
                <c:pt idx="10306">
                  <c:v>202500</c:v>
                </c:pt>
                <c:pt idx="10307">
                  <c:v>90000</c:v>
                </c:pt>
                <c:pt idx="10308">
                  <c:v>135000</c:v>
                </c:pt>
                <c:pt idx="10309">
                  <c:v>189000</c:v>
                </c:pt>
                <c:pt idx="10310">
                  <c:v>225000</c:v>
                </c:pt>
                <c:pt idx="10311">
                  <c:v>202500</c:v>
                </c:pt>
                <c:pt idx="10312">
                  <c:v>135000</c:v>
                </c:pt>
                <c:pt idx="10313">
                  <c:v>81000</c:v>
                </c:pt>
                <c:pt idx="10314">
                  <c:v>135000</c:v>
                </c:pt>
                <c:pt idx="10315">
                  <c:v>315000</c:v>
                </c:pt>
                <c:pt idx="10316">
                  <c:v>157500</c:v>
                </c:pt>
                <c:pt idx="10317">
                  <c:v>157500</c:v>
                </c:pt>
                <c:pt idx="10318">
                  <c:v>337500</c:v>
                </c:pt>
                <c:pt idx="10319">
                  <c:v>90000</c:v>
                </c:pt>
                <c:pt idx="10320">
                  <c:v>112500</c:v>
                </c:pt>
                <c:pt idx="10321">
                  <c:v>112500</c:v>
                </c:pt>
                <c:pt idx="10322">
                  <c:v>225000</c:v>
                </c:pt>
                <c:pt idx="10323">
                  <c:v>153000</c:v>
                </c:pt>
                <c:pt idx="10324">
                  <c:v>180000</c:v>
                </c:pt>
                <c:pt idx="10325">
                  <c:v>202500</c:v>
                </c:pt>
                <c:pt idx="10326">
                  <c:v>157500</c:v>
                </c:pt>
                <c:pt idx="10327">
                  <c:v>180000</c:v>
                </c:pt>
                <c:pt idx="10328">
                  <c:v>180000</c:v>
                </c:pt>
                <c:pt idx="10329">
                  <c:v>144000</c:v>
                </c:pt>
                <c:pt idx="10330">
                  <c:v>126000</c:v>
                </c:pt>
                <c:pt idx="10331">
                  <c:v>135000</c:v>
                </c:pt>
                <c:pt idx="10332">
                  <c:v>112500</c:v>
                </c:pt>
                <c:pt idx="10333">
                  <c:v>180000</c:v>
                </c:pt>
                <c:pt idx="10334">
                  <c:v>180000</c:v>
                </c:pt>
                <c:pt idx="10335">
                  <c:v>252000</c:v>
                </c:pt>
                <c:pt idx="10336">
                  <c:v>202500</c:v>
                </c:pt>
                <c:pt idx="10337">
                  <c:v>270000</c:v>
                </c:pt>
                <c:pt idx="10338">
                  <c:v>67500</c:v>
                </c:pt>
                <c:pt idx="10339">
                  <c:v>40500</c:v>
                </c:pt>
                <c:pt idx="10340">
                  <c:v>157500</c:v>
                </c:pt>
                <c:pt idx="10341">
                  <c:v>180000</c:v>
                </c:pt>
                <c:pt idx="10342">
                  <c:v>315000</c:v>
                </c:pt>
                <c:pt idx="10343">
                  <c:v>157500</c:v>
                </c:pt>
                <c:pt idx="10344">
                  <c:v>270000</c:v>
                </c:pt>
                <c:pt idx="10345">
                  <c:v>112500</c:v>
                </c:pt>
                <c:pt idx="10346">
                  <c:v>126000</c:v>
                </c:pt>
                <c:pt idx="10347">
                  <c:v>112500</c:v>
                </c:pt>
                <c:pt idx="10348">
                  <c:v>112500</c:v>
                </c:pt>
                <c:pt idx="10349">
                  <c:v>405000</c:v>
                </c:pt>
                <c:pt idx="10350">
                  <c:v>135000</c:v>
                </c:pt>
                <c:pt idx="10351">
                  <c:v>135000</c:v>
                </c:pt>
                <c:pt idx="10352">
                  <c:v>112500</c:v>
                </c:pt>
                <c:pt idx="10353">
                  <c:v>202500</c:v>
                </c:pt>
                <c:pt idx="10354">
                  <c:v>135000</c:v>
                </c:pt>
                <c:pt idx="10355">
                  <c:v>135000</c:v>
                </c:pt>
                <c:pt idx="10356">
                  <c:v>315000</c:v>
                </c:pt>
                <c:pt idx="10357">
                  <c:v>225000</c:v>
                </c:pt>
                <c:pt idx="10358">
                  <c:v>157500</c:v>
                </c:pt>
                <c:pt idx="10359">
                  <c:v>180000</c:v>
                </c:pt>
                <c:pt idx="10360">
                  <c:v>202500</c:v>
                </c:pt>
                <c:pt idx="10361">
                  <c:v>382500</c:v>
                </c:pt>
                <c:pt idx="10362">
                  <c:v>225000</c:v>
                </c:pt>
                <c:pt idx="10363">
                  <c:v>112500</c:v>
                </c:pt>
                <c:pt idx="10364">
                  <c:v>315000</c:v>
                </c:pt>
                <c:pt idx="10365">
                  <c:v>225000</c:v>
                </c:pt>
                <c:pt idx="10366">
                  <c:v>180000</c:v>
                </c:pt>
                <c:pt idx="10367">
                  <c:v>135000</c:v>
                </c:pt>
                <c:pt idx="10368">
                  <c:v>67500</c:v>
                </c:pt>
                <c:pt idx="10369">
                  <c:v>121500</c:v>
                </c:pt>
                <c:pt idx="10370">
                  <c:v>67500</c:v>
                </c:pt>
                <c:pt idx="10371">
                  <c:v>157500</c:v>
                </c:pt>
                <c:pt idx="10372">
                  <c:v>157500</c:v>
                </c:pt>
                <c:pt idx="10373">
                  <c:v>130500</c:v>
                </c:pt>
                <c:pt idx="10374">
                  <c:v>135000</c:v>
                </c:pt>
                <c:pt idx="10375">
                  <c:v>202500</c:v>
                </c:pt>
                <c:pt idx="10376">
                  <c:v>180000</c:v>
                </c:pt>
                <c:pt idx="10377">
                  <c:v>157500</c:v>
                </c:pt>
                <c:pt idx="10378">
                  <c:v>135000</c:v>
                </c:pt>
                <c:pt idx="10379">
                  <c:v>99000</c:v>
                </c:pt>
                <c:pt idx="10380">
                  <c:v>337500</c:v>
                </c:pt>
                <c:pt idx="10381">
                  <c:v>180000</c:v>
                </c:pt>
                <c:pt idx="10382">
                  <c:v>112500</c:v>
                </c:pt>
                <c:pt idx="10383">
                  <c:v>130500</c:v>
                </c:pt>
                <c:pt idx="10384">
                  <c:v>135000</c:v>
                </c:pt>
                <c:pt idx="10385">
                  <c:v>135000</c:v>
                </c:pt>
                <c:pt idx="10386">
                  <c:v>382500</c:v>
                </c:pt>
                <c:pt idx="10387">
                  <c:v>315000</c:v>
                </c:pt>
                <c:pt idx="10388">
                  <c:v>157500</c:v>
                </c:pt>
                <c:pt idx="10389">
                  <c:v>90000</c:v>
                </c:pt>
                <c:pt idx="10390">
                  <c:v>81000</c:v>
                </c:pt>
                <c:pt idx="10391">
                  <c:v>180000</c:v>
                </c:pt>
                <c:pt idx="10392">
                  <c:v>247500</c:v>
                </c:pt>
                <c:pt idx="10393">
                  <c:v>315000</c:v>
                </c:pt>
                <c:pt idx="10394">
                  <c:v>135000</c:v>
                </c:pt>
                <c:pt idx="10395">
                  <c:v>202500</c:v>
                </c:pt>
                <c:pt idx="10396">
                  <c:v>360000</c:v>
                </c:pt>
                <c:pt idx="10397">
                  <c:v>112500</c:v>
                </c:pt>
                <c:pt idx="10398">
                  <c:v>225000</c:v>
                </c:pt>
                <c:pt idx="10399">
                  <c:v>157500</c:v>
                </c:pt>
                <c:pt idx="10400">
                  <c:v>90000</c:v>
                </c:pt>
                <c:pt idx="10401">
                  <c:v>99000</c:v>
                </c:pt>
                <c:pt idx="10402">
                  <c:v>135000</c:v>
                </c:pt>
                <c:pt idx="10403">
                  <c:v>135000</c:v>
                </c:pt>
                <c:pt idx="10404">
                  <c:v>90000</c:v>
                </c:pt>
                <c:pt idx="10405">
                  <c:v>135000</c:v>
                </c:pt>
                <c:pt idx="10406">
                  <c:v>60750</c:v>
                </c:pt>
                <c:pt idx="10407">
                  <c:v>180000</c:v>
                </c:pt>
                <c:pt idx="10408">
                  <c:v>171000</c:v>
                </c:pt>
                <c:pt idx="10409">
                  <c:v>90000</c:v>
                </c:pt>
                <c:pt idx="10410">
                  <c:v>157500</c:v>
                </c:pt>
                <c:pt idx="10411">
                  <c:v>54000</c:v>
                </c:pt>
                <c:pt idx="10412">
                  <c:v>90000</c:v>
                </c:pt>
                <c:pt idx="10413">
                  <c:v>112500</c:v>
                </c:pt>
                <c:pt idx="10414">
                  <c:v>135000</c:v>
                </c:pt>
                <c:pt idx="10415">
                  <c:v>49500</c:v>
                </c:pt>
                <c:pt idx="10416">
                  <c:v>112500</c:v>
                </c:pt>
                <c:pt idx="10417">
                  <c:v>112500</c:v>
                </c:pt>
                <c:pt idx="10418">
                  <c:v>112500</c:v>
                </c:pt>
                <c:pt idx="10419">
                  <c:v>175500</c:v>
                </c:pt>
                <c:pt idx="10420">
                  <c:v>157500</c:v>
                </c:pt>
                <c:pt idx="10421">
                  <c:v>112500</c:v>
                </c:pt>
                <c:pt idx="10422">
                  <c:v>315000</c:v>
                </c:pt>
                <c:pt idx="10423">
                  <c:v>270000</c:v>
                </c:pt>
                <c:pt idx="10424">
                  <c:v>202500</c:v>
                </c:pt>
                <c:pt idx="10425">
                  <c:v>180000</c:v>
                </c:pt>
                <c:pt idx="10426">
                  <c:v>225000</c:v>
                </c:pt>
                <c:pt idx="10427">
                  <c:v>90000</c:v>
                </c:pt>
                <c:pt idx="10428">
                  <c:v>180000</c:v>
                </c:pt>
                <c:pt idx="10429">
                  <c:v>67500</c:v>
                </c:pt>
                <c:pt idx="10430">
                  <c:v>157500</c:v>
                </c:pt>
                <c:pt idx="10431">
                  <c:v>157500</c:v>
                </c:pt>
                <c:pt idx="10432">
                  <c:v>112500</c:v>
                </c:pt>
                <c:pt idx="10433">
                  <c:v>193500</c:v>
                </c:pt>
                <c:pt idx="10434">
                  <c:v>180000</c:v>
                </c:pt>
                <c:pt idx="10435">
                  <c:v>112500</c:v>
                </c:pt>
                <c:pt idx="10436">
                  <c:v>225000</c:v>
                </c:pt>
                <c:pt idx="10437">
                  <c:v>270000</c:v>
                </c:pt>
                <c:pt idx="10438">
                  <c:v>112500</c:v>
                </c:pt>
                <c:pt idx="10439">
                  <c:v>157500</c:v>
                </c:pt>
                <c:pt idx="10440">
                  <c:v>112500</c:v>
                </c:pt>
                <c:pt idx="10441">
                  <c:v>90000</c:v>
                </c:pt>
                <c:pt idx="10442">
                  <c:v>112500</c:v>
                </c:pt>
                <c:pt idx="10443">
                  <c:v>270000</c:v>
                </c:pt>
                <c:pt idx="10444">
                  <c:v>126000</c:v>
                </c:pt>
                <c:pt idx="10445">
                  <c:v>112500</c:v>
                </c:pt>
                <c:pt idx="10446">
                  <c:v>157500</c:v>
                </c:pt>
                <c:pt idx="10447">
                  <c:v>135000</c:v>
                </c:pt>
                <c:pt idx="10448">
                  <c:v>157500</c:v>
                </c:pt>
                <c:pt idx="10449">
                  <c:v>157500</c:v>
                </c:pt>
                <c:pt idx="10450">
                  <c:v>112500</c:v>
                </c:pt>
                <c:pt idx="10451">
                  <c:v>202500</c:v>
                </c:pt>
                <c:pt idx="10452">
                  <c:v>157500</c:v>
                </c:pt>
                <c:pt idx="10453">
                  <c:v>450000</c:v>
                </c:pt>
                <c:pt idx="10454">
                  <c:v>144000</c:v>
                </c:pt>
                <c:pt idx="10455">
                  <c:v>180000</c:v>
                </c:pt>
                <c:pt idx="10456">
                  <c:v>67500</c:v>
                </c:pt>
                <c:pt idx="10457">
                  <c:v>112500</c:v>
                </c:pt>
                <c:pt idx="10458">
                  <c:v>135000</c:v>
                </c:pt>
                <c:pt idx="10459">
                  <c:v>270000</c:v>
                </c:pt>
                <c:pt idx="10460">
                  <c:v>144000</c:v>
                </c:pt>
                <c:pt idx="10461">
                  <c:v>405000</c:v>
                </c:pt>
                <c:pt idx="10462">
                  <c:v>112500</c:v>
                </c:pt>
                <c:pt idx="10463">
                  <c:v>117000</c:v>
                </c:pt>
                <c:pt idx="10464">
                  <c:v>225000</c:v>
                </c:pt>
                <c:pt idx="10465">
                  <c:v>180000</c:v>
                </c:pt>
                <c:pt idx="10466">
                  <c:v>58500</c:v>
                </c:pt>
                <c:pt idx="10467">
                  <c:v>63000</c:v>
                </c:pt>
                <c:pt idx="10468">
                  <c:v>180000</c:v>
                </c:pt>
                <c:pt idx="10469">
                  <c:v>157500</c:v>
                </c:pt>
                <c:pt idx="10470">
                  <c:v>144000</c:v>
                </c:pt>
                <c:pt idx="10471">
                  <c:v>252000</c:v>
                </c:pt>
                <c:pt idx="10472">
                  <c:v>180000</c:v>
                </c:pt>
                <c:pt idx="10473">
                  <c:v>157500</c:v>
                </c:pt>
                <c:pt idx="10474">
                  <c:v>225000</c:v>
                </c:pt>
                <c:pt idx="10475">
                  <c:v>135000</c:v>
                </c:pt>
                <c:pt idx="10476">
                  <c:v>135000</c:v>
                </c:pt>
                <c:pt idx="10477">
                  <c:v>144000</c:v>
                </c:pt>
                <c:pt idx="10478">
                  <c:v>112500</c:v>
                </c:pt>
                <c:pt idx="10479">
                  <c:v>180000</c:v>
                </c:pt>
                <c:pt idx="10480">
                  <c:v>135000</c:v>
                </c:pt>
                <c:pt idx="10481">
                  <c:v>126000</c:v>
                </c:pt>
                <c:pt idx="10482">
                  <c:v>135000</c:v>
                </c:pt>
                <c:pt idx="10483">
                  <c:v>135000</c:v>
                </c:pt>
                <c:pt idx="10484">
                  <c:v>135000</c:v>
                </c:pt>
                <c:pt idx="10485">
                  <c:v>157500</c:v>
                </c:pt>
                <c:pt idx="10486">
                  <c:v>157500</c:v>
                </c:pt>
                <c:pt idx="10487">
                  <c:v>135000</c:v>
                </c:pt>
                <c:pt idx="10488">
                  <c:v>202500</c:v>
                </c:pt>
                <c:pt idx="10489">
                  <c:v>112500</c:v>
                </c:pt>
                <c:pt idx="10490">
                  <c:v>157500</c:v>
                </c:pt>
                <c:pt idx="10491">
                  <c:v>180000</c:v>
                </c:pt>
                <c:pt idx="10492">
                  <c:v>81000</c:v>
                </c:pt>
                <c:pt idx="10493">
                  <c:v>90000</c:v>
                </c:pt>
                <c:pt idx="10494">
                  <c:v>81000</c:v>
                </c:pt>
                <c:pt idx="10495">
                  <c:v>247500</c:v>
                </c:pt>
                <c:pt idx="10496">
                  <c:v>157500</c:v>
                </c:pt>
                <c:pt idx="10497">
                  <c:v>54000</c:v>
                </c:pt>
                <c:pt idx="10498">
                  <c:v>157500</c:v>
                </c:pt>
                <c:pt idx="10499">
                  <c:v>157500</c:v>
                </c:pt>
                <c:pt idx="10500">
                  <c:v>216000</c:v>
                </c:pt>
                <c:pt idx="10501">
                  <c:v>90000</c:v>
                </c:pt>
                <c:pt idx="10502">
                  <c:v>103500</c:v>
                </c:pt>
                <c:pt idx="10503">
                  <c:v>135000</c:v>
                </c:pt>
                <c:pt idx="10504">
                  <c:v>90000</c:v>
                </c:pt>
                <c:pt idx="10505">
                  <c:v>81000</c:v>
                </c:pt>
                <c:pt idx="10506">
                  <c:v>112500</c:v>
                </c:pt>
                <c:pt idx="10507">
                  <c:v>225000</c:v>
                </c:pt>
                <c:pt idx="10508">
                  <c:v>180000</c:v>
                </c:pt>
                <c:pt idx="10509">
                  <c:v>180000</c:v>
                </c:pt>
                <c:pt idx="10510">
                  <c:v>135000</c:v>
                </c:pt>
                <c:pt idx="10511">
                  <c:v>112500</c:v>
                </c:pt>
                <c:pt idx="10512">
                  <c:v>126000</c:v>
                </c:pt>
                <c:pt idx="10513">
                  <c:v>157500</c:v>
                </c:pt>
                <c:pt idx="10514">
                  <c:v>202500</c:v>
                </c:pt>
                <c:pt idx="10515">
                  <c:v>135000</c:v>
                </c:pt>
                <c:pt idx="10516">
                  <c:v>180000</c:v>
                </c:pt>
                <c:pt idx="10517">
                  <c:v>180000</c:v>
                </c:pt>
                <c:pt idx="10518">
                  <c:v>225000</c:v>
                </c:pt>
                <c:pt idx="10519">
                  <c:v>112500</c:v>
                </c:pt>
                <c:pt idx="10520">
                  <c:v>112500</c:v>
                </c:pt>
                <c:pt idx="10521">
                  <c:v>337500</c:v>
                </c:pt>
                <c:pt idx="10522">
                  <c:v>135000</c:v>
                </c:pt>
                <c:pt idx="10523">
                  <c:v>225000</c:v>
                </c:pt>
                <c:pt idx="10524">
                  <c:v>112500</c:v>
                </c:pt>
                <c:pt idx="10525">
                  <c:v>180000</c:v>
                </c:pt>
                <c:pt idx="10526">
                  <c:v>225000</c:v>
                </c:pt>
                <c:pt idx="10527">
                  <c:v>121500</c:v>
                </c:pt>
                <c:pt idx="10528">
                  <c:v>180000</c:v>
                </c:pt>
                <c:pt idx="10529">
                  <c:v>135000</c:v>
                </c:pt>
                <c:pt idx="10530">
                  <c:v>225000</c:v>
                </c:pt>
                <c:pt idx="10531">
                  <c:v>157500</c:v>
                </c:pt>
                <c:pt idx="10532">
                  <c:v>99000</c:v>
                </c:pt>
                <c:pt idx="10533">
                  <c:v>180000</c:v>
                </c:pt>
                <c:pt idx="10534">
                  <c:v>90000</c:v>
                </c:pt>
                <c:pt idx="10535">
                  <c:v>90000</c:v>
                </c:pt>
                <c:pt idx="10536">
                  <c:v>225000</c:v>
                </c:pt>
                <c:pt idx="10537">
                  <c:v>112500</c:v>
                </c:pt>
                <c:pt idx="10538">
                  <c:v>315000</c:v>
                </c:pt>
                <c:pt idx="10539">
                  <c:v>99000</c:v>
                </c:pt>
                <c:pt idx="10540">
                  <c:v>180000</c:v>
                </c:pt>
                <c:pt idx="10541">
                  <c:v>112500</c:v>
                </c:pt>
                <c:pt idx="10542">
                  <c:v>315000</c:v>
                </c:pt>
                <c:pt idx="10543">
                  <c:v>117000</c:v>
                </c:pt>
                <c:pt idx="10544">
                  <c:v>54000</c:v>
                </c:pt>
                <c:pt idx="10545">
                  <c:v>166500</c:v>
                </c:pt>
                <c:pt idx="10546">
                  <c:v>247500</c:v>
                </c:pt>
                <c:pt idx="10547">
                  <c:v>247500</c:v>
                </c:pt>
                <c:pt idx="10548">
                  <c:v>211500</c:v>
                </c:pt>
                <c:pt idx="10549">
                  <c:v>112500</c:v>
                </c:pt>
                <c:pt idx="10550">
                  <c:v>135000</c:v>
                </c:pt>
                <c:pt idx="10551">
                  <c:v>135000</c:v>
                </c:pt>
                <c:pt idx="10552">
                  <c:v>180000</c:v>
                </c:pt>
                <c:pt idx="10553">
                  <c:v>153000</c:v>
                </c:pt>
                <c:pt idx="10554">
                  <c:v>180000</c:v>
                </c:pt>
                <c:pt idx="10555">
                  <c:v>157500</c:v>
                </c:pt>
                <c:pt idx="10556">
                  <c:v>135000</c:v>
                </c:pt>
                <c:pt idx="10557">
                  <c:v>112500</c:v>
                </c:pt>
                <c:pt idx="10558">
                  <c:v>90000</c:v>
                </c:pt>
                <c:pt idx="10559">
                  <c:v>135000</c:v>
                </c:pt>
                <c:pt idx="10560">
                  <c:v>135000</c:v>
                </c:pt>
                <c:pt idx="10561">
                  <c:v>211500</c:v>
                </c:pt>
                <c:pt idx="10562">
                  <c:v>211500</c:v>
                </c:pt>
                <c:pt idx="10563">
                  <c:v>225000</c:v>
                </c:pt>
                <c:pt idx="10564">
                  <c:v>180000</c:v>
                </c:pt>
                <c:pt idx="10565">
                  <c:v>135000</c:v>
                </c:pt>
                <c:pt idx="10566">
                  <c:v>112500</c:v>
                </c:pt>
                <c:pt idx="10567">
                  <c:v>112500</c:v>
                </c:pt>
                <c:pt idx="10568">
                  <c:v>103500</c:v>
                </c:pt>
                <c:pt idx="10569">
                  <c:v>85500</c:v>
                </c:pt>
                <c:pt idx="10570">
                  <c:v>405000</c:v>
                </c:pt>
                <c:pt idx="10571">
                  <c:v>157500</c:v>
                </c:pt>
                <c:pt idx="10572">
                  <c:v>112500</c:v>
                </c:pt>
                <c:pt idx="10573">
                  <c:v>49500</c:v>
                </c:pt>
                <c:pt idx="10574">
                  <c:v>225000</c:v>
                </c:pt>
                <c:pt idx="10575">
                  <c:v>121500</c:v>
                </c:pt>
                <c:pt idx="10576">
                  <c:v>247500</c:v>
                </c:pt>
                <c:pt idx="10577">
                  <c:v>135000</c:v>
                </c:pt>
                <c:pt idx="10578">
                  <c:v>121500</c:v>
                </c:pt>
                <c:pt idx="10579">
                  <c:v>112500</c:v>
                </c:pt>
                <c:pt idx="10580">
                  <c:v>157500</c:v>
                </c:pt>
                <c:pt idx="10581">
                  <c:v>225000</c:v>
                </c:pt>
                <c:pt idx="10582">
                  <c:v>112500</c:v>
                </c:pt>
                <c:pt idx="10583">
                  <c:v>135000</c:v>
                </c:pt>
                <c:pt idx="10584">
                  <c:v>90000</c:v>
                </c:pt>
                <c:pt idx="10585">
                  <c:v>112500</c:v>
                </c:pt>
                <c:pt idx="10586">
                  <c:v>135000</c:v>
                </c:pt>
                <c:pt idx="10587">
                  <c:v>225000</c:v>
                </c:pt>
                <c:pt idx="10588">
                  <c:v>180000</c:v>
                </c:pt>
                <c:pt idx="10589">
                  <c:v>247500</c:v>
                </c:pt>
                <c:pt idx="10590">
                  <c:v>81000</c:v>
                </c:pt>
                <c:pt idx="10591">
                  <c:v>261000</c:v>
                </c:pt>
                <c:pt idx="10592">
                  <c:v>36000</c:v>
                </c:pt>
                <c:pt idx="10593">
                  <c:v>135000</c:v>
                </c:pt>
                <c:pt idx="10594">
                  <c:v>180000</c:v>
                </c:pt>
                <c:pt idx="10595">
                  <c:v>103500</c:v>
                </c:pt>
                <c:pt idx="10596">
                  <c:v>180000</c:v>
                </c:pt>
                <c:pt idx="10597">
                  <c:v>112500</c:v>
                </c:pt>
                <c:pt idx="10598">
                  <c:v>67500</c:v>
                </c:pt>
                <c:pt idx="10599">
                  <c:v>117000</c:v>
                </c:pt>
                <c:pt idx="10600">
                  <c:v>99000</c:v>
                </c:pt>
                <c:pt idx="10601">
                  <c:v>247500</c:v>
                </c:pt>
                <c:pt idx="10602">
                  <c:v>225000</c:v>
                </c:pt>
                <c:pt idx="10603">
                  <c:v>112500</c:v>
                </c:pt>
                <c:pt idx="10604">
                  <c:v>292500</c:v>
                </c:pt>
                <c:pt idx="10605">
                  <c:v>112500</c:v>
                </c:pt>
                <c:pt idx="10606">
                  <c:v>157500</c:v>
                </c:pt>
                <c:pt idx="10607">
                  <c:v>472500</c:v>
                </c:pt>
                <c:pt idx="10608">
                  <c:v>90000</c:v>
                </c:pt>
                <c:pt idx="10609">
                  <c:v>180000</c:v>
                </c:pt>
                <c:pt idx="10610">
                  <c:v>297000</c:v>
                </c:pt>
                <c:pt idx="10611">
                  <c:v>90000</c:v>
                </c:pt>
                <c:pt idx="10612">
                  <c:v>180000</c:v>
                </c:pt>
                <c:pt idx="10613">
                  <c:v>135000</c:v>
                </c:pt>
                <c:pt idx="10614">
                  <c:v>270000</c:v>
                </c:pt>
                <c:pt idx="10615">
                  <c:v>157500</c:v>
                </c:pt>
                <c:pt idx="10616">
                  <c:v>427500</c:v>
                </c:pt>
                <c:pt idx="10617">
                  <c:v>135000</c:v>
                </c:pt>
                <c:pt idx="10618">
                  <c:v>153000</c:v>
                </c:pt>
                <c:pt idx="10619">
                  <c:v>225000</c:v>
                </c:pt>
                <c:pt idx="10620">
                  <c:v>112500</c:v>
                </c:pt>
                <c:pt idx="10621">
                  <c:v>103500</c:v>
                </c:pt>
                <c:pt idx="10622">
                  <c:v>90000</c:v>
                </c:pt>
                <c:pt idx="10623">
                  <c:v>90000</c:v>
                </c:pt>
                <c:pt idx="10624">
                  <c:v>112500</c:v>
                </c:pt>
                <c:pt idx="10625">
                  <c:v>540000</c:v>
                </c:pt>
                <c:pt idx="10626">
                  <c:v>103500</c:v>
                </c:pt>
                <c:pt idx="10627">
                  <c:v>252000</c:v>
                </c:pt>
                <c:pt idx="10628">
                  <c:v>157500</c:v>
                </c:pt>
                <c:pt idx="10629">
                  <c:v>67500</c:v>
                </c:pt>
                <c:pt idx="10630">
                  <c:v>202500</c:v>
                </c:pt>
                <c:pt idx="10631">
                  <c:v>234000</c:v>
                </c:pt>
                <c:pt idx="10632">
                  <c:v>112500</c:v>
                </c:pt>
                <c:pt idx="10633">
                  <c:v>90000</c:v>
                </c:pt>
                <c:pt idx="10634">
                  <c:v>157500</c:v>
                </c:pt>
                <c:pt idx="10635">
                  <c:v>247500</c:v>
                </c:pt>
                <c:pt idx="10636">
                  <c:v>180000</c:v>
                </c:pt>
                <c:pt idx="10637">
                  <c:v>166500</c:v>
                </c:pt>
                <c:pt idx="10638">
                  <c:v>180000</c:v>
                </c:pt>
                <c:pt idx="10639">
                  <c:v>90000</c:v>
                </c:pt>
                <c:pt idx="10640">
                  <c:v>135000</c:v>
                </c:pt>
                <c:pt idx="10641">
                  <c:v>103500</c:v>
                </c:pt>
                <c:pt idx="10642">
                  <c:v>112500</c:v>
                </c:pt>
                <c:pt idx="10643">
                  <c:v>225000</c:v>
                </c:pt>
                <c:pt idx="10644">
                  <c:v>157500</c:v>
                </c:pt>
                <c:pt idx="10645">
                  <c:v>202500</c:v>
                </c:pt>
                <c:pt idx="10646">
                  <c:v>225000</c:v>
                </c:pt>
                <c:pt idx="10647">
                  <c:v>83250</c:v>
                </c:pt>
                <c:pt idx="10648">
                  <c:v>103500</c:v>
                </c:pt>
                <c:pt idx="10649">
                  <c:v>198000</c:v>
                </c:pt>
                <c:pt idx="10650">
                  <c:v>135000</c:v>
                </c:pt>
                <c:pt idx="10651">
                  <c:v>135000</c:v>
                </c:pt>
                <c:pt idx="10652">
                  <c:v>180000</c:v>
                </c:pt>
                <c:pt idx="10653">
                  <c:v>270000</c:v>
                </c:pt>
                <c:pt idx="10654">
                  <c:v>202500</c:v>
                </c:pt>
                <c:pt idx="10655">
                  <c:v>135000</c:v>
                </c:pt>
                <c:pt idx="10656">
                  <c:v>225000</c:v>
                </c:pt>
                <c:pt idx="10657">
                  <c:v>112500</c:v>
                </c:pt>
                <c:pt idx="10658">
                  <c:v>63000</c:v>
                </c:pt>
                <c:pt idx="10659">
                  <c:v>180000</c:v>
                </c:pt>
                <c:pt idx="10660">
                  <c:v>157500</c:v>
                </c:pt>
                <c:pt idx="10661">
                  <c:v>247500</c:v>
                </c:pt>
                <c:pt idx="10662">
                  <c:v>225000</c:v>
                </c:pt>
                <c:pt idx="10663">
                  <c:v>112500</c:v>
                </c:pt>
                <c:pt idx="10664">
                  <c:v>180000</c:v>
                </c:pt>
                <c:pt idx="10665">
                  <c:v>247500</c:v>
                </c:pt>
                <c:pt idx="10666">
                  <c:v>144000</c:v>
                </c:pt>
                <c:pt idx="10667">
                  <c:v>157500</c:v>
                </c:pt>
                <c:pt idx="10668">
                  <c:v>81000</c:v>
                </c:pt>
                <c:pt idx="10669">
                  <c:v>225000</c:v>
                </c:pt>
                <c:pt idx="10670">
                  <c:v>121500</c:v>
                </c:pt>
                <c:pt idx="10671">
                  <c:v>202500</c:v>
                </c:pt>
                <c:pt idx="10672">
                  <c:v>270000</c:v>
                </c:pt>
                <c:pt idx="10673">
                  <c:v>90000</c:v>
                </c:pt>
                <c:pt idx="10674">
                  <c:v>135000</c:v>
                </c:pt>
                <c:pt idx="10675">
                  <c:v>225000</c:v>
                </c:pt>
                <c:pt idx="10676">
                  <c:v>135000</c:v>
                </c:pt>
                <c:pt idx="10677">
                  <c:v>112500</c:v>
                </c:pt>
                <c:pt idx="10678">
                  <c:v>157500</c:v>
                </c:pt>
                <c:pt idx="10679">
                  <c:v>315000</c:v>
                </c:pt>
                <c:pt idx="10680">
                  <c:v>67500</c:v>
                </c:pt>
                <c:pt idx="10681">
                  <c:v>112500</c:v>
                </c:pt>
                <c:pt idx="10682">
                  <c:v>157500</c:v>
                </c:pt>
                <c:pt idx="10683">
                  <c:v>81000</c:v>
                </c:pt>
                <c:pt idx="10684">
                  <c:v>135000</c:v>
                </c:pt>
                <c:pt idx="10685">
                  <c:v>270000</c:v>
                </c:pt>
                <c:pt idx="10686">
                  <c:v>112500</c:v>
                </c:pt>
                <c:pt idx="10687">
                  <c:v>126000</c:v>
                </c:pt>
                <c:pt idx="10688">
                  <c:v>121500</c:v>
                </c:pt>
                <c:pt idx="10689">
                  <c:v>112500</c:v>
                </c:pt>
                <c:pt idx="10690">
                  <c:v>153000</c:v>
                </c:pt>
                <c:pt idx="10691">
                  <c:v>180000</c:v>
                </c:pt>
                <c:pt idx="10692">
                  <c:v>117000</c:v>
                </c:pt>
                <c:pt idx="10693">
                  <c:v>157500</c:v>
                </c:pt>
                <c:pt idx="10694">
                  <c:v>67500</c:v>
                </c:pt>
                <c:pt idx="10695">
                  <c:v>67500</c:v>
                </c:pt>
                <c:pt idx="10696">
                  <c:v>90000</c:v>
                </c:pt>
                <c:pt idx="10697">
                  <c:v>81000</c:v>
                </c:pt>
                <c:pt idx="10698">
                  <c:v>157500</c:v>
                </c:pt>
                <c:pt idx="10699">
                  <c:v>90000</c:v>
                </c:pt>
                <c:pt idx="10700">
                  <c:v>202500</c:v>
                </c:pt>
                <c:pt idx="10701">
                  <c:v>540000</c:v>
                </c:pt>
                <c:pt idx="10702">
                  <c:v>140400</c:v>
                </c:pt>
                <c:pt idx="10703">
                  <c:v>121500</c:v>
                </c:pt>
                <c:pt idx="10704">
                  <c:v>175500</c:v>
                </c:pt>
                <c:pt idx="10705">
                  <c:v>135000</c:v>
                </c:pt>
                <c:pt idx="10706">
                  <c:v>225000</c:v>
                </c:pt>
                <c:pt idx="10707">
                  <c:v>337500</c:v>
                </c:pt>
                <c:pt idx="10708">
                  <c:v>382500</c:v>
                </c:pt>
                <c:pt idx="10709">
                  <c:v>202500</c:v>
                </c:pt>
                <c:pt idx="10710">
                  <c:v>90000</c:v>
                </c:pt>
                <c:pt idx="10711">
                  <c:v>112500</c:v>
                </c:pt>
                <c:pt idx="10712">
                  <c:v>405000</c:v>
                </c:pt>
                <c:pt idx="10713">
                  <c:v>90000</c:v>
                </c:pt>
                <c:pt idx="10714">
                  <c:v>202500</c:v>
                </c:pt>
                <c:pt idx="10715">
                  <c:v>157500</c:v>
                </c:pt>
                <c:pt idx="10716">
                  <c:v>360000</c:v>
                </c:pt>
                <c:pt idx="10717">
                  <c:v>90000</c:v>
                </c:pt>
                <c:pt idx="10718">
                  <c:v>135000</c:v>
                </c:pt>
                <c:pt idx="10719">
                  <c:v>144000</c:v>
                </c:pt>
                <c:pt idx="10720">
                  <c:v>67500</c:v>
                </c:pt>
                <c:pt idx="10721">
                  <c:v>292500</c:v>
                </c:pt>
                <c:pt idx="10722">
                  <c:v>112500</c:v>
                </c:pt>
                <c:pt idx="10723">
                  <c:v>202500</c:v>
                </c:pt>
                <c:pt idx="10724">
                  <c:v>180000</c:v>
                </c:pt>
                <c:pt idx="10725">
                  <c:v>180000</c:v>
                </c:pt>
                <c:pt idx="10726">
                  <c:v>315000</c:v>
                </c:pt>
                <c:pt idx="10727">
                  <c:v>103500</c:v>
                </c:pt>
                <c:pt idx="10728">
                  <c:v>900000</c:v>
                </c:pt>
                <c:pt idx="10729">
                  <c:v>135000</c:v>
                </c:pt>
                <c:pt idx="10730">
                  <c:v>225000</c:v>
                </c:pt>
                <c:pt idx="10731">
                  <c:v>112500</c:v>
                </c:pt>
                <c:pt idx="10732">
                  <c:v>157500</c:v>
                </c:pt>
                <c:pt idx="10733">
                  <c:v>360000</c:v>
                </c:pt>
                <c:pt idx="10734">
                  <c:v>126000</c:v>
                </c:pt>
                <c:pt idx="10735">
                  <c:v>157500</c:v>
                </c:pt>
                <c:pt idx="10736">
                  <c:v>157500</c:v>
                </c:pt>
                <c:pt idx="10737">
                  <c:v>148500</c:v>
                </c:pt>
                <c:pt idx="10738">
                  <c:v>225000</c:v>
                </c:pt>
                <c:pt idx="10739">
                  <c:v>135000</c:v>
                </c:pt>
                <c:pt idx="10740">
                  <c:v>180000</c:v>
                </c:pt>
                <c:pt idx="10741">
                  <c:v>52438.5</c:v>
                </c:pt>
                <c:pt idx="10742">
                  <c:v>157500</c:v>
                </c:pt>
                <c:pt idx="10743">
                  <c:v>157500</c:v>
                </c:pt>
                <c:pt idx="10744">
                  <c:v>337500</c:v>
                </c:pt>
                <c:pt idx="10745">
                  <c:v>202500</c:v>
                </c:pt>
                <c:pt idx="10746">
                  <c:v>247500</c:v>
                </c:pt>
                <c:pt idx="10747">
                  <c:v>171000</c:v>
                </c:pt>
                <c:pt idx="10748">
                  <c:v>270000</c:v>
                </c:pt>
                <c:pt idx="10749">
                  <c:v>247500</c:v>
                </c:pt>
                <c:pt idx="10750">
                  <c:v>135000</c:v>
                </c:pt>
                <c:pt idx="10751">
                  <c:v>135000</c:v>
                </c:pt>
                <c:pt idx="10752">
                  <c:v>157500</c:v>
                </c:pt>
                <c:pt idx="10753">
                  <c:v>238500</c:v>
                </c:pt>
                <c:pt idx="10754">
                  <c:v>157500</c:v>
                </c:pt>
                <c:pt idx="10755">
                  <c:v>76500</c:v>
                </c:pt>
                <c:pt idx="10756">
                  <c:v>112500</c:v>
                </c:pt>
                <c:pt idx="10757">
                  <c:v>121500</c:v>
                </c:pt>
                <c:pt idx="10758">
                  <c:v>202500</c:v>
                </c:pt>
                <c:pt idx="10759">
                  <c:v>112500</c:v>
                </c:pt>
                <c:pt idx="10760">
                  <c:v>135000</c:v>
                </c:pt>
                <c:pt idx="10761">
                  <c:v>81000</c:v>
                </c:pt>
                <c:pt idx="10762">
                  <c:v>292500</c:v>
                </c:pt>
                <c:pt idx="10763">
                  <c:v>121500</c:v>
                </c:pt>
                <c:pt idx="10764">
                  <c:v>202500</c:v>
                </c:pt>
                <c:pt idx="10765">
                  <c:v>225000</c:v>
                </c:pt>
                <c:pt idx="10766">
                  <c:v>112500</c:v>
                </c:pt>
                <c:pt idx="10767">
                  <c:v>112500</c:v>
                </c:pt>
                <c:pt idx="10768">
                  <c:v>157500</c:v>
                </c:pt>
                <c:pt idx="10769">
                  <c:v>382500</c:v>
                </c:pt>
                <c:pt idx="10770">
                  <c:v>157500</c:v>
                </c:pt>
                <c:pt idx="10771">
                  <c:v>157500</c:v>
                </c:pt>
                <c:pt idx="10772">
                  <c:v>157500</c:v>
                </c:pt>
                <c:pt idx="10773">
                  <c:v>90000</c:v>
                </c:pt>
                <c:pt idx="10774">
                  <c:v>135000</c:v>
                </c:pt>
                <c:pt idx="10775">
                  <c:v>112500</c:v>
                </c:pt>
                <c:pt idx="10776">
                  <c:v>315000</c:v>
                </c:pt>
                <c:pt idx="10777">
                  <c:v>117000</c:v>
                </c:pt>
                <c:pt idx="10778">
                  <c:v>148500</c:v>
                </c:pt>
                <c:pt idx="10779">
                  <c:v>202500</c:v>
                </c:pt>
                <c:pt idx="10780">
                  <c:v>180000</c:v>
                </c:pt>
                <c:pt idx="10781">
                  <c:v>202500</c:v>
                </c:pt>
                <c:pt idx="10782">
                  <c:v>225000</c:v>
                </c:pt>
                <c:pt idx="10783">
                  <c:v>270000</c:v>
                </c:pt>
                <c:pt idx="10784">
                  <c:v>180000</c:v>
                </c:pt>
                <c:pt idx="10785">
                  <c:v>247500</c:v>
                </c:pt>
                <c:pt idx="10786">
                  <c:v>90000</c:v>
                </c:pt>
                <c:pt idx="10787">
                  <c:v>81000</c:v>
                </c:pt>
                <c:pt idx="10788">
                  <c:v>112500</c:v>
                </c:pt>
                <c:pt idx="10789">
                  <c:v>157500</c:v>
                </c:pt>
                <c:pt idx="10790">
                  <c:v>36000</c:v>
                </c:pt>
                <c:pt idx="10791">
                  <c:v>135000</c:v>
                </c:pt>
                <c:pt idx="10792">
                  <c:v>180000</c:v>
                </c:pt>
                <c:pt idx="10793">
                  <c:v>328500</c:v>
                </c:pt>
                <c:pt idx="10794">
                  <c:v>103500</c:v>
                </c:pt>
                <c:pt idx="10795">
                  <c:v>148500</c:v>
                </c:pt>
                <c:pt idx="10796">
                  <c:v>90000</c:v>
                </c:pt>
                <c:pt idx="10797">
                  <c:v>180000</c:v>
                </c:pt>
                <c:pt idx="10798">
                  <c:v>112500</c:v>
                </c:pt>
                <c:pt idx="10799">
                  <c:v>202500</c:v>
                </c:pt>
                <c:pt idx="10800">
                  <c:v>45000</c:v>
                </c:pt>
                <c:pt idx="10801">
                  <c:v>112500</c:v>
                </c:pt>
                <c:pt idx="10802">
                  <c:v>270000</c:v>
                </c:pt>
                <c:pt idx="10803">
                  <c:v>247500</c:v>
                </c:pt>
                <c:pt idx="10804">
                  <c:v>112500</c:v>
                </c:pt>
                <c:pt idx="10805">
                  <c:v>270000</c:v>
                </c:pt>
                <c:pt idx="10806">
                  <c:v>225000</c:v>
                </c:pt>
                <c:pt idx="10807">
                  <c:v>135000</c:v>
                </c:pt>
                <c:pt idx="10808">
                  <c:v>202500</c:v>
                </c:pt>
                <c:pt idx="10809">
                  <c:v>90000</c:v>
                </c:pt>
                <c:pt idx="10810">
                  <c:v>135000</c:v>
                </c:pt>
                <c:pt idx="10811">
                  <c:v>126000</c:v>
                </c:pt>
                <c:pt idx="10812">
                  <c:v>81000</c:v>
                </c:pt>
                <c:pt idx="10813">
                  <c:v>81000</c:v>
                </c:pt>
                <c:pt idx="10814">
                  <c:v>202500</c:v>
                </c:pt>
                <c:pt idx="10815">
                  <c:v>157500</c:v>
                </c:pt>
                <c:pt idx="10816">
                  <c:v>126000</c:v>
                </c:pt>
                <c:pt idx="10817">
                  <c:v>211500</c:v>
                </c:pt>
                <c:pt idx="10818">
                  <c:v>202500</c:v>
                </c:pt>
                <c:pt idx="10819">
                  <c:v>270000</c:v>
                </c:pt>
                <c:pt idx="10820">
                  <c:v>135000</c:v>
                </c:pt>
                <c:pt idx="10821">
                  <c:v>225000</c:v>
                </c:pt>
                <c:pt idx="10822">
                  <c:v>292500</c:v>
                </c:pt>
                <c:pt idx="10823">
                  <c:v>256500</c:v>
                </c:pt>
                <c:pt idx="10824">
                  <c:v>99000</c:v>
                </c:pt>
                <c:pt idx="10825">
                  <c:v>157500</c:v>
                </c:pt>
                <c:pt idx="10826">
                  <c:v>180000</c:v>
                </c:pt>
                <c:pt idx="10827">
                  <c:v>144000</c:v>
                </c:pt>
                <c:pt idx="10828">
                  <c:v>1080000</c:v>
                </c:pt>
                <c:pt idx="10829">
                  <c:v>144000</c:v>
                </c:pt>
                <c:pt idx="10830">
                  <c:v>126000</c:v>
                </c:pt>
                <c:pt idx="10831">
                  <c:v>112500</c:v>
                </c:pt>
                <c:pt idx="10832">
                  <c:v>180000</c:v>
                </c:pt>
                <c:pt idx="10833">
                  <c:v>67500</c:v>
                </c:pt>
                <c:pt idx="10834">
                  <c:v>135000</c:v>
                </c:pt>
                <c:pt idx="10835">
                  <c:v>112500</c:v>
                </c:pt>
                <c:pt idx="10836">
                  <c:v>180000</c:v>
                </c:pt>
                <c:pt idx="10837">
                  <c:v>121500</c:v>
                </c:pt>
                <c:pt idx="10838">
                  <c:v>135000</c:v>
                </c:pt>
                <c:pt idx="10839">
                  <c:v>180000</c:v>
                </c:pt>
                <c:pt idx="10840">
                  <c:v>67500</c:v>
                </c:pt>
                <c:pt idx="10841">
                  <c:v>135000</c:v>
                </c:pt>
                <c:pt idx="10842">
                  <c:v>900000</c:v>
                </c:pt>
                <c:pt idx="10843">
                  <c:v>90000</c:v>
                </c:pt>
                <c:pt idx="10844">
                  <c:v>99000</c:v>
                </c:pt>
                <c:pt idx="10845">
                  <c:v>157500</c:v>
                </c:pt>
                <c:pt idx="10846">
                  <c:v>157500</c:v>
                </c:pt>
                <c:pt idx="10847">
                  <c:v>180000</c:v>
                </c:pt>
                <c:pt idx="10848">
                  <c:v>103500</c:v>
                </c:pt>
                <c:pt idx="10849">
                  <c:v>112500</c:v>
                </c:pt>
                <c:pt idx="10850">
                  <c:v>90000</c:v>
                </c:pt>
                <c:pt idx="10851">
                  <c:v>157500</c:v>
                </c:pt>
                <c:pt idx="10852">
                  <c:v>112500</c:v>
                </c:pt>
                <c:pt idx="10853">
                  <c:v>225000</c:v>
                </c:pt>
                <c:pt idx="10854">
                  <c:v>135000</c:v>
                </c:pt>
                <c:pt idx="10855">
                  <c:v>225000</c:v>
                </c:pt>
                <c:pt idx="10856">
                  <c:v>90000</c:v>
                </c:pt>
                <c:pt idx="10857">
                  <c:v>157500</c:v>
                </c:pt>
                <c:pt idx="10858">
                  <c:v>135000</c:v>
                </c:pt>
                <c:pt idx="10859">
                  <c:v>171000</c:v>
                </c:pt>
                <c:pt idx="10860">
                  <c:v>180000</c:v>
                </c:pt>
                <c:pt idx="10861">
                  <c:v>270000</c:v>
                </c:pt>
                <c:pt idx="10862">
                  <c:v>157500</c:v>
                </c:pt>
                <c:pt idx="10863">
                  <c:v>270000</c:v>
                </c:pt>
                <c:pt idx="10864">
                  <c:v>103500</c:v>
                </c:pt>
                <c:pt idx="10865">
                  <c:v>135000</c:v>
                </c:pt>
                <c:pt idx="10866">
                  <c:v>90000</c:v>
                </c:pt>
                <c:pt idx="10867">
                  <c:v>135000</c:v>
                </c:pt>
                <c:pt idx="10868">
                  <c:v>112500</c:v>
                </c:pt>
                <c:pt idx="10869">
                  <c:v>180000</c:v>
                </c:pt>
                <c:pt idx="10870">
                  <c:v>157500</c:v>
                </c:pt>
                <c:pt idx="10871">
                  <c:v>180000</c:v>
                </c:pt>
                <c:pt idx="10872">
                  <c:v>90000</c:v>
                </c:pt>
                <c:pt idx="10873">
                  <c:v>202500</c:v>
                </c:pt>
                <c:pt idx="10874">
                  <c:v>315000</c:v>
                </c:pt>
                <c:pt idx="10875">
                  <c:v>103500</c:v>
                </c:pt>
                <c:pt idx="10876">
                  <c:v>225000</c:v>
                </c:pt>
                <c:pt idx="10877">
                  <c:v>99000</c:v>
                </c:pt>
                <c:pt idx="10878">
                  <c:v>108000</c:v>
                </c:pt>
                <c:pt idx="10879">
                  <c:v>270000</c:v>
                </c:pt>
                <c:pt idx="10880">
                  <c:v>180000</c:v>
                </c:pt>
                <c:pt idx="10881">
                  <c:v>157500</c:v>
                </c:pt>
                <c:pt idx="10882">
                  <c:v>135000</c:v>
                </c:pt>
                <c:pt idx="10883">
                  <c:v>247500</c:v>
                </c:pt>
                <c:pt idx="10884">
                  <c:v>157500</c:v>
                </c:pt>
                <c:pt idx="10885">
                  <c:v>216000</c:v>
                </c:pt>
                <c:pt idx="10886">
                  <c:v>180000</c:v>
                </c:pt>
                <c:pt idx="10887">
                  <c:v>180000</c:v>
                </c:pt>
                <c:pt idx="10888">
                  <c:v>117000</c:v>
                </c:pt>
                <c:pt idx="10889">
                  <c:v>157500</c:v>
                </c:pt>
                <c:pt idx="10890">
                  <c:v>225000</c:v>
                </c:pt>
                <c:pt idx="10891">
                  <c:v>76500</c:v>
                </c:pt>
                <c:pt idx="10892">
                  <c:v>157500</c:v>
                </c:pt>
                <c:pt idx="10893">
                  <c:v>157500</c:v>
                </c:pt>
                <c:pt idx="10894">
                  <c:v>135000</c:v>
                </c:pt>
                <c:pt idx="10895">
                  <c:v>225000</c:v>
                </c:pt>
                <c:pt idx="10896">
                  <c:v>112500</c:v>
                </c:pt>
                <c:pt idx="10897">
                  <c:v>103500</c:v>
                </c:pt>
                <c:pt idx="10898">
                  <c:v>166500</c:v>
                </c:pt>
                <c:pt idx="10899">
                  <c:v>157500</c:v>
                </c:pt>
                <c:pt idx="10900">
                  <c:v>180000</c:v>
                </c:pt>
                <c:pt idx="10901">
                  <c:v>135000</c:v>
                </c:pt>
                <c:pt idx="10902">
                  <c:v>292500</c:v>
                </c:pt>
                <c:pt idx="10903">
                  <c:v>157500</c:v>
                </c:pt>
                <c:pt idx="10904">
                  <c:v>112500</c:v>
                </c:pt>
                <c:pt idx="10905">
                  <c:v>157500</c:v>
                </c:pt>
                <c:pt idx="10906">
                  <c:v>405000</c:v>
                </c:pt>
                <c:pt idx="10907">
                  <c:v>135000</c:v>
                </c:pt>
                <c:pt idx="10908">
                  <c:v>121500</c:v>
                </c:pt>
                <c:pt idx="10909">
                  <c:v>157500</c:v>
                </c:pt>
                <c:pt idx="10910">
                  <c:v>112500</c:v>
                </c:pt>
                <c:pt idx="10911">
                  <c:v>122850</c:v>
                </c:pt>
                <c:pt idx="10912">
                  <c:v>225000</c:v>
                </c:pt>
                <c:pt idx="10913">
                  <c:v>202500</c:v>
                </c:pt>
                <c:pt idx="10914">
                  <c:v>315000</c:v>
                </c:pt>
                <c:pt idx="10915">
                  <c:v>112500</c:v>
                </c:pt>
                <c:pt idx="10916">
                  <c:v>81000</c:v>
                </c:pt>
                <c:pt idx="10917">
                  <c:v>225000</c:v>
                </c:pt>
                <c:pt idx="10918">
                  <c:v>202500</c:v>
                </c:pt>
                <c:pt idx="10919">
                  <c:v>67500</c:v>
                </c:pt>
                <c:pt idx="10920">
                  <c:v>90000</c:v>
                </c:pt>
                <c:pt idx="10921">
                  <c:v>180000</c:v>
                </c:pt>
                <c:pt idx="10922">
                  <c:v>112500</c:v>
                </c:pt>
                <c:pt idx="10923">
                  <c:v>315000</c:v>
                </c:pt>
                <c:pt idx="10924">
                  <c:v>101250</c:v>
                </c:pt>
                <c:pt idx="10925">
                  <c:v>135000</c:v>
                </c:pt>
                <c:pt idx="10926">
                  <c:v>225000</c:v>
                </c:pt>
                <c:pt idx="10927">
                  <c:v>198000</c:v>
                </c:pt>
                <c:pt idx="10928">
                  <c:v>90000</c:v>
                </c:pt>
                <c:pt idx="10929">
                  <c:v>225000</c:v>
                </c:pt>
                <c:pt idx="10930">
                  <c:v>157500</c:v>
                </c:pt>
                <c:pt idx="10931">
                  <c:v>90000</c:v>
                </c:pt>
                <c:pt idx="10932">
                  <c:v>72000</c:v>
                </c:pt>
                <c:pt idx="10933">
                  <c:v>427500</c:v>
                </c:pt>
                <c:pt idx="10934">
                  <c:v>247500</c:v>
                </c:pt>
                <c:pt idx="10935">
                  <c:v>202500</c:v>
                </c:pt>
                <c:pt idx="10936">
                  <c:v>135000</c:v>
                </c:pt>
                <c:pt idx="10937">
                  <c:v>175500</c:v>
                </c:pt>
                <c:pt idx="10938">
                  <c:v>180000</c:v>
                </c:pt>
                <c:pt idx="10939">
                  <c:v>90000</c:v>
                </c:pt>
                <c:pt idx="10940">
                  <c:v>76500</c:v>
                </c:pt>
                <c:pt idx="10941">
                  <c:v>81000</c:v>
                </c:pt>
                <c:pt idx="10942">
                  <c:v>247500</c:v>
                </c:pt>
                <c:pt idx="10943">
                  <c:v>90000</c:v>
                </c:pt>
                <c:pt idx="10944">
                  <c:v>135000</c:v>
                </c:pt>
                <c:pt idx="10945">
                  <c:v>135000</c:v>
                </c:pt>
                <c:pt idx="10946">
                  <c:v>108000</c:v>
                </c:pt>
                <c:pt idx="10947">
                  <c:v>135000</c:v>
                </c:pt>
                <c:pt idx="10948">
                  <c:v>90000</c:v>
                </c:pt>
                <c:pt idx="10949">
                  <c:v>135000</c:v>
                </c:pt>
                <c:pt idx="10950">
                  <c:v>90000</c:v>
                </c:pt>
                <c:pt idx="10951">
                  <c:v>130500</c:v>
                </c:pt>
                <c:pt idx="10952">
                  <c:v>135000</c:v>
                </c:pt>
                <c:pt idx="10953">
                  <c:v>135000</c:v>
                </c:pt>
                <c:pt idx="10954">
                  <c:v>225000</c:v>
                </c:pt>
                <c:pt idx="10955">
                  <c:v>171000</c:v>
                </c:pt>
                <c:pt idx="10956">
                  <c:v>207000</c:v>
                </c:pt>
                <c:pt idx="10957">
                  <c:v>157500</c:v>
                </c:pt>
                <c:pt idx="10958">
                  <c:v>360000</c:v>
                </c:pt>
                <c:pt idx="10959">
                  <c:v>157500</c:v>
                </c:pt>
                <c:pt idx="10960">
                  <c:v>135000</c:v>
                </c:pt>
                <c:pt idx="10961">
                  <c:v>157500</c:v>
                </c:pt>
                <c:pt idx="10962">
                  <c:v>112500</c:v>
                </c:pt>
                <c:pt idx="10963">
                  <c:v>135000</c:v>
                </c:pt>
                <c:pt idx="10964">
                  <c:v>225000</c:v>
                </c:pt>
                <c:pt idx="10965">
                  <c:v>112500</c:v>
                </c:pt>
                <c:pt idx="10966">
                  <c:v>180000</c:v>
                </c:pt>
                <c:pt idx="10967">
                  <c:v>180000</c:v>
                </c:pt>
                <c:pt idx="10968">
                  <c:v>81000</c:v>
                </c:pt>
                <c:pt idx="10969">
                  <c:v>238500</c:v>
                </c:pt>
                <c:pt idx="10970">
                  <c:v>247500</c:v>
                </c:pt>
                <c:pt idx="10971">
                  <c:v>247500</c:v>
                </c:pt>
                <c:pt idx="10972">
                  <c:v>157500</c:v>
                </c:pt>
                <c:pt idx="10973">
                  <c:v>360000</c:v>
                </c:pt>
                <c:pt idx="10974">
                  <c:v>99000</c:v>
                </c:pt>
                <c:pt idx="10975">
                  <c:v>180000</c:v>
                </c:pt>
                <c:pt idx="10976">
                  <c:v>180000</c:v>
                </c:pt>
                <c:pt idx="10977">
                  <c:v>292500</c:v>
                </c:pt>
                <c:pt idx="10978">
                  <c:v>202500</c:v>
                </c:pt>
                <c:pt idx="10979">
                  <c:v>90000</c:v>
                </c:pt>
                <c:pt idx="10980">
                  <c:v>159750</c:v>
                </c:pt>
                <c:pt idx="10981">
                  <c:v>112500</c:v>
                </c:pt>
                <c:pt idx="10982">
                  <c:v>135000</c:v>
                </c:pt>
                <c:pt idx="10983">
                  <c:v>157500</c:v>
                </c:pt>
                <c:pt idx="10984">
                  <c:v>270000</c:v>
                </c:pt>
                <c:pt idx="10985">
                  <c:v>99000</c:v>
                </c:pt>
                <c:pt idx="10986">
                  <c:v>247500</c:v>
                </c:pt>
                <c:pt idx="10987">
                  <c:v>90000</c:v>
                </c:pt>
                <c:pt idx="10988">
                  <c:v>117000</c:v>
                </c:pt>
                <c:pt idx="10989">
                  <c:v>157500</c:v>
                </c:pt>
                <c:pt idx="10990">
                  <c:v>166050</c:v>
                </c:pt>
                <c:pt idx="10991">
                  <c:v>135000</c:v>
                </c:pt>
                <c:pt idx="10992">
                  <c:v>180000</c:v>
                </c:pt>
                <c:pt idx="10993">
                  <c:v>67500</c:v>
                </c:pt>
                <c:pt idx="10994">
                  <c:v>360000</c:v>
                </c:pt>
                <c:pt idx="10995">
                  <c:v>121500</c:v>
                </c:pt>
                <c:pt idx="10996">
                  <c:v>121500</c:v>
                </c:pt>
                <c:pt idx="10997">
                  <c:v>315000</c:v>
                </c:pt>
                <c:pt idx="10998">
                  <c:v>112500</c:v>
                </c:pt>
                <c:pt idx="10999">
                  <c:v>175500</c:v>
                </c:pt>
                <c:pt idx="11000">
                  <c:v>229500</c:v>
                </c:pt>
                <c:pt idx="11001">
                  <c:v>225000</c:v>
                </c:pt>
                <c:pt idx="11002">
                  <c:v>45000</c:v>
                </c:pt>
                <c:pt idx="11003">
                  <c:v>135000</c:v>
                </c:pt>
                <c:pt idx="11004">
                  <c:v>180000</c:v>
                </c:pt>
                <c:pt idx="11005">
                  <c:v>252000</c:v>
                </c:pt>
                <c:pt idx="11006">
                  <c:v>225000</c:v>
                </c:pt>
                <c:pt idx="11007">
                  <c:v>157500</c:v>
                </c:pt>
                <c:pt idx="11008">
                  <c:v>157500</c:v>
                </c:pt>
                <c:pt idx="11009">
                  <c:v>67500</c:v>
                </c:pt>
                <c:pt idx="11010">
                  <c:v>112500</c:v>
                </c:pt>
                <c:pt idx="11011">
                  <c:v>270000</c:v>
                </c:pt>
                <c:pt idx="11012">
                  <c:v>54000</c:v>
                </c:pt>
                <c:pt idx="11013">
                  <c:v>157500</c:v>
                </c:pt>
                <c:pt idx="11014">
                  <c:v>90000</c:v>
                </c:pt>
                <c:pt idx="11015">
                  <c:v>99000</c:v>
                </c:pt>
                <c:pt idx="11016">
                  <c:v>180000</c:v>
                </c:pt>
                <c:pt idx="11017">
                  <c:v>90000</c:v>
                </c:pt>
                <c:pt idx="11018">
                  <c:v>157500</c:v>
                </c:pt>
                <c:pt idx="11019">
                  <c:v>270000</c:v>
                </c:pt>
                <c:pt idx="11020">
                  <c:v>180000</c:v>
                </c:pt>
                <c:pt idx="11021">
                  <c:v>90000</c:v>
                </c:pt>
                <c:pt idx="11022">
                  <c:v>81000</c:v>
                </c:pt>
                <c:pt idx="11023">
                  <c:v>202500</c:v>
                </c:pt>
                <c:pt idx="11024">
                  <c:v>112500</c:v>
                </c:pt>
                <c:pt idx="11025">
                  <c:v>90000</c:v>
                </c:pt>
                <c:pt idx="11026">
                  <c:v>121500</c:v>
                </c:pt>
                <c:pt idx="11027">
                  <c:v>270000</c:v>
                </c:pt>
                <c:pt idx="11028">
                  <c:v>225000</c:v>
                </c:pt>
                <c:pt idx="11029">
                  <c:v>157500</c:v>
                </c:pt>
                <c:pt idx="11030">
                  <c:v>495000</c:v>
                </c:pt>
                <c:pt idx="11031">
                  <c:v>315000</c:v>
                </c:pt>
                <c:pt idx="11032">
                  <c:v>427500</c:v>
                </c:pt>
                <c:pt idx="11033">
                  <c:v>135000</c:v>
                </c:pt>
                <c:pt idx="11034">
                  <c:v>157500</c:v>
                </c:pt>
                <c:pt idx="11035">
                  <c:v>112500</c:v>
                </c:pt>
                <c:pt idx="11036">
                  <c:v>171000</c:v>
                </c:pt>
                <c:pt idx="11037">
                  <c:v>135000</c:v>
                </c:pt>
                <c:pt idx="11038">
                  <c:v>135000</c:v>
                </c:pt>
                <c:pt idx="11039">
                  <c:v>67500</c:v>
                </c:pt>
                <c:pt idx="11040">
                  <c:v>157500</c:v>
                </c:pt>
                <c:pt idx="11041">
                  <c:v>135000</c:v>
                </c:pt>
                <c:pt idx="11042">
                  <c:v>157500</c:v>
                </c:pt>
                <c:pt idx="11043">
                  <c:v>306000</c:v>
                </c:pt>
                <c:pt idx="11044">
                  <c:v>157500</c:v>
                </c:pt>
                <c:pt idx="11045">
                  <c:v>225000</c:v>
                </c:pt>
                <c:pt idx="11046">
                  <c:v>180000</c:v>
                </c:pt>
                <c:pt idx="11047">
                  <c:v>180000</c:v>
                </c:pt>
                <c:pt idx="11048">
                  <c:v>310500</c:v>
                </c:pt>
                <c:pt idx="11049">
                  <c:v>315000</c:v>
                </c:pt>
                <c:pt idx="11050">
                  <c:v>126000</c:v>
                </c:pt>
                <c:pt idx="11051">
                  <c:v>108000</c:v>
                </c:pt>
                <c:pt idx="11052">
                  <c:v>157500</c:v>
                </c:pt>
                <c:pt idx="11053">
                  <c:v>184500</c:v>
                </c:pt>
                <c:pt idx="11054">
                  <c:v>360000</c:v>
                </c:pt>
                <c:pt idx="11055">
                  <c:v>90000</c:v>
                </c:pt>
                <c:pt idx="11056">
                  <c:v>180000</c:v>
                </c:pt>
                <c:pt idx="11057">
                  <c:v>225000</c:v>
                </c:pt>
                <c:pt idx="11058">
                  <c:v>90000</c:v>
                </c:pt>
                <c:pt idx="11059">
                  <c:v>189000</c:v>
                </c:pt>
                <c:pt idx="11060">
                  <c:v>90000</c:v>
                </c:pt>
                <c:pt idx="11061">
                  <c:v>162000</c:v>
                </c:pt>
                <c:pt idx="11062">
                  <c:v>67500</c:v>
                </c:pt>
                <c:pt idx="11063">
                  <c:v>382500</c:v>
                </c:pt>
                <c:pt idx="11064">
                  <c:v>238500</c:v>
                </c:pt>
                <c:pt idx="11065">
                  <c:v>112500</c:v>
                </c:pt>
                <c:pt idx="11066">
                  <c:v>315000</c:v>
                </c:pt>
                <c:pt idx="11067">
                  <c:v>90000</c:v>
                </c:pt>
                <c:pt idx="11068">
                  <c:v>157500</c:v>
                </c:pt>
                <c:pt idx="11069">
                  <c:v>144000</c:v>
                </c:pt>
                <c:pt idx="11070">
                  <c:v>112500</c:v>
                </c:pt>
                <c:pt idx="11071">
                  <c:v>360000</c:v>
                </c:pt>
                <c:pt idx="11072">
                  <c:v>157500</c:v>
                </c:pt>
                <c:pt idx="11073">
                  <c:v>117000</c:v>
                </c:pt>
                <c:pt idx="11074">
                  <c:v>112500</c:v>
                </c:pt>
                <c:pt idx="11075">
                  <c:v>202500</c:v>
                </c:pt>
                <c:pt idx="11076">
                  <c:v>76500</c:v>
                </c:pt>
                <c:pt idx="11077">
                  <c:v>270000</c:v>
                </c:pt>
                <c:pt idx="11078">
                  <c:v>157500</c:v>
                </c:pt>
                <c:pt idx="11079">
                  <c:v>225000</c:v>
                </c:pt>
                <c:pt idx="11080">
                  <c:v>72000</c:v>
                </c:pt>
                <c:pt idx="11081">
                  <c:v>184500</c:v>
                </c:pt>
                <c:pt idx="11082">
                  <c:v>450000</c:v>
                </c:pt>
                <c:pt idx="11083">
                  <c:v>292500</c:v>
                </c:pt>
                <c:pt idx="11084">
                  <c:v>252000</c:v>
                </c:pt>
                <c:pt idx="11085">
                  <c:v>139500</c:v>
                </c:pt>
                <c:pt idx="11086">
                  <c:v>180000</c:v>
                </c:pt>
                <c:pt idx="11087">
                  <c:v>121500</c:v>
                </c:pt>
                <c:pt idx="11088">
                  <c:v>81000</c:v>
                </c:pt>
                <c:pt idx="11089">
                  <c:v>225000</c:v>
                </c:pt>
                <c:pt idx="11090">
                  <c:v>135000</c:v>
                </c:pt>
                <c:pt idx="11091">
                  <c:v>180000</c:v>
                </c:pt>
                <c:pt idx="11092">
                  <c:v>157500</c:v>
                </c:pt>
                <c:pt idx="11093">
                  <c:v>135000</c:v>
                </c:pt>
                <c:pt idx="11094">
                  <c:v>360000</c:v>
                </c:pt>
                <c:pt idx="11095">
                  <c:v>135000</c:v>
                </c:pt>
                <c:pt idx="11096">
                  <c:v>166500</c:v>
                </c:pt>
                <c:pt idx="11097">
                  <c:v>94500</c:v>
                </c:pt>
                <c:pt idx="11098">
                  <c:v>112500</c:v>
                </c:pt>
                <c:pt idx="11099">
                  <c:v>157500</c:v>
                </c:pt>
                <c:pt idx="11100">
                  <c:v>112500</c:v>
                </c:pt>
                <c:pt idx="11101">
                  <c:v>135000</c:v>
                </c:pt>
                <c:pt idx="11102">
                  <c:v>175500</c:v>
                </c:pt>
                <c:pt idx="11103">
                  <c:v>175500</c:v>
                </c:pt>
                <c:pt idx="11104">
                  <c:v>90000</c:v>
                </c:pt>
                <c:pt idx="11105">
                  <c:v>121500</c:v>
                </c:pt>
                <c:pt idx="11106">
                  <c:v>225000</c:v>
                </c:pt>
                <c:pt idx="11107">
                  <c:v>301500</c:v>
                </c:pt>
                <c:pt idx="11108">
                  <c:v>405000</c:v>
                </c:pt>
                <c:pt idx="11109">
                  <c:v>90000</c:v>
                </c:pt>
                <c:pt idx="11110">
                  <c:v>202500</c:v>
                </c:pt>
                <c:pt idx="11111">
                  <c:v>112500</c:v>
                </c:pt>
                <c:pt idx="11112">
                  <c:v>157500</c:v>
                </c:pt>
                <c:pt idx="11113">
                  <c:v>94500</c:v>
                </c:pt>
                <c:pt idx="11114">
                  <c:v>67500</c:v>
                </c:pt>
                <c:pt idx="11115">
                  <c:v>225000</c:v>
                </c:pt>
                <c:pt idx="11116">
                  <c:v>360000</c:v>
                </c:pt>
                <c:pt idx="11117">
                  <c:v>202500</c:v>
                </c:pt>
                <c:pt idx="11118">
                  <c:v>135000</c:v>
                </c:pt>
                <c:pt idx="11119">
                  <c:v>112500</c:v>
                </c:pt>
                <c:pt idx="11120">
                  <c:v>144000</c:v>
                </c:pt>
                <c:pt idx="11121">
                  <c:v>225000</c:v>
                </c:pt>
                <c:pt idx="11122">
                  <c:v>112500</c:v>
                </c:pt>
                <c:pt idx="11123">
                  <c:v>247500</c:v>
                </c:pt>
                <c:pt idx="11124">
                  <c:v>157500</c:v>
                </c:pt>
                <c:pt idx="11125">
                  <c:v>180000</c:v>
                </c:pt>
                <c:pt idx="11126">
                  <c:v>360000</c:v>
                </c:pt>
                <c:pt idx="11127">
                  <c:v>112500</c:v>
                </c:pt>
                <c:pt idx="11128">
                  <c:v>103500</c:v>
                </c:pt>
                <c:pt idx="11129">
                  <c:v>301500</c:v>
                </c:pt>
                <c:pt idx="11130">
                  <c:v>225000</c:v>
                </c:pt>
                <c:pt idx="11131">
                  <c:v>121500</c:v>
                </c:pt>
                <c:pt idx="11132">
                  <c:v>135000</c:v>
                </c:pt>
                <c:pt idx="11133">
                  <c:v>180000</c:v>
                </c:pt>
                <c:pt idx="11134">
                  <c:v>270000</c:v>
                </c:pt>
                <c:pt idx="11135">
                  <c:v>135000</c:v>
                </c:pt>
                <c:pt idx="11136">
                  <c:v>180000</c:v>
                </c:pt>
                <c:pt idx="11137">
                  <c:v>157500</c:v>
                </c:pt>
                <c:pt idx="11138">
                  <c:v>270000</c:v>
                </c:pt>
                <c:pt idx="11139">
                  <c:v>360000</c:v>
                </c:pt>
                <c:pt idx="11140">
                  <c:v>135000</c:v>
                </c:pt>
                <c:pt idx="11141">
                  <c:v>337500</c:v>
                </c:pt>
                <c:pt idx="11142">
                  <c:v>135000</c:v>
                </c:pt>
                <c:pt idx="11143">
                  <c:v>135000</c:v>
                </c:pt>
                <c:pt idx="11144">
                  <c:v>135000</c:v>
                </c:pt>
                <c:pt idx="11145">
                  <c:v>225000</c:v>
                </c:pt>
                <c:pt idx="11146">
                  <c:v>67500</c:v>
                </c:pt>
                <c:pt idx="11147">
                  <c:v>225000</c:v>
                </c:pt>
                <c:pt idx="11148">
                  <c:v>81000</c:v>
                </c:pt>
                <c:pt idx="11149">
                  <c:v>112500</c:v>
                </c:pt>
                <c:pt idx="11150">
                  <c:v>157500</c:v>
                </c:pt>
                <c:pt idx="11151">
                  <c:v>90000</c:v>
                </c:pt>
                <c:pt idx="11152">
                  <c:v>157500</c:v>
                </c:pt>
                <c:pt idx="11153">
                  <c:v>360000</c:v>
                </c:pt>
                <c:pt idx="11154">
                  <c:v>135000</c:v>
                </c:pt>
                <c:pt idx="11155">
                  <c:v>67500</c:v>
                </c:pt>
                <c:pt idx="11156">
                  <c:v>202500</c:v>
                </c:pt>
                <c:pt idx="11157">
                  <c:v>135000</c:v>
                </c:pt>
                <c:pt idx="11158">
                  <c:v>157500</c:v>
                </c:pt>
                <c:pt idx="11159">
                  <c:v>189000</c:v>
                </c:pt>
                <c:pt idx="11160">
                  <c:v>180000</c:v>
                </c:pt>
                <c:pt idx="11161">
                  <c:v>112500</c:v>
                </c:pt>
                <c:pt idx="11162">
                  <c:v>308250</c:v>
                </c:pt>
                <c:pt idx="11163">
                  <c:v>112500</c:v>
                </c:pt>
                <c:pt idx="11164">
                  <c:v>99000</c:v>
                </c:pt>
                <c:pt idx="11165">
                  <c:v>135000</c:v>
                </c:pt>
                <c:pt idx="11166">
                  <c:v>157500</c:v>
                </c:pt>
                <c:pt idx="11167">
                  <c:v>180000</c:v>
                </c:pt>
                <c:pt idx="11168">
                  <c:v>99000</c:v>
                </c:pt>
                <c:pt idx="11169">
                  <c:v>135000</c:v>
                </c:pt>
                <c:pt idx="11170">
                  <c:v>225000</c:v>
                </c:pt>
                <c:pt idx="11171">
                  <c:v>54000</c:v>
                </c:pt>
                <c:pt idx="11172">
                  <c:v>180000</c:v>
                </c:pt>
                <c:pt idx="11173">
                  <c:v>157500</c:v>
                </c:pt>
                <c:pt idx="11174">
                  <c:v>90000</c:v>
                </c:pt>
                <c:pt idx="11175">
                  <c:v>166500</c:v>
                </c:pt>
                <c:pt idx="11176">
                  <c:v>67500</c:v>
                </c:pt>
                <c:pt idx="11177">
                  <c:v>202500</c:v>
                </c:pt>
                <c:pt idx="11178">
                  <c:v>180000</c:v>
                </c:pt>
                <c:pt idx="11179">
                  <c:v>117000</c:v>
                </c:pt>
                <c:pt idx="11180">
                  <c:v>63000</c:v>
                </c:pt>
                <c:pt idx="11181">
                  <c:v>112500</c:v>
                </c:pt>
                <c:pt idx="11182">
                  <c:v>157500</c:v>
                </c:pt>
                <c:pt idx="11183">
                  <c:v>103500</c:v>
                </c:pt>
                <c:pt idx="11184">
                  <c:v>225000</c:v>
                </c:pt>
                <c:pt idx="11185">
                  <c:v>175500</c:v>
                </c:pt>
                <c:pt idx="11186">
                  <c:v>108000</c:v>
                </c:pt>
                <c:pt idx="11187">
                  <c:v>135000</c:v>
                </c:pt>
                <c:pt idx="11188">
                  <c:v>135000</c:v>
                </c:pt>
                <c:pt idx="11189">
                  <c:v>112500</c:v>
                </c:pt>
                <c:pt idx="11190">
                  <c:v>144000</c:v>
                </c:pt>
                <c:pt idx="11191">
                  <c:v>90000</c:v>
                </c:pt>
                <c:pt idx="11192">
                  <c:v>54000</c:v>
                </c:pt>
                <c:pt idx="11193">
                  <c:v>180000</c:v>
                </c:pt>
                <c:pt idx="11194">
                  <c:v>157500</c:v>
                </c:pt>
                <c:pt idx="11195">
                  <c:v>135000</c:v>
                </c:pt>
                <c:pt idx="11196">
                  <c:v>157500</c:v>
                </c:pt>
                <c:pt idx="11197">
                  <c:v>135000</c:v>
                </c:pt>
                <c:pt idx="11198">
                  <c:v>306000</c:v>
                </c:pt>
                <c:pt idx="11199">
                  <c:v>337500</c:v>
                </c:pt>
                <c:pt idx="11200">
                  <c:v>247500</c:v>
                </c:pt>
                <c:pt idx="11201">
                  <c:v>225000</c:v>
                </c:pt>
                <c:pt idx="11202">
                  <c:v>216000</c:v>
                </c:pt>
                <c:pt idx="11203">
                  <c:v>405000</c:v>
                </c:pt>
                <c:pt idx="11204">
                  <c:v>315000</c:v>
                </c:pt>
                <c:pt idx="11205">
                  <c:v>247500</c:v>
                </c:pt>
                <c:pt idx="11206">
                  <c:v>225000</c:v>
                </c:pt>
                <c:pt idx="11207">
                  <c:v>180000</c:v>
                </c:pt>
                <c:pt idx="11208">
                  <c:v>166500</c:v>
                </c:pt>
                <c:pt idx="11209">
                  <c:v>315000</c:v>
                </c:pt>
                <c:pt idx="11210">
                  <c:v>180000</c:v>
                </c:pt>
                <c:pt idx="11211">
                  <c:v>292500</c:v>
                </c:pt>
                <c:pt idx="11212">
                  <c:v>112500</c:v>
                </c:pt>
                <c:pt idx="11213">
                  <c:v>56250</c:v>
                </c:pt>
                <c:pt idx="11214">
                  <c:v>540000</c:v>
                </c:pt>
                <c:pt idx="11215">
                  <c:v>65250</c:v>
                </c:pt>
                <c:pt idx="11216">
                  <c:v>184500</c:v>
                </c:pt>
                <c:pt idx="11217">
                  <c:v>135000</c:v>
                </c:pt>
                <c:pt idx="11218">
                  <c:v>112500</c:v>
                </c:pt>
                <c:pt idx="11219">
                  <c:v>157500</c:v>
                </c:pt>
                <c:pt idx="11220">
                  <c:v>360000</c:v>
                </c:pt>
                <c:pt idx="11221">
                  <c:v>202500</c:v>
                </c:pt>
                <c:pt idx="11222">
                  <c:v>175500</c:v>
                </c:pt>
                <c:pt idx="11223">
                  <c:v>135000</c:v>
                </c:pt>
                <c:pt idx="11224">
                  <c:v>157500</c:v>
                </c:pt>
                <c:pt idx="11225">
                  <c:v>81000</c:v>
                </c:pt>
                <c:pt idx="11226">
                  <c:v>166500</c:v>
                </c:pt>
                <c:pt idx="11227">
                  <c:v>112500</c:v>
                </c:pt>
                <c:pt idx="11228">
                  <c:v>153000</c:v>
                </c:pt>
                <c:pt idx="11229">
                  <c:v>90000</c:v>
                </c:pt>
                <c:pt idx="11230">
                  <c:v>135000</c:v>
                </c:pt>
                <c:pt idx="11231">
                  <c:v>180000</c:v>
                </c:pt>
                <c:pt idx="11232">
                  <c:v>90000</c:v>
                </c:pt>
                <c:pt idx="11233">
                  <c:v>247500</c:v>
                </c:pt>
                <c:pt idx="11234">
                  <c:v>144000</c:v>
                </c:pt>
                <c:pt idx="11235">
                  <c:v>112500</c:v>
                </c:pt>
                <c:pt idx="11236">
                  <c:v>67500</c:v>
                </c:pt>
                <c:pt idx="11237">
                  <c:v>112500</c:v>
                </c:pt>
                <c:pt idx="11238">
                  <c:v>135000</c:v>
                </c:pt>
                <c:pt idx="11239">
                  <c:v>135000</c:v>
                </c:pt>
                <c:pt idx="11240">
                  <c:v>67500</c:v>
                </c:pt>
                <c:pt idx="11241">
                  <c:v>540000</c:v>
                </c:pt>
                <c:pt idx="11242">
                  <c:v>292500</c:v>
                </c:pt>
                <c:pt idx="11243">
                  <c:v>247500</c:v>
                </c:pt>
                <c:pt idx="11244">
                  <c:v>108000</c:v>
                </c:pt>
                <c:pt idx="11245">
                  <c:v>157500</c:v>
                </c:pt>
                <c:pt idx="11246">
                  <c:v>175500</c:v>
                </c:pt>
                <c:pt idx="11247">
                  <c:v>180000</c:v>
                </c:pt>
                <c:pt idx="11248">
                  <c:v>90000</c:v>
                </c:pt>
                <c:pt idx="11249">
                  <c:v>157500</c:v>
                </c:pt>
                <c:pt idx="11250">
                  <c:v>90000</c:v>
                </c:pt>
                <c:pt idx="11251">
                  <c:v>121500</c:v>
                </c:pt>
                <c:pt idx="11252">
                  <c:v>90000</c:v>
                </c:pt>
                <c:pt idx="11253">
                  <c:v>90000</c:v>
                </c:pt>
                <c:pt idx="11254">
                  <c:v>157500</c:v>
                </c:pt>
                <c:pt idx="11255">
                  <c:v>180000</c:v>
                </c:pt>
                <c:pt idx="11256">
                  <c:v>225000</c:v>
                </c:pt>
                <c:pt idx="11257">
                  <c:v>135000</c:v>
                </c:pt>
                <c:pt idx="11258">
                  <c:v>180000</c:v>
                </c:pt>
                <c:pt idx="11259">
                  <c:v>103500</c:v>
                </c:pt>
                <c:pt idx="11260">
                  <c:v>90000</c:v>
                </c:pt>
                <c:pt idx="11261">
                  <c:v>168750</c:v>
                </c:pt>
                <c:pt idx="11262">
                  <c:v>202500</c:v>
                </c:pt>
                <c:pt idx="11263">
                  <c:v>135000</c:v>
                </c:pt>
                <c:pt idx="11264">
                  <c:v>103500</c:v>
                </c:pt>
                <c:pt idx="11265">
                  <c:v>94500</c:v>
                </c:pt>
                <c:pt idx="11266">
                  <c:v>220500</c:v>
                </c:pt>
                <c:pt idx="11267">
                  <c:v>90000</c:v>
                </c:pt>
                <c:pt idx="11268">
                  <c:v>112500</c:v>
                </c:pt>
                <c:pt idx="11269">
                  <c:v>157500</c:v>
                </c:pt>
                <c:pt idx="11270">
                  <c:v>90000</c:v>
                </c:pt>
                <c:pt idx="11271">
                  <c:v>90000</c:v>
                </c:pt>
                <c:pt idx="11272">
                  <c:v>99000</c:v>
                </c:pt>
                <c:pt idx="11273">
                  <c:v>180000</c:v>
                </c:pt>
                <c:pt idx="11274">
                  <c:v>90000</c:v>
                </c:pt>
                <c:pt idx="11275">
                  <c:v>108000</c:v>
                </c:pt>
                <c:pt idx="11276">
                  <c:v>135000</c:v>
                </c:pt>
                <c:pt idx="11277">
                  <c:v>157500</c:v>
                </c:pt>
                <c:pt idx="11278">
                  <c:v>135000</c:v>
                </c:pt>
                <c:pt idx="11279">
                  <c:v>90000</c:v>
                </c:pt>
                <c:pt idx="11280">
                  <c:v>270000</c:v>
                </c:pt>
                <c:pt idx="11281">
                  <c:v>112500</c:v>
                </c:pt>
                <c:pt idx="11282">
                  <c:v>117000</c:v>
                </c:pt>
                <c:pt idx="11283">
                  <c:v>121500</c:v>
                </c:pt>
                <c:pt idx="11284">
                  <c:v>135000</c:v>
                </c:pt>
                <c:pt idx="11285">
                  <c:v>157500</c:v>
                </c:pt>
                <c:pt idx="11286">
                  <c:v>135000</c:v>
                </c:pt>
                <c:pt idx="11287">
                  <c:v>112500</c:v>
                </c:pt>
                <c:pt idx="11288">
                  <c:v>130500</c:v>
                </c:pt>
                <c:pt idx="11289">
                  <c:v>90000</c:v>
                </c:pt>
                <c:pt idx="11290">
                  <c:v>135000</c:v>
                </c:pt>
                <c:pt idx="11291">
                  <c:v>67500</c:v>
                </c:pt>
                <c:pt idx="11292">
                  <c:v>90000</c:v>
                </c:pt>
                <c:pt idx="11293">
                  <c:v>135000</c:v>
                </c:pt>
                <c:pt idx="11294">
                  <c:v>166500</c:v>
                </c:pt>
                <c:pt idx="11295">
                  <c:v>540000</c:v>
                </c:pt>
                <c:pt idx="11296">
                  <c:v>135000</c:v>
                </c:pt>
                <c:pt idx="11297">
                  <c:v>180000</c:v>
                </c:pt>
                <c:pt idx="11298">
                  <c:v>135000</c:v>
                </c:pt>
                <c:pt idx="11299">
                  <c:v>315000</c:v>
                </c:pt>
                <c:pt idx="11300">
                  <c:v>202500</c:v>
                </c:pt>
                <c:pt idx="11301">
                  <c:v>112500</c:v>
                </c:pt>
                <c:pt idx="11302">
                  <c:v>292500</c:v>
                </c:pt>
                <c:pt idx="11303">
                  <c:v>45000</c:v>
                </c:pt>
                <c:pt idx="11304">
                  <c:v>261000</c:v>
                </c:pt>
                <c:pt idx="11305">
                  <c:v>180000</c:v>
                </c:pt>
                <c:pt idx="11306">
                  <c:v>112500</c:v>
                </c:pt>
                <c:pt idx="11307">
                  <c:v>67500</c:v>
                </c:pt>
                <c:pt idx="11308">
                  <c:v>202500</c:v>
                </c:pt>
                <c:pt idx="11309">
                  <c:v>112500</c:v>
                </c:pt>
                <c:pt idx="11310">
                  <c:v>90000</c:v>
                </c:pt>
                <c:pt idx="11311">
                  <c:v>202500</c:v>
                </c:pt>
                <c:pt idx="11312">
                  <c:v>99000</c:v>
                </c:pt>
                <c:pt idx="11313">
                  <c:v>180000</c:v>
                </c:pt>
                <c:pt idx="11314">
                  <c:v>90000</c:v>
                </c:pt>
                <c:pt idx="11315">
                  <c:v>112500</c:v>
                </c:pt>
                <c:pt idx="11316">
                  <c:v>135000</c:v>
                </c:pt>
                <c:pt idx="11317">
                  <c:v>247500</c:v>
                </c:pt>
                <c:pt idx="11318">
                  <c:v>225000</c:v>
                </c:pt>
                <c:pt idx="11319">
                  <c:v>315000</c:v>
                </c:pt>
                <c:pt idx="11320">
                  <c:v>112500</c:v>
                </c:pt>
                <c:pt idx="11321">
                  <c:v>157500</c:v>
                </c:pt>
                <c:pt idx="11322">
                  <c:v>180000</c:v>
                </c:pt>
                <c:pt idx="11323">
                  <c:v>225000</c:v>
                </c:pt>
                <c:pt idx="11324">
                  <c:v>81000</c:v>
                </c:pt>
                <c:pt idx="11325">
                  <c:v>135000</c:v>
                </c:pt>
                <c:pt idx="11326">
                  <c:v>112500</c:v>
                </c:pt>
                <c:pt idx="11327">
                  <c:v>67500</c:v>
                </c:pt>
                <c:pt idx="11328">
                  <c:v>90000</c:v>
                </c:pt>
                <c:pt idx="11329">
                  <c:v>112500</c:v>
                </c:pt>
                <c:pt idx="11330">
                  <c:v>315000</c:v>
                </c:pt>
                <c:pt idx="11331">
                  <c:v>180000</c:v>
                </c:pt>
                <c:pt idx="11332">
                  <c:v>130500</c:v>
                </c:pt>
                <c:pt idx="11333">
                  <c:v>202500</c:v>
                </c:pt>
                <c:pt idx="11334">
                  <c:v>112500</c:v>
                </c:pt>
                <c:pt idx="11335">
                  <c:v>112500</c:v>
                </c:pt>
                <c:pt idx="11336">
                  <c:v>315000</c:v>
                </c:pt>
                <c:pt idx="11337">
                  <c:v>90000</c:v>
                </c:pt>
                <c:pt idx="11338">
                  <c:v>180000</c:v>
                </c:pt>
                <c:pt idx="11339">
                  <c:v>157500</c:v>
                </c:pt>
                <c:pt idx="11340">
                  <c:v>157500</c:v>
                </c:pt>
                <c:pt idx="11341">
                  <c:v>360000</c:v>
                </c:pt>
                <c:pt idx="11342">
                  <c:v>193500</c:v>
                </c:pt>
                <c:pt idx="11343">
                  <c:v>135000</c:v>
                </c:pt>
                <c:pt idx="11344">
                  <c:v>171000</c:v>
                </c:pt>
                <c:pt idx="11345">
                  <c:v>135000</c:v>
                </c:pt>
                <c:pt idx="11346">
                  <c:v>202500</c:v>
                </c:pt>
                <c:pt idx="11347">
                  <c:v>157500</c:v>
                </c:pt>
                <c:pt idx="11348">
                  <c:v>139500</c:v>
                </c:pt>
                <c:pt idx="11349">
                  <c:v>216000</c:v>
                </c:pt>
                <c:pt idx="11350">
                  <c:v>112500</c:v>
                </c:pt>
                <c:pt idx="11351">
                  <c:v>202500</c:v>
                </c:pt>
                <c:pt idx="11352">
                  <c:v>112500</c:v>
                </c:pt>
                <c:pt idx="11353">
                  <c:v>67500</c:v>
                </c:pt>
                <c:pt idx="11354">
                  <c:v>270000</c:v>
                </c:pt>
                <c:pt idx="11355">
                  <c:v>450000</c:v>
                </c:pt>
                <c:pt idx="11356">
                  <c:v>81000</c:v>
                </c:pt>
                <c:pt idx="11357">
                  <c:v>225000</c:v>
                </c:pt>
                <c:pt idx="11358">
                  <c:v>135000</c:v>
                </c:pt>
                <c:pt idx="11359">
                  <c:v>112500</c:v>
                </c:pt>
                <c:pt idx="11360">
                  <c:v>225000</c:v>
                </c:pt>
                <c:pt idx="11361">
                  <c:v>279000</c:v>
                </c:pt>
                <c:pt idx="11362">
                  <c:v>76500</c:v>
                </c:pt>
                <c:pt idx="11363">
                  <c:v>180000</c:v>
                </c:pt>
                <c:pt idx="11364">
                  <c:v>126000</c:v>
                </c:pt>
                <c:pt idx="11365">
                  <c:v>202500</c:v>
                </c:pt>
                <c:pt idx="11366">
                  <c:v>90000</c:v>
                </c:pt>
                <c:pt idx="11367">
                  <c:v>135000</c:v>
                </c:pt>
                <c:pt idx="11368">
                  <c:v>202500</c:v>
                </c:pt>
                <c:pt idx="11369">
                  <c:v>135000</c:v>
                </c:pt>
                <c:pt idx="11370">
                  <c:v>112500</c:v>
                </c:pt>
                <c:pt idx="11371">
                  <c:v>193500</c:v>
                </c:pt>
                <c:pt idx="11372">
                  <c:v>225000</c:v>
                </c:pt>
                <c:pt idx="11373">
                  <c:v>180000</c:v>
                </c:pt>
                <c:pt idx="11374">
                  <c:v>157500</c:v>
                </c:pt>
                <c:pt idx="11375">
                  <c:v>202500</c:v>
                </c:pt>
                <c:pt idx="11376">
                  <c:v>153000</c:v>
                </c:pt>
                <c:pt idx="11377">
                  <c:v>427500</c:v>
                </c:pt>
                <c:pt idx="11378">
                  <c:v>112500</c:v>
                </c:pt>
                <c:pt idx="11379">
                  <c:v>90000</c:v>
                </c:pt>
                <c:pt idx="11380">
                  <c:v>157500</c:v>
                </c:pt>
                <c:pt idx="11381">
                  <c:v>112500</c:v>
                </c:pt>
                <c:pt idx="11382">
                  <c:v>157500</c:v>
                </c:pt>
                <c:pt idx="11383">
                  <c:v>67500</c:v>
                </c:pt>
                <c:pt idx="11384">
                  <c:v>225000</c:v>
                </c:pt>
                <c:pt idx="11385">
                  <c:v>180000</c:v>
                </c:pt>
                <c:pt idx="11386">
                  <c:v>225000</c:v>
                </c:pt>
                <c:pt idx="11387">
                  <c:v>292500</c:v>
                </c:pt>
                <c:pt idx="11388">
                  <c:v>157500</c:v>
                </c:pt>
                <c:pt idx="11389">
                  <c:v>225000</c:v>
                </c:pt>
                <c:pt idx="11390">
                  <c:v>112500</c:v>
                </c:pt>
                <c:pt idx="11391">
                  <c:v>202500</c:v>
                </c:pt>
                <c:pt idx="11392">
                  <c:v>153000</c:v>
                </c:pt>
                <c:pt idx="11393">
                  <c:v>45000</c:v>
                </c:pt>
                <c:pt idx="11394">
                  <c:v>157500</c:v>
                </c:pt>
                <c:pt idx="11395">
                  <c:v>112500</c:v>
                </c:pt>
                <c:pt idx="11396">
                  <c:v>315000</c:v>
                </c:pt>
                <c:pt idx="11397">
                  <c:v>112500</c:v>
                </c:pt>
                <c:pt idx="11398">
                  <c:v>135000</c:v>
                </c:pt>
                <c:pt idx="11399">
                  <c:v>202500</c:v>
                </c:pt>
                <c:pt idx="11400">
                  <c:v>112500</c:v>
                </c:pt>
                <c:pt idx="11401">
                  <c:v>112500</c:v>
                </c:pt>
                <c:pt idx="11402">
                  <c:v>450000</c:v>
                </c:pt>
                <c:pt idx="11403">
                  <c:v>135000</c:v>
                </c:pt>
                <c:pt idx="11404">
                  <c:v>112500</c:v>
                </c:pt>
                <c:pt idx="11405">
                  <c:v>112500</c:v>
                </c:pt>
                <c:pt idx="11406">
                  <c:v>108000</c:v>
                </c:pt>
                <c:pt idx="11407">
                  <c:v>225000</c:v>
                </c:pt>
                <c:pt idx="11408">
                  <c:v>315000</c:v>
                </c:pt>
                <c:pt idx="11409">
                  <c:v>99000</c:v>
                </c:pt>
                <c:pt idx="11410">
                  <c:v>360000</c:v>
                </c:pt>
                <c:pt idx="11411">
                  <c:v>135000</c:v>
                </c:pt>
                <c:pt idx="11412">
                  <c:v>81000</c:v>
                </c:pt>
                <c:pt idx="11413">
                  <c:v>67500</c:v>
                </c:pt>
                <c:pt idx="11414">
                  <c:v>202500</c:v>
                </c:pt>
                <c:pt idx="11415">
                  <c:v>225000</c:v>
                </c:pt>
                <c:pt idx="11416">
                  <c:v>117000</c:v>
                </c:pt>
                <c:pt idx="11417">
                  <c:v>157500</c:v>
                </c:pt>
                <c:pt idx="11418">
                  <c:v>135000</c:v>
                </c:pt>
                <c:pt idx="11419">
                  <c:v>225000</c:v>
                </c:pt>
                <c:pt idx="11420">
                  <c:v>202500</c:v>
                </c:pt>
                <c:pt idx="11421">
                  <c:v>189000</c:v>
                </c:pt>
                <c:pt idx="11422">
                  <c:v>180000</c:v>
                </c:pt>
                <c:pt idx="11423">
                  <c:v>270000</c:v>
                </c:pt>
                <c:pt idx="11424">
                  <c:v>225000</c:v>
                </c:pt>
                <c:pt idx="11425">
                  <c:v>292500</c:v>
                </c:pt>
                <c:pt idx="11426">
                  <c:v>202500</c:v>
                </c:pt>
                <c:pt idx="11427">
                  <c:v>270000</c:v>
                </c:pt>
                <c:pt idx="11428">
                  <c:v>270000</c:v>
                </c:pt>
                <c:pt idx="11429">
                  <c:v>225000</c:v>
                </c:pt>
                <c:pt idx="11430">
                  <c:v>45000</c:v>
                </c:pt>
                <c:pt idx="11431">
                  <c:v>207000</c:v>
                </c:pt>
                <c:pt idx="11432">
                  <c:v>135000</c:v>
                </c:pt>
                <c:pt idx="11433">
                  <c:v>315000</c:v>
                </c:pt>
                <c:pt idx="11434">
                  <c:v>90000</c:v>
                </c:pt>
                <c:pt idx="11435">
                  <c:v>90000</c:v>
                </c:pt>
                <c:pt idx="11436">
                  <c:v>202500</c:v>
                </c:pt>
                <c:pt idx="11437">
                  <c:v>247500</c:v>
                </c:pt>
                <c:pt idx="11438">
                  <c:v>81000</c:v>
                </c:pt>
                <c:pt idx="11439">
                  <c:v>157500</c:v>
                </c:pt>
                <c:pt idx="11440">
                  <c:v>135000</c:v>
                </c:pt>
                <c:pt idx="11441">
                  <c:v>117000</c:v>
                </c:pt>
                <c:pt idx="11442">
                  <c:v>121500</c:v>
                </c:pt>
                <c:pt idx="11443">
                  <c:v>90000</c:v>
                </c:pt>
                <c:pt idx="11444">
                  <c:v>72000</c:v>
                </c:pt>
                <c:pt idx="11445">
                  <c:v>292500</c:v>
                </c:pt>
                <c:pt idx="11446">
                  <c:v>189000</c:v>
                </c:pt>
                <c:pt idx="11447">
                  <c:v>90000</c:v>
                </c:pt>
                <c:pt idx="11448">
                  <c:v>112500</c:v>
                </c:pt>
                <c:pt idx="11449">
                  <c:v>360000</c:v>
                </c:pt>
                <c:pt idx="11450">
                  <c:v>166500</c:v>
                </c:pt>
                <c:pt idx="11451">
                  <c:v>94500</c:v>
                </c:pt>
                <c:pt idx="11452">
                  <c:v>360000</c:v>
                </c:pt>
                <c:pt idx="11453">
                  <c:v>180000</c:v>
                </c:pt>
                <c:pt idx="11454">
                  <c:v>135000</c:v>
                </c:pt>
                <c:pt idx="11455">
                  <c:v>135000</c:v>
                </c:pt>
                <c:pt idx="11456">
                  <c:v>157500</c:v>
                </c:pt>
                <c:pt idx="11457">
                  <c:v>112500</c:v>
                </c:pt>
                <c:pt idx="11458">
                  <c:v>180000</c:v>
                </c:pt>
                <c:pt idx="11459">
                  <c:v>157500</c:v>
                </c:pt>
                <c:pt idx="11460">
                  <c:v>135000</c:v>
                </c:pt>
                <c:pt idx="11461">
                  <c:v>180000</c:v>
                </c:pt>
                <c:pt idx="11462">
                  <c:v>157500</c:v>
                </c:pt>
                <c:pt idx="11463">
                  <c:v>225000</c:v>
                </c:pt>
                <c:pt idx="11464">
                  <c:v>67500</c:v>
                </c:pt>
                <c:pt idx="11465">
                  <c:v>99000</c:v>
                </c:pt>
                <c:pt idx="11466">
                  <c:v>72000</c:v>
                </c:pt>
                <c:pt idx="11467">
                  <c:v>108000</c:v>
                </c:pt>
                <c:pt idx="11468">
                  <c:v>112500</c:v>
                </c:pt>
                <c:pt idx="11469">
                  <c:v>81000</c:v>
                </c:pt>
                <c:pt idx="11470">
                  <c:v>135000</c:v>
                </c:pt>
                <c:pt idx="11471">
                  <c:v>121500</c:v>
                </c:pt>
                <c:pt idx="11472">
                  <c:v>67500</c:v>
                </c:pt>
                <c:pt idx="11473">
                  <c:v>126000</c:v>
                </c:pt>
                <c:pt idx="11474">
                  <c:v>180000</c:v>
                </c:pt>
                <c:pt idx="11475">
                  <c:v>112500</c:v>
                </c:pt>
                <c:pt idx="11476">
                  <c:v>162000</c:v>
                </c:pt>
                <c:pt idx="11477">
                  <c:v>157500</c:v>
                </c:pt>
                <c:pt idx="11478">
                  <c:v>292500</c:v>
                </c:pt>
                <c:pt idx="11479">
                  <c:v>90000</c:v>
                </c:pt>
                <c:pt idx="11480">
                  <c:v>135000</c:v>
                </c:pt>
                <c:pt idx="11481">
                  <c:v>202500</c:v>
                </c:pt>
                <c:pt idx="11482">
                  <c:v>225000</c:v>
                </c:pt>
                <c:pt idx="11483">
                  <c:v>154642.5</c:v>
                </c:pt>
                <c:pt idx="11484">
                  <c:v>202500</c:v>
                </c:pt>
                <c:pt idx="11485">
                  <c:v>99000</c:v>
                </c:pt>
                <c:pt idx="11486">
                  <c:v>90000</c:v>
                </c:pt>
                <c:pt idx="11487">
                  <c:v>180000</c:v>
                </c:pt>
                <c:pt idx="11488">
                  <c:v>135000</c:v>
                </c:pt>
                <c:pt idx="11489">
                  <c:v>315000</c:v>
                </c:pt>
                <c:pt idx="11490">
                  <c:v>135000</c:v>
                </c:pt>
                <c:pt idx="11491">
                  <c:v>72000</c:v>
                </c:pt>
                <c:pt idx="11492">
                  <c:v>112500</c:v>
                </c:pt>
                <c:pt idx="11493">
                  <c:v>110250</c:v>
                </c:pt>
                <c:pt idx="11494">
                  <c:v>157500</c:v>
                </c:pt>
                <c:pt idx="11495">
                  <c:v>225000</c:v>
                </c:pt>
                <c:pt idx="11496">
                  <c:v>202500</c:v>
                </c:pt>
                <c:pt idx="11497">
                  <c:v>202500</c:v>
                </c:pt>
                <c:pt idx="11498">
                  <c:v>270000</c:v>
                </c:pt>
                <c:pt idx="11499">
                  <c:v>112500</c:v>
                </c:pt>
                <c:pt idx="11500">
                  <c:v>67500</c:v>
                </c:pt>
                <c:pt idx="11501">
                  <c:v>112500</c:v>
                </c:pt>
                <c:pt idx="11502">
                  <c:v>382500</c:v>
                </c:pt>
                <c:pt idx="11503">
                  <c:v>67500</c:v>
                </c:pt>
                <c:pt idx="11504">
                  <c:v>112500</c:v>
                </c:pt>
                <c:pt idx="11505">
                  <c:v>180000</c:v>
                </c:pt>
                <c:pt idx="11506">
                  <c:v>90000</c:v>
                </c:pt>
                <c:pt idx="11507">
                  <c:v>99000</c:v>
                </c:pt>
                <c:pt idx="11508">
                  <c:v>270000</c:v>
                </c:pt>
                <c:pt idx="11509">
                  <c:v>135000</c:v>
                </c:pt>
                <c:pt idx="11510">
                  <c:v>157500</c:v>
                </c:pt>
                <c:pt idx="11511">
                  <c:v>157500</c:v>
                </c:pt>
                <c:pt idx="11512">
                  <c:v>270000</c:v>
                </c:pt>
                <c:pt idx="11513">
                  <c:v>166500</c:v>
                </c:pt>
                <c:pt idx="11514">
                  <c:v>65250</c:v>
                </c:pt>
                <c:pt idx="11515">
                  <c:v>270000</c:v>
                </c:pt>
                <c:pt idx="11516">
                  <c:v>90000</c:v>
                </c:pt>
                <c:pt idx="11517">
                  <c:v>175500</c:v>
                </c:pt>
                <c:pt idx="11518">
                  <c:v>81000</c:v>
                </c:pt>
                <c:pt idx="11519">
                  <c:v>157500</c:v>
                </c:pt>
                <c:pt idx="11520">
                  <c:v>105750</c:v>
                </c:pt>
                <c:pt idx="11521">
                  <c:v>202500</c:v>
                </c:pt>
                <c:pt idx="11522">
                  <c:v>67500</c:v>
                </c:pt>
                <c:pt idx="11523">
                  <c:v>112500</c:v>
                </c:pt>
                <c:pt idx="11524">
                  <c:v>157500</c:v>
                </c:pt>
                <c:pt idx="11525">
                  <c:v>76500</c:v>
                </c:pt>
                <c:pt idx="11526">
                  <c:v>157500</c:v>
                </c:pt>
                <c:pt idx="11527">
                  <c:v>180000</c:v>
                </c:pt>
                <c:pt idx="11528">
                  <c:v>135000</c:v>
                </c:pt>
                <c:pt idx="11529">
                  <c:v>99000</c:v>
                </c:pt>
                <c:pt idx="11530">
                  <c:v>189000</c:v>
                </c:pt>
                <c:pt idx="11531">
                  <c:v>173250</c:v>
                </c:pt>
                <c:pt idx="11532">
                  <c:v>90000</c:v>
                </c:pt>
                <c:pt idx="11533">
                  <c:v>135000</c:v>
                </c:pt>
                <c:pt idx="11534">
                  <c:v>202500</c:v>
                </c:pt>
                <c:pt idx="11535">
                  <c:v>225000</c:v>
                </c:pt>
                <c:pt idx="11536">
                  <c:v>135000</c:v>
                </c:pt>
                <c:pt idx="11537">
                  <c:v>90000</c:v>
                </c:pt>
                <c:pt idx="11538">
                  <c:v>90000</c:v>
                </c:pt>
                <c:pt idx="11539">
                  <c:v>225000</c:v>
                </c:pt>
                <c:pt idx="11540">
                  <c:v>112500</c:v>
                </c:pt>
                <c:pt idx="11541">
                  <c:v>112500</c:v>
                </c:pt>
                <c:pt idx="11542">
                  <c:v>157500</c:v>
                </c:pt>
                <c:pt idx="11543">
                  <c:v>135000</c:v>
                </c:pt>
                <c:pt idx="11544">
                  <c:v>337500</c:v>
                </c:pt>
                <c:pt idx="11545">
                  <c:v>157500</c:v>
                </c:pt>
                <c:pt idx="11546">
                  <c:v>112500</c:v>
                </c:pt>
                <c:pt idx="11547">
                  <c:v>81000</c:v>
                </c:pt>
                <c:pt idx="11548">
                  <c:v>45000</c:v>
                </c:pt>
                <c:pt idx="11549">
                  <c:v>54000</c:v>
                </c:pt>
                <c:pt idx="11550">
                  <c:v>94500</c:v>
                </c:pt>
                <c:pt idx="11551">
                  <c:v>140400</c:v>
                </c:pt>
                <c:pt idx="11552">
                  <c:v>270000</c:v>
                </c:pt>
                <c:pt idx="11553">
                  <c:v>225000</c:v>
                </c:pt>
                <c:pt idx="11554">
                  <c:v>202500</c:v>
                </c:pt>
                <c:pt idx="11555">
                  <c:v>90000</c:v>
                </c:pt>
                <c:pt idx="11556">
                  <c:v>157500</c:v>
                </c:pt>
                <c:pt idx="11557">
                  <c:v>225000</c:v>
                </c:pt>
                <c:pt idx="11558">
                  <c:v>157500</c:v>
                </c:pt>
                <c:pt idx="11559">
                  <c:v>315000</c:v>
                </c:pt>
                <c:pt idx="11560">
                  <c:v>157500</c:v>
                </c:pt>
                <c:pt idx="11561">
                  <c:v>189000</c:v>
                </c:pt>
                <c:pt idx="11562">
                  <c:v>67500</c:v>
                </c:pt>
                <c:pt idx="11563">
                  <c:v>247500</c:v>
                </c:pt>
                <c:pt idx="11564">
                  <c:v>202500</c:v>
                </c:pt>
                <c:pt idx="11565">
                  <c:v>90000</c:v>
                </c:pt>
                <c:pt idx="11566">
                  <c:v>202500</c:v>
                </c:pt>
                <c:pt idx="11567">
                  <c:v>135000</c:v>
                </c:pt>
                <c:pt idx="11568">
                  <c:v>202500</c:v>
                </c:pt>
                <c:pt idx="11569">
                  <c:v>157500</c:v>
                </c:pt>
                <c:pt idx="11570">
                  <c:v>225000</c:v>
                </c:pt>
                <c:pt idx="11571">
                  <c:v>67500</c:v>
                </c:pt>
                <c:pt idx="11572">
                  <c:v>900000</c:v>
                </c:pt>
                <c:pt idx="11573">
                  <c:v>76500</c:v>
                </c:pt>
                <c:pt idx="11574">
                  <c:v>225000</c:v>
                </c:pt>
                <c:pt idx="11575">
                  <c:v>112500</c:v>
                </c:pt>
                <c:pt idx="11576">
                  <c:v>180000</c:v>
                </c:pt>
                <c:pt idx="11577">
                  <c:v>121500</c:v>
                </c:pt>
                <c:pt idx="11578">
                  <c:v>202500</c:v>
                </c:pt>
                <c:pt idx="11579">
                  <c:v>171000</c:v>
                </c:pt>
                <c:pt idx="11580">
                  <c:v>360000</c:v>
                </c:pt>
                <c:pt idx="11581">
                  <c:v>202500</c:v>
                </c:pt>
                <c:pt idx="11582">
                  <c:v>99000</c:v>
                </c:pt>
                <c:pt idx="11583">
                  <c:v>270000</c:v>
                </c:pt>
                <c:pt idx="11584">
                  <c:v>202500</c:v>
                </c:pt>
                <c:pt idx="11585">
                  <c:v>135000</c:v>
                </c:pt>
                <c:pt idx="11586">
                  <c:v>180000</c:v>
                </c:pt>
                <c:pt idx="11587">
                  <c:v>180000</c:v>
                </c:pt>
                <c:pt idx="11588">
                  <c:v>180000</c:v>
                </c:pt>
                <c:pt idx="11589">
                  <c:v>135000</c:v>
                </c:pt>
                <c:pt idx="11590">
                  <c:v>157500</c:v>
                </c:pt>
                <c:pt idx="11591">
                  <c:v>81000</c:v>
                </c:pt>
                <c:pt idx="11592">
                  <c:v>157500</c:v>
                </c:pt>
                <c:pt idx="11593">
                  <c:v>225000</c:v>
                </c:pt>
                <c:pt idx="11594">
                  <c:v>112500</c:v>
                </c:pt>
                <c:pt idx="11595">
                  <c:v>180000</c:v>
                </c:pt>
                <c:pt idx="11596">
                  <c:v>72000</c:v>
                </c:pt>
                <c:pt idx="11597">
                  <c:v>72000</c:v>
                </c:pt>
                <c:pt idx="11598">
                  <c:v>810000</c:v>
                </c:pt>
                <c:pt idx="11599">
                  <c:v>112500</c:v>
                </c:pt>
                <c:pt idx="11600">
                  <c:v>144000</c:v>
                </c:pt>
                <c:pt idx="11601">
                  <c:v>130500</c:v>
                </c:pt>
                <c:pt idx="11602">
                  <c:v>135000</c:v>
                </c:pt>
                <c:pt idx="11603">
                  <c:v>112500</c:v>
                </c:pt>
                <c:pt idx="11604">
                  <c:v>54000</c:v>
                </c:pt>
                <c:pt idx="11605">
                  <c:v>315000</c:v>
                </c:pt>
                <c:pt idx="11606">
                  <c:v>157500</c:v>
                </c:pt>
                <c:pt idx="11607">
                  <c:v>135000</c:v>
                </c:pt>
                <c:pt idx="11608">
                  <c:v>148500</c:v>
                </c:pt>
                <c:pt idx="11609">
                  <c:v>157500</c:v>
                </c:pt>
                <c:pt idx="11610">
                  <c:v>135000</c:v>
                </c:pt>
                <c:pt idx="11611">
                  <c:v>112500</c:v>
                </c:pt>
                <c:pt idx="11612">
                  <c:v>67500</c:v>
                </c:pt>
                <c:pt idx="11613">
                  <c:v>112500</c:v>
                </c:pt>
                <c:pt idx="11614">
                  <c:v>135000</c:v>
                </c:pt>
                <c:pt idx="11615">
                  <c:v>202500</c:v>
                </c:pt>
                <c:pt idx="11616">
                  <c:v>58500</c:v>
                </c:pt>
                <c:pt idx="11617">
                  <c:v>234000</c:v>
                </c:pt>
                <c:pt idx="11618">
                  <c:v>81000</c:v>
                </c:pt>
                <c:pt idx="11619">
                  <c:v>112500</c:v>
                </c:pt>
                <c:pt idx="11620">
                  <c:v>157500</c:v>
                </c:pt>
                <c:pt idx="11621">
                  <c:v>126000</c:v>
                </c:pt>
                <c:pt idx="11622">
                  <c:v>112500</c:v>
                </c:pt>
                <c:pt idx="11623">
                  <c:v>157500</c:v>
                </c:pt>
                <c:pt idx="11624">
                  <c:v>72000</c:v>
                </c:pt>
                <c:pt idx="11625">
                  <c:v>202500</c:v>
                </c:pt>
                <c:pt idx="11626">
                  <c:v>180000</c:v>
                </c:pt>
                <c:pt idx="11627">
                  <c:v>112500</c:v>
                </c:pt>
                <c:pt idx="11628">
                  <c:v>225000</c:v>
                </c:pt>
                <c:pt idx="11629">
                  <c:v>112500</c:v>
                </c:pt>
                <c:pt idx="11630">
                  <c:v>135000</c:v>
                </c:pt>
                <c:pt idx="11631">
                  <c:v>135000</c:v>
                </c:pt>
                <c:pt idx="11632">
                  <c:v>135000</c:v>
                </c:pt>
                <c:pt idx="11633">
                  <c:v>180000</c:v>
                </c:pt>
                <c:pt idx="11634">
                  <c:v>122850</c:v>
                </c:pt>
                <c:pt idx="11635">
                  <c:v>90000</c:v>
                </c:pt>
                <c:pt idx="11636">
                  <c:v>135000</c:v>
                </c:pt>
                <c:pt idx="11637">
                  <c:v>157500</c:v>
                </c:pt>
                <c:pt idx="11638">
                  <c:v>157500</c:v>
                </c:pt>
                <c:pt idx="11639">
                  <c:v>90000</c:v>
                </c:pt>
                <c:pt idx="11640">
                  <c:v>126000</c:v>
                </c:pt>
                <c:pt idx="11641">
                  <c:v>90000</c:v>
                </c:pt>
                <c:pt idx="11642">
                  <c:v>180000</c:v>
                </c:pt>
                <c:pt idx="11643">
                  <c:v>171000</c:v>
                </c:pt>
                <c:pt idx="11644">
                  <c:v>112500</c:v>
                </c:pt>
                <c:pt idx="11645">
                  <c:v>81000</c:v>
                </c:pt>
                <c:pt idx="11646">
                  <c:v>112500</c:v>
                </c:pt>
                <c:pt idx="11647">
                  <c:v>90000</c:v>
                </c:pt>
                <c:pt idx="11648">
                  <c:v>67500</c:v>
                </c:pt>
                <c:pt idx="11649">
                  <c:v>180000</c:v>
                </c:pt>
                <c:pt idx="11650">
                  <c:v>270000</c:v>
                </c:pt>
                <c:pt idx="11651">
                  <c:v>225000</c:v>
                </c:pt>
                <c:pt idx="11652">
                  <c:v>67500</c:v>
                </c:pt>
                <c:pt idx="11653">
                  <c:v>135000</c:v>
                </c:pt>
                <c:pt idx="11654">
                  <c:v>121500</c:v>
                </c:pt>
                <c:pt idx="11655">
                  <c:v>225000</c:v>
                </c:pt>
                <c:pt idx="11656">
                  <c:v>135000</c:v>
                </c:pt>
                <c:pt idx="11657">
                  <c:v>112500</c:v>
                </c:pt>
                <c:pt idx="11658">
                  <c:v>270000</c:v>
                </c:pt>
                <c:pt idx="11659">
                  <c:v>103500</c:v>
                </c:pt>
                <c:pt idx="11660">
                  <c:v>112500</c:v>
                </c:pt>
                <c:pt idx="11661">
                  <c:v>270000</c:v>
                </c:pt>
                <c:pt idx="11662">
                  <c:v>148500</c:v>
                </c:pt>
                <c:pt idx="11663">
                  <c:v>337500</c:v>
                </c:pt>
                <c:pt idx="11664">
                  <c:v>238500</c:v>
                </c:pt>
                <c:pt idx="11665">
                  <c:v>202500</c:v>
                </c:pt>
                <c:pt idx="11666">
                  <c:v>90000</c:v>
                </c:pt>
                <c:pt idx="11667">
                  <c:v>135000</c:v>
                </c:pt>
                <c:pt idx="11668">
                  <c:v>180000</c:v>
                </c:pt>
                <c:pt idx="11669">
                  <c:v>135000</c:v>
                </c:pt>
                <c:pt idx="11670">
                  <c:v>202500</c:v>
                </c:pt>
                <c:pt idx="11671">
                  <c:v>112500</c:v>
                </c:pt>
                <c:pt idx="11672">
                  <c:v>225000</c:v>
                </c:pt>
                <c:pt idx="11673">
                  <c:v>135000</c:v>
                </c:pt>
                <c:pt idx="11674">
                  <c:v>90000</c:v>
                </c:pt>
                <c:pt idx="11675">
                  <c:v>157500</c:v>
                </c:pt>
                <c:pt idx="11676">
                  <c:v>193500</c:v>
                </c:pt>
                <c:pt idx="11677">
                  <c:v>202500</c:v>
                </c:pt>
                <c:pt idx="11678">
                  <c:v>225000</c:v>
                </c:pt>
                <c:pt idx="11679">
                  <c:v>256500</c:v>
                </c:pt>
                <c:pt idx="11680">
                  <c:v>180000</c:v>
                </c:pt>
                <c:pt idx="11681">
                  <c:v>180000</c:v>
                </c:pt>
                <c:pt idx="11682">
                  <c:v>283500</c:v>
                </c:pt>
                <c:pt idx="11683">
                  <c:v>112500</c:v>
                </c:pt>
                <c:pt idx="11684">
                  <c:v>157500</c:v>
                </c:pt>
                <c:pt idx="11685">
                  <c:v>148500</c:v>
                </c:pt>
                <c:pt idx="11686">
                  <c:v>283500</c:v>
                </c:pt>
                <c:pt idx="11687">
                  <c:v>157500</c:v>
                </c:pt>
                <c:pt idx="11688">
                  <c:v>225000</c:v>
                </c:pt>
                <c:pt idx="11689">
                  <c:v>112500</c:v>
                </c:pt>
                <c:pt idx="11690">
                  <c:v>112500</c:v>
                </c:pt>
                <c:pt idx="11691">
                  <c:v>171000</c:v>
                </c:pt>
                <c:pt idx="11692">
                  <c:v>90000</c:v>
                </c:pt>
                <c:pt idx="11693">
                  <c:v>112500</c:v>
                </c:pt>
                <c:pt idx="11694">
                  <c:v>135000</c:v>
                </c:pt>
                <c:pt idx="11695">
                  <c:v>90000</c:v>
                </c:pt>
                <c:pt idx="11696">
                  <c:v>67500</c:v>
                </c:pt>
                <c:pt idx="11697">
                  <c:v>292500</c:v>
                </c:pt>
                <c:pt idx="11698">
                  <c:v>90000</c:v>
                </c:pt>
                <c:pt idx="11699">
                  <c:v>112500</c:v>
                </c:pt>
                <c:pt idx="11700">
                  <c:v>207000</c:v>
                </c:pt>
                <c:pt idx="11701">
                  <c:v>130500</c:v>
                </c:pt>
                <c:pt idx="11702">
                  <c:v>90000</c:v>
                </c:pt>
                <c:pt idx="11703">
                  <c:v>427500</c:v>
                </c:pt>
                <c:pt idx="11704">
                  <c:v>112500</c:v>
                </c:pt>
                <c:pt idx="11705">
                  <c:v>112500</c:v>
                </c:pt>
                <c:pt idx="11706">
                  <c:v>157500</c:v>
                </c:pt>
                <c:pt idx="11707">
                  <c:v>90000</c:v>
                </c:pt>
                <c:pt idx="11708">
                  <c:v>121500</c:v>
                </c:pt>
                <c:pt idx="11709">
                  <c:v>225000</c:v>
                </c:pt>
                <c:pt idx="11710">
                  <c:v>63000</c:v>
                </c:pt>
                <c:pt idx="11711">
                  <c:v>135000</c:v>
                </c:pt>
                <c:pt idx="11712">
                  <c:v>157500</c:v>
                </c:pt>
                <c:pt idx="11713">
                  <c:v>135000</c:v>
                </c:pt>
                <c:pt idx="11714">
                  <c:v>135000</c:v>
                </c:pt>
                <c:pt idx="11715">
                  <c:v>135000</c:v>
                </c:pt>
                <c:pt idx="11716">
                  <c:v>180000</c:v>
                </c:pt>
                <c:pt idx="11717">
                  <c:v>202500</c:v>
                </c:pt>
                <c:pt idx="11718">
                  <c:v>67500</c:v>
                </c:pt>
                <c:pt idx="11719">
                  <c:v>135000</c:v>
                </c:pt>
                <c:pt idx="11720">
                  <c:v>90000</c:v>
                </c:pt>
                <c:pt idx="11721">
                  <c:v>216000</c:v>
                </c:pt>
                <c:pt idx="11722">
                  <c:v>162000</c:v>
                </c:pt>
                <c:pt idx="11723">
                  <c:v>112500</c:v>
                </c:pt>
                <c:pt idx="11724">
                  <c:v>72000</c:v>
                </c:pt>
                <c:pt idx="11725">
                  <c:v>135000</c:v>
                </c:pt>
                <c:pt idx="11726">
                  <c:v>135000</c:v>
                </c:pt>
                <c:pt idx="11727">
                  <c:v>202500</c:v>
                </c:pt>
                <c:pt idx="11728">
                  <c:v>103500</c:v>
                </c:pt>
                <c:pt idx="11729">
                  <c:v>121500</c:v>
                </c:pt>
                <c:pt idx="11730">
                  <c:v>202500</c:v>
                </c:pt>
                <c:pt idx="11731">
                  <c:v>157500</c:v>
                </c:pt>
                <c:pt idx="11732">
                  <c:v>103500</c:v>
                </c:pt>
                <c:pt idx="11733">
                  <c:v>337500</c:v>
                </c:pt>
                <c:pt idx="11734">
                  <c:v>112500</c:v>
                </c:pt>
                <c:pt idx="11735">
                  <c:v>90000</c:v>
                </c:pt>
                <c:pt idx="11736">
                  <c:v>67500</c:v>
                </c:pt>
                <c:pt idx="11737">
                  <c:v>157500</c:v>
                </c:pt>
                <c:pt idx="11738">
                  <c:v>135000</c:v>
                </c:pt>
                <c:pt idx="11739">
                  <c:v>112500</c:v>
                </c:pt>
                <c:pt idx="11740">
                  <c:v>135000</c:v>
                </c:pt>
                <c:pt idx="11741">
                  <c:v>157500</c:v>
                </c:pt>
                <c:pt idx="11742">
                  <c:v>121500</c:v>
                </c:pt>
                <c:pt idx="11743">
                  <c:v>144000</c:v>
                </c:pt>
                <c:pt idx="11744">
                  <c:v>135000</c:v>
                </c:pt>
                <c:pt idx="11745">
                  <c:v>144000</c:v>
                </c:pt>
                <c:pt idx="11746">
                  <c:v>67500</c:v>
                </c:pt>
                <c:pt idx="11747">
                  <c:v>81000</c:v>
                </c:pt>
                <c:pt idx="11748">
                  <c:v>135000</c:v>
                </c:pt>
                <c:pt idx="11749">
                  <c:v>180000</c:v>
                </c:pt>
                <c:pt idx="11750">
                  <c:v>153000</c:v>
                </c:pt>
                <c:pt idx="11751">
                  <c:v>225000</c:v>
                </c:pt>
                <c:pt idx="11752">
                  <c:v>157500</c:v>
                </c:pt>
                <c:pt idx="11753">
                  <c:v>202500</c:v>
                </c:pt>
                <c:pt idx="11754">
                  <c:v>90000</c:v>
                </c:pt>
                <c:pt idx="11755">
                  <c:v>243000</c:v>
                </c:pt>
                <c:pt idx="11756">
                  <c:v>112500</c:v>
                </c:pt>
                <c:pt idx="11757">
                  <c:v>121500</c:v>
                </c:pt>
                <c:pt idx="11758">
                  <c:v>270000</c:v>
                </c:pt>
                <c:pt idx="11759">
                  <c:v>112500</c:v>
                </c:pt>
                <c:pt idx="11760">
                  <c:v>171000</c:v>
                </c:pt>
                <c:pt idx="11761">
                  <c:v>202500</c:v>
                </c:pt>
                <c:pt idx="11762">
                  <c:v>405000</c:v>
                </c:pt>
                <c:pt idx="11763">
                  <c:v>337500</c:v>
                </c:pt>
                <c:pt idx="11764">
                  <c:v>148500</c:v>
                </c:pt>
                <c:pt idx="11765">
                  <c:v>54000</c:v>
                </c:pt>
                <c:pt idx="11766">
                  <c:v>135000</c:v>
                </c:pt>
                <c:pt idx="11767">
                  <c:v>202500</c:v>
                </c:pt>
                <c:pt idx="11768">
                  <c:v>180000</c:v>
                </c:pt>
                <c:pt idx="11769">
                  <c:v>283500</c:v>
                </c:pt>
                <c:pt idx="11770">
                  <c:v>112500</c:v>
                </c:pt>
                <c:pt idx="11771">
                  <c:v>103500</c:v>
                </c:pt>
                <c:pt idx="11772">
                  <c:v>270000</c:v>
                </c:pt>
                <c:pt idx="11773">
                  <c:v>148500</c:v>
                </c:pt>
                <c:pt idx="11774">
                  <c:v>85500</c:v>
                </c:pt>
                <c:pt idx="11775">
                  <c:v>225000</c:v>
                </c:pt>
                <c:pt idx="11776">
                  <c:v>90000</c:v>
                </c:pt>
                <c:pt idx="11777">
                  <c:v>90000</c:v>
                </c:pt>
                <c:pt idx="11778">
                  <c:v>112500</c:v>
                </c:pt>
                <c:pt idx="11779">
                  <c:v>112500</c:v>
                </c:pt>
                <c:pt idx="11780">
                  <c:v>270000</c:v>
                </c:pt>
                <c:pt idx="11781">
                  <c:v>180000</c:v>
                </c:pt>
                <c:pt idx="11782">
                  <c:v>157500</c:v>
                </c:pt>
                <c:pt idx="11783">
                  <c:v>220500</c:v>
                </c:pt>
                <c:pt idx="11784">
                  <c:v>292500</c:v>
                </c:pt>
                <c:pt idx="11785">
                  <c:v>72000</c:v>
                </c:pt>
                <c:pt idx="11786">
                  <c:v>121500</c:v>
                </c:pt>
                <c:pt idx="11787">
                  <c:v>180000</c:v>
                </c:pt>
                <c:pt idx="11788">
                  <c:v>202500</c:v>
                </c:pt>
                <c:pt idx="11789">
                  <c:v>113400</c:v>
                </c:pt>
                <c:pt idx="11790">
                  <c:v>112500</c:v>
                </c:pt>
                <c:pt idx="11791">
                  <c:v>202500</c:v>
                </c:pt>
                <c:pt idx="11792">
                  <c:v>112500</c:v>
                </c:pt>
                <c:pt idx="11793">
                  <c:v>157500</c:v>
                </c:pt>
                <c:pt idx="11794">
                  <c:v>270000</c:v>
                </c:pt>
                <c:pt idx="11795">
                  <c:v>135000</c:v>
                </c:pt>
                <c:pt idx="11796">
                  <c:v>225000</c:v>
                </c:pt>
                <c:pt idx="11797">
                  <c:v>112500</c:v>
                </c:pt>
                <c:pt idx="11798">
                  <c:v>112500</c:v>
                </c:pt>
                <c:pt idx="11799">
                  <c:v>270000</c:v>
                </c:pt>
                <c:pt idx="11800">
                  <c:v>180000</c:v>
                </c:pt>
                <c:pt idx="11801">
                  <c:v>135000</c:v>
                </c:pt>
                <c:pt idx="11802">
                  <c:v>85500</c:v>
                </c:pt>
                <c:pt idx="11803">
                  <c:v>180000</c:v>
                </c:pt>
                <c:pt idx="11804">
                  <c:v>157500</c:v>
                </c:pt>
                <c:pt idx="11805">
                  <c:v>202500</c:v>
                </c:pt>
                <c:pt idx="11806">
                  <c:v>112500</c:v>
                </c:pt>
                <c:pt idx="11807">
                  <c:v>225000</c:v>
                </c:pt>
                <c:pt idx="11808">
                  <c:v>225000</c:v>
                </c:pt>
                <c:pt idx="11809">
                  <c:v>135000</c:v>
                </c:pt>
                <c:pt idx="11810">
                  <c:v>85500</c:v>
                </c:pt>
                <c:pt idx="11811">
                  <c:v>202500</c:v>
                </c:pt>
                <c:pt idx="11812">
                  <c:v>112500</c:v>
                </c:pt>
                <c:pt idx="11813">
                  <c:v>202500</c:v>
                </c:pt>
                <c:pt idx="11814">
                  <c:v>135000</c:v>
                </c:pt>
                <c:pt idx="11815">
                  <c:v>85500</c:v>
                </c:pt>
                <c:pt idx="11816">
                  <c:v>202500</c:v>
                </c:pt>
                <c:pt idx="11817">
                  <c:v>58500</c:v>
                </c:pt>
                <c:pt idx="11818">
                  <c:v>157500</c:v>
                </c:pt>
                <c:pt idx="11819">
                  <c:v>157500</c:v>
                </c:pt>
                <c:pt idx="11820">
                  <c:v>112500</c:v>
                </c:pt>
                <c:pt idx="11821">
                  <c:v>112500</c:v>
                </c:pt>
                <c:pt idx="11822">
                  <c:v>135000</c:v>
                </c:pt>
                <c:pt idx="11823">
                  <c:v>351000</c:v>
                </c:pt>
                <c:pt idx="11824">
                  <c:v>157500</c:v>
                </c:pt>
                <c:pt idx="11825">
                  <c:v>117000</c:v>
                </c:pt>
                <c:pt idx="11826">
                  <c:v>202500</c:v>
                </c:pt>
                <c:pt idx="11827">
                  <c:v>90000</c:v>
                </c:pt>
                <c:pt idx="11828">
                  <c:v>126000</c:v>
                </c:pt>
                <c:pt idx="11829">
                  <c:v>90000</c:v>
                </c:pt>
                <c:pt idx="11830">
                  <c:v>112500</c:v>
                </c:pt>
                <c:pt idx="11831">
                  <c:v>90000</c:v>
                </c:pt>
                <c:pt idx="11832">
                  <c:v>157500</c:v>
                </c:pt>
                <c:pt idx="11833">
                  <c:v>90000</c:v>
                </c:pt>
                <c:pt idx="11834">
                  <c:v>225000</c:v>
                </c:pt>
                <c:pt idx="11835">
                  <c:v>134100</c:v>
                </c:pt>
                <c:pt idx="11836">
                  <c:v>135000</c:v>
                </c:pt>
                <c:pt idx="11837">
                  <c:v>126000</c:v>
                </c:pt>
                <c:pt idx="11838">
                  <c:v>225000</c:v>
                </c:pt>
                <c:pt idx="11839">
                  <c:v>225000</c:v>
                </c:pt>
                <c:pt idx="11840">
                  <c:v>292500</c:v>
                </c:pt>
                <c:pt idx="11841">
                  <c:v>292500</c:v>
                </c:pt>
                <c:pt idx="11842">
                  <c:v>135000</c:v>
                </c:pt>
                <c:pt idx="11843">
                  <c:v>135000</c:v>
                </c:pt>
                <c:pt idx="11844">
                  <c:v>135000</c:v>
                </c:pt>
                <c:pt idx="11845">
                  <c:v>135000</c:v>
                </c:pt>
                <c:pt idx="11846">
                  <c:v>117000</c:v>
                </c:pt>
                <c:pt idx="11847">
                  <c:v>225000</c:v>
                </c:pt>
                <c:pt idx="11848">
                  <c:v>382500</c:v>
                </c:pt>
                <c:pt idx="11849">
                  <c:v>112500</c:v>
                </c:pt>
                <c:pt idx="11850">
                  <c:v>270000</c:v>
                </c:pt>
                <c:pt idx="11851">
                  <c:v>148500</c:v>
                </c:pt>
                <c:pt idx="11852">
                  <c:v>135000</c:v>
                </c:pt>
                <c:pt idx="11853">
                  <c:v>67500</c:v>
                </c:pt>
                <c:pt idx="11854">
                  <c:v>180000</c:v>
                </c:pt>
                <c:pt idx="11855">
                  <c:v>180000</c:v>
                </c:pt>
                <c:pt idx="11856">
                  <c:v>315000</c:v>
                </c:pt>
                <c:pt idx="11857">
                  <c:v>85500</c:v>
                </c:pt>
                <c:pt idx="11858">
                  <c:v>148500</c:v>
                </c:pt>
                <c:pt idx="11859">
                  <c:v>112500</c:v>
                </c:pt>
                <c:pt idx="11860">
                  <c:v>90000</c:v>
                </c:pt>
                <c:pt idx="11861">
                  <c:v>180000</c:v>
                </c:pt>
                <c:pt idx="11862">
                  <c:v>135000</c:v>
                </c:pt>
                <c:pt idx="11863">
                  <c:v>67500</c:v>
                </c:pt>
                <c:pt idx="11864">
                  <c:v>180000</c:v>
                </c:pt>
                <c:pt idx="11865">
                  <c:v>90000</c:v>
                </c:pt>
                <c:pt idx="11866">
                  <c:v>135000</c:v>
                </c:pt>
                <c:pt idx="11867">
                  <c:v>90000</c:v>
                </c:pt>
                <c:pt idx="11868">
                  <c:v>261000</c:v>
                </c:pt>
                <c:pt idx="11869">
                  <c:v>225000</c:v>
                </c:pt>
                <c:pt idx="11870">
                  <c:v>225000</c:v>
                </c:pt>
                <c:pt idx="11871">
                  <c:v>126000</c:v>
                </c:pt>
                <c:pt idx="11872">
                  <c:v>90000</c:v>
                </c:pt>
                <c:pt idx="11873">
                  <c:v>126000</c:v>
                </c:pt>
                <c:pt idx="11874">
                  <c:v>247500</c:v>
                </c:pt>
                <c:pt idx="11875">
                  <c:v>225000</c:v>
                </c:pt>
                <c:pt idx="11876">
                  <c:v>202500</c:v>
                </c:pt>
                <c:pt idx="11877">
                  <c:v>135000</c:v>
                </c:pt>
                <c:pt idx="11878">
                  <c:v>225000</c:v>
                </c:pt>
                <c:pt idx="11879">
                  <c:v>112500</c:v>
                </c:pt>
                <c:pt idx="11880">
                  <c:v>112500</c:v>
                </c:pt>
                <c:pt idx="11881">
                  <c:v>148500</c:v>
                </c:pt>
                <c:pt idx="11882">
                  <c:v>157500</c:v>
                </c:pt>
                <c:pt idx="11883">
                  <c:v>175500</c:v>
                </c:pt>
                <c:pt idx="11884">
                  <c:v>112500</c:v>
                </c:pt>
                <c:pt idx="11885">
                  <c:v>270000</c:v>
                </c:pt>
                <c:pt idx="11886">
                  <c:v>202500</c:v>
                </c:pt>
                <c:pt idx="11887">
                  <c:v>144000</c:v>
                </c:pt>
                <c:pt idx="11888">
                  <c:v>202500</c:v>
                </c:pt>
                <c:pt idx="11889">
                  <c:v>247500</c:v>
                </c:pt>
                <c:pt idx="11890">
                  <c:v>67500</c:v>
                </c:pt>
                <c:pt idx="11891">
                  <c:v>157500</c:v>
                </c:pt>
                <c:pt idx="11892">
                  <c:v>121500</c:v>
                </c:pt>
                <c:pt idx="11893">
                  <c:v>99000</c:v>
                </c:pt>
                <c:pt idx="11894">
                  <c:v>135000</c:v>
                </c:pt>
                <c:pt idx="11895">
                  <c:v>90000</c:v>
                </c:pt>
                <c:pt idx="11896">
                  <c:v>85500</c:v>
                </c:pt>
                <c:pt idx="11897">
                  <c:v>135000</c:v>
                </c:pt>
                <c:pt idx="11898">
                  <c:v>247500</c:v>
                </c:pt>
                <c:pt idx="11899">
                  <c:v>270000</c:v>
                </c:pt>
                <c:pt idx="11900">
                  <c:v>148770</c:v>
                </c:pt>
                <c:pt idx="11901">
                  <c:v>148500</c:v>
                </c:pt>
                <c:pt idx="11902">
                  <c:v>112500</c:v>
                </c:pt>
                <c:pt idx="11903">
                  <c:v>225000</c:v>
                </c:pt>
                <c:pt idx="11904">
                  <c:v>81000</c:v>
                </c:pt>
                <c:pt idx="11905">
                  <c:v>112500</c:v>
                </c:pt>
                <c:pt idx="11906">
                  <c:v>157500</c:v>
                </c:pt>
                <c:pt idx="11907">
                  <c:v>112500</c:v>
                </c:pt>
                <c:pt idx="11908">
                  <c:v>90000</c:v>
                </c:pt>
                <c:pt idx="11909">
                  <c:v>180000</c:v>
                </c:pt>
                <c:pt idx="11910">
                  <c:v>270000</c:v>
                </c:pt>
                <c:pt idx="11911">
                  <c:v>90000</c:v>
                </c:pt>
                <c:pt idx="11912">
                  <c:v>202500</c:v>
                </c:pt>
                <c:pt idx="11913">
                  <c:v>112500</c:v>
                </c:pt>
                <c:pt idx="11914">
                  <c:v>135000</c:v>
                </c:pt>
                <c:pt idx="11915">
                  <c:v>211500</c:v>
                </c:pt>
                <c:pt idx="11916">
                  <c:v>103500</c:v>
                </c:pt>
                <c:pt idx="11917">
                  <c:v>144000</c:v>
                </c:pt>
                <c:pt idx="11918">
                  <c:v>90000</c:v>
                </c:pt>
                <c:pt idx="11919">
                  <c:v>112500</c:v>
                </c:pt>
                <c:pt idx="11920">
                  <c:v>135000</c:v>
                </c:pt>
                <c:pt idx="11921">
                  <c:v>225000</c:v>
                </c:pt>
                <c:pt idx="11922">
                  <c:v>135000</c:v>
                </c:pt>
                <c:pt idx="11923">
                  <c:v>225000</c:v>
                </c:pt>
                <c:pt idx="11924">
                  <c:v>162000</c:v>
                </c:pt>
                <c:pt idx="11925">
                  <c:v>135000</c:v>
                </c:pt>
                <c:pt idx="11926">
                  <c:v>202500</c:v>
                </c:pt>
                <c:pt idx="11927">
                  <c:v>135000</c:v>
                </c:pt>
                <c:pt idx="11928">
                  <c:v>135000</c:v>
                </c:pt>
                <c:pt idx="11929">
                  <c:v>135000</c:v>
                </c:pt>
                <c:pt idx="11930">
                  <c:v>130500</c:v>
                </c:pt>
                <c:pt idx="11931">
                  <c:v>103500</c:v>
                </c:pt>
                <c:pt idx="11932">
                  <c:v>54000</c:v>
                </c:pt>
                <c:pt idx="11933">
                  <c:v>225000</c:v>
                </c:pt>
                <c:pt idx="11934">
                  <c:v>202500</c:v>
                </c:pt>
                <c:pt idx="11935">
                  <c:v>135000</c:v>
                </c:pt>
                <c:pt idx="11936">
                  <c:v>112500</c:v>
                </c:pt>
                <c:pt idx="11937">
                  <c:v>121500</c:v>
                </c:pt>
                <c:pt idx="11938">
                  <c:v>229500</c:v>
                </c:pt>
                <c:pt idx="11939">
                  <c:v>135000</c:v>
                </c:pt>
                <c:pt idx="11940">
                  <c:v>135000</c:v>
                </c:pt>
                <c:pt idx="11941">
                  <c:v>85500</c:v>
                </c:pt>
                <c:pt idx="11942">
                  <c:v>162000</c:v>
                </c:pt>
                <c:pt idx="11943">
                  <c:v>112500</c:v>
                </c:pt>
                <c:pt idx="11944">
                  <c:v>94500</c:v>
                </c:pt>
                <c:pt idx="11945">
                  <c:v>117000</c:v>
                </c:pt>
                <c:pt idx="11946">
                  <c:v>157500</c:v>
                </c:pt>
                <c:pt idx="11947">
                  <c:v>121500</c:v>
                </c:pt>
                <c:pt idx="11948">
                  <c:v>180000</c:v>
                </c:pt>
                <c:pt idx="11949">
                  <c:v>81000</c:v>
                </c:pt>
                <c:pt idx="11950">
                  <c:v>180000</c:v>
                </c:pt>
                <c:pt idx="11951">
                  <c:v>225000</c:v>
                </c:pt>
                <c:pt idx="11952">
                  <c:v>67500</c:v>
                </c:pt>
                <c:pt idx="11953">
                  <c:v>157500</c:v>
                </c:pt>
                <c:pt idx="11954">
                  <c:v>117000</c:v>
                </c:pt>
                <c:pt idx="11955">
                  <c:v>180000</c:v>
                </c:pt>
                <c:pt idx="11956">
                  <c:v>135000</c:v>
                </c:pt>
                <c:pt idx="11957">
                  <c:v>180000</c:v>
                </c:pt>
                <c:pt idx="11958">
                  <c:v>135000</c:v>
                </c:pt>
                <c:pt idx="11959">
                  <c:v>166500</c:v>
                </c:pt>
                <c:pt idx="11960">
                  <c:v>112500</c:v>
                </c:pt>
                <c:pt idx="11961">
                  <c:v>180000</c:v>
                </c:pt>
                <c:pt idx="11962">
                  <c:v>58500</c:v>
                </c:pt>
                <c:pt idx="11963">
                  <c:v>180000</c:v>
                </c:pt>
                <c:pt idx="11964">
                  <c:v>202500</c:v>
                </c:pt>
                <c:pt idx="11965">
                  <c:v>135000</c:v>
                </c:pt>
                <c:pt idx="11966">
                  <c:v>184500</c:v>
                </c:pt>
                <c:pt idx="11967">
                  <c:v>202500</c:v>
                </c:pt>
                <c:pt idx="11968">
                  <c:v>180000</c:v>
                </c:pt>
                <c:pt idx="11969">
                  <c:v>135000</c:v>
                </c:pt>
                <c:pt idx="11970">
                  <c:v>90000</c:v>
                </c:pt>
                <c:pt idx="11971">
                  <c:v>225000</c:v>
                </c:pt>
                <c:pt idx="11972">
                  <c:v>135000</c:v>
                </c:pt>
                <c:pt idx="11973">
                  <c:v>202500</c:v>
                </c:pt>
                <c:pt idx="11974">
                  <c:v>76500</c:v>
                </c:pt>
                <c:pt idx="11975">
                  <c:v>76500</c:v>
                </c:pt>
                <c:pt idx="11976">
                  <c:v>202500</c:v>
                </c:pt>
                <c:pt idx="11977">
                  <c:v>202500</c:v>
                </c:pt>
                <c:pt idx="11978">
                  <c:v>202500</c:v>
                </c:pt>
                <c:pt idx="11979">
                  <c:v>135000</c:v>
                </c:pt>
                <c:pt idx="11980">
                  <c:v>103500</c:v>
                </c:pt>
                <c:pt idx="11981">
                  <c:v>121500</c:v>
                </c:pt>
                <c:pt idx="11982">
                  <c:v>54000</c:v>
                </c:pt>
                <c:pt idx="11983">
                  <c:v>175500</c:v>
                </c:pt>
                <c:pt idx="11984">
                  <c:v>72000</c:v>
                </c:pt>
                <c:pt idx="11985">
                  <c:v>153000</c:v>
                </c:pt>
                <c:pt idx="11986">
                  <c:v>270000</c:v>
                </c:pt>
                <c:pt idx="11987">
                  <c:v>139500</c:v>
                </c:pt>
                <c:pt idx="11988">
                  <c:v>135000</c:v>
                </c:pt>
                <c:pt idx="11989">
                  <c:v>202500</c:v>
                </c:pt>
                <c:pt idx="11990">
                  <c:v>90000</c:v>
                </c:pt>
                <c:pt idx="11991">
                  <c:v>112500</c:v>
                </c:pt>
                <c:pt idx="11992">
                  <c:v>180000</c:v>
                </c:pt>
                <c:pt idx="11993">
                  <c:v>225000</c:v>
                </c:pt>
                <c:pt idx="11994">
                  <c:v>72000</c:v>
                </c:pt>
                <c:pt idx="11995">
                  <c:v>112500</c:v>
                </c:pt>
                <c:pt idx="11996">
                  <c:v>90000</c:v>
                </c:pt>
                <c:pt idx="11997">
                  <c:v>90000</c:v>
                </c:pt>
                <c:pt idx="11998">
                  <c:v>112500</c:v>
                </c:pt>
                <c:pt idx="11999">
                  <c:v>90000</c:v>
                </c:pt>
                <c:pt idx="12000">
                  <c:v>292500</c:v>
                </c:pt>
                <c:pt idx="12001">
                  <c:v>126000</c:v>
                </c:pt>
                <c:pt idx="12002">
                  <c:v>157500</c:v>
                </c:pt>
                <c:pt idx="12003">
                  <c:v>450000</c:v>
                </c:pt>
                <c:pt idx="12004">
                  <c:v>202500</c:v>
                </c:pt>
                <c:pt idx="12005">
                  <c:v>135000</c:v>
                </c:pt>
                <c:pt idx="12006">
                  <c:v>99000</c:v>
                </c:pt>
                <c:pt idx="12007">
                  <c:v>121500</c:v>
                </c:pt>
                <c:pt idx="12008">
                  <c:v>135000</c:v>
                </c:pt>
                <c:pt idx="12009">
                  <c:v>112500</c:v>
                </c:pt>
                <c:pt idx="12010">
                  <c:v>1575000</c:v>
                </c:pt>
                <c:pt idx="12011">
                  <c:v>180000</c:v>
                </c:pt>
                <c:pt idx="12012">
                  <c:v>63000</c:v>
                </c:pt>
                <c:pt idx="12013">
                  <c:v>121500</c:v>
                </c:pt>
                <c:pt idx="12014">
                  <c:v>157500</c:v>
                </c:pt>
                <c:pt idx="12015">
                  <c:v>112500</c:v>
                </c:pt>
                <c:pt idx="12016">
                  <c:v>144000</c:v>
                </c:pt>
                <c:pt idx="12017">
                  <c:v>135000</c:v>
                </c:pt>
                <c:pt idx="12018">
                  <c:v>67500</c:v>
                </c:pt>
                <c:pt idx="12019">
                  <c:v>126000</c:v>
                </c:pt>
                <c:pt idx="12020">
                  <c:v>112500</c:v>
                </c:pt>
                <c:pt idx="12021">
                  <c:v>126000</c:v>
                </c:pt>
                <c:pt idx="12022">
                  <c:v>157500</c:v>
                </c:pt>
                <c:pt idx="12023">
                  <c:v>202500</c:v>
                </c:pt>
                <c:pt idx="12024">
                  <c:v>216000</c:v>
                </c:pt>
                <c:pt idx="12025">
                  <c:v>450000</c:v>
                </c:pt>
                <c:pt idx="12026">
                  <c:v>90000</c:v>
                </c:pt>
                <c:pt idx="12027">
                  <c:v>99000</c:v>
                </c:pt>
                <c:pt idx="12028">
                  <c:v>180000</c:v>
                </c:pt>
                <c:pt idx="12029">
                  <c:v>405000</c:v>
                </c:pt>
                <c:pt idx="12030">
                  <c:v>202500</c:v>
                </c:pt>
                <c:pt idx="12031">
                  <c:v>144000</c:v>
                </c:pt>
                <c:pt idx="12032">
                  <c:v>180000</c:v>
                </c:pt>
                <c:pt idx="12033">
                  <c:v>121500</c:v>
                </c:pt>
                <c:pt idx="12034">
                  <c:v>135000</c:v>
                </c:pt>
                <c:pt idx="12035">
                  <c:v>135000</c:v>
                </c:pt>
                <c:pt idx="12036">
                  <c:v>180000</c:v>
                </c:pt>
                <c:pt idx="12037">
                  <c:v>90000</c:v>
                </c:pt>
                <c:pt idx="12038">
                  <c:v>112500</c:v>
                </c:pt>
                <c:pt idx="12039">
                  <c:v>180000</c:v>
                </c:pt>
                <c:pt idx="12040">
                  <c:v>202500</c:v>
                </c:pt>
                <c:pt idx="12041">
                  <c:v>180000</c:v>
                </c:pt>
                <c:pt idx="12042">
                  <c:v>202500</c:v>
                </c:pt>
                <c:pt idx="12043">
                  <c:v>67500</c:v>
                </c:pt>
                <c:pt idx="12044">
                  <c:v>94500</c:v>
                </c:pt>
                <c:pt idx="12045">
                  <c:v>94500</c:v>
                </c:pt>
                <c:pt idx="12046">
                  <c:v>135000</c:v>
                </c:pt>
                <c:pt idx="12047">
                  <c:v>112500</c:v>
                </c:pt>
                <c:pt idx="12048">
                  <c:v>225000</c:v>
                </c:pt>
                <c:pt idx="12049">
                  <c:v>157500</c:v>
                </c:pt>
                <c:pt idx="12050">
                  <c:v>202500</c:v>
                </c:pt>
                <c:pt idx="12051">
                  <c:v>67500</c:v>
                </c:pt>
                <c:pt idx="12052">
                  <c:v>450000</c:v>
                </c:pt>
                <c:pt idx="12053">
                  <c:v>225000</c:v>
                </c:pt>
                <c:pt idx="12054">
                  <c:v>180000</c:v>
                </c:pt>
                <c:pt idx="12055">
                  <c:v>225000</c:v>
                </c:pt>
                <c:pt idx="12056">
                  <c:v>45000</c:v>
                </c:pt>
                <c:pt idx="12057">
                  <c:v>99000</c:v>
                </c:pt>
                <c:pt idx="12058">
                  <c:v>112500</c:v>
                </c:pt>
                <c:pt idx="12059">
                  <c:v>126000</c:v>
                </c:pt>
                <c:pt idx="12060">
                  <c:v>180000</c:v>
                </c:pt>
                <c:pt idx="12061">
                  <c:v>90000</c:v>
                </c:pt>
                <c:pt idx="12062">
                  <c:v>135000</c:v>
                </c:pt>
                <c:pt idx="12063">
                  <c:v>112500</c:v>
                </c:pt>
                <c:pt idx="12064">
                  <c:v>135000</c:v>
                </c:pt>
                <c:pt idx="12065">
                  <c:v>112500</c:v>
                </c:pt>
                <c:pt idx="12066">
                  <c:v>180000</c:v>
                </c:pt>
                <c:pt idx="12067">
                  <c:v>99000</c:v>
                </c:pt>
                <c:pt idx="12068">
                  <c:v>225000</c:v>
                </c:pt>
                <c:pt idx="12069">
                  <c:v>306000</c:v>
                </c:pt>
                <c:pt idx="12070">
                  <c:v>157500</c:v>
                </c:pt>
                <c:pt idx="12071">
                  <c:v>180000</c:v>
                </c:pt>
                <c:pt idx="12072">
                  <c:v>292500</c:v>
                </c:pt>
                <c:pt idx="12073">
                  <c:v>81000</c:v>
                </c:pt>
                <c:pt idx="12074">
                  <c:v>202500</c:v>
                </c:pt>
                <c:pt idx="12075">
                  <c:v>90000</c:v>
                </c:pt>
                <c:pt idx="12076">
                  <c:v>157500</c:v>
                </c:pt>
                <c:pt idx="12077">
                  <c:v>202500</c:v>
                </c:pt>
                <c:pt idx="12078">
                  <c:v>112500</c:v>
                </c:pt>
                <c:pt idx="12079">
                  <c:v>135000</c:v>
                </c:pt>
                <c:pt idx="12080">
                  <c:v>157500</c:v>
                </c:pt>
                <c:pt idx="12081">
                  <c:v>180000</c:v>
                </c:pt>
                <c:pt idx="12082">
                  <c:v>72000</c:v>
                </c:pt>
                <c:pt idx="12083">
                  <c:v>135000</c:v>
                </c:pt>
                <c:pt idx="12084">
                  <c:v>157500</c:v>
                </c:pt>
                <c:pt idx="12085">
                  <c:v>78750</c:v>
                </c:pt>
                <c:pt idx="12086">
                  <c:v>171000</c:v>
                </c:pt>
                <c:pt idx="12087">
                  <c:v>405000</c:v>
                </c:pt>
                <c:pt idx="12088">
                  <c:v>90000</c:v>
                </c:pt>
                <c:pt idx="12089">
                  <c:v>81000</c:v>
                </c:pt>
                <c:pt idx="12090">
                  <c:v>49500</c:v>
                </c:pt>
                <c:pt idx="12091">
                  <c:v>90000</c:v>
                </c:pt>
                <c:pt idx="12092">
                  <c:v>112500</c:v>
                </c:pt>
                <c:pt idx="12093">
                  <c:v>112500</c:v>
                </c:pt>
                <c:pt idx="12094">
                  <c:v>225000</c:v>
                </c:pt>
                <c:pt idx="12095">
                  <c:v>202500</c:v>
                </c:pt>
                <c:pt idx="12096">
                  <c:v>180000</c:v>
                </c:pt>
                <c:pt idx="12097">
                  <c:v>99000</c:v>
                </c:pt>
                <c:pt idx="12098">
                  <c:v>135000</c:v>
                </c:pt>
                <c:pt idx="12099">
                  <c:v>121500</c:v>
                </c:pt>
                <c:pt idx="12100">
                  <c:v>112500</c:v>
                </c:pt>
                <c:pt idx="12101">
                  <c:v>157500</c:v>
                </c:pt>
                <c:pt idx="12102">
                  <c:v>675000</c:v>
                </c:pt>
                <c:pt idx="12103">
                  <c:v>180000</c:v>
                </c:pt>
                <c:pt idx="12104">
                  <c:v>90000</c:v>
                </c:pt>
                <c:pt idx="12105">
                  <c:v>202500</c:v>
                </c:pt>
                <c:pt idx="12106">
                  <c:v>247500</c:v>
                </c:pt>
                <c:pt idx="12107">
                  <c:v>180000</c:v>
                </c:pt>
                <c:pt idx="12108">
                  <c:v>99000</c:v>
                </c:pt>
                <c:pt idx="12109">
                  <c:v>162000</c:v>
                </c:pt>
                <c:pt idx="12110">
                  <c:v>238500</c:v>
                </c:pt>
                <c:pt idx="12111">
                  <c:v>202500</c:v>
                </c:pt>
                <c:pt idx="12112">
                  <c:v>225000</c:v>
                </c:pt>
                <c:pt idx="12113">
                  <c:v>157500</c:v>
                </c:pt>
                <c:pt idx="12114">
                  <c:v>67500</c:v>
                </c:pt>
                <c:pt idx="12115">
                  <c:v>135000</c:v>
                </c:pt>
                <c:pt idx="12116">
                  <c:v>148500</c:v>
                </c:pt>
                <c:pt idx="12117">
                  <c:v>333000</c:v>
                </c:pt>
                <c:pt idx="12118">
                  <c:v>103500</c:v>
                </c:pt>
                <c:pt idx="12119">
                  <c:v>135000</c:v>
                </c:pt>
                <c:pt idx="12120">
                  <c:v>135000</c:v>
                </c:pt>
                <c:pt idx="12121">
                  <c:v>135000</c:v>
                </c:pt>
                <c:pt idx="12122">
                  <c:v>382500</c:v>
                </c:pt>
                <c:pt idx="12123">
                  <c:v>135000</c:v>
                </c:pt>
                <c:pt idx="12124">
                  <c:v>261000</c:v>
                </c:pt>
                <c:pt idx="12125">
                  <c:v>225000</c:v>
                </c:pt>
                <c:pt idx="12126">
                  <c:v>130500</c:v>
                </c:pt>
                <c:pt idx="12127">
                  <c:v>117000</c:v>
                </c:pt>
                <c:pt idx="12128">
                  <c:v>135000</c:v>
                </c:pt>
                <c:pt idx="12129">
                  <c:v>225000</c:v>
                </c:pt>
                <c:pt idx="12130">
                  <c:v>139500</c:v>
                </c:pt>
                <c:pt idx="12131">
                  <c:v>135000</c:v>
                </c:pt>
                <c:pt idx="12132">
                  <c:v>112500</c:v>
                </c:pt>
                <c:pt idx="12133">
                  <c:v>153000</c:v>
                </c:pt>
                <c:pt idx="12134">
                  <c:v>90000</c:v>
                </c:pt>
                <c:pt idx="12135">
                  <c:v>144000</c:v>
                </c:pt>
                <c:pt idx="12136">
                  <c:v>112500</c:v>
                </c:pt>
                <c:pt idx="12137">
                  <c:v>202500</c:v>
                </c:pt>
                <c:pt idx="12138">
                  <c:v>126000</c:v>
                </c:pt>
                <c:pt idx="12139">
                  <c:v>157500</c:v>
                </c:pt>
                <c:pt idx="12140">
                  <c:v>180000</c:v>
                </c:pt>
                <c:pt idx="12141">
                  <c:v>180000</c:v>
                </c:pt>
                <c:pt idx="12142">
                  <c:v>157500</c:v>
                </c:pt>
                <c:pt idx="12143">
                  <c:v>67500</c:v>
                </c:pt>
                <c:pt idx="12144">
                  <c:v>270000</c:v>
                </c:pt>
                <c:pt idx="12145">
                  <c:v>134550</c:v>
                </c:pt>
                <c:pt idx="12146">
                  <c:v>202500</c:v>
                </c:pt>
                <c:pt idx="12147">
                  <c:v>67500</c:v>
                </c:pt>
                <c:pt idx="12148">
                  <c:v>135000</c:v>
                </c:pt>
                <c:pt idx="12149">
                  <c:v>112500</c:v>
                </c:pt>
                <c:pt idx="12150">
                  <c:v>112500</c:v>
                </c:pt>
                <c:pt idx="12151">
                  <c:v>202500</c:v>
                </c:pt>
                <c:pt idx="12152">
                  <c:v>180000</c:v>
                </c:pt>
                <c:pt idx="12153">
                  <c:v>135000</c:v>
                </c:pt>
                <c:pt idx="12154">
                  <c:v>94500</c:v>
                </c:pt>
                <c:pt idx="12155">
                  <c:v>225000</c:v>
                </c:pt>
                <c:pt idx="12156">
                  <c:v>225000</c:v>
                </c:pt>
                <c:pt idx="12157">
                  <c:v>202500</c:v>
                </c:pt>
                <c:pt idx="12158">
                  <c:v>90000</c:v>
                </c:pt>
                <c:pt idx="12159">
                  <c:v>225000</c:v>
                </c:pt>
                <c:pt idx="12160">
                  <c:v>171000</c:v>
                </c:pt>
                <c:pt idx="12161">
                  <c:v>90000</c:v>
                </c:pt>
                <c:pt idx="12162">
                  <c:v>180000</c:v>
                </c:pt>
                <c:pt idx="12163">
                  <c:v>144000</c:v>
                </c:pt>
                <c:pt idx="12164">
                  <c:v>202500</c:v>
                </c:pt>
                <c:pt idx="12165">
                  <c:v>121284</c:v>
                </c:pt>
                <c:pt idx="12166">
                  <c:v>180000</c:v>
                </c:pt>
                <c:pt idx="12167">
                  <c:v>157500</c:v>
                </c:pt>
                <c:pt idx="12168">
                  <c:v>225000</c:v>
                </c:pt>
                <c:pt idx="12169">
                  <c:v>171000</c:v>
                </c:pt>
                <c:pt idx="12170">
                  <c:v>112500</c:v>
                </c:pt>
                <c:pt idx="12171">
                  <c:v>166500</c:v>
                </c:pt>
                <c:pt idx="12172">
                  <c:v>157500</c:v>
                </c:pt>
                <c:pt idx="12173">
                  <c:v>315000</c:v>
                </c:pt>
                <c:pt idx="12174">
                  <c:v>225000</c:v>
                </c:pt>
                <c:pt idx="12175">
                  <c:v>232650</c:v>
                </c:pt>
                <c:pt idx="12176">
                  <c:v>135000</c:v>
                </c:pt>
                <c:pt idx="12177">
                  <c:v>103500</c:v>
                </c:pt>
                <c:pt idx="12178">
                  <c:v>315000</c:v>
                </c:pt>
                <c:pt idx="12179">
                  <c:v>108000</c:v>
                </c:pt>
                <c:pt idx="12180">
                  <c:v>90000</c:v>
                </c:pt>
                <c:pt idx="12181">
                  <c:v>157500</c:v>
                </c:pt>
                <c:pt idx="12182">
                  <c:v>90000</c:v>
                </c:pt>
                <c:pt idx="12183">
                  <c:v>180000</c:v>
                </c:pt>
                <c:pt idx="12184">
                  <c:v>315000</c:v>
                </c:pt>
                <c:pt idx="12185">
                  <c:v>193500</c:v>
                </c:pt>
                <c:pt idx="12186">
                  <c:v>162000</c:v>
                </c:pt>
                <c:pt idx="12187">
                  <c:v>157500</c:v>
                </c:pt>
                <c:pt idx="12188">
                  <c:v>175500</c:v>
                </c:pt>
                <c:pt idx="12189">
                  <c:v>180000</c:v>
                </c:pt>
                <c:pt idx="12190">
                  <c:v>112500</c:v>
                </c:pt>
                <c:pt idx="12191">
                  <c:v>270000</c:v>
                </c:pt>
                <c:pt idx="12192">
                  <c:v>157500</c:v>
                </c:pt>
                <c:pt idx="12193">
                  <c:v>112500</c:v>
                </c:pt>
                <c:pt idx="12194">
                  <c:v>225000</c:v>
                </c:pt>
                <c:pt idx="12195">
                  <c:v>67500</c:v>
                </c:pt>
                <c:pt idx="12196">
                  <c:v>157500</c:v>
                </c:pt>
                <c:pt idx="12197">
                  <c:v>72000</c:v>
                </c:pt>
                <c:pt idx="12198">
                  <c:v>270000</c:v>
                </c:pt>
                <c:pt idx="12199">
                  <c:v>202500</c:v>
                </c:pt>
                <c:pt idx="12200">
                  <c:v>144000</c:v>
                </c:pt>
                <c:pt idx="12201">
                  <c:v>103500</c:v>
                </c:pt>
                <c:pt idx="12202">
                  <c:v>81000</c:v>
                </c:pt>
                <c:pt idx="12203">
                  <c:v>360000</c:v>
                </c:pt>
                <c:pt idx="12204">
                  <c:v>157500</c:v>
                </c:pt>
                <c:pt idx="12205">
                  <c:v>189000</c:v>
                </c:pt>
                <c:pt idx="12206">
                  <c:v>157500</c:v>
                </c:pt>
                <c:pt idx="12207">
                  <c:v>225000</c:v>
                </c:pt>
                <c:pt idx="12208">
                  <c:v>270000</c:v>
                </c:pt>
                <c:pt idx="12209">
                  <c:v>112500</c:v>
                </c:pt>
                <c:pt idx="12210">
                  <c:v>247500</c:v>
                </c:pt>
                <c:pt idx="12211">
                  <c:v>202500</c:v>
                </c:pt>
                <c:pt idx="12212">
                  <c:v>90000</c:v>
                </c:pt>
                <c:pt idx="12213">
                  <c:v>157500</c:v>
                </c:pt>
                <c:pt idx="12214">
                  <c:v>112500</c:v>
                </c:pt>
                <c:pt idx="12215">
                  <c:v>157500</c:v>
                </c:pt>
                <c:pt idx="12216">
                  <c:v>135000</c:v>
                </c:pt>
                <c:pt idx="12217">
                  <c:v>202500</c:v>
                </c:pt>
                <c:pt idx="12218">
                  <c:v>112500</c:v>
                </c:pt>
                <c:pt idx="12219">
                  <c:v>135000</c:v>
                </c:pt>
                <c:pt idx="12220">
                  <c:v>225000</c:v>
                </c:pt>
                <c:pt idx="12221">
                  <c:v>56250</c:v>
                </c:pt>
                <c:pt idx="12222">
                  <c:v>157500</c:v>
                </c:pt>
                <c:pt idx="12223">
                  <c:v>180000</c:v>
                </c:pt>
                <c:pt idx="12224">
                  <c:v>180000</c:v>
                </c:pt>
                <c:pt idx="12225">
                  <c:v>166500</c:v>
                </c:pt>
                <c:pt idx="12226">
                  <c:v>202500</c:v>
                </c:pt>
                <c:pt idx="12227">
                  <c:v>86400</c:v>
                </c:pt>
                <c:pt idx="12228">
                  <c:v>54000</c:v>
                </c:pt>
                <c:pt idx="12229">
                  <c:v>90000</c:v>
                </c:pt>
                <c:pt idx="12230">
                  <c:v>112500</c:v>
                </c:pt>
                <c:pt idx="12231">
                  <c:v>202500</c:v>
                </c:pt>
                <c:pt idx="12232">
                  <c:v>180000</c:v>
                </c:pt>
                <c:pt idx="12233">
                  <c:v>99000</c:v>
                </c:pt>
                <c:pt idx="12234">
                  <c:v>112500</c:v>
                </c:pt>
                <c:pt idx="12235">
                  <c:v>157500</c:v>
                </c:pt>
                <c:pt idx="12236">
                  <c:v>126000</c:v>
                </c:pt>
                <c:pt idx="12237">
                  <c:v>315000</c:v>
                </c:pt>
                <c:pt idx="12238">
                  <c:v>99000</c:v>
                </c:pt>
                <c:pt idx="12239">
                  <c:v>157500</c:v>
                </c:pt>
                <c:pt idx="12240">
                  <c:v>117000</c:v>
                </c:pt>
                <c:pt idx="12241">
                  <c:v>225000</c:v>
                </c:pt>
                <c:pt idx="12242">
                  <c:v>112500</c:v>
                </c:pt>
                <c:pt idx="12243">
                  <c:v>270000</c:v>
                </c:pt>
                <c:pt idx="12244">
                  <c:v>247500</c:v>
                </c:pt>
                <c:pt idx="12245">
                  <c:v>540000</c:v>
                </c:pt>
                <c:pt idx="12246">
                  <c:v>157500</c:v>
                </c:pt>
                <c:pt idx="12247">
                  <c:v>90000</c:v>
                </c:pt>
                <c:pt idx="12248">
                  <c:v>225000</c:v>
                </c:pt>
                <c:pt idx="12249">
                  <c:v>139500</c:v>
                </c:pt>
                <c:pt idx="12250">
                  <c:v>157500</c:v>
                </c:pt>
                <c:pt idx="12251">
                  <c:v>135000</c:v>
                </c:pt>
                <c:pt idx="12252">
                  <c:v>90000</c:v>
                </c:pt>
                <c:pt idx="12253">
                  <c:v>135000</c:v>
                </c:pt>
                <c:pt idx="12254">
                  <c:v>135000</c:v>
                </c:pt>
                <c:pt idx="12255">
                  <c:v>135000</c:v>
                </c:pt>
                <c:pt idx="12256">
                  <c:v>112500</c:v>
                </c:pt>
                <c:pt idx="12257">
                  <c:v>202500</c:v>
                </c:pt>
                <c:pt idx="12258">
                  <c:v>211500</c:v>
                </c:pt>
                <c:pt idx="12259">
                  <c:v>90000</c:v>
                </c:pt>
                <c:pt idx="12260">
                  <c:v>337500</c:v>
                </c:pt>
                <c:pt idx="12261">
                  <c:v>112500</c:v>
                </c:pt>
                <c:pt idx="12262">
                  <c:v>112500</c:v>
                </c:pt>
                <c:pt idx="12263">
                  <c:v>189000</c:v>
                </c:pt>
                <c:pt idx="12264">
                  <c:v>315000</c:v>
                </c:pt>
                <c:pt idx="12265">
                  <c:v>157500</c:v>
                </c:pt>
                <c:pt idx="12266">
                  <c:v>144000</c:v>
                </c:pt>
                <c:pt idx="12267">
                  <c:v>157500</c:v>
                </c:pt>
                <c:pt idx="12268">
                  <c:v>90000</c:v>
                </c:pt>
                <c:pt idx="12269">
                  <c:v>211500</c:v>
                </c:pt>
                <c:pt idx="12270">
                  <c:v>225000</c:v>
                </c:pt>
                <c:pt idx="12271">
                  <c:v>135000</c:v>
                </c:pt>
                <c:pt idx="12272">
                  <c:v>135000</c:v>
                </c:pt>
                <c:pt idx="12273">
                  <c:v>112500</c:v>
                </c:pt>
                <c:pt idx="12274">
                  <c:v>117000</c:v>
                </c:pt>
                <c:pt idx="12275">
                  <c:v>247500</c:v>
                </c:pt>
                <c:pt idx="12276">
                  <c:v>148500</c:v>
                </c:pt>
                <c:pt idx="12277">
                  <c:v>135000</c:v>
                </c:pt>
                <c:pt idx="12278">
                  <c:v>135000</c:v>
                </c:pt>
                <c:pt idx="12279">
                  <c:v>112500</c:v>
                </c:pt>
                <c:pt idx="12280">
                  <c:v>157500</c:v>
                </c:pt>
                <c:pt idx="12281">
                  <c:v>180000</c:v>
                </c:pt>
                <c:pt idx="12282">
                  <c:v>81000</c:v>
                </c:pt>
                <c:pt idx="12283">
                  <c:v>112500</c:v>
                </c:pt>
                <c:pt idx="12284">
                  <c:v>180000</c:v>
                </c:pt>
                <c:pt idx="12285">
                  <c:v>157500</c:v>
                </c:pt>
                <c:pt idx="12286">
                  <c:v>112500</c:v>
                </c:pt>
                <c:pt idx="12287">
                  <c:v>270000</c:v>
                </c:pt>
                <c:pt idx="12288">
                  <c:v>360000</c:v>
                </c:pt>
                <c:pt idx="12289">
                  <c:v>135000</c:v>
                </c:pt>
                <c:pt idx="12290">
                  <c:v>117000</c:v>
                </c:pt>
                <c:pt idx="12291">
                  <c:v>243000</c:v>
                </c:pt>
                <c:pt idx="12292">
                  <c:v>72000</c:v>
                </c:pt>
                <c:pt idx="12293">
                  <c:v>180000</c:v>
                </c:pt>
                <c:pt idx="12294">
                  <c:v>67500</c:v>
                </c:pt>
                <c:pt idx="12295">
                  <c:v>90000</c:v>
                </c:pt>
                <c:pt idx="12296">
                  <c:v>216000</c:v>
                </c:pt>
                <c:pt idx="12297">
                  <c:v>112500</c:v>
                </c:pt>
                <c:pt idx="12298">
                  <c:v>225000</c:v>
                </c:pt>
                <c:pt idx="12299">
                  <c:v>180000</c:v>
                </c:pt>
                <c:pt idx="12300">
                  <c:v>247500</c:v>
                </c:pt>
                <c:pt idx="12301">
                  <c:v>157500</c:v>
                </c:pt>
                <c:pt idx="12302">
                  <c:v>180000</c:v>
                </c:pt>
                <c:pt idx="12303">
                  <c:v>90000</c:v>
                </c:pt>
                <c:pt idx="12304">
                  <c:v>166500</c:v>
                </c:pt>
                <c:pt idx="12305">
                  <c:v>112500</c:v>
                </c:pt>
                <c:pt idx="12306">
                  <c:v>225000</c:v>
                </c:pt>
                <c:pt idx="12307">
                  <c:v>121500</c:v>
                </c:pt>
                <c:pt idx="12308">
                  <c:v>135000</c:v>
                </c:pt>
                <c:pt idx="12309">
                  <c:v>157500</c:v>
                </c:pt>
                <c:pt idx="12310">
                  <c:v>90000</c:v>
                </c:pt>
                <c:pt idx="12311">
                  <c:v>139500</c:v>
                </c:pt>
                <c:pt idx="12312">
                  <c:v>135000</c:v>
                </c:pt>
                <c:pt idx="12313">
                  <c:v>135000</c:v>
                </c:pt>
                <c:pt idx="12314">
                  <c:v>81000</c:v>
                </c:pt>
                <c:pt idx="12315">
                  <c:v>112500</c:v>
                </c:pt>
                <c:pt idx="12316">
                  <c:v>171000</c:v>
                </c:pt>
                <c:pt idx="12317">
                  <c:v>202500</c:v>
                </c:pt>
                <c:pt idx="12318">
                  <c:v>225000</c:v>
                </c:pt>
                <c:pt idx="12319">
                  <c:v>157500</c:v>
                </c:pt>
                <c:pt idx="12320">
                  <c:v>180000</c:v>
                </c:pt>
                <c:pt idx="12321">
                  <c:v>270000</c:v>
                </c:pt>
                <c:pt idx="12322">
                  <c:v>112500</c:v>
                </c:pt>
                <c:pt idx="12323">
                  <c:v>211500</c:v>
                </c:pt>
                <c:pt idx="12324">
                  <c:v>135000</c:v>
                </c:pt>
                <c:pt idx="12325">
                  <c:v>112500</c:v>
                </c:pt>
                <c:pt idx="12326">
                  <c:v>90000</c:v>
                </c:pt>
                <c:pt idx="12327">
                  <c:v>157500</c:v>
                </c:pt>
                <c:pt idx="12328">
                  <c:v>180000</c:v>
                </c:pt>
                <c:pt idx="12329">
                  <c:v>90000</c:v>
                </c:pt>
                <c:pt idx="12330">
                  <c:v>157500</c:v>
                </c:pt>
                <c:pt idx="12331">
                  <c:v>157500</c:v>
                </c:pt>
                <c:pt idx="12332">
                  <c:v>67500</c:v>
                </c:pt>
                <c:pt idx="12333">
                  <c:v>202500</c:v>
                </c:pt>
                <c:pt idx="12334">
                  <c:v>112500</c:v>
                </c:pt>
                <c:pt idx="12335">
                  <c:v>63000</c:v>
                </c:pt>
                <c:pt idx="12336">
                  <c:v>162000</c:v>
                </c:pt>
                <c:pt idx="12337">
                  <c:v>72000</c:v>
                </c:pt>
                <c:pt idx="12338">
                  <c:v>103500</c:v>
                </c:pt>
                <c:pt idx="12339">
                  <c:v>63000</c:v>
                </c:pt>
                <c:pt idx="12340">
                  <c:v>225000</c:v>
                </c:pt>
                <c:pt idx="12341">
                  <c:v>63000</c:v>
                </c:pt>
                <c:pt idx="12342">
                  <c:v>135000</c:v>
                </c:pt>
                <c:pt idx="12343">
                  <c:v>108000</c:v>
                </c:pt>
                <c:pt idx="12344">
                  <c:v>135000</c:v>
                </c:pt>
                <c:pt idx="12345">
                  <c:v>202500</c:v>
                </c:pt>
                <c:pt idx="12346">
                  <c:v>112500</c:v>
                </c:pt>
                <c:pt idx="12347">
                  <c:v>180000</c:v>
                </c:pt>
                <c:pt idx="12348">
                  <c:v>180000</c:v>
                </c:pt>
                <c:pt idx="12349">
                  <c:v>180000</c:v>
                </c:pt>
                <c:pt idx="12350">
                  <c:v>171000</c:v>
                </c:pt>
                <c:pt idx="12351">
                  <c:v>292500</c:v>
                </c:pt>
                <c:pt idx="12352">
                  <c:v>144000</c:v>
                </c:pt>
                <c:pt idx="12353">
                  <c:v>157500</c:v>
                </c:pt>
                <c:pt idx="12354">
                  <c:v>292500</c:v>
                </c:pt>
                <c:pt idx="12355">
                  <c:v>63000</c:v>
                </c:pt>
                <c:pt idx="12356">
                  <c:v>121500</c:v>
                </c:pt>
                <c:pt idx="12357">
                  <c:v>135000</c:v>
                </c:pt>
                <c:pt idx="12358">
                  <c:v>157500</c:v>
                </c:pt>
                <c:pt idx="12359">
                  <c:v>76500</c:v>
                </c:pt>
                <c:pt idx="12360">
                  <c:v>270000</c:v>
                </c:pt>
                <c:pt idx="12361">
                  <c:v>562500</c:v>
                </c:pt>
                <c:pt idx="12362">
                  <c:v>112500</c:v>
                </c:pt>
                <c:pt idx="12363">
                  <c:v>130500</c:v>
                </c:pt>
                <c:pt idx="12364">
                  <c:v>315000</c:v>
                </c:pt>
                <c:pt idx="12365">
                  <c:v>67500</c:v>
                </c:pt>
                <c:pt idx="12366">
                  <c:v>135000</c:v>
                </c:pt>
                <c:pt idx="12367">
                  <c:v>202500</c:v>
                </c:pt>
                <c:pt idx="12368">
                  <c:v>360000</c:v>
                </c:pt>
                <c:pt idx="12369">
                  <c:v>67500</c:v>
                </c:pt>
                <c:pt idx="12370">
                  <c:v>135000</c:v>
                </c:pt>
                <c:pt idx="12371">
                  <c:v>112500</c:v>
                </c:pt>
                <c:pt idx="12372">
                  <c:v>180000</c:v>
                </c:pt>
                <c:pt idx="12373">
                  <c:v>175500</c:v>
                </c:pt>
                <c:pt idx="12374">
                  <c:v>76500</c:v>
                </c:pt>
                <c:pt idx="12375">
                  <c:v>144000</c:v>
                </c:pt>
                <c:pt idx="12376">
                  <c:v>225000</c:v>
                </c:pt>
                <c:pt idx="12377">
                  <c:v>270000</c:v>
                </c:pt>
                <c:pt idx="12378">
                  <c:v>90000</c:v>
                </c:pt>
                <c:pt idx="12379">
                  <c:v>315000</c:v>
                </c:pt>
                <c:pt idx="12380">
                  <c:v>112500</c:v>
                </c:pt>
                <c:pt idx="12381">
                  <c:v>157500</c:v>
                </c:pt>
                <c:pt idx="12382">
                  <c:v>112500</c:v>
                </c:pt>
                <c:pt idx="12383">
                  <c:v>180000</c:v>
                </c:pt>
                <c:pt idx="12384">
                  <c:v>130500</c:v>
                </c:pt>
                <c:pt idx="12385">
                  <c:v>877500</c:v>
                </c:pt>
                <c:pt idx="12386">
                  <c:v>225000</c:v>
                </c:pt>
                <c:pt idx="12387">
                  <c:v>270000</c:v>
                </c:pt>
                <c:pt idx="12388">
                  <c:v>225000</c:v>
                </c:pt>
                <c:pt idx="12389">
                  <c:v>292500</c:v>
                </c:pt>
                <c:pt idx="12390">
                  <c:v>270000</c:v>
                </c:pt>
                <c:pt idx="12391">
                  <c:v>112500</c:v>
                </c:pt>
                <c:pt idx="12392">
                  <c:v>189000</c:v>
                </c:pt>
                <c:pt idx="12393">
                  <c:v>247500</c:v>
                </c:pt>
                <c:pt idx="12394">
                  <c:v>180000</c:v>
                </c:pt>
                <c:pt idx="12395">
                  <c:v>81000</c:v>
                </c:pt>
                <c:pt idx="12396">
                  <c:v>135000</c:v>
                </c:pt>
                <c:pt idx="12397">
                  <c:v>193500</c:v>
                </c:pt>
                <c:pt idx="12398">
                  <c:v>274500</c:v>
                </c:pt>
                <c:pt idx="12399">
                  <c:v>225000</c:v>
                </c:pt>
                <c:pt idx="12400">
                  <c:v>112500</c:v>
                </c:pt>
                <c:pt idx="12401">
                  <c:v>234000</c:v>
                </c:pt>
                <c:pt idx="12402">
                  <c:v>157500</c:v>
                </c:pt>
                <c:pt idx="12403">
                  <c:v>135000</c:v>
                </c:pt>
                <c:pt idx="12404">
                  <c:v>135000</c:v>
                </c:pt>
                <c:pt idx="12405">
                  <c:v>180000</c:v>
                </c:pt>
                <c:pt idx="12406">
                  <c:v>135000</c:v>
                </c:pt>
                <c:pt idx="12407">
                  <c:v>135000</c:v>
                </c:pt>
                <c:pt idx="12408">
                  <c:v>157500</c:v>
                </c:pt>
                <c:pt idx="12409">
                  <c:v>292500</c:v>
                </c:pt>
                <c:pt idx="12410">
                  <c:v>157500</c:v>
                </c:pt>
                <c:pt idx="12411">
                  <c:v>85500</c:v>
                </c:pt>
                <c:pt idx="12412">
                  <c:v>139500</c:v>
                </c:pt>
                <c:pt idx="12413">
                  <c:v>292500</c:v>
                </c:pt>
                <c:pt idx="12414">
                  <c:v>270000</c:v>
                </c:pt>
                <c:pt idx="12415">
                  <c:v>139500</c:v>
                </c:pt>
                <c:pt idx="12416">
                  <c:v>112500</c:v>
                </c:pt>
                <c:pt idx="12417">
                  <c:v>202500</c:v>
                </c:pt>
                <c:pt idx="12418">
                  <c:v>180000</c:v>
                </c:pt>
                <c:pt idx="12419">
                  <c:v>121500</c:v>
                </c:pt>
                <c:pt idx="12420">
                  <c:v>112500</c:v>
                </c:pt>
                <c:pt idx="12421">
                  <c:v>90000</c:v>
                </c:pt>
                <c:pt idx="12422">
                  <c:v>135000</c:v>
                </c:pt>
                <c:pt idx="12423">
                  <c:v>225000</c:v>
                </c:pt>
                <c:pt idx="12424">
                  <c:v>202500</c:v>
                </c:pt>
                <c:pt idx="12425">
                  <c:v>135000</c:v>
                </c:pt>
                <c:pt idx="12426">
                  <c:v>495000</c:v>
                </c:pt>
                <c:pt idx="12427">
                  <c:v>225000</c:v>
                </c:pt>
                <c:pt idx="12428">
                  <c:v>157500</c:v>
                </c:pt>
                <c:pt idx="12429">
                  <c:v>112500</c:v>
                </c:pt>
                <c:pt idx="12430">
                  <c:v>103500</c:v>
                </c:pt>
                <c:pt idx="12431">
                  <c:v>112500</c:v>
                </c:pt>
                <c:pt idx="12432">
                  <c:v>112500</c:v>
                </c:pt>
                <c:pt idx="12433">
                  <c:v>157500</c:v>
                </c:pt>
                <c:pt idx="12434">
                  <c:v>67500</c:v>
                </c:pt>
                <c:pt idx="12435">
                  <c:v>225000</c:v>
                </c:pt>
                <c:pt idx="12436">
                  <c:v>112500</c:v>
                </c:pt>
                <c:pt idx="12437">
                  <c:v>157500</c:v>
                </c:pt>
                <c:pt idx="12438">
                  <c:v>117000</c:v>
                </c:pt>
                <c:pt idx="12439">
                  <c:v>90000</c:v>
                </c:pt>
                <c:pt idx="12440">
                  <c:v>112500</c:v>
                </c:pt>
                <c:pt idx="12441">
                  <c:v>135000</c:v>
                </c:pt>
                <c:pt idx="12442">
                  <c:v>157500</c:v>
                </c:pt>
                <c:pt idx="12443">
                  <c:v>45000</c:v>
                </c:pt>
                <c:pt idx="12444">
                  <c:v>1350000</c:v>
                </c:pt>
                <c:pt idx="12445">
                  <c:v>103500</c:v>
                </c:pt>
                <c:pt idx="12446">
                  <c:v>247500</c:v>
                </c:pt>
                <c:pt idx="12447">
                  <c:v>211500</c:v>
                </c:pt>
                <c:pt idx="12448">
                  <c:v>108000</c:v>
                </c:pt>
                <c:pt idx="12449">
                  <c:v>405000</c:v>
                </c:pt>
                <c:pt idx="12450">
                  <c:v>225000</c:v>
                </c:pt>
                <c:pt idx="12451">
                  <c:v>135000</c:v>
                </c:pt>
                <c:pt idx="12452">
                  <c:v>90000</c:v>
                </c:pt>
                <c:pt idx="12453">
                  <c:v>202500</c:v>
                </c:pt>
                <c:pt idx="12454">
                  <c:v>117000</c:v>
                </c:pt>
                <c:pt idx="12455">
                  <c:v>99000</c:v>
                </c:pt>
                <c:pt idx="12456">
                  <c:v>225000</c:v>
                </c:pt>
                <c:pt idx="12457">
                  <c:v>202500</c:v>
                </c:pt>
                <c:pt idx="12458">
                  <c:v>126000</c:v>
                </c:pt>
                <c:pt idx="12459">
                  <c:v>135000</c:v>
                </c:pt>
                <c:pt idx="12460">
                  <c:v>90000</c:v>
                </c:pt>
                <c:pt idx="12461">
                  <c:v>59850</c:v>
                </c:pt>
                <c:pt idx="12462">
                  <c:v>225000</c:v>
                </c:pt>
                <c:pt idx="12463">
                  <c:v>180000</c:v>
                </c:pt>
                <c:pt idx="12464">
                  <c:v>126000</c:v>
                </c:pt>
                <c:pt idx="12465">
                  <c:v>54000</c:v>
                </c:pt>
                <c:pt idx="12466">
                  <c:v>225000</c:v>
                </c:pt>
                <c:pt idx="12467">
                  <c:v>135000</c:v>
                </c:pt>
                <c:pt idx="12468">
                  <c:v>112500</c:v>
                </c:pt>
                <c:pt idx="12469">
                  <c:v>180000</c:v>
                </c:pt>
                <c:pt idx="12470">
                  <c:v>216000</c:v>
                </c:pt>
                <c:pt idx="12471">
                  <c:v>173250</c:v>
                </c:pt>
                <c:pt idx="12472">
                  <c:v>112500</c:v>
                </c:pt>
                <c:pt idx="12473">
                  <c:v>148500</c:v>
                </c:pt>
                <c:pt idx="12474">
                  <c:v>126000</c:v>
                </c:pt>
                <c:pt idx="12475">
                  <c:v>126000</c:v>
                </c:pt>
                <c:pt idx="12476">
                  <c:v>180000</c:v>
                </c:pt>
                <c:pt idx="12477">
                  <c:v>112500</c:v>
                </c:pt>
                <c:pt idx="12478">
                  <c:v>112500</c:v>
                </c:pt>
                <c:pt idx="12479">
                  <c:v>135000</c:v>
                </c:pt>
                <c:pt idx="12480">
                  <c:v>202500</c:v>
                </c:pt>
                <c:pt idx="12481">
                  <c:v>130500</c:v>
                </c:pt>
                <c:pt idx="12482">
                  <c:v>135000</c:v>
                </c:pt>
                <c:pt idx="12483">
                  <c:v>126000</c:v>
                </c:pt>
                <c:pt idx="12484">
                  <c:v>202500</c:v>
                </c:pt>
                <c:pt idx="12485">
                  <c:v>157500</c:v>
                </c:pt>
                <c:pt idx="12486">
                  <c:v>135000</c:v>
                </c:pt>
                <c:pt idx="12487">
                  <c:v>292500</c:v>
                </c:pt>
                <c:pt idx="12488">
                  <c:v>225000</c:v>
                </c:pt>
                <c:pt idx="12489">
                  <c:v>90000</c:v>
                </c:pt>
                <c:pt idx="12490">
                  <c:v>166500</c:v>
                </c:pt>
                <c:pt idx="12491">
                  <c:v>180000</c:v>
                </c:pt>
                <c:pt idx="12492">
                  <c:v>202500</c:v>
                </c:pt>
                <c:pt idx="12493">
                  <c:v>202500</c:v>
                </c:pt>
                <c:pt idx="12494">
                  <c:v>180000</c:v>
                </c:pt>
                <c:pt idx="12495">
                  <c:v>94500</c:v>
                </c:pt>
                <c:pt idx="12496">
                  <c:v>157500</c:v>
                </c:pt>
                <c:pt idx="12497">
                  <c:v>180000</c:v>
                </c:pt>
                <c:pt idx="12498">
                  <c:v>135000</c:v>
                </c:pt>
                <c:pt idx="12499">
                  <c:v>112500</c:v>
                </c:pt>
                <c:pt idx="12500">
                  <c:v>225000</c:v>
                </c:pt>
                <c:pt idx="12501">
                  <c:v>135000</c:v>
                </c:pt>
                <c:pt idx="12502">
                  <c:v>112500</c:v>
                </c:pt>
                <c:pt idx="12503">
                  <c:v>135000</c:v>
                </c:pt>
                <c:pt idx="12504">
                  <c:v>144000</c:v>
                </c:pt>
                <c:pt idx="12505">
                  <c:v>180000</c:v>
                </c:pt>
                <c:pt idx="12506">
                  <c:v>121500</c:v>
                </c:pt>
                <c:pt idx="12507">
                  <c:v>144000</c:v>
                </c:pt>
                <c:pt idx="12508">
                  <c:v>99000</c:v>
                </c:pt>
                <c:pt idx="12509">
                  <c:v>112500</c:v>
                </c:pt>
                <c:pt idx="12510">
                  <c:v>135000</c:v>
                </c:pt>
                <c:pt idx="12511">
                  <c:v>211500</c:v>
                </c:pt>
                <c:pt idx="12512">
                  <c:v>135000</c:v>
                </c:pt>
                <c:pt idx="12513">
                  <c:v>135000</c:v>
                </c:pt>
                <c:pt idx="12514">
                  <c:v>270000</c:v>
                </c:pt>
                <c:pt idx="12515">
                  <c:v>112500</c:v>
                </c:pt>
                <c:pt idx="12516">
                  <c:v>202500</c:v>
                </c:pt>
                <c:pt idx="12517">
                  <c:v>144000</c:v>
                </c:pt>
                <c:pt idx="12518">
                  <c:v>405000</c:v>
                </c:pt>
                <c:pt idx="12519">
                  <c:v>112500</c:v>
                </c:pt>
                <c:pt idx="12520">
                  <c:v>135000</c:v>
                </c:pt>
                <c:pt idx="12521">
                  <c:v>135000</c:v>
                </c:pt>
                <c:pt idx="12522">
                  <c:v>247500</c:v>
                </c:pt>
                <c:pt idx="12523">
                  <c:v>112500</c:v>
                </c:pt>
                <c:pt idx="12524">
                  <c:v>180000</c:v>
                </c:pt>
                <c:pt idx="12525">
                  <c:v>162000</c:v>
                </c:pt>
                <c:pt idx="12526">
                  <c:v>112500</c:v>
                </c:pt>
                <c:pt idx="12527">
                  <c:v>126000</c:v>
                </c:pt>
                <c:pt idx="12528">
                  <c:v>112500</c:v>
                </c:pt>
                <c:pt idx="12529">
                  <c:v>202500</c:v>
                </c:pt>
                <c:pt idx="12530">
                  <c:v>180000</c:v>
                </c:pt>
                <c:pt idx="12531">
                  <c:v>225000</c:v>
                </c:pt>
                <c:pt idx="12532">
                  <c:v>81000</c:v>
                </c:pt>
                <c:pt idx="12533">
                  <c:v>157500</c:v>
                </c:pt>
                <c:pt idx="12534">
                  <c:v>90000</c:v>
                </c:pt>
                <c:pt idx="12535">
                  <c:v>90000</c:v>
                </c:pt>
                <c:pt idx="12536">
                  <c:v>360000</c:v>
                </c:pt>
                <c:pt idx="12537">
                  <c:v>202500</c:v>
                </c:pt>
                <c:pt idx="12538">
                  <c:v>58500</c:v>
                </c:pt>
                <c:pt idx="12539">
                  <c:v>117000</c:v>
                </c:pt>
                <c:pt idx="12540">
                  <c:v>270000</c:v>
                </c:pt>
                <c:pt idx="12541">
                  <c:v>90000</c:v>
                </c:pt>
                <c:pt idx="12542">
                  <c:v>238500</c:v>
                </c:pt>
                <c:pt idx="12543">
                  <c:v>135000</c:v>
                </c:pt>
                <c:pt idx="12544">
                  <c:v>202500</c:v>
                </c:pt>
                <c:pt idx="12545">
                  <c:v>180000</c:v>
                </c:pt>
                <c:pt idx="12546">
                  <c:v>144000</c:v>
                </c:pt>
                <c:pt idx="12547">
                  <c:v>135000</c:v>
                </c:pt>
                <c:pt idx="12548">
                  <c:v>135000</c:v>
                </c:pt>
                <c:pt idx="12549">
                  <c:v>112500</c:v>
                </c:pt>
                <c:pt idx="12550">
                  <c:v>67500</c:v>
                </c:pt>
                <c:pt idx="12551">
                  <c:v>180000</c:v>
                </c:pt>
                <c:pt idx="12552">
                  <c:v>67500</c:v>
                </c:pt>
                <c:pt idx="12553">
                  <c:v>337500</c:v>
                </c:pt>
                <c:pt idx="12554">
                  <c:v>180000</c:v>
                </c:pt>
                <c:pt idx="12555">
                  <c:v>337500</c:v>
                </c:pt>
                <c:pt idx="12556">
                  <c:v>180000</c:v>
                </c:pt>
                <c:pt idx="12557">
                  <c:v>315000</c:v>
                </c:pt>
                <c:pt idx="12558">
                  <c:v>166500</c:v>
                </c:pt>
                <c:pt idx="12559">
                  <c:v>292500</c:v>
                </c:pt>
                <c:pt idx="12560">
                  <c:v>157500</c:v>
                </c:pt>
                <c:pt idx="12561">
                  <c:v>67500</c:v>
                </c:pt>
                <c:pt idx="12562">
                  <c:v>157500</c:v>
                </c:pt>
                <c:pt idx="12563">
                  <c:v>135000</c:v>
                </c:pt>
                <c:pt idx="12564">
                  <c:v>180000</c:v>
                </c:pt>
                <c:pt idx="12565">
                  <c:v>67500</c:v>
                </c:pt>
                <c:pt idx="12566">
                  <c:v>157500</c:v>
                </c:pt>
                <c:pt idx="12567">
                  <c:v>135000</c:v>
                </c:pt>
                <c:pt idx="12568">
                  <c:v>202500</c:v>
                </c:pt>
                <c:pt idx="12569">
                  <c:v>90000</c:v>
                </c:pt>
                <c:pt idx="12570">
                  <c:v>135000</c:v>
                </c:pt>
                <c:pt idx="12571">
                  <c:v>90000</c:v>
                </c:pt>
                <c:pt idx="12572">
                  <c:v>202500</c:v>
                </c:pt>
                <c:pt idx="12573">
                  <c:v>216000</c:v>
                </c:pt>
                <c:pt idx="12574">
                  <c:v>202500</c:v>
                </c:pt>
                <c:pt idx="12575">
                  <c:v>112500</c:v>
                </c:pt>
                <c:pt idx="12576">
                  <c:v>180000</c:v>
                </c:pt>
                <c:pt idx="12577">
                  <c:v>180000</c:v>
                </c:pt>
                <c:pt idx="12578">
                  <c:v>247500</c:v>
                </c:pt>
                <c:pt idx="12579">
                  <c:v>157500</c:v>
                </c:pt>
                <c:pt idx="12580">
                  <c:v>157500</c:v>
                </c:pt>
                <c:pt idx="12581">
                  <c:v>99000</c:v>
                </c:pt>
                <c:pt idx="12582">
                  <c:v>135000</c:v>
                </c:pt>
                <c:pt idx="12583">
                  <c:v>135000</c:v>
                </c:pt>
                <c:pt idx="12584">
                  <c:v>315000</c:v>
                </c:pt>
                <c:pt idx="12585">
                  <c:v>225000</c:v>
                </c:pt>
                <c:pt idx="12586">
                  <c:v>270000</c:v>
                </c:pt>
                <c:pt idx="12587">
                  <c:v>90000</c:v>
                </c:pt>
                <c:pt idx="12588">
                  <c:v>180000</c:v>
                </c:pt>
                <c:pt idx="12589">
                  <c:v>90000</c:v>
                </c:pt>
                <c:pt idx="12590">
                  <c:v>81000</c:v>
                </c:pt>
                <c:pt idx="12591">
                  <c:v>202500</c:v>
                </c:pt>
                <c:pt idx="12592">
                  <c:v>112500</c:v>
                </c:pt>
                <c:pt idx="12593">
                  <c:v>65250</c:v>
                </c:pt>
                <c:pt idx="12594">
                  <c:v>157500</c:v>
                </c:pt>
                <c:pt idx="12595">
                  <c:v>157500</c:v>
                </c:pt>
                <c:pt idx="12596">
                  <c:v>180000</c:v>
                </c:pt>
                <c:pt idx="12597">
                  <c:v>126000</c:v>
                </c:pt>
                <c:pt idx="12598">
                  <c:v>202500</c:v>
                </c:pt>
                <c:pt idx="12599">
                  <c:v>135000</c:v>
                </c:pt>
                <c:pt idx="12600">
                  <c:v>157500</c:v>
                </c:pt>
                <c:pt idx="12601">
                  <c:v>360000</c:v>
                </c:pt>
                <c:pt idx="12602">
                  <c:v>135000</c:v>
                </c:pt>
                <c:pt idx="12603">
                  <c:v>202500</c:v>
                </c:pt>
                <c:pt idx="12604">
                  <c:v>135000</c:v>
                </c:pt>
                <c:pt idx="12605">
                  <c:v>202500</c:v>
                </c:pt>
                <c:pt idx="12606">
                  <c:v>103500</c:v>
                </c:pt>
                <c:pt idx="12607">
                  <c:v>135000</c:v>
                </c:pt>
                <c:pt idx="12608">
                  <c:v>180000</c:v>
                </c:pt>
                <c:pt idx="12609">
                  <c:v>135000</c:v>
                </c:pt>
                <c:pt idx="12610">
                  <c:v>225000</c:v>
                </c:pt>
                <c:pt idx="12611">
                  <c:v>247500</c:v>
                </c:pt>
                <c:pt idx="12612">
                  <c:v>135000</c:v>
                </c:pt>
                <c:pt idx="12613">
                  <c:v>112500</c:v>
                </c:pt>
                <c:pt idx="12614">
                  <c:v>270000</c:v>
                </c:pt>
                <c:pt idx="12615">
                  <c:v>126000</c:v>
                </c:pt>
                <c:pt idx="12616">
                  <c:v>360000</c:v>
                </c:pt>
                <c:pt idx="12617">
                  <c:v>202500</c:v>
                </c:pt>
                <c:pt idx="12618">
                  <c:v>225000</c:v>
                </c:pt>
                <c:pt idx="12619">
                  <c:v>67500</c:v>
                </c:pt>
                <c:pt idx="12620">
                  <c:v>189000</c:v>
                </c:pt>
                <c:pt idx="12621">
                  <c:v>108000</c:v>
                </c:pt>
                <c:pt idx="12622">
                  <c:v>171000</c:v>
                </c:pt>
                <c:pt idx="12623">
                  <c:v>99000</c:v>
                </c:pt>
                <c:pt idx="12624">
                  <c:v>180000</c:v>
                </c:pt>
                <c:pt idx="12625">
                  <c:v>252000</c:v>
                </c:pt>
                <c:pt idx="12626">
                  <c:v>112500</c:v>
                </c:pt>
                <c:pt idx="12627">
                  <c:v>202500</c:v>
                </c:pt>
                <c:pt idx="12628">
                  <c:v>225000</c:v>
                </c:pt>
                <c:pt idx="12629">
                  <c:v>36000</c:v>
                </c:pt>
                <c:pt idx="12630">
                  <c:v>360000</c:v>
                </c:pt>
                <c:pt idx="12631">
                  <c:v>315000</c:v>
                </c:pt>
                <c:pt idx="12632">
                  <c:v>90000</c:v>
                </c:pt>
                <c:pt idx="12633">
                  <c:v>216000</c:v>
                </c:pt>
                <c:pt idx="12634">
                  <c:v>144000</c:v>
                </c:pt>
                <c:pt idx="12635">
                  <c:v>202500</c:v>
                </c:pt>
                <c:pt idx="12636">
                  <c:v>225000</c:v>
                </c:pt>
                <c:pt idx="12637">
                  <c:v>144000</c:v>
                </c:pt>
                <c:pt idx="12638">
                  <c:v>135000</c:v>
                </c:pt>
                <c:pt idx="12639">
                  <c:v>112500</c:v>
                </c:pt>
                <c:pt idx="12640">
                  <c:v>81000</c:v>
                </c:pt>
                <c:pt idx="12641">
                  <c:v>81000</c:v>
                </c:pt>
                <c:pt idx="12642">
                  <c:v>225000</c:v>
                </c:pt>
                <c:pt idx="12643">
                  <c:v>135000</c:v>
                </c:pt>
                <c:pt idx="12644">
                  <c:v>360000</c:v>
                </c:pt>
                <c:pt idx="12645">
                  <c:v>90000</c:v>
                </c:pt>
                <c:pt idx="12646">
                  <c:v>157500</c:v>
                </c:pt>
                <c:pt idx="12647">
                  <c:v>157500</c:v>
                </c:pt>
                <c:pt idx="12648">
                  <c:v>202500</c:v>
                </c:pt>
                <c:pt idx="12649">
                  <c:v>270000</c:v>
                </c:pt>
                <c:pt idx="12650">
                  <c:v>270000</c:v>
                </c:pt>
                <c:pt idx="12651">
                  <c:v>90000</c:v>
                </c:pt>
                <c:pt idx="12652">
                  <c:v>144855</c:v>
                </c:pt>
                <c:pt idx="12653">
                  <c:v>135000</c:v>
                </c:pt>
                <c:pt idx="12654">
                  <c:v>225000</c:v>
                </c:pt>
                <c:pt idx="12655">
                  <c:v>202500</c:v>
                </c:pt>
                <c:pt idx="12656">
                  <c:v>225000</c:v>
                </c:pt>
                <c:pt idx="12657">
                  <c:v>81000</c:v>
                </c:pt>
                <c:pt idx="12658">
                  <c:v>292500</c:v>
                </c:pt>
                <c:pt idx="12659">
                  <c:v>112500</c:v>
                </c:pt>
                <c:pt idx="12660">
                  <c:v>112500</c:v>
                </c:pt>
                <c:pt idx="12661">
                  <c:v>117000</c:v>
                </c:pt>
                <c:pt idx="12662">
                  <c:v>90000</c:v>
                </c:pt>
                <c:pt idx="12663">
                  <c:v>135000</c:v>
                </c:pt>
                <c:pt idx="12664">
                  <c:v>180000</c:v>
                </c:pt>
                <c:pt idx="12665">
                  <c:v>135000</c:v>
                </c:pt>
                <c:pt idx="12666">
                  <c:v>58500</c:v>
                </c:pt>
                <c:pt idx="12667">
                  <c:v>119250</c:v>
                </c:pt>
                <c:pt idx="12668">
                  <c:v>112500</c:v>
                </c:pt>
                <c:pt idx="12669">
                  <c:v>90000</c:v>
                </c:pt>
                <c:pt idx="12670">
                  <c:v>112500</c:v>
                </c:pt>
                <c:pt idx="12671">
                  <c:v>180000</c:v>
                </c:pt>
                <c:pt idx="12672">
                  <c:v>117000</c:v>
                </c:pt>
                <c:pt idx="12673">
                  <c:v>157500</c:v>
                </c:pt>
                <c:pt idx="12674">
                  <c:v>225000</c:v>
                </c:pt>
                <c:pt idx="12675">
                  <c:v>292500</c:v>
                </c:pt>
                <c:pt idx="12676">
                  <c:v>90000</c:v>
                </c:pt>
                <c:pt idx="12677">
                  <c:v>157500</c:v>
                </c:pt>
                <c:pt idx="12678">
                  <c:v>67500</c:v>
                </c:pt>
                <c:pt idx="12679">
                  <c:v>202500</c:v>
                </c:pt>
                <c:pt idx="12680">
                  <c:v>216000</c:v>
                </c:pt>
                <c:pt idx="12681">
                  <c:v>112500</c:v>
                </c:pt>
                <c:pt idx="12682">
                  <c:v>67500</c:v>
                </c:pt>
                <c:pt idx="12683">
                  <c:v>180000</c:v>
                </c:pt>
                <c:pt idx="12684">
                  <c:v>81000</c:v>
                </c:pt>
                <c:pt idx="12685">
                  <c:v>202500</c:v>
                </c:pt>
                <c:pt idx="12686">
                  <c:v>270000</c:v>
                </c:pt>
                <c:pt idx="12687">
                  <c:v>157500</c:v>
                </c:pt>
                <c:pt idx="12688">
                  <c:v>225000</c:v>
                </c:pt>
                <c:pt idx="12689">
                  <c:v>135000</c:v>
                </c:pt>
                <c:pt idx="12690">
                  <c:v>247500</c:v>
                </c:pt>
                <c:pt idx="12691">
                  <c:v>180000</c:v>
                </c:pt>
                <c:pt idx="12692">
                  <c:v>121500</c:v>
                </c:pt>
                <c:pt idx="12693">
                  <c:v>225000</c:v>
                </c:pt>
                <c:pt idx="12694">
                  <c:v>157500</c:v>
                </c:pt>
                <c:pt idx="12695">
                  <c:v>112500</c:v>
                </c:pt>
                <c:pt idx="12696">
                  <c:v>180000</c:v>
                </c:pt>
                <c:pt idx="12697">
                  <c:v>135000</c:v>
                </c:pt>
                <c:pt idx="12698">
                  <c:v>90000</c:v>
                </c:pt>
                <c:pt idx="12699">
                  <c:v>135000</c:v>
                </c:pt>
                <c:pt idx="12700">
                  <c:v>94500</c:v>
                </c:pt>
                <c:pt idx="12701">
                  <c:v>112500</c:v>
                </c:pt>
                <c:pt idx="12702">
                  <c:v>180000</c:v>
                </c:pt>
                <c:pt idx="12703">
                  <c:v>112500</c:v>
                </c:pt>
                <c:pt idx="12704">
                  <c:v>270000</c:v>
                </c:pt>
                <c:pt idx="12705">
                  <c:v>157500</c:v>
                </c:pt>
                <c:pt idx="12706">
                  <c:v>117000</c:v>
                </c:pt>
                <c:pt idx="12707">
                  <c:v>112500</c:v>
                </c:pt>
                <c:pt idx="12708">
                  <c:v>180000</c:v>
                </c:pt>
                <c:pt idx="12709">
                  <c:v>135000</c:v>
                </c:pt>
                <c:pt idx="12710">
                  <c:v>472500</c:v>
                </c:pt>
                <c:pt idx="12711">
                  <c:v>220500</c:v>
                </c:pt>
                <c:pt idx="12712">
                  <c:v>180000</c:v>
                </c:pt>
                <c:pt idx="12713">
                  <c:v>108000</c:v>
                </c:pt>
                <c:pt idx="12714">
                  <c:v>211500</c:v>
                </c:pt>
                <c:pt idx="12715">
                  <c:v>225000</c:v>
                </c:pt>
                <c:pt idx="12716">
                  <c:v>81000</c:v>
                </c:pt>
                <c:pt idx="12717">
                  <c:v>63000</c:v>
                </c:pt>
                <c:pt idx="12718">
                  <c:v>171000</c:v>
                </c:pt>
                <c:pt idx="12719">
                  <c:v>49500</c:v>
                </c:pt>
                <c:pt idx="12720">
                  <c:v>54000</c:v>
                </c:pt>
                <c:pt idx="12721">
                  <c:v>90000</c:v>
                </c:pt>
                <c:pt idx="12722">
                  <c:v>180000</c:v>
                </c:pt>
                <c:pt idx="12723">
                  <c:v>225000</c:v>
                </c:pt>
                <c:pt idx="12724">
                  <c:v>72000</c:v>
                </c:pt>
                <c:pt idx="12725">
                  <c:v>90000</c:v>
                </c:pt>
                <c:pt idx="12726">
                  <c:v>112500</c:v>
                </c:pt>
                <c:pt idx="12727">
                  <c:v>157500</c:v>
                </c:pt>
                <c:pt idx="12728">
                  <c:v>90000</c:v>
                </c:pt>
                <c:pt idx="12729">
                  <c:v>54000</c:v>
                </c:pt>
                <c:pt idx="12730">
                  <c:v>90000</c:v>
                </c:pt>
                <c:pt idx="12731">
                  <c:v>540000</c:v>
                </c:pt>
                <c:pt idx="12732">
                  <c:v>157500</c:v>
                </c:pt>
                <c:pt idx="12733">
                  <c:v>315000</c:v>
                </c:pt>
                <c:pt idx="12734">
                  <c:v>90000</c:v>
                </c:pt>
                <c:pt idx="12735">
                  <c:v>157500</c:v>
                </c:pt>
                <c:pt idx="12736">
                  <c:v>147600</c:v>
                </c:pt>
                <c:pt idx="12737">
                  <c:v>126000</c:v>
                </c:pt>
                <c:pt idx="12738">
                  <c:v>85500</c:v>
                </c:pt>
                <c:pt idx="12739">
                  <c:v>144000</c:v>
                </c:pt>
                <c:pt idx="12740">
                  <c:v>292500</c:v>
                </c:pt>
                <c:pt idx="12741">
                  <c:v>135000</c:v>
                </c:pt>
                <c:pt idx="12742">
                  <c:v>225000</c:v>
                </c:pt>
                <c:pt idx="12743">
                  <c:v>148500</c:v>
                </c:pt>
                <c:pt idx="12744">
                  <c:v>45000</c:v>
                </c:pt>
                <c:pt idx="12745">
                  <c:v>112500</c:v>
                </c:pt>
                <c:pt idx="12746">
                  <c:v>135000</c:v>
                </c:pt>
                <c:pt idx="12747">
                  <c:v>126000</c:v>
                </c:pt>
                <c:pt idx="12748">
                  <c:v>71154</c:v>
                </c:pt>
                <c:pt idx="12749">
                  <c:v>247500</c:v>
                </c:pt>
                <c:pt idx="12750">
                  <c:v>135000</c:v>
                </c:pt>
                <c:pt idx="12751">
                  <c:v>225000</c:v>
                </c:pt>
                <c:pt idx="12752">
                  <c:v>360000</c:v>
                </c:pt>
                <c:pt idx="12753">
                  <c:v>202500</c:v>
                </c:pt>
                <c:pt idx="12754">
                  <c:v>243000</c:v>
                </c:pt>
                <c:pt idx="12755">
                  <c:v>126000</c:v>
                </c:pt>
                <c:pt idx="12756">
                  <c:v>225000</c:v>
                </c:pt>
                <c:pt idx="12757">
                  <c:v>405000</c:v>
                </c:pt>
                <c:pt idx="12758">
                  <c:v>180000</c:v>
                </c:pt>
                <c:pt idx="12759">
                  <c:v>180000</c:v>
                </c:pt>
                <c:pt idx="12760">
                  <c:v>148500</c:v>
                </c:pt>
                <c:pt idx="12761">
                  <c:v>450000</c:v>
                </c:pt>
                <c:pt idx="12762">
                  <c:v>67500</c:v>
                </c:pt>
                <c:pt idx="12763">
                  <c:v>157500</c:v>
                </c:pt>
                <c:pt idx="12764">
                  <c:v>315000</c:v>
                </c:pt>
                <c:pt idx="12765">
                  <c:v>225000</c:v>
                </c:pt>
                <c:pt idx="12766">
                  <c:v>144000</c:v>
                </c:pt>
                <c:pt idx="12767">
                  <c:v>135000</c:v>
                </c:pt>
                <c:pt idx="12768">
                  <c:v>121500</c:v>
                </c:pt>
                <c:pt idx="12769">
                  <c:v>157500</c:v>
                </c:pt>
                <c:pt idx="12770">
                  <c:v>225000</c:v>
                </c:pt>
                <c:pt idx="12771">
                  <c:v>126000</c:v>
                </c:pt>
                <c:pt idx="12772">
                  <c:v>76500</c:v>
                </c:pt>
                <c:pt idx="12773">
                  <c:v>108000</c:v>
                </c:pt>
                <c:pt idx="12774">
                  <c:v>153000</c:v>
                </c:pt>
                <c:pt idx="12775">
                  <c:v>225000</c:v>
                </c:pt>
                <c:pt idx="12776">
                  <c:v>270000</c:v>
                </c:pt>
                <c:pt idx="12777">
                  <c:v>112500</c:v>
                </c:pt>
                <c:pt idx="12778">
                  <c:v>180000</c:v>
                </c:pt>
                <c:pt idx="12779">
                  <c:v>112500</c:v>
                </c:pt>
                <c:pt idx="12780">
                  <c:v>72000</c:v>
                </c:pt>
                <c:pt idx="12781">
                  <c:v>54000</c:v>
                </c:pt>
                <c:pt idx="12782">
                  <c:v>112500</c:v>
                </c:pt>
                <c:pt idx="12783">
                  <c:v>67500</c:v>
                </c:pt>
                <c:pt idx="12784">
                  <c:v>180000</c:v>
                </c:pt>
                <c:pt idx="12785">
                  <c:v>135000</c:v>
                </c:pt>
                <c:pt idx="12786">
                  <c:v>135000</c:v>
                </c:pt>
                <c:pt idx="12787">
                  <c:v>112500</c:v>
                </c:pt>
                <c:pt idx="12788">
                  <c:v>360000</c:v>
                </c:pt>
                <c:pt idx="12789">
                  <c:v>180000</c:v>
                </c:pt>
                <c:pt idx="12790">
                  <c:v>337500</c:v>
                </c:pt>
                <c:pt idx="12791">
                  <c:v>135000</c:v>
                </c:pt>
                <c:pt idx="12792">
                  <c:v>270000</c:v>
                </c:pt>
                <c:pt idx="12793">
                  <c:v>135000</c:v>
                </c:pt>
                <c:pt idx="12794">
                  <c:v>360000</c:v>
                </c:pt>
                <c:pt idx="12795">
                  <c:v>225000</c:v>
                </c:pt>
                <c:pt idx="12796">
                  <c:v>135000</c:v>
                </c:pt>
                <c:pt idx="12797">
                  <c:v>135000</c:v>
                </c:pt>
                <c:pt idx="12798">
                  <c:v>130500</c:v>
                </c:pt>
                <c:pt idx="12799">
                  <c:v>157500</c:v>
                </c:pt>
                <c:pt idx="12800">
                  <c:v>180000</c:v>
                </c:pt>
                <c:pt idx="12801">
                  <c:v>202500</c:v>
                </c:pt>
                <c:pt idx="12802">
                  <c:v>202500</c:v>
                </c:pt>
                <c:pt idx="12803">
                  <c:v>112500</c:v>
                </c:pt>
                <c:pt idx="12804">
                  <c:v>315000</c:v>
                </c:pt>
                <c:pt idx="12805">
                  <c:v>135000</c:v>
                </c:pt>
                <c:pt idx="12806">
                  <c:v>112500</c:v>
                </c:pt>
                <c:pt idx="12807">
                  <c:v>202500</c:v>
                </c:pt>
                <c:pt idx="12808">
                  <c:v>202500</c:v>
                </c:pt>
                <c:pt idx="12809">
                  <c:v>135000</c:v>
                </c:pt>
                <c:pt idx="12810">
                  <c:v>90000</c:v>
                </c:pt>
                <c:pt idx="12811">
                  <c:v>126000</c:v>
                </c:pt>
                <c:pt idx="12812">
                  <c:v>180000</c:v>
                </c:pt>
                <c:pt idx="12813">
                  <c:v>63000</c:v>
                </c:pt>
                <c:pt idx="12814">
                  <c:v>135000</c:v>
                </c:pt>
                <c:pt idx="12815">
                  <c:v>360000</c:v>
                </c:pt>
                <c:pt idx="12816">
                  <c:v>225000</c:v>
                </c:pt>
                <c:pt idx="12817">
                  <c:v>225000</c:v>
                </c:pt>
                <c:pt idx="12818">
                  <c:v>171000</c:v>
                </c:pt>
                <c:pt idx="12819">
                  <c:v>247500</c:v>
                </c:pt>
                <c:pt idx="12820">
                  <c:v>90000</c:v>
                </c:pt>
                <c:pt idx="12821">
                  <c:v>198000</c:v>
                </c:pt>
                <c:pt idx="12822">
                  <c:v>112500</c:v>
                </c:pt>
                <c:pt idx="12823">
                  <c:v>135000</c:v>
                </c:pt>
                <c:pt idx="12824">
                  <c:v>211500</c:v>
                </c:pt>
                <c:pt idx="12825">
                  <c:v>225000</c:v>
                </c:pt>
                <c:pt idx="12826">
                  <c:v>225000</c:v>
                </c:pt>
                <c:pt idx="12827">
                  <c:v>157500</c:v>
                </c:pt>
                <c:pt idx="12828">
                  <c:v>157500</c:v>
                </c:pt>
                <c:pt idx="12829">
                  <c:v>315000</c:v>
                </c:pt>
                <c:pt idx="12830">
                  <c:v>225000</c:v>
                </c:pt>
                <c:pt idx="12831">
                  <c:v>135000</c:v>
                </c:pt>
                <c:pt idx="12832">
                  <c:v>67500</c:v>
                </c:pt>
                <c:pt idx="12833">
                  <c:v>180000</c:v>
                </c:pt>
                <c:pt idx="12834">
                  <c:v>157500</c:v>
                </c:pt>
                <c:pt idx="12835">
                  <c:v>157500</c:v>
                </c:pt>
                <c:pt idx="12836">
                  <c:v>128250</c:v>
                </c:pt>
                <c:pt idx="12837">
                  <c:v>135000</c:v>
                </c:pt>
                <c:pt idx="12838">
                  <c:v>202500</c:v>
                </c:pt>
                <c:pt idx="12839">
                  <c:v>202500</c:v>
                </c:pt>
                <c:pt idx="12840">
                  <c:v>112500</c:v>
                </c:pt>
                <c:pt idx="12841">
                  <c:v>405000</c:v>
                </c:pt>
                <c:pt idx="12842">
                  <c:v>193500</c:v>
                </c:pt>
                <c:pt idx="12843">
                  <c:v>166500</c:v>
                </c:pt>
                <c:pt idx="12844">
                  <c:v>225000</c:v>
                </c:pt>
                <c:pt idx="12845">
                  <c:v>171000</c:v>
                </c:pt>
                <c:pt idx="12846">
                  <c:v>135000</c:v>
                </c:pt>
                <c:pt idx="12847">
                  <c:v>180000</c:v>
                </c:pt>
                <c:pt idx="12848">
                  <c:v>90000</c:v>
                </c:pt>
                <c:pt idx="12849">
                  <c:v>112500</c:v>
                </c:pt>
                <c:pt idx="12850">
                  <c:v>315000</c:v>
                </c:pt>
                <c:pt idx="12851">
                  <c:v>225000</c:v>
                </c:pt>
                <c:pt idx="12852">
                  <c:v>270000</c:v>
                </c:pt>
                <c:pt idx="12853">
                  <c:v>144000</c:v>
                </c:pt>
                <c:pt idx="12854">
                  <c:v>76500</c:v>
                </c:pt>
                <c:pt idx="12855">
                  <c:v>135000</c:v>
                </c:pt>
                <c:pt idx="12856">
                  <c:v>112500</c:v>
                </c:pt>
                <c:pt idx="12857">
                  <c:v>157500</c:v>
                </c:pt>
                <c:pt idx="12858">
                  <c:v>90000</c:v>
                </c:pt>
                <c:pt idx="12859">
                  <c:v>72000</c:v>
                </c:pt>
                <c:pt idx="12860">
                  <c:v>67500</c:v>
                </c:pt>
                <c:pt idx="12861">
                  <c:v>108000</c:v>
                </c:pt>
                <c:pt idx="12862">
                  <c:v>171000</c:v>
                </c:pt>
                <c:pt idx="12863">
                  <c:v>198000</c:v>
                </c:pt>
                <c:pt idx="12864">
                  <c:v>225000</c:v>
                </c:pt>
                <c:pt idx="12865">
                  <c:v>315000</c:v>
                </c:pt>
                <c:pt idx="12866">
                  <c:v>180000</c:v>
                </c:pt>
                <c:pt idx="12867">
                  <c:v>135000</c:v>
                </c:pt>
                <c:pt idx="12868">
                  <c:v>126000</c:v>
                </c:pt>
                <c:pt idx="12869">
                  <c:v>202500</c:v>
                </c:pt>
                <c:pt idx="12870">
                  <c:v>81000</c:v>
                </c:pt>
                <c:pt idx="12871">
                  <c:v>202500</c:v>
                </c:pt>
                <c:pt idx="12872">
                  <c:v>81000</c:v>
                </c:pt>
                <c:pt idx="12873">
                  <c:v>171000</c:v>
                </c:pt>
                <c:pt idx="12874">
                  <c:v>225000</c:v>
                </c:pt>
                <c:pt idx="12875">
                  <c:v>270000</c:v>
                </c:pt>
                <c:pt idx="12876">
                  <c:v>135000</c:v>
                </c:pt>
                <c:pt idx="12877">
                  <c:v>112500</c:v>
                </c:pt>
                <c:pt idx="12878">
                  <c:v>202500</c:v>
                </c:pt>
                <c:pt idx="12879">
                  <c:v>90000</c:v>
                </c:pt>
                <c:pt idx="12880">
                  <c:v>202500</c:v>
                </c:pt>
                <c:pt idx="12881">
                  <c:v>135000</c:v>
                </c:pt>
                <c:pt idx="12882">
                  <c:v>112500</c:v>
                </c:pt>
                <c:pt idx="12883">
                  <c:v>155700</c:v>
                </c:pt>
                <c:pt idx="12884">
                  <c:v>157500</c:v>
                </c:pt>
                <c:pt idx="12885">
                  <c:v>121500</c:v>
                </c:pt>
                <c:pt idx="12886">
                  <c:v>171000</c:v>
                </c:pt>
                <c:pt idx="12887">
                  <c:v>139500</c:v>
                </c:pt>
                <c:pt idx="12888">
                  <c:v>112500</c:v>
                </c:pt>
                <c:pt idx="12889">
                  <c:v>112500</c:v>
                </c:pt>
                <c:pt idx="12890">
                  <c:v>270000</c:v>
                </c:pt>
                <c:pt idx="12891">
                  <c:v>67500</c:v>
                </c:pt>
                <c:pt idx="12892">
                  <c:v>185400</c:v>
                </c:pt>
                <c:pt idx="12893">
                  <c:v>135000</c:v>
                </c:pt>
                <c:pt idx="12894">
                  <c:v>112500</c:v>
                </c:pt>
                <c:pt idx="12895">
                  <c:v>67500</c:v>
                </c:pt>
                <c:pt idx="12896">
                  <c:v>112500</c:v>
                </c:pt>
                <c:pt idx="12897">
                  <c:v>90000</c:v>
                </c:pt>
                <c:pt idx="12898">
                  <c:v>67500</c:v>
                </c:pt>
                <c:pt idx="12899">
                  <c:v>225000</c:v>
                </c:pt>
                <c:pt idx="12900">
                  <c:v>247500</c:v>
                </c:pt>
                <c:pt idx="12901">
                  <c:v>157500</c:v>
                </c:pt>
                <c:pt idx="12902">
                  <c:v>157500</c:v>
                </c:pt>
                <c:pt idx="12903">
                  <c:v>252000</c:v>
                </c:pt>
                <c:pt idx="12904">
                  <c:v>112500</c:v>
                </c:pt>
                <c:pt idx="12905">
                  <c:v>270000</c:v>
                </c:pt>
                <c:pt idx="12906">
                  <c:v>144000</c:v>
                </c:pt>
                <c:pt idx="12907">
                  <c:v>153000</c:v>
                </c:pt>
                <c:pt idx="12908">
                  <c:v>135000</c:v>
                </c:pt>
                <c:pt idx="12909">
                  <c:v>292500</c:v>
                </c:pt>
                <c:pt idx="12910">
                  <c:v>81000</c:v>
                </c:pt>
                <c:pt idx="12911">
                  <c:v>90000</c:v>
                </c:pt>
                <c:pt idx="12912">
                  <c:v>90000</c:v>
                </c:pt>
                <c:pt idx="12913">
                  <c:v>90000</c:v>
                </c:pt>
                <c:pt idx="12914">
                  <c:v>67500</c:v>
                </c:pt>
                <c:pt idx="12915">
                  <c:v>270000</c:v>
                </c:pt>
                <c:pt idx="12916">
                  <c:v>202500</c:v>
                </c:pt>
                <c:pt idx="12917">
                  <c:v>315000</c:v>
                </c:pt>
                <c:pt idx="12918">
                  <c:v>157500</c:v>
                </c:pt>
                <c:pt idx="12919">
                  <c:v>180000</c:v>
                </c:pt>
                <c:pt idx="12920">
                  <c:v>112500</c:v>
                </c:pt>
                <c:pt idx="12921">
                  <c:v>126000</c:v>
                </c:pt>
                <c:pt idx="12922">
                  <c:v>225000</c:v>
                </c:pt>
                <c:pt idx="12923">
                  <c:v>202500</c:v>
                </c:pt>
                <c:pt idx="12924">
                  <c:v>112500</c:v>
                </c:pt>
                <c:pt idx="12925">
                  <c:v>112500</c:v>
                </c:pt>
                <c:pt idx="12926">
                  <c:v>90000</c:v>
                </c:pt>
                <c:pt idx="12927">
                  <c:v>180000</c:v>
                </c:pt>
                <c:pt idx="12928">
                  <c:v>135000</c:v>
                </c:pt>
                <c:pt idx="12929">
                  <c:v>67500</c:v>
                </c:pt>
                <c:pt idx="12930">
                  <c:v>495000</c:v>
                </c:pt>
                <c:pt idx="12931">
                  <c:v>157500</c:v>
                </c:pt>
                <c:pt idx="12932">
                  <c:v>211500</c:v>
                </c:pt>
                <c:pt idx="12933">
                  <c:v>270000</c:v>
                </c:pt>
                <c:pt idx="12934">
                  <c:v>225000</c:v>
                </c:pt>
                <c:pt idx="12935">
                  <c:v>306000</c:v>
                </c:pt>
                <c:pt idx="12936">
                  <c:v>130500</c:v>
                </c:pt>
                <c:pt idx="12937">
                  <c:v>270000</c:v>
                </c:pt>
                <c:pt idx="12938">
                  <c:v>225000</c:v>
                </c:pt>
                <c:pt idx="12939">
                  <c:v>315000</c:v>
                </c:pt>
                <c:pt idx="12940">
                  <c:v>175500</c:v>
                </c:pt>
                <c:pt idx="12941">
                  <c:v>270000</c:v>
                </c:pt>
                <c:pt idx="12942">
                  <c:v>270000</c:v>
                </c:pt>
                <c:pt idx="12943">
                  <c:v>202500</c:v>
                </c:pt>
                <c:pt idx="12944">
                  <c:v>90000</c:v>
                </c:pt>
                <c:pt idx="12945">
                  <c:v>126000</c:v>
                </c:pt>
                <c:pt idx="12946">
                  <c:v>81000</c:v>
                </c:pt>
                <c:pt idx="12947">
                  <c:v>135000</c:v>
                </c:pt>
                <c:pt idx="12948">
                  <c:v>378000</c:v>
                </c:pt>
                <c:pt idx="12949">
                  <c:v>202500</c:v>
                </c:pt>
                <c:pt idx="12950">
                  <c:v>180000</c:v>
                </c:pt>
                <c:pt idx="12951">
                  <c:v>90000</c:v>
                </c:pt>
                <c:pt idx="12952">
                  <c:v>202500</c:v>
                </c:pt>
                <c:pt idx="12953">
                  <c:v>202500</c:v>
                </c:pt>
                <c:pt idx="12954">
                  <c:v>180000</c:v>
                </c:pt>
                <c:pt idx="12955">
                  <c:v>126000</c:v>
                </c:pt>
                <c:pt idx="12956">
                  <c:v>180000</c:v>
                </c:pt>
                <c:pt idx="12957">
                  <c:v>180000</c:v>
                </c:pt>
                <c:pt idx="12958">
                  <c:v>112500</c:v>
                </c:pt>
                <c:pt idx="12959">
                  <c:v>135000</c:v>
                </c:pt>
                <c:pt idx="12960">
                  <c:v>135000</c:v>
                </c:pt>
                <c:pt idx="12961">
                  <c:v>157500</c:v>
                </c:pt>
                <c:pt idx="12962">
                  <c:v>171000</c:v>
                </c:pt>
                <c:pt idx="12963">
                  <c:v>270000</c:v>
                </c:pt>
                <c:pt idx="12964">
                  <c:v>157500</c:v>
                </c:pt>
                <c:pt idx="12965">
                  <c:v>270000</c:v>
                </c:pt>
                <c:pt idx="12966">
                  <c:v>72000</c:v>
                </c:pt>
                <c:pt idx="12967">
                  <c:v>427500</c:v>
                </c:pt>
                <c:pt idx="12968">
                  <c:v>112500</c:v>
                </c:pt>
                <c:pt idx="12969">
                  <c:v>112500</c:v>
                </c:pt>
                <c:pt idx="12970">
                  <c:v>450000</c:v>
                </c:pt>
                <c:pt idx="12971">
                  <c:v>112500</c:v>
                </c:pt>
                <c:pt idx="12972">
                  <c:v>135000</c:v>
                </c:pt>
                <c:pt idx="12973">
                  <c:v>94500</c:v>
                </c:pt>
                <c:pt idx="12974">
                  <c:v>54000</c:v>
                </c:pt>
                <c:pt idx="12975">
                  <c:v>135000</c:v>
                </c:pt>
                <c:pt idx="12976">
                  <c:v>157500</c:v>
                </c:pt>
                <c:pt idx="12977">
                  <c:v>292500</c:v>
                </c:pt>
                <c:pt idx="12978">
                  <c:v>112500</c:v>
                </c:pt>
                <c:pt idx="12979">
                  <c:v>225000</c:v>
                </c:pt>
                <c:pt idx="12980">
                  <c:v>90000</c:v>
                </c:pt>
                <c:pt idx="12981">
                  <c:v>103500</c:v>
                </c:pt>
                <c:pt idx="12982">
                  <c:v>225000</c:v>
                </c:pt>
                <c:pt idx="12983">
                  <c:v>225000</c:v>
                </c:pt>
                <c:pt idx="12984">
                  <c:v>225000</c:v>
                </c:pt>
                <c:pt idx="12985">
                  <c:v>99000</c:v>
                </c:pt>
                <c:pt idx="12986">
                  <c:v>166500</c:v>
                </c:pt>
                <c:pt idx="12987">
                  <c:v>54000</c:v>
                </c:pt>
                <c:pt idx="12988">
                  <c:v>81000</c:v>
                </c:pt>
                <c:pt idx="12989">
                  <c:v>157500</c:v>
                </c:pt>
                <c:pt idx="12990">
                  <c:v>135000</c:v>
                </c:pt>
                <c:pt idx="12991">
                  <c:v>202500</c:v>
                </c:pt>
                <c:pt idx="12992">
                  <c:v>112500</c:v>
                </c:pt>
                <c:pt idx="12993">
                  <c:v>234000</c:v>
                </c:pt>
                <c:pt idx="12994">
                  <c:v>382500</c:v>
                </c:pt>
                <c:pt idx="12995">
                  <c:v>58500</c:v>
                </c:pt>
                <c:pt idx="12996">
                  <c:v>450000</c:v>
                </c:pt>
                <c:pt idx="12997">
                  <c:v>180000</c:v>
                </c:pt>
                <c:pt idx="12998">
                  <c:v>117000</c:v>
                </c:pt>
                <c:pt idx="12999">
                  <c:v>121500</c:v>
                </c:pt>
                <c:pt idx="13000">
                  <c:v>180000</c:v>
                </c:pt>
                <c:pt idx="13001">
                  <c:v>153000</c:v>
                </c:pt>
                <c:pt idx="13002">
                  <c:v>90000</c:v>
                </c:pt>
                <c:pt idx="13003">
                  <c:v>157500</c:v>
                </c:pt>
                <c:pt idx="13004">
                  <c:v>112500</c:v>
                </c:pt>
                <c:pt idx="13005">
                  <c:v>90000</c:v>
                </c:pt>
                <c:pt idx="13006">
                  <c:v>135000</c:v>
                </c:pt>
                <c:pt idx="13007">
                  <c:v>315000</c:v>
                </c:pt>
                <c:pt idx="13008">
                  <c:v>202500</c:v>
                </c:pt>
                <c:pt idx="13009">
                  <c:v>180000</c:v>
                </c:pt>
                <c:pt idx="13010">
                  <c:v>112500</c:v>
                </c:pt>
                <c:pt idx="13011">
                  <c:v>315000</c:v>
                </c:pt>
                <c:pt idx="13012">
                  <c:v>112500</c:v>
                </c:pt>
                <c:pt idx="13013">
                  <c:v>135000</c:v>
                </c:pt>
                <c:pt idx="13014">
                  <c:v>112500</c:v>
                </c:pt>
                <c:pt idx="13015">
                  <c:v>157500</c:v>
                </c:pt>
                <c:pt idx="13016">
                  <c:v>135000</c:v>
                </c:pt>
                <c:pt idx="13017">
                  <c:v>270000</c:v>
                </c:pt>
                <c:pt idx="13018">
                  <c:v>157500</c:v>
                </c:pt>
                <c:pt idx="13019">
                  <c:v>96750</c:v>
                </c:pt>
                <c:pt idx="13020">
                  <c:v>94500</c:v>
                </c:pt>
                <c:pt idx="13021">
                  <c:v>144000</c:v>
                </c:pt>
                <c:pt idx="13022">
                  <c:v>112500</c:v>
                </c:pt>
                <c:pt idx="13023">
                  <c:v>180000</c:v>
                </c:pt>
                <c:pt idx="13024">
                  <c:v>99000</c:v>
                </c:pt>
                <c:pt idx="13025">
                  <c:v>67500</c:v>
                </c:pt>
                <c:pt idx="13026">
                  <c:v>67500</c:v>
                </c:pt>
                <c:pt idx="13027">
                  <c:v>225000</c:v>
                </c:pt>
                <c:pt idx="13028">
                  <c:v>180000</c:v>
                </c:pt>
                <c:pt idx="13029">
                  <c:v>180000</c:v>
                </c:pt>
                <c:pt idx="13030">
                  <c:v>157635</c:v>
                </c:pt>
                <c:pt idx="13031">
                  <c:v>103500</c:v>
                </c:pt>
                <c:pt idx="13032">
                  <c:v>157500</c:v>
                </c:pt>
                <c:pt idx="13033">
                  <c:v>99000</c:v>
                </c:pt>
                <c:pt idx="13034">
                  <c:v>180000</c:v>
                </c:pt>
                <c:pt idx="13035">
                  <c:v>67500</c:v>
                </c:pt>
                <c:pt idx="13036">
                  <c:v>225000</c:v>
                </c:pt>
                <c:pt idx="13037">
                  <c:v>135000</c:v>
                </c:pt>
                <c:pt idx="13038">
                  <c:v>202500</c:v>
                </c:pt>
                <c:pt idx="13039">
                  <c:v>202500</c:v>
                </c:pt>
                <c:pt idx="13040">
                  <c:v>81000</c:v>
                </c:pt>
                <c:pt idx="13041">
                  <c:v>180000</c:v>
                </c:pt>
                <c:pt idx="13042">
                  <c:v>450000</c:v>
                </c:pt>
                <c:pt idx="13043">
                  <c:v>180000</c:v>
                </c:pt>
                <c:pt idx="13044">
                  <c:v>112500</c:v>
                </c:pt>
                <c:pt idx="13045">
                  <c:v>225000</c:v>
                </c:pt>
                <c:pt idx="13046">
                  <c:v>202500</c:v>
                </c:pt>
                <c:pt idx="13047">
                  <c:v>135000</c:v>
                </c:pt>
                <c:pt idx="13048">
                  <c:v>90000</c:v>
                </c:pt>
                <c:pt idx="13049">
                  <c:v>180000</c:v>
                </c:pt>
                <c:pt idx="13050">
                  <c:v>292500</c:v>
                </c:pt>
                <c:pt idx="13051">
                  <c:v>112500</c:v>
                </c:pt>
                <c:pt idx="13052">
                  <c:v>135000</c:v>
                </c:pt>
                <c:pt idx="13053">
                  <c:v>185400</c:v>
                </c:pt>
                <c:pt idx="13054">
                  <c:v>162000</c:v>
                </c:pt>
                <c:pt idx="13055">
                  <c:v>315000</c:v>
                </c:pt>
                <c:pt idx="13056">
                  <c:v>90000</c:v>
                </c:pt>
                <c:pt idx="13057">
                  <c:v>90000</c:v>
                </c:pt>
                <c:pt idx="13058">
                  <c:v>198000</c:v>
                </c:pt>
                <c:pt idx="13059">
                  <c:v>90000</c:v>
                </c:pt>
                <c:pt idx="13060">
                  <c:v>180000</c:v>
                </c:pt>
                <c:pt idx="13061">
                  <c:v>157500</c:v>
                </c:pt>
                <c:pt idx="13062">
                  <c:v>157500</c:v>
                </c:pt>
                <c:pt idx="13063">
                  <c:v>90000</c:v>
                </c:pt>
                <c:pt idx="13064">
                  <c:v>315000</c:v>
                </c:pt>
                <c:pt idx="13065">
                  <c:v>180000</c:v>
                </c:pt>
                <c:pt idx="13066">
                  <c:v>112500</c:v>
                </c:pt>
                <c:pt idx="13067">
                  <c:v>135000</c:v>
                </c:pt>
                <c:pt idx="13068">
                  <c:v>135000</c:v>
                </c:pt>
                <c:pt idx="13069">
                  <c:v>202500</c:v>
                </c:pt>
                <c:pt idx="13070">
                  <c:v>180000</c:v>
                </c:pt>
                <c:pt idx="13071">
                  <c:v>112500</c:v>
                </c:pt>
                <c:pt idx="13072">
                  <c:v>157500</c:v>
                </c:pt>
                <c:pt idx="13073">
                  <c:v>157500</c:v>
                </c:pt>
                <c:pt idx="13074">
                  <c:v>234000</c:v>
                </c:pt>
                <c:pt idx="13075">
                  <c:v>112500</c:v>
                </c:pt>
                <c:pt idx="13076">
                  <c:v>180000</c:v>
                </c:pt>
                <c:pt idx="13077">
                  <c:v>112500</c:v>
                </c:pt>
                <c:pt idx="13078">
                  <c:v>135000</c:v>
                </c:pt>
                <c:pt idx="13079">
                  <c:v>315000</c:v>
                </c:pt>
                <c:pt idx="13080">
                  <c:v>99000</c:v>
                </c:pt>
                <c:pt idx="13081">
                  <c:v>256500</c:v>
                </c:pt>
                <c:pt idx="13082">
                  <c:v>292500</c:v>
                </c:pt>
                <c:pt idx="13083">
                  <c:v>270000</c:v>
                </c:pt>
                <c:pt idx="13084">
                  <c:v>157500</c:v>
                </c:pt>
                <c:pt idx="13085">
                  <c:v>171000</c:v>
                </c:pt>
                <c:pt idx="13086">
                  <c:v>270000</c:v>
                </c:pt>
                <c:pt idx="13087">
                  <c:v>81000</c:v>
                </c:pt>
                <c:pt idx="13088">
                  <c:v>157500</c:v>
                </c:pt>
                <c:pt idx="13089">
                  <c:v>135000</c:v>
                </c:pt>
                <c:pt idx="13090">
                  <c:v>180000</c:v>
                </c:pt>
                <c:pt idx="13091">
                  <c:v>270000</c:v>
                </c:pt>
                <c:pt idx="13092">
                  <c:v>193500</c:v>
                </c:pt>
                <c:pt idx="13093">
                  <c:v>180000</c:v>
                </c:pt>
                <c:pt idx="13094">
                  <c:v>157500</c:v>
                </c:pt>
                <c:pt idx="13095">
                  <c:v>90000</c:v>
                </c:pt>
                <c:pt idx="13096">
                  <c:v>99000</c:v>
                </c:pt>
                <c:pt idx="13097">
                  <c:v>135000</c:v>
                </c:pt>
                <c:pt idx="13098">
                  <c:v>157500</c:v>
                </c:pt>
                <c:pt idx="13099">
                  <c:v>202500</c:v>
                </c:pt>
                <c:pt idx="13100">
                  <c:v>202500</c:v>
                </c:pt>
                <c:pt idx="13101">
                  <c:v>126000</c:v>
                </c:pt>
                <c:pt idx="13102">
                  <c:v>180000</c:v>
                </c:pt>
                <c:pt idx="13103">
                  <c:v>270000</c:v>
                </c:pt>
                <c:pt idx="13104">
                  <c:v>225000</c:v>
                </c:pt>
                <c:pt idx="13105">
                  <c:v>90000</c:v>
                </c:pt>
                <c:pt idx="13106">
                  <c:v>126000</c:v>
                </c:pt>
                <c:pt idx="13107">
                  <c:v>135000</c:v>
                </c:pt>
                <c:pt idx="13108">
                  <c:v>112500</c:v>
                </c:pt>
                <c:pt idx="13109">
                  <c:v>135000</c:v>
                </c:pt>
                <c:pt idx="13110">
                  <c:v>67500</c:v>
                </c:pt>
                <c:pt idx="13111">
                  <c:v>180000</c:v>
                </c:pt>
                <c:pt idx="13112">
                  <c:v>90000</c:v>
                </c:pt>
                <c:pt idx="13113">
                  <c:v>216000</c:v>
                </c:pt>
                <c:pt idx="13114">
                  <c:v>225000</c:v>
                </c:pt>
                <c:pt idx="13115">
                  <c:v>36000</c:v>
                </c:pt>
                <c:pt idx="13116">
                  <c:v>112500</c:v>
                </c:pt>
                <c:pt idx="13117">
                  <c:v>225000</c:v>
                </c:pt>
                <c:pt idx="13118">
                  <c:v>202500</c:v>
                </c:pt>
                <c:pt idx="13119">
                  <c:v>180000</c:v>
                </c:pt>
                <c:pt idx="13120">
                  <c:v>180000</c:v>
                </c:pt>
                <c:pt idx="13121">
                  <c:v>112500</c:v>
                </c:pt>
                <c:pt idx="13122">
                  <c:v>135000</c:v>
                </c:pt>
                <c:pt idx="13123">
                  <c:v>225000</c:v>
                </c:pt>
                <c:pt idx="13124">
                  <c:v>135000</c:v>
                </c:pt>
                <c:pt idx="13125">
                  <c:v>202500</c:v>
                </c:pt>
                <c:pt idx="13126">
                  <c:v>202500</c:v>
                </c:pt>
                <c:pt idx="13127">
                  <c:v>351000</c:v>
                </c:pt>
                <c:pt idx="13128">
                  <c:v>225000</c:v>
                </c:pt>
                <c:pt idx="13129">
                  <c:v>157500</c:v>
                </c:pt>
                <c:pt idx="13130">
                  <c:v>112500</c:v>
                </c:pt>
                <c:pt idx="13131">
                  <c:v>225000</c:v>
                </c:pt>
                <c:pt idx="13132">
                  <c:v>180000</c:v>
                </c:pt>
                <c:pt idx="13133">
                  <c:v>157500</c:v>
                </c:pt>
                <c:pt idx="13134">
                  <c:v>225000</c:v>
                </c:pt>
                <c:pt idx="13135">
                  <c:v>157500</c:v>
                </c:pt>
                <c:pt idx="13136">
                  <c:v>90000</c:v>
                </c:pt>
                <c:pt idx="13137">
                  <c:v>76500</c:v>
                </c:pt>
                <c:pt idx="13138">
                  <c:v>90000</c:v>
                </c:pt>
                <c:pt idx="13139">
                  <c:v>112500</c:v>
                </c:pt>
                <c:pt idx="13140">
                  <c:v>225000</c:v>
                </c:pt>
                <c:pt idx="13141">
                  <c:v>135000</c:v>
                </c:pt>
                <c:pt idx="13142">
                  <c:v>202500</c:v>
                </c:pt>
                <c:pt idx="13143">
                  <c:v>157500</c:v>
                </c:pt>
                <c:pt idx="13144">
                  <c:v>67500</c:v>
                </c:pt>
                <c:pt idx="13145">
                  <c:v>94500</c:v>
                </c:pt>
                <c:pt idx="13146">
                  <c:v>438750</c:v>
                </c:pt>
                <c:pt idx="13147">
                  <c:v>135000</c:v>
                </c:pt>
                <c:pt idx="13148">
                  <c:v>112500</c:v>
                </c:pt>
                <c:pt idx="13149">
                  <c:v>54000</c:v>
                </c:pt>
                <c:pt idx="13150">
                  <c:v>81000</c:v>
                </c:pt>
                <c:pt idx="13151">
                  <c:v>40500</c:v>
                </c:pt>
                <c:pt idx="13152">
                  <c:v>135000</c:v>
                </c:pt>
                <c:pt idx="13153">
                  <c:v>315000</c:v>
                </c:pt>
                <c:pt idx="13154">
                  <c:v>90000</c:v>
                </c:pt>
                <c:pt idx="13155">
                  <c:v>108000</c:v>
                </c:pt>
                <c:pt idx="13156">
                  <c:v>85500</c:v>
                </c:pt>
                <c:pt idx="13157">
                  <c:v>180000</c:v>
                </c:pt>
                <c:pt idx="13158">
                  <c:v>126000</c:v>
                </c:pt>
                <c:pt idx="13159">
                  <c:v>112500</c:v>
                </c:pt>
                <c:pt idx="13160">
                  <c:v>126000</c:v>
                </c:pt>
                <c:pt idx="13161">
                  <c:v>202500</c:v>
                </c:pt>
                <c:pt idx="13162">
                  <c:v>112500</c:v>
                </c:pt>
                <c:pt idx="13163">
                  <c:v>202500</c:v>
                </c:pt>
                <c:pt idx="13164">
                  <c:v>203197.5</c:v>
                </c:pt>
                <c:pt idx="13165">
                  <c:v>90000</c:v>
                </c:pt>
                <c:pt idx="13166">
                  <c:v>225000</c:v>
                </c:pt>
                <c:pt idx="13167">
                  <c:v>180000</c:v>
                </c:pt>
                <c:pt idx="13168">
                  <c:v>180000</c:v>
                </c:pt>
                <c:pt idx="13169">
                  <c:v>135000</c:v>
                </c:pt>
                <c:pt idx="13170">
                  <c:v>81000</c:v>
                </c:pt>
                <c:pt idx="13171">
                  <c:v>270000</c:v>
                </c:pt>
                <c:pt idx="13172">
                  <c:v>112500</c:v>
                </c:pt>
                <c:pt idx="13173">
                  <c:v>90000</c:v>
                </c:pt>
                <c:pt idx="13174">
                  <c:v>157500</c:v>
                </c:pt>
                <c:pt idx="13175">
                  <c:v>148500</c:v>
                </c:pt>
                <c:pt idx="13176">
                  <c:v>157500</c:v>
                </c:pt>
                <c:pt idx="13177">
                  <c:v>135000</c:v>
                </c:pt>
                <c:pt idx="13178">
                  <c:v>157500</c:v>
                </c:pt>
                <c:pt idx="13179">
                  <c:v>90000</c:v>
                </c:pt>
                <c:pt idx="13180">
                  <c:v>180000</c:v>
                </c:pt>
                <c:pt idx="13181">
                  <c:v>180000</c:v>
                </c:pt>
                <c:pt idx="13182">
                  <c:v>135000</c:v>
                </c:pt>
                <c:pt idx="13183">
                  <c:v>76500</c:v>
                </c:pt>
                <c:pt idx="13184">
                  <c:v>157500</c:v>
                </c:pt>
                <c:pt idx="13185">
                  <c:v>112500</c:v>
                </c:pt>
                <c:pt idx="13186">
                  <c:v>135000</c:v>
                </c:pt>
                <c:pt idx="13187">
                  <c:v>225000</c:v>
                </c:pt>
                <c:pt idx="13188">
                  <c:v>202500</c:v>
                </c:pt>
                <c:pt idx="13189">
                  <c:v>135000</c:v>
                </c:pt>
                <c:pt idx="13190">
                  <c:v>202500</c:v>
                </c:pt>
                <c:pt idx="13191">
                  <c:v>135000</c:v>
                </c:pt>
                <c:pt idx="13192">
                  <c:v>135000</c:v>
                </c:pt>
                <c:pt idx="13193">
                  <c:v>202500</c:v>
                </c:pt>
                <c:pt idx="13194">
                  <c:v>135000</c:v>
                </c:pt>
                <c:pt idx="13195">
                  <c:v>189000</c:v>
                </c:pt>
                <c:pt idx="13196">
                  <c:v>180000</c:v>
                </c:pt>
                <c:pt idx="13197">
                  <c:v>99000</c:v>
                </c:pt>
                <c:pt idx="13198">
                  <c:v>315000</c:v>
                </c:pt>
                <c:pt idx="13199">
                  <c:v>180000</c:v>
                </c:pt>
                <c:pt idx="13200">
                  <c:v>90000</c:v>
                </c:pt>
                <c:pt idx="13201">
                  <c:v>126000</c:v>
                </c:pt>
                <c:pt idx="13202">
                  <c:v>157500</c:v>
                </c:pt>
                <c:pt idx="13203">
                  <c:v>157500</c:v>
                </c:pt>
                <c:pt idx="13204">
                  <c:v>112500</c:v>
                </c:pt>
                <c:pt idx="13205">
                  <c:v>225000</c:v>
                </c:pt>
                <c:pt idx="13206">
                  <c:v>121500</c:v>
                </c:pt>
                <c:pt idx="13207">
                  <c:v>121500</c:v>
                </c:pt>
                <c:pt idx="13208">
                  <c:v>180000</c:v>
                </c:pt>
                <c:pt idx="13209">
                  <c:v>180000</c:v>
                </c:pt>
                <c:pt idx="13210">
                  <c:v>112500</c:v>
                </c:pt>
                <c:pt idx="13211">
                  <c:v>135000</c:v>
                </c:pt>
                <c:pt idx="13212">
                  <c:v>90000</c:v>
                </c:pt>
                <c:pt idx="13213">
                  <c:v>99000</c:v>
                </c:pt>
                <c:pt idx="13214">
                  <c:v>112500</c:v>
                </c:pt>
                <c:pt idx="13215">
                  <c:v>450000</c:v>
                </c:pt>
                <c:pt idx="13216">
                  <c:v>99000</c:v>
                </c:pt>
                <c:pt idx="13217">
                  <c:v>337500</c:v>
                </c:pt>
                <c:pt idx="13218">
                  <c:v>67500</c:v>
                </c:pt>
                <c:pt idx="13219">
                  <c:v>108000</c:v>
                </c:pt>
                <c:pt idx="13220">
                  <c:v>360000</c:v>
                </c:pt>
                <c:pt idx="13221">
                  <c:v>112500</c:v>
                </c:pt>
                <c:pt idx="13222">
                  <c:v>112500</c:v>
                </c:pt>
                <c:pt idx="13223">
                  <c:v>166500</c:v>
                </c:pt>
                <c:pt idx="13224">
                  <c:v>450000</c:v>
                </c:pt>
                <c:pt idx="13225">
                  <c:v>216000</c:v>
                </c:pt>
                <c:pt idx="13226">
                  <c:v>252000</c:v>
                </c:pt>
                <c:pt idx="13227">
                  <c:v>90000</c:v>
                </c:pt>
                <c:pt idx="13228">
                  <c:v>157500</c:v>
                </c:pt>
                <c:pt idx="13229">
                  <c:v>180000</c:v>
                </c:pt>
                <c:pt idx="13230">
                  <c:v>112500</c:v>
                </c:pt>
                <c:pt idx="13231">
                  <c:v>162000</c:v>
                </c:pt>
                <c:pt idx="13232">
                  <c:v>90000</c:v>
                </c:pt>
                <c:pt idx="13233">
                  <c:v>67500</c:v>
                </c:pt>
                <c:pt idx="13234">
                  <c:v>90000</c:v>
                </c:pt>
                <c:pt idx="13235">
                  <c:v>157500</c:v>
                </c:pt>
                <c:pt idx="13236">
                  <c:v>168750</c:v>
                </c:pt>
                <c:pt idx="13237">
                  <c:v>72000</c:v>
                </c:pt>
                <c:pt idx="13238">
                  <c:v>77580</c:v>
                </c:pt>
                <c:pt idx="13239">
                  <c:v>202500</c:v>
                </c:pt>
                <c:pt idx="13240">
                  <c:v>189000</c:v>
                </c:pt>
                <c:pt idx="13241">
                  <c:v>157500</c:v>
                </c:pt>
                <c:pt idx="13242">
                  <c:v>90000</c:v>
                </c:pt>
                <c:pt idx="13243">
                  <c:v>225000</c:v>
                </c:pt>
                <c:pt idx="13244">
                  <c:v>83700</c:v>
                </c:pt>
                <c:pt idx="13245">
                  <c:v>225000</c:v>
                </c:pt>
                <c:pt idx="13246">
                  <c:v>135000</c:v>
                </c:pt>
                <c:pt idx="13247">
                  <c:v>166500</c:v>
                </c:pt>
                <c:pt idx="13248">
                  <c:v>90000</c:v>
                </c:pt>
                <c:pt idx="13249">
                  <c:v>112500</c:v>
                </c:pt>
                <c:pt idx="13250">
                  <c:v>135000</c:v>
                </c:pt>
                <c:pt idx="13251">
                  <c:v>135000</c:v>
                </c:pt>
                <c:pt idx="13252">
                  <c:v>90000</c:v>
                </c:pt>
                <c:pt idx="13253">
                  <c:v>112500</c:v>
                </c:pt>
                <c:pt idx="13254">
                  <c:v>157500</c:v>
                </c:pt>
                <c:pt idx="13255">
                  <c:v>112500</c:v>
                </c:pt>
                <c:pt idx="13256">
                  <c:v>81000</c:v>
                </c:pt>
                <c:pt idx="13257">
                  <c:v>202500</c:v>
                </c:pt>
                <c:pt idx="13258">
                  <c:v>270000</c:v>
                </c:pt>
                <c:pt idx="13259">
                  <c:v>247500</c:v>
                </c:pt>
                <c:pt idx="13260">
                  <c:v>112500</c:v>
                </c:pt>
                <c:pt idx="13261">
                  <c:v>225000</c:v>
                </c:pt>
                <c:pt idx="13262">
                  <c:v>166500</c:v>
                </c:pt>
                <c:pt idx="13263">
                  <c:v>135000</c:v>
                </c:pt>
                <c:pt idx="13264">
                  <c:v>202500</c:v>
                </c:pt>
                <c:pt idx="13265">
                  <c:v>157500</c:v>
                </c:pt>
                <c:pt idx="13266">
                  <c:v>202500</c:v>
                </c:pt>
                <c:pt idx="13267">
                  <c:v>135000</c:v>
                </c:pt>
                <c:pt idx="13268">
                  <c:v>900000</c:v>
                </c:pt>
                <c:pt idx="13269">
                  <c:v>396000</c:v>
                </c:pt>
                <c:pt idx="13270">
                  <c:v>90000</c:v>
                </c:pt>
                <c:pt idx="13271">
                  <c:v>135000</c:v>
                </c:pt>
                <c:pt idx="13272">
                  <c:v>202500</c:v>
                </c:pt>
                <c:pt idx="13273">
                  <c:v>135000</c:v>
                </c:pt>
                <c:pt idx="13274">
                  <c:v>157500</c:v>
                </c:pt>
                <c:pt idx="13275">
                  <c:v>900000</c:v>
                </c:pt>
                <c:pt idx="13276">
                  <c:v>247500</c:v>
                </c:pt>
                <c:pt idx="13277">
                  <c:v>67500</c:v>
                </c:pt>
                <c:pt idx="13278">
                  <c:v>180000</c:v>
                </c:pt>
                <c:pt idx="13279">
                  <c:v>94500</c:v>
                </c:pt>
                <c:pt idx="13280">
                  <c:v>180000</c:v>
                </c:pt>
                <c:pt idx="13281">
                  <c:v>315000</c:v>
                </c:pt>
                <c:pt idx="13282">
                  <c:v>112500</c:v>
                </c:pt>
                <c:pt idx="13283">
                  <c:v>180000</c:v>
                </c:pt>
                <c:pt idx="13284">
                  <c:v>135000</c:v>
                </c:pt>
                <c:pt idx="13285">
                  <c:v>360000</c:v>
                </c:pt>
                <c:pt idx="13286">
                  <c:v>225000</c:v>
                </c:pt>
                <c:pt idx="13287">
                  <c:v>112500</c:v>
                </c:pt>
                <c:pt idx="13288">
                  <c:v>126000</c:v>
                </c:pt>
                <c:pt idx="13289">
                  <c:v>117000</c:v>
                </c:pt>
                <c:pt idx="13290">
                  <c:v>450000</c:v>
                </c:pt>
                <c:pt idx="13291">
                  <c:v>135000</c:v>
                </c:pt>
                <c:pt idx="13292">
                  <c:v>225000</c:v>
                </c:pt>
                <c:pt idx="13293">
                  <c:v>573750</c:v>
                </c:pt>
                <c:pt idx="13294">
                  <c:v>135000</c:v>
                </c:pt>
                <c:pt idx="13295">
                  <c:v>135000</c:v>
                </c:pt>
                <c:pt idx="13296">
                  <c:v>90000</c:v>
                </c:pt>
                <c:pt idx="13297">
                  <c:v>67500</c:v>
                </c:pt>
                <c:pt idx="13298">
                  <c:v>135000</c:v>
                </c:pt>
                <c:pt idx="13299">
                  <c:v>270000</c:v>
                </c:pt>
                <c:pt idx="13300">
                  <c:v>90000</c:v>
                </c:pt>
                <c:pt idx="13301">
                  <c:v>458550</c:v>
                </c:pt>
                <c:pt idx="13302">
                  <c:v>360000</c:v>
                </c:pt>
                <c:pt idx="13303">
                  <c:v>675000</c:v>
                </c:pt>
                <c:pt idx="13304">
                  <c:v>427500</c:v>
                </c:pt>
                <c:pt idx="13305">
                  <c:v>157500</c:v>
                </c:pt>
                <c:pt idx="13306">
                  <c:v>202500</c:v>
                </c:pt>
                <c:pt idx="13307">
                  <c:v>67500</c:v>
                </c:pt>
                <c:pt idx="13308">
                  <c:v>112500</c:v>
                </c:pt>
                <c:pt idx="13309">
                  <c:v>180000</c:v>
                </c:pt>
                <c:pt idx="13310">
                  <c:v>157500</c:v>
                </c:pt>
                <c:pt idx="13311">
                  <c:v>180000</c:v>
                </c:pt>
                <c:pt idx="13312">
                  <c:v>67500</c:v>
                </c:pt>
                <c:pt idx="13313">
                  <c:v>202500</c:v>
                </c:pt>
                <c:pt idx="13314">
                  <c:v>126000</c:v>
                </c:pt>
                <c:pt idx="13315">
                  <c:v>67500</c:v>
                </c:pt>
                <c:pt idx="13316">
                  <c:v>270000</c:v>
                </c:pt>
                <c:pt idx="13317">
                  <c:v>94500</c:v>
                </c:pt>
                <c:pt idx="13318">
                  <c:v>103500</c:v>
                </c:pt>
                <c:pt idx="13319">
                  <c:v>90000</c:v>
                </c:pt>
                <c:pt idx="13320">
                  <c:v>67500</c:v>
                </c:pt>
                <c:pt idx="13321">
                  <c:v>270000</c:v>
                </c:pt>
                <c:pt idx="13322">
                  <c:v>90000</c:v>
                </c:pt>
                <c:pt idx="13323">
                  <c:v>157500</c:v>
                </c:pt>
                <c:pt idx="13324">
                  <c:v>135000</c:v>
                </c:pt>
                <c:pt idx="13325">
                  <c:v>112500</c:v>
                </c:pt>
                <c:pt idx="13326">
                  <c:v>180000</c:v>
                </c:pt>
                <c:pt idx="13327">
                  <c:v>180000</c:v>
                </c:pt>
                <c:pt idx="13328">
                  <c:v>310050</c:v>
                </c:pt>
                <c:pt idx="13329">
                  <c:v>252000</c:v>
                </c:pt>
                <c:pt idx="13330">
                  <c:v>99000</c:v>
                </c:pt>
                <c:pt idx="13331">
                  <c:v>166500</c:v>
                </c:pt>
                <c:pt idx="13332">
                  <c:v>270000</c:v>
                </c:pt>
                <c:pt idx="13333">
                  <c:v>202500</c:v>
                </c:pt>
                <c:pt idx="13334">
                  <c:v>225000</c:v>
                </c:pt>
                <c:pt idx="13335">
                  <c:v>157500</c:v>
                </c:pt>
                <c:pt idx="13336">
                  <c:v>81000</c:v>
                </c:pt>
                <c:pt idx="13337">
                  <c:v>274500</c:v>
                </c:pt>
                <c:pt idx="13338">
                  <c:v>202500</c:v>
                </c:pt>
                <c:pt idx="13339">
                  <c:v>67500</c:v>
                </c:pt>
                <c:pt idx="13340">
                  <c:v>180000</c:v>
                </c:pt>
                <c:pt idx="13341">
                  <c:v>135000</c:v>
                </c:pt>
                <c:pt idx="13342">
                  <c:v>90000</c:v>
                </c:pt>
                <c:pt idx="13343">
                  <c:v>112500</c:v>
                </c:pt>
                <c:pt idx="13344">
                  <c:v>81000</c:v>
                </c:pt>
                <c:pt idx="13345">
                  <c:v>180000</c:v>
                </c:pt>
                <c:pt idx="13346">
                  <c:v>225000</c:v>
                </c:pt>
                <c:pt idx="13347">
                  <c:v>180000</c:v>
                </c:pt>
                <c:pt idx="13348">
                  <c:v>157500</c:v>
                </c:pt>
                <c:pt idx="13349">
                  <c:v>112500</c:v>
                </c:pt>
                <c:pt idx="13350">
                  <c:v>180000</c:v>
                </c:pt>
                <c:pt idx="13351">
                  <c:v>157500</c:v>
                </c:pt>
                <c:pt idx="13352">
                  <c:v>225000</c:v>
                </c:pt>
                <c:pt idx="13353">
                  <c:v>225000</c:v>
                </c:pt>
                <c:pt idx="13354">
                  <c:v>157500</c:v>
                </c:pt>
                <c:pt idx="13355">
                  <c:v>270000</c:v>
                </c:pt>
                <c:pt idx="13356">
                  <c:v>76500</c:v>
                </c:pt>
                <c:pt idx="13357">
                  <c:v>180000</c:v>
                </c:pt>
                <c:pt idx="13358">
                  <c:v>270000</c:v>
                </c:pt>
                <c:pt idx="13359">
                  <c:v>112500</c:v>
                </c:pt>
                <c:pt idx="13360">
                  <c:v>225000</c:v>
                </c:pt>
                <c:pt idx="13361">
                  <c:v>90000</c:v>
                </c:pt>
                <c:pt idx="13362">
                  <c:v>81000</c:v>
                </c:pt>
                <c:pt idx="13363">
                  <c:v>90000</c:v>
                </c:pt>
                <c:pt idx="13364">
                  <c:v>90000</c:v>
                </c:pt>
                <c:pt idx="13365">
                  <c:v>112500</c:v>
                </c:pt>
                <c:pt idx="13366">
                  <c:v>112500</c:v>
                </c:pt>
                <c:pt idx="13367">
                  <c:v>189000</c:v>
                </c:pt>
                <c:pt idx="13368">
                  <c:v>157500</c:v>
                </c:pt>
                <c:pt idx="13369">
                  <c:v>157500</c:v>
                </c:pt>
                <c:pt idx="13370">
                  <c:v>315000</c:v>
                </c:pt>
                <c:pt idx="13371">
                  <c:v>360000</c:v>
                </c:pt>
                <c:pt idx="13372">
                  <c:v>135000</c:v>
                </c:pt>
                <c:pt idx="13373">
                  <c:v>171000</c:v>
                </c:pt>
                <c:pt idx="13374">
                  <c:v>85500</c:v>
                </c:pt>
                <c:pt idx="13375">
                  <c:v>225000</c:v>
                </c:pt>
                <c:pt idx="13376">
                  <c:v>175500</c:v>
                </c:pt>
                <c:pt idx="13377">
                  <c:v>90000</c:v>
                </c:pt>
                <c:pt idx="13378">
                  <c:v>225000</c:v>
                </c:pt>
                <c:pt idx="13379">
                  <c:v>76500</c:v>
                </c:pt>
                <c:pt idx="13380">
                  <c:v>166500</c:v>
                </c:pt>
                <c:pt idx="13381">
                  <c:v>157500</c:v>
                </c:pt>
                <c:pt idx="13382">
                  <c:v>135000</c:v>
                </c:pt>
                <c:pt idx="13383">
                  <c:v>85500</c:v>
                </c:pt>
                <c:pt idx="13384">
                  <c:v>225000</c:v>
                </c:pt>
                <c:pt idx="13385">
                  <c:v>135000</c:v>
                </c:pt>
                <c:pt idx="13386">
                  <c:v>157500</c:v>
                </c:pt>
                <c:pt idx="13387">
                  <c:v>157500</c:v>
                </c:pt>
                <c:pt idx="13388">
                  <c:v>306000</c:v>
                </c:pt>
                <c:pt idx="13389">
                  <c:v>202500</c:v>
                </c:pt>
                <c:pt idx="13390">
                  <c:v>157500</c:v>
                </c:pt>
                <c:pt idx="13391">
                  <c:v>225000</c:v>
                </c:pt>
                <c:pt idx="13392">
                  <c:v>135000</c:v>
                </c:pt>
                <c:pt idx="13393">
                  <c:v>337500</c:v>
                </c:pt>
                <c:pt idx="13394">
                  <c:v>202500</c:v>
                </c:pt>
                <c:pt idx="13395">
                  <c:v>126000</c:v>
                </c:pt>
                <c:pt idx="13396">
                  <c:v>135000</c:v>
                </c:pt>
                <c:pt idx="13397">
                  <c:v>202500</c:v>
                </c:pt>
                <c:pt idx="13398">
                  <c:v>270000</c:v>
                </c:pt>
                <c:pt idx="13399">
                  <c:v>135000</c:v>
                </c:pt>
                <c:pt idx="13400">
                  <c:v>112500</c:v>
                </c:pt>
                <c:pt idx="13401">
                  <c:v>90000</c:v>
                </c:pt>
                <c:pt idx="13402">
                  <c:v>301500</c:v>
                </c:pt>
                <c:pt idx="13403">
                  <c:v>157500</c:v>
                </c:pt>
                <c:pt idx="13404">
                  <c:v>135000</c:v>
                </c:pt>
                <c:pt idx="13405">
                  <c:v>112500</c:v>
                </c:pt>
                <c:pt idx="13406">
                  <c:v>112500</c:v>
                </c:pt>
                <c:pt idx="13407">
                  <c:v>67500</c:v>
                </c:pt>
                <c:pt idx="13408">
                  <c:v>270000</c:v>
                </c:pt>
                <c:pt idx="13409">
                  <c:v>90000</c:v>
                </c:pt>
                <c:pt idx="13410">
                  <c:v>67500</c:v>
                </c:pt>
                <c:pt idx="13411">
                  <c:v>121500</c:v>
                </c:pt>
                <c:pt idx="13412">
                  <c:v>76500</c:v>
                </c:pt>
                <c:pt idx="13413">
                  <c:v>180000</c:v>
                </c:pt>
                <c:pt idx="13414">
                  <c:v>202500</c:v>
                </c:pt>
                <c:pt idx="13415">
                  <c:v>76500</c:v>
                </c:pt>
                <c:pt idx="13416">
                  <c:v>45000</c:v>
                </c:pt>
                <c:pt idx="13417">
                  <c:v>157500</c:v>
                </c:pt>
                <c:pt idx="13418">
                  <c:v>360000</c:v>
                </c:pt>
                <c:pt idx="13419">
                  <c:v>135000</c:v>
                </c:pt>
                <c:pt idx="13420">
                  <c:v>112500</c:v>
                </c:pt>
                <c:pt idx="13421">
                  <c:v>157500</c:v>
                </c:pt>
                <c:pt idx="13422">
                  <c:v>112500</c:v>
                </c:pt>
                <c:pt idx="13423">
                  <c:v>270000</c:v>
                </c:pt>
                <c:pt idx="13424">
                  <c:v>112500</c:v>
                </c:pt>
                <c:pt idx="13425">
                  <c:v>202500</c:v>
                </c:pt>
                <c:pt idx="13426">
                  <c:v>135000</c:v>
                </c:pt>
                <c:pt idx="13427">
                  <c:v>126000</c:v>
                </c:pt>
                <c:pt idx="13428">
                  <c:v>225000</c:v>
                </c:pt>
                <c:pt idx="13429">
                  <c:v>117000</c:v>
                </c:pt>
                <c:pt idx="13430">
                  <c:v>171000</c:v>
                </c:pt>
                <c:pt idx="13431">
                  <c:v>144000</c:v>
                </c:pt>
                <c:pt idx="13432">
                  <c:v>112500</c:v>
                </c:pt>
                <c:pt idx="13433">
                  <c:v>112500</c:v>
                </c:pt>
                <c:pt idx="13434">
                  <c:v>202500</c:v>
                </c:pt>
                <c:pt idx="13435">
                  <c:v>112500</c:v>
                </c:pt>
                <c:pt idx="13436">
                  <c:v>135000</c:v>
                </c:pt>
                <c:pt idx="13437">
                  <c:v>135000</c:v>
                </c:pt>
                <c:pt idx="13438">
                  <c:v>194850</c:v>
                </c:pt>
                <c:pt idx="13439">
                  <c:v>180000</c:v>
                </c:pt>
                <c:pt idx="13440">
                  <c:v>90000</c:v>
                </c:pt>
                <c:pt idx="13441">
                  <c:v>72000</c:v>
                </c:pt>
                <c:pt idx="13442">
                  <c:v>112500</c:v>
                </c:pt>
                <c:pt idx="13443">
                  <c:v>225000</c:v>
                </c:pt>
                <c:pt idx="13444">
                  <c:v>157500</c:v>
                </c:pt>
                <c:pt idx="13445">
                  <c:v>328500</c:v>
                </c:pt>
                <c:pt idx="13446">
                  <c:v>103500</c:v>
                </c:pt>
                <c:pt idx="13447">
                  <c:v>144000</c:v>
                </c:pt>
                <c:pt idx="13448">
                  <c:v>99000</c:v>
                </c:pt>
                <c:pt idx="13449">
                  <c:v>202500</c:v>
                </c:pt>
                <c:pt idx="13450">
                  <c:v>157500</c:v>
                </c:pt>
                <c:pt idx="13451">
                  <c:v>81000</c:v>
                </c:pt>
                <c:pt idx="13452">
                  <c:v>67500</c:v>
                </c:pt>
                <c:pt idx="13453">
                  <c:v>225000</c:v>
                </c:pt>
                <c:pt idx="13454">
                  <c:v>112500</c:v>
                </c:pt>
                <c:pt idx="13455">
                  <c:v>157500</c:v>
                </c:pt>
                <c:pt idx="13456">
                  <c:v>270000</c:v>
                </c:pt>
                <c:pt idx="13457">
                  <c:v>126000</c:v>
                </c:pt>
                <c:pt idx="13458">
                  <c:v>112500</c:v>
                </c:pt>
                <c:pt idx="13459">
                  <c:v>76500</c:v>
                </c:pt>
                <c:pt idx="13460">
                  <c:v>112500</c:v>
                </c:pt>
                <c:pt idx="13461">
                  <c:v>90000</c:v>
                </c:pt>
                <c:pt idx="13462">
                  <c:v>135000</c:v>
                </c:pt>
                <c:pt idx="13463">
                  <c:v>112500</c:v>
                </c:pt>
                <c:pt idx="13464">
                  <c:v>175500</c:v>
                </c:pt>
                <c:pt idx="13465">
                  <c:v>157500</c:v>
                </c:pt>
                <c:pt idx="13466">
                  <c:v>360000</c:v>
                </c:pt>
                <c:pt idx="13467">
                  <c:v>81000</c:v>
                </c:pt>
                <c:pt idx="13468">
                  <c:v>180000</c:v>
                </c:pt>
                <c:pt idx="13469">
                  <c:v>90000</c:v>
                </c:pt>
                <c:pt idx="13470">
                  <c:v>49500</c:v>
                </c:pt>
                <c:pt idx="13471">
                  <c:v>112500</c:v>
                </c:pt>
                <c:pt idx="13472">
                  <c:v>135000</c:v>
                </c:pt>
                <c:pt idx="13473">
                  <c:v>112500</c:v>
                </c:pt>
                <c:pt idx="13474">
                  <c:v>202500</c:v>
                </c:pt>
                <c:pt idx="13475">
                  <c:v>81000</c:v>
                </c:pt>
                <c:pt idx="13476">
                  <c:v>225000</c:v>
                </c:pt>
                <c:pt idx="13477">
                  <c:v>157500</c:v>
                </c:pt>
                <c:pt idx="13478">
                  <c:v>157500</c:v>
                </c:pt>
                <c:pt idx="13479">
                  <c:v>81000</c:v>
                </c:pt>
                <c:pt idx="13480">
                  <c:v>315000</c:v>
                </c:pt>
                <c:pt idx="13481">
                  <c:v>270000</c:v>
                </c:pt>
                <c:pt idx="13482">
                  <c:v>135000</c:v>
                </c:pt>
                <c:pt idx="13483">
                  <c:v>135000</c:v>
                </c:pt>
                <c:pt idx="13484">
                  <c:v>112500</c:v>
                </c:pt>
                <c:pt idx="13485">
                  <c:v>126000</c:v>
                </c:pt>
                <c:pt idx="13486">
                  <c:v>135000</c:v>
                </c:pt>
                <c:pt idx="13487">
                  <c:v>202500</c:v>
                </c:pt>
                <c:pt idx="13488">
                  <c:v>135000</c:v>
                </c:pt>
                <c:pt idx="13489">
                  <c:v>90000</c:v>
                </c:pt>
                <c:pt idx="13490">
                  <c:v>427500</c:v>
                </c:pt>
                <c:pt idx="13491">
                  <c:v>135000</c:v>
                </c:pt>
                <c:pt idx="13492">
                  <c:v>157500</c:v>
                </c:pt>
                <c:pt idx="13493">
                  <c:v>270000</c:v>
                </c:pt>
                <c:pt idx="13494">
                  <c:v>234000</c:v>
                </c:pt>
                <c:pt idx="13495">
                  <c:v>121500</c:v>
                </c:pt>
                <c:pt idx="13496">
                  <c:v>202500</c:v>
                </c:pt>
                <c:pt idx="13497">
                  <c:v>112500</c:v>
                </c:pt>
                <c:pt idx="13498">
                  <c:v>157500</c:v>
                </c:pt>
                <c:pt idx="13499">
                  <c:v>112500</c:v>
                </c:pt>
                <c:pt idx="13500">
                  <c:v>360000</c:v>
                </c:pt>
                <c:pt idx="13501">
                  <c:v>202500</c:v>
                </c:pt>
                <c:pt idx="13502">
                  <c:v>112500</c:v>
                </c:pt>
                <c:pt idx="13503">
                  <c:v>67500</c:v>
                </c:pt>
                <c:pt idx="13504">
                  <c:v>157500</c:v>
                </c:pt>
                <c:pt idx="13505">
                  <c:v>126000</c:v>
                </c:pt>
                <c:pt idx="13506">
                  <c:v>180000</c:v>
                </c:pt>
                <c:pt idx="13507">
                  <c:v>202500</c:v>
                </c:pt>
                <c:pt idx="13508">
                  <c:v>112500</c:v>
                </c:pt>
                <c:pt idx="13509">
                  <c:v>202500</c:v>
                </c:pt>
                <c:pt idx="13510">
                  <c:v>315000</c:v>
                </c:pt>
                <c:pt idx="13511">
                  <c:v>54000</c:v>
                </c:pt>
                <c:pt idx="13512">
                  <c:v>112500</c:v>
                </c:pt>
                <c:pt idx="13513">
                  <c:v>135000</c:v>
                </c:pt>
                <c:pt idx="13514">
                  <c:v>153000</c:v>
                </c:pt>
                <c:pt idx="13515">
                  <c:v>90000</c:v>
                </c:pt>
                <c:pt idx="13516">
                  <c:v>90000</c:v>
                </c:pt>
                <c:pt idx="13517">
                  <c:v>135000</c:v>
                </c:pt>
                <c:pt idx="13518">
                  <c:v>270000</c:v>
                </c:pt>
                <c:pt idx="13519">
                  <c:v>135000</c:v>
                </c:pt>
                <c:pt idx="13520">
                  <c:v>90000</c:v>
                </c:pt>
                <c:pt idx="13521">
                  <c:v>225000</c:v>
                </c:pt>
                <c:pt idx="13522">
                  <c:v>180000</c:v>
                </c:pt>
                <c:pt idx="13523">
                  <c:v>112500</c:v>
                </c:pt>
                <c:pt idx="13524">
                  <c:v>157500</c:v>
                </c:pt>
                <c:pt idx="13525">
                  <c:v>382500</c:v>
                </c:pt>
                <c:pt idx="13526">
                  <c:v>135000</c:v>
                </c:pt>
                <c:pt idx="13527">
                  <c:v>112500</c:v>
                </c:pt>
                <c:pt idx="13528">
                  <c:v>112500</c:v>
                </c:pt>
                <c:pt idx="13529">
                  <c:v>108000</c:v>
                </c:pt>
                <c:pt idx="13530">
                  <c:v>180000</c:v>
                </c:pt>
                <c:pt idx="13531">
                  <c:v>54000</c:v>
                </c:pt>
                <c:pt idx="13532">
                  <c:v>202500</c:v>
                </c:pt>
                <c:pt idx="13533">
                  <c:v>162000</c:v>
                </c:pt>
                <c:pt idx="13534">
                  <c:v>90000</c:v>
                </c:pt>
                <c:pt idx="13535">
                  <c:v>157500</c:v>
                </c:pt>
                <c:pt idx="13536">
                  <c:v>112500</c:v>
                </c:pt>
                <c:pt idx="13537">
                  <c:v>157500</c:v>
                </c:pt>
                <c:pt idx="13538">
                  <c:v>112500</c:v>
                </c:pt>
                <c:pt idx="13539">
                  <c:v>135000</c:v>
                </c:pt>
                <c:pt idx="13540">
                  <c:v>292500</c:v>
                </c:pt>
                <c:pt idx="13541">
                  <c:v>112500</c:v>
                </c:pt>
                <c:pt idx="13542">
                  <c:v>99000</c:v>
                </c:pt>
                <c:pt idx="13543">
                  <c:v>81000</c:v>
                </c:pt>
                <c:pt idx="13544">
                  <c:v>189000</c:v>
                </c:pt>
                <c:pt idx="13545">
                  <c:v>315000</c:v>
                </c:pt>
                <c:pt idx="13546">
                  <c:v>225000</c:v>
                </c:pt>
                <c:pt idx="13547">
                  <c:v>117000</c:v>
                </c:pt>
                <c:pt idx="13548">
                  <c:v>247500</c:v>
                </c:pt>
                <c:pt idx="13549">
                  <c:v>103500</c:v>
                </c:pt>
                <c:pt idx="13550">
                  <c:v>90000</c:v>
                </c:pt>
                <c:pt idx="13551">
                  <c:v>130500</c:v>
                </c:pt>
                <c:pt idx="13552">
                  <c:v>117000</c:v>
                </c:pt>
                <c:pt idx="13553">
                  <c:v>180000</c:v>
                </c:pt>
                <c:pt idx="13554">
                  <c:v>117000</c:v>
                </c:pt>
                <c:pt idx="13555">
                  <c:v>90000</c:v>
                </c:pt>
                <c:pt idx="13556">
                  <c:v>135000</c:v>
                </c:pt>
                <c:pt idx="13557">
                  <c:v>112500</c:v>
                </c:pt>
                <c:pt idx="13558">
                  <c:v>450000</c:v>
                </c:pt>
                <c:pt idx="13559">
                  <c:v>112500</c:v>
                </c:pt>
                <c:pt idx="13560">
                  <c:v>112500</c:v>
                </c:pt>
                <c:pt idx="13561">
                  <c:v>112500</c:v>
                </c:pt>
                <c:pt idx="13562">
                  <c:v>180000</c:v>
                </c:pt>
                <c:pt idx="13563">
                  <c:v>180000</c:v>
                </c:pt>
                <c:pt idx="13564">
                  <c:v>180000</c:v>
                </c:pt>
                <c:pt idx="13565">
                  <c:v>225000</c:v>
                </c:pt>
                <c:pt idx="13566">
                  <c:v>135000</c:v>
                </c:pt>
                <c:pt idx="13567">
                  <c:v>225000</c:v>
                </c:pt>
                <c:pt idx="13568">
                  <c:v>180000</c:v>
                </c:pt>
                <c:pt idx="13569">
                  <c:v>148500</c:v>
                </c:pt>
                <c:pt idx="13570">
                  <c:v>157500</c:v>
                </c:pt>
                <c:pt idx="13571">
                  <c:v>135000</c:v>
                </c:pt>
                <c:pt idx="13572">
                  <c:v>112500</c:v>
                </c:pt>
                <c:pt idx="13573">
                  <c:v>180000</c:v>
                </c:pt>
                <c:pt idx="13574">
                  <c:v>139500</c:v>
                </c:pt>
                <c:pt idx="13575">
                  <c:v>247500</c:v>
                </c:pt>
                <c:pt idx="13576">
                  <c:v>157500</c:v>
                </c:pt>
                <c:pt idx="13577">
                  <c:v>166500</c:v>
                </c:pt>
                <c:pt idx="13578">
                  <c:v>112500</c:v>
                </c:pt>
                <c:pt idx="13579">
                  <c:v>90000</c:v>
                </c:pt>
                <c:pt idx="13580">
                  <c:v>135000</c:v>
                </c:pt>
                <c:pt idx="13581">
                  <c:v>135000</c:v>
                </c:pt>
                <c:pt idx="13582">
                  <c:v>225000</c:v>
                </c:pt>
                <c:pt idx="13583">
                  <c:v>202500</c:v>
                </c:pt>
                <c:pt idx="13584">
                  <c:v>135000</c:v>
                </c:pt>
                <c:pt idx="13585">
                  <c:v>135000</c:v>
                </c:pt>
                <c:pt idx="13586">
                  <c:v>90000</c:v>
                </c:pt>
                <c:pt idx="13587">
                  <c:v>112500</c:v>
                </c:pt>
                <c:pt idx="13588">
                  <c:v>270000</c:v>
                </c:pt>
                <c:pt idx="13589">
                  <c:v>315000</c:v>
                </c:pt>
                <c:pt idx="13590">
                  <c:v>225000</c:v>
                </c:pt>
                <c:pt idx="13591">
                  <c:v>76500</c:v>
                </c:pt>
                <c:pt idx="13592">
                  <c:v>180000</c:v>
                </c:pt>
                <c:pt idx="13593">
                  <c:v>126000</c:v>
                </c:pt>
                <c:pt idx="13594">
                  <c:v>270000</c:v>
                </c:pt>
                <c:pt idx="13595">
                  <c:v>135000</c:v>
                </c:pt>
                <c:pt idx="13596">
                  <c:v>103500</c:v>
                </c:pt>
                <c:pt idx="13597">
                  <c:v>360000</c:v>
                </c:pt>
                <c:pt idx="13598">
                  <c:v>54000</c:v>
                </c:pt>
                <c:pt idx="13599">
                  <c:v>112500</c:v>
                </c:pt>
                <c:pt idx="13600">
                  <c:v>225000</c:v>
                </c:pt>
                <c:pt idx="13601">
                  <c:v>225000</c:v>
                </c:pt>
                <c:pt idx="13602">
                  <c:v>135000</c:v>
                </c:pt>
                <c:pt idx="13603">
                  <c:v>135000</c:v>
                </c:pt>
                <c:pt idx="13604">
                  <c:v>157500</c:v>
                </c:pt>
                <c:pt idx="13605">
                  <c:v>270000</c:v>
                </c:pt>
                <c:pt idx="13606">
                  <c:v>135000</c:v>
                </c:pt>
                <c:pt idx="13607">
                  <c:v>157500</c:v>
                </c:pt>
                <c:pt idx="13608">
                  <c:v>270000</c:v>
                </c:pt>
                <c:pt idx="13609">
                  <c:v>292500</c:v>
                </c:pt>
                <c:pt idx="13610">
                  <c:v>148500</c:v>
                </c:pt>
                <c:pt idx="13611">
                  <c:v>337500</c:v>
                </c:pt>
                <c:pt idx="13612">
                  <c:v>135000</c:v>
                </c:pt>
                <c:pt idx="13613">
                  <c:v>112500</c:v>
                </c:pt>
                <c:pt idx="13614">
                  <c:v>157500</c:v>
                </c:pt>
                <c:pt idx="13615">
                  <c:v>180000</c:v>
                </c:pt>
                <c:pt idx="13616">
                  <c:v>112500</c:v>
                </c:pt>
                <c:pt idx="13617">
                  <c:v>180000</c:v>
                </c:pt>
                <c:pt idx="13618">
                  <c:v>292500</c:v>
                </c:pt>
                <c:pt idx="13619">
                  <c:v>157500</c:v>
                </c:pt>
                <c:pt idx="13620">
                  <c:v>292500</c:v>
                </c:pt>
                <c:pt idx="13621">
                  <c:v>135000</c:v>
                </c:pt>
                <c:pt idx="13622">
                  <c:v>157500</c:v>
                </c:pt>
                <c:pt idx="13623">
                  <c:v>112500</c:v>
                </c:pt>
                <c:pt idx="13624">
                  <c:v>180000</c:v>
                </c:pt>
                <c:pt idx="13625">
                  <c:v>270000</c:v>
                </c:pt>
                <c:pt idx="13626">
                  <c:v>81000</c:v>
                </c:pt>
                <c:pt idx="13627">
                  <c:v>135000</c:v>
                </c:pt>
                <c:pt idx="13628">
                  <c:v>135000</c:v>
                </c:pt>
                <c:pt idx="13629">
                  <c:v>157500</c:v>
                </c:pt>
                <c:pt idx="13630">
                  <c:v>112500</c:v>
                </c:pt>
                <c:pt idx="13631">
                  <c:v>135000</c:v>
                </c:pt>
                <c:pt idx="13632">
                  <c:v>157500</c:v>
                </c:pt>
                <c:pt idx="13633">
                  <c:v>157500</c:v>
                </c:pt>
                <c:pt idx="13634">
                  <c:v>54000</c:v>
                </c:pt>
                <c:pt idx="13635">
                  <c:v>270000</c:v>
                </c:pt>
                <c:pt idx="13636">
                  <c:v>76500</c:v>
                </c:pt>
                <c:pt idx="13637">
                  <c:v>67500</c:v>
                </c:pt>
                <c:pt idx="13638">
                  <c:v>315000</c:v>
                </c:pt>
                <c:pt idx="13639">
                  <c:v>67500</c:v>
                </c:pt>
                <c:pt idx="13640">
                  <c:v>135000</c:v>
                </c:pt>
                <c:pt idx="13641">
                  <c:v>76500</c:v>
                </c:pt>
                <c:pt idx="13642">
                  <c:v>90000</c:v>
                </c:pt>
                <c:pt idx="13643">
                  <c:v>247500</c:v>
                </c:pt>
                <c:pt idx="13644">
                  <c:v>247500</c:v>
                </c:pt>
                <c:pt idx="13645">
                  <c:v>216000</c:v>
                </c:pt>
                <c:pt idx="13646">
                  <c:v>202500</c:v>
                </c:pt>
                <c:pt idx="13647">
                  <c:v>45000</c:v>
                </c:pt>
                <c:pt idx="13648">
                  <c:v>112500</c:v>
                </c:pt>
                <c:pt idx="13649">
                  <c:v>135000</c:v>
                </c:pt>
                <c:pt idx="13650">
                  <c:v>315000</c:v>
                </c:pt>
                <c:pt idx="13651">
                  <c:v>135850.5</c:v>
                </c:pt>
                <c:pt idx="13652">
                  <c:v>112500</c:v>
                </c:pt>
                <c:pt idx="13653">
                  <c:v>112500</c:v>
                </c:pt>
                <c:pt idx="13654">
                  <c:v>202500</c:v>
                </c:pt>
                <c:pt idx="13655">
                  <c:v>180000</c:v>
                </c:pt>
                <c:pt idx="13656">
                  <c:v>301500</c:v>
                </c:pt>
                <c:pt idx="13657">
                  <c:v>45000</c:v>
                </c:pt>
                <c:pt idx="13658">
                  <c:v>135000</c:v>
                </c:pt>
                <c:pt idx="13659">
                  <c:v>135000</c:v>
                </c:pt>
                <c:pt idx="13660">
                  <c:v>90000</c:v>
                </c:pt>
                <c:pt idx="13661">
                  <c:v>270000</c:v>
                </c:pt>
                <c:pt idx="13662">
                  <c:v>225000</c:v>
                </c:pt>
                <c:pt idx="13663">
                  <c:v>90000</c:v>
                </c:pt>
                <c:pt idx="13664">
                  <c:v>135000</c:v>
                </c:pt>
                <c:pt idx="13665">
                  <c:v>157500</c:v>
                </c:pt>
                <c:pt idx="13666">
                  <c:v>157500</c:v>
                </c:pt>
                <c:pt idx="13667">
                  <c:v>180000</c:v>
                </c:pt>
                <c:pt idx="13668">
                  <c:v>202500</c:v>
                </c:pt>
                <c:pt idx="13669">
                  <c:v>157500</c:v>
                </c:pt>
                <c:pt idx="13670">
                  <c:v>247500</c:v>
                </c:pt>
                <c:pt idx="13671">
                  <c:v>67500</c:v>
                </c:pt>
                <c:pt idx="13672">
                  <c:v>157500</c:v>
                </c:pt>
                <c:pt idx="13673">
                  <c:v>405000</c:v>
                </c:pt>
                <c:pt idx="13674">
                  <c:v>90000</c:v>
                </c:pt>
                <c:pt idx="13675">
                  <c:v>180000</c:v>
                </c:pt>
                <c:pt idx="13676">
                  <c:v>180000</c:v>
                </c:pt>
                <c:pt idx="13677">
                  <c:v>121500</c:v>
                </c:pt>
                <c:pt idx="13678">
                  <c:v>112500</c:v>
                </c:pt>
                <c:pt idx="13679">
                  <c:v>81000</c:v>
                </c:pt>
                <c:pt idx="13680">
                  <c:v>90000</c:v>
                </c:pt>
                <c:pt idx="13681">
                  <c:v>123133.5</c:v>
                </c:pt>
                <c:pt idx="13682">
                  <c:v>112500</c:v>
                </c:pt>
                <c:pt idx="13683">
                  <c:v>162000</c:v>
                </c:pt>
                <c:pt idx="13684">
                  <c:v>225000</c:v>
                </c:pt>
                <c:pt idx="13685">
                  <c:v>135000</c:v>
                </c:pt>
                <c:pt idx="13686">
                  <c:v>180000</c:v>
                </c:pt>
                <c:pt idx="13687">
                  <c:v>144000</c:v>
                </c:pt>
                <c:pt idx="13688">
                  <c:v>225000</c:v>
                </c:pt>
                <c:pt idx="13689">
                  <c:v>72000</c:v>
                </c:pt>
                <c:pt idx="13690">
                  <c:v>135000</c:v>
                </c:pt>
                <c:pt idx="13691">
                  <c:v>315000</c:v>
                </c:pt>
                <c:pt idx="13692">
                  <c:v>247500</c:v>
                </c:pt>
                <c:pt idx="13693">
                  <c:v>180000</c:v>
                </c:pt>
                <c:pt idx="13694">
                  <c:v>135000</c:v>
                </c:pt>
                <c:pt idx="13695">
                  <c:v>225000</c:v>
                </c:pt>
                <c:pt idx="13696">
                  <c:v>81000</c:v>
                </c:pt>
                <c:pt idx="13697">
                  <c:v>135000</c:v>
                </c:pt>
                <c:pt idx="13698">
                  <c:v>135000</c:v>
                </c:pt>
                <c:pt idx="13699">
                  <c:v>112500</c:v>
                </c:pt>
                <c:pt idx="13700">
                  <c:v>409500</c:v>
                </c:pt>
                <c:pt idx="13701">
                  <c:v>90000</c:v>
                </c:pt>
                <c:pt idx="13702">
                  <c:v>202500</c:v>
                </c:pt>
                <c:pt idx="13703">
                  <c:v>157500</c:v>
                </c:pt>
                <c:pt idx="13704">
                  <c:v>180000</c:v>
                </c:pt>
                <c:pt idx="13705">
                  <c:v>135000</c:v>
                </c:pt>
                <c:pt idx="13706">
                  <c:v>180000</c:v>
                </c:pt>
                <c:pt idx="13707">
                  <c:v>180000</c:v>
                </c:pt>
                <c:pt idx="13708">
                  <c:v>112500</c:v>
                </c:pt>
                <c:pt idx="13709">
                  <c:v>225000</c:v>
                </c:pt>
                <c:pt idx="13710">
                  <c:v>216000</c:v>
                </c:pt>
                <c:pt idx="13711">
                  <c:v>157500</c:v>
                </c:pt>
                <c:pt idx="13712">
                  <c:v>216000</c:v>
                </c:pt>
                <c:pt idx="13713">
                  <c:v>180000</c:v>
                </c:pt>
                <c:pt idx="13714">
                  <c:v>180000</c:v>
                </c:pt>
                <c:pt idx="13715">
                  <c:v>135000</c:v>
                </c:pt>
                <c:pt idx="13716">
                  <c:v>76500</c:v>
                </c:pt>
                <c:pt idx="13717">
                  <c:v>157500</c:v>
                </c:pt>
                <c:pt idx="13718">
                  <c:v>180000</c:v>
                </c:pt>
                <c:pt idx="13719">
                  <c:v>157500</c:v>
                </c:pt>
                <c:pt idx="13720">
                  <c:v>135000</c:v>
                </c:pt>
                <c:pt idx="13721">
                  <c:v>99000</c:v>
                </c:pt>
                <c:pt idx="13722">
                  <c:v>315000</c:v>
                </c:pt>
                <c:pt idx="13723">
                  <c:v>90000</c:v>
                </c:pt>
                <c:pt idx="13724">
                  <c:v>112500</c:v>
                </c:pt>
                <c:pt idx="13725">
                  <c:v>247500</c:v>
                </c:pt>
                <c:pt idx="13726">
                  <c:v>247500</c:v>
                </c:pt>
                <c:pt idx="13727">
                  <c:v>90000</c:v>
                </c:pt>
                <c:pt idx="13728">
                  <c:v>135000</c:v>
                </c:pt>
                <c:pt idx="13729">
                  <c:v>157500</c:v>
                </c:pt>
                <c:pt idx="13730">
                  <c:v>225000</c:v>
                </c:pt>
                <c:pt idx="13731">
                  <c:v>450000</c:v>
                </c:pt>
                <c:pt idx="13732">
                  <c:v>225000</c:v>
                </c:pt>
                <c:pt idx="13733">
                  <c:v>211500</c:v>
                </c:pt>
                <c:pt idx="13734">
                  <c:v>81000</c:v>
                </c:pt>
                <c:pt idx="13735">
                  <c:v>85500</c:v>
                </c:pt>
                <c:pt idx="13736">
                  <c:v>135000</c:v>
                </c:pt>
                <c:pt idx="13737">
                  <c:v>135000</c:v>
                </c:pt>
                <c:pt idx="13738">
                  <c:v>157500</c:v>
                </c:pt>
                <c:pt idx="13739">
                  <c:v>157500</c:v>
                </c:pt>
                <c:pt idx="13740">
                  <c:v>270000</c:v>
                </c:pt>
                <c:pt idx="13741">
                  <c:v>135000</c:v>
                </c:pt>
                <c:pt idx="13742">
                  <c:v>292500</c:v>
                </c:pt>
                <c:pt idx="13743">
                  <c:v>135000</c:v>
                </c:pt>
                <c:pt idx="13744">
                  <c:v>135000</c:v>
                </c:pt>
                <c:pt idx="13745">
                  <c:v>135000</c:v>
                </c:pt>
                <c:pt idx="13746">
                  <c:v>112500</c:v>
                </c:pt>
                <c:pt idx="13747">
                  <c:v>315000</c:v>
                </c:pt>
                <c:pt idx="13748">
                  <c:v>135000</c:v>
                </c:pt>
                <c:pt idx="13749">
                  <c:v>157500</c:v>
                </c:pt>
                <c:pt idx="13750">
                  <c:v>135000</c:v>
                </c:pt>
                <c:pt idx="13751">
                  <c:v>157500</c:v>
                </c:pt>
                <c:pt idx="13752">
                  <c:v>117000</c:v>
                </c:pt>
                <c:pt idx="13753">
                  <c:v>112500</c:v>
                </c:pt>
                <c:pt idx="13754">
                  <c:v>135000</c:v>
                </c:pt>
                <c:pt idx="13755">
                  <c:v>76500</c:v>
                </c:pt>
                <c:pt idx="13756">
                  <c:v>144000</c:v>
                </c:pt>
                <c:pt idx="13757">
                  <c:v>126000</c:v>
                </c:pt>
                <c:pt idx="13758">
                  <c:v>112500</c:v>
                </c:pt>
                <c:pt idx="13759">
                  <c:v>144000</c:v>
                </c:pt>
                <c:pt idx="13760">
                  <c:v>103500</c:v>
                </c:pt>
                <c:pt idx="13761">
                  <c:v>135000</c:v>
                </c:pt>
                <c:pt idx="13762">
                  <c:v>90000</c:v>
                </c:pt>
                <c:pt idx="13763">
                  <c:v>126000</c:v>
                </c:pt>
                <c:pt idx="13764">
                  <c:v>67500</c:v>
                </c:pt>
                <c:pt idx="13765">
                  <c:v>90000</c:v>
                </c:pt>
                <c:pt idx="13766">
                  <c:v>112500</c:v>
                </c:pt>
                <c:pt idx="13767">
                  <c:v>171000</c:v>
                </c:pt>
                <c:pt idx="13768">
                  <c:v>270000</c:v>
                </c:pt>
                <c:pt idx="13769">
                  <c:v>45000</c:v>
                </c:pt>
                <c:pt idx="13770">
                  <c:v>202500</c:v>
                </c:pt>
                <c:pt idx="13771">
                  <c:v>90000</c:v>
                </c:pt>
                <c:pt idx="13772">
                  <c:v>85500</c:v>
                </c:pt>
                <c:pt idx="13773">
                  <c:v>220500</c:v>
                </c:pt>
                <c:pt idx="13774">
                  <c:v>202500</c:v>
                </c:pt>
                <c:pt idx="13775">
                  <c:v>157500</c:v>
                </c:pt>
                <c:pt idx="13776">
                  <c:v>135000</c:v>
                </c:pt>
                <c:pt idx="13777">
                  <c:v>135000</c:v>
                </c:pt>
                <c:pt idx="13778">
                  <c:v>67500</c:v>
                </c:pt>
                <c:pt idx="13779">
                  <c:v>225000</c:v>
                </c:pt>
                <c:pt idx="13780">
                  <c:v>112500</c:v>
                </c:pt>
                <c:pt idx="13781">
                  <c:v>135000</c:v>
                </c:pt>
                <c:pt idx="13782">
                  <c:v>157500</c:v>
                </c:pt>
                <c:pt idx="13783">
                  <c:v>180000</c:v>
                </c:pt>
                <c:pt idx="13784">
                  <c:v>90000</c:v>
                </c:pt>
                <c:pt idx="13785">
                  <c:v>135000</c:v>
                </c:pt>
                <c:pt idx="13786">
                  <c:v>54000</c:v>
                </c:pt>
                <c:pt idx="13787">
                  <c:v>121500</c:v>
                </c:pt>
                <c:pt idx="13788">
                  <c:v>76500</c:v>
                </c:pt>
                <c:pt idx="13789">
                  <c:v>112500</c:v>
                </c:pt>
                <c:pt idx="13790">
                  <c:v>247500</c:v>
                </c:pt>
                <c:pt idx="13791">
                  <c:v>202500</c:v>
                </c:pt>
                <c:pt idx="13792">
                  <c:v>405000</c:v>
                </c:pt>
                <c:pt idx="13793">
                  <c:v>135000</c:v>
                </c:pt>
                <c:pt idx="13794">
                  <c:v>45000</c:v>
                </c:pt>
                <c:pt idx="13795">
                  <c:v>112500</c:v>
                </c:pt>
                <c:pt idx="13796">
                  <c:v>157500</c:v>
                </c:pt>
                <c:pt idx="13797">
                  <c:v>108000</c:v>
                </c:pt>
                <c:pt idx="13798">
                  <c:v>234000</c:v>
                </c:pt>
                <c:pt idx="13799">
                  <c:v>166500</c:v>
                </c:pt>
                <c:pt idx="13800">
                  <c:v>157500</c:v>
                </c:pt>
                <c:pt idx="13801">
                  <c:v>180000</c:v>
                </c:pt>
                <c:pt idx="13802">
                  <c:v>225000</c:v>
                </c:pt>
                <c:pt idx="13803">
                  <c:v>76500</c:v>
                </c:pt>
                <c:pt idx="13804">
                  <c:v>225000</c:v>
                </c:pt>
                <c:pt idx="13805">
                  <c:v>166500</c:v>
                </c:pt>
                <c:pt idx="13806">
                  <c:v>225000</c:v>
                </c:pt>
                <c:pt idx="13807">
                  <c:v>112500</c:v>
                </c:pt>
                <c:pt idx="13808">
                  <c:v>126000</c:v>
                </c:pt>
                <c:pt idx="13809">
                  <c:v>450000</c:v>
                </c:pt>
                <c:pt idx="13810">
                  <c:v>450000</c:v>
                </c:pt>
                <c:pt idx="13811">
                  <c:v>81000</c:v>
                </c:pt>
                <c:pt idx="13812">
                  <c:v>180000</c:v>
                </c:pt>
                <c:pt idx="13813">
                  <c:v>112500</c:v>
                </c:pt>
                <c:pt idx="13814">
                  <c:v>135000</c:v>
                </c:pt>
                <c:pt idx="13815">
                  <c:v>119700</c:v>
                </c:pt>
                <c:pt idx="13816">
                  <c:v>211500</c:v>
                </c:pt>
                <c:pt idx="13817">
                  <c:v>157500</c:v>
                </c:pt>
                <c:pt idx="13818">
                  <c:v>90000</c:v>
                </c:pt>
                <c:pt idx="13819">
                  <c:v>117000</c:v>
                </c:pt>
                <c:pt idx="13820">
                  <c:v>135000</c:v>
                </c:pt>
                <c:pt idx="13821">
                  <c:v>279000</c:v>
                </c:pt>
                <c:pt idx="13822">
                  <c:v>90000</c:v>
                </c:pt>
                <c:pt idx="13823">
                  <c:v>225000</c:v>
                </c:pt>
                <c:pt idx="13824">
                  <c:v>103500</c:v>
                </c:pt>
                <c:pt idx="13825">
                  <c:v>90000</c:v>
                </c:pt>
                <c:pt idx="13826">
                  <c:v>103500</c:v>
                </c:pt>
                <c:pt idx="13827">
                  <c:v>108900</c:v>
                </c:pt>
                <c:pt idx="13828">
                  <c:v>274500</c:v>
                </c:pt>
                <c:pt idx="13829">
                  <c:v>76500</c:v>
                </c:pt>
                <c:pt idx="13830">
                  <c:v>157500</c:v>
                </c:pt>
                <c:pt idx="13831">
                  <c:v>67500</c:v>
                </c:pt>
                <c:pt idx="13832">
                  <c:v>126000</c:v>
                </c:pt>
                <c:pt idx="13833">
                  <c:v>81000</c:v>
                </c:pt>
                <c:pt idx="13834">
                  <c:v>81000</c:v>
                </c:pt>
                <c:pt idx="13835">
                  <c:v>135000</c:v>
                </c:pt>
                <c:pt idx="13836">
                  <c:v>171000</c:v>
                </c:pt>
                <c:pt idx="13837">
                  <c:v>157500</c:v>
                </c:pt>
                <c:pt idx="13838">
                  <c:v>135000</c:v>
                </c:pt>
                <c:pt idx="13839">
                  <c:v>135000</c:v>
                </c:pt>
                <c:pt idx="13840">
                  <c:v>540000</c:v>
                </c:pt>
                <c:pt idx="13841">
                  <c:v>270000</c:v>
                </c:pt>
                <c:pt idx="13842">
                  <c:v>90000</c:v>
                </c:pt>
                <c:pt idx="13843">
                  <c:v>81000</c:v>
                </c:pt>
                <c:pt idx="13844">
                  <c:v>225000</c:v>
                </c:pt>
                <c:pt idx="13845">
                  <c:v>225000</c:v>
                </c:pt>
                <c:pt idx="13846">
                  <c:v>157500</c:v>
                </c:pt>
                <c:pt idx="13847">
                  <c:v>99000</c:v>
                </c:pt>
                <c:pt idx="13848">
                  <c:v>202500</c:v>
                </c:pt>
                <c:pt idx="13849">
                  <c:v>202500</c:v>
                </c:pt>
                <c:pt idx="13850">
                  <c:v>225000</c:v>
                </c:pt>
                <c:pt idx="13851">
                  <c:v>81000</c:v>
                </c:pt>
                <c:pt idx="13852">
                  <c:v>135000</c:v>
                </c:pt>
                <c:pt idx="13853">
                  <c:v>112500</c:v>
                </c:pt>
                <c:pt idx="13854">
                  <c:v>427500</c:v>
                </c:pt>
                <c:pt idx="13855">
                  <c:v>247500</c:v>
                </c:pt>
                <c:pt idx="13856">
                  <c:v>103500</c:v>
                </c:pt>
                <c:pt idx="13857">
                  <c:v>90000</c:v>
                </c:pt>
                <c:pt idx="13858">
                  <c:v>112500</c:v>
                </c:pt>
                <c:pt idx="13859">
                  <c:v>157500</c:v>
                </c:pt>
                <c:pt idx="13860">
                  <c:v>67500</c:v>
                </c:pt>
                <c:pt idx="13861">
                  <c:v>315000</c:v>
                </c:pt>
                <c:pt idx="13862">
                  <c:v>225000</c:v>
                </c:pt>
                <c:pt idx="13863">
                  <c:v>81000</c:v>
                </c:pt>
                <c:pt idx="13864">
                  <c:v>135000</c:v>
                </c:pt>
                <c:pt idx="13865">
                  <c:v>98100</c:v>
                </c:pt>
                <c:pt idx="13866">
                  <c:v>135000</c:v>
                </c:pt>
                <c:pt idx="13867">
                  <c:v>81000</c:v>
                </c:pt>
                <c:pt idx="13868">
                  <c:v>270000</c:v>
                </c:pt>
                <c:pt idx="13869">
                  <c:v>103500</c:v>
                </c:pt>
                <c:pt idx="13870">
                  <c:v>135000</c:v>
                </c:pt>
                <c:pt idx="13871">
                  <c:v>99000</c:v>
                </c:pt>
                <c:pt idx="13872">
                  <c:v>315000</c:v>
                </c:pt>
                <c:pt idx="13873">
                  <c:v>135000</c:v>
                </c:pt>
                <c:pt idx="13874">
                  <c:v>99000</c:v>
                </c:pt>
                <c:pt idx="13875">
                  <c:v>261000</c:v>
                </c:pt>
                <c:pt idx="13876">
                  <c:v>450000</c:v>
                </c:pt>
                <c:pt idx="13877">
                  <c:v>157500</c:v>
                </c:pt>
                <c:pt idx="13878">
                  <c:v>112500</c:v>
                </c:pt>
                <c:pt idx="13879">
                  <c:v>202500</c:v>
                </c:pt>
                <c:pt idx="13880">
                  <c:v>135000</c:v>
                </c:pt>
                <c:pt idx="13881">
                  <c:v>117000</c:v>
                </c:pt>
                <c:pt idx="13882">
                  <c:v>112500</c:v>
                </c:pt>
                <c:pt idx="13883">
                  <c:v>135000</c:v>
                </c:pt>
                <c:pt idx="13884">
                  <c:v>270000</c:v>
                </c:pt>
                <c:pt idx="13885">
                  <c:v>112500</c:v>
                </c:pt>
                <c:pt idx="13886">
                  <c:v>202500</c:v>
                </c:pt>
                <c:pt idx="13887">
                  <c:v>180000</c:v>
                </c:pt>
                <c:pt idx="13888">
                  <c:v>315000</c:v>
                </c:pt>
                <c:pt idx="13889">
                  <c:v>247500</c:v>
                </c:pt>
                <c:pt idx="13890">
                  <c:v>315000</c:v>
                </c:pt>
                <c:pt idx="13891">
                  <c:v>112500</c:v>
                </c:pt>
                <c:pt idx="13892">
                  <c:v>157500</c:v>
                </c:pt>
                <c:pt idx="13893">
                  <c:v>112500</c:v>
                </c:pt>
                <c:pt idx="13894">
                  <c:v>135000</c:v>
                </c:pt>
                <c:pt idx="13895">
                  <c:v>67500</c:v>
                </c:pt>
                <c:pt idx="13896">
                  <c:v>135000</c:v>
                </c:pt>
                <c:pt idx="13897">
                  <c:v>171000</c:v>
                </c:pt>
                <c:pt idx="13898">
                  <c:v>292500</c:v>
                </c:pt>
                <c:pt idx="13899">
                  <c:v>112500</c:v>
                </c:pt>
                <c:pt idx="13900">
                  <c:v>675000</c:v>
                </c:pt>
                <c:pt idx="13901">
                  <c:v>112500</c:v>
                </c:pt>
                <c:pt idx="13902">
                  <c:v>180000</c:v>
                </c:pt>
                <c:pt idx="13903">
                  <c:v>135000</c:v>
                </c:pt>
                <c:pt idx="13904">
                  <c:v>54000</c:v>
                </c:pt>
                <c:pt idx="13905">
                  <c:v>81000</c:v>
                </c:pt>
                <c:pt idx="13906">
                  <c:v>112500</c:v>
                </c:pt>
                <c:pt idx="13907">
                  <c:v>148500</c:v>
                </c:pt>
                <c:pt idx="13908">
                  <c:v>45000</c:v>
                </c:pt>
                <c:pt idx="13909">
                  <c:v>135000</c:v>
                </c:pt>
                <c:pt idx="13910">
                  <c:v>112500</c:v>
                </c:pt>
                <c:pt idx="13911">
                  <c:v>171000</c:v>
                </c:pt>
                <c:pt idx="13912">
                  <c:v>90000</c:v>
                </c:pt>
                <c:pt idx="13913">
                  <c:v>202500</c:v>
                </c:pt>
                <c:pt idx="13914">
                  <c:v>225000</c:v>
                </c:pt>
                <c:pt idx="13915">
                  <c:v>72000</c:v>
                </c:pt>
                <c:pt idx="13916">
                  <c:v>76500</c:v>
                </c:pt>
                <c:pt idx="13917">
                  <c:v>225000</c:v>
                </c:pt>
                <c:pt idx="13918">
                  <c:v>135000</c:v>
                </c:pt>
                <c:pt idx="13919">
                  <c:v>157500</c:v>
                </c:pt>
                <c:pt idx="13920">
                  <c:v>202500</c:v>
                </c:pt>
                <c:pt idx="13921">
                  <c:v>180000</c:v>
                </c:pt>
                <c:pt idx="13922">
                  <c:v>112500</c:v>
                </c:pt>
                <c:pt idx="13923">
                  <c:v>225000</c:v>
                </c:pt>
                <c:pt idx="13924">
                  <c:v>112500</c:v>
                </c:pt>
                <c:pt idx="13925">
                  <c:v>180000</c:v>
                </c:pt>
                <c:pt idx="13926">
                  <c:v>135000</c:v>
                </c:pt>
                <c:pt idx="13927">
                  <c:v>90000</c:v>
                </c:pt>
                <c:pt idx="13928">
                  <c:v>220500</c:v>
                </c:pt>
                <c:pt idx="13929">
                  <c:v>225000</c:v>
                </c:pt>
                <c:pt idx="13930">
                  <c:v>139500</c:v>
                </c:pt>
                <c:pt idx="13931">
                  <c:v>126000</c:v>
                </c:pt>
                <c:pt idx="13932">
                  <c:v>225000</c:v>
                </c:pt>
                <c:pt idx="13933">
                  <c:v>202500</c:v>
                </c:pt>
                <c:pt idx="13934">
                  <c:v>157500</c:v>
                </c:pt>
                <c:pt idx="13935">
                  <c:v>135000</c:v>
                </c:pt>
                <c:pt idx="13936">
                  <c:v>135000</c:v>
                </c:pt>
                <c:pt idx="13937">
                  <c:v>135000</c:v>
                </c:pt>
                <c:pt idx="13938">
                  <c:v>135000</c:v>
                </c:pt>
                <c:pt idx="13939">
                  <c:v>126000</c:v>
                </c:pt>
                <c:pt idx="13940">
                  <c:v>103500</c:v>
                </c:pt>
                <c:pt idx="13941">
                  <c:v>90000</c:v>
                </c:pt>
                <c:pt idx="13942">
                  <c:v>135000</c:v>
                </c:pt>
                <c:pt idx="13943">
                  <c:v>202500</c:v>
                </c:pt>
                <c:pt idx="13944">
                  <c:v>112500</c:v>
                </c:pt>
                <c:pt idx="13945">
                  <c:v>157500</c:v>
                </c:pt>
                <c:pt idx="13946">
                  <c:v>81000</c:v>
                </c:pt>
                <c:pt idx="13947">
                  <c:v>112500</c:v>
                </c:pt>
                <c:pt idx="13948">
                  <c:v>180000</c:v>
                </c:pt>
                <c:pt idx="13949">
                  <c:v>67500</c:v>
                </c:pt>
                <c:pt idx="13950">
                  <c:v>157500</c:v>
                </c:pt>
                <c:pt idx="13951">
                  <c:v>135000</c:v>
                </c:pt>
                <c:pt idx="13952">
                  <c:v>382500</c:v>
                </c:pt>
                <c:pt idx="13953">
                  <c:v>135000</c:v>
                </c:pt>
                <c:pt idx="13954">
                  <c:v>216000</c:v>
                </c:pt>
                <c:pt idx="13955">
                  <c:v>180000</c:v>
                </c:pt>
                <c:pt idx="13956">
                  <c:v>225000</c:v>
                </c:pt>
                <c:pt idx="13957">
                  <c:v>126000</c:v>
                </c:pt>
                <c:pt idx="13958">
                  <c:v>292500</c:v>
                </c:pt>
                <c:pt idx="13959">
                  <c:v>247500</c:v>
                </c:pt>
                <c:pt idx="13960">
                  <c:v>135000</c:v>
                </c:pt>
                <c:pt idx="13961">
                  <c:v>117000</c:v>
                </c:pt>
                <c:pt idx="13962">
                  <c:v>180000</c:v>
                </c:pt>
                <c:pt idx="13963">
                  <c:v>90000</c:v>
                </c:pt>
                <c:pt idx="13964">
                  <c:v>202500</c:v>
                </c:pt>
                <c:pt idx="13965">
                  <c:v>247500</c:v>
                </c:pt>
                <c:pt idx="13966">
                  <c:v>99000</c:v>
                </c:pt>
                <c:pt idx="13967">
                  <c:v>90000</c:v>
                </c:pt>
                <c:pt idx="13968">
                  <c:v>171000</c:v>
                </c:pt>
                <c:pt idx="13969">
                  <c:v>90000</c:v>
                </c:pt>
                <c:pt idx="13970">
                  <c:v>135000</c:v>
                </c:pt>
                <c:pt idx="13971">
                  <c:v>63000</c:v>
                </c:pt>
                <c:pt idx="13972">
                  <c:v>157500</c:v>
                </c:pt>
                <c:pt idx="13973">
                  <c:v>396000</c:v>
                </c:pt>
                <c:pt idx="13974">
                  <c:v>225000</c:v>
                </c:pt>
                <c:pt idx="13975">
                  <c:v>94500</c:v>
                </c:pt>
                <c:pt idx="13976">
                  <c:v>94500</c:v>
                </c:pt>
                <c:pt idx="13977">
                  <c:v>76500</c:v>
                </c:pt>
                <c:pt idx="13978">
                  <c:v>135000</c:v>
                </c:pt>
                <c:pt idx="13979">
                  <c:v>81000</c:v>
                </c:pt>
                <c:pt idx="13980">
                  <c:v>126000</c:v>
                </c:pt>
                <c:pt idx="13981">
                  <c:v>135000</c:v>
                </c:pt>
                <c:pt idx="13982">
                  <c:v>72000</c:v>
                </c:pt>
                <c:pt idx="13983">
                  <c:v>153000</c:v>
                </c:pt>
                <c:pt idx="13984">
                  <c:v>99000</c:v>
                </c:pt>
                <c:pt idx="13985">
                  <c:v>99000</c:v>
                </c:pt>
                <c:pt idx="13986">
                  <c:v>270000</c:v>
                </c:pt>
                <c:pt idx="13987">
                  <c:v>121500</c:v>
                </c:pt>
                <c:pt idx="13988">
                  <c:v>90000</c:v>
                </c:pt>
                <c:pt idx="13989">
                  <c:v>157500</c:v>
                </c:pt>
                <c:pt idx="13990">
                  <c:v>67500</c:v>
                </c:pt>
                <c:pt idx="13991">
                  <c:v>112500</c:v>
                </c:pt>
                <c:pt idx="13992">
                  <c:v>157500</c:v>
                </c:pt>
                <c:pt idx="13993">
                  <c:v>180000</c:v>
                </c:pt>
                <c:pt idx="13994">
                  <c:v>225000</c:v>
                </c:pt>
                <c:pt idx="13995">
                  <c:v>202500</c:v>
                </c:pt>
                <c:pt idx="13996">
                  <c:v>180000</c:v>
                </c:pt>
                <c:pt idx="13997">
                  <c:v>180000</c:v>
                </c:pt>
                <c:pt idx="13998">
                  <c:v>225000</c:v>
                </c:pt>
                <c:pt idx="13999">
                  <c:v>90000</c:v>
                </c:pt>
                <c:pt idx="14000">
                  <c:v>144000</c:v>
                </c:pt>
                <c:pt idx="14001">
                  <c:v>225000</c:v>
                </c:pt>
                <c:pt idx="14002">
                  <c:v>157500</c:v>
                </c:pt>
                <c:pt idx="14003">
                  <c:v>1350000</c:v>
                </c:pt>
                <c:pt idx="14004">
                  <c:v>126000</c:v>
                </c:pt>
                <c:pt idx="14005">
                  <c:v>112500</c:v>
                </c:pt>
                <c:pt idx="14006">
                  <c:v>225000</c:v>
                </c:pt>
                <c:pt idx="14007">
                  <c:v>216000</c:v>
                </c:pt>
                <c:pt idx="14008">
                  <c:v>189000</c:v>
                </c:pt>
                <c:pt idx="14009">
                  <c:v>76500</c:v>
                </c:pt>
                <c:pt idx="14010">
                  <c:v>157500</c:v>
                </c:pt>
                <c:pt idx="14011">
                  <c:v>135000</c:v>
                </c:pt>
                <c:pt idx="14012">
                  <c:v>225000</c:v>
                </c:pt>
                <c:pt idx="14013">
                  <c:v>148500</c:v>
                </c:pt>
                <c:pt idx="14014">
                  <c:v>112500</c:v>
                </c:pt>
                <c:pt idx="14015">
                  <c:v>112500</c:v>
                </c:pt>
                <c:pt idx="14016">
                  <c:v>292500</c:v>
                </c:pt>
                <c:pt idx="14017">
                  <c:v>162000</c:v>
                </c:pt>
                <c:pt idx="14018">
                  <c:v>135000</c:v>
                </c:pt>
                <c:pt idx="14019">
                  <c:v>112500</c:v>
                </c:pt>
                <c:pt idx="14020">
                  <c:v>396000</c:v>
                </c:pt>
                <c:pt idx="14021">
                  <c:v>180000</c:v>
                </c:pt>
                <c:pt idx="14022">
                  <c:v>81000</c:v>
                </c:pt>
                <c:pt idx="14023">
                  <c:v>135000</c:v>
                </c:pt>
                <c:pt idx="14024">
                  <c:v>157500</c:v>
                </c:pt>
                <c:pt idx="14025">
                  <c:v>157500</c:v>
                </c:pt>
                <c:pt idx="14026">
                  <c:v>135000</c:v>
                </c:pt>
                <c:pt idx="14027">
                  <c:v>112500</c:v>
                </c:pt>
                <c:pt idx="14028">
                  <c:v>121500</c:v>
                </c:pt>
                <c:pt idx="14029">
                  <c:v>180000</c:v>
                </c:pt>
                <c:pt idx="14030">
                  <c:v>90000</c:v>
                </c:pt>
                <c:pt idx="14031">
                  <c:v>157500</c:v>
                </c:pt>
                <c:pt idx="14032">
                  <c:v>67500</c:v>
                </c:pt>
                <c:pt idx="14033">
                  <c:v>135000</c:v>
                </c:pt>
                <c:pt idx="14034">
                  <c:v>166500</c:v>
                </c:pt>
                <c:pt idx="14035">
                  <c:v>135000</c:v>
                </c:pt>
                <c:pt idx="14036">
                  <c:v>225000</c:v>
                </c:pt>
                <c:pt idx="14037">
                  <c:v>130500</c:v>
                </c:pt>
                <c:pt idx="14038">
                  <c:v>202500</c:v>
                </c:pt>
                <c:pt idx="14039">
                  <c:v>184500</c:v>
                </c:pt>
                <c:pt idx="14040">
                  <c:v>180000</c:v>
                </c:pt>
                <c:pt idx="14041">
                  <c:v>342000</c:v>
                </c:pt>
                <c:pt idx="14042">
                  <c:v>157500</c:v>
                </c:pt>
                <c:pt idx="14043">
                  <c:v>121500</c:v>
                </c:pt>
                <c:pt idx="14044">
                  <c:v>126000</c:v>
                </c:pt>
                <c:pt idx="14045">
                  <c:v>207000</c:v>
                </c:pt>
                <c:pt idx="14046">
                  <c:v>135000</c:v>
                </c:pt>
                <c:pt idx="14047">
                  <c:v>157500</c:v>
                </c:pt>
                <c:pt idx="14048">
                  <c:v>180000</c:v>
                </c:pt>
                <c:pt idx="14049">
                  <c:v>202500</c:v>
                </c:pt>
                <c:pt idx="14050">
                  <c:v>270000</c:v>
                </c:pt>
                <c:pt idx="14051">
                  <c:v>81000</c:v>
                </c:pt>
                <c:pt idx="14052">
                  <c:v>180000</c:v>
                </c:pt>
                <c:pt idx="14053">
                  <c:v>207000</c:v>
                </c:pt>
                <c:pt idx="14054">
                  <c:v>135000</c:v>
                </c:pt>
                <c:pt idx="14055">
                  <c:v>157500</c:v>
                </c:pt>
                <c:pt idx="14056">
                  <c:v>90000</c:v>
                </c:pt>
                <c:pt idx="14057">
                  <c:v>135000</c:v>
                </c:pt>
                <c:pt idx="14058">
                  <c:v>360000</c:v>
                </c:pt>
                <c:pt idx="14059">
                  <c:v>297000</c:v>
                </c:pt>
                <c:pt idx="14060">
                  <c:v>180000</c:v>
                </c:pt>
                <c:pt idx="14061">
                  <c:v>112500</c:v>
                </c:pt>
                <c:pt idx="14062">
                  <c:v>112500</c:v>
                </c:pt>
                <c:pt idx="14063">
                  <c:v>157500</c:v>
                </c:pt>
                <c:pt idx="14064">
                  <c:v>67500</c:v>
                </c:pt>
                <c:pt idx="14065">
                  <c:v>112500</c:v>
                </c:pt>
                <c:pt idx="14066">
                  <c:v>180000</c:v>
                </c:pt>
                <c:pt idx="14067">
                  <c:v>180000</c:v>
                </c:pt>
                <c:pt idx="14068">
                  <c:v>270000</c:v>
                </c:pt>
                <c:pt idx="14069">
                  <c:v>135000</c:v>
                </c:pt>
                <c:pt idx="14070">
                  <c:v>360000</c:v>
                </c:pt>
                <c:pt idx="14071">
                  <c:v>112500</c:v>
                </c:pt>
                <c:pt idx="14072">
                  <c:v>130500</c:v>
                </c:pt>
                <c:pt idx="14073">
                  <c:v>44100</c:v>
                </c:pt>
                <c:pt idx="14074">
                  <c:v>135000</c:v>
                </c:pt>
                <c:pt idx="14075">
                  <c:v>112500</c:v>
                </c:pt>
                <c:pt idx="14076">
                  <c:v>315000</c:v>
                </c:pt>
                <c:pt idx="14077">
                  <c:v>135000</c:v>
                </c:pt>
                <c:pt idx="14078">
                  <c:v>112500</c:v>
                </c:pt>
                <c:pt idx="14079">
                  <c:v>216000</c:v>
                </c:pt>
                <c:pt idx="14080">
                  <c:v>90000</c:v>
                </c:pt>
                <c:pt idx="14081">
                  <c:v>112500</c:v>
                </c:pt>
                <c:pt idx="14082">
                  <c:v>157500</c:v>
                </c:pt>
                <c:pt idx="14083">
                  <c:v>67500</c:v>
                </c:pt>
                <c:pt idx="14084">
                  <c:v>90000</c:v>
                </c:pt>
                <c:pt idx="14085">
                  <c:v>202500</c:v>
                </c:pt>
                <c:pt idx="14086">
                  <c:v>225000</c:v>
                </c:pt>
                <c:pt idx="14087">
                  <c:v>135000</c:v>
                </c:pt>
                <c:pt idx="14088">
                  <c:v>135000</c:v>
                </c:pt>
                <c:pt idx="14089">
                  <c:v>225000</c:v>
                </c:pt>
                <c:pt idx="14090">
                  <c:v>166500</c:v>
                </c:pt>
                <c:pt idx="14091">
                  <c:v>81000</c:v>
                </c:pt>
                <c:pt idx="14092">
                  <c:v>157500</c:v>
                </c:pt>
                <c:pt idx="14093">
                  <c:v>112500</c:v>
                </c:pt>
                <c:pt idx="14094">
                  <c:v>450000</c:v>
                </c:pt>
                <c:pt idx="14095">
                  <c:v>144000</c:v>
                </c:pt>
                <c:pt idx="14096">
                  <c:v>135000</c:v>
                </c:pt>
                <c:pt idx="14097">
                  <c:v>135000</c:v>
                </c:pt>
                <c:pt idx="14098">
                  <c:v>405000</c:v>
                </c:pt>
                <c:pt idx="14099">
                  <c:v>207000</c:v>
                </c:pt>
                <c:pt idx="14100">
                  <c:v>112500</c:v>
                </c:pt>
                <c:pt idx="14101">
                  <c:v>121500</c:v>
                </c:pt>
                <c:pt idx="14102">
                  <c:v>225000</c:v>
                </c:pt>
                <c:pt idx="14103">
                  <c:v>90000</c:v>
                </c:pt>
                <c:pt idx="14104">
                  <c:v>180000</c:v>
                </c:pt>
                <c:pt idx="14105">
                  <c:v>135000</c:v>
                </c:pt>
                <c:pt idx="14106">
                  <c:v>90000</c:v>
                </c:pt>
                <c:pt idx="14107">
                  <c:v>166500</c:v>
                </c:pt>
                <c:pt idx="14108">
                  <c:v>405000</c:v>
                </c:pt>
                <c:pt idx="14109">
                  <c:v>135000</c:v>
                </c:pt>
                <c:pt idx="14110">
                  <c:v>171000</c:v>
                </c:pt>
                <c:pt idx="14111">
                  <c:v>225000</c:v>
                </c:pt>
                <c:pt idx="14112">
                  <c:v>315000</c:v>
                </c:pt>
                <c:pt idx="14113">
                  <c:v>135000</c:v>
                </c:pt>
                <c:pt idx="14114">
                  <c:v>112500</c:v>
                </c:pt>
                <c:pt idx="14115">
                  <c:v>45000</c:v>
                </c:pt>
                <c:pt idx="14116">
                  <c:v>135000</c:v>
                </c:pt>
                <c:pt idx="14117">
                  <c:v>126000</c:v>
                </c:pt>
                <c:pt idx="14118">
                  <c:v>121500</c:v>
                </c:pt>
                <c:pt idx="14119">
                  <c:v>90000</c:v>
                </c:pt>
                <c:pt idx="14120">
                  <c:v>157500</c:v>
                </c:pt>
                <c:pt idx="14121">
                  <c:v>225000</c:v>
                </c:pt>
                <c:pt idx="14122">
                  <c:v>130500</c:v>
                </c:pt>
                <c:pt idx="14123">
                  <c:v>126000</c:v>
                </c:pt>
                <c:pt idx="14124">
                  <c:v>81000</c:v>
                </c:pt>
                <c:pt idx="14125">
                  <c:v>90000</c:v>
                </c:pt>
                <c:pt idx="14126">
                  <c:v>225000</c:v>
                </c:pt>
                <c:pt idx="14127">
                  <c:v>198000</c:v>
                </c:pt>
                <c:pt idx="14128">
                  <c:v>270000</c:v>
                </c:pt>
                <c:pt idx="14129">
                  <c:v>112500</c:v>
                </c:pt>
                <c:pt idx="14130">
                  <c:v>225000</c:v>
                </c:pt>
                <c:pt idx="14131">
                  <c:v>180000</c:v>
                </c:pt>
                <c:pt idx="14132">
                  <c:v>121500</c:v>
                </c:pt>
                <c:pt idx="14133">
                  <c:v>135000</c:v>
                </c:pt>
                <c:pt idx="14134">
                  <c:v>157500</c:v>
                </c:pt>
                <c:pt idx="14135">
                  <c:v>112500</c:v>
                </c:pt>
                <c:pt idx="14136">
                  <c:v>148500</c:v>
                </c:pt>
                <c:pt idx="14137">
                  <c:v>180000</c:v>
                </c:pt>
                <c:pt idx="14138">
                  <c:v>135000</c:v>
                </c:pt>
                <c:pt idx="14139">
                  <c:v>90000</c:v>
                </c:pt>
                <c:pt idx="14140">
                  <c:v>166500</c:v>
                </c:pt>
                <c:pt idx="14141">
                  <c:v>157500</c:v>
                </c:pt>
                <c:pt idx="14142">
                  <c:v>135000</c:v>
                </c:pt>
                <c:pt idx="14143">
                  <c:v>112500</c:v>
                </c:pt>
                <c:pt idx="14144">
                  <c:v>166500</c:v>
                </c:pt>
                <c:pt idx="14145">
                  <c:v>96750</c:v>
                </c:pt>
                <c:pt idx="14146">
                  <c:v>126000</c:v>
                </c:pt>
                <c:pt idx="14147">
                  <c:v>180000</c:v>
                </c:pt>
                <c:pt idx="14148">
                  <c:v>157500</c:v>
                </c:pt>
                <c:pt idx="14149">
                  <c:v>126000</c:v>
                </c:pt>
                <c:pt idx="14150">
                  <c:v>135000</c:v>
                </c:pt>
                <c:pt idx="14151">
                  <c:v>74250</c:v>
                </c:pt>
                <c:pt idx="14152">
                  <c:v>135000</c:v>
                </c:pt>
                <c:pt idx="14153">
                  <c:v>121500</c:v>
                </c:pt>
                <c:pt idx="14154">
                  <c:v>67500</c:v>
                </c:pt>
                <c:pt idx="14155">
                  <c:v>306000</c:v>
                </c:pt>
                <c:pt idx="14156">
                  <c:v>180000</c:v>
                </c:pt>
                <c:pt idx="14157">
                  <c:v>157500</c:v>
                </c:pt>
                <c:pt idx="14158">
                  <c:v>90000</c:v>
                </c:pt>
                <c:pt idx="14159">
                  <c:v>135000</c:v>
                </c:pt>
                <c:pt idx="14160">
                  <c:v>121500</c:v>
                </c:pt>
                <c:pt idx="14161">
                  <c:v>72000</c:v>
                </c:pt>
                <c:pt idx="14162">
                  <c:v>90000</c:v>
                </c:pt>
                <c:pt idx="14163">
                  <c:v>225000</c:v>
                </c:pt>
                <c:pt idx="14164">
                  <c:v>121500</c:v>
                </c:pt>
                <c:pt idx="14165">
                  <c:v>72000</c:v>
                </c:pt>
                <c:pt idx="14166">
                  <c:v>90000</c:v>
                </c:pt>
                <c:pt idx="14167">
                  <c:v>159750</c:v>
                </c:pt>
                <c:pt idx="14168">
                  <c:v>49500</c:v>
                </c:pt>
                <c:pt idx="14169">
                  <c:v>157500</c:v>
                </c:pt>
                <c:pt idx="14170">
                  <c:v>126000</c:v>
                </c:pt>
                <c:pt idx="14171">
                  <c:v>112500</c:v>
                </c:pt>
                <c:pt idx="14172">
                  <c:v>144000</c:v>
                </c:pt>
                <c:pt idx="14173">
                  <c:v>202500</c:v>
                </c:pt>
                <c:pt idx="14174">
                  <c:v>450000</c:v>
                </c:pt>
                <c:pt idx="14175">
                  <c:v>180000</c:v>
                </c:pt>
                <c:pt idx="14176">
                  <c:v>90000</c:v>
                </c:pt>
                <c:pt idx="14177">
                  <c:v>135000</c:v>
                </c:pt>
                <c:pt idx="14178">
                  <c:v>148500</c:v>
                </c:pt>
                <c:pt idx="14179">
                  <c:v>157500</c:v>
                </c:pt>
                <c:pt idx="14180">
                  <c:v>157500</c:v>
                </c:pt>
                <c:pt idx="14181">
                  <c:v>67500</c:v>
                </c:pt>
                <c:pt idx="14182">
                  <c:v>135000</c:v>
                </c:pt>
                <c:pt idx="14183">
                  <c:v>157500</c:v>
                </c:pt>
                <c:pt idx="14184">
                  <c:v>63000</c:v>
                </c:pt>
                <c:pt idx="14185">
                  <c:v>171000</c:v>
                </c:pt>
                <c:pt idx="14186">
                  <c:v>135000</c:v>
                </c:pt>
                <c:pt idx="14187">
                  <c:v>180000</c:v>
                </c:pt>
                <c:pt idx="14188">
                  <c:v>90000</c:v>
                </c:pt>
                <c:pt idx="14189">
                  <c:v>225000</c:v>
                </c:pt>
                <c:pt idx="14190">
                  <c:v>76500</c:v>
                </c:pt>
                <c:pt idx="14191">
                  <c:v>180000</c:v>
                </c:pt>
                <c:pt idx="14192">
                  <c:v>189000</c:v>
                </c:pt>
                <c:pt idx="14193">
                  <c:v>112500</c:v>
                </c:pt>
                <c:pt idx="14194">
                  <c:v>225000</c:v>
                </c:pt>
                <c:pt idx="14195">
                  <c:v>135000</c:v>
                </c:pt>
                <c:pt idx="14196">
                  <c:v>112500</c:v>
                </c:pt>
                <c:pt idx="14197">
                  <c:v>135000</c:v>
                </c:pt>
                <c:pt idx="14198">
                  <c:v>360000</c:v>
                </c:pt>
                <c:pt idx="14199">
                  <c:v>270000</c:v>
                </c:pt>
                <c:pt idx="14200">
                  <c:v>135000</c:v>
                </c:pt>
                <c:pt idx="14201">
                  <c:v>225000</c:v>
                </c:pt>
                <c:pt idx="14202">
                  <c:v>135000</c:v>
                </c:pt>
                <c:pt idx="14203">
                  <c:v>180000</c:v>
                </c:pt>
                <c:pt idx="14204">
                  <c:v>112500</c:v>
                </c:pt>
                <c:pt idx="14205">
                  <c:v>337500</c:v>
                </c:pt>
                <c:pt idx="14206">
                  <c:v>337500</c:v>
                </c:pt>
                <c:pt idx="14207">
                  <c:v>270000</c:v>
                </c:pt>
                <c:pt idx="14208">
                  <c:v>180000</c:v>
                </c:pt>
                <c:pt idx="14209">
                  <c:v>202500</c:v>
                </c:pt>
                <c:pt idx="14210">
                  <c:v>270000</c:v>
                </c:pt>
                <c:pt idx="14211">
                  <c:v>202500</c:v>
                </c:pt>
                <c:pt idx="14212">
                  <c:v>135000</c:v>
                </c:pt>
                <c:pt idx="14213">
                  <c:v>76500</c:v>
                </c:pt>
                <c:pt idx="14214">
                  <c:v>112500</c:v>
                </c:pt>
                <c:pt idx="14215">
                  <c:v>225000</c:v>
                </c:pt>
                <c:pt idx="14216">
                  <c:v>112500</c:v>
                </c:pt>
                <c:pt idx="14217">
                  <c:v>135000</c:v>
                </c:pt>
                <c:pt idx="14218">
                  <c:v>166500</c:v>
                </c:pt>
                <c:pt idx="14219">
                  <c:v>157500</c:v>
                </c:pt>
                <c:pt idx="14220">
                  <c:v>202500</c:v>
                </c:pt>
                <c:pt idx="14221">
                  <c:v>157500</c:v>
                </c:pt>
                <c:pt idx="14222">
                  <c:v>157500</c:v>
                </c:pt>
                <c:pt idx="14223">
                  <c:v>202500</c:v>
                </c:pt>
                <c:pt idx="14224">
                  <c:v>238500</c:v>
                </c:pt>
                <c:pt idx="14225">
                  <c:v>315000</c:v>
                </c:pt>
                <c:pt idx="14226">
                  <c:v>205200</c:v>
                </c:pt>
                <c:pt idx="14227">
                  <c:v>202500</c:v>
                </c:pt>
                <c:pt idx="14228">
                  <c:v>270000</c:v>
                </c:pt>
                <c:pt idx="14229">
                  <c:v>180000</c:v>
                </c:pt>
                <c:pt idx="14230">
                  <c:v>360000</c:v>
                </c:pt>
                <c:pt idx="14231">
                  <c:v>211500</c:v>
                </c:pt>
                <c:pt idx="14232">
                  <c:v>360000</c:v>
                </c:pt>
                <c:pt idx="14233">
                  <c:v>121500</c:v>
                </c:pt>
                <c:pt idx="14234">
                  <c:v>189000</c:v>
                </c:pt>
                <c:pt idx="14235">
                  <c:v>225000</c:v>
                </c:pt>
                <c:pt idx="14236">
                  <c:v>252000</c:v>
                </c:pt>
                <c:pt idx="14237">
                  <c:v>121500</c:v>
                </c:pt>
                <c:pt idx="14238">
                  <c:v>135000</c:v>
                </c:pt>
                <c:pt idx="14239">
                  <c:v>112500</c:v>
                </c:pt>
                <c:pt idx="14240">
                  <c:v>157500</c:v>
                </c:pt>
                <c:pt idx="14241">
                  <c:v>157500</c:v>
                </c:pt>
                <c:pt idx="14242">
                  <c:v>112500</c:v>
                </c:pt>
                <c:pt idx="14243">
                  <c:v>117000</c:v>
                </c:pt>
                <c:pt idx="14244">
                  <c:v>72000</c:v>
                </c:pt>
                <c:pt idx="14245">
                  <c:v>135000</c:v>
                </c:pt>
                <c:pt idx="14246">
                  <c:v>135000</c:v>
                </c:pt>
                <c:pt idx="14247">
                  <c:v>49500</c:v>
                </c:pt>
                <c:pt idx="14248">
                  <c:v>103500</c:v>
                </c:pt>
                <c:pt idx="14249">
                  <c:v>180000</c:v>
                </c:pt>
                <c:pt idx="14250">
                  <c:v>135000</c:v>
                </c:pt>
                <c:pt idx="14251">
                  <c:v>157500</c:v>
                </c:pt>
                <c:pt idx="14252">
                  <c:v>180000</c:v>
                </c:pt>
                <c:pt idx="14253">
                  <c:v>67500</c:v>
                </c:pt>
                <c:pt idx="14254">
                  <c:v>180000</c:v>
                </c:pt>
                <c:pt idx="14255">
                  <c:v>207000</c:v>
                </c:pt>
                <c:pt idx="14256">
                  <c:v>180000</c:v>
                </c:pt>
                <c:pt idx="14257">
                  <c:v>76500</c:v>
                </c:pt>
                <c:pt idx="14258">
                  <c:v>175500</c:v>
                </c:pt>
                <c:pt idx="14259">
                  <c:v>180000</c:v>
                </c:pt>
                <c:pt idx="14260">
                  <c:v>117000</c:v>
                </c:pt>
                <c:pt idx="14261">
                  <c:v>166500</c:v>
                </c:pt>
                <c:pt idx="14262">
                  <c:v>315000</c:v>
                </c:pt>
                <c:pt idx="14263">
                  <c:v>157500</c:v>
                </c:pt>
                <c:pt idx="14264">
                  <c:v>112500</c:v>
                </c:pt>
                <c:pt idx="14265">
                  <c:v>157500</c:v>
                </c:pt>
                <c:pt idx="14266">
                  <c:v>112500</c:v>
                </c:pt>
                <c:pt idx="14267">
                  <c:v>78750</c:v>
                </c:pt>
                <c:pt idx="14268">
                  <c:v>450000</c:v>
                </c:pt>
                <c:pt idx="14269">
                  <c:v>270000</c:v>
                </c:pt>
                <c:pt idx="14270">
                  <c:v>405000</c:v>
                </c:pt>
                <c:pt idx="14271">
                  <c:v>76500</c:v>
                </c:pt>
                <c:pt idx="14272">
                  <c:v>135000</c:v>
                </c:pt>
                <c:pt idx="14273">
                  <c:v>112500</c:v>
                </c:pt>
                <c:pt idx="14274">
                  <c:v>112500</c:v>
                </c:pt>
                <c:pt idx="14275">
                  <c:v>90000</c:v>
                </c:pt>
                <c:pt idx="14276">
                  <c:v>85500</c:v>
                </c:pt>
                <c:pt idx="14277">
                  <c:v>112500</c:v>
                </c:pt>
                <c:pt idx="14278">
                  <c:v>112500</c:v>
                </c:pt>
                <c:pt idx="14279">
                  <c:v>81000</c:v>
                </c:pt>
                <c:pt idx="14280">
                  <c:v>202500</c:v>
                </c:pt>
                <c:pt idx="14281">
                  <c:v>207000</c:v>
                </c:pt>
                <c:pt idx="14282">
                  <c:v>157500</c:v>
                </c:pt>
                <c:pt idx="14283">
                  <c:v>90000</c:v>
                </c:pt>
                <c:pt idx="14284">
                  <c:v>81000</c:v>
                </c:pt>
                <c:pt idx="14285">
                  <c:v>225000</c:v>
                </c:pt>
                <c:pt idx="14286">
                  <c:v>90000</c:v>
                </c:pt>
                <c:pt idx="14287">
                  <c:v>99000</c:v>
                </c:pt>
                <c:pt idx="14288">
                  <c:v>450000</c:v>
                </c:pt>
                <c:pt idx="14289">
                  <c:v>135000</c:v>
                </c:pt>
                <c:pt idx="14290">
                  <c:v>112500</c:v>
                </c:pt>
                <c:pt idx="14291">
                  <c:v>135000</c:v>
                </c:pt>
                <c:pt idx="14292">
                  <c:v>279000</c:v>
                </c:pt>
                <c:pt idx="14293">
                  <c:v>360000</c:v>
                </c:pt>
                <c:pt idx="14294">
                  <c:v>103500</c:v>
                </c:pt>
                <c:pt idx="14295">
                  <c:v>126000</c:v>
                </c:pt>
                <c:pt idx="14296">
                  <c:v>256500</c:v>
                </c:pt>
                <c:pt idx="14297">
                  <c:v>67500</c:v>
                </c:pt>
                <c:pt idx="14298">
                  <c:v>360000</c:v>
                </c:pt>
                <c:pt idx="14299">
                  <c:v>90000</c:v>
                </c:pt>
                <c:pt idx="14300">
                  <c:v>99000</c:v>
                </c:pt>
                <c:pt idx="14301">
                  <c:v>81000</c:v>
                </c:pt>
                <c:pt idx="14302">
                  <c:v>180000</c:v>
                </c:pt>
                <c:pt idx="14303">
                  <c:v>202500</c:v>
                </c:pt>
                <c:pt idx="14304">
                  <c:v>90000</c:v>
                </c:pt>
                <c:pt idx="14305">
                  <c:v>180000</c:v>
                </c:pt>
                <c:pt idx="14306">
                  <c:v>315000</c:v>
                </c:pt>
                <c:pt idx="14307">
                  <c:v>112500</c:v>
                </c:pt>
                <c:pt idx="14308">
                  <c:v>112500</c:v>
                </c:pt>
                <c:pt idx="14309">
                  <c:v>382500</c:v>
                </c:pt>
                <c:pt idx="14310">
                  <c:v>202500</c:v>
                </c:pt>
                <c:pt idx="14311">
                  <c:v>121500</c:v>
                </c:pt>
                <c:pt idx="14312">
                  <c:v>225000</c:v>
                </c:pt>
                <c:pt idx="14313">
                  <c:v>112500</c:v>
                </c:pt>
                <c:pt idx="14314">
                  <c:v>112500</c:v>
                </c:pt>
                <c:pt idx="14315">
                  <c:v>103500</c:v>
                </c:pt>
                <c:pt idx="14316">
                  <c:v>220500</c:v>
                </c:pt>
                <c:pt idx="14317">
                  <c:v>157500</c:v>
                </c:pt>
                <c:pt idx="14318">
                  <c:v>247500</c:v>
                </c:pt>
                <c:pt idx="14319">
                  <c:v>315000</c:v>
                </c:pt>
                <c:pt idx="14320">
                  <c:v>112500</c:v>
                </c:pt>
                <c:pt idx="14321">
                  <c:v>270000</c:v>
                </c:pt>
                <c:pt idx="14322">
                  <c:v>81000</c:v>
                </c:pt>
                <c:pt idx="14323">
                  <c:v>162000</c:v>
                </c:pt>
                <c:pt idx="14324">
                  <c:v>135000</c:v>
                </c:pt>
                <c:pt idx="14325">
                  <c:v>135000</c:v>
                </c:pt>
                <c:pt idx="14326">
                  <c:v>112500</c:v>
                </c:pt>
                <c:pt idx="14327">
                  <c:v>81000</c:v>
                </c:pt>
                <c:pt idx="14328">
                  <c:v>360000</c:v>
                </c:pt>
                <c:pt idx="14329">
                  <c:v>270000</c:v>
                </c:pt>
                <c:pt idx="14330">
                  <c:v>225000</c:v>
                </c:pt>
                <c:pt idx="14331">
                  <c:v>211500</c:v>
                </c:pt>
                <c:pt idx="14332">
                  <c:v>108000</c:v>
                </c:pt>
                <c:pt idx="14333">
                  <c:v>112500</c:v>
                </c:pt>
                <c:pt idx="14334">
                  <c:v>202500</c:v>
                </c:pt>
                <c:pt idx="14335">
                  <c:v>117000</c:v>
                </c:pt>
                <c:pt idx="14336">
                  <c:v>166500</c:v>
                </c:pt>
                <c:pt idx="14337">
                  <c:v>225000</c:v>
                </c:pt>
                <c:pt idx="14338">
                  <c:v>202500</c:v>
                </c:pt>
                <c:pt idx="14339">
                  <c:v>157500</c:v>
                </c:pt>
                <c:pt idx="14340">
                  <c:v>85500</c:v>
                </c:pt>
                <c:pt idx="14341">
                  <c:v>180000</c:v>
                </c:pt>
                <c:pt idx="14342">
                  <c:v>180000</c:v>
                </c:pt>
                <c:pt idx="14343">
                  <c:v>162000</c:v>
                </c:pt>
                <c:pt idx="14344">
                  <c:v>360000</c:v>
                </c:pt>
                <c:pt idx="14345">
                  <c:v>81000</c:v>
                </c:pt>
                <c:pt idx="14346">
                  <c:v>157500</c:v>
                </c:pt>
                <c:pt idx="14347">
                  <c:v>112500</c:v>
                </c:pt>
                <c:pt idx="14348">
                  <c:v>90000</c:v>
                </c:pt>
                <c:pt idx="14349">
                  <c:v>90000</c:v>
                </c:pt>
                <c:pt idx="14350">
                  <c:v>180000</c:v>
                </c:pt>
                <c:pt idx="14351">
                  <c:v>148500</c:v>
                </c:pt>
                <c:pt idx="14352">
                  <c:v>229500</c:v>
                </c:pt>
                <c:pt idx="14353">
                  <c:v>315000</c:v>
                </c:pt>
                <c:pt idx="14354">
                  <c:v>157500</c:v>
                </c:pt>
                <c:pt idx="14355">
                  <c:v>225000</c:v>
                </c:pt>
                <c:pt idx="14356">
                  <c:v>157500</c:v>
                </c:pt>
                <c:pt idx="14357">
                  <c:v>135000</c:v>
                </c:pt>
                <c:pt idx="14358">
                  <c:v>112500</c:v>
                </c:pt>
                <c:pt idx="14359">
                  <c:v>135000</c:v>
                </c:pt>
                <c:pt idx="14360">
                  <c:v>94500</c:v>
                </c:pt>
                <c:pt idx="14361">
                  <c:v>247500</c:v>
                </c:pt>
                <c:pt idx="14362">
                  <c:v>139500</c:v>
                </c:pt>
                <c:pt idx="14363">
                  <c:v>144000</c:v>
                </c:pt>
                <c:pt idx="14364">
                  <c:v>157500</c:v>
                </c:pt>
                <c:pt idx="14365">
                  <c:v>139500</c:v>
                </c:pt>
                <c:pt idx="14366">
                  <c:v>360000</c:v>
                </c:pt>
                <c:pt idx="14367">
                  <c:v>202500</c:v>
                </c:pt>
                <c:pt idx="14368">
                  <c:v>180000</c:v>
                </c:pt>
                <c:pt idx="14369">
                  <c:v>225000</c:v>
                </c:pt>
                <c:pt idx="14370">
                  <c:v>135000</c:v>
                </c:pt>
                <c:pt idx="14371">
                  <c:v>198000</c:v>
                </c:pt>
                <c:pt idx="14372">
                  <c:v>67500</c:v>
                </c:pt>
                <c:pt idx="14373">
                  <c:v>112500</c:v>
                </c:pt>
                <c:pt idx="14374">
                  <c:v>126000</c:v>
                </c:pt>
                <c:pt idx="14375">
                  <c:v>585000</c:v>
                </c:pt>
                <c:pt idx="14376">
                  <c:v>135000</c:v>
                </c:pt>
                <c:pt idx="14377">
                  <c:v>157500</c:v>
                </c:pt>
                <c:pt idx="14378">
                  <c:v>171000</c:v>
                </c:pt>
                <c:pt idx="14379">
                  <c:v>360000</c:v>
                </c:pt>
                <c:pt idx="14380">
                  <c:v>225000</c:v>
                </c:pt>
                <c:pt idx="14381">
                  <c:v>90000</c:v>
                </c:pt>
                <c:pt idx="14382">
                  <c:v>135000</c:v>
                </c:pt>
                <c:pt idx="14383">
                  <c:v>112500</c:v>
                </c:pt>
                <c:pt idx="14384">
                  <c:v>225000</c:v>
                </c:pt>
                <c:pt idx="14385">
                  <c:v>112500</c:v>
                </c:pt>
                <c:pt idx="14386">
                  <c:v>202500</c:v>
                </c:pt>
                <c:pt idx="14387">
                  <c:v>72000</c:v>
                </c:pt>
                <c:pt idx="14388">
                  <c:v>180000</c:v>
                </c:pt>
                <c:pt idx="14389">
                  <c:v>112500</c:v>
                </c:pt>
                <c:pt idx="14390">
                  <c:v>193500</c:v>
                </c:pt>
                <c:pt idx="14391">
                  <c:v>103500</c:v>
                </c:pt>
                <c:pt idx="14392">
                  <c:v>144000</c:v>
                </c:pt>
                <c:pt idx="14393">
                  <c:v>180000</c:v>
                </c:pt>
                <c:pt idx="14394">
                  <c:v>81000</c:v>
                </c:pt>
                <c:pt idx="14395">
                  <c:v>180000</c:v>
                </c:pt>
                <c:pt idx="14396">
                  <c:v>81000</c:v>
                </c:pt>
                <c:pt idx="14397">
                  <c:v>126000</c:v>
                </c:pt>
                <c:pt idx="14398">
                  <c:v>94500</c:v>
                </c:pt>
                <c:pt idx="14399">
                  <c:v>180000</c:v>
                </c:pt>
                <c:pt idx="14400">
                  <c:v>180000</c:v>
                </c:pt>
                <c:pt idx="14401">
                  <c:v>157500</c:v>
                </c:pt>
                <c:pt idx="14402">
                  <c:v>382500</c:v>
                </c:pt>
                <c:pt idx="14403">
                  <c:v>157500</c:v>
                </c:pt>
                <c:pt idx="14404">
                  <c:v>225000</c:v>
                </c:pt>
                <c:pt idx="14405">
                  <c:v>81000</c:v>
                </c:pt>
                <c:pt idx="14406">
                  <c:v>112500</c:v>
                </c:pt>
                <c:pt idx="14407">
                  <c:v>112500</c:v>
                </c:pt>
                <c:pt idx="14408">
                  <c:v>180000</c:v>
                </c:pt>
                <c:pt idx="14409">
                  <c:v>90000</c:v>
                </c:pt>
                <c:pt idx="14410">
                  <c:v>112500</c:v>
                </c:pt>
                <c:pt idx="14411">
                  <c:v>135000</c:v>
                </c:pt>
                <c:pt idx="14412">
                  <c:v>247500</c:v>
                </c:pt>
                <c:pt idx="14413">
                  <c:v>135000</c:v>
                </c:pt>
                <c:pt idx="14414">
                  <c:v>180000</c:v>
                </c:pt>
                <c:pt idx="14415">
                  <c:v>121500</c:v>
                </c:pt>
                <c:pt idx="14416">
                  <c:v>112500</c:v>
                </c:pt>
                <c:pt idx="14417">
                  <c:v>135000</c:v>
                </c:pt>
                <c:pt idx="14418">
                  <c:v>202500</c:v>
                </c:pt>
                <c:pt idx="14419">
                  <c:v>135000</c:v>
                </c:pt>
                <c:pt idx="14420">
                  <c:v>54000</c:v>
                </c:pt>
                <c:pt idx="14421">
                  <c:v>157500</c:v>
                </c:pt>
                <c:pt idx="14422">
                  <c:v>166500</c:v>
                </c:pt>
                <c:pt idx="14423">
                  <c:v>180000</c:v>
                </c:pt>
                <c:pt idx="14424">
                  <c:v>112500</c:v>
                </c:pt>
                <c:pt idx="14425">
                  <c:v>117000</c:v>
                </c:pt>
                <c:pt idx="14426">
                  <c:v>157500</c:v>
                </c:pt>
                <c:pt idx="14427">
                  <c:v>360000</c:v>
                </c:pt>
                <c:pt idx="14428">
                  <c:v>130500</c:v>
                </c:pt>
                <c:pt idx="14429">
                  <c:v>67500</c:v>
                </c:pt>
                <c:pt idx="14430">
                  <c:v>225000</c:v>
                </c:pt>
                <c:pt idx="14431">
                  <c:v>157500</c:v>
                </c:pt>
                <c:pt idx="14432">
                  <c:v>135000</c:v>
                </c:pt>
                <c:pt idx="14433">
                  <c:v>135000</c:v>
                </c:pt>
                <c:pt idx="14434">
                  <c:v>81000</c:v>
                </c:pt>
                <c:pt idx="14435">
                  <c:v>202500</c:v>
                </c:pt>
                <c:pt idx="14436">
                  <c:v>112500</c:v>
                </c:pt>
                <c:pt idx="14437">
                  <c:v>225000</c:v>
                </c:pt>
                <c:pt idx="14438">
                  <c:v>135000</c:v>
                </c:pt>
                <c:pt idx="14439">
                  <c:v>180000</c:v>
                </c:pt>
                <c:pt idx="14440">
                  <c:v>121500</c:v>
                </c:pt>
                <c:pt idx="14441">
                  <c:v>270000</c:v>
                </c:pt>
                <c:pt idx="14442">
                  <c:v>135000</c:v>
                </c:pt>
                <c:pt idx="14443">
                  <c:v>135000</c:v>
                </c:pt>
                <c:pt idx="14444">
                  <c:v>135000</c:v>
                </c:pt>
                <c:pt idx="14445">
                  <c:v>135000</c:v>
                </c:pt>
                <c:pt idx="14446">
                  <c:v>90000</c:v>
                </c:pt>
                <c:pt idx="14447">
                  <c:v>202500</c:v>
                </c:pt>
                <c:pt idx="14448">
                  <c:v>90000</c:v>
                </c:pt>
                <c:pt idx="14449">
                  <c:v>225000</c:v>
                </c:pt>
                <c:pt idx="14450">
                  <c:v>157500</c:v>
                </c:pt>
                <c:pt idx="14451">
                  <c:v>157500</c:v>
                </c:pt>
                <c:pt idx="14452">
                  <c:v>225000</c:v>
                </c:pt>
                <c:pt idx="14453">
                  <c:v>225000</c:v>
                </c:pt>
                <c:pt idx="14454">
                  <c:v>270000</c:v>
                </c:pt>
                <c:pt idx="14455">
                  <c:v>225000</c:v>
                </c:pt>
                <c:pt idx="14456">
                  <c:v>157500</c:v>
                </c:pt>
                <c:pt idx="14457">
                  <c:v>135000</c:v>
                </c:pt>
                <c:pt idx="14458">
                  <c:v>135000</c:v>
                </c:pt>
                <c:pt idx="14459">
                  <c:v>193500</c:v>
                </c:pt>
                <c:pt idx="14460">
                  <c:v>180000</c:v>
                </c:pt>
                <c:pt idx="14461">
                  <c:v>213300</c:v>
                </c:pt>
                <c:pt idx="14462">
                  <c:v>99000</c:v>
                </c:pt>
                <c:pt idx="14463">
                  <c:v>202500</c:v>
                </c:pt>
                <c:pt idx="14464">
                  <c:v>315000</c:v>
                </c:pt>
                <c:pt idx="14465">
                  <c:v>81000</c:v>
                </c:pt>
                <c:pt idx="14466">
                  <c:v>135000</c:v>
                </c:pt>
                <c:pt idx="14467">
                  <c:v>112500</c:v>
                </c:pt>
                <c:pt idx="14468">
                  <c:v>90000</c:v>
                </c:pt>
                <c:pt idx="14469">
                  <c:v>99000</c:v>
                </c:pt>
                <c:pt idx="14470">
                  <c:v>157500</c:v>
                </c:pt>
                <c:pt idx="14471">
                  <c:v>202500</c:v>
                </c:pt>
                <c:pt idx="14472">
                  <c:v>180000</c:v>
                </c:pt>
                <c:pt idx="14473">
                  <c:v>67500</c:v>
                </c:pt>
                <c:pt idx="14474">
                  <c:v>157500</c:v>
                </c:pt>
                <c:pt idx="14475">
                  <c:v>90000</c:v>
                </c:pt>
                <c:pt idx="14476">
                  <c:v>157500</c:v>
                </c:pt>
                <c:pt idx="14477">
                  <c:v>112500</c:v>
                </c:pt>
                <c:pt idx="14478">
                  <c:v>180000</c:v>
                </c:pt>
                <c:pt idx="14479">
                  <c:v>135000</c:v>
                </c:pt>
                <c:pt idx="14480">
                  <c:v>81000</c:v>
                </c:pt>
                <c:pt idx="14481">
                  <c:v>135000</c:v>
                </c:pt>
                <c:pt idx="14482">
                  <c:v>103500</c:v>
                </c:pt>
                <c:pt idx="14483">
                  <c:v>81000</c:v>
                </c:pt>
                <c:pt idx="14484">
                  <c:v>148500</c:v>
                </c:pt>
                <c:pt idx="14485">
                  <c:v>247500</c:v>
                </c:pt>
                <c:pt idx="14486">
                  <c:v>180000</c:v>
                </c:pt>
                <c:pt idx="14487">
                  <c:v>99000</c:v>
                </c:pt>
                <c:pt idx="14488">
                  <c:v>157500</c:v>
                </c:pt>
                <c:pt idx="14489">
                  <c:v>135000</c:v>
                </c:pt>
                <c:pt idx="14490">
                  <c:v>180000</c:v>
                </c:pt>
                <c:pt idx="14491">
                  <c:v>157500</c:v>
                </c:pt>
                <c:pt idx="14492">
                  <c:v>135000</c:v>
                </c:pt>
                <c:pt idx="14493">
                  <c:v>135000</c:v>
                </c:pt>
                <c:pt idx="14494">
                  <c:v>112500</c:v>
                </c:pt>
                <c:pt idx="14495">
                  <c:v>99000</c:v>
                </c:pt>
                <c:pt idx="14496">
                  <c:v>112500</c:v>
                </c:pt>
                <c:pt idx="14497">
                  <c:v>157500</c:v>
                </c:pt>
                <c:pt idx="14498">
                  <c:v>67500</c:v>
                </c:pt>
                <c:pt idx="14499">
                  <c:v>157500</c:v>
                </c:pt>
                <c:pt idx="14500">
                  <c:v>90000</c:v>
                </c:pt>
                <c:pt idx="14501">
                  <c:v>225000</c:v>
                </c:pt>
                <c:pt idx="14502">
                  <c:v>247500</c:v>
                </c:pt>
                <c:pt idx="14503">
                  <c:v>189000</c:v>
                </c:pt>
                <c:pt idx="14504">
                  <c:v>112500</c:v>
                </c:pt>
                <c:pt idx="14505">
                  <c:v>315000</c:v>
                </c:pt>
                <c:pt idx="14506">
                  <c:v>202500</c:v>
                </c:pt>
                <c:pt idx="14507">
                  <c:v>112500</c:v>
                </c:pt>
                <c:pt idx="14508">
                  <c:v>112500</c:v>
                </c:pt>
                <c:pt idx="14509">
                  <c:v>135000</c:v>
                </c:pt>
                <c:pt idx="14510">
                  <c:v>157500</c:v>
                </c:pt>
                <c:pt idx="14511">
                  <c:v>315000</c:v>
                </c:pt>
                <c:pt idx="14512">
                  <c:v>135000</c:v>
                </c:pt>
                <c:pt idx="14513">
                  <c:v>112500</c:v>
                </c:pt>
                <c:pt idx="14514">
                  <c:v>211500</c:v>
                </c:pt>
                <c:pt idx="14515">
                  <c:v>180000</c:v>
                </c:pt>
                <c:pt idx="14516">
                  <c:v>247500</c:v>
                </c:pt>
                <c:pt idx="14517">
                  <c:v>270000</c:v>
                </c:pt>
                <c:pt idx="14518">
                  <c:v>180000</c:v>
                </c:pt>
                <c:pt idx="14519">
                  <c:v>202500</c:v>
                </c:pt>
                <c:pt idx="14520">
                  <c:v>135000</c:v>
                </c:pt>
                <c:pt idx="14521">
                  <c:v>270000</c:v>
                </c:pt>
                <c:pt idx="14522">
                  <c:v>126000</c:v>
                </c:pt>
                <c:pt idx="14523">
                  <c:v>225000</c:v>
                </c:pt>
                <c:pt idx="14524">
                  <c:v>270000</c:v>
                </c:pt>
                <c:pt idx="14525">
                  <c:v>450000</c:v>
                </c:pt>
                <c:pt idx="14526">
                  <c:v>157500</c:v>
                </c:pt>
                <c:pt idx="14527">
                  <c:v>157500</c:v>
                </c:pt>
                <c:pt idx="14528">
                  <c:v>112500</c:v>
                </c:pt>
                <c:pt idx="14529">
                  <c:v>67500</c:v>
                </c:pt>
                <c:pt idx="14530">
                  <c:v>180000</c:v>
                </c:pt>
                <c:pt idx="14531">
                  <c:v>382500</c:v>
                </c:pt>
                <c:pt idx="14532">
                  <c:v>157500</c:v>
                </c:pt>
                <c:pt idx="14533">
                  <c:v>225000</c:v>
                </c:pt>
                <c:pt idx="14534">
                  <c:v>157500</c:v>
                </c:pt>
                <c:pt idx="14535">
                  <c:v>112500</c:v>
                </c:pt>
                <c:pt idx="14536">
                  <c:v>171000</c:v>
                </c:pt>
                <c:pt idx="14537">
                  <c:v>270000</c:v>
                </c:pt>
                <c:pt idx="14538">
                  <c:v>157500</c:v>
                </c:pt>
                <c:pt idx="14539">
                  <c:v>180000</c:v>
                </c:pt>
                <c:pt idx="14540">
                  <c:v>58500</c:v>
                </c:pt>
                <c:pt idx="14541">
                  <c:v>148500</c:v>
                </c:pt>
                <c:pt idx="14542">
                  <c:v>135000</c:v>
                </c:pt>
                <c:pt idx="14543">
                  <c:v>121500</c:v>
                </c:pt>
                <c:pt idx="14544">
                  <c:v>99000</c:v>
                </c:pt>
                <c:pt idx="14545">
                  <c:v>315000</c:v>
                </c:pt>
                <c:pt idx="14546">
                  <c:v>112500</c:v>
                </c:pt>
                <c:pt idx="14547">
                  <c:v>112500</c:v>
                </c:pt>
                <c:pt idx="14548">
                  <c:v>144000</c:v>
                </c:pt>
                <c:pt idx="14549">
                  <c:v>180000</c:v>
                </c:pt>
                <c:pt idx="14550">
                  <c:v>135000</c:v>
                </c:pt>
                <c:pt idx="14551">
                  <c:v>90000</c:v>
                </c:pt>
                <c:pt idx="14552">
                  <c:v>126000</c:v>
                </c:pt>
                <c:pt idx="14553">
                  <c:v>180000</c:v>
                </c:pt>
                <c:pt idx="14554">
                  <c:v>108000</c:v>
                </c:pt>
                <c:pt idx="14555">
                  <c:v>90000</c:v>
                </c:pt>
                <c:pt idx="14556">
                  <c:v>108000</c:v>
                </c:pt>
                <c:pt idx="14557">
                  <c:v>67500</c:v>
                </c:pt>
                <c:pt idx="14558">
                  <c:v>81000</c:v>
                </c:pt>
                <c:pt idx="14559">
                  <c:v>270000</c:v>
                </c:pt>
                <c:pt idx="14560">
                  <c:v>135000</c:v>
                </c:pt>
                <c:pt idx="14561">
                  <c:v>135000</c:v>
                </c:pt>
                <c:pt idx="14562">
                  <c:v>90000</c:v>
                </c:pt>
                <c:pt idx="14563">
                  <c:v>112500</c:v>
                </c:pt>
                <c:pt idx="14564">
                  <c:v>112500</c:v>
                </c:pt>
                <c:pt idx="14565">
                  <c:v>247500</c:v>
                </c:pt>
                <c:pt idx="14566">
                  <c:v>76500</c:v>
                </c:pt>
                <c:pt idx="14567">
                  <c:v>202500</c:v>
                </c:pt>
                <c:pt idx="14568">
                  <c:v>135000</c:v>
                </c:pt>
                <c:pt idx="14569">
                  <c:v>67500</c:v>
                </c:pt>
                <c:pt idx="14570">
                  <c:v>225000</c:v>
                </c:pt>
                <c:pt idx="14571">
                  <c:v>157500</c:v>
                </c:pt>
                <c:pt idx="14572">
                  <c:v>261000</c:v>
                </c:pt>
                <c:pt idx="14573">
                  <c:v>63000</c:v>
                </c:pt>
                <c:pt idx="14574">
                  <c:v>135000</c:v>
                </c:pt>
                <c:pt idx="14575">
                  <c:v>112500</c:v>
                </c:pt>
                <c:pt idx="14576">
                  <c:v>202500</c:v>
                </c:pt>
                <c:pt idx="14577">
                  <c:v>112500</c:v>
                </c:pt>
                <c:pt idx="14578">
                  <c:v>72000</c:v>
                </c:pt>
                <c:pt idx="14579">
                  <c:v>202500</c:v>
                </c:pt>
                <c:pt idx="14580">
                  <c:v>135000</c:v>
                </c:pt>
                <c:pt idx="14581">
                  <c:v>81000</c:v>
                </c:pt>
                <c:pt idx="14582">
                  <c:v>225000</c:v>
                </c:pt>
                <c:pt idx="14583">
                  <c:v>135000</c:v>
                </c:pt>
                <c:pt idx="14584">
                  <c:v>139500</c:v>
                </c:pt>
                <c:pt idx="14585">
                  <c:v>112500</c:v>
                </c:pt>
                <c:pt idx="14586">
                  <c:v>112500</c:v>
                </c:pt>
                <c:pt idx="14587">
                  <c:v>208098</c:v>
                </c:pt>
                <c:pt idx="14588">
                  <c:v>157500</c:v>
                </c:pt>
                <c:pt idx="14589">
                  <c:v>225000</c:v>
                </c:pt>
                <c:pt idx="14590">
                  <c:v>315000</c:v>
                </c:pt>
                <c:pt idx="14591">
                  <c:v>171000</c:v>
                </c:pt>
                <c:pt idx="14592">
                  <c:v>67500</c:v>
                </c:pt>
                <c:pt idx="14593">
                  <c:v>202500</c:v>
                </c:pt>
                <c:pt idx="14594">
                  <c:v>90000</c:v>
                </c:pt>
                <c:pt idx="14595">
                  <c:v>180000</c:v>
                </c:pt>
                <c:pt idx="14596">
                  <c:v>90000</c:v>
                </c:pt>
                <c:pt idx="14597">
                  <c:v>85500</c:v>
                </c:pt>
                <c:pt idx="14598">
                  <c:v>90000</c:v>
                </c:pt>
                <c:pt idx="14599">
                  <c:v>126000</c:v>
                </c:pt>
                <c:pt idx="14600">
                  <c:v>157500</c:v>
                </c:pt>
                <c:pt idx="14601">
                  <c:v>135000</c:v>
                </c:pt>
                <c:pt idx="14602">
                  <c:v>135000</c:v>
                </c:pt>
                <c:pt idx="14603">
                  <c:v>103500</c:v>
                </c:pt>
                <c:pt idx="14604">
                  <c:v>135000</c:v>
                </c:pt>
                <c:pt idx="14605">
                  <c:v>202500</c:v>
                </c:pt>
                <c:pt idx="14606">
                  <c:v>256500</c:v>
                </c:pt>
                <c:pt idx="14607">
                  <c:v>112500</c:v>
                </c:pt>
                <c:pt idx="14608">
                  <c:v>90000</c:v>
                </c:pt>
                <c:pt idx="14609">
                  <c:v>121500</c:v>
                </c:pt>
                <c:pt idx="14610">
                  <c:v>315000</c:v>
                </c:pt>
                <c:pt idx="14611">
                  <c:v>202500</c:v>
                </c:pt>
                <c:pt idx="14612">
                  <c:v>202500</c:v>
                </c:pt>
                <c:pt idx="14613">
                  <c:v>90000</c:v>
                </c:pt>
                <c:pt idx="14614">
                  <c:v>67500</c:v>
                </c:pt>
                <c:pt idx="14615">
                  <c:v>180000</c:v>
                </c:pt>
                <c:pt idx="14616">
                  <c:v>139500</c:v>
                </c:pt>
                <c:pt idx="14617">
                  <c:v>225000</c:v>
                </c:pt>
                <c:pt idx="14618">
                  <c:v>247500</c:v>
                </c:pt>
                <c:pt idx="14619">
                  <c:v>90000</c:v>
                </c:pt>
                <c:pt idx="14620">
                  <c:v>198000</c:v>
                </c:pt>
                <c:pt idx="14621">
                  <c:v>67500</c:v>
                </c:pt>
                <c:pt idx="14622">
                  <c:v>90000</c:v>
                </c:pt>
                <c:pt idx="14623">
                  <c:v>135000</c:v>
                </c:pt>
                <c:pt idx="14624">
                  <c:v>108000</c:v>
                </c:pt>
                <c:pt idx="14625">
                  <c:v>130500</c:v>
                </c:pt>
                <c:pt idx="14626">
                  <c:v>135000</c:v>
                </c:pt>
                <c:pt idx="14627">
                  <c:v>135000</c:v>
                </c:pt>
                <c:pt idx="14628">
                  <c:v>63000</c:v>
                </c:pt>
                <c:pt idx="14629">
                  <c:v>270000</c:v>
                </c:pt>
                <c:pt idx="14630">
                  <c:v>270000</c:v>
                </c:pt>
                <c:pt idx="14631">
                  <c:v>180000</c:v>
                </c:pt>
                <c:pt idx="14632">
                  <c:v>189000</c:v>
                </c:pt>
                <c:pt idx="14633">
                  <c:v>292500</c:v>
                </c:pt>
                <c:pt idx="14634">
                  <c:v>135000</c:v>
                </c:pt>
                <c:pt idx="14635">
                  <c:v>72000</c:v>
                </c:pt>
                <c:pt idx="14636">
                  <c:v>135000</c:v>
                </c:pt>
                <c:pt idx="14637">
                  <c:v>135000</c:v>
                </c:pt>
                <c:pt idx="14638">
                  <c:v>135000</c:v>
                </c:pt>
                <c:pt idx="14639">
                  <c:v>76500</c:v>
                </c:pt>
                <c:pt idx="14640">
                  <c:v>90000</c:v>
                </c:pt>
                <c:pt idx="14641">
                  <c:v>112500</c:v>
                </c:pt>
                <c:pt idx="14642">
                  <c:v>450000</c:v>
                </c:pt>
                <c:pt idx="14643">
                  <c:v>180000</c:v>
                </c:pt>
                <c:pt idx="14644">
                  <c:v>144000</c:v>
                </c:pt>
                <c:pt idx="14645">
                  <c:v>135000</c:v>
                </c:pt>
                <c:pt idx="14646">
                  <c:v>225000</c:v>
                </c:pt>
                <c:pt idx="14647">
                  <c:v>76500</c:v>
                </c:pt>
                <c:pt idx="14648">
                  <c:v>103500</c:v>
                </c:pt>
                <c:pt idx="14649">
                  <c:v>157500</c:v>
                </c:pt>
                <c:pt idx="14650">
                  <c:v>135000</c:v>
                </c:pt>
                <c:pt idx="14651">
                  <c:v>81000</c:v>
                </c:pt>
                <c:pt idx="14652">
                  <c:v>270000</c:v>
                </c:pt>
                <c:pt idx="14653">
                  <c:v>225000</c:v>
                </c:pt>
                <c:pt idx="14654">
                  <c:v>180000</c:v>
                </c:pt>
                <c:pt idx="14655">
                  <c:v>139500</c:v>
                </c:pt>
                <c:pt idx="14656">
                  <c:v>90000</c:v>
                </c:pt>
                <c:pt idx="14657">
                  <c:v>225000</c:v>
                </c:pt>
                <c:pt idx="14658">
                  <c:v>67500</c:v>
                </c:pt>
                <c:pt idx="14659">
                  <c:v>112500</c:v>
                </c:pt>
                <c:pt idx="14660">
                  <c:v>126000</c:v>
                </c:pt>
                <c:pt idx="14661">
                  <c:v>117000</c:v>
                </c:pt>
                <c:pt idx="14662">
                  <c:v>112500</c:v>
                </c:pt>
                <c:pt idx="14663">
                  <c:v>135000</c:v>
                </c:pt>
                <c:pt idx="14664">
                  <c:v>90000</c:v>
                </c:pt>
                <c:pt idx="14665">
                  <c:v>157500</c:v>
                </c:pt>
                <c:pt idx="14666">
                  <c:v>96300</c:v>
                </c:pt>
                <c:pt idx="14667">
                  <c:v>270000</c:v>
                </c:pt>
                <c:pt idx="14668">
                  <c:v>157500</c:v>
                </c:pt>
                <c:pt idx="14669">
                  <c:v>202500</c:v>
                </c:pt>
                <c:pt idx="14670">
                  <c:v>202500</c:v>
                </c:pt>
                <c:pt idx="14671">
                  <c:v>180000</c:v>
                </c:pt>
                <c:pt idx="14672">
                  <c:v>90000</c:v>
                </c:pt>
                <c:pt idx="14673">
                  <c:v>90000</c:v>
                </c:pt>
                <c:pt idx="14674">
                  <c:v>112500</c:v>
                </c:pt>
                <c:pt idx="14675">
                  <c:v>135000</c:v>
                </c:pt>
                <c:pt idx="14676">
                  <c:v>108000</c:v>
                </c:pt>
                <c:pt idx="14677">
                  <c:v>103500</c:v>
                </c:pt>
                <c:pt idx="14678">
                  <c:v>135000</c:v>
                </c:pt>
                <c:pt idx="14679">
                  <c:v>45000</c:v>
                </c:pt>
                <c:pt idx="14680">
                  <c:v>76500</c:v>
                </c:pt>
                <c:pt idx="14681">
                  <c:v>450000</c:v>
                </c:pt>
                <c:pt idx="14682">
                  <c:v>81000</c:v>
                </c:pt>
                <c:pt idx="14683">
                  <c:v>315000</c:v>
                </c:pt>
                <c:pt idx="14684">
                  <c:v>225000</c:v>
                </c:pt>
                <c:pt idx="14685">
                  <c:v>94500</c:v>
                </c:pt>
                <c:pt idx="14686">
                  <c:v>81000</c:v>
                </c:pt>
                <c:pt idx="14687">
                  <c:v>90000</c:v>
                </c:pt>
                <c:pt idx="14688">
                  <c:v>157500</c:v>
                </c:pt>
                <c:pt idx="14689">
                  <c:v>121500</c:v>
                </c:pt>
                <c:pt idx="14690">
                  <c:v>90000</c:v>
                </c:pt>
                <c:pt idx="14691">
                  <c:v>135000</c:v>
                </c:pt>
                <c:pt idx="14692">
                  <c:v>211500</c:v>
                </c:pt>
                <c:pt idx="14693">
                  <c:v>90000</c:v>
                </c:pt>
                <c:pt idx="14694">
                  <c:v>135000</c:v>
                </c:pt>
                <c:pt idx="14695">
                  <c:v>180000</c:v>
                </c:pt>
                <c:pt idx="14696">
                  <c:v>225000</c:v>
                </c:pt>
                <c:pt idx="14697">
                  <c:v>202500</c:v>
                </c:pt>
                <c:pt idx="14698">
                  <c:v>211500</c:v>
                </c:pt>
                <c:pt idx="14699">
                  <c:v>180000</c:v>
                </c:pt>
                <c:pt idx="14700">
                  <c:v>225000</c:v>
                </c:pt>
                <c:pt idx="14701">
                  <c:v>202500</c:v>
                </c:pt>
                <c:pt idx="14702">
                  <c:v>270000</c:v>
                </c:pt>
                <c:pt idx="14703">
                  <c:v>157500</c:v>
                </c:pt>
                <c:pt idx="14704">
                  <c:v>112500</c:v>
                </c:pt>
                <c:pt idx="14705">
                  <c:v>157500</c:v>
                </c:pt>
                <c:pt idx="14706">
                  <c:v>49500</c:v>
                </c:pt>
                <c:pt idx="14707">
                  <c:v>225000</c:v>
                </c:pt>
                <c:pt idx="14708">
                  <c:v>238500</c:v>
                </c:pt>
                <c:pt idx="14709">
                  <c:v>67500</c:v>
                </c:pt>
                <c:pt idx="14710">
                  <c:v>121500</c:v>
                </c:pt>
                <c:pt idx="14711">
                  <c:v>67500</c:v>
                </c:pt>
                <c:pt idx="14712">
                  <c:v>256500</c:v>
                </c:pt>
                <c:pt idx="14713">
                  <c:v>180000</c:v>
                </c:pt>
                <c:pt idx="14714">
                  <c:v>90000</c:v>
                </c:pt>
                <c:pt idx="14715">
                  <c:v>112500</c:v>
                </c:pt>
                <c:pt idx="14716">
                  <c:v>90000</c:v>
                </c:pt>
                <c:pt idx="14717">
                  <c:v>540000</c:v>
                </c:pt>
                <c:pt idx="14718">
                  <c:v>135000</c:v>
                </c:pt>
                <c:pt idx="14719">
                  <c:v>157500</c:v>
                </c:pt>
                <c:pt idx="14720">
                  <c:v>112500</c:v>
                </c:pt>
                <c:pt idx="14721">
                  <c:v>90000</c:v>
                </c:pt>
                <c:pt idx="14722">
                  <c:v>157500</c:v>
                </c:pt>
                <c:pt idx="14723">
                  <c:v>85500</c:v>
                </c:pt>
                <c:pt idx="14724">
                  <c:v>180000</c:v>
                </c:pt>
                <c:pt idx="14725">
                  <c:v>157500</c:v>
                </c:pt>
                <c:pt idx="14726">
                  <c:v>180000</c:v>
                </c:pt>
                <c:pt idx="14727">
                  <c:v>112500</c:v>
                </c:pt>
                <c:pt idx="14728">
                  <c:v>157500</c:v>
                </c:pt>
                <c:pt idx="14729">
                  <c:v>112500</c:v>
                </c:pt>
                <c:pt idx="14730">
                  <c:v>180000</c:v>
                </c:pt>
                <c:pt idx="14731">
                  <c:v>112500</c:v>
                </c:pt>
                <c:pt idx="14732">
                  <c:v>171000</c:v>
                </c:pt>
                <c:pt idx="14733">
                  <c:v>202500</c:v>
                </c:pt>
                <c:pt idx="14734">
                  <c:v>127498.5</c:v>
                </c:pt>
                <c:pt idx="14735">
                  <c:v>202500</c:v>
                </c:pt>
                <c:pt idx="14736">
                  <c:v>202500</c:v>
                </c:pt>
                <c:pt idx="14737">
                  <c:v>112500</c:v>
                </c:pt>
                <c:pt idx="14738">
                  <c:v>162000</c:v>
                </c:pt>
                <c:pt idx="14739">
                  <c:v>135000</c:v>
                </c:pt>
                <c:pt idx="14740">
                  <c:v>112500</c:v>
                </c:pt>
                <c:pt idx="14741">
                  <c:v>225000</c:v>
                </c:pt>
                <c:pt idx="14742">
                  <c:v>135000</c:v>
                </c:pt>
                <c:pt idx="14743">
                  <c:v>90000</c:v>
                </c:pt>
                <c:pt idx="14744">
                  <c:v>94500</c:v>
                </c:pt>
                <c:pt idx="14745">
                  <c:v>450000</c:v>
                </c:pt>
                <c:pt idx="14746">
                  <c:v>225000</c:v>
                </c:pt>
                <c:pt idx="14747">
                  <c:v>112500</c:v>
                </c:pt>
                <c:pt idx="14748">
                  <c:v>135000</c:v>
                </c:pt>
                <c:pt idx="14749">
                  <c:v>157500</c:v>
                </c:pt>
                <c:pt idx="14750">
                  <c:v>157500</c:v>
                </c:pt>
                <c:pt idx="14751">
                  <c:v>135000</c:v>
                </c:pt>
                <c:pt idx="14752">
                  <c:v>180000</c:v>
                </c:pt>
                <c:pt idx="14753">
                  <c:v>112500</c:v>
                </c:pt>
                <c:pt idx="14754">
                  <c:v>67500</c:v>
                </c:pt>
                <c:pt idx="14755">
                  <c:v>148500</c:v>
                </c:pt>
                <c:pt idx="14756">
                  <c:v>90000</c:v>
                </c:pt>
                <c:pt idx="14757">
                  <c:v>90000</c:v>
                </c:pt>
                <c:pt idx="14758">
                  <c:v>67500</c:v>
                </c:pt>
                <c:pt idx="14759">
                  <c:v>135000</c:v>
                </c:pt>
                <c:pt idx="14760">
                  <c:v>112500</c:v>
                </c:pt>
                <c:pt idx="14761">
                  <c:v>225000</c:v>
                </c:pt>
                <c:pt idx="14762">
                  <c:v>135000</c:v>
                </c:pt>
                <c:pt idx="14763">
                  <c:v>180000</c:v>
                </c:pt>
                <c:pt idx="14764">
                  <c:v>80100</c:v>
                </c:pt>
                <c:pt idx="14765">
                  <c:v>135000</c:v>
                </c:pt>
                <c:pt idx="14766">
                  <c:v>130500</c:v>
                </c:pt>
                <c:pt idx="14767">
                  <c:v>157500</c:v>
                </c:pt>
                <c:pt idx="14768">
                  <c:v>67500</c:v>
                </c:pt>
                <c:pt idx="14769">
                  <c:v>81000</c:v>
                </c:pt>
                <c:pt idx="14770">
                  <c:v>157500</c:v>
                </c:pt>
                <c:pt idx="14771">
                  <c:v>157500</c:v>
                </c:pt>
                <c:pt idx="14772">
                  <c:v>180000</c:v>
                </c:pt>
                <c:pt idx="14773">
                  <c:v>225000</c:v>
                </c:pt>
                <c:pt idx="14774">
                  <c:v>180000</c:v>
                </c:pt>
                <c:pt idx="14775">
                  <c:v>270000</c:v>
                </c:pt>
                <c:pt idx="14776">
                  <c:v>90000</c:v>
                </c:pt>
                <c:pt idx="14777">
                  <c:v>67500</c:v>
                </c:pt>
                <c:pt idx="14778">
                  <c:v>202500</c:v>
                </c:pt>
                <c:pt idx="14779">
                  <c:v>112500</c:v>
                </c:pt>
                <c:pt idx="14780">
                  <c:v>135000</c:v>
                </c:pt>
                <c:pt idx="14781">
                  <c:v>112500</c:v>
                </c:pt>
                <c:pt idx="14782">
                  <c:v>99000</c:v>
                </c:pt>
                <c:pt idx="14783">
                  <c:v>135000</c:v>
                </c:pt>
                <c:pt idx="14784">
                  <c:v>90000</c:v>
                </c:pt>
                <c:pt idx="14785">
                  <c:v>225000</c:v>
                </c:pt>
                <c:pt idx="14786">
                  <c:v>90000</c:v>
                </c:pt>
                <c:pt idx="14787">
                  <c:v>180000</c:v>
                </c:pt>
                <c:pt idx="14788">
                  <c:v>202500</c:v>
                </c:pt>
                <c:pt idx="14789">
                  <c:v>180000</c:v>
                </c:pt>
                <c:pt idx="14790">
                  <c:v>135000</c:v>
                </c:pt>
                <c:pt idx="14791">
                  <c:v>39600</c:v>
                </c:pt>
                <c:pt idx="14792">
                  <c:v>171000</c:v>
                </c:pt>
                <c:pt idx="14793">
                  <c:v>225000</c:v>
                </c:pt>
                <c:pt idx="14794">
                  <c:v>202500</c:v>
                </c:pt>
                <c:pt idx="14795">
                  <c:v>157500</c:v>
                </c:pt>
                <c:pt idx="14796">
                  <c:v>112500</c:v>
                </c:pt>
                <c:pt idx="14797">
                  <c:v>157500</c:v>
                </c:pt>
                <c:pt idx="14798">
                  <c:v>157500</c:v>
                </c:pt>
                <c:pt idx="14799">
                  <c:v>202500</c:v>
                </c:pt>
                <c:pt idx="14800">
                  <c:v>180000</c:v>
                </c:pt>
                <c:pt idx="14801">
                  <c:v>225000</c:v>
                </c:pt>
                <c:pt idx="14802">
                  <c:v>202500</c:v>
                </c:pt>
                <c:pt idx="14803">
                  <c:v>202500</c:v>
                </c:pt>
                <c:pt idx="14804">
                  <c:v>90000</c:v>
                </c:pt>
                <c:pt idx="14805">
                  <c:v>112500</c:v>
                </c:pt>
                <c:pt idx="14806">
                  <c:v>157500</c:v>
                </c:pt>
                <c:pt idx="14807">
                  <c:v>99000</c:v>
                </c:pt>
                <c:pt idx="14808">
                  <c:v>180000</c:v>
                </c:pt>
                <c:pt idx="14809">
                  <c:v>135000</c:v>
                </c:pt>
                <c:pt idx="14810">
                  <c:v>81000</c:v>
                </c:pt>
                <c:pt idx="14811">
                  <c:v>180000</c:v>
                </c:pt>
                <c:pt idx="14812">
                  <c:v>315000</c:v>
                </c:pt>
                <c:pt idx="14813">
                  <c:v>67500</c:v>
                </c:pt>
                <c:pt idx="14814">
                  <c:v>90000</c:v>
                </c:pt>
                <c:pt idx="14815">
                  <c:v>157500</c:v>
                </c:pt>
                <c:pt idx="14816">
                  <c:v>202500</c:v>
                </c:pt>
                <c:pt idx="14817">
                  <c:v>67500</c:v>
                </c:pt>
                <c:pt idx="14818">
                  <c:v>247500</c:v>
                </c:pt>
                <c:pt idx="14819">
                  <c:v>157500</c:v>
                </c:pt>
                <c:pt idx="14820">
                  <c:v>270000</c:v>
                </c:pt>
                <c:pt idx="14821">
                  <c:v>112500</c:v>
                </c:pt>
                <c:pt idx="14822">
                  <c:v>207000</c:v>
                </c:pt>
                <c:pt idx="14823">
                  <c:v>135000</c:v>
                </c:pt>
                <c:pt idx="14824">
                  <c:v>81000</c:v>
                </c:pt>
                <c:pt idx="14825">
                  <c:v>76500</c:v>
                </c:pt>
                <c:pt idx="14826">
                  <c:v>180000</c:v>
                </c:pt>
                <c:pt idx="14827">
                  <c:v>112500</c:v>
                </c:pt>
                <c:pt idx="14828">
                  <c:v>157500</c:v>
                </c:pt>
                <c:pt idx="14829">
                  <c:v>135000</c:v>
                </c:pt>
                <c:pt idx="14830">
                  <c:v>90000</c:v>
                </c:pt>
                <c:pt idx="14831">
                  <c:v>99000</c:v>
                </c:pt>
                <c:pt idx="14832">
                  <c:v>99000</c:v>
                </c:pt>
                <c:pt idx="14833">
                  <c:v>180000</c:v>
                </c:pt>
                <c:pt idx="14834">
                  <c:v>157500</c:v>
                </c:pt>
                <c:pt idx="14835">
                  <c:v>202500</c:v>
                </c:pt>
                <c:pt idx="14836">
                  <c:v>135000</c:v>
                </c:pt>
                <c:pt idx="14837">
                  <c:v>315000</c:v>
                </c:pt>
                <c:pt idx="14838">
                  <c:v>225000</c:v>
                </c:pt>
                <c:pt idx="14839">
                  <c:v>157500</c:v>
                </c:pt>
                <c:pt idx="14840">
                  <c:v>337500</c:v>
                </c:pt>
                <c:pt idx="14841">
                  <c:v>202500</c:v>
                </c:pt>
                <c:pt idx="14842">
                  <c:v>90000</c:v>
                </c:pt>
                <c:pt idx="14843">
                  <c:v>135000</c:v>
                </c:pt>
                <c:pt idx="14844">
                  <c:v>315000</c:v>
                </c:pt>
                <c:pt idx="14845">
                  <c:v>157500</c:v>
                </c:pt>
                <c:pt idx="14846">
                  <c:v>202500</c:v>
                </c:pt>
                <c:pt idx="14847">
                  <c:v>189000</c:v>
                </c:pt>
                <c:pt idx="14848">
                  <c:v>63000</c:v>
                </c:pt>
                <c:pt idx="14849">
                  <c:v>72000</c:v>
                </c:pt>
                <c:pt idx="14850">
                  <c:v>67500</c:v>
                </c:pt>
                <c:pt idx="14851">
                  <c:v>135000</c:v>
                </c:pt>
                <c:pt idx="14852">
                  <c:v>450000</c:v>
                </c:pt>
                <c:pt idx="14853">
                  <c:v>126000</c:v>
                </c:pt>
                <c:pt idx="14854">
                  <c:v>157500</c:v>
                </c:pt>
                <c:pt idx="14855">
                  <c:v>405000</c:v>
                </c:pt>
                <c:pt idx="14856">
                  <c:v>157500</c:v>
                </c:pt>
                <c:pt idx="14857">
                  <c:v>180000</c:v>
                </c:pt>
                <c:pt idx="14858">
                  <c:v>126000</c:v>
                </c:pt>
                <c:pt idx="14859">
                  <c:v>135000</c:v>
                </c:pt>
                <c:pt idx="14860">
                  <c:v>112500</c:v>
                </c:pt>
                <c:pt idx="14861">
                  <c:v>90000</c:v>
                </c:pt>
                <c:pt idx="14862">
                  <c:v>112500</c:v>
                </c:pt>
                <c:pt idx="14863">
                  <c:v>360000</c:v>
                </c:pt>
                <c:pt idx="14864">
                  <c:v>157500</c:v>
                </c:pt>
                <c:pt idx="14865">
                  <c:v>270000</c:v>
                </c:pt>
                <c:pt idx="14866">
                  <c:v>180000</c:v>
                </c:pt>
                <c:pt idx="14867">
                  <c:v>135000</c:v>
                </c:pt>
                <c:pt idx="14868">
                  <c:v>180000</c:v>
                </c:pt>
                <c:pt idx="14869">
                  <c:v>202500</c:v>
                </c:pt>
                <c:pt idx="14870">
                  <c:v>58500</c:v>
                </c:pt>
                <c:pt idx="14871">
                  <c:v>135000</c:v>
                </c:pt>
                <c:pt idx="14872">
                  <c:v>135000</c:v>
                </c:pt>
                <c:pt idx="14873">
                  <c:v>126000</c:v>
                </c:pt>
                <c:pt idx="14874">
                  <c:v>247500</c:v>
                </c:pt>
                <c:pt idx="14875">
                  <c:v>135000</c:v>
                </c:pt>
                <c:pt idx="14876">
                  <c:v>90000</c:v>
                </c:pt>
                <c:pt idx="14877">
                  <c:v>180000</c:v>
                </c:pt>
                <c:pt idx="14878">
                  <c:v>180000</c:v>
                </c:pt>
                <c:pt idx="14879">
                  <c:v>157500</c:v>
                </c:pt>
                <c:pt idx="14880">
                  <c:v>360000</c:v>
                </c:pt>
                <c:pt idx="14881">
                  <c:v>180000</c:v>
                </c:pt>
                <c:pt idx="14882">
                  <c:v>225000</c:v>
                </c:pt>
                <c:pt idx="14883">
                  <c:v>112500</c:v>
                </c:pt>
                <c:pt idx="14884">
                  <c:v>202500</c:v>
                </c:pt>
                <c:pt idx="14885">
                  <c:v>112500</c:v>
                </c:pt>
                <c:pt idx="14886">
                  <c:v>112500</c:v>
                </c:pt>
                <c:pt idx="14887">
                  <c:v>216000</c:v>
                </c:pt>
                <c:pt idx="14888">
                  <c:v>585000</c:v>
                </c:pt>
                <c:pt idx="14889">
                  <c:v>279000</c:v>
                </c:pt>
                <c:pt idx="14890">
                  <c:v>76500</c:v>
                </c:pt>
                <c:pt idx="14891">
                  <c:v>157500</c:v>
                </c:pt>
                <c:pt idx="14892">
                  <c:v>103500</c:v>
                </c:pt>
                <c:pt idx="14893">
                  <c:v>135000</c:v>
                </c:pt>
                <c:pt idx="14894">
                  <c:v>90000</c:v>
                </c:pt>
                <c:pt idx="14895">
                  <c:v>164250</c:v>
                </c:pt>
                <c:pt idx="14896">
                  <c:v>112500</c:v>
                </c:pt>
                <c:pt idx="14897">
                  <c:v>202500</c:v>
                </c:pt>
                <c:pt idx="14898">
                  <c:v>180000</c:v>
                </c:pt>
                <c:pt idx="14899">
                  <c:v>135000</c:v>
                </c:pt>
                <c:pt idx="14900">
                  <c:v>360000</c:v>
                </c:pt>
                <c:pt idx="14901">
                  <c:v>247500</c:v>
                </c:pt>
                <c:pt idx="14902">
                  <c:v>202500</c:v>
                </c:pt>
                <c:pt idx="14903">
                  <c:v>144000</c:v>
                </c:pt>
                <c:pt idx="14904">
                  <c:v>90000</c:v>
                </c:pt>
                <c:pt idx="14905">
                  <c:v>270000</c:v>
                </c:pt>
                <c:pt idx="14906">
                  <c:v>90000</c:v>
                </c:pt>
                <c:pt idx="14907">
                  <c:v>67500</c:v>
                </c:pt>
                <c:pt idx="14908">
                  <c:v>112500</c:v>
                </c:pt>
                <c:pt idx="14909">
                  <c:v>135000</c:v>
                </c:pt>
                <c:pt idx="14910">
                  <c:v>157500</c:v>
                </c:pt>
                <c:pt idx="14911">
                  <c:v>157500</c:v>
                </c:pt>
                <c:pt idx="14912">
                  <c:v>112500</c:v>
                </c:pt>
                <c:pt idx="14913">
                  <c:v>229500</c:v>
                </c:pt>
                <c:pt idx="14914">
                  <c:v>67500</c:v>
                </c:pt>
                <c:pt idx="14915">
                  <c:v>81000</c:v>
                </c:pt>
                <c:pt idx="14916">
                  <c:v>135000</c:v>
                </c:pt>
                <c:pt idx="14917">
                  <c:v>108000</c:v>
                </c:pt>
                <c:pt idx="14918">
                  <c:v>135000</c:v>
                </c:pt>
                <c:pt idx="14919">
                  <c:v>171000</c:v>
                </c:pt>
                <c:pt idx="14920">
                  <c:v>202500</c:v>
                </c:pt>
                <c:pt idx="14921">
                  <c:v>225000</c:v>
                </c:pt>
                <c:pt idx="14922">
                  <c:v>225000</c:v>
                </c:pt>
                <c:pt idx="14923">
                  <c:v>180000</c:v>
                </c:pt>
                <c:pt idx="14924">
                  <c:v>67500</c:v>
                </c:pt>
                <c:pt idx="14925">
                  <c:v>157500</c:v>
                </c:pt>
                <c:pt idx="14926">
                  <c:v>238500</c:v>
                </c:pt>
                <c:pt idx="14927">
                  <c:v>76500</c:v>
                </c:pt>
                <c:pt idx="14928">
                  <c:v>144000</c:v>
                </c:pt>
                <c:pt idx="14929">
                  <c:v>247500</c:v>
                </c:pt>
                <c:pt idx="14930">
                  <c:v>99000</c:v>
                </c:pt>
                <c:pt idx="14931">
                  <c:v>157500</c:v>
                </c:pt>
                <c:pt idx="14932">
                  <c:v>90000</c:v>
                </c:pt>
                <c:pt idx="14933">
                  <c:v>67500</c:v>
                </c:pt>
                <c:pt idx="14934">
                  <c:v>157500</c:v>
                </c:pt>
                <c:pt idx="14935">
                  <c:v>157500</c:v>
                </c:pt>
                <c:pt idx="14936">
                  <c:v>211500</c:v>
                </c:pt>
                <c:pt idx="14937">
                  <c:v>112500</c:v>
                </c:pt>
                <c:pt idx="14938">
                  <c:v>202500</c:v>
                </c:pt>
                <c:pt idx="14939">
                  <c:v>157500</c:v>
                </c:pt>
                <c:pt idx="14940">
                  <c:v>81000</c:v>
                </c:pt>
                <c:pt idx="14941">
                  <c:v>202500</c:v>
                </c:pt>
                <c:pt idx="14942">
                  <c:v>234000</c:v>
                </c:pt>
                <c:pt idx="14943">
                  <c:v>202500</c:v>
                </c:pt>
                <c:pt idx="14944">
                  <c:v>135000</c:v>
                </c:pt>
                <c:pt idx="14945">
                  <c:v>112500</c:v>
                </c:pt>
                <c:pt idx="14946">
                  <c:v>81000</c:v>
                </c:pt>
                <c:pt idx="14947">
                  <c:v>135000</c:v>
                </c:pt>
                <c:pt idx="14948">
                  <c:v>157500</c:v>
                </c:pt>
                <c:pt idx="14949">
                  <c:v>112500</c:v>
                </c:pt>
                <c:pt idx="14950">
                  <c:v>135000</c:v>
                </c:pt>
                <c:pt idx="14951">
                  <c:v>112500</c:v>
                </c:pt>
                <c:pt idx="14952">
                  <c:v>180000</c:v>
                </c:pt>
                <c:pt idx="14953">
                  <c:v>94500</c:v>
                </c:pt>
                <c:pt idx="14954">
                  <c:v>103500</c:v>
                </c:pt>
                <c:pt idx="14955">
                  <c:v>157500</c:v>
                </c:pt>
                <c:pt idx="14956">
                  <c:v>135000</c:v>
                </c:pt>
                <c:pt idx="14957">
                  <c:v>180000</c:v>
                </c:pt>
                <c:pt idx="14958">
                  <c:v>108000</c:v>
                </c:pt>
                <c:pt idx="14959">
                  <c:v>256500</c:v>
                </c:pt>
                <c:pt idx="14960">
                  <c:v>90000</c:v>
                </c:pt>
                <c:pt idx="14961">
                  <c:v>270000</c:v>
                </c:pt>
                <c:pt idx="14962">
                  <c:v>225000</c:v>
                </c:pt>
                <c:pt idx="14963">
                  <c:v>112500</c:v>
                </c:pt>
                <c:pt idx="14964">
                  <c:v>157500</c:v>
                </c:pt>
                <c:pt idx="14965">
                  <c:v>247500</c:v>
                </c:pt>
                <c:pt idx="14966">
                  <c:v>157500</c:v>
                </c:pt>
                <c:pt idx="14967">
                  <c:v>202500</c:v>
                </c:pt>
                <c:pt idx="14968">
                  <c:v>166500</c:v>
                </c:pt>
                <c:pt idx="14969">
                  <c:v>225000</c:v>
                </c:pt>
                <c:pt idx="14970">
                  <c:v>112500</c:v>
                </c:pt>
                <c:pt idx="14971">
                  <c:v>135000</c:v>
                </c:pt>
                <c:pt idx="14972">
                  <c:v>270000</c:v>
                </c:pt>
                <c:pt idx="14973">
                  <c:v>112500</c:v>
                </c:pt>
                <c:pt idx="14974">
                  <c:v>112500</c:v>
                </c:pt>
                <c:pt idx="14975">
                  <c:v>157500</c:v>
                </c:pt>
                <c:pt idx="14976">
                  <c:v>585000</c:v>
                </c:pt>
                <c:pt idx="14977">
                  <c:v>157500</c:v>
                </c:pt>
                <c:pt idx="14978">
                  <c:v>112500</c:v>
                </c:pt>
                <c:pt idx="14979">
                  <c:v>135000</c:v>
                </c:pt>
                <c:pt idx="14980">
                  <c:v>315000</c:v>
                </c:pt>
                <c:pt idx="14981">
                  <c:v>180000</c:v>
                </c:pt>
                <c:pt idx="14982">
                  <c:v>67500</c:v>
                </c:pt>
                <c:pt idx="14983">
                  <c:v>202500</c:v>
                </c:pt>
                <c:pt idx="14984">
                  <c:v>247500</c:v>
                </c:pt>
                <c:pt idx="14985">
                  <c:v>112500</c:v>
                </c:pt>
                <c:pt idx="14986">
                  <c:v>67500</c:v>
                </c:pt>
                <c:pt idx="14987">
                  <c:v>67500</c:v>
                </c:pt>
                <c:pt idx="14988">
                  <c:v>54000</c:v>
                </c:pt>
                <c:pt idx="14989">
                  <c:v>171000</c:v>
                </c:pt>
                <c:pt idx="14990">
                  <c:v>180000</c:v>
                </c:pt>
                <c:pt idx="14991">
                  <c:v>112500</c:v>
                </c:pt>
                <c:pt idx="14992">
                  <c:v>157500</c:v>
                </c:pt>
                <c:pt idx="14993">
                  <c:v>67500</c:v>
                </c:pt>
                <c:pt idx="14994">
                  <c:v>333000</c:v>
                </c:pt>
                <c:pt idx="14995">
                  <c:v>121500</c:v>
                </c:pt>
                <c:pt idx="14996">
                  <c:v>171000</c:v>
                </c:pt>
                <c:pt idx="14997">
                  <c:v>112500</c:v>
                </c:pt>
                <c:pt idx="14998">
                  <c:v>207000</c:v>
                </c:pt>
                <c:pt idx="14999">
                  <c:v>54000</c:v>
                </c:pt>
                <c:pt idx="15000">
                  <c:v>135000</c:v>
                </c:pt>
                <c:pt idx="15001">
                  <c:v>135000</c:v>
                </c:pt>
                <c:pt idx="15002">
                  <c:v>135000</c:v>
                </c:pt>
                <c:pt idx="15003">
                  <c:v>180000</c:v>
                </c:pt>
                <c:pt idx="15004">
                  <c:v>148500</c:v>
                </c:pt>
                <c:pt idx="15005">
                  <c:v>180000</c:v>
                </c:pt>
                <c:pt idx="15006">
                  <c:v>360000</c:v>
                </c:pt>
                <c:pt idx="15007">
                  <c:v>180000</c:v>
                </c:pt>
                <c:pt idx="15008">
                  <c:v>225000</c:v>
                </c:pt>
                <c:pt idx="15009">
                  <c:v>225000</c:v>
                </c:pt>
                <c:pt idx="15010">
                  <c:v>135000</c:v>
                </c:pt>
                <c:pt idx="15011">
                  <c:v>211500</c:v>
                </c:pt>
                <c:pt idx="15012">
                  <c:v>225000</c:v>
                </c:pt>
                <c:pt idx="15013">
                  <c:v>315000</c:v>
                </c:pt>
                <c:pt idx="15014">
                  <c:v>450000</c:v>
                </c:pt>
                <c:pt idx="15015">
                  <c:v>315000</c:v>
                </c:pt>
                <c:pt idx="15016">
                  <c:v>81000</c:v>
                </c:pt>
                <c:pt idx="15017">
                  <c:v>225000</c:v>
                </c:pt>
                <c:pt idx="15018">
                  <c:v>90000</c:v>
                </c:pt>
                <c:pt idx="15019">
                  <c:v>90000</c:v>
                </c:pt>
                <c:pt idx="15020">
                  <c:v>103500</c:v>
                </c:pt>
                <c:pt idx="15021">
                  <c:v>72000</c:v>
                </c:pt>
                <c:pt idx="15022">
                  <c:v>202500</c:v>
                </c:pt>
                <c:pt idx="15023">
                  <c:v>112500</c:v>
                </c:pt>
                <c:pt idx="15024">
                  <c:v>101250</c:v>
                </c:pt>
                <c:pt idx="15025">
                  <c:v>45000</c:v>
                </c:pt>
                <c:pt idx="15026">
                  <c:v>99000</c:v>
                </c:pt>
                <c:pt idx="15027">
                  <c:v>85500</c:v>
                </c:pt>
                <c:pt idx="15028">
                  <c:v>135000</c:v>
                </c:pt>
                <c:pt idx="15029">
                  <c:v>157500</c:v>
                </c:pt>
                <c:pt idx="15030">
                  <c:v>112500</c:v>
                </c:pt>
                <c:pt idx="15031">
                  <c:v>135000</c:v>
                </c:pt>
                <c:pt idx="15032">
                  <c:v>90000</c:v>
                </c:pt>
                <c:pt idx="15033">
                  <c:v>189000</c:v>
                </c:pt>
                <c:pt idx="15034">
                  <c:v>337500</c:v>
                </c:pt>
                <c:pt idx="15035">
                  <c:v>121500</c:v>
                </c:pt>
                <c:pt idx="15036">
                  <c:v>180000</c:v>
                </c:pt>
                <c:pt idx="15037">
                  <c:v>144000</c:v>
                </c:pt>
                <c:pt idx="15038">
                  <c:v>292500</c:v>
                </c:pt>
                <c:pt idx="15039">
                  <c:v>157500</c:v>
                </c:pt>
                <c:pt idx="15040">
                  <c:v>225000</c:v>
                </c:pt>
                <c:pt idx="15041">
                  <c:v>198000</c:v>
                </c:pt>
                <c:pt idx="15042">
                  <c:v>135000</c:v>
                </c:pt>
                <c:pt idx="15043">
                  <c:v>202500</c:v>
                </c:pt>
                <c:pt idx="15044">
                  <c:v>180000</c:v>
                </c:pt>
                <c:pt idx="15045">
                  <c:v>112500</c:v>
                </c:pt>
                <c:pt idx="15046">
                  <c:v>90000</c:v>
                </c:pt>
                <c:pt idx="15047">
                  <c:v>225000</c:v>
                </c:pt>
                <c:pt idx="15048">
                  <c:v>247500</c:v>
                </c:pt>
                <c:pt idx="15049">
                  <c:v>202500</c:v>
                </c:pt>
                <c:pt idx="15050">
                  <c:v>112500</c:v>
                </c:pt>
                <c:pt idx="15051">
                  <c:v>198000</c:v>
                </c:pt>
                <c:pt idx="15052">
                  <c:v>270000</c:v>
                </c:pt>
                <c:pt idx="15053">
                  <c:v>108000</c:v>
                </c:pt>
                <c:pt idx="15054">
                  <c:v>144000</c:v>
                </c:pt>
                <c:pt idx="15055">
                  <c:v>166500</c:v>
                </c:pt>
                <c:pt idx="15056">
                  <c:v>270000</c:v>
                </c:pt>
                <c:pt idx="15057">
                  <c:v>405000</c:v>
                </c:pt>
                <c:pt idx="15058">
                  <c:v>157500</c:v>
                </c:pt>
                <c:pt idx="15059">
                  <c:v>112500</c:v>
                </c:pt>
                <c:pt idx="15060">
                  <c:v>180000</c:v>
                </c:pt>
                <c:pt idx="15061">
                  <c:v>180000</c:v>
                </c:pt>
                <c:pt idx="15062">
                  <c:v>85500</c:v>
                </c:pt>
                <c:pt idx="15063">
                  <c:v>112500</c:v>
                </c:pt>
                <c:pt idx="15064">
                  <c:v>171000</c:v>
                </c:pt>
                <c:pt idx="15065">
                  <c:v>112500</c:v>
                </c:pt>
                <c:pt idx="15066">
                  <c:v>157500</c:v>
                </c:pt>
                <c:pt idx="15067">
                  <c:v>94500</c:v>
                </c:pt>
                <c:pt idx="15068">
                  <c:v>90000</c:v>
                </c:pt>
                <c:pt idx="15069">
                  <c:v>90000</c:v>
                </c:pt>
                <c:pt idx="15070">
                  <c:v>157500</c:v>
                </c:pt>
                <c:pt idx="15071">
                  <c:v>157500</c:v>
                </c:pt>
                <c:pt idx="15072">
                  <c:v>112500</c:v>
                </c:pt>
                <c:pt idx="15073">
                  <c:v>81000</c:v>
                </c:pt>
                <c:pt idx="15074">
                  <c:v>112500</c:v>
                </c:pt>
                <c:pt idx="15075">
                  <c:v>76500</c:v>
                </c:pt>
                <c:pt idx="15076">
                  <c:v>112500</c:v>
                </c:pt>
                <c:pt idx="15077">
                  <c:v>315000</c:v>
                </c:pt>
                <c:pt idx="15078">
                  <c:v>157500</c:v>
                </c:pt>
                <c:pt idx="15079">
                  <c:v>180000</c:v>
                </c:pt>
                <c:pt idx="15080">
                  <c:v>126000</c:v>
                </c:pt>
                <c:pt idx="15081">
                  <c:v>67500</c:v>
                </c:pt>
                <c:pt idx="15082">
                  <c:v>171000</c:v>
                </c:pt>
                <c:pt idx="15083">
                  <c:v>67500</c:v>
                </c:pt>
                <c:pt idx="15084">
                  <c:v>112500</c:v>
                </c:pt>
                <c:pt idx="15085">
                  <c:v>90000</c:v>
                </c:pt>
                <c:pt idx="15086">
                  <c:v>90000</c:v>
                </c:pt>
                <c:pt idx="15087">
                  <c:v>90000</c:v>
                </c:pt>
                <c:pt idx="15088">
                  <c:v>157500</c:v>
                </c:pt>
                <c:pt idx="15089">
                  <c:v>135000</c:v>
                </c:pt>
                <c:pt idx="15090">
                  <c:v>315000</c:v>
                </c:pt>
                <c:pt idx="15091">
                  <c:v>180000</c:v>
                </c:pt>
                <c:pt idx="15092">
                  <c:v>90000</c:v>
                </c:pt>
                <c:pt idx="15093">
                  <c:v>270000</c:v>
                </c:pt>
                <c:pt idx="15094">
                  <c:v>135000</c:v>
                </c:pt>
                <c:pt idx="15095">
                  <c:v>112500</c:v>
                </c:pt>
                <c:pt idx="15096">
                  <c:v>382500</c:v>
                </c:pt>
                <c:pt idx="15097">
                  <c:v>315000</c:v>
                </c:pt>
                <c:pt idx="15098">
                  <c:v>112500</c:v>
                </c:pt>
                <c:pt idx="15099">
                  <c:v>103500</c:v>
                </c:pt>
                <c:pt idx="15100">
                  <c:v>45000</c:v>
                </c:pt>
                <c:pt idx="15101">
                  <c:v>112500</c:v>
                </c:pt>
                <c:pt idx="15102">
                  <c:v>202500</c:v>
                </c:pt>
                <c:pt idx="15103">
                  <c:v>180000</c:v>
                </c:pt>
                <c:pt idx="15104">
                  <c:v>112500</c:v>
                </c:pt>
                <c:pt idx="15105">
                  <c:v>157500</c:v>
                </c:pt>
                <c:pt idx="15106">
                  <c:v>337500</c:v>
                </c:pt>
                <c:pt idx="15107">
                  <c:v>135000</c:v>
                </c:pt>
                <c:pt idx="15108">
                  <c:v>202500</c:v>
                </c:pt>
                <c:pt idx="15109">
                  <c:v>346500</c:v>
                </c:pt>
                <c:pt idx="15110">
                  <c:v>126000</c:v>
                </c:pt>
                <c:pt idx="15111">
                  <c:v>216000</c:v>
                </c:pt>
                <c:pt idx="15112">
                  <c:v>247500</c:v>
                </c:pt>
                <c:pt idx="15113">
                  <c:v>180000</c:v>
                </c:pt>
                <c:pt idx="15114">
                  <c:v>270000</c:v>
                </c:pt>
                <c:pt idx="15115">
                  <c:v>225000</c:v>
                </c:pt>
                <c:pt idx="15116">
                  <c:v>292500</c:v>
                </c:pt>
                <c:pt idx="15117">
                  <c:v>99000</c:v>
                </c:pt>
                <c:pt idx="15118">
                  <c:v>157500</c:v>
                </c:pt>
                <c:pt idx="15119">
                  <c:v>99000</c:v>
                </c:pt>
                <c:pt idx="15120">
                  <c:v>180000</c:v>
                </c:pt>
                <c:pt idx="15121">
                  <c:v>112500</c:v>
                </c:pt>
                <c:pt idx="15122">
                  <c:v>90000</c:v>
                </c:pt>
                <c:pt idx="15123">
                  <c:v>144000</c:v>
                </c:pt>
                <c:pt idx="15124">
                  <c:v>112500</c:v>
                </c:pt>
                <c:pt idx="15125">
                  <c:v>202500</c:v>
                </c:pt>
                <c:pt idx="15126">
                  <c:v>121500</c:v>
                </c:pt>
                <c:pt idx="15127">
                  <c:v>112500</c:v>
                </c:pt>
                <c:pt idx="15128">
                  <c:v>94500</c:v>
                </c:pt>
                <c:pt idx="15129">
                  <c:v>90000</c:v>
                </c:pt>
                <c:pt idx="15130">
                  <c:v>54000</c:v>
                </c:pt>
                <c:pt idx="15131">
                  <c:v>90000</c:v>
                </c:pt>
                <c:pt idx="15132">
                  <c:v>157500</c:v>
                </c:pt>
                <c:pt idx="15133">
                  <c:v>126000</c:v>
                </c:pt>
                <c:pt idx="15134">
                  <c:v>135000</c:v>
                </c:pt>
                <c:pt idx="15135">
                  <c:v>157500</c:v>
                </c:pt>
                <c:pt idx="15136">
                  <c:v>180000</c:v>
                </c:pt>
                <c:pt idx="15137">
                  <c:v>180000</c:v>
                </c:pt>
                <c:pt idx="15138">
                  <c:v>87750</c:v>
                </c:pt>
                <c:pt idx="15139">
                  <c:v>90000</c:v>
                </c:pt>
                <c:pt idx="15140">
                  <c:v>202500</c:v>
                </c:pt>
                <c:pt idx="15141">
                  <c:v>112500</c:v>
                </c:pt>
                <c:pt idx="15142">
                  <c:v>112500</c:v>
                </c:pt>
                <c:pt idx="15143">
                  <c:v>157500</c:v>
                </c:pt>
                <c:pt idx="15144">
                  <c:v>112500</c:v>
                </c:pt>
                <c:pt idx="15145">
                  <c:v>148500</c:v>
                </c:pt>
                <c:pt idx="15146">
                  <c:v>315000</c:v>
                </c:pt>
                <c:pt idx="15147">
                  <c:v>202500</c:v>
                </c:pt>
                <c:pt idx="15148">
                  <c:v>87750</c:v>
                </c:pt>
                <c:pt idx="15149">
                  <c:v>33750</c:v>
                </c:pt>
                <c:pt idx="15150">
                  <c:v>112500</c:v>
                </c:pt>
                <c:pt idx="15151">
                  <c:v>270000</c:v>
                </c:pt>
                <c:pt idx="15152">
                  <c:v>157500</c:v>
                </c:pt>
                <c:pt idx="15153">
                  <c:v>90000</c:v>
                </c:pt>
                <c:pt idx="15154">
                  <c:v>112500</c:v>
                </c:pt>
                <c:pt idx="15155">
                  <c:v>225000</c:v>
                </c:pt>
                <c:pt idx="15156">
                  <c:v>157500</c:v>
                </c:pt>
                <c:pt idx="15157">
                  <c:v>225000</c:v>
                </c:pt>
                <c:pt idx="15158">
                  <c:v>225000</c:v>
                </c:pt>
                <c:pt idx="15159">
                  <c:v>270000</c:v>
                </c:pt>
                <c:pt idx="15160">
                  <c:v>121500</c:v>
                </c:pt>
                <c:pt idx="15161">
                  <c:v>184500</c:v>
                </c:pt>
                <c:pt idx="15162">
                  <c:v>148500</c:v>
                </c:pt>
                <c:pt idx="15163">
                  <c:v>180000</c:v>
                </c:pt>
                <c:pt idx="15164">
                  <c:v>99000</c:v>
                </c:pt>
                <c:pt idx="15165">
                  <c:v>157500</c:v>
                </c:pt>
                <c:pt idx="15166">
                  <c:v>135000</c:v>
                </c:pt>
                <c:pt idx="15167">
                  <c:v>135000</c:v>
                </c:pt>
                <c:pt idx="15168">
                  <c:v>315000</c:v>
                </c:pt>
                <c:pt idx="15169">
                  <c:v>211500</c:v>
                </c:pt>
                <c:pt idx="15170">
                  <c:v>180000</c:v>
                </c:pt>
                <c:pt idx="15171">
                  <c:v>144000</c:v>
                </c:pt>
                <c:pt idx="15172">
                  <c:v>202500</c:v>
                </c:pt>
                <c:pt idx="15173">
                  <c:v>225000</c:v>
                </c:pt>
                <c:pt idx="15174">
                  <c:v>157500</c:v>
                </c:pt>
                <c:pt idx="15175">
                  <c:v>126000</c:v>
                </c:pt>
                <c:pt idx="15176">
                  <c:v>135000</c:v>
                </c:pt>
                <c:pt idx="15177">
                  <c:v>157500</c:v>
                </c:pt>
                <c:pt idx="15178">
                  <c:v>67500</c:v>
                </c:pt>
                <c:pt idx="15179">
                  <c:v>126000</c:v>
                </c:pt>
                <c:pt idx="15180">
                  <c:v>67500</c:v>
                </c:pt>
                <c:pt idx="15181">
                  <c:v>112500</c:v>
                </c:pt>
                <c:pt idx="15182">
                  <c:v>157500</c:v>
                </c:pt>
                <c:pt idx="15183">
                  <c:v>405000</c:v>
                </c:pt>
                <c:pt idx="15184">
                  <c:v>135000</c:v>
                </c:pt>
                <c:pt idx="15185">
                  <c:v>112500</c:v>
                </c:pt>
                <c:pt idx="15186">
                  <c:v>247500</c:v>
                </c:pt>
                <c:pt idx="15187">
                  <c:v>121500</c:v>
                </c:pt>
                <c:pt idx="15188">
                  <c:v>90000</c:v>
                </c:pt>
                <c:pt idx="15189">
                  <c:v>171000</c:v>
                </c:pt>
                <c:pt idx="15190">
                  <c:v>157500</c:v>
                </c:pt>
                <c:pt idx="15191">
                  <c:v>202500</c:v>
                </c:pt>
                <c:pt idx="15192">
                  <c:v>90000</c:v>
                </c:pt>
                <c:pt idx="15193">
                  <c:v>157500</c:v>
                </c:pt>
                <c:pt idx="15194">
                  <c:v>76500</c:v>
                </c:pt>
                <c:pt idx="15195">
                  <c:v>90000</c:v>
                </c:pt>
                <c:pt idx="15196">
                  <c:v>81000</c:v>
                </c:pt>
                <c:pt idx="15197">
                  <c:v>180000</c:v>
                </c:pt>
                <c:pt idx="15198">
                  <c:v>135000</c:v>
                </c:pt>
                <c:pt idx="15199">
                  <c:v>67500</c:v>
                </c:pt>
                <c:pt idx="15200">
                  <c:v>270000</c:v>
                </c:pt>
                <c:pt idx="15201">
                  <c:v>180000</c:v>
                </c:pt>
                <c:pt idx="15202">
                  <c:v>180000</c:v>
                </c:pt>
                <c:pt idx="15203">
                  <c:v>180000</c:v>
                </c:pt>
                <c:pt idx="15204">
                  <c:v>112500</c:v>
                </c:pt>
                <c:pt idx="15205">
                  <c:v>90000</c:v>
                </c:pt>
                <c:pt idx="15206">
                  <c:v>112500</c:v>
                </c:pt>
                <c:pt idx="15207">
                  <c:v>157500</c:v>
                </c:pt>
                <c:pt idx="15208">
                  <c:v>112500</c:v>
                </c:pt>
                <c:pt idx="15209">
                  <c:v>157500</c:v>
                </c:pt>
                <c:pt idx="15210">
                  <c:v>157500</c:v>
                </c:pt>
                <c:pt idx="15211">
                  <c:v>81000</c:v>
                </c:pt>
                <c:pt idx="15212">
                  <c:v>112500</c:v>
                </c:pt>
                <c:pt idx="15213">
                  <c:v>126000</c:v>
                </c:pt>
                <c:pt idx="15214">
                  <c:v>180000</c:v>
                </c:pt>
                <c:pt idx="15215">
                  <c:v>135000</c:v>
                </c:pt>
                <c:pt idx="15216">
                  <c:v>157500</c:v>
                </c:pt>
                <c:pt idx="15217">
                  <c:v>130500</c:v>
                </c:pt>
                <c:pt idx="15218">
                  <c:v>103500</c:v>
                </c:pt>
                <c:pt idx="15219">
                  <c:v>112500</c:v>
                </c:pt>
                <c:pt idx="15220">
                  <c:v>103500</c:v>
                </c:pt>
                <c:pt idx="15221">
                  <c:v>180000</c:v>
                </c:pt>
                <c:pt idx="15222">
                  <c:v>202500</c:v>
                </c:pt>
                <c:pt idx="15223">
                  <c:v>108000</c:v>
                </c:pt>
                <c:pt idx="15224">
                  <c:v>67500</c:v>
                </c:pt>
                <c:pt idx="15225">
                  <c:v>130500</c:v>
                </c:pt>
                <c:pt idx="15226">
                  <c:v>67500</c:v>
                </c:pt>
                <c:pt idx="15227">
                  <c:v>180000</c:v>
                </c:pt>
                <c:pt idx="15228">
                  <c:v>175500</c:v>
                </c:pt>
                <c:pt idx="15229">
                  <c:v>135000</c:v>
                </c:pt>
                <c:pt idx="15230">
                  <c:v>157500</c:v>
                </c:pt>
                <c:pt idx="15231">
                  <c:v>112500</c:v>
                </c:pt>
                <c:pt idx="15232">
                  <c:v>135000</c:v>
                </c:pt>
                <c:pt idx="15233">
                  <c:v>67500</c:v>
                </c:pt>
                <c:pt idx="15234">
                  <c:v>90000</c:v>
                </c:pt>
                <c:pt idx="15235">
                  <c:v>130500</c:v>
                </c:pt>
                <c:pt idx="15236">
                  <c:v>180000</c:v>
                </c:pt>
                <c:pt idx="15237">
                  <c:v>121500</c:v>
                </c:pt>
                <c:pt idx="15238">
                  <c:v>450000</c:v>
                </c:pt>
                <c:pt idx="15239">
                  <c:v>225000</c:v>
                </c:pt>
                <c:pt idx="15240">
                  <c:v>112500</c:v>
                </c:pt>
                <c:pt idx="15241">
                  <c:v>103500</c:v>
                </c:pt>
                <c:pt idx="15242">
                  <c:v>121500</c:v>
                </c:pt>
                <c:pt idx="15243">
                  <c:v>81000</c:v>
                </c:pt>
                <c:pt idx="15244">
                  <c:v>153000</c:v>
                </c:pt>
                <c:pt idx="15245">
                  <c:v>126000</c:v>
                </c:pt>
                <c:pt idx="15246">
                  <c:v>225000</c:v>
                </c:pt>
                <c:pt idx="15247">
                  <c:v>85500</c:v>
                </c:pt>
                <c:pt idx="15248">
                  <c:v>135000</c:v>
                </c:pt>
                <c:pt idx="15249">
                  <c:v>67500</c:v>
                </c:pt>
                <c:pt idx="15250">
                  <c:v>135000</c:v>
                </c:pt>
                <c:pt idx="15251">
                  <c:v>166500</c:v>
                </c:pt>
                <c:pt idx="15252">
                  <c:v>225000</c:v>
                </c:pt>
                <c:pt idx="15253">
                  <c:v>126000</c:v>
                </c:pt>
                <c:pt idx="15254">
                  <c:v>135000</c:v>
                </c:pt>
                <c:pt idx="15255">
                  <c:v>247500</c:v>
                </c:pt>
                <c:pt idx="15256">
                  <c:v>135000</c:v>
                </c:pt>
                <c:pt idx="15257">
                  <c:v>135000</c:v>
                </c:pt>
                <c:pt idx="15258">
                  <c:v>225000</c:v>
                </c:pt>
                <c:pt idx="15259">
                  <c:v>72000</c:v>
                </c:pt>
                <c:pt idx="15260">
                  <c:v>225000</c:v>
                </c:pt>
                <c:pt idx="15261">
                  <c:v>90000</c:v>
                </c:pt>
                <c:pt idx="15262">
                  <c:v>247500</c:v>
                </c:pt>
                <c:pt idx="15263">
                  <c:v>315000</c:v>
                </c:pt>
                <c:pt idx="15264">
                  <c:v>135000</c:v>
                </c:pt>
                <c:pt idx="15265">
                  <c:v>202500</c:v>
                </c:pt>
                <c:pt idx="15266">
                  <c:v>337500</c:v>
                </c:pt>
                <c:pt idx="15267">
                  <c:v>126000</c:v>
                </c:pt>
                <c:pt idx="15268">
                  <c:v>112500</c:v>
                </c:pt>
                <c:pt idx="15269">
                  <c:v>202500</c:v>
                </c:pt>
                <c:pt idx="15270">
                  <c:v>157500</c:v>
                </c:pt>
                <c:pt idx="15271">
                  <c:v>180000</c:v>
                </c:pt>
                <c:pt idx="15272">
                  <c:v>405000</c:v>
                </c:pt>
                <c:pt idx="15273">
                  <c:v>144000</c:v>
                </c:pt>
                <c:pt idx="15274">
                  <c:v>315000</c:v>
                </c:pt>
                <c:pt idx="15275">
                  <c:v>67500</c:v>
                </c:pt>
                <c:pt idx="15276">
                  <c:v>112500</c:v>
                </c:pt>
                <c:pt idx="15277">
                  <c:v>292500</c:v>
                </c:pt>
                <c:pt idx="15278">
                  <c:v>225000</c:v>
                </c:pt>
                <c:pt idx="15279">
                  <c:v>90000</c:v>
                </c:pt>
                <c:pt idx="15280">
                  <c:v>76500</c:v>
                </c:pt>
                <c:pt idx="15281">
                  <c:v>202500</c:v>
                </c:pt>
                <c:pt idx="15282">
                  <c:v>157500</c:v>
                </c:pt>
                <c:pt idx="15283">
                  <c:v>247500</c:v>
                </c:pt>
                <c:pt idx="15284">
                  <c:v>247500</c:v>
                </c:pt>
                <c:pt idx="15285">
                  <c:v>450000</c:v>
                </c:pt>
                <c:pt idx="15286">
                  <c:v>157500</c:v>
                </c:pt>
                <c:pt idx="15287">
                  <c:v>90000</c:v>
                </c:pt>
                <c:pt idx="15288">
                  <c:v>90000</c:v>
                </c:pt>
                <c:pt idx="15289">
                  <c:v>202500</c:v>
                </c:pt>
                <c:pt idx="15290">
                  <c:v>180000</c:v>
                </c:pt>
                <c:pt idx="15291">
                  <c:v>225000</c:v>
                </c:pt>
                <c:pt idx="15292">
                  <c:v>103500</c:v>
                </c:pt>
                <c:pt idx="15293">
                  <c:v>135000</c:v>
                </c:pt>
                <c:pt idx="15294">
                  <c:v>135000</c:v>
                </c:pt>
                <c:pt idx="15295">
                  <c:v>90000</c:v>
                </c:pt>
                <c:pt idx="15296">
                  <c:v>112500</c:v>
                </c:pt>
                <c:pt idx="15297">
                  <c:v>540000</c:v>
                </c:pt>
                <c:pt idx="15298">
                  <c:v>225000</c:v>
                </c:pt>
                <c:pt idx="15299">
                  <c:v>135000</c:v>
                </c:pt>
                <c:pt idx="15300">
                  <c:v>180000</c:v>
                </c:pt>
                <c:pt idx="15301">
                  <c:v>211500</c:v>
                </c:pt>
                <c:pt idx="15302">
                  <c:v>202500</c:v>
                </c:pt>
                <c:pt idx="15303">
                  <c:v>180000</c:v>
                </c:pt>
                <c:pt idx="15304">
                  <c:v>225000</c:v>
                </c:pt>
                <c:pt idx="15305">
                  <c:v>135000</c:v>
                </c:pt>
                <c:pt idx="15306">
                  <c:v>62100</c:v>
                </c:pt>
                <c:pt idx="15307">
                  <c:v>67500</c:v>
                </c:pt>
                <c:pt idx="15308">
                  <c:v>202500</c:v>
                </c:pt>
                <c:pt idx="15309">
                  <c:v>135000</c:v>
                </c:pt>
                <c:pt idx="15310">
                  <c:v>270000</c:v>
                </c:pt>
                <c:pt idx="15311">
                  <c:v>135000</c:v>
                </c:pt>
                <c:pt idx="15312">
                  <c:v>180000</c:v>
                </c:pt>
                <c:pt idx="15313">
                  <c:v>115650</c:v>
                </c:pt>
                <c:pt idx="15314">
                  <c:v>126000</c:v>
                </c:pt>
                <c:pt idx="15315">
                  <c:v>177750</c:v>
                </c:pt>
                <c:pt idx="15316">
                  <c:v>112500</c:v>
                </c:pt>
                <c:pt idx="15317">
                  <c:v>112500</c:v>
                </c:pt>
                <c:pt idx="15318">
                  <c:v>112500</c:v>
                </c:pt>
                <c:pt idx="15319">
                  <c:v>67500</c:v>
                </c:pt>
                <c:pt idx="15320">
                  <c:v>211500</c:v>
                </c:pt>
                <c:pt idx="15321">
                  <c:v>90000</c:v>
                </c:pt>
                <c:pt idx="15322">
                  <c:v>135000</c:v>
                </c:pt>
                <c:pt idx="15323">
                  <c:v>121500</c:v>
                </c:pt>
                <c:pt idx="15324">
                  <c:v>139500</c:v>
                </c:pt>
                <c:pt idx="15325">
                  <c:v>225000</c:v>
                </c:pt>
                <c:pt idx="15326">
                  <c:v>135000</c:v>
                </c:pt>
                <c:pt idx="15327">
                  <c:v>81000</c:v>
                </c:pt>
                <c:pt idx="15328">
                  <c:v>247500</c:v>
                </c:pt>
                <c:pt idx="15329">
                  <c:v>103500</c:v>
                </c:pt>
                <c:pt idx="15330">
                  <c:v>135000</c:v>
                </c:pt>
                <c:pt idx="15331">
                  <c:v>90000</c:v>
                </c:pt>
                <c:pt idx="15332">
                  <c:v>247500</c:v>
                </c:pt>
                <c:pt idx="15333">
                  <c:v>157500</c:v>
                </c:pt>
                <c:pt idx="15334">
                  <c:v>146250</c:v>
                </c:pt>
                <c:pt idx="15335">
                  <c:v>112500</c:v>
                </c:pt>
                <c:pt idx="15336">
                  <c:v>90000</c:v>
                </c:pt>
                <c:pt idx="15337">
                  <c:v>180000</c:v>
                </c:pt>
                <c:pt idx="15338">
                  <c:v>216000</c:v>
                </c:pt>
                <c:pt idx="15339">
                  <c:v>112500</c:v>
                </c:pt>
                <c:pt idx="15340">
                  <c:v>180000</c:v>
                </c:pt>
                <c:pt idx="15341">
                  <c:v>450000</c:v>
                </c:pt>
                <c:pt idx="15342">
                  <c:v>135000</c:v>
                </c:pt>
                <c:pt idx="15343">
                  <c:v>225000</c:v>
                </c:pt>
                <c:pt idx="15344">
                  <c:v>450000</c:v>
                </c:pt>
                <c:pt idx="15345">
                  <c:v>180000</c:v>
                </c:pt>
                <c:pt idx="15346">
                  <c:v>157500</c:v>
                </c:pt>
                <c:pt idx="15347">
                  <c:v>135000</c:v>
                </c:pt>
                <c:pt idx="15348">
                  <c:v>135000</c:v>
                </c:pt>
                <c:pt idx="15349">
                  <c:v>180000</c:v>
                </c:pt>
                <c:pt idx="15350">
                  <c:v>99000</c:v>
                </c:pt>
                <c:pt idx="15351">
                  <c:v>225000</c:v>
                </c:pt>
                <c:pt idx="15352">
                  <c:v>315000</c:v>
                </c:pt>
                <c:pt idx="15353">
                  <c:v>180000</c:v>
                </c:pt>
                <c:pt idx="15354">
                  <c:v>45000</c:v>
                </c:pt>
                <c:pt idx="15355">
                  <c:v>112500</c:v>
                </c:pt>
                <c:pt idx="15356">
                  <c:v>67500</c:v>
                </c:pt>
                <c:pt idx="15357">
                  <c:v>67500</c:v>
                </c:pt>
                <c:pt idx="15358">
                  <c:v>225000</c:v>
                </c:pt>
                <c:pt idx="15359">
                  <c:v>112500</c:v>
                </c:pt>
                <c:pt idx="15360">
                  <c:v>130500</c:v>
                </c:pt>
                <c:pt idx="15361">
                  <c:v>157500</c:v>
                </c:pt>
                <c:pt idx="15362">
                  <c:v>180000</c:v>
                </c:pt>
                <c:pt idx="15363">
                  <c:v>171000</c:v>
                </c:pt>
                <c:pt idx="15364">
                  <c:v>117000</c:v>
                </c:pt>
                <c:pt idx="15365">
                  <c:v>180000</c:v>
                </c:pt>
                <c:pt idx="15366">
                  <c:v>90000</c:v>
                </c:pt>
                <c:pt idx="15367">
                  <c:v>180000</c:v>
                </c:pt>
                <c:pt idx="15368">
                  <c:v>180000</c:v>
                </c:pt>
                <c:pt idx="15369">
                  <c:v>112500</c:v>
                </c:pt>
                <c:pt idx="15370">
                  <c:v>270000</c:v>
                </c:pt>
                <c:pt idx="15371">
                  <c:v>90000</c:v>
                </c:pt>
                <c:pt idx="15372">
                  <c:v>108000</c:v>
                </c:pt>
                <c:pt idx="15373">
                  <c:v>112500</c:v>
                </c:pt>
                <c:pt idx="15374">
                  <c:v>315000</c:v>
                </c:pt>
                <c:pt idx="15375">
                  <c:v>180000</c:v>
                </c:pt>
                <c:pt idx="15376">
                  <c:v>171000</c:v>
                </c:pt>
                <c:pt idx="15377">
                  <c:v>202500</c:v>
                </c:pt>
                <c:pt idx="15378">
                  <c:v>135000</c:v>
                </c:pt>
                <c:pt idx="15379">
                  <c:v>171000</c:v>
                </c:pt>
                <c:pt idx="15380">
                  <c:v>180000</c:v>
                </c:pt>
                <c:pt idx="15381">
                  <c:v>540000</c:v>
                </c:pt>
                <c:pt idx="15382">
                  <c:v>67500</c:v>
                </c:pt>
                <c:pt idx="15383">
                  <c:v>90000</c:v>
                </c:pt>
                <c:pt idx="15384">
                  <c:v>112500</c:v>
                </c:pt>
                <c:pt idx="15385">
                  <c:v>202500</c:v>
                </c:pt>
                <c:pt idx="15386">
                  <c:v>202500</c:v>
                </c:pt>
                <c:pt idx="15387">
                  <c:v>225000</c:v>
                </c:pt>
                <c:pt idx="15388">
                  <c:v>112500</c:v>
                </c:pt>
                <c:pt idx="15389">
                  <c:v>112500</c:v>
                </c:pt>
                <c:pt idx="15390">
                  <c:v>157500</c:v>
                </c:pt>
                <c:pt idx="15391">
                  <c:v>135000</c:v>
                </c:pt>
                <c:pt idx="15392">
                  <c:v>99000</c:v>
                </c:pt>
                <c:pt idx="15393">
                  <c:v>441000</c:v>
                </c:pt>
                <c:pt idx="15394">
                  <c:v>112500</c:v>
                </c:pt>
                <c:pt idx="15395">
                  <c:v>117000</c:v>
                </c:pt>
                <c:pt idx="15396">
                  <c:v>90000</c:v>
                </c:pt>
                <c:pt idx="15397">
                  <c:v>135000</c:v>
                </c:pt>
                <c:pt idx="15398">
                  <c:v>180000</c:v>
                </c:pt>
                <c:pt idx="15399">
                  <c:v>67500</c:v>
                </c:pt>
                <c:pt idx="15400">
                  <c:v>54000</c:v>
                </c:pt>
                <c:pt idx="15401">
                  <c:v>337500</c:v>
                </c:pt>
                <c:pt idx="15402">
                  <c:v>90000</c:v>
                </c:pt>
                <c:pt idx="15403">
                  <c:v>135000</c:v>
                </c:pt>
                <c:pt idx="15404">
                  <c:v>148500</c:v>
                </c:pt>
                <c:pt idx="15405">
                  <c:v>112500</c:v>
                </c:pt>
                <c:pt idx="15406">
                  <c:v>69750</c:v>
                </c:pt>
                <c:pt idx="15407">
                  <c:v>315000</c:v>
                </c:pt>
                <c:pt idx="15408">
                  <c:v>270000</c:v>
                </c:pt>
                <c:pt idx="15409">
                  <c:v>90000</c:v>
                </c:pt>
                <c:pt idx="15410">
                  <c:v>112500</c:v>
                </c:pt>
                <c:pt idx="15411">
                  <c:v>112500</c:v>
                </c:pt>
                <c:pt idx="15412">
                  <c:v>167400</c:v>
                </c:pt>
                <c:pt idx="15413">
                  <c:v>90000</c:v>
                </c:pt>
                <c:pt idx="15414">
                  <c:v>157500</c:v>
                </c:pt>
                <c:pt idx="15415">
                  <c:v>162000</c:v>
                </c:pt>
                <c:pt idx="15416">
                  <c:v>67500</c:v>
                </c:pt>
                <c:pt idx="15417">
                  <c:v>81000</c:v>
                </c:pt>
                <c:pt idx="15418">
                  <c:v>117000</c:v>
                </c:pt>
                <c:pt idx="15419">
                  <c:v>135000</c:v>
                </c:pt>
                <c:pt idx="15420">
                  <c:v>90000</c:v>
                </c:pt>
                <c:pt idx="15421">
                  <c:v>382500</c:v>
                </c:pt>
                <c:pt idx="15422">
                  <c:v>180000</c:v>
                </c:pt>
                <c:pt idx="15423">
                  <c:v>157500</c:v>
                </c:pt>
                <c:pt idx="15424">
                  <c:v>76500</c:v>
                </c:pt>
                <c:pt idx="15425">
                  <c:v>225000</c:v>
                </c:pt>
                <c:pt idx="15426">
                  <c:v>135000</c:v>
                </c:pt>
                <c:pt idx="15427">
                  <c:v>180000</c:v>
                </c:pt>
                <c:pt idx="15428">
                  <c:v>305100</c:v>
                </c:pt>
                <c:pt idx="15429">
                  <c:v>135000</c:v>
                </c:pt>
                <c:pt idx="15430">
                  <c:v>90000</c:v>
                </c:pt>
                <c:pt idx="15431">
                  <c:v>112500</c:v>
                </c:pt>
                <c:pt idx="15432">
                  <c:v>270000</c:v>
                </c:pt>
                <c:pt idx="15433">
                  <c:v>252000</c:v>
                </c:pt>
                <c:pt idx="15434">
                  <c:v>135000</c:v>
                </c:pt>
                <c:pt idx="15435">
                  <c:v>202500</c:v>
                </c:pt>
                <c:pt idx="15436">
                  <c:v>157500</c:v>
                </c:pt>
                <c:pt idx="15437">
                  <c:v>225000</c:v>
                </c:pt>
                <c:pt idx="15438">
                  <c:v>58500</c:v>
                </c:pt>
                <c:pt idx="15439">
                  <c:v>225000</c:v>
                </c:pt>
                <c:pt idx="15440">
                  <c:v>202500</c:v>
                </c:pt>
                <c:pt idx="15441">
                  <c:v>90000</c:v>
                </c:pt>
                <c:pt idx="15442">
                  <c:v>211500</c:v>
                </c:pt>
                <c:pt idx="15443">
                  <c:v>81000</c:v>
                </c:pt>
                <c:pt idx="15444">
                  <c:v>90000</c:v>
                </c:pt>
                <c:pt idx="15445">
                  <c:v>157500</c:v>
                </c:pt>
                <c:pt idx="15446">
                  <c:v>121500</c:v>
                </c:pt>
                <c:pt idx="15447">
                  <c:v>112500</c:v>
                </c:pt>
                <c:pt idx="15448">
                  <c:v>270000</c:v>
                </c:pt>
                <c:pt idx="15449">
                  <c:v>135000</c:v>
                </c:pt>
                <c:pt idx="15450">
                  <c:v>135000</c:v>
                </c:pt>
                <c:pt idx="15451">
                  <c:v>202500</c:v>
                </c:pt>
                <c:pt idx="15452">
                  <c:v>225000</c:v>
                </c:pt>
                <c:pt idx="15453">
                  <c:v>157500</c:v>
                </c:pt>
                <c:pt idx="15454">
                  <c:v>90000</c:v>
                </c:pt>
                <c:pt idx="15455">
                  <c:v>85500</c:v>
                </c:pt>
                <c:pt idx="15456">
                  <c:v>112500</c:v>
                </c:pt>
                <c:pt idx="15457">
                  <c:v>270000</c:v>
                </c:pt>
                <c:pt idx="15458">
                  <c:v>157500</c:v>
                </c:pt>
                <c:pt idx="15459">
                  <c:v>157500</c:v>
                </c:pt>
                <c:pt idx="15460">
                  <c:v>45000</c:v>
                </c:pt>
                <c:pt idx="15461">
                  <c:v>157500</c:v>
                </c:pt>
                <c:pt idx="15462">
                  <c:v>67500</c:v>
                </c:pt>
                <c:pt idx="15463">
                  <c:v>225000</c:v>
                </c:pt>
                <c:pt idx="15464">
                  <c:v>225000</c:v>
                </c:pt>
                <c:pt idx="15465">
                  <c:v>202500</c:v>
                </c:pt>
                <c:pt idx="15466">
                  <c:v>202500</c:v>
                </c:pt>
                <c:pt idx="15467">
                  <c:v>225000</c:v>
                </c:pt>
                <c:pt idx="15468">
                  <c:v>180000</c:v>
                </c:pt>
                <c:pt idx="15469">
                  <c:v>135000</c:v>
                </c:pt>
                <c:pt idx="15470">
                  <c:v>94500</c:v>
                </c:pt>
                <c:pt idx="15471">
                  <c:v>81000</c:v>
                </c:pt>
                <c:pt idx="15472">
                  <c:v>405000</c:v>
                </c:pt>
                <c:pt idx="15473">
                  <c:v>135000</c:v>
                </c:pt>
                <c:pt idx="15474">
                  <c:v>157500</c:v>
                </c:pt>
                <c:pt idx="15475">
                  <c:v>135000</c:v>
                </c:pt>
                <c:pt idx="15476">
                  <c:v>171000</c:v>
                </c:pt>
                <c:pt idx="15477">
                  <c:v>99000</c:v>
                </c:pt>
                <c:pt idx="15478">
                  <c:v>180000</c:v>
                </c:pt>
                <c:pt idx="15479">
                  <c:v>157500</c:v>
                </c:pt>
                <c:pt idx="15480">
                  <c:v>180000</c:v>
                </c:pt>
                <c:pt idx="15481">
                  <c:v>135000</c:v>
                </c:pt>
                <c:pt idx="15482">
                  <c:v>157500</c:v>
                </c:pt>
                <c:pt idx="15483">
                  <c:v>247500</c:v>
                </c:pt>
                <c:pt idx="15484">
                  <c:v>270000</c:v>
                </c:pt>
                <c:pt idx="15485">
                  <c:v>67500</c:v>
                </c:pt>
                <c:pt idx="15486">
                  <c:v>135000</c:v>
                </c:pt>
                <c:pt idx="15487">
                  <c:v>157500</c:v>
                </c:pt>
                <c:pt idx="15488">
                  <c:v>90000</c:v>
                </c:pt>
                <c:pt idx="15489">
                  <c:v>112500</c:v>
                </c:pt>
                <c:pt idx="15490">
                  <c:v>157500</c:v>
                </c:pt>
                <c:pt idx="15491">
                  <c:v>180000</c:v>
                </c:pt>
                <c:pt idx="15492">
                  <c:v>315000</c:v>
                </c:pt>
                <c:pt idx="15493">
                  <c:v>157500</c:v>
                </c:pt>
                <c:pt idx="15494">
                  <c:v>103500</c:v>
                </c:pt>
                <c:pt idx="15495">
                  <c:v>180000</c:v>
                </c:pt>
                <c:pt idx="15496">
                  <c:v>135000</c:v>
                </c:pt>
                <c:pt idx="15497">
                  <c:v>270000</c:v>
                </c:pt>
                <c:pt idx="15498">
                  <c:v>180000</c:v>
                </c:pt>
                <c:pt idx="15499">
                  <c:v>135000</c:v>
                </c:pt>
                <c:pt idx="15500">
                  <c:v>112500</c:v>
                </c:pt>
                <c:pt idx="15501">
                  <c:v>180000</c:v>
                </c:pt>
                <c:pt idx="15502">
                  <c:v>180000</c:v>
                </c:pt>
                <c:pt idx="15503">
                  <c:v>225000</c:v>
                </c:pt>
                <c:pt idx="15504">
                  <c:v>202500</c:v>
                </c:pt>
                <c:pt idx="15505">
                  <c:v>270000</c:v>
                </c:pt>
                <c:pt idx="15506">
                  <c:v>450000</c:v>
                </c:pt>
                <c:pt idx="15507">
                  <c:v>270000</c:v>
                </c:pt>
                <c:pt idx="15508">
                  <c:v>247500</c:v>
                </c:pt>
                <c:pt idx="15509">
                  <c:v>126000</c:v>
                </c:pt>
                <c:pt idx="15510">
                  <c:v>202500</c:v>
                </c:pt>
                <c:pt idx="15511">
                  <c:v>157500</c:v>
                </c:pt>
                <c:pt idx="15512">
                  <c:v>126000</c:v>
                </c:pt>
                <c:pt idx="15513">
                  <c:v>180000</c:v>
                </c:pt>
                <c:pt idx="15514">
                  <c:v>193500</c:v>
                </c:pt>
                <c:pt idx="15515">
                  <c:v>112500</c:v>
                </c:pt>
                <c:pt idx="15516">
                  <c:v>135000</c:v>
                </c:pt>
                <c:pt idx="15517">
                  <c:v>427500</c:v>
                </c:pt>
                <c:pt idx="15518">
                  <c:v>256500</c:v>
                </c:pt>
                <c:pt idx="15519">
                  <c:v>360000</c:v>
                </c:pt>
                <c:pt idx="15520">
                  <c:v>247500</c:v>
                </c:pt>
                <c:pt idx="15521">
                  <c:v>189000</c:v>
                </c:pt>
                <c:pt idx="15522">
                  <c:v>112500</c:v>
                </c:pt>
                <c:pt idx="15523">
                  <c:v>135000</c:v>
                </c:pt>
                <c:pt idx="15524">
                  <c:v>157500</c:v>
                </c:pt>
                <c:pt idx="15525">
                  <c:v>238500</c:v>
                </c:pt>
                <c:pt idx="15526">
                  <c:v>225000</c:v>
                </c:pt>
                <c:pt idx="15527">
                  <c:v>157500</c:v>
                </c:pt>
                <c:pt idx="15528">
                  <c:v>247500</c:v>
                </c:pt>
                <c:pt idx="15529">
                  <c:v>90000</c:v>
                </c:pt>
                <c:pt idx="15530">
                  <c:v>157500</c:v>
                </c:pt>
                <c:pt idx="15531">
                  <c:v>202500</c:v>
                </c:pt>
                <c:pt idx="15532">
                  <c:v>135000</c:v>
                </c:pt>
                <c:pt idx="15533">
                  <c:v>90000</c:v>
                </c:pt>
                <c:pt idx="15534">
                  <c:v>180000</c:v>
                </c:pt>
                <c:pt idx="15535">
                  <c:v>202500</c:v>
                </c:pt>
                <c:pt idx="15536">
                  <c:v>67500</c:v>
                </c:pt>
                <c:pt idx="15537">
                  <c:v>117000</c:v>
                </c:pt>
                <c:pt idx="15538">
                  <c:v>315000</c:v>
                </c:pt>
                <c:pt idx="15539">
                  <c:v>103500</c:v>
                </c:pt>
                <c:pt idx="15540">
                  <c:v>121500</c:v>
                </c:pt>
                <c:pt idx="15541">
                  <c:v>135000</c:v>
                </c:pt>
                <c:pt idx="15542">
                  <c:v>90000</c:v>
                </c:pt>
                <c:pt idx="15543">
                  <c:v>90000</c:v>
                </c:pt>
                <c:pt idx="15544">
                  <c:v>180000</c:v>
                </c:pt>
                <c:pt idx="15545">
                  <c:v>67500</c:v>
                </c:pt>
                <c:pt idx="15546">
                  <c:v>112500</c:v>
                </c:pt>
                <c:pt idx="15547">
                  <c:v>112500</c:v>
                </c:pt>
                <c:pt idx="15548">
                  <c:v>216000</c:v>
                </c:pt>
                <c:pt idx="15549">
                  <c:v>225000</c:v>
                </c:pt>
                <c:pt idx="15550">
                  <c:v>270000</c:v>
                </c:pt>
                <c:pt idx="15551">
                  <c:v>315000</c:v>
                </c:pt>
                <c:pt idx="15552">
                  <c:v>225000</c:v>
                </c:pt>
                <c:pt idx="15553">
                  <c:v>157500</c:v>
                </c:pt>
                <c:pt idx="15554">
                  <c:v>81000</c:v>
                </c:pt>
                <c:pt idx="15555">
                  <c:v>112500</c:v>
                </c:pt>
                <c:pt idx="15556">
                  <c:v>180000</c:v>
                </c:pt>
                <c:pt idx="15557">
                  <c:v>90000</c:v>
                </c:pt>
                <c:pt idx="15558">
                  <c:v>292500</c:v>
                </c:pt>
                <c:pt idx="15559">
                  <c:v>225000</c:v>
                </c:pt>
                <c:pt idx="15560">
                  <c:v>112500</c:v>
                </c:pt>
                <c:pt idx="15561">
                  <c:v>144000</c:v>
                </c:pt>
                <c:pt idx="15562">
                  <c:v>76500</c:v>
                </c:pt>
                <c:pt idx="15563">
                  <c:v>216000</c:v>
                </c:pt>
                <c:pt idx="15564">
                  <c:v>270000</c:v>
                </c:pt>
                <c:pt idx="15565">
                  <c:v>135000</c:v>
                </c:pt>
                <c:pt idx="15566">
                  <c:v>112500</c:v>
                </c:pt>
                <c:pt idx="15567">
                  <c:v>67500</c:v>
                </c:pt>
                <c:pt idx="15568">
                  <c:v>157500</c:v>
                </c:pt>
                <c:pt idx="15569">
                  <c:v>225000</c:v>
                </c:pt>
                <c:pt idx="15570">
                  <c:v>135000</c:v>
                </c:pt>
                <c:pt idx="15571">
                  <c:v>112500</c:v>
                </c:pt>
                <c:pt idx="15572">
                  <c:v>112500</c:v>
                </c:pt>
                <c:pt idx="15573">
                  <c:v>157500</c:v>
                </c:pt>
                <c:pt idx="15574">
                  <c:v>126000</c:v>
                </c:pt>
                <c:pt idx="15575">
                  <c:v>81000</c:v>
                </c:pt>
                <c:pt idx="15576">
                  <c:v>67500</c:v>
                </c:pt>
                <c:pt idx="15577">
                  <c:v>135000</c:v>
                </c:pt>
                <c:pt idx="15578">
                  <c:v>180000</c:v>
                </c:pt>
                <c:pt idx="15579">
                  <c:v>270000</c:v>
                </c:pt>
                <c:pt idx="15580">
                  <c:v>135000</c:v>
                </c:pt>
                <c:pt idx="15581">
                  <c:v>135000</c:v>
                </c:pt>
                <c:pt idx="15582">
                  <c:v>270000</c:v>
                </c:pt>
                <c:pt idx="15583">
                  <c:v>292500</c:v>
                </c:pt>
                <c:pt idx="15584">
                  <c:v>135000</c:v>
                </c:pt>
                <c:pt idx="15585">
                  <c:v>315000</c:v>
                </c:pt>
                <c:pt idx="15586">
                  <c:v>225000</c:v>
                </c:pt>
                <c:pt idx="15587">
                  <c:v>135000</c:v>
                </c:pt>
                <c:pt idx="15588">
                  <c:v>180000</c:v>
                </c:pt>
                <c:pt idx="15589">
                  <c:v>180000</c:v>
                </c:pt>
                <c:pt idx="15590">
                  <c:v>157500</c:v>
                </c:pt>
                <c:pt idx="15591">
                  <c:v>103500</c:v>
                </c:pt>
                <c:pt idx="15592">
                  <c:v>144000</c:v>
                </c:pt>
                <c:pt idx="15593">
                  <c:v>180000</c:v>
                </c:pt>
                <c:pt idx="15594">
                  <c:v>135000</c:v>
                </c:pt>
                <c:pt idx="15595">
                  <c:v>148500</c:v>
                </c:pt>
                <c:pt idx="15596">
                  <c:v>81000</c:v>
                </c:pt>
                <c:pt idx="15597">
                  <c:v>225000</c:v>
                </c:pt>
                <c:pt idx="15598">
                  <c:v>144000</c:v>
                </c:pt>
                <c:pt idx="15599">
                  <c:v>157500</c:v>
                </c:pt>
                <c:pt idx="15600">
                  <c:v>180000</c:v>
                </c:pt>
                <c:pt idx="15601">
                  <c:v>135000</c:v>
                </c:pt>
                <c:pt idx="15602">
                  <c:v>225000</c:v>
                </c:pt>
                <c:pt idx="15603">
                  <c:v>90000</c:v>
                </c:pt>
                <c:pt idx="15604">
                  <c:v>90000</c:v>
                </c:pt>
                <c:pt idx="15605">
                  <c:v>76500</c:v>
                </c:pt>
                <c:pt idx="15606">
                  <c:v>90000</c:v>
                </c:pt>
                <c:pt idx="15607">
                  <c:v>202500</c:v>
                </c:pt>
                <c:pt idx="15608">
                  <c:v>135000</c:v>
                </c:pt>
                <c:pt idx="15609">
                  <c:v>225000</c:v>
                </c:pt>
                <c:pt idx="15610">
                  <c:v>180000</c:v>
                </c:pt>
                <c:pt idx="15611">
                  <c:v>126000</c:v>
                </c:pt>
                <c:pt idx="15612">
                  <c:v>67500</c:v>
                </c:pt>
                <c:pt idx="15613">
                  <c:v>292500</c:v>
                </c:pt>
                <c:pt idx="15614">
                  <c:v>112500</c:v>
                </c:pt>
                <c:pt idx="15615">
                  <c:v>180000</c:v>
                </c:pt>
                <c:pt idx="15616">
                  <c:v>162000</c:v>
                </c:pt>
                <c:pt idx="15617">
                  <c:v>270000</c:v>
                </c:pt>
                <c:pt idx="15618">
                  <c:v>67500</c:v>
                </c:pt>
                <c:pt idx="15619">
                  <c:v>157500</c:v>
                </c:pt>
                <c:pt idx="15620">
                  <c:v>202500</c:v>
                </c:pt>
                <c:pt idx="15621">
                  <c:v>162000</c:v>
                </c:pt>
                <c:pt idx="15622">
                  <c:v>126000</c:v>
                </c:pt>
                <c:pt idx="15623">
                  <c:v>225000</c:v>
                </c:pt>
                <c:pt idx="15624">
                  <c:v>171000</c:v>
                </c:pt>
                <c:pt idx="15625">
                  <c:v>112500</c:v>
                </c:pt>
                <c:pt idx="15626">
                  <c:v>180000</c:v>
                </c:pt>
                <c:pt idx="15627">
                  <c:v>135000</c:v>
                </c:pt>
                <c:pt idx="15628">
                  <c:v>90000</c:v>
                </c:pt>
                <c:pt idx="15629">
                  <c:v>157500</c:v>
                </c:pt>
                <c:pt idx="15630">
                  <c:v>270000</c:v>
                </c:pt>
                <c:pt idx="15631">
                  <c:v>157500</c:v>
                </c:pt>
                <c:pt idx="15632">
                  <c:v>67500</c:v>
                </c:pt>
                <c:pt idx="15633">
                  <c:v>202500</c:v>
                </c:pt>
                <c:pt idx="15634">
                  <c:v>135000</c:v>
                </c:pt>
                <c:pt idx="15635">
                  <c:v>211500</c:v>
                </c:pt>
                <c:pt idx="15636">
                  <c:v>180000</c:v>
                </c:pt>
                <c:pt idx="15637">
                  <c:v>54000</c:v>
                </c:pt>
                <c:pt idx="15638">
                  <c:v>202500</c:v>
                </c:pt>
                <c:pt idx="15639">
                  <c:v>157500</c:v>
                </c:pt>
                <c:pt idx="15640">
                  <c:v>180000</c:v>
                </c:pt>
                <c:pt idx="15641">
                  <c:v>135000</c:v>
                </c:pt>
                <c:pt idx="15642">
                  <c:v>126000</c:v>
                </c:pt>
                <c:pt idx="15643">
                  <c:v>247500</c:v>
                </c:pt>
                <c:pt idx="15644">
                  <c:v>117000</c:v>
                </c:pt>
                <c:pt idx="15645">
                  <c:v>202500</c:v>
                </c:pt>
                <c:pt idx="15646">
                  <c:v>225000</c:v>
                </c:pt>
                <c:pt idx="15647">
                  <c:v>92250</c:v>
                </c:pt>
                <c:pt idx="15648">
                  <c:v>135000</c:v>
                </c:pt>
                <c:pt idx="15649">
                  <c:v>67500</c:v>
                </c:pt>
                <c:pt idx="15650">
                  <c:v>202500</c:v>
                </c:pt>
                <c:pt idx="15651">
                  <c:v>67500</c:v>
                </c:pt>
                <c:pt idx="15652">
                  <c:v>382500</c:v>
                </c:pt>
                <c:pt idx="15653">
                  <c:v>90000</c:v>
                </c:pt>
                <c:pt idx="15654">
                  <c:v>135000</c:v>
                </c:pt>
                <c:pt idx="15655">
                  <c:v>112500</c:v>
                </c:pt>
                <c:pt idx="15656">
                  <c:v>315000</c:v>
                </c:pt>
                <c:pt idx="15657">
                  <c:v>135000</c:v>
                </c:pt>
                <c:pt idx="15658">
                  <c:v>112500</c:v>
                </c:pt>
                <c:pt idx="15659">
                  <c:v>157500</c:v>
                </c:pt>
                <c:pt idx="15660">
                  <c:v>126000</c:v>
                </c:pt>
                <c:pt idx="15661">
                  <c:v>360000</c:v>
                </c:pt>
                <c:pt idx="15662">
                  <c:v>225000</c:v>
                </c:pt>
                <c:pt idx="15663">
                  <c:v>90000</c:v>
                </c:pt>
                <c:pt idx="15664">
                  <c:v>157500</c:v>
                </c:pt>
                <c:pt idx="15665">
                  <c:v>108900</c:v>
                </c:pt>
                <c:pt idx="15666">
                  <c:v>234000</c:v>
                </c:pt>
                <c:pt idx="15667">
                  <c:v>67500</c:v>
                </c:pt>
                <c:pt idx="15668">
                  <c:v>180000</c:v>
                </c:pt>
                <c:pt idx="15669">
                  <c:v>202500</c:v>
                </c:pt>
                <c:pt idx="15670">
                  <c:v>81000</c:v>
                </c:pt>
                <c:pt idx="15671">
                  <c:v>103500</c:v>
                </c:pt>
                <c:pt idx="15672">
                  <c:v>112500</c:v>
                </c:pt>
                <c:pt idx="15673">
                  <c:v>157500</c:v>
                </c:pt>
                <c:pt idx="15674">
                  <c:v>279000</c:v>
                </c:pt>
                <c:pt idx="15675">
                  <c:v>157500</c:v>
                </c:pt>
                <c:pt idx="15676">
                  <c:v>72000</c:v>
                </c:pt>
                <c:pt idx="15677">
                  <c:v>90000</c:v>
                </c:pt>
                <c:pt idx="15678">
                  <c:v>126000</c:v>
                </c:pt>
                <c:pt idx="15679">
                  <c:v>135000</c:v>
                </c:pt>
                <c:pt idx="15680">
                  <c:v>225000</c:v>
                </c:pt>
                <c:pt idx="15681">
                  <c:v>112500</c:v>
                </c:pt>
                <c:pt idx="15682">
                  <c:v>108000</c:v>
                </c:pt>
                <c:pt idx="15683">
                  <c:v>135000</c:v>
                </c:pt>
                <c:pt idx="15684">
                  <c:v>303750</c:v>
                </c:pt>
                <c:pt idx="15685">
                  <c:v>360000</c:v>
                </c:pt>
                <c:pt idx="15686">
                  <c:v>540000</c:v>
                </c:pt>
                <c:pt idx="15687">
                  <c:v>292500</c:v>
                </c:pt>
                <c:pt idx="15688">
                  <c:v>121500</c:v>
                </c:pt>
                <c:pt idx="15689">
                  <c:v>112500</c:v>
                </c:pt>
                <c:pt idx="15690">
                  <c:v>126000</c:v>
                </c:pt>
                <c:pt idx="15691">
                  <c:v>225000</c:v>
                </c:pt>
                <c:pt idx="15692">
                  <c:v>90000</c:v>
                </c:pt>
                <c:pt idx="15693">
                  <c:v>112500</c:v>
                </c:pt>
                <c:pt idx="15694">
                  <c:v>184500</c:v>
                </c:pt>
                <c:pt idx="15695">
                  <c:v>157500</c:v>
                </c:pt>
                <c:pt idx="15696">
                  <c:v>112500</c:v>
                </c:pt>
                <c:pt idx="15697">
                  <c:v>112500</c:v>
                </c:pt>
                <c:pt idx="15698">
                  <c:v>157500</c:v>
                </c:pt>
                <c:pt idx="15699">
                  <c:v>180000</c:v>
                </c:pt>
                <c:pt idx="15700">
                  <c:v>225000</c:v>
                </c:pt>
                <c:pt idx="15701">
                  <c:v>184500</c:v>
                </c:pt>
                <c:pt idx="15702">
                  <c:v>180000</c:v>
                </c:pt>
                <c:pt idx="15703">
                  <c:v>112500</c:v>
                </c:pt>
                <c:pt idx="15704">
                  <c:v>90000</c:v>
                </c:pt>
                <c:pt idx="15705">
                  <c:v>225000</c:v>
                </c:pt>
                <c:pt idx="15706">
                  <c:v>112500</c:v>
                </c:pt>
                <c:pt idx="15707">
                  <c:v>144000</c:v>
                </c:pt>
                <c:pt idx="15708">
                  <c:v>202500</c:v>
                </c:pt>
                <c:pt idx="15709">
                  <c:v>67500</c:v>
                </c:pt>
                <c:pt idx="15710">
                  <c:v>94500</c:v>
                </c:pt>
                <c:pt idx="15711">
                  <c:v>157500</c:v>
                </c:pt>
                <c:pt idx="15712">
                  <c:v>180000</c:v>
                </c:pt>
                <c:pt idx="15713">
                  <c:v>202500</c:v>
                </c:pt>
                <c:pt idx="15714">
                  <c:v>180000</c:v>
                </c:pt>
                <c:pt idx="15715">
                  <c:v>112500</c:v>
                </c:pt>
                <c:pt idx="15716">
                  <c:v>292500</c:v>
                </c:pt>
                <c:pt idx="15717">
                  <c:v>180000</c:v>
                </c:pt>
                <c:pt idx="15718">
                  <c:v>135000</c:v>
                </c:pt>
                <c:pt idx="15719">
                  <c:v>135000</c:v>
                </c:pt>
                <c:pt idx="15720">
                  <c:v>180000</c:v>
                </c:pt>
                <c:pt idx="15721">
                  <c:v>157500</c:v>
                </c:pt>
                <c:pt idx="15722">
                  <c:v>270000</c:v>
                </c:pt>
                <c:pt idx="15723">
                  <c:v>337500</c:v>
                </c:pt>
                <c:pt idx="15724">
                  <c:v>270000</c:v>
                </c:pt>
                <c:pt idx="15725">
                  <c:v>180000</c:v>
                </c:pt>
                <c:pt idx="15726">
                  <c:v>126000</c:v>
                </c:pt>
                <c:pt idx="15727">
                  <c:v>112500</c:v>
                </c:pt>
                <c:pt idx="15728">
                  <c:v>225000</c:v>
                </c:pt>
                <c:pt idx="15729">
                  <c:v>157500</c:v>
                </c:pt>
                <c:pt idx="15730">
                  <c:v>90000</c:v>
                </c:pt>
                <c:pt idx="15731">
                  <c:v>202500</c:v>
                </c:pt>
                <c:pt idx="15732">
                  <c:v>99000</c:v>
                </c:pt>
                <c:pt idx="15733">
                  <c:v>270000</c:v>
                </c:pt>
                <c:pt idx="15734">
                  <c:v>225000</c:v>
                </c:pt>
                <c:pt idx="15735">
                  <c:v>202500</c:v>
                </c:pt>
                <c:pt idx="15736">
                  <c:v>112500</c:v>
                </c:pt>
                <c:pt idx="15737">
                  <c:v>157500</c:v>
                </c:pt>
                <c:pt idx="15738">
                  <c:v>126000</c:v>
                </c:pt>
                <c:pt idx="15739">
                  <c:v>81000</c:v>
                </c:pt>
                <c:pt idx="15740">
                  <c:v>144000</c:v>
                </c:pt>
                <c:pt idx="15741">
                  <c:v>216000</c:v>
                </c:pt>
                <c:pt idx="15742">
                  <c:v>112500</c:v>
                </c:pt>
                <c:pt idx="15743">
                  <c:v>135000</c:v>
                </c:pt>
                <c:pt idx="15744">
                  <c:v>157500</c:v>
                </c:pt>
                <c:pt idx="15745">
                  <c:v>121500</c:v>
                </c:pt>
                <c:pt idx="15746">
                  <c:v>157500</c:v>
                </c:pt>
                <c:pt idx="15747">
                  <c:v>202500</c:v>
                </c:pt>
                <c:pt idx="15748">
                  <c:v>202500</c:v>
                </c:pt>
                <c:pt idx="15749">
                  <c:v>135000</c:v>
                </c:pt>
                <c:pt idx="15750">
                  <c:v>135000</c:v>
                </c:pt>
                <c:pt idx="15751">
                  <c:v>157500</c:v>
                </c:pt>
                <c:pt idx="15752">
                  <c:v>157500</c:v>
                </c:pt>
                <c:pt idx="15753">
                  <c:v>90000</c:v>
                </c:pt>
                <c:pt idx="15754">
                  <c:v>180000</c:v>
                </c:pt>
                <c:pt idx="15755">
                  <c:v>121500</c:v>
                </c:pt>
                <c:pt idx="15756">
                  <c:v>139500</c:v>
                </c:pt>
                <c:pt idx="15757">
                  <c:v>135000</c:v>
                </c:pt>
                <c:pt idx="15758">
                  <c:v>157500</c:v>
                </c:pt>
                <c:pt idx="15759">
                  <c:v>90000</c:v>
                </c:pt>
                <c:pt idx="15760">
                  <c:v>74250</c:v>
                </c:pt>
                <c:pt idx="15761">
                  <c:v>225000</c:v>
                </c:pt>
                <c:pt idx="15762">
                  <c:v>135000</c:v>
                </c:pt>
                <c:pt idx="15763">
                  <c:v>135000</c:v>
                </c:pt>
                <c:pt idx="15764">
                  <c:v>112500</c:v>
                </c:pt>
                <c:pt idx="15765">
                  <c:v>135000</c:v>
                </c:pt>
                <c:pt idx="15766">
                  <c:v>157500</c:v>
                </c:pt>
                <c:pt idx="15767">
                  <c:v>247500</c:v>
                </c:pt>
                <c:pt idx="15768">
                  <c:v>112500</c:v>
                </c:pt>
                <c:pt idx="15769">
                  <c:v>315000</c:v>
                </c:pt>
                <c:pt idx="15770">
                  <c:v>135000</c:v>
                </c:pt>
                <c:pt idx="15771">
                  <c:v>157500</c:v>
                </c:pt>
                <c:pt idx="15772">
                  <c:v>135000</c:v>
                </c:pt>
                <c:pt idx="15773">
                  <c:v>202500</c:v>
                </c:pt>
                <c:pt idx="15774">
                  <c:v>90000</c:v>
                </c:pt>
                <c:pt idx="15775">
                  <c:v>112500</c:v>
                </c:pt>
                <c:pt idx="15776">
                  <c:v>220500</c:v>
                </c:pt>
                <c:pt idx="15777">
                  <c:v>360000</c:v>
                </c:pt>
                <c:pt idx="15778">
                  <c:v>180000</c:v>
                </c:pt>
                <c:pt idx="15779">
                  <c:v>216000</c:v>
                </c:pt>
                <c:pt idx="15780">
                  <c:v>110250</c:v>
                </c:pt>
                <c:pt idx="15781">
                  <c:v>90000</c:v>
                </c:pt>
                <c:pt idx="15782">
                  <c:v>135000</c:v>
                </c:pt>
                <c:pt idx="15783">
                  <c:v>67500</c:v>
                </c:pt>
                <c:pt idx="15784">
                  <c:v>306000</c:v>
                </c:pt>
                <c:pt idx="15785">
                  <c:v>180000</c:v>
                </c:pt>
                <c:pt idx="15786">
                  <c:v>202500</c:v>
                </c:pt>
                <c:pt idx="15787">
                  <c:v>157500</c:v>
                </c:pt>
                <c:pt idx="15788">
                  <c:v>54000</c:v>
                </c:pt>
                <c:pt idx="15789">
                  <c:v>157500</c:v>
                </c:pt>
                <c:pt idx="15790">
                  <c:v>76500</c:v>
                </c:pt>
                <c:pt idx="15791">
                  <c:v>225000</c:v>
                </c:pt>
                <c:pt idx="15792">
                  <c:v>99000</c:v>
                </c:pt>
                <c:pt idx="15793">
                  <c:v>270000</c:v>
                </c:pt>
                <c:pt idx="15794">
                  <c:v>198000</c:v>
                </c:pt>
                <c:pt idx="15795">
                  <c:v>180000</c:v>
                </c:pt>
                <c:pt idx="15796">
                  <c:v>90000</c:v>
                </c:pt>
                <c:pt idx="15797">
                  <c:v>112500</c:v>
                </c:pt>
                <c:pt idx="15798">
                  <c:v>135000</c:v>
                </c:pt>
                <c:pt idx="15799">
                  <c:v>175500</c:v>
                </c:pt>
                <c:pt idx="15800">
                  <c:v>360000</c:v>
                </c:pt>
                <c:pt idx="15801">
                  <c:v>90000</c:v>
                </c:pt>
                <c:pt idx="15802">
                  <c:v>207000</c:v>
                </c:pt>
                <c:pt idx="15803">
                  <c:v>126000</c:v>
                </c:pt>
                <c:pt idx="15804">
                  <c:v>225000</c:v>
                </c:pt>
                <c:pt idx="15805">
                  <c:v>180000</c:v>
                </c:pt>
                <c:pt idx="15806">
                  <c:v>135000</c:v>
                </c:pt>
                <c:pt idx="15807">
                  <c:v>135000</c:v>
                </c:pt>
                <c:pt idx="15808">
                  <c:v>135000</c:v>
                </c:pt>
                <c:pt idx="15809">
                  <c:v>112500</c:v>
                </c:pt>
                <c:pt idx="15810">
                  <c:v>292500</c:v>
                </c:pt>
                <c:pt idx="15811">
                  <c:v>225000</c:v>
                </c:pt>
                <c:pt idx="15812">
                  <c:v>225000</c:v>
                </c:pt>
                <c:pt idx="15813">
                  <c:v>90000</c:v>
                </c:pt>
                <c:pt idx="15814">
                  <c:v>198000</c:v>
                </c:pt>
                <c:pt idx="15815">
                  <c:v>85500</c:v>
                </c:pt>
                <c:pt idx="15816">
                  <c:v>90000</c:v>
                </c:pt>
                <c:pt idx="15817">
                  <c:v>90000</c:v>
                </c:pt>
                <c:pt idx="15818">
                  <c:v>180000</c:v>
                </c:pt>
                <c:pt idx="15819">
                  <c:v>247500</c:v>
                </c:pt>
                <c:pt idx="15820">
                  <c:v>126000</c:v>
                </c:pt>
                <c:pt idx="15821">
                  <c:v>135000</c:v>
                </c:pt>
                <c:pt idx="15822">
                  <c:v>157500</c:v>
                </c:pt>
                <c:pt idx="15823">
                  <c:v>130500</c:v>
                </c:pt>
                <c:pt idx="15824">
                  <c:v>90000</c:v>
                </c:pt>
                <c:pt idx="15825">
                  <c:v>81000</c:v>
                </c:pt>
                <c:pt idx="15826">
                  <c:v>202500</c:v>
                </c:pt>
                <c:pt idx="15827">
                  <c:v>90000</c:v>
                </c:pt>
                <c:pt idx="15828">
                  <c:v>103500</c:v>
                </c:pt>
                <c:pt idx="15829">
                  <c:v>202500</c:v>
                </c:pt>
                <c:pt idx="15830">
                  <c:v>121500</c:v>
                </c:pt>
                <c:pt idx="15831">
                  <c:v>225000</c:v>
                </c:pt>
                <c:pt idx="15832">
                  <c:v>202500</c:v>
                </c:pt>
                <c:pt idx="15833">
                  <c:v>225000</c:v>
                </c:pt>
                <c:pt idx="15834">
                  <c:v>103500</c:v>
                </c:pt>
                <c:pt idx="15835">
                  <c:v>180000</c:v>
                </c:pt>
                <c:pt idx="15836">
                  <c:v>157500</c:v>
                </c:pt>
                <c:pt idx="15837">
                  <c:v>81000</c:v>
                </c:pt>
                <c:pt idx="15838">
                  <c:v>103500</c:v>
                </c:pt>
                <c:pt idx="15839">
                  <c:v>157500</c:v>
                </c:pt>
                <c:pt idx="15840">
                  <c:v>112500</c:v>
                </c:pt>
                <c:pt idx="15841">
                  <c:v>180000</c:v>
                </c:pt>
                <c:pt idx="15842">
                  <c:v>67500</c:v>
                </c:pt>
                <c:pt idx="15843">
                  <c:v>180000</c:v>
                </c:pt>
                <c:pt idx="15844">
                  <c:v>90000</c:v>
                </c:pt>
                <c:pt idx="15845">
                  <c:v>139500</c:v>
                </c:pt>
                <c:pt idx="15846">
                  <c:v>90000</c:v>
                </c:pt>
                <c:pt idx="15847">
                  <c:v>135000</c:v>
                </c:pt>
                <c:pt idx="15848">
                  <c:v>108000</c:v>
                </c:pt>
                <c:pt idx="15849">
                  <c:v>103500</c:v>
                </c:pt>
                <c:pt idx="15850">
                  <c:v>202500</c:v>
                </c:pt>
                <c:pt idx="15851">
                  <c:v>103500</c:v>
                </c:pt>
                <c:pt idx="15852">
                  <c:v>293625</c:v>
                </c:pt>
                <c:pt idx="15853">
                  <c:v>90000</c:v>
                </c:pt>
                <c:pt idx="15854">
                  <c:v>225000</c:v>
                </c:pt>
                <c:pt idx="15855">
                  <c:v>202500</c:v>
                </c:pt>
                <c:pt idx="15856">
                  <c:v>112500</c:v>
                </c:pt>
                <c:pt idx="15857">
                  <c:v>427500</c:v>
                </c:pt>
                <c:pt idx="15858">
                  <c:v>157500</c:v>
                </c:pt>
                <c:pt idx="15859">
                  <c:v>112500</c:v>
                </c:pt>
                <c:pt idx="15860">
                  <c:v>202500</c:v>
                </c:pt>
                <c:pt idx="15861">
                  <c:v>135000</c:v>
                </c:pt>
                <c:pt idx="15862">
                  <c:v>225000</c:v>
                </c:pt>
                <c:pt idx="15863">
                  <c:v>112500</c:v>
                </c:pt>
                <c:pt idx="15864">
                  <c:v>112500</c:v>
                </c:pt>
                <c:pt idx="15865">
                  <c:v>58500</c:v>
                </c:pt>
                <c:pt idx="15866">
                  <c:v>90000</c:v>
                </c:pt>
                <c:pt idx="15867">
                  <c:v>256500</c:v>
                </c:pt>
                <c:pt idx="15868">
                  <c:v>225000</c:v>
                </c:pt>
                <c:pt idx="15869">
                  <c:v>225000</c:v>
                </c:pt>
                <c:pt idx="15870">
                  <c:v>292500</c:v>
                </c:pt>
                <c:pt idx="15871">
                  <c:v>121500</c:v>
                </c:pt>
                <c:pt idx="15872">
                  <c:v>112500</c:v>
                </c:pt>
                <c:pt idx="15873">
                  <c:v>157500</c:v>
                </c:pt>
                <c:pt idx="15874">
                  <c:v>112500</c:v>
                </c:pt>
                <c:pt idx="15875">
                  <c:v>135000</c:v>
                </c:pt>
                <c:pt idx="15876">
                  <c:v>112500</c:v>
                </c:pt>
                <c:pt idx="15877">
                  <c:v>180000</c:v>
                </c:pt>
                <c:pt idx="15878">
                  <c:v>76500</c:v>
                </c:pt>
                <c:pt idx="15879">
                  <c:v>90000</c:v>
                </c:pt>
                <c:pt idx="15880">
                  <c:v>157500</c:v>
                </c:pt>
                <c:pt idx="15881">
                  <c:v>90000</c:v>
                </c:pt>
                <c:pt idx="15882">
                  <c:v>58500</c:v>
                </c:pt>
                <c:pt idx="15883">
                  <c:v>157500</c:v>
                </c:pt>
                <c:pt idx="15884">
                  <c:v>135000</c:v>
                </c:pt>
                <c:pt idx="15885">
                  <c:v>153000</c:v>
                </c:pt>
                <c:pt idx="15886">
                  <c:v>112500</c:v>
                </c:pt>
                <c:pt idx="15887">
                  <c:v>112500</c:v>
                </c:pt>
                <c:pt idx="15888">
                  <c:v>135000</c:v>
                </c:pt>
                <c:pt idx="15889">
                  <c:v>67500</c:v>
                </c:pt>
                <c:pt idx="15890">
                  <c:v>135000</c:v>
                </c:pt>
                <c:pt idx="15891">
                  <c:v>81000</c:v>
                </c:pt>
                <c:pt idx="15892">
                  <c:v>180000</c:v>
                </c:pt>
                <c:pt idx="15893">
                  <c:v>252000</c:v>
                </c:pt>
                <c:pt idx="15894">
                  <c:v>103500</c:v>
                </c:pt>
                <c:pt idx="15895">
                  <c:v>202500</c:v>
                </c:pt>
                <c:pt idx="15896">
                  <c:v>67500</c:v>
                </c:pt>
                <c:pt idx="15897">
                  <c:v>135000</c:v>
                </c:pt>
                <c:pt idx="15898">
                  <c:v>157500</c:v>
                </c:pt>
                <c:pt idx="15899">
                  <c:v>270000</c:v>
                </c:pt>
                <c:pt idx="15900">
                  <c:v>130500</c:v>
                </c:pt>
                <c:pt idx="15901">
                  <c:v>270000</c:v>
                </c:pt>
                <c:pt idx="15902">
                  <c:v>171000</c:v>
                </c:pt>
                <c:pt idx="15903">
                  <c:v>67500</c:v>
                </c:pt>
                <c:pt idx="15904">
                  <c:v>135000</c:v>
                </c:pt>
                <c:pt idx="15905">
                  <c:v>234000</c:v>
                </c:pt>
                <c:pt idx="15906">
                  <c:v>135000</c:v>
                </c:pt>
                <c:pt idx="15907">
                  <c:v>135000</c:v>
                </c:pt>
                <c:pt idx="15908">
                  <c:v>337500</c:v>
                </c:pt>
                <c:pt idx="15909">
                  <c:v>171000</c:v>
                </c:pt>
                <c:pt idx="15910">
                  <c:v>144000</c:v>
                </c:pt>
                <c:pt idx="15911">
                  <c:v>108000</c:v>
                </c:pt>
                <c:pt idx="15912">
                  <c:v>112500</c:v>
                </c:pt>
                <c:pt idx="15913">
                  <c:v>225000</c:v>
                </c:pt>
                <c:pt idx="15914">
                  <c:v>126000</c:v>
                </c:pt>
                <c:pt idx="15915">
                  <c:v>112500</c:v>
                </c:pt>
                <c:pt idx="15916">
                  <c:v>157500</c:v>
                </c:pt>
                <c:pt idx="15917">
                  <c:v>112500</c:v>
                </c:pt>
                <c:pt idx="15918">
                  <c:v>112500</c:v>
                </c:pt>
                <c:pt idx="15919">
                  <c:v>202500</c:v>
                </c:pt>
                <c:pt idx="15920">
                  <c:v>135000</c:v>
                </c:pt>
                <c:pt idx="15921">
                  <c:v>121500</c:v>
                </c:pt>
                <c:pt idx="15922">
                  <c:v>112500</c:v>
                </c:pt>
                <c:pt idx="15923">
                  <c:v>292500</c:v>
                </c:pt>
                <c:pt idx="15924">
                  <c:v>135000</c:v>
                </c:pt>
                <c:pt idx="15925">
                  <c:v>90000</c:v>
                </c:pt>
                <c:pt idx="15926">
                  <c:v>337500</c:v>
                </c:pt>
                <c:pt idx="15927">
                  <c:v>225000</c:v>
                </c:pt>
                <c:pt idx="15928">
                  <c:v>90000</c:v>
                </c:pt>
                <c:pt idx="15929">
                  <c:v>157500</c:v>
                </c:pt>
                <c:pt idx="15930">
                  <c:v>225000</c:v>
                </c:pt>
                <c:pt idx="15931">
                  <c:v>135000</c:v>
                </c:pt>
                <c:pt idx="15932">
                  <c:v>270000</c:v>
                </c:pt>
                <c:pt idx="15933">
                  <c:v>360000</c:v>
                </c:pt>
                <c:pt idx="15934">
                  <c:v>135000</c:v>
                </c:pt>
                <c:pt idx="15935">
                  <c:v>270000</c:v>
                </c:pt>
                <c:pt idx="15936">
                  <c:v>135000</c:v>
                </c:pt>
                <c:pt idx="15937">
                  <c:v>112500</c:v>
                </c:pt>
                <c:pt idx="15938">
                  <c:v>76500</c:v>
                </c:pt>
                <c:pt idx="15939">
                  <c:v>135000</c:v>
                </c:pt>
                <c:pt idx="15940">
                  <c:v>126000</c:v>
                </c:pt>
                <c:pt idx="15941">
                  <c:v>90000</c:v>
                </c:pt>
                <c:pt idx="15942">
                  <c:v>76500</c:v>
                </c:pt>
                <c:pt idx="15943">
                  <c:v>180000</c:v>
                </c:pt>
                <c:pt idx="15944">
                  <c:v>180000</c:v>
                </c:pt>
                <c:pt idx="15945">
                  <c:v>112500</c:v>
                </c:pt>
                <c:pt idx="15946">
                  <c:v>157500</c:v>
                </c:pt>
                <c:pt idx="15947">
                  <c:v>189000</c:v>
                </c:pt>
                <c:pt idx="15948">
                  <c:v>67500</c:v>
                </c:pt>
                <c:pt idx="15949">
                  <c:v>90000</c:v>
                </c:pt>
                <c:pt idx="15950">
                  <c:v>112500</c:v>
                </c:pt>
                <c:pt idx="15951">
                  <c:v>247500</c:v>
                </c:pt>
                <c:pt idx="15952">
                  <c:v>168750</c:v>
                </c:pt>
                <c:pt idx="15953">
                  <c:v>121500</c:v>
                </c:pt>
                <c:pt idx="15954">
                  <c:v>76500</c:v>
                </c:pt>
                <c:pt idx="15955">
                  <c:v>126000</c:v>
                </c:pt>
                <c:pt idx="15956">
                  <c:v>207000</c:v>
                </c:pt>
                <c:pt idx="15957">
                  <c:v>117000</c:v>
                </c:pt>
                <c:pt idx="15958">
                  <c:v>40500</c:v>
                </c:pt>
                <c:pt idx="15959">
                  <c:v>90000</c:v>
                </c:pt>
                <c:pt idx="15960">
                  <c:v>135000</c:v>
                </c:pt>
                <c:pt idx="15961">
                  <c:v>90000</c:v>
                </c:pt>
                <c:pt idx="15962">
                  <c:v>171000</c:v>
                </c:pt>
                <c:pt idx="15963">
                  <c:v>157500</c:v>
                </c:pt>
                <c:pt idx="15964">
                  <c:v>112500</c:v>
                </c:pt>
                <c:pt idx="15965">
                  <c:v>171000</c:v>
                </c:pt>
                <c:pt idx="15966">
                  <c:v>225000</c:v>
                </c:pt>
                <c:pt idx="15967">
                  <c:v>157500</c:v>
                </c:pt>
                <c:pt idx="15968">
                  <c:v>202500</c:v>
                </c:pt>
                <c:pt idx="15969">
                  <c:v>202500</c:v>
                </c:pt>
                <c:pt idx="15970">
                  <c:v>315000</c:v>
                </c:pt>
                <c:pt idx="15971">
                  <c:v>126000</c:v>
                </c:pt>
                <c:pt idx="15972">
                  <c:v>90000</c:v>
                </c:pt>
                <c:pt idx="15973">
                  <c:v>202500</c:v>
                </c:pt>
                <c:pt idx="15974">
                  <c:v>112500</c:v>
                </c:pt>
                <c:pt idx="15975">
                  <c:v>137025</c:v>
                </c:pt>
                <c:pt idx="15976">
                  <c:v>67500</c:v>
                </c:pt>
                <c:pt idx="15977">
                  <c:v>126000</c:v>
                </c:pt>
                <c:pt idx="15978">
                  <c:v>225000</c:v>
                </c:pt>
                <c:pt idx="15979">
                  <c:v>90000</c:v>
                </c:pt>
                <c:pt idx="15980">
                  <c:v>225000</c:v>
                </c:pt>
                <c:pt idx="15981">
                  <c:v>306000</c:v>
                </c:pt>
                <c:pt idx="15982">
                  <c:v>103500</c:v>
                </c:pt>
                <c:pt idx="15983">
                  <c:v>90000</c:v>
                </c:pt>
                <c:pt idx="15984">
                  <c:v>112500</c:v>
                </c:pt>
                <c:pt idx="15985">
                  <c:v>67500</c:v>
                </c:pt>
                <c:pt idx="15986">
                  <c:v>157500</c:v>
                </c:pt>
                <c:pt idx="15987">
                  <c:v>180000</c:v>
                </c:pt>
                <c:pt idx="15988">
                  <c:v>112500</c:v>
                </c:pt>
                <c:pt idx="15989">
                  <c:v>81000</c:v>
                </c:pt>
                <c:pt idx="15990">
                  <c:v>157500</c:v>
                </c:pt>
                <c:pt idx="15991">
                  <c:v>157500</c:v>
                </c:pt>
                <c:pt idx="15992">
                  <c:v>85500</c:v>
                </c:pt>
                <c:pt idx="15993">
                  <c:v>81000</c:v>
                </c:pt>
                <c:pt idx="15994">
                  <c:v>270000</c:v>
                </c:pt>
                <c:pt idx="15995">
                  <c:v>247500</c:v>
                </c:pt>
                <c:pt idx="15996">
                  <c:v>103500</c:v>
                </c:pt>
                <c:pt idx="15997">
                  <c:v>157500</c:v>
                </c:pt>
                <c:pt idx="15998">
                  <c:v>90000</c:v>
                </c:pt>
                <c:pt idx="15999">
                  <c:v>90000</c:v>
                </c:pt>
                <c:pt idx="16000">
                  <c:v>360000</c:v>
                </c:pt>
                <c:pt idx="16001">
                  <c:v>112500</c:v>
                </c:pt>
                <c:pt idx="16002">
                  <c:v>360000</c:v>
                </c:pt>
                <c:pt idx="16003">
                  <c:v>135000</c:v>
                </c:pt>
                <c:pt idx="16004">
                  <c:v>283500</c:v>
                </c:pt>
                <c:pt idx="16005">
                  <c:v>405000</c:v>
                </c:pt>
                <c:pt idx="16006">
                  <c:v>135000</c:v>
                </c:pt>
                <c:pt idx="16007">
                  <c:v>180000</c:v>
                </c:pt>
                <c:pt idx="16008">
                  <c:v>180000</c:v>
                </c:pt>
                <c:pt idx="16009">
                  <c:v>45000</c:v>
                </c:pt>
                <c:pt idx="16010">
                  <c:v>135000</c:v>
                </c:pt>
                <c:pt idx="16011">
                  <c:v>72000</c:v>
                </c:pt>
                <c:pt idx="16012">
                  <c:v>81000</c:v>
                </c:pt>
                <c:pt idx="16013">
                  <c:v>180000</c:v>
                </c:pt>
                <c:pt idx="16014">
                  <c:v>81000</c:v>
                </c:pt>
                <c:pt idx="16015">
                  <c:v>54000</c:v>
                </c:pt>
                <c:pt idx="16016">
                  <c:v>225000</c:v>
                </c:pt>
                <c:pt idx="16017">
                  <c:v>175500</c:v>
                </c:pt>
                <c:pt idx="16018">
                  <c:v>180000</c:v>
                </c:pt>
                <c:pt idx="16019">
                  <c:v>112500</c:v>
                </c:pt>
                <c:pt idx="16020">
                  <c:v>157500</c:v>
                </c:pt>
                <c:pt idx="16021">
                  <c:v>315000</c:v>
                </c:pt>
                <c:pt idx="16022">
                  <c:v>135000</c:v>
                </c:pt>
                <c:pt idx="16023">
                  <c:v>270000</c:v>
                </c:pt>
                <c:pt idx="16024">
                  <c:v>54000</c:v>
                </c:pt>
                <c:pt idx="16025">
                  <c:v>126000</c:v>
                </c:pt>
                <c:pt idx="16026">
                  <c:v>157500</c:v>
                </c:pt>
                <c:pt idx="16027">
                  <c:v>112500</c:v>
                </c:pt>
                <c:pt idx="16028">
                  <c:v>180000</c:v>
                </c:pt>
                <c:pt idx="16029">
                  <c:v>126000</c:v>
                </c:pt>
                <c:pt idx="16030">
                  <c:v>225000</c:v>
                </c:pt>
                <c:pt idx="16031">
                  <c:v>135000</c:v>
                </c:pt>
                <c:pt idx="16032">
                  <c:v>112500</c:v>
                </c:pt>
                <c:pt idx="16033">
                  <c:v>270000</c:v>
                </c:pt>
                <c:pt idx="16034">
                  <c:v>135000</c:v>
                </c:pt>
                <c:pt idx="16035">
                  <c:v>90000</c:v>
                </c:pt>
                <c:pt idx="16036">
                  <c:v>180000</c:v>
                </c:pt>
                <c:pt idx="16037">
                  <c:v>157500</c:v>
                </c:pt>
                <c:pt idx="16038">
                  <c:v>90000</c:v>
                </c:pt>
                <c:pt idx="16039">
                  <c:v>117000</c:v>
                </c:pt>
                <c:pt idx="16040">
                  <c:v>76500</c:v>
                </c:pt>
                <c:pt idx="16041">
                  <c:v>121500</c:v>
                </c:pt>
                <c:pt idx="16042">
                  <c:v>117000</c:v>
                </c:pt>
                <c:pt idx="16043">
                  <c:v>135000</c:v>
                </c:pt>
                <c:pt idx="16044">
                  <c:v>180000</c:v>
                </c:pt>
                <c:pt idx="16045">
                  <c:v>112500</c:v>
                </c:pt>
                <c:pt idx="16046">
                  <c:v>135000</c:v>
                </c:pt>
                <c:pt idx="16047">
                  <c:v>450000</c:v>
                </c:pt>
                <c:pt idx="16048">
                  <c:v>180000</c:v>
                </c:pt>
                <c:pt idx="16049">
                  <c:v>144000</c:v>
                </c:pt>
                <c:pt idx="16050">
                  <c:v>112500</c:v>
                </c:pt>
                <c:pt idx="16051">
                  <c:v>99000</c:v>
                </c:pt>
                <c:pt idx="16052">
                  <c:v>202500</c:v>
                </c:pt>
                <c:pt idx="16053">
                  <c:v>225000</c:v>
                </c:pt>
                <c:pt idx="16054">
                  <c:v>112500</c:v>
                </c:pt>
                <c:pt idx="16055">
                  <c:v>144000</c:v>
                </c:pt>
                <c:pt idx="16056">
                  <c:v>90000</c:v>
                </c:pt>
                <c:pt idx="16057">
                  <c:v>112500</c:v>
                </c:pt>
                <c:pt idx="16058">
                  <c:v>117000</c:v>
                </c:pt>
                <c:pt idx="16059">
                  <c:v>225000</c:v>
                </c:pt>
                <c:pt idx="16060">
                  <c:v>162000</c:v>
                </c:pt>
                <c:pt idx="16061">
                  <c:v>81000</c:v>
                </c:pt>
                <c:pt idx="16062">
                  <c:v>202500</c:v>
                </c:pt>
                <c:pt idx="16063">
                  <c:v>112500</c:v>
                </c:pt>
                <c:pt idx="16064">
                  <c:v>247500</c:v>
                </c:pt>
                <c:pt idx="16065">
                  <c:v>157500</c:v>
                </c:pt>
                <c:pt idx="16066">
                  <c:v>157500</c:v>
                </c:pt>
                <c:pt idx="16067">
                  <c:v>202500</c:v>
                </c:pt>
                <c:pt idx="16068">
                  <c:v>180000</c:v>
                </c:pt>
                <c:pt idx="16069">
                  <c:v>315000</c:v>
                </c:pt>
                <c:pt idx="16070">
                  <c:v>180000</c:v>
                </c:pt>
                <c:pt idx="16071">
                  <c:v>180000</c:v>
                </c:pt>
                <c:pt idx="16072">
                  <c:v>225000</c:v>
                </c:pt>
                <c:pt idx="16073">
                  <c:v>135000</c:v>
                </c:pt>
                <c:pt idx="16074">
                  <c:v>67500</c:v>
                </c:pt>
                <c:pt idx="16075">
                  <c:v>112500</c:v>
                </c:pt>
                <c:pt idx="16076">
                  <c:v>315000</c:v>
                </c:pt>
                <c:pt idx="16077">
                  <c:v>499500</c:v>
                </c:pt>
                <c:pt idx="16078">
                  <c:v>88200</c:v>
                </c:pt>
                <c:pt idx="16079">
                  <c:v>135000</c:v>
                </c:pt>
                <c:pt idx="16080">
                  <c:v>225000</c:v>
                </c:pt>
                <c:pt idx="16081">
                  <c:v>135000</c:v>
                </c:pt>
                <c:pt idx="16082">
                  <c:v>225000</c:v>
                </c:pt>
                <c:pt idx="16083">
                  <c:v>225000</c:v>
                </c:pt>
                <c:pt idx="16084">
                  <c:v>157500</c:v>
                </c:pt>
                <c:pt idx="16085">
                  <c:v>135000</c:v>
                </c:pt>
                <c:pt idx="16086">
                  <c:v>135000</c:v>
                </c:pt>
                <c:pt idx="16087">
                  <c:v>76500</c:v>
                </c:pt>
                <c:pt idx="16088">
                  <c:v>247500</c:v>
                </c:pt>
                <c:pt idx="16089">
                  <c:v>180000</c:v>
                </c:pt>
                <c:pt idx="16090">
                  <c:v>247500</c:v>
                </c:pt>
                <c:pt idx="16091">
                  <c:v>67500</c:v>
                </c:pt>
                <c:pt idx="16092">
                  <c:v>157500</c:v>
                </c:pt>
                <c:pt idx="16093">
                  <c:v>225000</c:v>
                </c:pt>
                <c:pt idx="16094">
                  <c:v>126000</c:v>
                </c:pt>
                <c:pt idx="16095">
                  <c:v>67500</c:v>
                </c:pt>
                <c:pt idx="16096">
                  <c:v>112500</c:v>
                </c:pt>
                <c:pt idx="16097">
                  <c:v>166500</c:v>
                </c:pt>
                <c:pt idx="16098">
                  <c:v>135000</c:v>
                </c:pt>
                <c:pt idx="16099">
                  <c:v>40500</c:v>
                </c:pt>
                <c:pt idx="16100">
                  <c:v>292500</c:v>
                </c:pt>
                <c:pt idx="16101">
                  <c:v>208350</c:v>
                </c:pt>
                <c:pt idx="16102">
                  <c:v>225000</c:v>
                </c:pt>
                <c:pt idx="16103">
                  <c:v>135000</c:v>
                </c:pt>
                <c:pt idx="16104">
                  <c:v>135000</c:v>
                </c:pt>
                <c:pt idx="16105">
                  <c:v>157500</c:v>
                </c:pt>
                <c:pt idx="16106">
                  <c:v>112500</c:v>
                </c:pt>
                <c:pt idx="16107">
                  <c:v>153000</c:v>
                </c:pt>
                <c:pt idx="16108">
                  <c:v>202500</c:v>
                </c:pt>
                <c:pt idx="16109">
                  <c:v>180000</c:v>
                </c:pt>
                <c:pt idx="16110">
                  <c:v>427500</c:v>
                </c:pt>
                <c:pt idx="16111">
                  <c:v>225000</c:v>
                </c:pt>
                <c:pt idx="16112">
                  <c:v>202500</c:v>
                </c:pt>
                <c:pt idx="16113">
                  <c:v>157500</c:v>
                </c:pt>
                <c:pt idx="16114">
                  <c:v>202500</c:v>
                </c:pt>
                <c:pt idx="16115">
                  <c:v>405000</c:v>
                </c:pt>
                <c:pt idx="16116">
                  <c:v>135000</c:v>
                </c:pt>
                <c:pt idx="16117">
                  <c:v>157500</c:v>
                </c:pt>
                <c:pt idx="16118">
                  <c:v>315000</c:v>
                </c:pt>
                <c:pt idx="16119">
                  <c:v>81000</c:v>
                </c:pt>
                <c:pt idx="16120">
                  <c:v>117000</c:v>
                </c:pt>
                <c:pt idx="16121">
                  <c:v>202500</c:v>
                </c:pt>
                <c:pt idx="16122">
                  <c:v>112500</c:v>
                </c:pt>
                <c:pt idx="16123">
                  <c:v>112500</c:v>
                </c:pt>
                <c:pt idx="16124">
                  <c:v>31500</c:v>
                </c:pt>
                <c:pt idx="16125">
                  <c:v>225000</c:v>
                </c:pt>
                <c:pt idx="16126">
                  <c:v>112500</c:v>
                </c:pt>
                <c:pt idx="16127">
                  <c:v>135000</c:v>
                </c:pt>
                <c:pt idx="16128">
                  <c:v>112500</c:v>
                </c:pt>
                <c:pt idx="16129">
                  <c:v>157500</c:v>
                </c:pt>
                <c:pt idx="16130">
                  <c:v>270000</c:v>
                </c:pt>
                <c:pt idx="16131">
                  <c:v>180000</c:v>
                </c:pt>
                <c:pt idx="16132">
                  <c:v>270000</c:v>
                </c:pt>
                <c:pt idx="16133">
                  <c:v>112500</c:v>
                </c:pt>
                <c:pt idx="16134">
                  <c:v>315000</c:v>
                </c:pt>
                <c:pt idx="16135">
                  <c:v>180000</c:v>
                </c:pt>
                <c:pt idx="16136">
                  <c:v>90000</c:v>
                </c:pt>
                <c:pt idx="16137">
                  <c:v>180000</c:v>
                </c:pt>
                <c:pt idx="16138">
                  <c:v>315000</c:v>
                </c:pt>
                <c:pt idx="16139">
                  <c:v>121500</c:v>
                </c:pt>
                <c:pt idx="16140">
                  <c:v>135000</c:v>
                </c:pt>
                <c:pt idx="16141">
                  <c:v>202500</c:v>
                </c:pt>
                <c:pt idx="16142">
                  <c:v>67500</c:v>
                </c:pt>
                <c:pt idx="16143">
                  <c:v>76500</c:v>
                </c:pt>
                <c:pt idx="16144">
                  <c:v>360000</c:v>
                </c:pt>
                <c:pt idx="16145">
                  <c:v>81000</c:v>
                </c:pt>
                <c:pt idx="16146">
                  <c:v>175500</c:v>
                </c:pt>
                <c:pt idx="16147">
                  <c:v>225000</c:v>
                </c:pt>
                <c:pt idx="16148">
                  <c:v>990000</c:v>
                </c:pt>
                <c:pt idx="16149">
                  <c:v>135000</c:v>
                </c:pt>
                <c:pt idx="16150">
                  <c:v>85500</c:v>
                </c:pt>
                <c:pt idx="16151">
                  <c:v>135000</c:v>
                </c:pt>
                <c:pt idx="16152">
                  <c:v>218250</c:v>
                </c:pt>
                <c:pt idx="16153">
                  <c:v>180000</c:v>
                </c:pt>
                <c:pt idx="16154">
                  <c:v>157500</c:v>
                </c:pt>
                <c:pt idx="16155">
                  <c:v>135000</c:v>
                </c:pt>
                <c:pt idx="16156">
                  <c:v>67500</c:v>
                </c:pt>
                <c:pt idx="16157">
                  <c:v>45000</c:v>
                </c:pt>
                <c:pt idx="16158">
                  <c:v>157500</c:v>
                </c:pt>
                <c:pt idx="16159">
                  <c:v>135000</c:v>
                </c:pt>
                <c:pt idx="16160">
                  <c:v>135000</c:v>
                </c:pt>
                <c:pt idx="16161">
                  <c:v>90000</c:v>
                </c:pt>
                <c:pt idx="16162">
                  <c:v>157500</c:v>
                </c:pt>
                <c:pt idx="16163">
                  <c:v>112500</c:v>
                </c:pt>
                <c:pt idx="16164">
                  <c:v>103500</c:v>
                </c:pt>
                <c:pt idx="16165">
                  <c:v>63000</c:v>
                </c:pt>
                <c:pt idx="16166">
                  <c:v>225000</c:v>
                </c:pt>
                <c:pt idx="16167">
                  <c:v>103500</c:v>
                </c:pt>
                <c:pt idx="16168">
                  <c:v>495000</c:v>
                </c:pt>
                <c:pt idx="16169">
                  <c:v>67500</c:v>
                </c:pt>
                <c:pt idx="16170">
                  <c:v>135000</c:v>
                </c:pt>
                <c:pt idx="16171">
                  <c:v>157500</c:v>
                </c:pt>
                <c:pt idx="16172">
                  <c:v>252000</c:v>
                </c:pt>
                <c:pt idx="16173">
                  <c:v>225000</c:v>
                </c:pt>
                <c:pt idx="16174">
                  <c:v>157500</c:v>
                </c:pt>
                <c:pt idx="16175">
                  <c:v>58500</c:v>
                </c:pt>
                <c:pt idx="16176">
                  <c:v>67500</c:v>
                </c:pt>
                <c:pt idx="16177">
                  <c:v>90000</c:v>
                </c:pt>
                <c:pt idx="16178">
                  <c:v>238500</c:v>
                </c:pt>
                <c:pt idx="16179">
                  <c:v>144000</c:v>
                </c:pt>
                <c:pt idx="16180">
                  <c:v>148500</c:v>
                </c:pt>
                <c:pt idx="16181">
                  <c:v>270000</c:v>
                </c:pt>
                <c:pt idx="16182">
                  <c:v>90000</c:v>
                </c:pt>
                <c:pt idx="16183">
                  <c:v>90000</c:v>
                </c:pt>
                <c:pt idx="16184">
                  <c:v>180000</c:v>
                </c:pt>
                <c:pt idx="16185">
                  <c:v>135000</c:v>
                </c:pt>
                <c:pt idx="16186">
                  <c:v>45000</c:v>
                </c:pt>
                <c:pt idx="16187">
                  <c:v>180000</c:v>
                </c:pt>
                <c:pt idx="16188">
                  <c:v>225000</c:v>
                </c:pt>
                <c:pt idx="16189">
                  <c:v>90000</c:v>
                </c:pt>
                <c:pt idx="16190">
                  <c:v>135000</c:v>
                </c:pt>
                <c:pt idx="16191">
                  <c:v>216000</c:v>
                </c:pt>
                <c:pt idx="16192">
                  <c:v>90000</c:v>
                </c:pt>
                <c:pt idx="16193">
                  <c:v>90000</c:v>
                </c:pt>
                <c:pt idx="16194">
                  <c:v>225000</c:v>
                </c:pt>
                <c:pt idx="16195">
                  <c:v>144000</c:v>
                </c:pt>
                <c:pt idx="16196">
                  <c:v>90000</c:v>
                </c:pt>
                <c:pt idx="16197">
                  <c:v>135000</c:v>
                </c:pt>
                <c:pt idx="16198">
                  <c:v>135000</c:v>
                </c:pt>
                <c:pt idx="16199">
                  <c:v>450000</c:v>
                </c:pt>
                <c:pt idx="16200">
                  <c:v>180000</c:v>
                </c:pt>
                <c:pt idx="16201">
                  <c:v>225000</c:v>
                </c:pt>
                <c:pt idx="16202">
                  <c:v>166500</c:v>
                </c:pt>
                <c:pt idx="16203">
                  <c:v>270000</c:v>
                </c:pt>
                <c:pt idx="16204">
                  <c:v>112500</c:v>
                </c:pt>
                <c:pt idx="16205">
                  <c:v>180000</c:v>
                </c:pt>
                <c:pt idx="16206">
                  <c:v>198000</c:v>
                </c:pt>
                <c:pt idx="16207">
                  <c:v>157500</c:v>
                </c:pt>
                <c:pt idx="16208">
                  <c:v>157500</c:v>
                </c:pt>
                <c:pt idx="16209">
                  <c:v>225000</c:v>
                </c:pt>
                <c:pt idx="16210">
                  <c:v>157500</c:v>
                </c:pt>
                <c:pt idx="16211">
                  <c:v>135000</c:v>
                </c:pt>
                <c:pt idx="16212">
                  <c:v>90000</c:v>
                </c:pt>
                <c:pt idx="16213">
                  <c:v>135000</c:v>
                </c:pt>
                <c:pt idx="16214">
                  <c:v>135000</c:v>
                </c:pt>
                <c:pt idx="16215">
                  <c:v>180000</c:v>
                </c:pt>
                <c:pt idx="16216">
                  <c:v>180000</c:v>
                </c:pt>
                <c:pt idx="16217">
                  <c:v>45000</c:v>
                </c:pt>
                <c:pt idx="16218">
                  <c:v>225000</c:v>
                </c:pt>
                <c:pt idx="16219">
                  <c:v>369000</c:v>
                </c:pt>
                <c:pt idx="16220">
                  <c:v>157500</c:v>
                </c:pt>
                <c:pt idx="16221">
                  <c:v>157500</c:v>
                </c:pt>
                <c:pt idx="16222">
                  <c:v>157500</c:v>
                </c:pt>
                <c:pt idx="16223">
                  <c:v>112500</c:v>
                </c:pt>
                <c:pt idx="16224">
                  <c:v>180000</c:v>
                </c:pt>
                <c:pt idx="16225">
                  <c:v>72000</c:v>
                </c:pt>
                <c:pt idx="16226">
                  <c:v>112500</c:v>
                </c:pt>
                <c:pt idx="16227">
                  <c:v>202500</c:v>
                </c:pt>
                <c:pt idx="16228">
                  <c:v>112500</c:v>
                </c:pt>
                <c:pt idx="16229">
                  <c:v>135000</c:v>
                </c:pt>
                <c:pt idx="16230">
                  <c:v>90000</c:v>
                </c:pt>
                <c:pt idx="16231">
                  <c:v>90000</c:v>
                </c:pt>
                <c:pt idx="16232">
                  <c:v>180000</c:v>
                </c:pt>
                <c:pt idx="16233">
                  <c:v>144000</c:v>
                </c:pt>
                <c:pt idx="16234">
                  <c:v>135000</c:v>
                </c:pt>
                <c:pt idx="16235">
                  <c:v>202500</c:v>
                </c:pt>
                <c:pt idx="16236">
                  <c:v>450000</c:v>
                </c:pt>
                <c:pt idx="16237">
                  <c:v>126000</c:v>
                </c:pt>
                <c:pt idx="16238">
                  <c:v>157500</c:v>
                </c:pt>
                <c:pt idx="16239">
                  <c:v>67500</c:v>
                </c:pt>
                <c:pt idx="16240">
                  <c:v>90000</c:v>
                </c:pt>
                <c:pt idx="16241">
                  <c:v>90000</c:v>
                </c:pt>
                <c:pt idx="16242">
                  <c:v>225000</c:v>
                </c:pt>
                <c:pt idx="16243">
                  <c:v>202500</c:v>
                </c:pt>
                <c:pt idx="16244">
                  <c:v>180000</c:v>
                </c:pt>
                <c:pt idx="16245">
                  <c:v>225000</c:v>
                </c:pt>
                <c:pt idx="16246">
                  <c:v>373500</c:v>
                </c:pt>
                <c:pt idx="16247">
                  <c:v>180000</c:v>
                </c:pt>
                <c:pt idx="16248">
                  <c:v>135000</c:v>
                </c:pt>
                <c:pt idx="16249">
                  <c:v>180000</c:v>
                </c:pt>
                <c:pt idx="16250">
                  <c:v>202500</c:v>
                </c:pt>
                <c:pt idx="16251">
                  <c:v>135000</c:v>
                </c:pt>
                <c:pt idx="16252">
                  <c:v>90000</c:v>
                </c:pt>
                <c:pt idx="16253">
                  <c:v>225000</c:v>
                </c:pt>
                <c:pt idx="16254">
                  <c:v>391500</c:v>
                </c:pt>
                <c:pt idx="16255">
                  <c:v>202500</c:v>
                </c:pt>
                <c:pt idx="16256">
                  <c:v>67500</c:v>
                </c:pt>
                <c:pt idx="16257">
                  <c:v>202500</c:v>
                </c:pt>
                <c:pt idx="16258">
                  <c:v>223425</c:v>
                </c:pt>
                <c:pt idx="16259">
                  <c:v>112500</c:v>
                </c:pt>
                <c:pt idx="16260">
                  <c:v>180000</c:v>
                </c:pt>
                <c:pt idx="16261">
                  <c:v>135000</c:v>
                </c:pt>
                <c:pt idx="16262">
                  <c:v>202500</c:v>
                </c:pt>
                <c:pt idx="16263">
                  <c:v>157500</c:v>
                </c:pt>
                <c:pt idx="16264">
                  <c:v>180000</c:v>
                </c:pt>
                <c:pt idx="16265">
                  <c:v>180000</c:v>
                </c:pt>
                <c:pt idx="16266">
                  <c:v>112500</c:v>
                </c:pt>
                <c:pt idx="16267">
                  <c:v>315000</c:v>
                </c:pt>
                <c:pt idx="16268">
                  <c:v>135000</c:v>
                </c:pt>
                <c:pt idx="16269">
                  <c:v>135000</c:v>
                </c:pt>
                <c:pt idx="16270">
                  <c:v>90000</c:v>
                </c:pt>
                <c:pt idx="16271">
                  <c:v>225000</c:v>
                </c:pt>
                <c:pt idx="16272">
                  <c:v>173250</c:v>
                </c:pt>
                <c:pt idx="16273">
                  <c:v>270000</c:v>
                </c:pt>
                <c:pt idx="16274">
                  <c:v>112500</c:v>
                </c:pt>
                <c:pt idx="16275">
                  <c:v>360000</c:v>
                </c:pt>
                <c:pt idx="16276">
                  <c:v>157500</c:v>
                </c:pt>
                <c:pt idx="16277">
                  <c:v>202500</c:v>
                </c:pt>
                <c:pt idx="16278">
                  <c:v>126000</c:v>
                </c:pt>
                <c:pt idx="16279">
                  <c:v>180000</c:v>
                </c:pt>
                <c:pt idx="16280">
                  <c:v>171000</c:v>
                </c:pt>
                <c:pt idx="16281">
                  <c:v>360000</c:v>
                </c:pt>
                <c:pt idx="16282">
                  <c:v>810000</c:v>
                </c:pt>
                <c:pt idx="16283">
                  <c:v>126000</c:v>
                </c:pt>
                <c:pt idx="16284">
                  <c:v>270000</c:v>
                </c:pt>
                <c:pt idx="16285">
                  <c:v>168750</c:v>
                </c:pt>
                <c:pt idx="16286">
                  <c:v>135000</c:v>
                </c:pt>
                <c:pt idx="16287">
                  <c:v>112500</c:v>
                </c:pt>
                <c:pt idx="16288">
                  <c:v>135000</c:v>
                </c:pt>
                <c:pt idx="16289">
                  <c:v>261000</c:v>
                </c:pt>
                <c:pt idx="16290">
                  <c:v>337500</c:v>
                </c:pt>
                <c:pt idx="16291">
                  <c:v>81000</c:v>
                </c:pt>
                <c:pt idx="16292">
                  <c:v>292500</c:v>
                </c:pt>
                <c:pt idx="16293">
                  <c:v>85500</c:v>
                </c:pt>
                <c:pt idx="16294">
                  <c:v>270000</c:v>
                </c:pt>
                <c:pt idx="16295">
                  <c:v>112500</c:v>
                </c:pt>
                <c:pt idx="16296">
                  <c:v>135000</c:v>
                </c:pt>
                <c:pt idx="16297">
                  <c:v>103500</c:v>
                </c:pt>
                <c:pt idx="16298">
                  <c:v>180000</c:v>
                </c:pt>
                <c:pt idx="16299">
                  <c:v>126000</c:v>
                </c:pt>
                <c:pt idx="16300">
                  <c:v>225000</c:v>
                </c:pt>
                <c:pt idx="16301">
                  <c:v>157500</c:v>
                </c:pt>
                <c:pt idx="16302">
                  <c:v>297000</c:v>
                </c:pt>
                <c:pt idx="16303">
                  <c:v>157500</c:v>
                </c:pt>
                <c:pt idx="16304">
                  <c:v>225000</c:v>
                </c:pt>
                <c:pt idx="16305">
                  <c:v>157500</c:v>
                </c:pt>
                <c:pt idx="16306">
                  <c:v>180000</c:v>
                </c:pt>
                <c:pt idx="16307">
                  <c:v>108000</c:v>
                </c:pt>
                <c:pt idx="16308">
                  <c:v>157500</c:v>
                </c:pt>
                <c:pt idx="16309">
                  <c:v>202500</c:v>
                </c:pt>
                <c:pt idx="16310">
                  <c:v>135000</c:v>
                </c:pt>
                <c:pt idx="16311">
                  <c:v>382500</c:v>
                </c:pt>
                <c:pt idx="16312">
                  <c:v>157500</c:v>
                </c:pt>
                <c:pt idx="16313">
                  <c:v>184500</c:v>
                </c:pt>
                <c:pt idx="16314">
                  <c:v>270000</c:v>
                </c:pt>
                <c:pt idx="16315">
                  <c:v>90000</c:v>
                </c:pt>
                <c:pt idx="16316">
                  <c:v>157500</c:v>
                </c:pt>
                <c:pt idx="16317">
                  <c:v>121500</c:v>
                </c:pt>
                <c:pt idx="16318">
                  <c:v>121500</c:v>
                </c:pt>
                <c:pt idx="16319">
                  <c:v>225000</c:v>
                </c:pt>
                <c:pt idx="16320">
                  <c:v>180000</c:v>
                </c:pt>
                <c:pt idx="16321">
                  <c:v>81000</c:v>
                </c:pt>
                <c:pt idx="16322">
                  <c:v>90000</c:v>
                </c:pt>
                <c:pt idx="16323">
                  <c:v>85500</c:v>
                </c:pt>
                <c:pt idx="16324">
                  <c:v>202500</c:v>
                </c:pt>
                <c:pt idx="16325">
                  <c:v>157500</c:v>
                </c:pt>
                <c:pt idx="16326">
                  <c:v>202500</c:v>
                </c:pt>
                <c:pt idx="16327">
                  <c:v>157500</c:v>
                </c:pt>
                <c:pt idx="16328">
                  <c:v>135000</c:v>
                </c:pt>
                <c:pt idx="16329">
                  <c:v>315000</c:v>
                </c:pt>
                <c:pt idx="16330">
                  <c:v>157500</c:v>
                </c:pt>
                <c:pt idx="16331">
                  <c:v>202500</c:v>
                </c:pt>
                <c:pt idx="16332">
                  <c:v>292500</c:v>
                </c:pt>
                <c:pt idx="16333">
                  <c:v>225000</c:v>
                </c:pt>
                <c:pt idx="16334">
                  <c:v>121500</c:v>
                </c:pt>
                <c:pt idx="16335">
                  <c:v>112500</c:v>
                </c:pt>
                <c:pt idx="16336">
                  <c:v>337500</c:v>
                </c:pt>
                <c:pt idx="16337">
                  <c:v>157500</c:v>
                </c:pt>
                <c:pt idx="16338">
                  <c:v>135000</c:v>
                </c:pt>
                <c:pt idx="16339">
                  <c:v>225000</c:v>
                </c:pt>
                <c:pt idx="16340">
                  <c:v>180000</c:v>
                </c:pt>
                <c:pt idx="16341">
                  <c:v>90000</c:v>
                </c:pt>
                <c:pt idx="16342">
                  <c:v>180000</c:v>
                </c:pt>
                <c:pt idx="16343">
                  <c:v>76500</c:v>
                </c:pt>
                <c:pt idx="16344">
                  <c:v>135000</c:v>
                </c:pt>
                <c:pt idx="16345">
                  <c:v>337500</c:v>
                </c:pt>
                <c:pt idx="16346">
                  <c:v>108000</c:v>
                </c:pt>
                <c:pt idx="16347">
                  <c:v>225000</c:v>
                </c:pt>
                <c:pt idx="16348">
                  <c:v>49500</c:v>
                </c:pt>
                <c:pt idx="16349">
                  <c:v>135000</c:v>
                </c:pt>
                <c:pt idx="16350">
                  <c:v>270000</c:v>
                </c:pt>
                <c:pt idx="16351">
                  <c:v>135000</c:v>
                </c:pt>
                <c:pt idx="16352">
                  <c:v>135000</c:v>
                </c:pt>
                <c:pt idx="16353">
                  <c:v>135000</c:v>
                </c:pt>
                <c:pt idx="16354">
                  <c:v>58500</c:v>
                </c:pt>
                <c:pt idx="16355">
                  <c:v>67500</c:v>
                </c:pt>
                <c:pt idx="16356">
                  <c:v>252000</c:v>
                </c:pt>
                <c:pt idx="16357">
                  <c:v>157500</c:v>
                </c:pt>
                <c:pt idx="16358">
                  <c:v>90000</c:v>
                </c:pt>
                <c:pt idx="16359">
                  <c:v>85500</c:v>
                </c:pt>
                <c:pt idx="16360">
                  <c:v>180000</c:v>
                </c:pt>
                <c:pt idx="16361">
                  <c:v>135000</c:v>
                </c:pt>
                <c:pt idx="16362">
                  <c:v>315000</c:v>
                </c:pt>
                <c:pt idx="16363">
                  <c:v>135000</c:v>
                </c:pt>
                <c:pt idx="16364">
                  <c:v>202500</c:v>
                </c:pt>
                <c:pt idx="16365">
                  <c:v>90000</c:v>
                </c:pt>
                <c:pt idx="16366">
                  <c:v>180000</c:v>
                </c:pt>
                <c:pt idx="16367">
                  <c:v>180000</c:v>
                </c:pt>
                <c:pt idx="16368">
                  <c:v>202500</c:v>
                </c:pt>
                <c:pt idx="16369">
                  <c:v>202500</c:v>
                </c:pt>
                <c:pt idx="16370">
                  <c:v>139500</c:v>
                </c:pt>
                <c:pt idx="16371">
                  <c:v>247500</c:v>
                </c:pt>
                <c:pt idx="16372">
                  <c:v>225000</c:v>
                </c:pt>
                <c:pt idx="16373">
                  <c:v>54000</c:v>
                </c:pt>
                <c:pt idx="16374">
                  <c:v>117000</c:v>
                </c:pt>
                <c:pt idx="16375">
                  <c:v>382500</c:v>
                </c:pt>
                <c:pt idx="16376">
                  <c:v>135000</c:v>
                </c:pt>
                <c:pt idx="16377">
                  <c:v>360000</c:v>
                </c:pt>
                <c:pt idx="16378">
                  <c:v>94500</c:v>
                </c:pt>
                <c:pt idx="16379">
                  <c:v>225000</c:v>
                </c:pt>
                <c:pt idx="16380">
                  <c:v>180000</c:v>
                </c:pt>
                <c:pt idx="16381">
                  <c:v>135000</c:v>
                </c:pt>
                <c:pt idx="16382">
                  <c:v>180000</c:v>
                </c:pt>
                <c:pt idx="16383">
                  <c:v>67500</c:v>
                </c:pt>
                <c:pt idx="16384">
                  <c:v>360000</c:v>
                </c:pt>
                <c:pt idx="16385">
                  <c:v>81000</c:v>
                </c:pt>
                <c:pt idx="16386">
                  <c:v>157500</c:v>
                </c:pt>
                <c:pt idx="16387">
                  <c:v>157500</c:v>
                </c:pt>
                <c:pt idx="16388">
                  <c:v>225000</c:v>
                </c:pt>
                <c:pt idx="16389">
                  <c:v>225000</c:v>
                </c:pt>
                <c:pt idx="16390">
                  <c:v>157500</c:v>
                </c:pt>
                <c:pt idx="16391">
                  <c:v>90000</c:v>
                </c:pt>
                <c:pt idx="16392">
                  <c:v>99000</c:v>
                </c:pt>
                <c:pt idx="16393">
                  <c:v>180000</c:v>
                </c:pt>
                <c:pt idx="16394">
                  <c:v>238500</c:v>
                </c:pt>
                <c:pt idx="16395">
                  <c:v>135000</c:v>
                </c:pt>
                <c:pt idx="16396">
                  <c:v>135000</c:v>
                </c:pt>
                <c:pt idx="16397">
                  <c:v>112500</c:v>
                </c:pt>
                <c:pt idx="16398">
                  <c:v>135000</c:v>
                </c:pt>
                <c:pt idx="16399">
                  <c:v>202500</c:v>
                </c:pt>
                <c:pt idx="16400">
                  <c:v>135000</c:v>
                </c:pt>
                <c:pt idx="16401">
                  <c:v>112500</c:v>
                </c:pt>
                <c:pt idx="16402">
                  <c:v>112500</c:v>
                </c:pt>
                <c:pt idx="16403">
                  <c:v>126000</c:v>
                </c:pt>
                <c:pt idx="16404">
                  <c:v>247500</c:v>
                </c:pt>
                <c:pt idx="16405">
                  <c:v>265500</c:v>
                </c:pt>
                <c:pt idx="16406">
                  <c:v>85500</c:v>
                </c:pt>
                <c:pt idx="16407">
                  <c:v>189000</c:v>
                </c:pt>
                <c:pt idx="16408">
                  <c:v>112500</c:v>
                </c:pt>
                <c:pt idx="16409">
                  <c:v>360000</c:v>
                </c:pt>
                <c:pt idx="16410">
                  <c:v>157500</c:v>
                </c:pt>
                <c:pt idx="16411">
                  <c:v>76500</c:v>
                </c:pt>
                <c:pt idx="16412">
                  <c:v>391500</c:v>
                </c:pt>
                <c:pt idx="16413">
                  <c:v>90000</c:v>
                </c:pt>
                <c:pt idx="16414">
                  <c:v>157500</c:v>
                </c:pt>
                <c:pt idx="16415">
                  <c:v>67500</c:v>
                </c:pt>
                <c:pt idx="16416">
                  <c:v>135000</c:v>
                </c:pt>
                <c:pt idx="16417">
                  <c:v>315000</c:v>
                </c:pt>
                <c:pt idx="16418">
                  <c:v>157500</c:v>
                </c:pt>
                <c:pt idx="16419">
                  <c:v>270000</c:v>
                </c:pt>
                <c:pt idx="16420">
                  <c:v>81000</c:v>
                </c:pt>
                <c:pt idx="16421">
                  <c:v>216000</c:v>
                </c:pt>
                <c:pt idx="16422">
                  <c:v>360000</c:v>
                </c:pt>
                <c:pt idx="16423">
                  <c:v>72000</c:v>
                </c:pt>
                <c:pt idx="16424">
                  <c:v>90000</c:v>
                </c:pt>
                <c:pt idx="16425">
                  <c:v>180000</c:v>
                </c:pt>
                <c:pt idx="16426">
                  <c:v>112500</c:v>
                </c:pt>
                <c:pt idx="16427">
                  <c:v>180000</c:v>
                </c:pt>
                <c:pt idx="16428">
                  <c:v>112500</c:v>
                </c:pt>
                <c:pt idx="16429">
                  <c:v>180000</c:v>
                </c:pt>
                <c:pt idx="16430">
                  <c:v>157500</c:v>
                </c:pt>
                <c:pt idx="16431">
                  <c:v>360000</c:v>
                </c:pt>
                <c:pt idx="16432">
                  <c:v>90000</c:v>
                </c:pt>
                <c:pt idx="16433">
                  <c:v>382500</c:v>
                </c:pt>
                <c:pt idx="16434">
                  <c:v>67500</c:v>
                </c:pt>
                <c:pt idx="16435">
                  <c:v>67500</c:v>
                </c:pt>
                <c:pt idx="16436">
                  <c:v>135000</c:v>
                </c:pt>
                <c:pt idx="16437">
                  <c:v>405000</c:v>
                </c:pt>
                <c:pt idx="16438">
                  <c:v>157500</c:v>
                </c:pt>
                <c:pt idx="16439">
                  <c:v>270000</c:v>
                </c:pt>
                <c:pt idx="16440">
                  <c:v>90000</c:v>
                </c:pt>
                <c:pt idx="16441">
                  <c:v>157500</c:v>
                </c:pt>
                <c:pt idx="16442">
                  <c:v>67500</c:v>
                </c:pt>
                <c:pt idx="16443">
                  <c:v>180000</c:v>
                </c:pt>
                <c:pt idx="16444">
                  <c:v>306000</c:v>
                </c:pt>
                <c:pt idx="16445">
                  <c:v>292500</c:v>
                </c:pt>
                <c:pt idx="16446">
                  <c:v>135000</c:v>
                </c:pt>
                <c:pt idx="16447">
                  <c:v>135000</c:v>
                </c:pt>
                <c:pt idx="16448">
                  <c:v>202500</c:v>
                </c:pt>
                <c:pt idx="16449">
                  <c:v>81000</c:v>
                </c:pt>
                <c:pt idx="16450">
                  <c:v>135000</c:v>
                </c:pt>
                <c:pt idx="16451">
                  <c:v>315000</c:v>
                </c:pt>
                <c:pt idx="16452">
                  <c:v>450000</c:v>
                </c:pt>
                <c:pt idx="16453">
                  <c:v>94500</c:v>
                </c:pt>
                <c:pt idx="16454">
                  <c:v>135000</c:v>
                </c:pt>
                <c:pt idx="16455">
                  <c:v>112500</c:v>
                </c:pt>
                <c:pt idx="16456">
                  <c:v>103500</c:v>
                </c:pt>
                <c:pt idx="16457">
                  <c:v>90000</c:v>
                </c:pt>
                <c:pt idx="16458">
                  <c:v>99000</c:v>
                </c:pt>
                <c:pt idx="16459">
                  <c:v>157500</c:v>
                </c:pt>
                <c:pt idx="16460">
                  <c:v>157500</c:v>
                </c:pt>
                <c:pt idx="16461">
                  <c:v>180000</c:v>
                </c:pt>
                <c:pt idx="16462">
                  <c:v>157500</c:v>
                </c:pt>
                <c:pt idx="16463">
                  <c:v>112500</c:v>
                </c:pt>
                <c:pt idx="16464">
                  <c:v>112500</c:v>
                </c:pt>
                <c:pt idx="16465">
                  <c:v>202500</c:v>
                </c:pt>
                <c:pt idx="16466">
                  <c:v>171000</c:v>
                </c:pt>
                <c:pt idx="16467">
                  <c:v>126000</c:v>
                </c:pt>
                <c:pt idx="16468">
                  <c:v>292500</c:v>
                </c:pt>
                <c:pt idx="16469">
                  <c:v>135000</c:v>
                </c:pt>
                <c:pt idx="16470">
                  <c:v>101362.5</c:v>
                </c:pt>
                <c:pt idx="16471">
                  <c:v>202500</c:v>
                </c:pt>
                <c:pt idx="16472">
                  <c:v>112500</c:v>
                </c:pt>
                <c:pt idx="16473">
                  <c:v>90000</c:v>
                </c:pt>
                <c:pt idx="16474">
                  <c:v>450000</c:v>
                </c:pt>
                <c:pt idx="16475">
                  <c:v>270000</c:v>
                </c:pt>
                <c:pt idx="16476">
                  <c:v>112500</c:v>
                </c:pt>
                <c:pt idx="16477">
                  <c:v>126000</c:v>
                </c:pt>
                <c:pt idx="16478">
                  <c:v>90000</c:v>
                </c:pt>
                <c:pt idx="16479">
                  <c:v>225000</c:v>
                </c:pt>
                <c:pt idx="16480">
                  <c:v>180000</c:v>
                </c:pt>
                <c:pt idx="16481">
                  <c:v>180000</c:v>
                </c:pt>
                <c:pt idx="16482">
                  <c:v>135000</c:v>
                </c:pt>
                <c:pt idx="16483">
                  <c:v>225000</c:v>
                </c:pt>
                <c:pt idx="16484">
                  <c:v>180000</c:v>
                </c:pt>
                <c:pt idx="16485">
                  <c:v>121500</c:v>
                </c:pt>
                <c:pt idx="16486">
                  <c:v>225000</c:v>
                </c:pt>
                <c:pt idx="16487">
                  <c:v>135000</c:v>
                </c:pt>
                <c:pt idx="16488">
                  <c:v>112500</c:v>
                </c:pt>
                <c:pt idx="16489">
                  <c:v>81000</c:v>
                </c:pt>
                <c:pt idx="16490">
                  <c:v>112500</c:v>
                </c:pt>
                <c:pt idx="16491">
                  <c:v>157500</c:v>
                </c:pt>
                <c:pt idx="16492">
                  <c:v>157500</c:v>
                </c:pt>
                <c:pt idx="16493">
                  <c:v>148500</c:v>
                </c:pt>
                <c:pt idx="16494">
                  <c:v>81000</c:v>
                </c:pt>
                <c:pt idx="16495">
                  <c:v>112500</c:v>
                </c:pt>
                <c:pt idx="16496">
                  <c:v>270000</c:v>
                </c:pt>
                <c:pt idx="16497">
                  <c:v>112500</c:v>
                </c:pt>
                <c:pt idx="16498">
                  <c:v>67500</c:v>
                </c:pt>
                <c:pt idx="16499">
                  <c:v>157500</c:v>
                </c:pt>
                <c:pt idx="16500">
                  <c:v>99000</c:v>
                </c:pt>
                <c:pt idx="16501">
                  <c:v>202500</c:v>
                </c:pt>
                <c:pt idx="16502">
                  <c:v>90000</c:v>
                </c:pt>
                <c:pt idx="16503">
                  <c:v>112500</c:v>
                </c:pt>
                <c:pt idx="16504">
                  <c:v>90000</c:v>
                </c:pt>
                <c:pt idx="16505">
                  <c:v>67500</c:v>
                </c:pt>
                <c:pt idx="16506">
                  <c:v>180000</c:v>
                </c:pt>
                <c:pt idx="16507">
                  <c:v>112500</c:v>
                </c:pt>
                <c:pt idx="16508">
                  <c:v>180000</c:v>
                </c:pt>
                <c:pt idx="16509">
                  <c:v>180000</c:v>
                </c:pt>
                <c:pt idx="16510">
                  <c:v>67500</c:v>
                </c:pt>
                <c:pt idx="16511">
                  <c:v>360000</c:v>
                </c:pt>
                <c:pt idx="16512">
                  <c:v>218250</c:v>
                </c:pt>
                <c:pt idx="16513">
                  <c:v>180000</c:v>
                </c:pt>
                <c:pt idx="16514">
                  <c:v>270000</c:v>
                </c:pt>
                <c:pt idx="16515">
                  <c:v>90000</c:v>
                </c:pt>
                <c:pt idx="16516">
                  <c:v>49500</c:v>
                </c:pt>
                <c:pt idx="16517">
                  <c:v>157500</c:v>
                </c:pt>
                <c:pt idx="16518">
                  <c:v>139500</c:v>
                </c:pt>
                <c:pt idx="16519">
                  <c:v>81000</c:v>
                </c:pt>
                <c:pt idx="16520">
                  <c:v>184500</c:v>
                </c:pt>
                <c:pt idx="16521">
                  <c:v>45000</c:v>
                </c:pt>
                <c:pt idx="16522">
                  <c:v>130500</c:v>
                </c:pt>
                <c:pt idx="16523">
                  <c:v>135000</c:v>
                </c:pt>
                <c:pt idx="16524">
                  <c:v>135000</c:v>
                </c:pt>
                <c:pt idx="16525">
                  <c:v>67500</c:v>
                </c:pt>
                <c:pt idx="16526">
                  <c:v>270000</c:v>
                </c:pt>
                <c:pt idx="16527">
                  <c:v>157500</c:v>
                </c:pt>
                <c:pt idx="16528">
                  <c:v>171000</c:v>
                </c:pt>
                <c:pt idx="16529">
                  <c:v>99000</c:v>
                </c:pt>
                <c:pt idx="16530">
                  <c:v>360000</c:v>
                </c:pt>
                <c:pt idx="16531">
                  <c:v>72000</c:v>
                </c:pt>
                <c:pt idx="16532">
                  <c:v>135000</c:v>
                </c:pt>
                <c:pt idx="16533">
                  <c:v>216000</c:v>
                </c:pt>
                <c:pt idx="16534">
                  <c:v>292500</c:v>
                </c:pt>
                <c:pt idx="16535">
                  <c:v>157500</c:v>
                </c:pt>
                <c:pt idx="16536">
                  <c:v>207000</c:v>
                </c:pt>
                <c:pt idx="16537">
                  <c:v>157500</c:v>
                </c:pt>
                <c:pt idx="16538">
                  <c:v>112500</c:v>
                </c:pt>
                <c:pt idx="16539">
                  <c:v>225000</c:v>
                </c:pt>
                <c:pt idx="16540">
                  <c:v>157500</c:v>
                </c:pt>
                <c:pt idx="16541">
                  <c:v>225000</c:v>
                </c:pt>
                <c:pt idx="16542">
                  <c:v>247500</c:v>
                </c:pt>
                <c:pt idx="16543">
                  <c:v>126000</c:v>
                </c:pt>
                <c:pt idx="16544">
                  <c:v>225000</c:v>
                </c:pt>
                <c:pt idx="16545">
                  <c:v>270000</c:v>
                </c:pt>
                <c:pt idx="16546">
                  <c:v>360000</c:v>
                </c:pt>
                <c:pt idx="16547">
                  <c:v>360000</c:v>
                </c:pt>
                <c:pt idx="16548">
                  <c:v>180000</c:v>
                </c:pt>
                <c:pt idx="16549">
                  <c:v>225000</c:v>
                </c:pt>
                <c:pt idx="16550">
                  <c:v>135000</c:v>
                </c:pt>
                <c:pt idx="16551">
                  <c:v>130500</c:v>
                </c:pt>
                <c:pt idx="16552">
                  <c:v>135000</c:v>
                </c:pt>
                <c:pt idx="16553">
                  <c:v>112500</c:v>
                </c:pt>
                <c:pt idx="16554">
                  <c:v>135000</c:v>
                </c:pt>
                <c:pt idx="16555">
                  <c:v>54000</c:v>
                </c:pt>
                <c:pt idx="16556">
                  <c:v>180000</c:v>
                </c:pt>
                <c:pt idx="16557">
                  <c:v>202500</c:v>
                </c:pt>
                <c:pt idx="16558">
                  <c:v>67500</c:v>
                </c:pt>
                <c:pt idx="16559">
                  <c:v>225000</c:v>
                </c:pt>
                <c:pt idx="16560">
                  <c:v>238500</c:v>
                </c:pt>
                <c:pt idx="16561">
                  <c:v>112500</c:v>
                </c:pt>
                <c:pt idx="16562">
                  <c:v>157500</c:v>
                </c:pt>
                <c:pt idx="16563">
                  <c:v>90000</c:v>
                </c:pt>
                <c:pt idx="16564">
                  <c:v>103500</c:v>
                </c:pt>
                <c:pt idx="16565">
                  <c:v>270000</c:v>
                </c:pt>
                <c:pt idx="16566">
                  <c:v>135000</c:v>
                </c:pt>
                <c:pt idx="16567">
                  <c:v>112500</c:v>
                </c:pt>
                <c:pt idx="16568">
                  <c:v>180000</c:v>
                </c:pt>
                <c:pt idx="16569">
                  <c:v>81000</c:v>
                </c:pt>
                <c:pt idx="16570">
                  <c:v>99000</c:v>
                </c:pt>
                <c:pt idx="16571">
                  <c:v>76500</c:v>
                </c:pt>
                <c:pt idx="16572">
                  <c:v>90000</c:v>
                </c:pt>
                <c:pt idx="16573">
                  <c:v>112500</c:v>
                </c:pt>
                <c:pt idx="16574">
                  <c:v>139500</c:v>
                </c:pt>
                <c:pt idx="16575">
                  <c:v>90000</c:v>
                </c:pt>
                <c:pt idx="16576">
                  <c:v>247500</c:v>
                </c:pt>
                <c:pt idx="16577">
                  <c:v>157500</c:v>
                </c:pt>
                <c:pt idx="16578">
                  <c:v>121500</c:v>
                </c:pt>
                <c:pt idx="16579">
                  <c:v>90000</c:v>
                </c:pt>
                <c:pt idx="16580">
                  <c:v>195750</c:v>
                </c:pt>
                <c:pt idx="16581">
                  <c:v>117000</c:v>
                </c:pt>
                <c:pt idx="16582">
                  <c:v>157500</c:v>
                </c:pt>
                <c:pt idx="16583">
                  <c:v>94500</c:v>
                </c:pt>
                <c:pt idx="16584">
                  <c:v>225000</c:v>
                </c:pt>
                <c:pt idx="16585">
                  <c:v>225000</c:v>
                </c:pt>
                <c:pt idx="16586">
                  <c:v>157500</c:v>
                </c:pt>
                <c:pt idx="16587">
                  <c:v>112500</c:v>
                </c:pt>
                <c:pt idx="16588">
                  <c:v>135000</c:v>
                </c:pt>
                <c:pt idx="16589">
                  <c:v>225000</c:v>
                </c:pt>
                <c:pt idx="16590">
                  <c:v>108000</c:v>
                </c:pt>
                <c:pt idx="16591">
                  <c:v>126000</c:v>
                </c:pt>
                <c:pt idx="16592">
                  <c:v>202500</c:v>
                </c:pt>
                <c:pt idx="16593">
                  <c:v>225000</c:v>
                </c:pt>
                <c:pt idx="16594">
                  <c:v>180000</c:v>
                </c:pt>
                <c:pt idx="16595">
                  <c:v>90000</c:v>
                </c:pt>
                <c:pt idx="16596">
                  <c:v>211500</c:v>
                </c:pt>
                <c:pt idx="16597">
                  <c:v>67500</c:v>
                </c:pt>
                <c:pt idx="16598">
                  <c:v>225000</c:v>
                </c:pt>
                <c:pt idx="16599">
                  <c:v>243000</c:v>
                </c:pt>
                <c:pt idx="16600">
                  <c:v>99000</c:v>
                </c:pt>
                <c:pt idx="16601">
                  <c:v>337500</c:v>
                </c:pt>
                <c:pt idx="16602">
                  <c:v>63000</c:v>
                </c:pt>
                <c:pt idx="16603">
                  <c:v>202500</c:v>
                </c:pt>
                <c:pt idx="16604">
                  <c:v>810000</c:v>
                </c:pt>
                <c:pt idx="16605">
                  <c:v>180000</c:v>
                </c:pt>
                <c:pt idx="16606">
                  <c:v>157500</c:v>
                </c:pt>
                <c:pt idx="16607">
                  <c:v>135000</c:v>
                </c:pt>
                <c:pt idx="16608">
                  <c:v>225000</c:v>
                </c:pt>
                <c:pt idx="16609">
                  <c:v>180000</c:v>
                </c:pt>
                <c:pt idx="16610">
                  <c:v>99000</c:v>
                </c:pt>
                <c:pt idx="16611">
                  <c:v>201150</c:v>
                </c:pt>
                <c:pt idx="16612">
                  <c:v>135000</c:v>
                </c:pt>
                <c:pt idx="16613">
                  <c:v>112500</c:v>
                </c:pt>
                <c:pt idx="16614">
                  <c:v>180000</c:v>
                </c:pt>
                <c:pt idx="16615">
                  <c:v>180000</c:v>
                </c:pt>
                <c:pt idx="16616">
                  <c:v>90000</c:v>
                </c:pt>
                <c:pt idx="16617">
                  <c:v>126000</c:v>
                </c:pt>
                <c:pt idx="16618">
                  <c:v>225000</c:v>
                </c:pt>
                <c:pt idx="16619">
                  <c:v>202500</c:v>
                </c:pt>
                <c:pt idx="16620">
                  <c:v>157500</c:v>
                </c:pt>
                <c:pt idx="16621">
                  <c:v>135000</c:v>
                </c:pt>
                <c:pt idx="16622">
                  <c:v>135000</c:v>
                </c:pt>
                <c:pt idx="16623">
                  <c:v>112500</c:v>
                </c:pt>
                <c:pt idx="16624">
                  <c:v>315000</c:v>
                </c:pt>
                <c:pt idx="16625">
                  <c:v>117000</c:v>
                </c:pt>
                <c:pt idx="16626">
                  <c:v>225000</c:v>
                </c:pt>
                <c:pt idx="16627">
                  <c:v>180000</c:v>
                </c:pt>
                <c:pt idx="16628">
                  <c:v>225000</c:v>
                </c:pt>
                <c:pt idx="16629">
                  <c:v>135000</c:v>
                </c:pt>
                <c:pt idx="16630">
                  <c:v>180000</c:v>
                </c:pt>
                <c:pt idx="16631">
                  <c:v>200250</c:v>
                </c:pt>
                <c:pt idx="16632">
                  <c:v>247500</c:v>
                </c:pt>
                <c:pt idx="16633">
                  <c:v>112500</c:v>
                </c:pt>
                <c:pt idx="16634">
                  <c:v>157500</c:v>
                </c:pt>
                <c:pt idx="16635">
                  <c:v>99000</c:v>
                </c:pt>
                <c:pt idx="16636">
                  <c:v>157500</c:v>
                </c:pt>
                <c:pt idx="16637">
                  <c:v>90000</c:v>
                </c:pt>
                <c:pt idx="16638">
                  <c:v>157500</c:v>
                </c:pt>
                <c:pt idx="16639">
                  <c:v>103500</c:v>
                </c:pt>
                <c:pt idx="16640">
                  <c:v>202500</c:v>
                </c:pt>
                <c:pt idx="16641">
                  <c:v>270000</c:v>
                </c:pt>
                <c:pt idx="16642">
                  <c:v>180000</c:v>
                </c:pt>
                <c:pt idx="16643">
                  <c:v>153000</c:v>
                </c:pt>
                <c:pt idx="16644">
                  <c:v>405000</c:v>
                </c:pt>
                <c:pt idx="16645">
                  <c:v>81000</c:v>
                </c:pt>
                <c:pt idx="16646">
                  <c:v>135000</c:v>
                </c:pt>
                <c:pt idx="16647">
                  <c:v>99000</c:v>
                </c:pt>
                <c:pt idx="16648">
                  <c:v>247500</c:v>
                </c:pt>
                <c:pt idx="16649">
                  <c:v>90000</c:v>
                </c:pt>
                <c:pt idx="16650">
                  <c:v>112500</c:v>
                </c:pt>
                <c:pt idx="16651">
                  <c:v>180000</c:v>
                </c:pt>
                <c:pt idx="16652">
                  <c:v>166500</c:v>
                </c:pt>
                <c:pt idx="16653">
                  <c:v>270000</c:v>
                </c:pt>
                <c:pt idx="16654">
                  <c:v>67500</c:v>
                </c:pt>
                <c:pt idx="16655">
                  <c:v>67500</c:v>
                </c:pt>
                <c:pt idx="16656">
                  <c:v>171000</c:v>
                </c:pt>
                <c:pt idx="16657">
                  <c:v>90000</c:v>
                </c:pt>
                <c:pt idx="16658">
                  <c:v>90000</c:v>
                </c:pt>
                <c:pt idx="16659">
                  <c:v>292500</c:v>
                </c:pt>
                <c:pt idx="16660">
                  <c:v>324000</c:v>
                </c:pt>
                <c:pt idx="16661">
                  <c:v>67500</c:v>
                </c:pt>
                <c:pt idx="16662">
                  <c:v>112500</c:v>
                </c:pt>
                <c:pt idx="16663">
                  <c:v>59400</c:v>
                </c:pt>
                <c:pt idx="16664">
                  <c:v>112500</c:v>
                </c:pt>
                <c:pt idx="16665">
                  <c:v>112500</c:v>
                </c:pt>
                <c:pt idx="16666">
                  <c:v>112500</c:v>
                </c:pt>
                <c:pt idx="16667">
                  <c:v>99000</c:v>
                </c:pt>
                <c:pt idx="16668">
                  <c:v>112500</c:v>
                </c:pt>
                <c:pt idx="16669">
                  <c:v>270000</c:v>
                </c:pt>
                <c:pt idx="16670">
                  <c:v>90000</c:v>
                </c:pt>
                <c:pt idx="16671">
                  <c:v>135000</c:v>
                </c:pt>
                <c:pt idx="16672">
                  <c:v>157500</c:v>
                </c:pt>
                <c:pt idx="16673">
                  <c:v>180000</c:v>
                </c:pt>
                <c:pt idx="16674">
                  <c:v>189000</c:v>
                </c:pt>
                <c:pt idx="16675">
                  <c:v>112500</c:v>
                </c:pt>
                <c:pt idx="16676">
                  <c:v>135000</c:v>
                </c:pt>
                <c:pt idx="16677">
                  <c:v>112500</c:v>
                </c:pt>
                <c:pt idx="16678">
                  <c:v>99000</c:v>
                </c:pt>
                <c:pt idx="16679">
                  <c:v>252000</c:v>
                </c:pt>
                <c:pt idx="16680">
                  <c:v>540000</c:v>
                </c:pt>
                <c:pt idx="16681">
                  <c:v>180000</c:v>
                </c:pt>
                <c:pt idx="16682">
                  <c:v>180000</c:v>
                </c:pt>
                <c:pt idx="16683">
                  <c:v>202500</c:v>
                </c:pt>
                <c:pt idx="16684">
                  <c:v>112500</c:v>
                </c:pt>
                <c:pt idx="16685">
                  <c:v>315000</c:v>
                </c:pt>
                <c:pt idx="16686">
                  <c:v>450000</c:v>
                </c:pt>
                <c:pt idx="16687">
                  <c:v>112500</c:v>
                </c:pt>
                <c:pt idx="16688">
                  <c:v>225000</c:v>
                </c:pt>
                <c:pt idx="16689">
                  <c:v>90000</c:v>
                </c:pt>
                <c:pt idx="16690">
                  <c:v>180000</c:v>
                </c:pt>
                <c:pt idx="16691">
                  <c:v>189000</c:v>
                </c:pt>
                <c:pt idx="16692">
                  <c:v>135000</c:v>
                </c:pt>
                <c:pt idx="16693">
                  <c:v>157500</c:v>
                </c:pt>
                <c:pt idx="16694">
                  <c:v>225000</c:v>
                </c:pt>
                <c:pt idx="16695">
                  <c:v>202500</c:v>
                </c:pt>
                <c:pt idx="16696">
                  <c:v>112500</c:v>
                </c:pt>
                <c:pt idx="16697">
                  <c:v>90000</c:v>
                </c:pt>
                <c:pt idx="16698">
                  <c:v>166500</c:v>
                </c:pt>
                <c:pt idx="16699">
                  <c:v>157500</c:v>
                </c:pt>
                <c:pt idx="16700">
                  <c:v>135000</c:v>
                </c:pt>
                <c:pt idx="16701">
                  <c:v>225000</c:v>
                </c:pt>
                <c:pt idx="16702">
                  <c:v>270000</c:v>
                </c:pt>
                <c:pt idx="16703">
                  <c:v>121500</c:v>
                </c:pt>
                <c:pt idx="16704">
                  <c:v>180000</c:v>
                </c:pt>
                <c:pt idx="16705">
                  <c:v>157500</c:v>
                </c:pt>
                <c:pt idx="16706">
                  <c:v>153000</c:v>
                </c:pt>
                <c:pt idx="16707">
                  <c:v>157500</c:v>
                </c:pt>
                <c:pt idx="16708">
                  <c:v>180000</c:v>
                </c:pt>
                <c:pt idx="16709">
                  <c:v>247500</c:v>
                </c:pt>
                <c:pt idx="16710">
                  <c:v>90000</c:v>
                </c:pt>
                <c:pt idx="16711">
                  <c:v>202500</c:v>
                </c:pt>
                <c:pt idx="16712">
                  <c:v>135000</c:v>
                </c:pt>
                <c:pt idx="16713">
                  <c:v>1350000</c:v>
                </c:pt>
                <c:pt idx="16714">
                  <c:v>202500</c:v>
                </c:pt>
                <c:pt idx="16715">
                  <c:v>202500</c:v>
                </c:pt>
                <c:pt idx="16716">
                  <c:v>135000</c:v>
                </c:pt>
                <c:pt idx="16717">
                  <c:v>180000</c:v>
                </c:pt>
                <c:pt idx="16718">
                  <c:v>270000</c:v>
                </c:pt>
                <c:pt idx="16719">
                  <c:v>157500</c:v>
                </c:pt>
                <c:pt idx="16720">
                  <c:v>135000</c:v>
                </c:pt>
                <c:pt idx="16721">
                  <c:v>135000</c:v>
                </c:pt>
                <c:pt idx="16722">
                  <c:v>202500</c:v>
                </c:pt>
                <c:pt idx="16723">
                  <c:v>157500</c:v>
                </c:pt>
                <c:pt idx="16724">
                  <c:v>157500</c:v>
                </c:pt>
                <c:pt idx="16725">
                  <c:v>180000</c:v>
                </c:pt>
                <c:pt idx="16726">
                  <c:v>135000</c:v>
                </c:pt>
                <c:pt idx="16727">
                  <c:v>90000</c:v>
                </c:pt>
                <c:pt idx="16728">
                  <c:v>157500</c:v>
                </c:pt>
                <c:pt idx="16729">
                  <c:v>117000</c:v>
                </c:pt>
                <c:pt idx="16730">
                  <c:v>157500</c:v>
                </c:pt>
                <c:pt idx="16731">
                  <c:v>202500</c:v>
                </c:pt>
                <c:pt idx="16732">
                  <c:v>103500</c:v>
                </c:pt>
                <c:pt idx="16733">
                  <c:v>292500</c:v>
                </c:pt>
                <c:pt idx="16734">
                  <c:v>81000</c:v>
                </c:pt>
                <c:pt idx="16735">
                  <c:v>135000</c:v>
                </c:pt>
                <c:pt idx="16736">
                  <c:v>225000</c:v>
                </c:pt>
                <c:pt idx="16737">
                  <c:v>157500</c:v>
                </c:pt>
                <c:pt idx="16738">
                  <c:v>180000</c:v>
                </c:pt>
                <c:pt idx="16739">
                  <c:v>202500</c:v>
                </c:pt>
                <c:pt idx="16740">
                  <c:v>99000</c:v>
                </c:pt>
                <c:pt idx="16741">
                  <c:v>135000</c:v>
                </c:pt>
                <c:pt idx="16742">
                  <c:v>126000</c:v>
                </c:pt>
                <c:pt idx="16743">
                  <c:v>99000</c:v>
                </c:pt>
                <c:pt idx="16744">
                  <c:v>180000</c:v>
                </c:pt>
                <c:pt idx="16745">
                  <c:v>135000</c:v>
                </c:pt>
                <c:pt idx="16746">
                  <c:v>112500</c:v>
                </c:pt>
                <c:pt idx="16747">
                  <c:v>63000</c:v>
                </c:pt>
                <c:pt idx="16748">
                  <c:v>225000</c:v>
                </c:pt>
                <c:pt idx="16749">
                  <c:v>238500</c:v>
                </c:pt>
                <c:pt idx="16750">
                  <c:v>270000</c:v>
                </c:pt>
                <c:pt idx="16751">
                  <c:v>157500</c:v>
                </c:pt>
                <c:pt idx="16752">
                  <c:v>180000</c:v>
                </c:pt>
                <c:pt idx="16753">
                  <c:v>202500</c:v>
                </c:pt>
                <c:pt idx="16754">
                  <c:v>135000</c:v>
                </c:pt>
                <c:pt idx="16755">
                  <c:v>301500</c:v>
                </c:pt>
                <c:pt idx="16756">
                  <c:v>225000</c:v>
                </c:pt>
                <c:pt idx="16757">
                  <c:v>144000</c:v>
                </c:pt>
                <c:pt idx="16758">
                  <c:v>114840</c:v>
                </c:pt>
                <c:pt idx="16759">
                  <c:v>157500</c:v>
                </c:pt>
                <c:pt idx="16760">
                  <c:v>292500</c:v>
                </c:pt>
                <c:pt idx="16761">
                  <c:v>157500</c:v>
                </c:pt>
                <c:pt idx="16762">
                  <c:v>76500</c:v>
                </c:pt>
                <c:pt idx="16763">
                  <c:v>103500</c:v>
                </c:pt>
                <c:pt idx="16764">
                  <c:v>99000</c:v>
                </c:pt>
                <c:pt idx="16765">
                  <c:v>103500</c:v>
                </c:pt>
                <c:pt idx="16766">
                  <c:v>135000</c:v>
                </c:pt>
                <c:pt idx="16767">
                  <c:v>94500</c:v>
                </c:pt>
                <c:pt idx="16768">
                  <c:v>225000</c:v>
                </c:pt>
                <c:pt idx="16769">
                  <c:v>126000</c:v>
                </c:pt>
                <c:pt idx="16770">
                  <c:v>171000</c:v>
                </c:pt>
                <c:pt idx="16771">
                  <c:v>135000</c:v>
                </c:pt>
                <c:pt idx="16772">
                  <c:v>211500</c:v>
                </c:pt>
                <c:pt idx="16773">
                  <c:v>225000</c:v>
                </c:pt>
                <c:pt idx="16774">
                  <c:v>292500</c:v>
                </c:pt>
                <c:pt idx="16775">
                  <c:v>112500</c:v>
                </c:pt>
                <c:pt idx="16776">
                  <c:v>180000</c:v>
                </c:pt>
                <c:pt idx="16777">
                  <c:v>180000</c:v>
                </c:pt>
                <c:pt idx="16778">
                  <c:v>117000</c:v>
                </c:pt>
                <c:pt idx="16779">
                  <c:v>270000</c:v>
                </c:pt>
                <c:pt idx="16780">
                  <c:v>180000</c:v>
                </c:pt>
                <c:pt idx="16781">
                  <c:v>90000</c:v>
                </c:pt>
                <c:pt idx="16782">
                  <c:v>90000</c:v>
                </c:pt>
                <c:pt idx="16783">
                  <c:v>67500</c:v>
                </c:pt>
                <c:pt idx="16784">
                  <c:v>112500</c:v>
                </c:pt>
                <c:pt idx="16785">
                  <c:v>193500</c:v>
                </c:pt>
                <c:pt idx="16786">
                  <c:v>202500</c:v>
                </c:pt>
                <c:pt idx="16787">
                  <c:v>270000</c:v>
                </c:pt>
                <c:pt idx="16788">
                  <c:v>90000</c:v>
                </c:pt>
                <c:pt idx="16789">
                  <c:v>157500</c:v>
                </c:pt>
                <c:pt idx="16790">
                  <c:v>180000</c:v>
                </c:pt>
                <c:pt idx="16791">
                  <c:v>67500</c:v>
                </c:pt>
                <c:pt idx="16792">
                  <c:v>157500</c:v>
                </c:pt>
                <c:pt idx="16793">
                  <c:v>180000</c:v>
                </c:pt>
                <c:pt idx="16794">
                  <c:v>112500</c:v>
                </c:pt>
                <c:pt idx="16795">
                  <c:v>225000</c:v>
                </c:pt>
                <c:pt idx="16796">
                  <c:v>108000</c:v>
                </c:pt>
                <c:pt idx="16797">
                  <c:v>108000</c:v>
                </c:pt>
                <c:pt idx="16798">
                  <c:v>180000</c:v>
                </c:pt>
                <c:pt idx="16799">
                  <c:v>166500</c:v>
                </c:pt>
                <c:pt idx="16800">
                  <c:v>225000</c:v>
                </c:pt>
                <c:pt idx="16801">
                  <c:v>180000</c:v>
                </c:pt>
                <c:pt idx="16802">
                  <c:v>126000</c:v>
                </c:pt>
                <c:pt idx="16803">
                  <c:v>180000</c:v>
                </c:pt>
                <c:pt idx="16804">
                  <c:v>225000</c:v>
                </c:pt>
                <c:pt idx="16805">
                  <c:v>90000</c:v>
                </c:pt>
                <c:pt idx="16806">
                  <c:v>171000</c:v>
                </c:pt>
                <c:pt idx="16807">
                  <c:v>207000</c:v>
                </c:pt>
                <c:pt idx="16808">
                  <c:v>112500</c:v>
                </c:pt>
                <c:pt idx="16809">
                  <c:v>121500</c:v>
                </c:pt>
                <c:pt idx="16810">
                  <c:v>112500</c:v>
                </c:pt>
                <c:pt idx="16811">
                  <c:v>90000</c:v>
                </c:pt>
                <c:pt idx="16812">
                  <c:v>157500</c:v>
                </c:pt>
                <c:pt idx="16813">
                  <c:v>135000</c:v>
                </c:pt>
                <c:pt idx="16814">
                  <c:v>202500</c:v>
                </c:pt>
                <c:pt idx="16815">
                  <c:v>270000</c:v>
                </c:pt>
                <c:pt idx="16816">
                  <c:v>121500</c:v>
                </c:pt>
                <c:pt idx="16817">
                  <c:v>135000</c:v>
                </c:pt>
                <c:pt idx="16818">
                  <c:v>225000</c:v>
                </c:pt>
                <c:pt idx="16819">
                  <c:v>90000</c:v>
                </c:pt>
                <c:pt idx="16820">
                  <c:v>126000</c:v>
                </c:pt>
                <c:pt idx="16821">
                  <c:v>112500</c:v>
                </c:pt>
                <c:pt idx="16822">
                  <c:v>112500</c:v>
                </c:pt>
                <c:pt idx="16823">
                  <c:v>202500</c:v>
                </c:pt>
                <c:pt idx="16824">
                  <c:v>112500</c:v>
                </c:pt>
                <c:pt idx="16825">
                  <c:v>225000</c:v>
                </c:pt>
                <c:pt idx="16826">
                  <c:v>153000</c:v>
                </c:pt>
                <c:pt idx="16827">
                  <c:v>243000</c:v>
                </c:pt>
                <c:pt idx="16828">
                  <c:v>67500</c:v>
                </c:pt>
                <c:pt idx="16829">
                  <c:v>225000</c:v>
                </c:pt>
                <c:pt idx="16830">
                  <c:v>193500</c:v>
                </c:pt>
                <c:pt idx="16831">
                  <c:v>112500</c:v>
                </c:pt>
                <c:pt idx="16832">
                  <c:v>135000</c:v>
                </c:pt>
                <c:pt idx="16833">
                  <c:v>99000</c:v>
                </c:pt>
                <c:pt idx="16834">
                  <c:v>121500</c:v>
                </c:pt>
                <c:pt idx="16835">
                  <c:v>225000</c:v>
                </c:pt>
                <c:pt idx="16836">
                  <c:v>90000</c:v>
                </c:pt>
                <c:pt idx="16837">
                  <c:v>157500</c:v>
                </c:pt>
                <c:pt idx="16838">
                  <c:v>117000</c:v>
                </c:pt>
                <c:pt idx="16839">
                  <c:v>225000</c:v>
                </c:pt>
                <c:pt idx="16840">
                  <c:v>166500</c:v>
                </c:pt>
                <c:pt idx="16841">
                  <c:v>135000</c:v>
                </c:pt>
                <c:pt idx="16842">
                  <c:v>180000</c:v>
                </c:pt>
                <c:pt idx="16843">
                  <c:v>171000</c:v>
                </c:pt>
                <c:pt idx="16844">
                  <c:v>252000</c:v>
                </c:pt>
                <c:pt idx="16845">
                  <c:v>54000</c:v>
                </c:pt>
                <c:pt idx="16846">
                  <c:v>180000</c:v>
                </c:pt>
                <c:pt idx="16847">
                  <c:v>337500</c:v>
                </c:pt>
                <c:pt idx="16848">
                  <c:v>135000</c:v>
                </c:pt>
                <c:pt idx="16849">
                  <c:v>157500</c:v>
                </c:pt>
                <c:pt idx="16850">
                  <c:v>90000</c:v>
                </c:pt>
                <c:pt idx="16851">
                  <c:v>90000</c:v>
                </c:pt>
                <c:pt idx="16852">
                  <c:v>67500</c:v>
                </c:pt>
                <c:pt idx="16853">
                  <c:v>157500</c:v>
                </c:pt>
                <c:pt idx="16854">
                  <c:v>180000</c:v>
                </c:pt>
                <c:pt idx="16855">
                  <c:v>67500</c:v>
                </c:pt>
                <c:pt idx="16856">
                  <c:v>112500</c:v>
                </c:pt>
                <c:pt idx="16857">
                  <c:v>144000</c:v>
                </c:pt>
                <c:pt idx="16858">
                  <c:v>135000</c:v>
                </c:pt>
                <c:pt idx="16859">
                  <c:v>90000</c:v>
                </c:pt>
                <c:pt idx="16860">
                  <c:v>112500</c:v>
                </c:pt>
                <c:pt idx="16861">
                  <c:v>135000</c:v>
                </c:pt>
                <c:pt idx="16862">
                  <c:v>202500</c:v>
                </c:pt>
                <c:pt idx="16863">
                  <c:v>337500</c:v>
                </c:pt>
                <c:pt idx="16864">
                  <c:v>112500</c:v>
                </c:pt>
                <c:pt idx="16865">
                  <c:v>121500</c:v>
                </c:pt>
                <c:pt idx="16866">
                  <c:v>225000</c:v>
                </c:pt>
                <c:pt idx="16867">
                  <c:v>103500</c:v>
                </c:pt>
                <c:pt idx="16868">
                  <c:v>72000</c:v>
                </c:pt>
                <c:pt idx="16869">
                  <c:v>202500</c:v>
                </c:pt>
                <c:pt idx="16870">
                  <c:v>112500</c:v>
                </c:pt>
                <c:pt idx="16871">
                  <c:v>112500</c:v>
                </c:pt>
                <c:pt idx="16872">
                  <c:v>225000</c:v>
                </c:pt>
                <c:pt idx="16873">
                  <c:v>225000</c:v>
                </c:pt>
                <c:pt idx="16874">
                  <c:v>67500</c:v>
                </c:pt>
                <c:pt idx="16875">
                  <c:v>162000</c:v>
                </c:pt>
                <c:pt idx="16876">
                  <c:v>135000</c:v>
                </c:pt>
                <c:pt idx="16877">
                  <c:v>180000</c:v>
                </c:pt>
                <c:pt idx="16878">
                  <c:v>202500</c:v>
                </c:pt>
                <c:pt idx="16879">
                  <c:v>225000</c:v>
                </c:pt>
                <c:pt idx="16880">
                  <c:v>270000</c:v>
                </c:pt>
                <c:pt idx="16881">
                  <c:v>126000</c:v>
                </c:pt>
                <c:pt idx="16882">
                  <c:v>126000</c:v>
                </c:pt>
                <c:pt idx="16883">
                  <c:v>270000</c:v>
                </c:pt>
                <c:pt idx="16884">
                  <c:v>180000</c:v>
                </c:pt>
                <c:pt idx="16885">
                  <c:v>360000</c:v>
                </c:pt>
                <c:pt idx="16886">
                  <c:v>58500</c:v>
                </c:pt>
                <c:pt idx="16887">
                  <c:v>180000</c:v>
                </c:pt>
                <c:pt idx="16888">
                  <c:v>166500</c:v>
                </c:pt>
                <c:pt idx="16889">
                  <c:v>90000</c:v>
                </c:pt>
                <c:pt idx="16890">
                  <c:v>135000</c:v>
                </c:pt>
                <c:pt idx="16891">
                  <c:v>135000</c:v>
                </c:pt>
                <c:pt idx="16892">
                  <c:v>99000</c:v>
                </c:pt>
                <c:pt idx="16893">
                  <c:v>247500</c:v>
                </c:pt>
                <c:pt idx="16894">
                  <c:v>180000</c:v>
                </c:pt>
                <c:pt idx="16895">
                  <c:v>81000</c:v>
                </c:pt>
                <c:pt idx="16896">
                  <c:v>270000</c:v>
                </c:pt>
                <c:pt idx="16897">
                  <c:v>90000</c:v>
                </c:pt>
                <c:pt idx="16898">
                  <c:v>292500</c:v>
                </c:pt>
                <c:pt idx="16899">
                  <c:v>315000</c:v>
                </c:pt>
                <c:pt idx="16900">
                  <c:v>135000</c:v>
                </c:pt>
                <c:pt idx="16901">
                  <c:v>67500</c:v>
                </c:pt>
                <c:pt idx="16902">
                  <c:v>270000</c:v>
                </c:pt>
                <c:pt idx="16903">
                  <c:v>135000</c:v>
                </c:pt>
                <c:pt idx="16904">
                  <c:v>292500</c:v>
                </c:pt>
                <c:pt idx="16905">
                  <c:v>67500</c:v>
                </c:pt>
                <c:pt idx="16906">
                  <c:v>157500</c:v>
                </c:pt>
                <c:pt idx="16907">
                  <c:v>252000</c:v>
                </c:pt>
                <c:pt idx="16908">
                  <c:v>225000</c:v>
                </c:pt>
                <c:pt idx="16909">
                  <c:v>103500</c:v>
                </c:pt>
                <c:pt idx="16910">
                  <c:v>90000</c:v>
                </c:pt>
                <c:pt idx="16911">
                  <c:v>225000</c:v>
                </c:pt>
                <c:pt idx="16912">
                  <c:v>90000</c:v>
                </c:pt>
                <c:pt idx="16913">
                  <c:v>90000</c:v>
                </c:pt>
                <c:pt idx="16914">
                  <c:v>202500</c:v>
                </c:pt>
                <c:pt idx="16915">
                  <c:v>450000</c:v>
                </c:pt>
                <c:pt idx="16916">
                  <c:v>360000</c:v>
                </c:pt>
                <c:pt idx="16917">
                  <c:v>67500</c:v>
                </c:pt>
                <c:pt idx="16918">
                  <c:v>157500</c:v>
                </c:pt>
                <c:pt idx="16919">
                  <c:v>225000</c:v>
                </c:pt>
                <c:pt idx="16920">
                  <c:v>247500</c:v>
                </c:pt>
                <c:pt idx="16921">
                  <c:v>180000</c:v>
                </c:pt>
                <c:pt idx="16922">
                  <c:v>81000</c:v>
                </c:pt>
                <c:pt idx="16923">
                  <c:v>157500</c:v>
                </c:pt>
                <c:pt idx="16924">
                  <c:v>315000</c:v>
                </c:pt>
                <c:pt idx="16925">
                  <c:v>292500</c:v>
                </c:pt>
                <c:pt idx="16926">
                  <c:v>108000</c:v>
                </c:pt>
                <c:pt idx="16927">
                  <c:v>126000</c:v>
                </c:pt>
                <c:pt idx="16928">
                  <c:v>315000</c:v>
                </c:pt>
                <c:pt idx="16929">
                  <c:v>103500</c:v>
                </c:pt>
                <c:pt idx="16930">
                  <c:v>220500</c:v>
                </c:pt>
                <c:pt idx="16931">
                  <c:v>135000</c:v>
                </c:pt>
                <c:pt idx="16932">
                  <c:v>270000</c:v>
                </c:pt>
                <c:pt idx="16933">
                  <c:v>112500</c:v>
                </c:pt>
                <c:pt idx="16934">
                  <c:v>99000</c:v>
                </c:pt>
                <c:pt idx="16935">
                  <c:v>81000</c:v>
                </c:pt>
                <c:pt idx="16936">
                  <c:v>135000</c:v>
                </c:pt>
                <c:pt idx="16937">
                  <c:v>121500</c:v>
                </c:pt>
                <c:pt idx="16938">
                  <c:v>180000</c:v>
                </c:pt>
                <c:pt idx="16939">
                  <c:v>207000</c:v>
                </c:pt>
                <c:pt idx="16940">
                  <c:v>90000</c:v>
                </c:pt>
                <c:pt idx="16941">
                  <c:v>90000</c:v>
                </c:pt>
                <c:pt idx="16942">
                  <c:v>162000</c:v>
                </c:pt>
                <c:pt idx="16943">
                  <c:v>90000</c:v>
                </c:pt>
                <c:pt idx="16944">
                  <c:v>202500</c:v>
                </c:pt>
                <c:pt idx="16945">
                  <c:v>180000</c:v>
                </c:pt>
                <c:pt idx="16946">
                  <c:v>90000</c:v>
                </c:pt>
                <c:pt idx="16947">
                  <c:v>112500</c:v>
                </c:pt>
                <c:pt idx="16948">
                  <c:v>207000</c:v>
                </c:pt>
                <c:pt idx="16949">
                  <c:v>112500</c:v>
                </c:pt>
                <c:pt idx="16950">
                  <c:v>135000</c:v>
                </c:pt>
                <c:pt idx="16951">
                  <c:v>135000</c:v>
                </c:pt>
                <c:pt idx="16952">
                  <c:v>315000</c:v>
                </c:pt>
                <c:pt idx="16953">
                  <c:v>162000</c:v>
                </c:pt>
                <c:pt idx="16954">
                  <c:v>144000</c:v>
                </c:pt>
                <c:pt idx="16955">
                  <c:v>180000</c:v>
                </c:pt>
                <c:pt idx="16956">
                  <c:v>90000</c:v>
                </c:pt>
                <c:pt idx="16957">
                  <c:v>450000</c:v>
                </c:pt>
                <c:pt idx="16958">
                  <c:v>225000</c:v>
                </c:pt>
                <c:pt idx="16959">
                  <c:v>202500</c:v>
                </c:pt>
                <c:pt idx="16960">
                  <c:v>85500</c:v>
                </c:pt>
                <c:pt idx="16961">
                  <c:v>202500</c:v>
                </c:pt>
                <c:pt idx="16962">
                  <c:v>243000</c:v>
                </c:pt>
                <c:pt idx="16963">
                  <c:v>121500</c:v>
                </c:pt>
                <c:pt idx="16964">
                  <c:v>121500</c:v>
                </c:pt>
                <c:pt idx="16965">
                  <c:v>157500</c:v>
                </c:pt>
                <c:pt idx="16966">
                  <c:v>112500</c:v>
                </c:pt>
                <c:pt idx="16967">
                  <c:v>337500</c:v>
                </c:pt>
                <c:pt idx="16968">
                  <c:v>315000</c:v>
                </c:pt>
                <c:pt idx="16969">
                  <c:v>112500</c:v>
                </c:pt>
                <c:pt idx="16970">
                  <c:v>112500</c:v>
                </c:pt>
                <c:pt idx="16971">
                  <c:v>180000</c:v>
                </c:pt>
                <c:pt idx="16972">
                  <c:v>135000</c:v>
                </c:pt>
                <c:pt idx="16973">
                  <c:v>45000</c:v>
                </c:pt>
                <c:pt idx="16974">
                  <c:v>112500</c:v>
                </c:pt>
                <c:pt idx="16975">
                  <c:v>180000</c:v>
                </c:pt>
                <c:pt idx="16976">
                  <c:v>135000</c:v>
                </c:pt>
                <c:pt idx="16977">
                  <c:v>157500</c:v>
                </c:pt>
                <c:pt idx="16978">
                  <c:v>135000</c:v>
                </c:pt>
                <c:pt idx="16979">
                  <c:v>112500</c:v>
                </c:pt>
                <c:pt idx="16980">
                  <c:v>166500</c:v>
                </c:pt>
                <c:pt idx="16981">
                  <c:v>112500</c:v>
                </c:pt>
                <c:pt idx="16982">
                  <c:v>135000</c:v>
                </c:pt>
                <c:pt idx="16983">
                  <c:v>315000</c:v>
                </c:pt>
                <c:pt idx="16984">
                  <c:v>180000</c:v>
                </c:pt>
                <c:pt idx="16985">
                  <c:v>225000</c:v>
                </c:pt>
                <c:pt idx="16986">
                  <c:v>126000</c:v>
                </c:pt>
                <c:pt idx="16987">
                  <c:v>180000</c:v>
                </c:pt>
                <c:pt idx="16988">
                  <c:v>67500</c:v>
                </c:pt>
                <c:pt idx="16989">
                  <c:v>119250</c:v>
                </c:pt>
                <c:pt idx="16990">
                  <c:v>67500</c:v>
                </c:pt>
                <c:pt idx="16991">
                  <c:v>135000</c:v>
                </c:pt>
                <c:pt idx="16992">
                  <c:v>450000</c:v>
                </c:pt>
                <c:pt idx="16993">
                  <c:v>157500</c:v>
                </c:pt>
                <c:pt idx="16994">
                  <c:v>90000</c:v>
                </c:pt>
                <c:pt idx="16995">
                  <c:v>157500</c:v>
                </c:pt>
                <c:pt idx="16996">
                  <c:v>157500</c:v>
                </c:pt>
                <c:pt idx="16997">
                  <c:v>157500</c:v>
                </c:pt>
                <c:pt idx="16998">
                  <c:v>54000</c:v>
                </c:pt>
                <c:pt idx="16999">
                  <c:v>157500</c:v>
                </c:pt>
                <c:pt idx="17000">
                  <c:v>112500</c:v>
                </c:pt>
                <c:pt idx="17001">
                  <c:v>103500</c:v>
                </c:pt>
                <c:pt idx="17002">
                  <c:v>315000</c:v>
                </c:pt>
                <c:pt idx="17003">
                  <c:v>157500</c:v>
                </c:pt>
                <c:pt idx="17004">
                  <c:v>157500</c:v>
                </c:pt>
                <c:pt idx="17005">
                  <c:v>157500</c:v>
                </c:pt>
                <c:pt idx="17006">
                  <c:v>90000</c:v>
                </c:pt>
                <c:pt idx="17007">
                  <c:v>103500</c:v>
                </c:pt>
                <c:pt idx="17008">
                  <c:v>225000</c:v>
                </c:pt>
                <c:pt idx="17009">
                  <c:v>180000</c:v>
                </c:pt>
                <c:pt idx="17010">
                  <c:v>225000</c:v>
                </c:pt>
                <c:pt idx="17011">
                  <c:v>90000</c:v>
                </c:pt>
                <c:pt idx="17012">
                  <c:v>157500</c:v>
                </c:pt>
                <c:pt idx="17013">
                  <c:v>180000</c:v>
                </c:pt>
                <c:pt idx="17014">
                  <c:v>180000</c:v>
                </c:pt>
                <c:pt idx="17015">
                  <c:v>94500</c:v>
                </c:pt>
                <c:pt idx="17016">
                  <c:v>76500</c:v>
                </c:pt>
                <c:pt idx="17017">
                  <c:v>135000</c:v>
                </c:pt>
                <c:pt idx="17018">
                  <c:v>225000</c:v>
                </c:pt>
                <c:pt idx="17019">
                  <c:v>90000</c:v>
                </c:pt>
                <c:pt idx="17020">
                  <c:v>90000</c:v>
                </c:pt>
                <c:pt idx="17021">
                  <c:v>112500</c:v>
                </c:pt>
                <c:pt idx="17022">
                  <c:v>202500</c:v>
                </c:pt>
                <c:pt idx="17023">
                  <c:v>157500</c:v>
                </c:pt>
                <c:pt idx="17024">
                  <c:v>202500</c:v>
                </c:pt>
                <c:pt idx="17025">
                  <c:v>270000</c:v>
                </c:pt>
                <c:pt idx="17026">
                  <c:v>79200</c:v>
                </c:pt>
                <c:pt idx="17027">
                  <c:v>94500</c:v>
                </c:pt>
                <c:pt idx="17028">
                  <c:v>180000</c:v>
                </c:pt>
                <c:pt idx="17029">
                  <c:v>382500</c:v>
                </c:pt>
                <c:pt idx="17030">
                  <c:v>270000</c:v>
                </c:pt>
                <c:pt idx="17031">
                  <c:v>121500</c:v>
                </c:pt>
                <c:pt idx="17032">
                  <c:v>54000</c:v>
                </c:pt>
                <c:pt idx="17033">
                  <c:v>225000</c:v>
                </c:pt>
                <c:pt idx="17034">
                  <c:v>261000</c:v>
                </c:pt>
                <c:pt idx="17035">
                  <c:v>135000</c:v>
                </c:pt>
                <c:pt idx="17036">
                  <c:v>202500</c:v>
                </c:pt>
                <c:pt idx="17037">
                  <c:v>112500</c:v>
                </c:pt>
                <c:pt idx="17038">
                  <c:v>90000</c:v>
                </c:pt>
                <c:pt idx="17039">
                  <c:v>180000</c:v>
                </c:pt>
                <c:pt idx="17040">
                  <c:v>270000</c:v>
                </c:pt>
                <c:pt idx="17041">
                  <c:v>225000</c:v>
                </c:pt>
                <c:pt idx="17042">
                  <c:v>112500</c:v>
                </c:pt>
                <c:pt idx="17043">
                  <c:v>135000</c:v>
                </c:pt>
                <c:pt idx="17044">
                  <c:v>135000</c:v>
                </c:pt>
                <c:pt idx="17045">
                  <c:v>157500</c:v>
                </c:pt>
                <c:pt idx="17046">
                  <c:v>90000</c:v>
                </c:pt>
                <c:pt idx="17047">
                  <c:v>202500</c:v>
                </c:pt>
                <c:pt idx="17048">
                  <c:v>157500</c:v>
                </c:pt>
                <c:pt idx="17049">
                  <c:v>180000</c:v>
                </c:pt>
                <c:pt idx="17050">
                  <c:v>450000</c:v>
                </c:pt>
                <c:pt idx="17051">
                  <c:v>157500</c:v>
                </c:pt>
                <c:pt idx="17052">
                  <c:v>202500</c:v>
                </c:pt>
                <c:pt idx="17053">
                  <c:v>135000</c:v>
                </c:pt>
                <c:pt idx="17054">
                  <c:v>270000</c:v>
                </c:pt>
                <c:pt idx="17055">
                  <c:v>90000</c:v>
                </c:pt>
                <c:pt idx="17056">
                  <c:v>90000</c:v>
                </c:pt>
                <c:pt idx="17057">
                  <c:v>225000</c:v>
                </c:pt>
                <c:pt idx="17058">
                  <c:v>157500</c:v>
                </c:pt>
                <c:pt idx="17059">
                  <c:v>112500</c:v>
                </c:pt>
                <c:pt idx="17060">
                  <c:v>135000</c:v>
                </c:pt>
                <c:pt idx="17061">
                  <c:v>54000</c:v>
                </c:pt>
                <c:pt idx="17062">
                  <c:v>315000</c:v>
                </c:pt>
                <c:pt idx="17063">
                  <c:v>180000</c:v>
                </c:pt>
                <c:pt idx="17064">
                  <c:v>180000</c:v>
                </c:pt>
                <c:pt idx="17065">
                  <c:v>202500</c:v>
                </c:pt>
                <c:pt idx="17066">
                  <c:v>135000</c:v>
                </c:pt>
                <c:pt idx="17067">
                  <c:v>337500</c:v>
                </c:pt>
                <c:pt idx="17068">
                  <c:v>171000</c:v>
                </c:pt>
                <c:pt idx="17069">
                  <c:v>180000</c:v>
                </c:pt>
                <c:pt idx="17070">
                  <c:v>157500</c:v>
                </c:pt>
                <c:pt idx="17071">
                  <c:v>112500</c:v>
                </c:pt>
                <c:pt idx="17072">
                  <c:v>247500</c:v>
                </c:pt>
                <c:pt idx="17073">
                  <c:v>193500</c:v>
                </c:pt>
                <c:pt idx="17074">
                  <c:v>135000</c:v>
                </c:pt>
                <c:pt idx="17075">
                  <c:v>562500</c:v>
                </c:pt>
                <c:pt idx="17076">
                  <c:v>270000</c:v>
                </c:pt>
                <c:pt idx="17077">
                  <c:v>72000</c:v>
                </c:pt>
                <c:pt idx="17078">
                  <c:v>72000</c:v>
                </c:pt>
                <c:pt idx="17079">
                  <c:v>157500</c:v>
                </c:pt>
                <c:pt idx="17080">
                  <c:v>135000</c:v>
                </c:pt>
                <c:pt idx="17081">
                  <c:v>202500</c:v>
                </c:pt>
                <c:pt idx="17082">
                  <c:v>117000</c:v>
                </c:pt>
                <c:pt idx="17083">
                  <c:v>112500</c:v>
                </c:pt>
                <c:pt idx="17084">
                  <c:v>126000</c:v>
                </c:pt>
                <c:pt idx="17085">
                  <c:v>112500</c:v>
                </c:pt>
                <c:pt idx="17086">
                  <c:v>157500</c:v>
                </c:pt>
                <c:pt idx="17087">
                  <c:v>135000</c:v>
                </c:pt>
                <c:pt idx="17088">
                  <c:v>112500</c:v>
                </c:pt>
                <c:pt idx="17089">
                  <c:v>135000</c:v>
                </c:pt>
                <c:pt idx="17090">
                  <c:v>180000</c:v>
                </c:pt>
                <c:pt idx="17091">
                  <c:v>112500</c:v>
                </c:pt>
                <c:pt idx="17092">
                  <c:v>72000</c:v>
                </c:pt>
                <c:pt idx="17093">
                  <c:v>99000</c:v>
                </c:pt>
                <c:pt idx="17094">
                  <c:v>90000</c:v>
                </c:pt>
                <c:pt idx="17095">
                  <c:v>180000</c:v>
                </c:pt>
                <c:pt idx="17096">
                  <c:v>171000</c:v>
                </c:pt>
                <c:pt idx="17097">
                  <c:v>135000</c:v>
                </c:pt>
                <c:pt idx="17098">
                  <c:v>202500</c:v>
                </c:pt>
                <c:pt idx="17099">
                  <c:v>76500</c:v>
                </c:pt>
                <c:pt idx="17100">
                  <c:v>270000</c:v>
                </c:pt>
                <c:pt idx="17101">
                  <c:v>351000</c:v>
                </c:pt>
                <c:pt idx="17102">
                  <c:v>202500</c:v>
                </c:pt>
                <c:pt idx="17103">
                  <c:v>238500</c:v>
                </c:pt>
                <c:pt idx="17104">
                  <c:v>247500</c:v>
                </c:pt>
                <c:pt idx="17105">
                  <c:v>67500</c:v>
                </c:pt>
                <c:pt idx="17106">
                  <c:v>225000</c:v>
                </c:pt>
                <c:pt idx="17107">
                  <c:v>135000</c:v>
                </c:pt>
                <c:pt idx="17108">
                  <c:v>450000</c:v>
                </c:pt>
                <c:pt idx="17109">
                  <c:v>225000</c:v>
                </c:pt>
                <c:pt idx="17110">
                  <c:v>54000</c:v>
                </c:pt>
                <c:pt idx="17111">
                  <c:v>225000</c:v>
                </c:pt>
                <c:pt idx="17112">
                  <c:v>157500</c:v>
                </c:pt>
                <c:pt idx="17113">
                  <c:v>180000</c:v>
                </c:pt>
                <c:pt idx="17114">
                  <c:v>135000</c:v>
                </c:pt>
                <c:pt idx="17115">
                  <c:v>225000</c:v>
                </c:pt>
                <c:pt idx="17116">
                  <c:v>112500</c:v>
                </c:pt>
                <c:pt idx="17117">
                  <c:v>171000</c:v>
                </c:pt>
                <c:pt idx="17118">
                  <c:v>202500</c:v>
                </c:pt>
                <c:pt idx="17119">
                  <c:v>202500</c:v>
                </c:pt>
                <c:pt idx="17120">
                  <c:v>157500</c:v>
                </c:pt>
                <c:pt idx="17121">
                  <c:v>112500</c:v>
                </c:pt>
                <c:pt idx="17122">
                  <c:v>112500</c:v>
                </c:pt>
                <c:pt idx="17123">
                  <c:v>247500</c:v>
                </c:pt>
                <c:pt idx="17124">
                  <c:v>270000</c:v>
                </c:pt>
                <c:pt idx="17125">
                  <c:v>270000</c:v>
                </c:pt>
                <c:pt idx="17126">
                  <c:v>171000</c:v>
                </c:pt>
                <c:pt idx="17127">
                  <c:v>157500</c:v>
                </c:pt>
                <c:pt idx="17128">
                  <c:v>135000</c:v>
                </c:pt>
                <c:pt idx="17129">
                  <c:v>180000</c:v>
                </c:pt>
                <c:pt idx="17130">
                  <c:v>112500</c:v>
                </c:pt>
                <c:pt idx="17131">
                  <c:v>292500</c:v>
                </c:pt>
                <c:pt idx="17132">
                  <c:v>36000</c:v>
                </c:pt>
                <c:pt idx="17133">
                  <c:v>112500</c:v>
                </c:pt>
                <c:pt idx="17134">
                  <c:v>36000</c:v>
                </c:pt>
                <c:pt idx="17135">
                  <c:v>184500</c:v>
                </c:pt>
                <c:pt idx="17136">
                  <c:v>202500</c:v>
                </c:pt>
                <c:pt idx="17137">
                  <c:v>112500</c:v>
                </c:pt>
                <c:pt idx="17138">
                  <c:v>135000</c:v>
                </c:pt>
                <c:pt idx="17139">
                  <c:v>99000</c:v>
                </c:pt>
                <c:pt idx="17140">
                  <c:v>135000</c:v>
                </c:pt>
                <c:pt idx="17141">
                  <c:v>130500</c:v>
                </c:pt>
                <c:pt idx="17142">
                  <c:v>247500</c:v>
                </c:pt>
                <c:pt idx="17143">
                  <c:v>202500</c:v>
                </c:pt>
                <c:pt idx="17144">
                  <c:v>112500</c:v>
                </c:pt>
                <c:pt idx="17145">
                  <c:v>112500</c:v>
                </c:pt>
                <c:pt idx="17146">
                  <c:v>270000</c:v>
                </c:pt>
                <c:pt idx="17147">
                  <c:v>171000</c:v>
                </c:pt>
                <c:pt idx="17148">
                  <c:v>112500</c:v>
                </c:pt>
                <c:pt idx="17149">
                  <c:v>202500</c:v>
                </c:pt>
                <c:pt idx="17150">
                  <c:v>292500</c:v>
                </c:pt>
                <c:pt idx="17151">
                  <c:v>157500</c:v>
                </c:pt>
                <c:pt idx="17152">
                  <c:v>382500</c:v>
                </c:pt>
                <c:pt idx="17153">
                  <c:v>99000</c:v>
                </c:pt>
                <c:pt idx="17154">
                  <c:v>112500</c:v>
                </c:pt>
                <c:pt idx="17155">
                  <c:v>202500</c:v>
                </c:pt>
                <c:pt idx="17156">
                  <c:v>112500</c:v>
                </c:pt>
                <c:pt idx="17157">
                  <c:v>202500</c:v>
                </c:pt>
                <c:pt idx="17158">
                  <c:v>184500</c:v>
                </c:pt>
                <c:pt idx="17159">
                  <c:v>90000</c:v>
                </c:pt>
                <c:pt idx="17160">
                  <c:v>67500</c:v>
                </c:pt>
                <c:pt idx="17161">
                  <c:v>652500</c:v>
                </c:pt>
                <c:pt idx="17162">
                  <c:v>90000</c:v>
                </c:pt>
                <c:pt idx="17163">
                  <c:v>225000</c:v>
                </c:pt>
                <c:pt idx="17164">
                  <c:v>121500</c:v>
                </c:pt>
                <c:pt idx="17165">
                  <c:v>144000</c:v>
                </c:pt>
                <c:pt idx="17166">
                  <c:v>67500</c:v>
                </c:pt>
                <c:pt idx="17167">
                  <c:v>103500</c:v>
                </c:pt>
                <c:pt idx="17168">
                  <c:v>180000</c:v>
                </c:pt>
                <c:pt idx="17169">
                  <c:v>67500</c:v>
                </c:pt>
                <c:pt idx="17170">
                  <c:v>225000</c:v>
                </c:pt>
                <c:pt idx="17171">
                  <c:v>166500</c:v>
                </c:pt>
                <c:pt idx="17172">
                  <c:v>99000</c:v>
                </c:pt>
                <c:pt idx="17173">
                  <c:v>144000</c:v>
                </c:pt>
                <c:pt idx="17174">
                  <c:v>112500</c:v>
                </c:pt>
                <c:pt idx="17175">
                  <c:v>225000</c:v>
                </c:pt>
                <c:pt idx="17176">
                  <c:v>135000</c:v>
                </c:pt>
                <c:pt idx="17177">
                  <c:v>112500</c:v>
                </c:pt>
                <c:pt idx="17178">
                  <c:v>270000</c:v>
                </c:pt>
                <c:pt idx="17179">
                  <c:v>103500</c:v>
                </c:pt>
                <c:pt idx="17180">
                  <c:v>76500</c:v>
                </c:pt>
                <c:pt idx="17181">
                  <c:v>112500</c:v>
                </c:pt>
                <c:pt idx="17182">
                  <c:v>211500</c:v>
                </c:pt>
                <c:pt idx="17183">
                  <c:v>112500</c:v>
                </c:pt>
                <c:pt idx="17184">
                  <c:v>279000</c:v>
                </c:pt>
                <c:pt idx="17185">
                  <c:v>157500</c:v>
                </c:pt>
                <c:pt idx="17186">
                  <c:v>292500</c:v>
                </c:pt>
                <c:pt idx="17187">
                  <c:v>90000</c:v>
                </c:pt>
                <c:pt idx="17188">
                  <c:v>225000</c:v>
                </c:pt>
                <c:pt idx="17189">
                  <c:v>135000</c:v>
                </c:pt>
                <c:pt idx="17190">
                  <c:v>112500</c:v>
                </c:pt>
                <c:pt idx="17191">
                  <c:v>90000</c:v>
                </c:pt>
                <c:pt idx="17192">
                  <c:v>180000</c:v>
                </c:pt>
                <c:pt idx="17193">
                  <c:v>112500</c:v>
                </c:pt>
                <c:pt idx="17194">
                  <c:v>81000</c:v>
                </c:pt>
                <c:pt idx="17195">
                  <c:v>261000</c:v>
                </c:pt>
                <c:pt idx="17196">
                  <c:v>130500</c:v>
                </c:pt>
                <c:pt idx="17197">
                  <c:v>180000</c:v>
                </c:pt>
                <c:pt idx="17198">
                  <c:v>292500</c:v>
                </c:pt>
                <c:pt idx="17199">
                  <c:v>157500</c:v>
                </c:pt>
                <c:pt idx="17200">
                  <c:v>270000</c:v>
                </c:pt>
                <c:pt idx="17201">
                  <c:v>135000</c:v>
                </c:pt>
                <c:pt idx="17202">
                  <c:v>72000</c:v>
                </c:pt>
                <c:pt idx="17203">
                  <c:v>90000</c:v>
                </c:pt>
                <c:pt idx="17204">
                  <c:v>180000</c:v>
                </c:pt>
                <c:pt idx="17205">
                  <c:v>225000</c:v>
                </c:pt>
                <c:pt idx="17206">
                  <c:v>225000</c:v>
                </c:pt>
                <c:pt idx="17207">
                  <c:v>315000</c:v>
                </c:pt>
                <c:pt idx="17208">
                  <c:v>252000</c:v>
                </c:pt>
                <c:pt idx="17209">
                  <c:v>72000</c:v>
                </c:pt>
                <c:pt idx="17210">
                  <c:v>189000</c:v>
                </c:pt>
                <c:pt idx="17211">
                  <c:v>67500</c:v>
                </c:pt>
                <c:pt idx="17212">
                  <c:v>67500</c:v>
                </c:pt>
                <c:pt idx="17213">
                  <c:v>112500</c:v>
                </c:pt>
                <c:pt idx="17214">
                  <c:v>144000</c:v>
                </c:pt>
                <c:pt idx="17215">
                  <c:v>99000</c:v>
                </c:pt>
                <c:pt idx="17216">
                  <c:v>135000</c:v>
                </c:pt>
                <c:pt idx="17217">
                  <c:v>78750</c:v>
                </c:pt>
                <c:pt idx="17218">
                  <c:v>94500</c:v>
                </c:pt>
                <c:pt idx="17219">
                  <c:v>180000</c:v>
                </c:pt>
                <c:pt idx="17220">
                  <c:v>405000</c:v>
                </c:pt>
                <c:pt idx="17221">
                  <c:v>54000</c:v>
                </c:pt>
                <c:pt idx="17222">
                  <c:v>126000</c:v>
                </c:pt>
                <c:pt idx="17223">
                  <c:v>45000</c:v>
                </c:pt>
                <c:pt idx="17224">
                  <c:v>135000</c:v>
                </c:pt>
                <c:pt idx="17225">
                  <c:v>90000</c:v>
                </c:pt>
                <c:pt idx="17226">
                  <c:v>270000</c:v>
                </c:pt>
                <c:pt idx="17227">
                  <c:v>135000</c:v>
                </c:pt>
                <c:pt idx="17228">
                  <c:v>157500</c:v>
                </c:pt>
                <c:pt idx="17229">
                  <c:v>180000</c:v>
                </c:pt>
                <c:pt idx="17230">
                  <c:v>76500</c:v>
                </c:pt>
                <c:pt idx="17231">
                  <c:v>180000</c:v>
                </c:pt>
                <c:pt idx="17232">
                  <c:v>63000</c:v>
                </c:pt>
                <c:pt idx="17233">
                  <c:v>157500</c:v>
                </c:pt>
                <c:pt idx="17234">
                  <c:v>243000</c:v>
                </c:pt>
                <c:pt idx="17235">
                  <c:v>112500</c:v>
                </c:pt>
                <c:pt idx="17236">
                  <c:v>135000</c:v>
                </c:pt>
                <c:pt idx="17237">
                  <c:v>103500</c:v>
                </c:pt>
                <c:pt idx="17238">
                  <c:v>180000</c:v>
                </c:pt>
                <c:pt idx="17239">
                  <c:v>450000</c:v>
                </c:pt>
                <c:pt idx="17240">
                  <c:v>225000</c:v>
                </c:pt>
                <c:pt idx="17241">
                  <c:v>360000</c:v>
                </c:pt>
                <c:pt idx="17242">
                  <c:v>135000</c:v>
                </c:pt>
                <c:pt idx="17243">
                  <c:v>112500</c:v>
                </c:pt>
                <c:pt idx="17244">
                  <c:v>157500</c:v>
                </c:pt>
                <c:pt idx="17245">
                  <c:v>180000</c:v>
                </c:pt>
                <c:pt idx="17246">
                  <c:v>126000</c:v>
                </c:pt>
                <c:pt idx="17247">
                  <c:v>112500</c:v>
                </c:pt>
                <c:pt idx="17248">
                  <c:v>180000</c:v>
                </c:pt>
                <c:pt idx="17249">
                  <c:v>180000</c:v>
                </c:pt>
                <c:pt idx="17250">
                  <c:v>135000</c:v>
                </c:pt>
                <c:pt idx="17251">
                  <c:v>585000</c:v>
                </c:pt>
                <c:pt idx="17252">
                  <c:v>157500</c:v>
                </c:pt>
                <c:pt idx="17253">
                  <c:v>112500</c:v>
                </c:pt>
                <c:pt idx="17254">
                  <c:v>90000</c:v>
                </c:pt>
                <c:pt idx="17255">
                  <c:v>202500</c:v>
                </c:pt>
                <c:pt idx="17256">
                  <c:v>225000</c:v>
                </c:pt>
                <c:pt idx="17257">
                  <c:v>157500</c:v>
                </c:pt>
                <c:pt idx="17258">
                  <c:v>292500</c:v>
                </c:pt>
                <c:pt idx="17259">
                  <c:v>81000</c:v>
                </c:pt>
                <c:pt idx="17260">
                  <c:v>202500</c:v>
                </c:pt>
                <c:pt idx="17261">
                  <c:v>135000</c:v>
                </c:pt>
                <c:pt idx="17262">
                  <c:v>315000</c:v>
                </c:pt>
                <c:pt idx="17263">
                  <c:v>180000</c:v>
                </c:pt>
                <c:pt idx="17264">
                  <c:v>135000</c:v>
                </c:pt>
                <c:pt idx="17265">
                  <c:v>112500</c:v>
                </c:pt>
                <c:pt idx="17266">
                  <c:v>135000</c:v>
                </c:pt>
                <c:pt idx="17267">
                  <c:v>180000</c:v>
                </c:pt>
                <c:pt idx="17268">
                  <c:v>135000</c:v>
                </c:pt>
                <c:pt idx="17269">
                  <c:v>207000</c:v>
                </c:pt>
                <c:pt idx="17270">
                  <c:v>135000</c:v>
                </c:pt>
                <c:pt idx="17271">
                  <c:v>99000</c:v>
                </c:pt>
                <c:pt idx="17272">
                  <c:v>112500</c:v>
                </c:pt>
                <c:pt idx="17273">
                  <c:v>117000</c:v>
                </c:pt>
                <c:pt idx="17274">
                  <c:v>225000</c:v>
                </c:pt>
                <c:pt idx="17275">
                  <c:v>94500</c:v>
                </c:pt>
                <c:pt idx="17276">
                  <c:v>90000</c:v>
                </c:pt>
                <c:pt idx="17277">
                  <c:v>103500</c:v>
                </c:pt>
                <c:pt idx="17278">
                  <c:v>99000</c:v>
                </c:pt>
                <c:pt idx="17279">
                  <c:v>405000</c:v>
                </c:pt>
                <c:pt idx="17280">
                  <c:v>157500</c:v>
                </c:pt>
                <c:pt idx="17281">
                  <c:v>112500</c:v>
                </c:pt>
                <c:pt idx="17282">
                  <c:v>157500</c:v>
                </c:pt>
                <c:pt idx="17283">
                  <c:v>90000</c:v>
                </c:pt>
                <c:pt idx="17284">
                  <c:v>180000</c:v>
                </c:pt>
                <c:pt idx="17285">
                  <c:v>225000</c:v>
                </c:pt>
                <c:pt idx="17286">
                  <c:v>139500</c:v>
                </c:pt>
                <c:pt idx="17287">
                  <c:v>166500</c:v>
                </c:pt>
                <c:pt idx="17288">
                  <c:v>67500</c:v>
                </c:pt>
                <c:pt idx="17289">
                  <c:v>247500</c:v>
                </c:pt>
                <c:pt idx="17290">
                  <c:v>135000</c:v>
                </c:pt>
                <c:pt idx="17291">
                  <c:v>247500</c:v>
                </c:pt>
                <c:pt idx="17292">
                  <c:v>81000</c:v>
                </c:pt>
                <c:pt idx="17293">
                  <c:v>171000</c:v>
                </c:pt>
                <c:pt idx="17294">
                  <c:v>135000</c:v>
                </c:pt>
                <c:pt idx="17295">
                  <c:v>112500</c:v>
                </c:pt>
                <c:pt idx="17296">
                  <c:v>270000</c:v>
                </c:pt>
                <c:pt idx="17297">
                  <c:v>117000</c:v>
                </c:pt>
                <c:pt idx="17298">
                  <c:v>112500</c:v>
                </c:pt>
                <c:pt idx="17299">
                  <c:v>153000</c:v>
                </c:pt>
                <c:pt idx="17300">
                  <c:v>112500</c:v>
                </c:pt>
                <c:pt idx="17301">
                  <c:v>180000</c:v>
                </c:pt>
                <c:pt idx="17302">
                  <c:v>112500</c:v>
                </c:pt>
                <c:pt idx="17303">
                  <c:v>292500</c:v>
                </c:pt>
                <c:pt idx="17304">
                  <c:v>126000</c:v>
                </c:pt>
                <c:pt idx="17305">
                  <c:v>90000</c:v>
                </c:pt>
                <c:pt idx="17306">
                  <c:v>292500</c:v>
                </c:pt>
                <c:pt idx="17307">
                  <c:v>202500</c:v>
                </c:pt>
                <c:pt idx="17308">
                  <c:v>162000</c:v>
                </c:pt>
                <c:pt idx="17309">
                  <c:v>202500</c:v>
                </c:pt>
                <c:pt idx="17310">
                  <c:v>144000</c:v>
                </c:pt>
                <c:pt idx="17311">
                  <c:v>85500</c:v>
                </c:pt>
                <c:pt idx="17312">
                  <c:v>202500</c:v>
                </c:pt>
                <c:pt idx="17313">
                  <c:v>166500</c:v>
                </c:pt>
                <c:pt idx="17314">
                  <c:v>121500</c:v>
                </c:pt>
                <c:pt idx="17315">
                  <c:v>112500</c:v>
                </c:pt>
                <c:pt idx="17316">
                  <c:v>112500</c:v>
                </c:pt>
                <c:pt idx="17317">
                  <c:v>180000</c:v>
                </c:pt>
                <c:pt idx="17318">
                  <c:v>157500</c:v>
                </c:pt>
                <c:pt idx="17319">
                  <c:v>315000</c:v>
                </c:pt>
                <c:pt idx="17320">
                  <c:v>225000</c:v>
                </c:pt>
                <c:pt idx="17321">
                  <c:v>135000</c:v>
                </c:pt>
                <c:pt idx="17322">
                  <c:v>72000</c:v>
                </c:pt>
                <c:pt idx="17323">
                  <c:v>135000</c:v>
                </c:pt>
                <c:pt idx="17324">
                  <c:v>76500</c:v>
                </c:pt>
                <c:pt idx="17325">
                  <c:v>112500</c:v>
                </c:pt>
                <c:pt idx="17326">
                  <c:v>171000</c:v>
                </c:pt>
                <c:pt idx="17327">
                  <c:v>157500</c:v>
                </c:pt>
                <c:pt idx="17328">
                  <c:v>202500</c:v>
                </c:pt>
                <c:pt idx="17329">
                  <c:v>157500</c:v>
                </c:pt>
                <c:pt idx="17330">
                  <c:v>112500</c:v>
                </c:pt>
                <c:pt idx="17331">
                  <c:v>180000</c:v>
                </c:pt>
                <c:pt idx="17332">
                  <c:v>166500</c:v>
                </c:pt>
                <c:pt idx="17333">
                  <c:v>144000</c:v>
                </c:pt>
                <c:pt idx="17334">
                  <c:v>202500</c:v>
                </c:pt>
                <c:pt idx="17335">
                  <c:v>157500</c:v>
                </c:pt>
                <c:pt idx="17336">
                  <c:v>157500</c:v>
                </c:pt>
                <c:pt idx="17337">
                  <c:v>135000</c:v>
                </c:pt>
                <c:pt idx="17338">
                  <c:v>121500</c:v>
                </c:pt>
                <c:pt idx="17339">
                  <c:v>153000</c:v>
                </c:pt>
                <c:pt idx="17340">
                  <c:v>112500</c:v>
                </c:pt>
                <c:pt idx="17341">
                  <c:v>112500</c:v>
                </c:pt>
                <c:pt idx="17342">
                  <c:v>94500</c:v>
                </c:pt>
                <c:pt idx="17343">
                  <c:v>135000</c:v>
                </c:pt>
                <c:pt idx="17344">
                  <c:v>202500</c:v>
                </c:pt>
                <c:pt idx="17345">
                  <c:v>292500</c:v>
                </c:pt>
                <c:pt idx="17346">
                  <c:v>180000</c:v>
                </c:pt>
                <c:pt idx="17347">
                  <c:v>180000</c:v>
                </c:pt>
                <c:pt idx="17348">
                  <c:v>90000</c:v>
                </c:pt>
                <c:pt idx="17349">
                  <c:v>157500</c:v>
                </c:pt>
                <c:pt idx="17350">
                  <c:v>202500</c:v>
                </c:pt>
                <c:pt idx="17351">
                  <c:v>202500</c:v>
                </c:pt>
                <c:pt idx="17352">
                  <c:v>157500</c:v>
                </c:pt>
                <c:pt idx="17353">
                  <c:v>90000</c:v>
                </c:pt>
                <c:pt idx="17354">
                  <c:v>121500</c:v>
                </c:pt>
                <c:pt idx="17355">
                  <c:v>135000</c:v>
                </c:pt>
                <c:pt idx="17356">
                  <c:v>180000</c:v>
                </c:pt>
                <c:pt idx="17357">
                  <c:v>157500</c:v>
                </c:pt>
                <c:pt idx="17358">
                  <c:v>337500</c:v>
                </c:pt>
                <c:pt idx="17359">
                  <c:v>112500</c:v>
                </c:pt>
                <c:pt idx="17360">
                  <c:v>157500</c:v>
                </c:pt>
                <c:pt idx="17361">
                  <c:v>90000</c:v>
                </c:pt>
                <c:pt idx="17362">
                  <c:v>180000</c:v>
                </c:pt>
                <c:pt idx="17363">
                  <c:v>202500</c:v>
                </c:pt>
                <c:pt idx="17364">
                  <c:v>315000</c:v>
                </c:pt>
                <c:pt idx="17365">
                  <c:v>157500</c:v>
                </c:pt>
                <c:pt idx="17366">
                  <c:v>157500</c:v>
                </c:pt>
                <c:pt idx="17367">
                  <c:v>166500</c:v>
                </c:pt>
                <c:pt idx="17368">
                  <c:v>360000</c:v>
                </c:pt>
                <c:pt idx="17369">
                  <c:v>112500</c:v>
                </c:pt>
                <c:pt idx="17370">
                  <c:v>90000</c:v>
                </c:pt>
                <c:pt idx="17371">
                  <c:v>247500</c:v>
                </c:pt>
                <c:pt idx="17372">
                  <c:v>324000</c:v>
                </c:pt>
                <c:pt idx="17373">
                  <c:v>157500</c:v>
                </c:pt>
                <c:pt idx="17374">
                  <c:v>67500</c:v>
                </c:pt>
                <c:pt idx="17375">
                  <c:v>247500</c:v>
                </c:pt>
                <c:pt idx="17376">
                  <c:v>229500</c:v>
                </c:pt>
                <c:pt idx="17377">
                  <c:v>247500</c:v>
                </c:pt>
                <c:pt idx="17378">
                  <c:v>135000</c:v>
                </c:pt>
                <c:pt idx="17379">
                  <c:v>171000</c:v>
                </c:pt>
                <c:pt idx="17380">
                  <c:v>90000</c:v>
                </c:pt>
                <c:pt idx="17381">
                  <c:v>225000</c:v>
                </c:pt>
                <c:pt idx="17382">
                  <c:v>292500</c:v>
                </c:pt>
                <c:pt idx="17383">
                  <c:v>157500</c:v>
                </c:pt>
                <c:pt idx="17384">
                  <c:v>270000</c:v>
                </c:pt>
                <c:pt idx="17385">
                  <c:v>270000</c:v>
                </c:pt>
                <c:pt idx="17386">
                  <c:v>135000</c:v>
                </c:pt>
                <c:pt idx="17387">
                  <c:v>180000</c:v>
                </c:pt>
                <c:pt idx="17388">
                  <c:v>67500</c:v>
                </c:pt>
                <c:pt idx="17389">
                  <c:v>450000</c:v>
                </c:pt>
                <c:pt idx="17390">
                  <c:v>225000</c:v>
                </c:pt>
                <c:pt idx="17391">
                  <c:v>225000</c:v>
                </c:pt>
                <c:pt idx="17392">
                  <c:v>157500</c:v>
                </c:pt>
                <c:pt idx="17393">
                  <c:v>101250</c:v>
                </c:pt>
                <c:pt idx="17394">
                  <c:v>121500</c:v>
                </c:pt>
                <c:pt idx="17395">
                  <c:v>90000</c:v>
                </c:pt>
                <c:pt idx="17396">
                  <c:v>112500</c:v>
                </c:pt>
                <c:pt idx="17397">
                  <c:v>180000</c:v>
                </c:pt>
                <c:pt idx="17398">
                  <c:v>180000</c:v>
                </c:pt>
                <c:pt idx="17399">
                  <c:v>121500</c:v>
                </c:pt>
                <c:pt idx="17400">
                  <c:v>180000</c:v>
                </c:pt>
                <c:pt idx="17401">
                  <c:v>90000</c:v>
                </c:pt>
                <c:pt idx="17402">
                  <c:v>90000</c:v>
                </c:pt>
                <c:pt idx="17403">
                  <c:v>157500</c:v>
                </c:pt>
                <c:pt idx="17404">
                  <c:v>112500</c:v>
                </c:pt>
                <c:pt idx="17405">
                  <c:v>135000</c:v>
                </c:pt>
                <c:pt idx="17406">
                  <c:v>405000</c:v>
                </c:pt>
                <c:pt idx="17407">
                  <c:v>112500</c:v>
                </c:pt>
                <c:pt idx="17408">
                  <c:v>112500</c:v>
                </c:pt>
                <c:pt idx="17409">
                  <c:v>247500</c:v>
                </c:pt>
                <c:pt idx="17410">
                  <c:v>225000</c:v>
                </c:pt>
                <c:pt idx="17411">
                  <c:v>135000</c:v>
                </c:pt>
                <c:pt idx="17412">
                  <c:v>171000</c:v>
                </c:pt>
                <c:pt idx="17413">
                  <c:v>171000</c:v>
                </c:pt>
                <c:pt idx="17414">
                  <c:v>157500</c:v>
                </c:pt>
                <c:pt idx="17415">
                  <c:v>175500</c:v>
                </c:pt>
                <c:pt idx="17416">
                  <c:v>292500</c:v>
                </c:pt>
                <c:pt idx="17417">
                  <c:v>270000</c:v>
                </c:pt>
                <c:pt idx="17418">
                  <c:v>112500</c:v>
                </c:pt>
                <c:pt idx="17419">
                  <c:v>112500</c:v>
                </c:pt>
                <c:pt idx="17420">
                  <c:v>256500</c:v>
                </c:pt>
                <c:pt idx="17421">
                  <c:v>112500</c:v>
                </c:pt>
                <c:pt idx="17422">
                  <c:v>157500</c:v>
                </c:pt>
                <c:pt idx="17423">
                  <c:v>121500</c:v>
                </c:pt>
                <c:pt idx="17424">
                  <c:v>112500</c:v>
                </c:pt>
                <c:pt idx="17425">
                  <c:v>157500</c:v>
                </c:pt>
                <c:pt idx="17426">
                  <c:v>405000</c:v>
                </c:pt>
                <c:pt idx="17427">
                  <c:v>225000</c:v>
                </c:pt>
                <c:pt idx="17428">
                  <c:v>202500</c:v>
                </c:pt>
                <c:pt idx="17429">
                  <c:v>207000</c:v>
                </c:pt>
                <c:pt idx="17430">
                  <c:v>180000</c:v>
                </c:pt>
                <c:pt idx="17431">
                  <c:v>135000</c:v>
                </c:pt>
                <c:pt idx="17432">
                  <c:v>153000</c:v>
                </c:pt>
                <c:pt idx="17433">
                  <c:v>135000</c:v>
                </c:pt>
                <c:pt idx="17434">
                  <c:v>202500</c:v>
                </c:pt>
                <c:pt idx="17435">
                  <c:v>67500</c:v>
                </c:pt>
                <c:pt idx="17436">
                  <c:v>157500</c:v>
                </c:pt>
                <c:pt idx="17437">
                  <c:v>45000</c:v>
                </c:pt>
                <c:pt idx="17438">
                  <c:v>292500</c:v>
                </c:pt>
                <c:pt idx="17439">
                  <c:v>166500</c:v>
                </c:pt>
                <c:pt idx="17440">
                  <c:v>135000</c:v>
                </c:pt>
                <c:pt idx="17441">
                  <c:v>180000</c:v>
                </c:pt>
                <c:pt idx="17442">
                  <c:v>180000</c:v>
                </c:pt>
                <c:pt idx="17443">
                  <c:v>63000</c:v>
                </c:pt>
                <c:pt idx="17444">
                  <c:v>157500</c:v>
                </c:pt>
                <c:pt idx="17445">
                  <c:v>180000</c:v>
                </c:pt>
                <c:pt idx="17446">
                  <c:v>90000</c:v>
                </c:pt>
                <c:pt idx="17447">
                  <c:v>112500</c:v>
                </c:pt>
                <c:pt idx="17448">
                  <c:v>81000</c:v>
                </c:pt>
                <c:pt idx="17449">
                  <c:v>283500</c:v>
                </c:pt>
                <c:pt idx="17450">
                  <c:v>90000</c:v>
                </c:pt>
                <c:pt idx="17451">
                  <c:v>112500</c:v>
                </c:pt>
                <c:pt idx="17452">
                  <c:v>90000</c:v>
                </c:pt>
                <c:pt idx="17453">
                  <c:v>72000</c:v>
                </c:pt>
                <c:pt idx="17454">
                  <c:v>225000</c:v>
                </c:pt>
                <c:pt idx="17455">
                  <c:v>180000</c:v>
                </c:pt>
                <c:pt idx="17456">
                  <c:v>112500</c:v>
                </c:pt>
                <c:pt idx="17457">
                  <c:v>202500</c:v>
                </c:pt>
                <c:pt idx="17458">
                  <c:v>382500</c:v>
                </c:pt>
                <c:pt idx="17459">
                  <c:v>103500</c:v>
                </c:pt>
                <c:pt idx="17460">
                  <c:v>193500</c:v>
                </c:pt>
                <c:pt idx="17461">
                  <c:v>142497</c:v>
                </c:pt>
                <c:pt idx="17462">
                  <c:v>202500</c:v>
                </c:pt>
                <c:pt idx="17463">
                  <c:v>135000</c:v>
                </c:pt>
                <c:pt idx="17464">
                  <c:v>144000</c:v>
                </c:pt>
                <c:pt idx="17465">
                  <c:v>135000</c:v>
                </c:pt>
                <c:pt idx="17466">
                  <c:v>135000</c:v>
                </c:pt>
                <c:pt idx="17467">
                  <c:v>112500</c:v>
                </c:pt>
                <c:pt idx="17468">
                  <c:v>180000</c:v>
                </c:pt>
                <c:pt idx="17469">
                  <c:v>225000</c:v>
                </c:pt>
                <c:pt idx="17470">
                  <c:v>72000</c:v>
                </c:pt>
                <c:pt idx="17471">
                  <c:v>180000</c:v>
                </c:pt>
                <c:pt idx="17472">
                  <c:v>202500</c:v>
                </c:pt>
                <c:pt idx="17473">
                  <c:v>157500</c:v>
                </c:pt>
                <c:pt idx="17474">
                  <c:v>90000</c:v>
                </c:pt>
                <c:pt idx="17475">
                  <c:v>157500</c:v>
                </c:pt>
                <c:pt idx="17476">
                  <c:v>112500</c:v>
                </c:pt>
                <c:pt idx="17477">
                  <c:v>72000</c:v>
                </c:pt>
                <c:pt idx="17478">
                  <c:v>162000</c:v>
                </c:pt>
                <c:pt idx="17479">
                  <c:v>54000</c:v>
                </c:pt>
                <c:pt idx="17480">
                  <c:v>175500</c:v>
                </c:pt>
                <c:pt idx="17481">
                  <c:v>90000</c:v>
                </c:pt>
                <c:pt idx="17482">
                  <c:v>117000</c:v>
                </c:pt>
                <c:pt idx="17483">
                  <c:v>90000</c:v>
                </c:pt>
                <c:pt idx="17484">
                  <c:v>180000</c:v>
                </c:pt>
                <c:pt idx="17485">
                  <c:v>157500</c:v>
                </c:pt>
                <c:pt idx="17486">
                  <c:v>81000</c:v>
                </c:pt>
                <c:pt idx="17487">
                  <c:v>67500</c:v>
                </c:pt>
                <c:pt idx="17488">
                  <c:v>112500</c:v>
                </c:pt>
                <c:pt idx="17489">
                  <c:v>99000</c:v>
                </c:pt>
                <c:pt idx="17490">
                  <c:v>135000</c:v>
                </c:pt>
                <c:pt idx="17491">
                  <c:v>144000</c:v>
                </c:pt>
                <c:pt idx="17492">
                  <c:v>225000</c:v>
                </c:pt>
                <c:pt idx="17493">
                  <c:v>90000</c:v>
                </c:pt>
                <c:pt idx="17494">
                  <c:v>270000</c:v>
                </c:pt>
                <c:pt idx="17495">
                  <c:v>180000</c:v>
                </c:pt>
                <c:pt idx="17496">
                  <c:v>90000</c:v>
                </c:pt>
                <c:pt idx="17497">
                  <c:v>103500</c:v>
                </c:pt>
                <c:pt idx="17498">
                  <c:v>225000</c:v>
                </c:pt>
                <c:pt idx="17499">
                  <c:v>360000</c:v>
                </c:pt>
                <c:pt idx="17500">
                  <c:v>54000</c:v>
                </c:pt>
                <c:pt idx="17501">
                  <c:v>225000</c:v>
                </c:pt>
                <c:pt idx="17502">
                  <c:v>225000</c:v>
                </c:pt>
                <c:pt idx="17503">
                  <c:v>171000</c:v>
                </c:pt>
                <c:pt idx="17504">
                  <c:v>270000</c:v>
                </c:pt>
                <c:pt idx="17505">
                  <c:v>225000</c:v>
                </c:pt>
                <c:pt idx="17506">
                  <c:v>157500</c:v>
                </c:pt>
                <c:pt idx="17507">
                  <c:v>157500</c:v>
                </c:pt>
                <c:pt idx="17508">
                  <c:v>216000</c:v>
                </c:pt>
                <c:pt idx="17509">
                  <c:v>54000</c:v>
                </c:pt>
                <c:pt idx="17510">
                  <c:v>225000</c:v>
                </c:pt>
                <c:pt idx="17511">
                  <c:v>112500</c:v>
                </c:pt>
                <c:pt idx="17512">
                  <c:v>112500</c:v>
                </c:pt>
                <c:pt idx="17513">
                  <c:v>148500</c:v>
                </c:pt>
                <c:pt idx="17514">
                  <c:v>270000</c:v>
                </c:pt>
                <c:pt idx="17515">
                  <c:v>180000</c:v>
                </c:pt>
                <c:pt idx="17516">
                  <c:v>135000</c:v>
                </c:pt>
                <c:pt idx="17517">
                  <c:v>157500</c:v>
                </c:pt>
                <c:pt idx="17518">
                  <c:v>148500</c:v>
                </c:pt>
                <c:pt idx="17519">
                  <c:v>180000</c:v>
                </c:pt>
                <c:pt idx="17520">
                  <c:v>103500</c:v>
                </c:pt>
                <c:pt idx="17521">
                  <c:v>540000</c:v>
                </c:pt>
                <c:pt idx="17522">
                  <c:v>180000</c:v>
                </c:pt>
                <c:pt idx="17523">
                  <c:v>112500</c:v>
                </c:pt>
                <c:pt idx="17524">
                  <c:v>63000</c:v>
                </c:pt>
                <c:pt idx="17525">
                  <c:v>337500</c:v>
                </c:pt>
                <c:pt idx="17526">
                  <c:v>225000</c:v>
                </c:pt>
                <c:pt idx="17527">
                  <c:v>126000</c:v>
                </c:pt>
                <c:pt idx="17528">
                  <c:v>135000</c:v>
                </c:pt>
                <c:pt idx="17529">
                  <c:v>157500</c:v>
                </c:pt>
                <c:pt idx="17530">
                  <c:v>67500</c:v>
                </c:pt>
                <c:pt idx="17531">
                  <c:v>90000</c:v>
                </c:pt>
                <c:pt idx="17532">
                  <c:v>157500</c:v>
                </c:pt>
                <c:pt idx="17533">
                  <c:v>270000</c:v>
                </c:pt>
                <c:pt idx="17534">
                  <c:v>126000</c:v>
                </c:pt>
                <c:pt idx="17535">
                  <c:v>112500</c:v>
                </c:pt>
                <c:pt idx="17536">
                  <c:v>270000</c:v>
                </c:pt>
                <c:pt idx="17537">
                  <c:v>157500</c:v>
                </c:pt>
                <c:pt idx="17538">
                  <c:v>360000</c:v>
                </c:pt>
                <c:pt idx="17539">
                  <c:v>148500</c:v>
                </c:pt>
                <c:pt idx="17540">
                  <c:v>126000</c:v>
                </c:pt>
                <c:pt idx="17541">
                  <c:v>99000</c:v>
                </c:pt>
                <c:pt idx="17542">
                  <c:v>157500</c:v>
                </c:pt>
                <c:pt idx="17543">
                  <c:v>180000</c:v>
                </c:pt>
                <c:pt idx="17544">
                  <c:v>121500</c:v>
                </c:pt>
                <c:pt idx="17545">
                  <c:v>90000</c:v>
                </c:pt>
                <c:pt idx="17546">
                  <c:v>67500</c:v>
                </c:pt>
                <c:pt idx="17547">
                  <c:v>157500</c:v>
                </c:pt>
                <c:pt idx="17548">
                  <c:v>112500</c:v>
                </c:pt>
                <c:pt idx="17549">
                  <c:v>202500</c:v>
                </c:pt>
                <c:pt idx="17550">
                  <c:v>270000</c:v>
                </c:pt>
                <c:pt idx="17551">
                  <c:v>90000</c:v>
                </c:pt>
                <c:pt idx="17552">
                  <c:v>157500</c:v>
                </c:pt>
                <c:pt idx="17553">
                  <c:v>180000</c:v>
                </c:pt>
                <c:pt idx="17554">
                  <c:v>103500</c:v>
                </c:pt>
                <c:pt idx="17555">
                  <c:v>180000</c:v>
                </c:pt>
                <c:pt idx="17556">
                  <c:v>180000</c:v>
                </c:pt>
                <c:pt idx="17557">
                  <c:v>103500</c:v>
                </c:pt>
                <c:pt idx="17558">
                  <c:v>225000</c:v>
                </c:pt>
                <c:pt idx="17559">
                  <c:v>135000</c:v>
                </c:pt>
                <c:pt idx="17560">
                  <c:v>135000</c:v>
                </c:pt>
                <c:pt idx="17561">
                  <c:v>157500</c:v>
                </c:pt>
                <c:pt idx="17562">
                  <c:v>112500</c:v>
                </c:pt>
                <c:pt idx="17563">
                  <c:v>225000</c:v>
                </c:pt>
                <c:pt idx="17564">
                  <c:v>90000</c:v>
                </c:pt>
                <c:pt idx="17565">
                  <c:v>225000</c:v>
                </c:pt>
                <c:pt idx="17566">
                  <c:v>90000</c:v>
                </c:pt>
                <c:pt idx="17567">
                  <c:v>112500</c:v>
                </c:pt>
                <c:pt idx="17568">
                  <c:v>135000</c:v>
                </c:pt>
                <c:pt idx="17569">
                  <c:v>180000</c:v>
                </c:pt>
                <c:pt idx="17570">
                  <c:v>135000</c:v>
                </c:pt>
                <c:pt idx="17571">
                  <c:v>225000</c:v>
                </c:pt>
                <c:pt idx="17572">
                  <c:v>180000</c:v>
                </c:pt>
                <c:pt idx="17573">
                  <c:v>157500</c:v>
                </c:pt>
                <c:pt idx="17574">
                  <c:v>135000</c:v>
                </c:pt>
                <c:pt idx="17575">
                  <c:v>202500</c:v>
                </c:pt>
                <c:pt idx="17576">
                  <c:v>157500</c:v>
                </c:pt>
                <c:pt idx="17577">
                  <c:v>135000</c:v>
                </c:pt>
                <c:pt idx="17578">
                  <c:v>180000</c:v>
                </c:pt>
                <c:pt idx="17579">
                  <c:v>54000</c:v>
                </c:pt>
                <c:pt idx="17580">
                  <c:v>112500</c:v>
                </c:pt>
                <c:pt idx="17581">
                  <c:v>202500</c:v>
                </c:pt>
                <c:pt idx="17582">
                  <c:v>103500</c:v>
                </c:pt>
                <c:pt idx="17583">
                  <c:v>135000</c:v>
                </c:pt>
                <c:pt idx="17584">
                  <c:v>202500</c:v>
                </c:pt>
                <c:pt idx="17585">
                  <c:v>54000</c:v>
                </c:pt>
                <c:pt idx="17586">
                  <c:v>112500</c:v>
                </c:pt>
                <c:pt idx="17587">
                  <c:v>270000</c:v>
                </c:pt>
                <c:pt idx="17588">
                  <c:v>135000</c:v>
                </c:pt>
                <c:pt idx="17589">
                  <c:v>180000</c:v>
                </c:pt>
                <c:pt idx="17590">
                  <c:v>115200</c:v>
                </c:pt>
                <c:pt idx="17591">
                  <c:v>90000</c:v>
                </c:pt>
                <c:pt idx="17592">
                  <c:v>112500</c:v>
                </c:pt>
                <c:pt idx="17593">
                  <c:v>45000</c:v>
                </c:pt>
                <c:pt idx="17594">
                  <c:v>135000</c:v>
                </c:pt>
                <c:pt idx="17595">
                  <c:v>63000</c:v>
                </c:pt>
                <c:pt idx="17596">
                  <c:v>202500</c:v>
                </c:pt>
                <c:pt idx="17597">
                  <c:v>180000</c:v>
                </c:pt>
                <c:pt idx="17598">
                  <c:v>157500</c:v>
                </c:pt>
                <c:pt idx="17599">
                  <c:v>202500</c:v>
                </c:pt>
                <c:pt idx="17600">
                  <c:v>112500</c:v>
                </c:pt>
                <c:pt idx="17601">
                  <c:v>180000</c:v>
                </c:pt>
                <c:pt idx="17602">
                  <c:v>90000</c:v>
                </c:pt>
                <c:pt idx="17603">
                  <c:v>135000</c:v>
                </c:pt>
                <c:pt idx="17604">
                  <c:v>270000</c:v>
                </c:pt>
                <c:pt idx="17605">
                  <c:v>180000</c:v>
                </c:pt>
                <c:pt idx="17606">
                  <c:v>72000</c:v>
                </c:pt>
                <c:pt idx="17607">
                  <c:v>99000</c:v>
                </c:pt>
                <c:pt idx="17608">
                  <c:v>157500</c:v>
                </c:pt>
                <c:pt idx="17609">
                  <c:v>270000</c:v>
                </c:pt>
                <c:pt idx="17610">
                  <c:v>76500</c:v>
                </c:pt>
                <c:pt idx="17611">
                  <c:v>360000</c:v>
                </c:pt>
                <c:pt idx="17612">
                  <c:v>270000</c:v>
                </c:pt>
                <c:pt idx="17613">
                  <c:v>67500</c:v>
                </c:pt>
                <c:pt idx="17614">
                  <c:v>180000</c:v>
                </c:pt>
                <c:pt idx="17615">
                  <c:v>405000</c:v>
                </c:pt>
                <c:pt idx="17616">
                  <c:v>112500</c:v>
                </c:pt>
                <c:pt idx="17617">
                  <c:v>180000</c:v>
                </c:pt>
                <c:pt idx="17618">
                  <c:v>292500</c:v>
                </c:pt>
                <c:pt idx="17619">
                  <c:v>103500</c:v>
                </c:pt>
                <c:pt idx="17620">
                  <c:v>126000</c:v>
                </c:pt>
                <c:pt idx="17621">
                  <c:v>67500</c:v>
                </c:pt>
                <c:pt idx="17622">
                  <c:v>135000</c:v>
                </c:pt>
                <c:pt idx="17623">
                  <c:v>157500</c:v>
                </c:pt>
                <c:pt idx="17624">
                  <c:v>112500</c:v>
                </c:pt>
                <c:pt idx="17625">
                  <c:v>90000</c:v>
                </c:pt>
                <c:pt idx="17626">
                  <c:v>450000</c:v>
                </c:pt>
                <c:pt idx="17627">
                  <c:v>90000</c:v>
                </c:pt>
                <c:pt idx="17628">
                  <c:v>315000</c:v>
                </c:pt>
                <c:pt idx="17629">
                  <c:v>171000</c:v>
                </c:pt>
                <c:pt idx="17630">
                  <c:v>157500</c:v>
                </c:pt>
                <c:pt idx="17631">
                  <c:v>157500</c:v>
                </c:pt>
                <c:pt idx="17632">
                  <c:v>67500</c:v>
                </c:pt>
                <c:pt idx="17633">
                  <c:v>112500</c:v>
                </c:pt>
                <c:pt idx="17634">
                  <c:v>360000</c:v>
                </c:pt>
                <c:pt idx="17635">
                  <c:v>108000</c:v>
                </c:pt>
                <c:pt idx="17636">
                  <c:v>112500</c:v>
                </c:pt>
                <c:pt idx="17637">
                  <c:v>112500</c:v>
                </c:pt>
                <c:pt idx="17638">
                  <c:v>175500</c:v>
                </c:pt>
                <c:pt idx="17639">
                  <c:v>202500</c:v>
                </c:pt>
                <c:pt idx="17640">
                  <c:v>180000</c:v>
                </c:pt>
                <c:pt idx="17641">
                  <c:v>180000</c:v>
                </c:pt>
                <c:pt idx="17642">
                  <c:v>157500</c:v>
                </c:pt>
                <c:pt idx="17643">
                  <c:v>135000</c:v>
                </c:pt>
                <c:pt idx="17644">
                  <c:v>85500</c:v>
                </c:pt>
                <c:pt idx="17645">
                  <c:v>90000</c:v>
                </c:pt>
                <c:pt idx="17646">
                  <c:v>180000</c:v>
                </c:pt>
                <c:pt idx="17647">
                  <c:v>157500</c:v>
                </c:pt>
                <c:pt idx="17648">
                  <c:v>108000</c:v>
                </c:pt>
                <c:pt idx="17649">
                  <c:v>337500</c:v>
                </c:pt>
                <c:pt idx="17650">
                  <c:v>135000</c:v>
                </c:pt>
                <c:pt idx="17651">
                  <c:v>225000</c:v>
                </c:pt>
                <c:pt idx="17652">
                  <c:v>121500</c:v>
                </c:pt>
                <c:pt idx="17653">
                  <c:v>135000</c:v>
                </c:pt>
                <c:pt idx="17654">
                  <c:v>90000</c:v>
                </c:pt>
                <c:pt idx="17655">
                  <c:v>157500</c:v>
                </c:pt>
                <c:pt idx="17656">
                  <c:v>144000</c:v>
                </c:pt>
                <c:pt idx="17657">
                  <c:v>130500</c:v>
                </c:pt>
                <c:pt idx="17658">
                  <c:v>135000</c:v>
                </c:pt>
                <c:pt idx="17659">
                  <c:v>135000</c:v>
                </c:pt>
                <c:pt idx="17660">
                  <c:v>225000</c:v>
                </c:pt>
                <c:pt idx="17661">
                  <c:v>90000</c:v>
                </c:pt>
                <c:pt idx="17662">
                  <c:v>63000</c:v>
                </c:pt>
                <c:pt idx="17663">
                  <c:v>180000</c:v>
                </c:pt>
                <c:pt idx="17664">
                  <c:v>157500</c:v>
                </c:pt>
                <c:pt idx="17665">
                  <c:v>157500</c:v>
                </c:pt>
                <c:pt idx="17666">
                  <c:v>126000</c:v>
                </c:pt>
                <c:pt idx="17667">
                  <c:v>112500</c:v>
                </c:pt>
                <c:pt idx="17668">
                  <c:v>90000</c:v>
                </c:pt>
                <c:pt idx="17669">
                  <c:v>112500</c:v>
                </c:pt>
                <c:pt idx="17670">
                  <c:v>202500</c:v>
                </c:pt>
                <c:pt idx="17671">
                  <c:v>180000</c:v>
                </c:pt>
                <c:pt idx="17672">
                  <c:v>292500</c:v>
                </c:pt>
                <c:pt idx="17673">
                  <c:v>180000</c:v>
                </c:pt>
                <c:pt idx="17674">
                  <c:v>171000</c:v>
                </c:pt>
                <c:pt idx="17675">
                  <c:v>202500</c:v>
                </c:pt>
                <c:pt idx="17676">
                  <c:v>99000</c:v>
                </c:pt>
                <c:pt idx="17677">
                  <c:v>225000</c:v>
                </c:pt>
                <c:pt idx="17678">
                  <c:v>135000</c:v>
                </c:pt>
                <c:pt idx="17679">
                  <c:v>270000</c:v>
                </c:pt>
                <c:pt idx="17680">
                  <c:v>247500</c:v>
                </c:pt>
                <c:pt idx="17681">
                  <c:v>90000</c:v>
                </c:pt>
                <c:pt idx="17682">
                  <c:v>180000</c:v>
                </c:pt>
                <c:pt idx="17683">
                  <c:v>117000</c:v>
                </c:pt>
                <c:pt idx="17684">
                  <c:v>69750</c:v>
                </c:pt>
                <c:pt idx="17685">
                  <c:v>360000</c:v>
                </c:pt>
                <c:pt idx="17686">
                  <c:v>72000</c:v>
                </c:pt>
                <c:pt idx="17687">
                  <c:v>270000</c:v>
                </c:pt>
                <c:pt idx="17688">
                  <c:v>112500</c:v>
                </c:pt>
                <c:pt idx="17689">
                  <c:v>157500</c:v>
                </c:pt>
                <c:pt idx="17690">
                  <c:v>270000</c:v>
                </c:pt>
                <c:pt idx="17691">
                  <c:v>3150000</c:v>
                </c:pt>
                <c:pt idx="17692">
                  <c:v>112500</c:v>
                </c:pt>
                <c:pt idx="17693">
                  <c:v>135000</c:v>
                </c:pt>
                <c:pt idx="17694">
                  <c:v>202500</c:v>
                </c:pt>
                <c:pt idx="17695">
                  <c:v>157500</c:v>
                </c:pt>
                <c:pt idx="17696">
                  <c:v>315000</c:v>
                </c:pt>
                <c:pt idx="17697">
                  <c:v>180000</c:v>
                </c:pt>
                <c:pt idx="17698">
                  <c:v>126000</c:v>
                </c:pt>
                <c:pt idx="17699">
                  <c:v>108000</c:v>
                </c:pt>
                <c:pt idx="17700">
                  <c:v>90000</c:v>
                </c:pt>
                <c:pt idx="17701">
                  <c:v>135000</c:v>
                </c:pt>
                <c:pt idx="17702">
                  <c:v>202500</c:v>
                </c:pt>
                <c:pt idx="17703">
                  <c:v>112500</c:v>
                </c:pt>
                <c:pt idx="17704">
                  <c:v>180000</c:v>
                </c:pt>
                <c:pt idx="17705">
                  <c:v>270000</c:v>
                </c:pt>
                <c:pt idx="17706">
                  <c:v>202500</c:v>
                </c:pt>
                <c:pt idx="17707">
                  <c:v>135000</c:v>
                </c:pt>
                <c:pt idx="17708">
                  <c:v>103500</c:v>
                </c:pt>
                <c:pt idx="17709">
                  <c:v>112500</c:v>
                </c:pt>
                <c:pt idx="17710">
                  <c:v>121500</c:v>
                </c:pt>
                <c:pt idx="17711">
                  <c:v>112500</c:v>
                </c:pt>
                <c:pt idx="17712">
                  <c:v>103500</c:v>
                </c:pt>
                <c:pt idx="17713">
                  <c:v>67500</c:v>
                </c:pt>
                <c:pt idx="17714">
                  <c:v>135000</c:v>
                </c:pt>
                <c:pt idx="17715">
                  <c:v>135000</c:v>
                </c:pt>
                <c:pt idx="17716">
                  <c:v>112500</c:v>
                </c:pt>
                <c:pt idx="17717">
                  <c:v>270000</c:v>
                </c:pt>
                <c:pt idx="17718">
                  <c:v>675000</c:v>
                </c:pt>
                <c:pt idx="17719">
                  <c:v>67500</c:v>
                </c:pt>
                <c:pt idx="17720">
                  <c:v>279000</c:v>
                </c:pt>
                <c:pt idx="17721">
                  <c:v>72000</c:v>
                </c:pt>
                <c:pt idx="17722">
                  <c:v>112500</c:v>
                </c:pt>
                <c:pt idx="17723">
                  <c:v>90000</c:v>
                </c:pt>
                <c:pt idx="17724">
                  <c:v>225000</c:v>
                </c:pt>
                <c:pt idx="17725">
                  <c:v>225000</c:v>
                </c:pt>
                <c:pt idx="17726">
                  <c:v>225000</c:v>
                </c:pt>
                <c:pt idx="17727">
                  <c:v>225000</c:v>
                </c:pt>
                <c:pt idx="17728">
                  <c:v>292500</c:v>
                </c:pt>
                <c:pt idx="17729">
                  <c:v>112500</c:v>
                </c:pt>
                <c:pt idx="17730">
                  <c:v>72000</c:v>
                </c:pt>
                <c:pt idx="17731">
                  <c:v>225000</c:v>
                </c:pt>
                <c:pt idx="17732">
                  <c:v>81000</c:v>
                </c:pt>
                <c:pt idx="17733">
                  <c:v>450000</c:v>
                </c:pt>
                <c:pt idx="17734">
                  <c:v>135000</c:v>
                </c:pt>
                <c:pt idx="17735">
                  <c:v>180000</c:v>
                </c:pt>
                <c:pt idx="17736">
                  <c:v>229500</c:v>
                </c:pt>
                <c:pt idx="17737">
                  <c:v>90000</c:v>
                </c:pt>
                <c:pt idx="17738">
                  <c:v>148500</c:v>
                </c:pt>
                <c:pt idx="17739">
                  <c:v>180000</c:v>
                </c:pt>
                <c:pt idx="17740">
                  <c:v>135000</c:v>
                </c:pt>
                <c:pt idx="17741">
                  <c:v>157500</c:v>
                </c:pt>
                <c:pt idx="17742">
                  <c:v>90000</c:v>
                </c:pt>
                <c:pt idx="17743">
                  <c:v>157500</c:v>
                </c:pt>
                <c:pt idx="17744">
                  <c:v>94500</c:v>
                </c:pt>
                <c:pt idx="17745">
                  <c:v>90000</c:v>
                </c:pt>
                <c:pt idx="17746">
                  <c:v>315000</c:v>
                </c:pt>
                <c:pt idx="17747">
                  <c:v>180000</c:v>
                </c:pt>
                <c:pt idx="17748">
                  <c:v>1890000</c:v>
                </c:pt>
                <c:pt idx="17749">
                  <c:v>76500</c:v>
                </c:pt>
                <c:pt idx="17750">
                  <c:v>225000</c:v>
                </c:pt>
                <c:pt idx="17751">
                  <c:v>270000</c:v>
                </c:pt>
                <c:pt idx="17752">
                  <c:v>225000</c:v>
                </c:pt>
                <c:pt idx="17753">
                  <c:v>135000</c:v>
                </c:pt>
                <c:pt idx="17754">
                  <c:v>112500</c:v>
                </c:pt>
                <c:pt idx="17755">
                  <c:v>157500</c:v>
                </c:pt>
                <c:pt idx="17756">
                  <c:v>103500</c:v>
                </c:pt>
                <c:pt idx="17757">
                  <c:v>112500</c:v>
                </c:pt>
                <c:pt idx="17758">
                  <c:v>450000</c:v>
                </c:pt>
                <c:pt idx="17759">
                  <c:v>78750</c:v>
                </c:pt>
                <c:pt idx="17760">
                  <c:v>153000</c:v>
                </c:pt>
                <c:pt idx="17761">
                  <c:v>112500</c:v>
                </c:pt>
                <c:pt idx="17762">
                  <c:v>112500</c:v>
                </c:pt>
                <c:pt idx="17763">
                  <c:v>108000</c:v>
                </c:pt>
                <c:pt idx="17764">
                  <c:v>126000</c:v>
                </c:pt>
                <c:pt idx="17765">
                  <c:v>157500</c:v>
                </c:pt>
                <c:pt idx="17766">
                  <c:v>112500</c:v>
                </c:pt>
                <c:pt idx="17767">
                  <c:v>126000</c:v>
                </c:pt>
                <c:pt idx="17768">
                  <c:v>117000</c:v>
                </c:pt>
                <c:pt idx="17769">
                  <c:v>180000</c:v>
                </c:pt>
                <c:pt idx="17770">
                  <c:v>63000</c:v>
                </c:pt>
                <c:pt idx="17771">
                  <c:v>135000</c:v>
                </c:pt>
                <c:pt idx="17772">
                  <c:v>117000</c:v>
                </c:pt>
                <c:pt idx="17773">
                  <c:v>90000</c:v>
                </c:pt>
                <c:pt idx="17774">
                  <c:v>112500</c:v>
                </c:pt>
                <c:pt idx="17775">
                  <c:v>90000</c:v>
                </c:pt>
                <c:pt idx="17776">
                  <c:v>202500</c:v>
                </c:pt>
                <c:pt idx="17777">
                  <c:v>112500</c:v>
                </c:pt>
                <c:pt idx="17778">
                  <c:v>180000</c:v>
                </c:pt>
                <c:pt idx="17779">
                  <c:v>315000</c:v>
                </c:pt>
                <c:pt idx="17780">
                  <c:v>180000</c:v>
                </c:pt>
                <c:pt idx="17781">
                  <c:v>90000</c:v>
                </c:pt>
                <c:pt idx="17782">
                  <c:v>126000</c:v>
                </c:pt>
                <c:pt idx="17783">
                  <c:v>180000</c:v>
                </c:pt>
                <c:pt idx="17784">
                  <c:v>126000</c:v>
                </c:pt>
                <c:pt idx="17785">
                  <c:v>180000</c:v>
                </c:pt>
                <c:pt idx="17786">
                  <c:v>81000</c:v>
                </c:pt>
                <c:pt idx="17787">
                  <c:v>157500</c:v>
                </c:pt>
                <c:pt idx="17788">
                  <c:v>225000</c:v>
                </c:pt>
                <c:pt idx="17789">
                  <c:v>144000</c:v>
                </c:pt>
                <c:pt idx="17790">
                  <c:v>121500</c:v>
                </c:pt>
                <c:pt idx="17791">
                  <c:v>382500</c:v>
                </c:pt>
                <c:pt idx="17792">
                  <c:v>225000</c:v>
                </c:pt>
                <c:pt idx="17793">
                  <c:v>180000</c:v>
                </c:pt>
                <c:pt idx="17794">
                  <c:v>180000</c:v>
                </c:pt>
                <c:pt idx="17795">
                  <c:v>180000</c:v>
                </c:pt>
                <c:pt idx="17796">
                  <c:v>112500</c:v>
                </c:pt>
                <c:pt idx="17797">
                  <c:v>270000</c:v>
                </c:pt>
                <c:pt idx="17798">
                  <c:v>90000</c:v>
                </c:pt>
                <c:pt idx="17799">
                  <c:v>135000</c:v>
                </c:pt>
                <c:pt idx="17800">
                  <c:v>225000</c:v>
                </c:pt>
                <c:pt idx="17801">
                  <c:v>157500</c:v>
                </c:pt>
                <c:pt idx="17802">
                  <c:v>157500</c:v>
                </c:pt>
                <c:pt idx="17803">
                  <c:v>135000</c:v>
                </c:pt>
                <c:pt idx="17804">
                  <c:v>81000</c:v>
                </c:pt>
                <c:pt idx="17805">
                  <c:v>103500</c:v>
                </c:pt>
                <c:pt idx="17806">
                  <c:v>270000</c:v>
                </c:pt>
                <c:pt idx="17807">
                  <c:v>112500</c:v>
                </c:pt>
                <c:pt idx="17808">
                  <c:v>99000</c:v>
                </c:pt>
                <c:pt idx="17809">
                  <c:v>90000</c:v>
                </c:pt>
                <c:pt idx="17810">
                  <c:v>180000</c:v>
                </c:pt>
                <c:pt idx="17811">
                  <c:v>117000</c:v>
                </c:pt>
                <c:pt idx="17812">
                  <c:v>270000</c:v>
                </c:pt>
                <c:pt idx="17813">
                  <c:v>382500</c:v>
                </c:pt>
                <c:pt idx="17814">
                  <c:v>81000</c:v>
                </c:pt>
                <c:pt idx="17815">
                  <c:v>202500</c:v>
                </c:pt>
                <c:pt idx="17816">
                  <c:v>135000</c:v>
                </c:pt>
                <c:pt idx="17817">
                  <c:v>76500</c:v>
                </c:pt>
                <c:pt idx="17818">
                  <c:v>54000</c:v>
                </c:pt>
                <c:pt idx="17819">
                  <c:v>180000</c:v>
                </c:pt>
                <c:pt idx="17820">
                  <c:v>202500</c:v>
                </c:pt>
                <c:pt idx="17821">
                  <c:v>225000</c:v>
                </c:pt>
                <c:pt idx="17822">
                  <c:v>135000</c:v>
                </c:pt>
                <c:pt idx="17823">
                  <c:v>202500</c:v>
                </c:pt>
                <c:pt idx="17824">
                  <c:v>247500</c:v>
                </c:pt>
                <c:pt idx="17825">
                  <c:v>154125</c:v>
                </c:pt>
                <c:pt idx="17826">
                  <c:v>171000</c:v>
                </c:pt>
                <c:pt idx="17827">
                  <c:v>247500</c:v>
                </c:pt>
                <c:pt idx="17828">
                  <c:v>90000</c:v>
                </c:pt>
                <c:pt idx="17829">
                  <c:v>112500</c:v>
                </c:pt>
                <c:pt idx="17830">
                  <c:v>157500</c:v>
                </c:pt>
                <c:pt idx="17831">
                  <c:v>148500</c:v>
                </c:pt>
                <c:pt idx="17832">
                  <c:v>157500</c:v>
                </c:pt>
                <c:pt idx="17833">
                  <c:v>157500</c:v>
                </c:pt>
                <c:pt idx="17834">
                  <c:v>162000</c:v>
                </c:pt>
                <c:pt idx="17835">
                  <c:v>225000</c:v>
                </c:pt>
                <c:pt idx="17836">
                  <c:v>157500</c:v>
                </c:pt>
                <c:pt idx="17837">
                  <c:v>135000</c:v>
                </c:pt>
                <c:pt idx="17838">
                  <c:v>180000</c:v>
                </c:pt>
                <c:pt idx="17839">
                  <c:v>112500</c:v>
                </c:pt>
                <c:pt idx="17840">
                  <c:v>112500</c:v>
                </c:pt>
                <c:pt idx="17841">
                  <c:v>103500</c:v>
                </c:pt>
                <c:pt idx="17842">
                  <c:v>180000</c:v>
                </c:pt>
                <c:pt idx="17843">
                  <c:v>202500</c:v>
                </c:pt>
                <c:pt idx="17844">
                  <c:v>117000</c:v>
                </c:pt>
                <c:pt idx="17845">
                  <c:v>112500</c:v>
                </c:pt>
                <c:pt idx="17846">
                  <c:v>157500</c:v>
                </c:pt>
                <c:pt idx="17847">
                  <c:v>146700</c:v>
                </c:pt>
                <c:pt idx="17848">
                  <c:v>108000</c:v>
                </c:pt>
                <c:pt idx="17849">
                  <c:v>135000</c:v>
                </c:pt>
                <c:pt idx="17850">
                  <c:v>90000</c:v>
                </c:pt>
                <c:pt idx="17851">
                  <c:v>217800</c:v>
                </c:pt>
                <c:pt idx="17852">
                  <c:v>180000</c:v>
                </c:pt>
                <c:pt idx="17853">
                  <c:v>112500</c:v>
                </c:pt>
                <c:pt idx="17854">
                  <c:v>157500</c:v>
                </c:pt>
                <c:pt idx="17855">
                  <c:v>202500</c:v>
                </c:pt>
                <c:pt idx="17856">
                  <c:v>135000</c:v>
                </c:pt>
                <c:pt idx="17857">
                  <c:v>225000</c:v>
                </c:pt>
                <c:pt idx="17858">
                  <c:v>99000</c:v>
                </c:pt>
                <c:pt idx="17859">
                  <c:v>270000</c:v>
                </c:pt>
                <c:pt idx="17860">
                  <c:v>180000</c:v>
                </c:pt>
                <c:pt idx="17861">
                  <c:v>180000</c:v>
                </c:pt>
                <c:pt idx="17862">
                  <c:v>67500</c:v>
                </c:pt>
                <c:pt idx="17863">
                  <c:v>135000</c:v>
                </c:pt>
                <c:pt idx="17864">
                  <c:v>202500</c:v>
                </c:pt>
                <c:pt idx="17865">
                  <c:v>90000</c:v>
                </c:pt>
                <c:pt idx="17866">
                  <c:v>157500</c:v>
                </c:pt>
                <c:pt idx="17867">
                  <c:v>121500</c:v>
                </c:pt>
                <c:pt idx="17868">
                  <c:v>171000</c:v>
                </c:pt>
                <c:pt idx="17869">
                  <c:v>180000</c:v>
                </c:pt>
                <c:pt idx="17870">
                  <c:v>72000</c:v>
                </c:pt>
                <c:pt idx="17871">
                  <c:v>99000</c:v>
                </c:pt>
                <c:pt idx="17872">
                  <c:v>202500</c:v>
                </c:pt>
                <c:pt idx="17873">
                  <c:v>81000</c:v>
                </c:pt>
                <c:pt idx="17874">
                  <c:v>225000</c:v>
                </c:pt>
                <c:pt idx="17875">
                  <c:v>148500</c:v>
                </c:pt>
                <c:pt idx="17876">
                  <c:v>67500</c:v>
                </c:pt>
                <c:pt idx="17877">
                  <c:v>157500</c:v>
                </c:pt>
                <c:pt idx="17878">
                  <c:v>135000</c:v>
                </c:pt>
                <c:pt idx="17879">
                  <c:v>144000</c:v>
                </c:pt>
                <c:pt idx="17880">
                  <c:v>202500</c:v>
                </c:pt>
                <c:pt idx="17881">
                  <c:v>157500</c:v>
                </c:pt>
                <c:pt idx="17882">
                  <c:v>67500</c:v>
                </c:pt>
                <c:pt idx="17883">
                  <c:v>225000</c:v>
                </c:pt>
                <c:pt idx="17884">
                  <c:v>76500</c:v>
                </c:pt>
                <c:pt idx="17885">
                  <c:v>120150</c:v>
                </c:pt>
                <c:pt idx="17886">
                  <c:v>225000</c:v>
                </c:pt>
                <c:pt idx="17887">
                  <c:v>360000</c:v>
                </c:pt>
                <c:pt idx="17888">
                  <c:v>112500</c:v>
                </c:pt>
                <c:pt idx="17889">
                  <c:v>135000</c:v>
                </c:pt>
                <c:pt idx="17890">
                  <c:v>337500</c:v>
                </c:pt>
                <c:pt idx="17891">
                  <c:v>67500</c:v>
                </c:pt>
                <c:pt idx="17892">
                  <c:v>54000</c:v>
                </c:pt>
                <c:pt idx="17893">
                  <c:v>171000</c:v>
                </c:pt>
                <c:pt idx="17894">
                  <c:v>225000</c:v>
                </c:pt>
                <c:pt idx="17895">
                  <c:v>81000</c:v>
                </c:pt>
                <c:pt idx="17896">
                  <c:v>78750</c:v>
                </c:pt>
                <c:pt idx="17897">
                  <c:v>144000</c:v>
                </c:pt>
                <c:pt idx="17898">
                  <c:v>270000</c:v>
                </c:pt>
                <c:pt idx="17899">
                  <c:v>108000</c:v>
                </c:pt>
                <c:pt idx="17900">
                  <c:v>112500</c:v>
                </c:pt>
                <c:pt idx="17901">
                  <c:v>112500</c:v>
                </c:pt>
                <c:pt idx="17902">
                  <c:v>180000</c:v>
                </c:pt>
                <c:pt idx="17903">
                  <c:v>112500</c:v>
                </c:pt>
                <c:pt idx="17904">
                  <c:v>90000</c:v>
                </c:pt>
                <c:pt idx="17905">
                  <c:v>193500</c:v>
                </c:pt>
                <c:pt idx="17906">
                  <c:v>67500</c:v>
                </c:pt>
                <c:pt idx="17907">
                  <c:v>157500</c:v>
                </c:pt>
                <c:pt idx="17908">
                  <c:v>135000</c:v>
                </c:pt>
                <c:pt idx="17909">
                  <c:v>112500</c:v>
                </c:pt>
                <c:pt idx="17910">
                  <c:v>135000</c:v>
                </c:pt>
                <c:pt idx="17911">
                  <c:v>112500</c:v>
                </c:pt>
                <c:pt idx="17912">
                  <c:v>202500</c:v>
                </c:pt>
                <c:pt idx="17913">
                  <c:v>180000</c:v>
                </c:pt>
                <c:pt idx="17914">
                  <c:v>202500</c:v>
                </c:pt>
                <c:pt idx="17915">
                  <c:v>103500</c:v>
                </c:pt>
                <c:pt idx="17916">
                  <c:v>81000</c:v>
                </c:pt>
                <c:pt idx="17917">
                  <c:v>270000</c:v>
                </c:pt>
                <c:pt idx="17918">
                  <c:v>112500</c:v>
                </c:pt>
                <c:pt idx="17919">
                  <c:v>270000</c:v>
                </c:pt>
                <c:pt idx="17920">
                  <c:v>54000</c:v>
                </c:pt>
                <c:pt idx="17921">
                  <c:v>67500</c:v>
                </c:pt>
                <c:pt idx="17922">
                  <c:v>112500</c:v>
                </c:pt>
                <c:pt idx="17923">
                  <c:v>157500</c:v>
                </c:pt>
                <c:pt idx="17924">
                  <c:v>157500</c:v>
                </c:pt>
                <c:pt idx="17925">
                  <c:v>270000</c:v>
                </c:pt>
                <c:pt idx="17926">
                  <c:v>135000</c:v>
                </c:pt>
                <c:pt idx="17927">
                  <c:v>135000</c:v>
                </c:pt>
                <c:pt idx="17928">
                  <c:v>72000</c:v>
                </c:pt>
                <c:pt idx="17929">
                  <c:v>211500</c:v>
                </c:pt>
                <c:pt idx="17930">
                  <c:v>202500</c:v>
                </c:pt>
                <c:pt idx="17931">
                  <c:v>112500</c:v>
                </c:pt>
                <c:pt idx="17932">
                  <c:v>202500</c:v>
                </c:pt>
                <c:pt idx="17933">
                  <c:v>202500</c:v>
                </c:pt>
                <c:pt idx="17934">
                  <c:v>180000</c:v>
                </c:pt>
                <c:pt idx="17935">
                  <c:v>126000</c:v>
                </c:pt>
                <c:pt idx="17936">
                  <c:v>270000</c:v>
                </c:pt>
                <c:pt idx="17937">
                  <c:v>247500</c:v>
                </c:pt>
                <c:pt idx="17938">
                  <c:v>135000</c:v>
                </c:pt>
                <c:pt idx="17939">
                  <c:v>81000</c:v>
                </c:pt>
                <c:pt idx="17940">
                  <c:v>180000</c:v>
                </c:pt>
                <c:pt idx="17941">
                  <c:v>81000</c:v>
                </c:pt>
                <c:pt idx="17942">
                  <c:v>180000</c:v>
                </c:pt>
                <c:pt idx="17943">
                  <c:v>135000</c:v>
                </c:pt>
                <c:pt idx="17944">
                  <c:v>135000</c:v>
                </c:pt>
                <c:pt idx="17945">
                  <c:v>202500</c:v>
                </c:pt>
                <c:pt idx="17946">
                  <c:v>135000</c:v>
                </c:pt>
                <c:pt idx="17947">
                  <c:v>90000</c:v>
                </c:pt>
                <c:pt idx="17948">
                  <c:v>180000</c:v>
                </c:pt>
                <c:pt idx="17949">
                  <c:v>180000</c:v>
                </c:pt>
                <c:pt idx="17950">
                  <c:v>90000</c:v>
                </c:pt>
                <c:pt idx="17951">
                  <c:v>99000</c:v>
                </c:pt>
                <c:pt idx="17952">
                  <c:v>135000</c:v>
                </c:pt>
                <c:pt idx="17953">
                  <c:v>112500</c:v>
                </c:pt>
                <c:pt idx="17954">
                  <c:v>112500</c:v>
                </c:pt>
                <c:pt idx="17955">
                  <c:v>202500</c:v>
                </c:pt>
                <c:pt idx="17956">
                  <c:v>157500</c:v>
                </c:pt>
                <c:pt idx="17957">
                  <c:v>112500</c:v>
                </c:pt>
                <c:pt idx="17958">
                  <c:v>225000</c:v>
                </c:pt>
                <c:pt idx="17959">
                  <c:v>225000</c:v>
                </c:pt>
                <c:pt idx="17960">
                  <c:v>225000</c:v>
                </c:pt>
                <c:pt idx="17961">
                  <c:v>135000</c:v>
                </c:pt>
                <c:pt idx="17962">
                  <c:v>225000</c:v>
                </c:pt>
                <c:pt idx="17963">
                  <c:v>157500</c:v>
                </c:pt>
                <c:pt idx="17964">
                  <c:v>157500</c:v>
                </c:pt>
                <c:pt idx="17965">
                  <c:v>135000</c:v>
                </c:pt>
                <c:pt idx="17966">
                  <c:v>81000</c:v>
                </c:pt>
                <c:pt idx="17967">
                  <c:v>76500</c:v>
                </c:pt>
                <c:pt idx="17968">
                  <c:v>157500</c:v>
                </c:pt>
                <c:pt idx="17969">
                  <c:v>117000</c:v>
                </c:pt>
                <c:pt idx="17970">
                  <c:v>225000</c:v>
                </c:pt>
                <c:pt idx="17971">
                  <c:v>135000</c:v>
                </c:pt>
                <c:pt idx="17972">
                  <c:v>72000</c:v>
                </c:pt>
                <c:pt idx="17973">
                  <c:v>94500</c:v>
                </c:pt>
                <c:pt idx="17974">
                  <c:v>157500</c:v>
                </c:pt>
                <c:pt idx="17975">
                  <c:v>189000</c:v>
                </c:pt>
                <c:pt idx="17976">
                  <c:v>54000</c:v>
                </c:pt>
                <c:pt idx="17977">
                  <c:v>220500</c:v>
                </c:pt>
                <c:pt idx="17978">
                  <c:v>225000</c:v>
                </c:pt>
                <c:pt idx="17979">
                  <c:v>135000</c:v>
                </c:pt>
                <c:pt idx="17980">
                  <c:v>90000</c:v>
                </c:pt>
                <c:pt idx="17981">
                  <c:v>67500</c:v>
                </c:pt>
                <c:pt idx="17982">
                  <c:v>135000</c:v>
                </c:pt>
                <c:pt idx="17983">
                  <c:v>517500</c:v>
                </c:pt>
                <c:pt idx="17984">
                  <c:v>180000</c:v>
                </c:pt>
                <c:pt idx="17985">
                  <c:v>180000</c:v>
                </c:pt>
                <c:pt idx="17986">
                  <c:v>90000</c:v>
                </c:pt>
                <c:pt idx="17987">
                  <c:v>103500</c:v>
                </c:pt>
                <c:pt idx="17988">
                  <c:v>405000</c:v>
                </c:pt>
                <c:pt idx="17989">
                  <c:v>270000</c:v>
                </c:pt>
                <c:pt idx="17990">
                  <c:v>225000</c:v>
                </c:pt>
                <c:pt idx="17991">
                  <c:v>67500</c:v>
                </c:pt>
                <c:pt idx="17992">
                  <c:v>292500</c:v>
                </c:pt>
                <c:pt idx="17993">
                  <c:v>121500</c:v>
                </c:pt>
                <c:pt idx="17994">
                  <c:v>315000</c:v>
                </c:pt>
                <c:pt idx="17995">
                  <c:v>90000</c:v>
                </c:pt>
                <c:pt idx="17996">
                  <c:v>135000</c:v>
                </c:pt>
                <c:pt idx="17997">
                  <c:v>112500</c:v>
                </c:pt>
                <c:pt idx="17998">
                  <c:v>157500</c:v>
                </c:pt>
                <c:pt idx="17999">
                  <c:v>157500</c:v>
                </c:pt>
                <c:pt idx="18000">
                  <c:v>157500</c:v>
                </c:pt>
                <c:pt idx="18001">
                  <c:v>112500</c:v>
                </c:pt>
                <c:pt idx="18002">
                  <c:v>220500</c:v>
                </c:pt>
                <c:pt idx="18003">
                  <c:v>202500</c:v>
                </c:pt>
                <c:pt idx="18004">
                  <c:v>112500</c:v>
                </c:pt>
                <c:pt idx="18005">
                  <c:v>313650</c:v>
                </c:pt>
                <c:pt idx="18006">
                  <c:v>157500</c:v>
                </c:pt>
                <c:pt idx="18007">
                  <c:v>225000</c:v>
                </c:pt>
                <c:pt idx="18008">
                  <c:v>135000</c:v>
                </c:pt>
                <c:pt idx="18009">
                  <c:v>67500</c:v>
                </c:pt>
                <c:pt idx="18010">
                  <c:v>247500</c:v>
                </c:pt>
                <c:pt idx="18011">
                  <c:v>157500</c:v>
                </c:pt>
                <c:pt idx="18012">
                  <c:v>126000</c:v>
                </c:pt>
                <c:pt idx="18013">
                  <c:v>67500</c:v>
                </c:pt>
                <c:pt idx="18014">
                  <c:v>139500</c:v>
                </c:pt>
                <c:pt idx="18015">
                  <c:v>99000</c:v>
                </c:pt>
                <c:pt idx="18016">
                  <c:v>180000</c:v>
                </c:pt>
                <c:pt idx="18017">
                  <c:v>247500</c:v>
                </c:pt>
                <c:pt idx="18018">
                  <c:v>301500</c:v>
                </c:pt>
                <c:pt idx="18019">
                  <c:v>112500</c:v>
                </c:pt>
                <c:pt idx="18020">
                  <c:v>126000</c:v>
                </c:pt>
                <c:pt idx="18021">
                  <c:v>157500</c:v>
                </c:pt>
                <c:pt idx="18022">
                  <c:v>90000</c:v>
                </c:pt>
                <c:pt idx="18023">
                  <c:v>90000</c:v>
                </c:pt>
                <c:pt idx="18024">
                  <c:v>135000</c:v>
                </c:pt>
                <c:pt idx="18025">
                  <c:v>90000</c:v>
                </c:pt>
                <c:pt idx="18026">
                  <c:v>135000</c:v>
                </c:pt>
                <c:pt idx="18027">
                  <c:v>135000</c:v>
                </c:pt>
                <c:pt idx="18028">
                  <c:v>112500</c:v>
                </c:pt>
                <c:pt idx="18029">
                  <c:v>157500</c:v>
                </c:pt>
                <c:pt idx="18030">
                  <c:v>90000</c:v>
                </c:pt>
                <c:pt idx="18031">
                  <c:v>60750</c:v>
                </c:pt>
                <c:pt idx="18032">
                  <c:v>225000</c:v>
                </c:pt>
                <c:pt idx="18033">
                  <c:v>112500</c:v>
                </c:pt>
                <c:pt idx="18034">
                  <c:v>157500</c:v>
                </c:pt>
                <c:pt idx="18035">
                  <c:v>112500</c:v>
                </c:pt>
                <c:pt idx="18036">
                  <c:v>157500</c:v>
                </c:pt>
                <c:pt idx="18037">
                  <c:v>216000</c:v>
                </c:pt>
                <c:pt idx="18038">
                  <c:v>90000</c:v>
                </c:pt>
                <c:pt idx="18039">
                  <c:v>256500</c:v>
                </c:pt>
                <c:pt idx="18040">
                  <c:v>135000</c:v>
                </c:pt>
                <c:pt idx="18041">
                  <c:v>76500</c:v>
                </c:pt>
                <c:pt idx="18042">
                  <c:v>180000</c:v>
                </c:pt>
                <c:pt idx="18043">
                  <c:v>112500</c:v>
                </c:pt>
                <c:pt idx="18044">
                  <c:v>103500</c:v>
                </c:pt>
                <c:pt idx="18045">
                  <c:v>157500</c:v>
                </c:pt>
                <c:pt idx="18046">
                  <c:v>157500</c:v>
                </c:pt>
                <c:pt idx="18047">
                  <c:v>112500</c:v>
                </c:pt>
                <c:pt idx="18048">
                  <c:v>180000</c:v>
                </c:pt>
                <c:pt idx="18049">
                  <c:v>108000</c:v>
                </c:pt>
                <c:pt idx="18050">
                  <c:v>202500</c:v>
                </c:pt>
                <c:pt idx="18051">
                  <c:v>180000</c:v>
                </c:pt>
                <c:pt idx="18052">
                  <c:v>153000</c:v>
                </c:pt>
                <c:pt idx="18053">
                  <c:v>292500</c:v>
                </c:pt>
                <c:pt idx="18054">
                  <c:v>121500</c:v>
                </c:pt>
                <c:pt idx="18055">
                  <c:v>171000</c:v>
                </c:pt>
                <c:pt idx="18056">
                  <c:v>157500</c:v>
                </c:pt>
                <c:pt idx="18057">
                  <c:v>225000</c:v>
                </c:pt>
                <c:pt idx="18058">
                  <c:v>90000</c:v>
                </c:pt>
                <c:pt idx="18059">
                  <c:v>315000</c:v>
                </c:pt>
                <c:pt idx="18060">
                  <c:v>202500</c:v>
                </c:pt>
                <c:pt idx="18061">
                  <c:v>180000</c:v>
                </c:pt>
                <c:pt idx="18062">
                  <c:v>90000</c:v>
                </c:pt>
                <c:pt idx="18063">
                  <c:v>67500</c:v>
                </c:pt>
                <c:pt idx="18064">
                  <c:v>94500</c:v>
                </c:pt>
                <c:pt idx="18065">
                  <c:v>225000</c:v>
                </c:pt>
                <c:pt idx="18066">
                  <c:v>157500</c:v>
                </c:pt>
                <c:pt idx="18067">
                  <c:v>180000</c:v>
                </c:pt>
                <c:pt idx="18068">
                  <c:v>126000</c:v>
                </c:pt>
                <c:pt idx="18069">
                  <c:v>67500</c:v>
                </c:pt>
                <c:pt idx="18070">
                  <c:v>360000</c:v>
                </c:pt>
                <c:pt idx="18071">
                  <c:v>202500</c:v>
                </c:pt>
                <c:pt idx="18072">
                  <c:v>157500</c:v>
                </c:pt>
                <c:pt idx="18073">
                  <c:v>202500</c:v>
                </c:pt>
                <c:pt idx="18074">
                  <c:v>238500</c:v>
                </c:pt>
                <c:pt idx="18075">
                  <c:v>45000</c:v>
                </c:pt>
                <c:pt idx="18076">
                  <c:v>180000</c:v>
                </c:pt>
                <c:pt idx="18077">
                  <c:v>225000</c:v>
                </c:pt>
                <c:pt idx="18078">
                  <c:v>225000</c:v>
                </c:pt>
                <c:pt idx="18079">
                  <c:v>135000</c:v>
                </c:pt>
                <c:pt idx="18080">
                  <c:v>157500</c:v>
                </c:pt>
                <c:pt idx="18081">
                  <c:v>247500</c:v>
                </c:pt>
                <c:pt idx="18082">
                  <c:v>157500</c:v>
                </c:pt>
                <c:pt idx="18083">
                  <c:v>90000</c:v>
                </c:pt>
                <c:pt idx="18084">
                  <c:v>174748.5</c:v>
                </c:pt>
                <c:pt idx="18085">
                  <c:v>135000</c:v>
                </c:pt>
                <c:pt idx="18086">
                  <c:v>135000</c:v>
                </c:pt>
                <c:pt idx="18087">
                  <c:v>76500</c:v>
                </c:pt>
                <c:pt idx="18088">
                  <c:v>211500</c:v>
                </c:pt>
                <c:pt idx="18089">
                  <c:v>133762.5</c:v>
                </c:pt>
                <c:pt idx="18090">
                  <c:v>90000</c:v>
                </c:pt>
                <c:pt idx="18091">
                  <c:v>414000</c:v>
                </c:pt>
                <c:pt idx="18092">
                  <c:v>202500</c:v>
                </c:pt>
                <c:pt idx="18093">
                  <c:v>135000</c:v>
                </c:pt>
                <c:pt idx="18094">
                  <c:v>112500</c:v>
                </c:pt>
                <c:pt idx="18095">
                  <c:v>157500</c:v>
                </c:pt>
                <c:pt idx="18096">
                  <c:v>180000</c:v>
                </c:pt>
                <c:pt idx="18097">
                  <c:v>135000</c:v>
                </c:pt>
                <c:pt idx="18098">
                  <c:v>270000</c:v>
                </c:pt>
                <c:pt idx="18099">
                  <c:v>135000</c:v>
                </c:pt>
                <c:pt idx="18100">
                  <c:v>76500</c:v>
                </c:pt>
                <c:pt idx="18101">
                  <c:v>112500</c:v>
                </c:pt>
                <c:pt idx="18102">
                  <c:v>112500</c:v>
                </c:pt>
                <c:pt idx="18103">
                  <c:v>315000</c:v>
                </c:pt>
                <c:pt idx="18104">
                  <c:v>99000</c:v>
                </c:pt>
                <c:pt idx="18105">
                  <c:v>135000</c:v>
                </c:pt>
                <c:pt idx="18106">
                  <c:v>270000</c:v>
                </c:pt>
                <c:pt idx="18107">
                  <c:v>225000</c:v>
                </c:pt>
                <c:pt idx="18108">
                  <c:v>112500</c:v>
                </c:pt>
                <c:pt idx="18109">
                  <c:v>94500</c:v>
                </c:pt>
                <c:pt idx="18110">
                  <c:v>45000</c:v>
                </c:pt>
                <c:pt idx="18111">
                  <c:v>67500</c:v>
                </c:pt>
                <c:pt idx="18112">
                  <c:v>180000</c:v>
                </c:pt>
                <c:pt idx="18113">
                  <c:v>225000</c:v>
                </c:pt>
                <c:pt idx="18114">
                  <c:v>225000</c:v>
                </c:pt>
                <c:pt idx="18115">
                  <c:v>72000</c:v>
                </c:pt>
                <c:pt idx="18116">
                  <c:v>180000</c:v>
                </c:pt>
                <c:pt idx="18117">
                  <c:v>180000</c:v>
                </c:pt>
                <c:pt idx="18118">
                  <c:v>270000</c:v>
                </c:pt>
                <c:pt idx="18119">
                  <c:v>180000</c:v>
                </c:pt>
                <c:pt idx="18120">
                  <c:v>90000</c:v>
                </c:pt>
                <c:pt idx="18121">
                  <c:v>279000</c:v>
                </c:pt>
                <c:pt idx="18122">
                  <c:v>135000</c:v>
                </c:pt>
                <c:pt idx="18123">
                  <c:v>90000</c:v>
                </c:pt>
                <c:pt idx="18124">
                  <c:v>360000</c:v>
                </c:pt>
                <c:pt idx="18125">
                  <c:v>121500</c:v>
                </c:pt>
                <c:pt idx="18126">
                  <c:v>121500</c:v>
                </c:pt>
                <c:pt idx="18127">
                  <c:v>225000</c:v>
                </c:pt>
                <c:pt idx="18128">
                  <c:v>135000</c:v>
                </c:pt>
                <c:pt idx="18129">
                  <c:v>90000</c:v>
                </c:pt>
                <c:pt idx="18130">
                  <c:v>90000</c:v>
                </c:pt>
                <c:pt idx="18131">
                  <c:v>171000</c:v>
                </c:pt>
                <c:pt idx="18132">
                  <c:v>225000</c:v>
                </c:pt>
                <c:pt idx="18133">
                  <c:v>171000</c:v>
                </c:pt>
                <c:pt idx="18134">
                  <c:v>157500</c:v>
                </c:pt>
                <c:pt idx="18135">
                  <c:v>270000</c:v>
                </c:pt>
                <c:pt idx="18136">
                  <c:v>144000</c:v>
                </c:pt>
                <c:pt idx="18137">
                  <c:v>90000</c:v>
                </c:pt>
                <c:pt idx="18138">
                  <c:v>112500</c:v>
                </c:pt>
                <c:pt idx="18139">
                  <c:v>202500</c:v>
                </c:pt>
                <c:pt idx="18140">
                  <c:v>81000</c:v>
                </c:pt>
                <c:pt idx="18141">
                  <c:v>81000</c:v>
                </c:pt>
                <c:pt idx="18142">
                  <c:v>360000</c:v>
                </c:pt>
                <c:pt idx="18143">
                  <c:v>67500</c:v>
                </c:pt>
                <c:pt idx="18144">
                  <c:v>292500</c:v>
                </c:pt>
                <c:pt idx="18145">
                  <c:v>112500</c:v>
                </c:pt>
                <c:pt idx="18146">
                  <c:v>90000</c:v>
                </c:pt>
                <c:pt idx="18147">
                  <c:v>85500</c:v>
                </c:pt>
                <c:pt idx="18148">
                  <c:v>135000</c:v>
                </c:pt>
                <c:pt idx="18149">
                  <c:v>225000</c:v>
                </c:pt>
                <c:pt idx="18150">
                  <c:v>180000</c:v>
                </c:pt>
                <c:pt idx="18151">
                  <c:v>162000</c:v>
                </c:pt>
                <c:pt idx="18152">
                  <c:v>202500</c:v>
                </c:pt>
                <c:pt idx="18153">
                  <c:v>256500</c:v>
                </c:pt>
                <c:pt idx="18154">
                  <c:v>405000</c:v>
                </c:pt>
                <c:pt idx="18155">
                  <c:v>157500</c:v>
                </c:pt>
                <c:pt idx="18156">
                  <c:v>112500</c:v>
                </c:pt>
                <c:pt idx="18157">
                  <c:v>135000</c:v>
                </c:pt>
                <c:pt idx="18158">
                  <c:v>112500</c:v>
                </c:pt>
                <c:pt idx="18159">
                  <c:v>135000</c:v>
                </c:pt>
                <c:pt idx="18160">
                  <c:v>270000</c:v>
                </c:pt>
                <c:pt idx="18161">
                  <c:v>135000</c:v>
                </c:pt>
                <c:pt idx="18162">
                  <c:v>202500</c:v>
                </c:pt>
                <c:pt idx="18163">
                  <c:v>112500</c:v>
                </c:pt>
                <c:pt idx="18164">
                  <c:v>171000</c:v>
                </c:pt>
                <c:pt idx="18165">
                  <c:v>135000</c:v>
                </c:pt>
                <c:pt idx="18166">
                  <c:v>112500</c:v>
                </c:pt>
                <c:pt idx="18167">
                  <c:v>144000</c:v>
                </c:pt>
                <c:pt idx="18168">
                  <c:v>112500</c:v>
                </c:pt>
                <c:pt idx="18169">
                  <c:v>81000</c:v>
                </c:pt>
                <c:pt idx="18170">
                  <c:v>112500</c:v>
                </c:pt>
                <c:pt idx="18171">
                  <c:v>157500</c:v>
                </c:pt>
                <c:pt idx="18172">
                  <c:v>135000</c:v>
                </c:pt>
                <c:pt idx="18173">
                  <c:v>112500</c:v>
                </c:pt>
                <c:pt idx="18174">
                  <c:v>157500</c:v>
                </c:pt>
                <c:pt idx="18175">
                  <c:v>148500</c:v>
                </c:pt>
                <c:pt idx="18176">
                  <c:v>189000</c:v>
                </c:pt>
                <c:pt idx="18177">
                  <c:v>121500</c:v>
                </c:pt>
                <c:pt idx="18178">
                  <c:v>76500</c:v>
                </c:pt>
                <c:pt idx="18179">
                  <c:v>225000</c:v>
                </c:pt>
                <c:pt idx="18180">
                  <c:v>135000</c:v>
                </c:pt>
                <c:pt idx="18181">
                  <c:v>157500</c:v>
                </c:pt>
                <c:pt idx="18182">
                  <c:v>112500</c:v>
                </c:pt>
                <c:pt idx="18183">
                  <c:v>135000</c:v>
                </c:pt>
                <c:pt idx="18184">
                  <c:v>157500</c:v>
                </c:pt>
                <c:pt idx="18185">
                  <c:v>135000</c:v>
                </c:pt>
                <c:pt idx="18186">
                  <c:v>225000</c:v>
                </c:pt>
                <c:pt idx="18187">
                  <c:v>58500</c:v>
                </c:pt>
                <c:pt idx="18188">
                  <c:v>225000</c:v>
                </c:pt>
                <c:pt idx="18189">
                  <c:v>135000</c:v>
                </c:pt>
                <c:pt idx="18190">
                  <c:v>112500</c:v>
                </c:pt>
                <c:pt idx="18191">
                  <c:v>157500</c:v>
                </c:pt>
                <c:pt idx="18192">
                  <c:v>225000</c:v>
                </c:pt>
                <c:pt idx="18193">
                  <c:v>139500</c:v>
                </c:pt>
                <c:pt idx="18194">
                  <c:v>112500</c:v>
                </c:pt>
                <c:pt idx="18195">
                  <c:v>157500</c:v>
                </c:pt>
                <c:pt idx="18196">
                  <c:v>117000</c:v>
                </c:pt>
                <c:pt idx="18197">
                  <c:v>153000</c:v>
                </c:pt>
                <c:pt idx="18198">
                  <c:v>198000</c:v>
                </c:pt>
                <c:pt idx="18199">
                  <c:v>157500</c:v>
                </c:pt>
                <c:pt idx="18200">
                  <c:v>117000</c:v>
                </c:pt>
                <c:pt idx="18201">
                  <c:v>180000</c:v>
                </c:pt>
                <c:pt idx="18202">
                  <c:v>148500</c:v>
                </c:pt>
                <c:pt idx="18203">
                  <c:v>144000</c:v>
                </c:pt>
                <c:pt idx="18204">
                  <c:v>67500</c:v>
                </c:pt>
                <c:pt idx="18205">
                  <c:v>45000</c:v>
                </c:pt>
                <c:pt idx="18206">
                  <c:v>135000</c:v>
                </c:pt>
                <c:pt idx="18207">
                  <c:v>225000</c:v>
                </c:pt>
                <c:pt idx="18208">
                  <c:v>54000</c:v>
                </c:pt>
                <c:pt idx="18209">
                  <c:v>135000</c:v>
                </c:pt>
                <c:pt idx="18210">
                  <c:v>90000</c:v>
                </c:pt>
                <c:pt idx="18211">
                  <c:v>216000</c:v>
                </c:pt>
                <c:pt idx="18212">
                  <c:v>112500</c:v>
                </c:pt>
                <c:pt idx="18213">
                  <c:v>135000</c:v>
                </c:pt>
                <c:pt idx="18214">
                  <c:v>202500</c:v>
                </c:pt>
                <c:pt idx="18215">
                  <c:v>112500</c:v>
                </c:pt>
                <c:pt idx="18216">
                  <c:v>135000</c:v>
                </c:pt>
                <c:pt idx="18217">
                  <c:v>126000</c:v>
                </c:pt>
                <c:pt idx="18218">
                  <c:v>112500</c:v>
                </c:pt>
                <c:pt idx="18219">
                  <c:v>81000</c:v>
                </c:pt>
                <c:pt idx="18220">
                  <c:v>157500</c:v>
                </c:pt>
                <c:pt idx="18221">
                  <c:v>153000</c:v>
                </c:pt>
                <c:pt idx="18222">
                  <c:v>135000</c:v>
                </c:pt>
                <c:pt idx="18223">
                  <c:v>162000</c:v>
                </c:pt>
                <c:pt idx="18224">
                  <c:v>247500</c:v>
                </c:pt>
                <c:pt idx="18225">
                  <c:v>225000</c:v>
                </c:pt>
                <c:pt idx="18226">
                  <c:v>135000</c:v>
                </c:pt>
                <c:pt idx="18227">
                  <c:v>360000</c:v>
                </c:pt>
                <c:pt idx="18228">
                  <c:v>153000</c:v>
                </c:pt>
                <c:pt idx="18229">
                  <c:v>99000</c:v>
                </c:pt>
                <c:pt idx="18230">
                  <c:v>90000</c:v>
                </c:pt>
                <c:pt idx="18231">
                  <c:v>135000</c:v>
                </c:pt>
                <c:pt idx="18232">
                  <c:v>180000</c:v>
                </c:pt>
                <c:pt idx="18233">
                  <c:v>157500</c:v>
                </c:pt>
                <c:pt idx="18234">
                  <c:v>67500</c:v>
                </c:pt>
                <c:pt idx="18235">
                  <c:v>112500</c:v>
                </c:pt>
                <c:pt idx="18236">
                  <c:v>112500</c:v>
                </c:pt>
                <c:pt idx="18237">
                  <c:v>121500</c:v>
                </c:pt>
                <c:pt idx="18238">
                  <c:v>117000</c:v>
                </c:pt>
                <c:pt idx="18239">
                  <c:v>202500</c:v>
                </c:pt>
                <c:pt idx="18240">
                  <c:v>238500</c:v>
                </c:pt>
                <c:pt idx="18241">
                  <c:v>337500</c:v>
                </c:pt>
                <c:pt idx="18242">
                  <c:v>112500</c:v>
                </c:pt>
                <c:pt idx="18243">
                  <c:v>67500</c:v>
                </c:pt>
                <c:pt idx="18244">
                  <c:v>112500</c:v>
                </c:pt>
                <c:pt idx="18245">
                  <c:v>135000</c:v>
                </c:pt>
                <c:pt idx="18246">
                  <c:v>180000</c:v>
                </c:pt>
                <c:pt idx="18247">
                  <c:v>99000</c:v>
                </c:pt>
                <c:pt idx="18248">
                  <c:v>157500</c:v>
                </c:pt>
                <c:pt idx="18249">
                  <c:v>202500</c:v>
                </c:pt>
                <c:pt idx="18250">
                  <c:v>135000</c:v>
                </c:pt>
                <c:pt idx="18251">
                  <c:v>81000</c:v>
                </c:pt>
                <c:pt idx="18252">
                  <c:v>157500</c:v>
                </c:pt>
                <c:pt idx="18253">
                  <c:v>112500</c:v>
                </c:pt>
                <c:pt idx="18254">
                  <c:v>180000</c:v>
                </c:pt>
                <c:pt idx="18255">
                  <c:v>360000</c:v>
                </c:pt>
                <c:pt idx="18256">
                  <c:v>90000</c:v>
                </c:pt>
                <c:pt idx="18257">
                  <c:v>112500</c:v>
                </c:pt>
                <c:pt idx="18258">
                  <c:v>112500</c:v>
                </c:pt>
                <c:pt idx="18259">
                  <c:v>76500</c:v>
                </c:pt>
                <c:pt idx="18260">
                  <c:v>135000</c:v>
                </c:pt>
                <c:pt idx="18261">
                  <c:v>225000</c:v>
                </c:pt>
                <c:pt idx="18262">
                  <c:v>76500</c:v>
                </c:pt>
                <c:pt idx="18263">
                  <c:v>202500</c:v>
                </c:pt>
                <c:pt idx="18264">
                  <c:v>270000</c:v>
                </c:pt>
                <c:pt idx="18265">
                  <c:v>292500</c:v>
                </c:pt>
                <c:pt idx="18266">
                  <c:v>81000</c:v>
                </c:pt>
                <c:pt idx="18267">
                  <c:v>180000</c:v>
                </c:pt>
                <c:pt idx="18268">
                  <c:v>67500</c:v>
                </c:pt>
                <c:pt idx="18269">
                  <c:v>121500</c:v>
                </c:pt>
                <c:pt idx="18270">
                  <c:v>54000</c:v>
                </c:pt>
                <c:pt idx="18271">
                  <c:v>90000</c:v>
                </c:pt>
                <c:pt idx="18272">
                  <c:v>112500</c:v>
                </c:pt>
                <c:pt idx="18273">
                  <c:v>112500</c:v>
                </c:pt>
                <c:pt idx="18274">
                  <c:v>198000</c:v>
                </c:pt>
                <c:pt idx="18275">
                  <c:v>405000</c:v>
                </c:pt>
                <c:pt idx="18276">
                  <c:v>90000</c:v>
                </c:pt>
                <c:pt idx="18277">
                  <c:v>139500</c:v>
                </c:pt>
                <c:pt idx="18278">
                  <c:v>135000</c:v>
                </c:pt>
                <c:pt idx="18279">
                  <c:v>157500</c:v>
                </c:pt>
                <c:pt idx="18280">
                  <c:v>270000</c:v>
                </c:pt>
                <c:pt idx="18281">
                  <c:v>292500</c:v>
                </c:pt>
                <c:pt idx="18282">
                  <c:v>261000</c:v>
                </c:pt>
                <c:pt idx="18283">
                  <c:v>90000</c:v>
                </c:pt>
                <c:pt idx="18284">
                  <c:v>157500</c:v>
                </c:pt>
                <c:pt idx="18285">
                  <c:v>58500</c:v>
                </c:pt>
                <c:pt idx="18286">
                  <c:v>225000</c:v>
                </c:pt>
                <c:pt idx="18287">
                  <c:v>135000</c:v>
                </c:pt>
                <c:pt idx="18288">
                  <c:v>135000</c:v>
                </c:pt>
                <c:pt idx="18289">
                  <c:v>45000</c:v>
                </c:pt>
                <c:pt idx="18290">
                  <c:v>135000</c:v>
                </c:pt>
                <c:pt idx="18291">
                  <c:v>112500</c:v>
                </c:pt>
                <c:pt idx="18292">
                  <c:v>135000</c:v>
                </c:pt>
                <c:pt idx="18293">
                  <c:v>337500</c:v>
                </c:pt>
                <c:pt idx="18294">
                  <c:v>126000</c:v>
                </c:pt>
                <c:pt idx="18295">
                  <c:v>157500</c:v>
                </c:pt>
                <c:pt idx="18296">
                  <c:v>157500</c:v>
                </c:pt>
                <c:pt idx="18297">
                  <c:v>202500</c:v>
                </c:pt>
                <c:pt idx="18298">
                  <c:v>189000</c:v>
                </c:pt>
                <c:pt idx="18299">
                  <c:v>405000</c:v>
                </c:pt>
                <c:pt idx="18300">
                  <c:v>90000</c:v>
                </c:pt>
                <c:pt idx="18301">
                  <c:v>112500</c:v>
                </c:pt>
                <c:pt idx="18302">
                  <c:v>90000</c:v>
                </c:pt>
                <c:pt idx="18303">
                  <c:v>67500</c:v>
                </c:pt>
                <c:pt idx="18304">
                  <c:v>135000</c:v>
                </c:pt>
                <c:pt idx="18305">
                  <c:v>157500</c:v>
                </c:pt>
                <c:pt idx="18306">
                  <c:v>112500</c:v>
                </c:pt>
                <c:pt idx="18307">
                  <c:v>225000</c:v>
                </c:pt>
                <c:pt idx="18308">
                  <c:v>112500</c:v>
                </c:pt>
                <c:pt idx="18309">
                  <c:v>225000</c:v>
                </c:pt>
                <c:pt idx="18310">
                  <c:v>58500</c:v>
                </c:pt>
                <c:pt idx="18311">
                  <c:v>126000</c:v>
                </c:pt>
                <c:pt idx="18312">
                  <c:v>90000</c:v>
                </c:pt>
                <c:pt idx="18313">
                  <c:v>157500</c:v>
                </c:pt>
                <c:pt idx="18314">
                  <c:v>157500</c:v>
                </c:pt>
                <c:pt idx="18315">
                  <c:v>180000</c:v>
                </c:pt>
                <c:pt idx="18316">
                  <c:v>202500</c:v>
                </c:pt>
                <c:pt idx="18317">
                  <c:v>157500</c:v>
                </c:pt>
                <c:pt idx="18318">
                  <c:v>171000</c:v>
                </c:pt>
                <c:pt idx="18319">
                  <c:v>225000</c:v>
                </c:pt>
                <c:pt idx="18320">
                  <c:v>225000</c:v>
                </c:pt>
                <c:pt idx="18321">
                  <c:v>112500</c:v>
                </c:pt>
                <c:pt idx="18322">
                  <c:v>157500</c:v>
                </c:pt>
                <c:pt idx="18323">
                  <c:v>112500</c:v>
                </c:pt>
                <c:pt idx="18324">
                  <c:v>112500</c:v>
                </c:pt>
                <c:pt idx="18325">
                  <c:v>247500</c:v>
                </c:pt>
                <c:pt idx="18326">
                  <c:v>162000</c:v>
                </c:pt>
                <c:pt idx="18327">
                  <c:v>112500</c:v>
                </c:pt>
                <c:pt idx="18328">
                  <c:v>180000</c:v>
                </c:pt>
                <c:pt idx="18329">
                  <c:v>157500</c:v>
                </c:pt>
                <c:pt idx="18330">
                  <c:v>90000</c:v>
                </c:pt>
                <c:pt idx="18331">
                  <c:v>67500</c:v>
                </c:pt>
                <c:pt idx="18332">
                  <c:v>90000</c:v>
                </c:pt>
                <c:pt idx="18333">
                  <c:v>247500</c:v>
                </c:pt>
                <c:pt idx="18334">
                  <c:v>135000</c:v>
                </c:pt>
                <c:pt idx="18335">
                  <c:v>153000</c:v>
                </c:pt>
                <c:pt idx="18336">
                  <c:v>135000</c:v>
                </c:pt>
                <c:pt idx="18337">
                  <c:v>112500</c:v>
                </c:pt>
                <c:pt idx="18338">
                  <c:v>229500</c:v>
                </c:pt>
                <c:pt idx="18339">
                  <c:v>67500</c:v>
                </c:pt>
                <c:pt idx="18340">
                  <c:v>270000</c:v>
                </c:pt>
                <c:pt idx="18341">
                  <c:v>270000</c:v>
                </c:pt>
                <c:pt idx="18342">
                  <c:v>247500</c:v>
                </c:pt>
                <c:pt idx="18343">
                  <c:v>99000</c:v>
                </c:pt>
                <c:pt idx="18344">
                  <c:v>81000</c:v>
                </c:pt>
                <c:pt idx="18345">
                  <c:v>171000</c:v>
                </c:pt>
                <c:pt idx="18346">
                  <c:v>135000</c:v>
                </c:pt>
                <c:pt idx="18347">
                  <c:v>112500</c:v>
                </c:pt>
                <c:pt idx="18348">
                  <c:v>360000</c:v>
                </c:pt>
                <c:pt idx="18349">
                  <c:v>67500</c:v>
                </c:pt>
                <c:pt idx="18350">
                  <c:v>202500</c:v>
                </c:pt>
                <c:pt idx="18351">
                  <c:v>202500</c:v>
                </c:pt>
                <c:pt idx="18352">
                  <c:v>202500</c:v>
                </c:pt>
                <c:pt idx="18353">
                  <c:v>135000</c:v>
                </c:pt>
                <c:pt idx="18354">
                  <c:v>103500</c:v>
                </c:pt>
                <c:pt idx="18355">
                  <c:v>90000</c:v>
                </c:pt>
                <c:pt idx="18356">
                  <c:v>67500</c:v>
                </c:pt>
                <c:pt idx="18357">
                  <c:v>108000</c:v>
                </c:pt>
                <c:pt idx="18358">
                  <c:v>121500</c:v>
                </c:pt>
                <c:pt idx="18359">
                  <c:v>157500</c:v>
                </c:pt>
                <c:pt idx="18360">
                  <c:v>94500</c:v>
                </c:pt>
                <c:pt idx="18361">
                  <c:v>157500</c:v>
                </c:pt>
                <c:pt idx="18362">
                  <c:v>112500</c:v>
                </c:pt>
                <c:pt idx="18363">
                  <c:v>67500</c:v>
                </c:pt>
                <c:pt idx="18364">
                  <c:v>135000</c:v>
                </c:pt>
                <c:pt idx="18365">
                  <c:v>270000</c:v>
                </c:pt>
                <c:pt idx="18366">
                  <c:v>112500</c:v>
                </c:pt>
                <c:pt idx="18367">
                  <c:v>495000</c:v>
                </c:pt>
                <c:pt idx="18368">
                  <c:v>157500</c:v>
                </c:pt>
                <c:pt idx="18369">
                  <c:v>225000</c:v>
                </c:pt>
                <c:pt idx="18370">
                  <c:v>270000</c:v>
                </c:pt>
                <c:pt idx="18371">
                  <c:v>103500</c:v>
                </c:pt>
                <c:pt idx="18372">
                  <c:v>112500</c:v>
                </c:pt>
                <c:pt idx="18373">
                  <c:v>135000</c:v>
                </c:pt>
                <c:pt idx="18374">
                  <c:v>360000</c:v>
                </c:pt>
                <c:pt idx="18375">
                  <c:v>157500</c:v>
                </c:pt>
                <c:pt idx="18376">
                  <c:v>112500</c:v>
                </c:pt>
                <c:pt idx="18377">
                  <c:v>126000</c:v>
                </c:pt>
                <c:pt idx="18378">
                  <c:v>90000</c:v>
                </c:pt>
                <c:pt idx="18379">
                  <c:v>225000</c:v>
                </c:pt>
                <c:pt idx="18380">
                  <c:v>126000</c:v>
                </c:pt>
                <c:pt idx="18381">
                  <c:v>135000</c:v>
                </c:pt>
                <c:pt idx="18382">
                  <c:v>76500</c:v>
                </c:pt>
                <c:pt idx="18383">
                  <c:v>112500</c:v>
                </c:pt>
                <c:pt idx="18384">
                  <c:v>225000</c:v>
                </c:pt>
                <c:pt idx="18385">
                  <c:v>202500</c:v>
                </c:pt>
                <c:pt idx="18386">
                  <c:v>135000</c:v>
                </c:pt>
                <c:pt idx="18387">
                  <c:v>112500</c:v>
                </c:pt>
                <c:pt idx="18388">
                  <c:v>112500</c:v>
                </c:pt>
                <c:pt idx="18389">
                  <c:v>202500</c:v>
                </c:pt>
                <c:pt idx="18390">
                  <c:v>81000</c:v>
                </c:pt>
                <c:pt idx="18391">
                  <c:v>112500</c:v>
                </c:pt>
                <c:pt idx="18392">
                  <c:v>135000</c:v>
                </c:pt>
                <c:pt idx="18393">
                  <c:v>58500</c:v>
                </c:pt>
                <c:pt idx="18394">
                  <c:v>135000</c:v>
                </c:pt>
                <c:pt idx="18395">
                  <c:v>135000</c:v>
                </c:pt>
                <c:pt idx="18396">
                  <c:v>81000</c:v>
                </c:pt>
                <c:pt idx="18397">
                  <c:v>112500</c:v>
                </c:pt>
                <c:pt idx="18398">
                  <c:v>180000</c:v>
                </c:pt>
                <c:pt idx="18399">
                  <c:v>118642.5</c:v>
                </c:pt>
                <c:pt idx="18400">
                  <c:v>225000</c:v>
                </c:pt>
                <c:pt idx="18401">
                  <c:v>135000</c:v>
                </c:pt>
                <c:pt idx="18402">
                  <c:v>225000</c:v>
                </c:pt>
                <c:pt idx="18403">
                  <c:v>157500</c:v>
                </c:pt>
                <c:pt idx="18404">
                  <c:v>270000</c:v>
                </c:pt>
                <c:pt idx="18405">
                  <c:v>157500</c:v>
                </c:pt>
                <c:pt idx="18406">
                  <c:v>90000</c:v>
                </c:pt>
                <c:pt idx="18407">
                  <c:v>36000</c:v>
                </c:pt>
                <c:pt idx="18408">
                  <c:v>202500</c:v>
                </c:pt>
                <c:pt idx="18409">
                  <c:v>315000</c:v>
                </c:pt>
                <c:pt idx="18410">
                  <c:v>180000</c:v>
                </c:pt>
                <c:pt idx="18411">
                  <c:v>135000</c:v>
                </c:pt>
                <c:pt idx="18412">
                  <c:v>130500</c:v>
                </c:pt>
                <c:pt idx="18413">
                  <c:v>135000</c:v>
                </c:pt>
                <c:pt idx="18414">
                  <c:v>180000</c:v>
                </c:pt>
                <c:pt idx="18415">
                  <c:v>157500</c:v>
                </c:pt>
                <c:pt idx="18416">
                  <c:v>225000</c:v>
                </c:pt>
                <c:pt idx="18417">
                  <c:v>112500</c:v>
                </c:pt>
                <c:pt idx="18418">
                  <c:v>202500</c:v>
                </c:pt>
                <c:pt idx="18419">
                  <c:v>54000</c:v>
                </c:pt>
                <c:pt idx="18420">
                  <c:v>112500</c:v>
                </c:pt>
                <c:pt idx="18421">
                  <c:v>90000</c:v>
                </c:pt>
                <c:pt idx="18422">
                  <c:v>157500</c:v>
                </c:pt>
                <c:pt idx="18423">
                  <c:v>135000</c:v>
                </c:pt>
                <c:pt idx="18424">
                  <c:v>112500</c:v>
                </c:pt>
                <c:pt idx="18425">
                  <c:v>180000</c:v>
                </c:pt>
                <c:pt idx="18426">
                  <c:v>202500</c:v>
                </c:pt>
                <c:pt idx="18427">
                  <c:v>225000</c:v>
                </c:pt>
                <c:pt idx="18428">
                  <c:v>135000</c:v>
                </c:pt>
                <c:pt idx="18429">
                  <c:v>157500</c:v>
                </c:pt>
                <c:pt idx="18430">
                  <c:v>90000</c:v>
                </c:pt>
                <c:pt idx="18431">
                  <c:v>292500</c:v>
                </c:pt>
                <c:pt idx="18432">
                  <c:v>180000</c:v>
                </c:pt>
                <c:pt idx="18433">
                  <c:v>67500</c:v>
                </c:pt>
                <c:pt idx="18434">
                  <c:v>166500</c:v>
                </c:pt>
                <c:pt idx="18435">
                  <c:v>225000</c:v>
                </c:pt>
                <c:pt idx="18436">
                  <c:v>67500</c:v>
                </c:pt>
                <c:pt idx="18437">
                  <c:v>180000</c:v>
                </c:pt>
                <c:pt idx="18438">
                  <c:v>135000</c:v>
                </c:pt>
                <c:pt idx="18439">
                  <c:v>112500</c:v>
                </c:pt>
                <c:pt idx="18440">
                  <c:v>112500</c:v>
                </c:pt>
                <c:pt idx="18441">
                  <c:v>810000</c:v>
                </c:pt>
                <c:pt idx="18442">
                  <c:v>135000</c:v>
                </c:pt>
                <c:pt idx="18443">
                  <c:v>67500</c:v>
                </c:pt>
                <c:pt idx="18444">
                  <c:v>94500</c:v>
                </c:pt>
                <c:pt idx="18445">
                  <c:v>73350</c:v>
                </c:pt>
                <c:pt idx="18446">
                  <c:v>675000</c:v>
                </c:pt>
                <c:pt idx="18447">
                  <c:v>450000</c:v>
                </c:pt>
                <c:pt idx="18448">
                  <c:v>270000</c:v>
                </c:pt>
                <c:pt idx="18449">
                  <c:v>225000</c:v>
                </c:pt>
                <c:pt idx="18450">
                  <c:v>126000</c:v>
                </c:pt>
                <c:pt idx="18451">
                  <c:v>135000</c:v>
                </c:pt>
                <c:pt idx="18452">
                  <c:v>162000</c:v>
                </c:pt>
                <c:pt idx="18453">
                  <c:v>112500</c:v>
                </c:pt>
                <c:pt idx="18454">
                  <c:v>72000</c:v>
                </c:pt>
                <c:pt idx="18455">
                  <c:v>157500</c:v>
                </c:pt>
                <c:pt idx="18456">
                  <c:v>112500</c:v>
                </c:pt>
                <c:pt idx="18457">
                  <c:v>180000</c:v>
                </c:pt>
                <c:pt idx="18458">
                  <c:v>90000</c:v>
                </c:pt>
                <c:pt idx="18459">
                  <c:v>112500</c:v>
                </c:pt>
                <c:pt idx="18460">
                  <c:v>279000</c:v>
                </c:pt>
                <c:pt idx="18461">
                  <c:v>180000</c:v>
                </c:pt>
                <c:pt idx="18462">
                  <c:v>135000</c:v>
                </c:pt>
                <c:pt idx="18463">
                  <c:v>180000</c:v>
                </c:pt>
                <c:pt idx="18464">
                  <c:v>180000</c:v>
                </c:pt>
                <c:pt idx="18465">
                  <c:v>450000</c:v>
                </c:pt>
                <c:pt idx="18466">
                  <c:v>306000</c:v>
                </c:pt>
                <c:pt idx="18467">
                  <c:v>112500</c:v>
                </c:pt>
                <c:pt idx="18468">
                  <c:v>90000</c:v>
                </c:pt>
                <c:pt idx="18469">
                  <c:v>180000</c:v>
                </c:pt>
                <c:pt idx="18470">
                  <c:v>112500</c:v>
                </c:pt>
                <c:pt idx="18471">
                  <c:v>315000</c:v>
                </c:pt>
                <c:pt idx="18472">
                  <c:v>342000</c:v>
                </c:pt>
                <c:pt idx="18473">
                  <c:v>135000</c:v>
                </c:pt>
                <c:pt idx="18474">
                  <c:v>157500</c:v>
                </c:pt>
                <c:pt idx="18475">
                  <c:v>180000</c:v>
                </c:pt>
                <c:pt idx="18476">
                  <c:v>360000</c:v>
                </c:pt>
                <c:pt idx="18477">
                  <c:v>67500</c:v>
                </c:pt>
                <c:pt idx="18478">
                  <c:v>180000</c:v>
                </c:pt>
                <c:pt idx="18479">
                  <c:v>279000</c:v>
                </c:pt>
                <c:pt idx="18480">
                  <c:v>121500</c:v>
                </c:pt>
                <c:pt idx="18481">
                  <c:v>135000</c:v>
                </c:pt>
                <c:pt idx="18482">
                  <c:v>180000</c:v>
                </c:pt>
                <c:pt idx="18483">
                  <c:v>157500</c:v>
                </c:pt>
                <c:pt idx="18484">
                  <c:v>135000</c:v>
                </c:pt>
                <c:pt idx="18485">
                  <c:v>175500</c:v>
                </c:pt>
                <c:pt idx="18486">
                  <c:v>225000</c:v>
                </c:pt>
                <c:pt idx="18487">
                  <c:v>270000</c:v>
                </c:pt>
                <c:pt idx="18488">
                  <c:v>81000</c:v>
                </c:pt>
                <c:pt idx="18489">
                  <c:v>112500</c:v>
                </c:pt>
                <c:pt idx="18490">
                  <c:v>315000</c:v>
                </c:pt>
                <c:pt idx="18491">
                  <c:v>135000</c:v>
                </c:pt>
                <c:pt idx="18492">
                  <c:v>112500</c:v>
                </c:pt>
                <c:pt idx="18493">
                  <c:v>157500</c:v>
                </c:pt>
                <c:pt idx="18494">
                  <c:v>90000</c:v>
                </c:pt>
                <c:pt idx="18495">
                  <c:v>180000</c:v>
                </c:pt>
                <c:pt idx="18496">
                  <c:v>225000</c:v>
                </c:pt>
                <c:pt idx="18497">
                  <c:v>270000</c:v>
                </c:pt>
                <c:pt idx="18498">
                  <c:v>130500</c:v>
                </c:pt>
                <c:pt idx="18499">
                  <c:v>180000</c:v>
                </c:pt>
                <c:pt idx="18500">
                  <c:v>99000</c:v>
                </c:pt>
                <c:pt idx="18501">
                  <c:v>180000</c:v>
                </c:pt>
                <c:pt idx="18502">
                  <c:v>117000</c:v>
                </c:pt>
                <c:pt idx="18503">
                  <c:v>67500</c:v>
                </c:pt>
                <c:pt idx="18504">
                  <c:v>157500</c:v>
                </c:pt>
                <c:pt idx="18505">
                  <c:v>76500</c:v>
                </c:pt>
                <c:pt idx="18506">
                  <c:v>54000</c:v>
                </c:pt>
                <c:pt idx="18507">
                  <c:v>153000</c:v>
                </c:pt>
                <c:pt idx="18508">
                  <c:v>122985</c:v>
                </c:pt>
                <c:pt idx="18509">
                  <c:v>157500</c:v>
                </c:pt>
                <c:pt idx="18510">
                  <c:v>90000</c:v>
                </c:pt>
                <c:pt idx="18511">
                  <c:v>81000</c:v>
                </c:pt>
                <c:pt idx="18512">
                  <c:v>225000</c:v>
                </c:pt>
                <c:pt idx="18513">
                  <c:v>81000</c:v>
                </c:pt>
                <c:pt idx="18514">
                  <c:v>360000</c:v>
                </c:pt>
                <c:pt idx="18515">
                  <c:v>540000</c:v>
                </c:pt>
                <c:pt idx="18516">
                  <c:v>135000</c:v>
                </c:pt>
                <c:pt idx="18517">
                  <c:v>216000</c:v>
                </c:pt>
                <c:pt idx="18518">
                  <c:v>292500</c:v>
                </c:pt>
                <c:pt idx="18519">
                  <c:v>81000</c:v>
                </c:pt>
                <c:pt idx="18520">
                  <c:v>112500</c:v>
                </c:pt>
                <c:pt idx="18521">
                  <c:v>112500</c:v>
                </c:pt>
                <c:pt idx="18522">
                  <c:v>112500</c:v>
                </c:pt>
                <c:pt idx="18523">
                  <c:v>81000</c:v>
                </c:pt>
                <c:pt idx="18524">
                  <c:v>90000</c:v>
                </c:pt>
                <c:pt idx="18525">
                  <c:v>315000</c:v>
                </c:pt>
                <c:pt idx="18526">
                  <c:v>112500</c:v>
                </c:pt>
                <c:pt idx="18527">
                  <c:v>121500</c:v>
                </c:pt>
                <c:pt idx="18528">
                  <c:v>202500</c:v>
                </c:pt>
                <c:pt idx="18529">
                  <c:v>225000</c:v>
                </c:pt>
                <c:pt idx="18530">
                  <c:v>203134.5</c:v>
                </c:pt>
                <c:pt idx="18531">
                  <c:v>180000</c:v>
                </c:pt>
                <c:pt idx="18532">
                  <c:v>112500</c:v>
                </c:pt>
                <c:pt idx="18533">
                  <c:v>94500</c:v>
                </c:pt>
                <c:pt idx="18534">
                  <c:v>78750</c:v>
                </c:pt>
                <c:pt idx="18535">
                  <c:v>157500</c:v>
                </c:pt>
                <c:pt idx="18536">
                  <c:v>157500</c:v>
                </c:pt>
                <c:pt idx="18537">
                  <c:v>135000</c:v>
                </c:pt>
                <c:pt idx="18538">
                  <c:v>112500</c:v>
                </c:pt>
                <c:pt idx="18539">
                  <c:v>315000</c:v>
                </c:pt>
                <c:pt idx="18540">
                  <c:v>225000</c:v>
                </c:pt>
                <c:pt idx="18541">
                  <c:v>202500</c:v>
                </c:pt>
                <c:pt idx="18542">
                  <c:v>211500</c:v>
                </c:pt>
                <c:pt idx="18543">
                  <c:v>81000</c:v>
                </c:pt>
                <c:pt idx="18544">
                  <c:v>315000</c:v>
                </c:pt>
                <c:pt idx="18545">
                  <c:v>94500</c:v>
                </c:pt>
                <c:pt idx="18546">
                  <c:v>135000</c:v>
                </c:pt>
                <c:pt idx="18547">
                  <c:v>117000</c:v>
                </c:pt>
                <c:pt idx="18548">
                  <c:v>180000</c:v>
                </c:pt>
                <c:pt idx="18549">
                  <c:v>202500</c:v>
                </c:pt>
                <c:pt idx="18550">
                  <c:v>71023.5</c:v>
                </c:pt>
                <c:pt idx="18551">
                  <c:v>67500</c:v>
                </c:pt>
                <c:pt idx="18552">
                  <c:v>202500</c:v>
                </c:pt>
                <c:pt idx="18553">
                  <c:v>112500</c:v>
                </c:pt>
                <c:pt idx="18554">
                  <c:v>157500</c:v>
                </c:pt>
                <c:pt idx="18555">
                  <c:v>90000</c:v>
                </c:pt>
                <c:pt idx="18556">
                  <c:v>112500</c:v>
                </c:pt>
                <c:pt idx="18557">
                  <c:v>225000</c:v>
                </c:pt>
                <c:pt idx="18558">
                  <c:v>126000</c:v>
                </c:pt>
                <c:pt idx="18559">
                  <c:v>292500</c:v>
                </c:pt>
                <c:pt idx="18560">
                  <c:v>171000</c:v>
                </c:pt>
                <c:pt idx="18561">
                  <c:v>130500</c:v>
                </c:pt>
                <c:pt idx="18562">
                  <c:v>171000</c:v>
                </c:pt>
                <c:pt idx="18563">
                  <c:v>202500</c:v>
                </c:pt>
                <c:pt idx="18564">
                  <c:v>135000</c:v>
                </c:pt>
                <c:pt idx="18565">
                  <c:v>135000</c:v>
                </c:pt>
                <c:pt idx="18566">
                  <c:v>126000</c:v>
                </c:pt>
                <c:pt idx="18567">
                  <c:v>112500</c:v>
                </c:pt>
                <c:pt idx="18568">
                  <c:v>166500</c:v>
                </c:pt>
                <c:pt idx="18569">
                  <c:v>225000</c:v>
                </c:pt>
                <c:pt idx="18570">
                  <c:v>166500</c:v>
                </c:pt>
                <c:pt idx="18571">
                  <c:v>67500</c:v>
                </c:pt>
                <c:pt idx="18572">
                  <c:v>130500</c:v>
                </c:pt>
                <c:pt idx="18573">
                  <c:v>112500</c:v>
                </c:pt>
                <c:pt idx="18574">
                  <c:v>94500</c:v>
                </c:pt>
                <c:pt idx="18575">
                  <c:v>112500</c:v>
                </c:pt>
                <c:pt idx="18576">
                  <c:v>121500</c:v>
                </c:pt>
                <c:pt idx="18577">
                  <c:v>135000</c:v>
                </c:pt>
                <c:pt idx="18578">
                  <c:v>112500</c:v>
                </c:pt>
                <c:pt idx="18579">
                  <c:v>81000</c:v>
                </c:pt>
                <c:pt idx="18580">
                  <c:v>238500</c:v>
                </c:pt>
                <c:pt idx="18581">
                  <c:v>180000</c:v>
                </c:pt>
                <c:pt idx="18582">
                  <c:v>90000</c:v>
                </c:pt>
                <c:pt idx="18583">
                  <c:v>166500</c:v>
                </c:pt>
                <c:pt idx="18584">
                  <c:v>81000</c:v>
                </c:pt>
                <c:pt idx="18585">
                  <c:v>94500</c:v>
                </c:pt>
                <c:pt idx="18586">
                  <c:v>157500</c:v>
                </c:pt>
                <c:pt idx="18587">
                  <c:v>112500</c:v>
                </c:pt>
                <c:pt idx="18588">
                  <c:v>99000</c:v>
                </c:pt>
                <c:pt idx="18589">
                  <c:v>211500</c:v>
                </c:pt>
                <c:pt idx="18590">
                  <c:v>90000</c:v>
                </c:pt>
                <c:pt idx="18591">
                  <c:v>135000</c:v>
                </c:pt>
                <c:pt idx="18592">
                  <c:v>135000</c:v>
                </c:pt>
                <c:pt idx="18593">
                  <c:v>180000</c:v>
                </c:pt>
                <c:pt idx="18594">
                  <c:v>270000</c:v>
                </c:pt>
                <c:pt idx="18595">
                  <c:v>225000</c:v>
                </c:pt>
                <c:pt idx="18596">
                  <c:v>180000</c:v>
                </c:pt>
                <c:pt idx="18597">
                  <c:v>184500</c:v>
                </c:pt>
                <c:pt idx="18598">
                  <c:v>112500</c:v>
                </c:pt>
                <c:pt idx="18599">
                  <c:v>211500</c:v>
                </c:pt>
                <c:pt idx="18600">
                  <c:v>180000</c:v>
                </c:pt>
                <c:pt idx="18601">
                  <c:v>180000</c:v>
                </c:pt>
                <c:pt idx="18602">
                  <c:v>157500</c:v>
                </c:pt>
                <c:pt idx="18603">
                  <c:v>157500</c:v>
                </c:pt>
                <c:pt idx="18604">
                  <c:v>450000</c:v>
                </c:pt>
                <c:pt idx="18605">
                  <c:v>180000</c:v>
                </c:pt>
                <c:pt idx="18606">
                  <c:v>94500</c:v>
                </c:pt>
                <c:pt idx="18607">
                  <c:v>90000</c:v>
                </c:pt>
                <c:pt idx="18608">
                  <c:v>112500</c:v>
                </c:pt>
                <c:pt idx="18609">
                  <c:v>112500</c:v>
                </c:pt>
                <c:pt idx="18610">
                  <c:v>54000</c:v>
                </c:pt>
                <c:pt idx="18611">
                  <c:v>220500</c:v>
                </c:pt>
                <c:pt idx="18612">
                  <c:v>247500</c:v>
                </c:pt>
                <c:pt idx="18613">
                  <c:v>112500</c:v>
                </c:pt>
                <c:pt idx="18614">
                  <c:v>90000</c:v>
                </c:pt>
                <c:pt idx="18615">
                  <c:v>166500</c:v>
                </c:pt>
                <c:pt idx="18616">
                  <c:v>202500</c:v>
                </c:pt>
                <c:pt idx="18617">
                  <c:v>180000</c:v>
                </c:pt>
                <c:pt idx="18618">
                  <c:v>135000</c:v>
                </c:pt>
                <c:pt idx="18619">
                  <c:v>112500</c:v>
                </c:pt>
                <c:pt idx="18620">
                  <c:v>306000</c:v>
                </c:pt>
                <c:pt idx="18621">
                  <c:v>90000</c:v>
                </c:pt>
                <c:pt idx="18622">
                  <c:v>112500</c:v>
                </c:pt>
                <c:pt idx="18623">
                  <c:v>81000</c:v>
                </c:pt>
                <c:pt idx="18624">
                  <c:v>135000</c:v>
                </c:pt>
                <c:pt idx="18625">
                  <c:v>180000</c:v>
                </c:pt>
                <c:pt idx="18626">
                  <c:v>166500</c:v>
                </c:pt>
                <c:pt idx="18627">
                  <c:v>225000</c:v>
                </c:pt>
                <c:pt idx="18628">
                  <c:v>293418</c:v>
                </c:pt>
                <c:pt idx="18629">
                  <c:v>112500</c:v>
                </c:pt>
                <c:pt idx="18630">
                  <c:v>112500</c:v>
                </c:pt>
                <c:pt idx="18631">
                  <c:v>225000</c:v>
                </c:pt>
                <c:pt idx="18632">
                  <c:v>256500</c:v>
                </c:pt>
                <c:pt idx="18633">
                  <c:v>135000</c:v>
                </c:pt>
                <c:pt idx="18634">
                  <c:v>157500</c:v>
                </c:pt>
                <c:pt idx="18635">
                  <c:v>202500</c:v>
                </c:pt>
                <c:pt idx="18636">
                  <c:v>90000</c:v>
                </c:pt>
                <c:pt idx="18637">
                  <c:v>88200</c:v>
                </c:pt>
                <c:pt idx="18638">
                  <c:v>135000</c:v>
                </c:pt>
                <c:pt idx="18639">
                  <c:v>157500</c:v>
                </c:pt>
                <c:pt idx="18640">
                  <c:v>157500</c:v>
                </c:pt>
                <c:pt idx="18641">
                  <c:v>225000</c:v>
                </c:pt>
                <c:pt idx="18642">
                  <c:v>112500</c:v>
                </c:pt>
                <c:pt idx="18643">
                  <c:v>157500</c:v>
                </c:pt>
                <c:pt idx="18644">
                  <c:v>225000</c:v>
                </c:pt>
                <c:pt idx="18645">
                  <c:v>157500</c:v>
                </c:pt>
                <c:pt idx="18646">
                  <c:v>225000</c:v>
                </c:pt>
                <c:pt idx="18647">
                  <c:v>63000</c:v>
                </c:pt>
                <c:pt idx="18648">
                  <c:v>108000</c:v>
                </c:pt>
                <c:pt idx="18649">
                  <c:v>157500</c:v>
                </c:pt>
                <c:pt idx="18650">
                  <c:v>225000</c:v>
                </c:pt>
                <c:pt idx="18651">
                  <c:v>135000</c:v>
                </c:pt>
                <c:pt idx="18652">
                  <c:v>67500</c:v>
                </c:pt>
                <c:pt idx="18653">
                  <c:v>157500</c:v>
                </c:pt>
                <c:pt idx="18654">
                  <c:v>112500</c:v>
                </c:pt>
                <c:pt idx="18655">
                  <c:v>103500</c:v>
                </c:pt>
                <c:pt idx="18656">
                  <c:v>90000</c:v>
                </c:pt>
                <c:pt idx="18657">
                  <c:v>270000</c:v>
                </c:pt>
                <c:pt idx="18658">
                  <c:v>157500</c:v>
                </c:pt>
                <c:pt idx="18659">
                  <c:v>135000</c:v>
                </c:pt>
                <c:pt idx="18660">
                  <c:v>135000</c:v>
                </c:pt>
                <c:pt idx="18661">
                  <c:v>225000</c:v>
                </c:pt>
                <c:pt idx="18662">
                  <c:v>45000</c:v>
                </c:pt>
                <c:pt idx="18663">
                  <c:v>121500</c:v>
                </c:pt>
                <c:pt idx="18664">
                  <c:v>90000</c:v>
                </c:pt>
                <c:pt idx="18665">
                  <c:v>99000</c:v>
                </c:pt>
                <c:pt idx="18666">
                  <c:v>112500</c:v>
                </c:pt>
                <c:pt idx="18667">
                  <c:v>292500</c:v>
                </c:pt>
                <c:pt idx="18668">
                  <c:v>180000</c:v>
                </c:pt>
                <c:pt idx="18669">
                  <c:v>121500</c:v>
                </c:pt>
                <c:pt idx="18670">
                  <c:v>54000</c:v>
                </c:pt>
                <c:pt idx="18671">
                  <c:v>90000</c:v>
                </c:pt>
                <c:pt idx="18672">
                  <c:v>202500</c:v>
                </c:pt>
                <c:pt idx="18673">
                  <c:v>144000</c:v>
                </c:pt>
                <c:pt idx="18674">
                  <c:v>157500</c:v>
                </c:pt>
                <c:pt idx="18675">
                  <c:v>292500</c:v>
                </c:pt>
                <c:pt idx="18676">
                  <c:v>90000</c:v>
                </c:pt>
                <c:pt idx="18677">
                  <c:v>157500</c:v>
                </c:pt>
                <c:pt idx="18678">
                  <c:v>270000</c:v>
                </c:pt>
                <c:pt idx="18679">
                  <c:v>112500</c:v>
                </c:pt>
                <c:pt idx="18680">
                  <c:v>171000</c:v>
                </c:pt>
                <c:pt idx="18681">
                  <c:v>157500</c:v>
                </c:pt>
                <c:pt idx="18682">
                  <c:v>157500</c:v>
                </c:pt>
                <c:pt idx="18683">
                  <c:v>360000</c:v>
                </c:pt>
                <c:pt idx="18684">
                  <c:v>225000</c:v>
                </c:pt>
                <c:pt idx="18685">
                  <c:v>180000</c:v>
                </c:pt>
                <c:pt idx="18686">
                  <c:v>202500</c:v>
                </c:pt>
                <c:pt idx="18687">
                  <c:v>157500</c:v>
                </c:pt>
                <c:pt idx="18688">
                  <c:v>112500</c:v>
                </c:pt>
                <c:pt idx="18689">
                  <c:v>157500</c:v>
                </c:pt>
                <c:pt idx="18690">
                  <c:v>180000</c:v>
                </c:pt>
                <c:pt idx="18691">
                  <c:v>90000</c:v>
                </c:pt>
                <c:pt idx="18692">
                  <c:v>225000</c:v>
                </c:pt>
                <c:pt idx="18693">
                  <c:v>180000</c:v>
                </c:pt>
                <c:pt idx="18694">
                  <c:v>81000</c:v>
                </c:pt>
                <c:pt idx="18695">
                  <c:v>157500</c:v>
                </c:pt>
                <c:pt idx="18696">
                  <c:v>234000</c:v>
                </c:pt>
                <c:pt idx="18697">
                  <c:v>112500</c:v>
                </c:pt>
                <c:pt idx="18698">
                  <c:v>180000</c:v>
                </c:pt>
                <c:pt idx="18699">
                  <c:v>67500</c:v>
                </c:pt>
                <c:pt idx="18700">
                  <c:v>90000</c:v>
                </c:pt>
                <c:pt idx="18701">
                  <c:v>135000</c:v>
                </c:pt>
                <c:pt idx="18702">
                  <c:v>90000</c:v>
                </c:pt>
                <c:pt idx="18703">
                  <c:v>99000</c:v>
                </c:pt>
                <c:pt idx="18704">
                  <c:v>337500</c:v>
                </c:pt>
                <c:pt idx="18705">
                  <c:v>112500</c:v>
                </c:pt>
                <c:pt idx="18706">
                  <c:v>191250</c:v>
                </c:pt>
                <c:pt idx="18707">
                  <c:v>81000</c:v>
                </c:pt>
                <c:pt idx="18708">
                  <c:v>225000</c:v>
                </c:pt>
                <c:pt idx="18709">
                  <c:v>225000</c:v>
                </c:pt>
                <c:pt idx="18710">
                  <c:v>261000</c:v>
                </c:pt>
                <c:pt idx="18711">
                  <c:v>90000</c:v>
                </c:pt>
                <c:pt idx="18712">
                  <c:v>225000</c:v>
                </c:pt>
                <c:pt idx="18713">
                  <c:v>202500</c:v>
                </c:pt>
                <c:pt idx="18714">
                  <c:v>180000</c:v>
                </c:pt>
                <c:pt idx="18715">
                  <c:v>180000</c:v>
                </c:pt>
                <c:pt idx="18716">
                  <c:v>90000</c:v>
                </c:pt>
                <c:pt idx="18717">
                  <c:v>180000</c:v>
                </c:pt>
                <c:pt idx="18718">
                  <c:v>67500</c:v>
                </c:pt>
                <c:pt idx="18719">
                  <c:v>157500</c:v>
                </c:pt>
                <c:pt idx="18720">
                  <c:v>67500</c:v>
                </c:pt>
                <c:pt idx="18721">
                  <c:v>180000</c:v>
                </c:pt>
                <c:pt idx="18722">
                  <c:v>157500</c:v>
                </c:pt>
                <c:pt idx="18723">
                  <c:v>180000</c:v>
                </c:pt>
                <c:pt idx="18724">
                  <c:v>126000</c:v>
                </c:pt>
                <c:pt idx="18725">
                  <c:v>135000</c:v>
                </c:pt>
                <c:pt idx="18726">
                  <c:v>166500</c:v>
                </c:pt>
                <c:pt idx="18727">
                  <c:v>67500</c:v>
                </c:pt>
                <c:pt idx="18728">
                  <c:v>225000</c:v>
                </c:pt>
                <c:pt idx="18729">
                  <c:v>180000</c:v>
                </c:pt>
                <c:pt idx="18730">
                  <c:v>135000</c:v>
                </c:pt>
                <c:pt idx="18731">
                  <c:v>180000</c:v>
                </c:pt>
                <c:pt idx="18732">
                  <c:v>126000</c:v>
                </c:pt>
                <c:pt idx="18733">
                  <c:v>112500</c:v>
                </c:pt>
                <c:pt idx="18734">
                  <c:v>180000</c:v>
                </c:pt>
                <c:pt idx="18735">
                  <c:v>360000</c:v>
                </c:pt>
                <c:pt idx="18736">
                  <c:v>135000</c:v>
                </c:pt>
                <c:pt idx="18737">
                  <c:v>180000</c:v>
                </c:pt>
                <c:pt idx="18738">
                  <c:v>81000</c:v>
                </c:pt>
                <c:pt idx="18739">
                  <c:v>112500</c:v>
                </c:pt>
                <c:pt idx="18740">
                  <c:v>90000</c:v>
                </c:pt>
                <c:pt idx="18741">
                  <c:v>292500</c:v>
                </c:pt>
                <c:pt idx="18742">
                  <c:v>247500</c:v>
                </c:pt>
                <c:pt idx="18743">
                  <c:v>135000</c:v>
                </c:pt>
                <c:pt idx="18744">
                  <c:v>202500</c:v>
                </c:pt>
                <c:pt idx="18745">
                  <c:v>99000</c:v>
                </c:pt>
                <c:pt idx="18746">
                  <c:v>225000</c:v>
                </c:pt>
                <c:pt idx="18747">
                  <c:v>211500</c:v>
                </c:pt>
                <c:pt idx="18748">
                  <c:v>337500</c:v>
                </c:pt>
                <c:pt idx="18749">
                  <c:v>202500</c:v>
                </c:pt>
                <c:pt idx="18750">
                  <c:v>360900</c:v>
                </c:pt>
                <c:pt idx="18751">
                  <c:v>225000</c:v>
                </c:pt>
                <c:pt idx="18752">
                  <c:v>112500</c:v>
                </c:pt>
                <c:pt idx="18753">
                  <c:v>72000</c:v>
                </c:pt>
                <c:pt idx="18754">
                  <c:v>157500</c:v>
                </c:pt>
                <c:pt idx="18755">
                  <c:v>247500</c:v>
                </c:pt>
                <c:pt idx="18756">
                  <c:v>202500</c:v>
                </c:pt>
                <c:pt idx="18757">
                  <c:v>112500</c:v>
                </c:pt>
                <c:pt idx="18758">
                  <c:v>112500</c:v>
                </c:pt>
                <c:pt idx="18759">
                  <c:v>135000</c:v>
                </c:pt>
                <c:pt idx="18760">
                  <c:v>135000</c:v>
                </c:pt>
                <c:pt idx="18761">
                  <c:v>135000</c:v>
                </c:pt>
                <c:pt idx="18762">
                  <c:v>112500</c:v>
                </c:pt>
                <c:pt idx="18763">
                  <c:v>247500</c:v>
                </c:pt>
                <c:pt idx="18764">
                  <c:v>270000</c:v>
                </c:pt>
                <c:pt idx="18765">
                  <c:v>225000</c:v>
                </c:pt>
                <c:pt idx="18766">
                  <c:v>130500</c:v>
                </c:pt>
                <c:pt idx="18767">
                  <c:v>63000</c:v>
                </c:pt>
                <c:pt idx="18768">
                  <c:v>94500</c:v>
                </c:pt>
                <c:pt idx="18769">
                  <c:v>67500</c:v>
                </c:pt>
                <c:pt idx="18770">
                  <c:v>202500</c:v>
                </c:pt>
                <c:pt idx="18771">
                  <c:v>270000</c:v>
                </c:pt>
                <c:pt idx="18772">
                  <c:v>180000</c:v>
                </c:pt>
                <c:pt idx="18773">
                  <c:v>162000</c:v>
                </c:pt>
                <c:pt idx="18774">
                  <c:v>135000</c:v>
                </c:pt>
                <c:pt idx="18775">
                  <c:v>247500</c:v>
                </c:pt>
                <c:pt idx="18776">
                  <c:v>202500</c:v>
                </c:pt>
                <c:pt idx="18777">
                  <c:v>157500</c:v>
                </c:pt>
                <c:pt idx="18778">
                  <c:v>225000</c:v>
                </c:pt>
                <c:pt idx="18779">
                  <c:v>225000</c:v>
                </c:pt>
                <c:pt idx="18780">
                  <c:v>202500</c:v>
                </c:pt>
                <c:pt idx="18781">
                  <c:v>148500</c:v>
                </c:pt>
                <c:pt idx="18782">
                  <c:v>130500</c:v>
                </c:pt>
                <c:pt idx="18783">
                  <c:v>103500</c:v>
                </c:pt>
                <c:pt idx="18784">
                  <c:v>180000</c:v>
                </c:pt>
                <c:pt idx="18785">
                  <c:v>135000</c:v>
                </c:pt>
                <c:pt idx="18786">
                  <c:v>225000</c:v>
                </c:pt>
                <c:pt idx="18787">
                  <c:v>90000</c:v>
                </c:pt>
                <c:pt idx="18788">
                  <c:v>90000</c:v>
                </c:pt>
                <c:pt idx="18789">
                  <c:v>180000</c:v>
                </c:pt>
                <c:pt idx="18790">
                  <c:v>270000</c:v>
                </c:pt>
                <c:pt idx="18791">
                  <c:v>157500</c:v>
                </c:pt>
                <c:pt idx="18792">
                  <c:v>180000</c:v>
                </c:pt>
                <c:pt idx="18793">
                  <c:v>76500</c:v>
                </c:pt>
                <c:pt idx="18794">
                  <c:v>121500</c:v>
                </c:pt>
                <c:pt idx="18795">
                  <c:v>135000</c:v>
                </c:pt>
                <c:pt idx="18796">
                  <c:v>135000</c:v>
                </c:pt>
                <c:pt idx="18797">
                  <c:v>450000</c:v>
                </c:pt>
                <c:pt idx="18798">
                  <c:v>112500</c:v>
                </c:pt>
                <c:pt idx="18799">
                  <c:v>157500</c:v>
                </c:pt>
                <c:pt idx="18800">
                  <c:v>180000</c:v>
                </c:pt>
                <c:pt idx="18801">
                  <c:v>180000</c:v>
                </c:pt>
                <c:pt idx="18802">
                  <c:v>236250</c:v>
                </c:pt>
                <c:pt idx="18803">
                  <c:v>119250</c:v>
                </c:pt>
                <c:pt idx="18804">
                  <c:v>135000</c:v>
                </c:pt>
                <c:pt idx="18805">
                  <c:v>90000</c:v>
                </c:pt>
                <c:pt idx="18806">
                  <c:v>234000</c:v>
                </c:pt>
                <c:pt idx="18807">
                  <c:v>157500</c:v>
                </c:pt>
                <c:pt idx="18808">
                  <c:v>157500</c:v>
                </c:pt>
                <c:pt idx="18809">
                  <c:v>112500</c:v>
                </c:pt>
                <c:pt idx="18810">
                  <c:v>225000</c:v>
                </c:pt>
                <c:pt idx="18811">
                  <c:v>180000</c:v>
                </c:pt>
                <c:pt idx="18812">
                  <c:v>135000</c:v>
                </c:pt>
                <c:pt idx="18813">
                  <c:v>135000</c:v>
                </c:pt>
                <c:pt idx="18814">
                  <c:v>135000</c:v>
                </c:pt>
                <c:pt idx="18815">
                  <c:v>72000</c:v>
                </c:pt>
                <c:pt idx="18816">
                  <c:v>67500</c:v>
                </c:pt>
                <c:pt idx="18817">
                  <c:v>180000</c:v>
                </c:pt>
                <c:pt idx="18818">
                  <c:v>81000</c:v>
                </c:pt>
                <c:pt idx="18819">
                  <c:v>180000</c:v>
                </c:pt>
                <c:pt idx="18820">
                  <c:v>135000</c:v>
                </c:pt>
                <c:pt idx="18821">
                  <c:v>81000</c:v>
                </c:pt>
                <c:pt idx="18822">
                  <c:v>247500</c:v>
                </c:pt>
                <c:pt idx="18823">
                  <c:v>40500</c:v>
                </c:pt>
                <c:pt idx="18824">
                  <c:v>67500</c:v>
                </c:pt>
                <c:pt idx="18825">
                  <c:v>247500</c:v>
                </c:pt>
                <c:pt idx="18826">
                  <c:v>157500</c:v>
                </c:pt>
                <c:pt idx="18827">
                  <c:v>180000</c:v>
                </c:pt>
                <c:pt idx="18828">
                  <c:v>54000</c:v>
                </c:pt>
                <c:pt idx="18829">
                  <c:v>135000</c:v>
                </c:pt>
                <c:pt idx="18830">
                  <c:v>180000</c:v>
                </c:pt>
                <c:pt idx="18831">
                  <c:v>360000</c:v>
                </c:pt>
                <c:pt idx="18832">
                  <c:v>78750</c:v>
                </c:pt>
                <c:pt idx="18833">
                  <c:v>166500</c:v>
                </c:pt>
                <c:pt idx="18834">
                  <c:v>157500</c:v>
                </c:pt>
                <c:pt idx="18835">
                  <c:v>90000</c:v>
                </c:pt>
                <c:pt idx="18836">
                  <c:v>180000</c:v>
                </c:pt>
                <c:pt idx="18837">
                  <c:v>202500</c:v>
                </c:pt>
                <c:pt idx="18838">
                  <c:v>202500</c:v>
                </c:pt>
                <c:pt idx="18839">
                  <c:v>112500</c:v>
                </c:pt>
                <c:pt idx="18840">
                  <c:v>225000</c:v>
                </c:pt>
                <c:pt idx="18841">
                  <c:v>90000</c:v>
                </c:pt>
                <c:pt idx="18842">
                  <c:v>261000</c:v>
                </c:pt>
                <c:pt idx="18843">
                  <c:v>108000</c:v>
                </c:pt>
                <c:pt idx="18844">
                  <c:v>135000</c:v>
                </c:pt>
                <c:pt idx="18845">
                  <c:v>81000</c:v>
                </c:pt>
                <c:pt idx="18846">
                  <c:v>112500</c:v>
                </c:pt>
                <c:pt idx="18847">
                  <c:v>135000</c:v>
                </c:pt>
                <c:pt idx="18848">
                  <c:v>108000</c:v>
                </c:pt>
                <c:pt idx="18849">
                  <c:v>270000</c:v>
                </c:pt>
                <c:pt idx="18850">
                  <c:v>157500</c:v>
                </c:pt>
                <c:pt idx="18851">
                  <c:v>180000</c:v>
                </c:pt>
                <c:pt idx="18852">
                  <c:v>90000</c:v>
                </c:pt>
                <c:pt idx="18853">
                  <c:v>126000</c:v>
                </c:pt>
                <c:pt idx="18854">
                  <c:v>126000</c:v>
                </c:pt>
                <c:pt idx="18855">
                  <c:v>270000</c:v>
                </c:pt>
                <c:pt idx="18856">
                  <c:v>90000</c:v>
                </c:pt>
                <c:pt idx="18857">
                  <c:v>76500</c:v>
                </c:pt>
                <c:pt idx="18858">
                  <c:v>126000</c:v>
                </c:pt>
                <c:pt idx="18859">
                  <c:v>81000</c:v>
                </c:pt>
                <c:pt idx="18860">
                  <c:v>112500</c:v>
                </c:pt>
                <c:pt idx="18861">
                  <c:v>157500</c:v>
                </c:pt>
                <c:pt idx="18862">
                  <c:v>67500</c:v>
                </c:pt>
                <c:pt idx="18863">
                  <c:v>157500</c:v>
                </c:pt>
                <c:pt idx="18864">
                  <c:v>81000</c:v>
                </c:pt>
                <c:pt idx="18865">
                  <c:v>135000</c:v>
                </c:pt>
                <c:pt idx="18866">
                  <c:v>112500</c:v>
                </c:pt>
                <c:pt idx="18867">
                  <c:v>157500</c:v>
                </c:pt>
                <c:pt idx="18868">
                  <c:v>270000</c:v>
                </c:pt>
                <c:pt idx="18869">
                  <c:v>292500</c:v>
                </c:pt>
                <c:pt idx="18870">
                  <c:v>180000</c:v>
                </c:pt>
                <c:pt idx="18871">
                  <c:v>157500</c:v>
                </c:pt>
                <c:pt idx="18872">
                  <c:v>112500</c:v>
                </c:pt>
                <c:pt idx="18873">
                  <c:v>121500</c:v>
                </c:pt>
                <c:pt idx="18874">
                  <c:v>135000</c:v>
                </c:pt>
                <c:pt idx="18875">
                  <c:v>135000</c:v>
                </c:pt>
                <c:pt idx="18876">
                  <c:v>67500</c:v>
                </c:pt>
                <c:pt idx="18877">
                  <c:v>180000</c:v>
                </c:pt>
                <c:pt idx="18878">
                  <c:v>180000</c:v>
                </c:pt>
                <c:pt idx="18879">
                  <c:v>216000</c:v>
                </c:pt>
                <c:pt idx="18880">
                  <c:v>135000</c:v>
                </c:pt>
                <c:pt idx="18881">
                  <c:v>135000</c:v>
                </c:pt>
                <c:pt idx="18882">
                  <c:v>76500</c:v>
                </c:pt>
                <c:pt idx="18883">
                  <c:v>90000</c:v>
                </c:pt>
                <c:pt idx="18884">
                  <c:v>157500</c:v>
                </c:pt>
                <c:pt idx="18885">
                  <c:v>247500</c:v>
                </c:pt>
                <c:pt idx="18886">
                  <c:v>202500</c:v>
                </c:pt>
                <c:pt idx="18887">
                  <c:v>270000</c:v>
                </c:pt>
                <c:pt idx="18888">
                  <c:v>211500</c:v>
                </c:pt>
                <c:pt idx="18889">
                  <c:v>171000</c:v>
                </c:pt>
                <c:pt idx="18890">
                  <c:v>90000</c:v>
                </c:pt>
                <c:pt idx="18891">
                  <c:v>202500</c:v>
                </c:pt>
                <c:pt idx="18892">
                  <c:v>157500</c:v>
                </c:pt>
                <c:pt idx="18893">
                  <c:v>157500</c:v>
                </c:pt>
                <c:pt idx="18894">
                  <c:v>157500</c:v>
                </c:pt>
                <c:pt idx="18895">
                  <c:v>81000</c:v>
                </c:pt>
                <c:pt idx="18896">
                  <c:v>225000</c:v>
                </c:pt>
                <c:pt idx="18897">
                  <c:v>166500</c:v>
                </c:pt>
                <c:pt idx="18898">
                  <c:v>112500</c:v>
                </c:pt>
                <c:pt idx="18899">
                  <c:v>180000</c:v>
                </c:pt>
                <c:pt idx="18900">
                  <c:v>135000</c:v>
                </c:pt>
                <c:pt idx="18901">
                  <c:v>180000</c:v>
                </c:pt>
                <c:pt idx="18902">
                  <c:v>202500</c:v>
                </c:pt>
                <c:pt idx="18903">
                  <c:v>144000</c:v>
                </c:pt>
                <c:pt idx="18904">
                  <c:v>112500</c:v>
                </c:pt>
                <c:pt idx="18905">
                  <c:v>135000</c:v>
                </c:pt>
                <c:pt idx="18906">
                  <c:v>76500</c:v>
                </c:pt>
                <c:pt idx="18907">
                  <c:v>135000</c:v>
                </c:pt>
                <c:pt idx="18908">
                  <c:v>1170000</c:v>
                </c:pt>
                <c:pt idx="18909">
                  <c:v>90000</c:v>
                </c:pt>
                <c:pt idx="18910">
                  <c:v>157500</c:v>
                </c:pt>
                <c:pt idx="18911">
                  <c:v>112500</c:v>
                </c:pt>
                <c:pt idx="18912">
                  <c:v>76500</c:v>
                </c:pt>
                <c:pt idx="18913">
                  <c:v>90000</c:v>
                </c:pt>
                <c:pt idx="18914">
                  <c:v>121500</c:v>
                </c:pt>
                <c:pt idx="18915">
                  <c:v>108000</c:v>
                </c:pt>
                <c:pt idx="18916">
                  <c:v>337500</c:v>
                </c:pt>
                <c:pt idx="18917">
                  <c:v>90000</c:v>
                </c:pt>
                <c:pt idx="18918">
                  <c:v>144000</c:v>
                </c:pt>
                <c:pt idx="18919">
                  <c:v>112500</c:v>
                </c:pt>
                <c:pt idx="18920">
                  <c:v>211500</c:v>
                </c:pt>
                <c:pt idx="18921">
                  <c:v>117000</c:v>
                </c:pt>
                <c:pt idx="18922">
                  <c:v>135000</c:v>
                </c:pt>
                <c:pt idx="18923">
                  <c:v>90000</c:v>
                </c:pt>
                <c:pt idx="18924">
                  <c:v>382500</c:v>
                </c:pt>
                <c:pt idx="18925">
                  <c:v>135000</c:v>
                </c:pt>
                <c:pt idx="18926">
                  <c:v>76500</c:v>
                </c:pt>
                <c:pt idx="18927">
                  <c:v>292500</c:v>
                </c:pt>
                <c:pt idx="18928">
                  <c:v>202500</c:v>
                </c:pt>
                <c:pt idx="18929">
                  <c:v>180000</c:v>
                </c:pt>
                <c:pt idx="18930">
                  <c:v>135000</c:v>
                </c:pt>
                <c:pt idx="18931">
                  <c:v>270000</c:v>
                </c:pt>
                <c:pt idx="18932">
                  <c:v>270000</c:v>
                </c:pt>
                <c:pt idx="18933">
                  <c:v>112500</c:v>
                </c:pt>
                <c:pt idx="18934">
                  <c:v>270000</c:v>
                </c:pt>
                <c:pt idx="18935">
                  <c:v>54000</c:v>
                </c:pt>
                <c:pt idx="18936">
                  <c:v>112500</c:v>
                </c:pt>
                <c:pt idx="18937">
                  <c:v>225000</c:v>
                </c:pt>
                <c:pt idx="18938">
                  <c:v>245250</c:v>
                </c:pt>
                <c:pt idx="18939">
                  <c:v>139500</c:v>
                </c:pt>
                <c:pt idx="18940">
                  <c:v>225000</c:v>
                </c:pt>
                <c:pt idx="18941">
                  <c:v>247500</c:v>
                </c:pt>
                <c:pt idx="18942">
                  <c:v>270000</c:v>
                </c:pt>
                <c:pt idx="18943">
                  <c:v>130500</c:v>
                </c:pt>
                <c:pt idx="18944">
                  <c:v>225000</c:v>
                </c:pt>
                <c:pt idx="18945">
                  <c:v>135000</c:v>
                </c:pt>
                <c:pt idx="18946">
                  <c:v>67500</c:v>
                </c:pt>
                <c:pt idx="18947">
                  <c:v>153000</c:v>
                </c:pt>
                <c:pt idx="18948">
                  <c:v>157500</c:v>
                </c:pt>
                <c:pt idx="18949">
                  <c:v>157500</c:v>
                </c:pt>
                <c:pt idx="18950">
                  <c:v>225000</c:v>
                </c:pt>
                <c:pt idx="18951">
                  <c:v>112500</c:v>
                </c:pt>
                <c:pt idx="18952">
                  <c:v>247500</c:v>
                </c:pt>
                <c:pt idx="18953">
                  <c:v>112500</c:v>
                </c:pt>
                <c:pt idx="18954">
                  <c:v>180000</c:v>
                </c:pt>
                <c:pt idx="18955">
                  <c:v>135000</c:v>
                </c:pt>
                <c:pt idx="18956">
                  <c:v>90000</c:v>
                </c:pt>
                <c:pt idx="18957">
                  <c:v>148500</c:v>
                </c:pt>
                <c:pt idx="18958">
                  <c:v>315000</c:v>
                </c:pt>
                <c:pt idx="18959">
                  <c:v>90000</c:v>
                </c:pt>
                <c:pt idx="18960">
                  <c:v>135000</c:v>
                </c:pt>
                <c:pt idx="18961">
                  <c:v>405000</c:v>
                </c:pt>
                <c:pt idx="18962">
                  <c:v>63000</c:v>
                </c:pt>
                <c:pt idx="18963">
                  <c:v>225000</c:v>
                </c:pt>
                <c:pt idx="18964">
                  <c:v>144000</c:v>
                </c:pt>
                <c:pt idx="18965">
                  <c:v>112500</c:v>
                </c:pt>
                <c:pt idx="18966">
                  <c:v>135000</c:v>
                </c:pt>
                <c:pt idx="18967">
                  <c:v>270000</c:v>
                </c:pt>
                <c:pt idx="18968">
                  <c:v>110250</c:v>
                </c:pt>
                <c:pt idx="18969">
                  <c:v>202500</c:v>
                </c:pt>
                <c:pt idx="18970">
                  <c:v>157500</c:v>
                </c:pt>
                <c:pt idx="18971">
                  <c:v>90000</c:v>
                </c:pt>
                <c:pt idx="18972">
                  <c:v>126000</c:v>
                </c:pt>
                <c:pt idx="18973">
                  <c:v>112500</c:v>
                </c:pt>
                <c:pt idx="18974">
                  <c:v>540000</c:v>
                </c:pt>
                <c:pt idx="18975">
                  <c:v>49500</c:v>
                </c:pt>
                <c:pt idx="18976">
                  <c:v>202500</c:v>
                </c:pt>
                <c:pt idx="18977">
                  <c:v>112500</c:v>
                </c:pt>
                <c:pt idx="18978">
                  <c:v>135000</c:v>
                </c:pt>
                <c:pt idx="18979">
                  <c:v>58500</c:v>
                </c:pt>
                <c:pt idx="18980">
                  <c:v>135000</c:v>
                </c:pt>
                <c:pt idx="18981">
                  <c:v>189630</c:v>
                </c:pt>
                <c:pt idx="18982">
                  <c:v>135000</c:v>
                </c:pt>
                <c:pt idx="18983">
                  <c:v>90000</c:v>
                </c:pt>
                <c:pt idx="18984">
                  <c:v>103500</c:v>
                </c:pt>
                <c:pt idx="18985">
                  <c:v>112500</c:v>
                </c:pt>
                <c:pt idx="18986">
                  <c:v>180000</c:v>
                </c:pt>
                <c:pt idx="18987">
                  <c:v>225000</c:v>
                </c:pt>
                <c:pt idx="18988">
                  <c:v>90000</c:v>
                </c:pt>
                <c:pt idx="18989">
                  <c:v>67500</c:v>
                </c:pt>
                <c:pt idx="18990">
                  <c:v>67500</c:v>
                </c:pt>
                <c:pt idx="18991">
                  <c:v>85500</c:v>
                </c:pt>
                <c:pt idx="18992">
                  <c:v>360000</c:v>
                </c:pt>
                <c:pt idx="18993">
                  <c:v>157500</c:v>
                </c:pt>
                <c:pt idx="18994">
                  <c:v>103500</c:v>
                </c:pt>
                <c:pt idx="18995">
                  <c:v>126000</c:v>
                </c:pt>
                <c:pt idx="18996">
                  <c:v>139500</c:v>
                </c:pt>
                <c:pt idx="18997">
                  <c:v>135000</c:v>
                </c:pt>
                <c:pt idx="18998">
                  <c:v>202500</c:v>
                </c:pt>
                <c:pt idx="18999">
                  <c:v>180000</c:v>
                </c:pt>
                <c:pt idx="19000">
                  <c:v>135000</c:v>
                </c:pt>
                <c:pt idx="19001">
                  <c:v>270000</c:v>
                </c:pt>
                <c:pt idx="19002">
                  <c:v>130500</c:v>
                </c:pt>
                <c:pt idx="19003">
                  <c:v>135000</c:v>
                </c:pt>
                <c:pt idx="19004">
                  <c:v>67500</c:v>
                </c:pt>
                <c:pt idx="19005">
                  <c:v>72000</c:v>
                </c:pt>
                <c:pt idx="19006">
                  <c:v>121500</c:v>
                </c:pt>
                <c:pt idx="19007">
                  <c:v>171000</c:v>
                </c:pt>
                <c:pt idx="19008">
                  <c:v>180000</c:v>
                </c:pt>
                <c:pt idx="19009">
                  <c:v>202500</c:v>
                </c:pt>
                <c:pt idx="19010">
                  <c:v>135000</c:v>
                </c:pt>
                <c:pt idx="19011">
                  <c:v>112500</c:v>
                </c:pt>
                <c:pt idx="19012">
                  <c:v>99000</c:v>
                </c:pt>
                <c:pt idx="19013">
                  <c:v>135000</c:v>
                </c:pt>
                <c:pt idx="19014">
                  <c:v>157500</c:v>
                </c:pt>
                <c:pt idx="19015">
                  <c:v>202500</c:v>
                </c:pt>
                <c:pt idx="19016">
                  <c:v>315000</c:v>
                </c:pt>
                <c:pt idx="19017">
                  <c:v>270000</c:v>
                </c:pt>
                <c:pt idx="19018">
                  <c:v>135000</c:v>
                </c:pt>
                <c:pt idx="19019">
                  <c:v>157500</c:v>
                </c:pt>
                <c:pt idx="19020">
                  <c:v>85500</c:v>
                </c:pt>
                <c:pt idx="19021">
                  <c:v>144000</c:v>
                </c:pt>
                <c:pt idx="19022">
                  <c:v>189000</c:v>
                </c:pt>
                <c:pt idx="19023">
                  <c:v>90000</c:v>
                </c:pt>
                <c:pt idx="19024">
                  <c:v>225000</c:v>
                </c:pt>
                <c:pt idx="19025">
                  <c:v>225000</c:v>
                </c:pt>
                <c:pt idx="19026">
                  <c:v>126000</c:v>
                </c:pt>
                <c:pt idx="19027">
                  <c:v>225000</c:v>
                </c:pt>
                <c:pt idx="19028">
                  <c:v>67500</c:v>
                </c:pt>
                <c:pt idx="19029">
                  <c:v>135000</c:v>
                </c:pt>
                <c:pt idx="19030">
                  <c:v>360000</c:v>
                </c:pt>
                <c:pt idx="19031">
                  <c:v>90000</c:v>
                </c:pt>
                <c:pt idx="19032">
                  <c:v>405000</c:v>
                </c:pt>
                <c:pt idx="19033">
                  <c:v>180000</c:v>
                </c:pt>
                <c:pt idx="19034">
                  <c:v>405000</c:v>
                </c:pt>
                <c:pt idx="19035">
                  <c:v>135000</c:v>
                </c:pt>
                <c:pt idx="19036">
                  <c:v>135000</c:v>
                </c:pt>
                <c:pt idx="19037">
                  <c:v>351000</c:v>
                </c:pt>
                <c:pt idx="19038">
                  <c:v>103500</c:v>
                </c:pt>
                <c:pt idx="19039">
                  <c:v>180000</c:v>
                </c:pt>
                <c:pt idx="19040">
                  <c:v>90000</c:v>
                </c:pt>
                <c:pt idx="19041">
                  <c:v>135000</c:v>
                </c:pt>
                <c:pt idx="19042">
                  <c:v>225000</c:v>
                </c:pt>
                <c:pt idx="19043">
                  <c:v>90000</c:v>
                </c:pt>
                <c:pt idx="19044">
                  <c:v>180000</c:v>
                </c:pt>
                <c:pt idx="19045">
                  <c:v>166500</c:v>
                </c:pt>
                <c:pt idx="19046">
                  <c:v>157500</c:v>
                </c:pt>
                <c:pt idx="19047">
                  <c:v>157500</c:v>
                </c:pt>
                <c:pt idx="19048">
                  <c:v>247500</c:v>
                </c:pt>
                <c:pt idx="19049">
                  <c:v>67500</c:v>
                </c:pt>
                <c:pt idx="19050">
                  <c:v>112500</c:v>
                </c:pt>
                <c:pt idx="19051">
                  <c:v>112500</c:v>
                </c:pt>
                <c:pt idx="19052">
                  <c:v>112500</c:v>
                </c:pt>
                <c:pt idx="19053">
                  <c:v>121500</c:v>
                </c:pt>
                <c:pt idx="19054">
                  <c:v>540000</c:v>
                </c:pt>
                <c:pt idx="19055">
                  <c:v>189000</c:v>
                </c:pt>
                <c:pt idx="19056">
                  <c:v>180000</c:v>
                </c:pt>
                <c:pt idx="19057">
                  <c:v>315000</c:v>
                </c:pt>
                <c:pt idx="19058">
                  <c:v>164250</c:v>
                </c:pt>
                <c:pt idx="19059">
                  <c:v>216000</c:v>
                </c:pt>
                <c:pt idx="19060">
                  <c:v>144000</c:v>
                </c:pt>
                <c:pt idx="19061">
                  <c:v>45000</c:v>
                </c:pt>
                <c:pt idx="19062">
                  <c:v>135000</c:v>
                </c:pt>
                <c:pt idx="19063">
                  <c:v>270000</c:v>
                </c:pt>
                <c:pt idx="19064">
                  <c:v>225000</c:v>
                </c:pt>
                <c:pt idx="19065">
                  <c:v>67500</c:v>
                </c:pt>
                <c:pt idx="19066">
                  <c:v>135000</c:v>
                </c:pt>
                <c:pt idx="19067">
                  <c:v>193500</c:v>
                </c:pt>
                <c:pt idx="19068">
                  <c:v>121500</c:v>
                </c:pt>
                <c:pt idx="19069">
                  <c:v>112500</c:v>
                </c:pt>
                <c:pt idx="19070">
                  <c:v>180000</c:v>
                </c:pt>
                <c:pt idx="19071">
                  <c:v>225000</c:v>
                </c:pt>
                <c:pt idx="19072">
                  <c:v>216000</c:v>
                </c:pt>
                <c:pt idx="19073">
                  <c:v>67500</c:v>
                </c:pt>
                <c:pt idx="19074">
                  <c:v>234000</c:v>
                </c:pt>
                <c:pt idx="19075">
                  <c:v>202500</c:v>
                </c:pt>
                <c:pt idx="19076">
                  <c:v>297315</c:v>
                </c:pt>
                <c:pt idx="19077">
                  <c:v>112500</c:v>
                </c:pt>
                <c:pt idx="19078">
                  <c:v>157500</c:v>
                </c:pt>
                <c:pt idx="19079">
                  <c:v>495000</c:v>
                </c:pt>
                <c:pt idx="19080">
                  <c:v>54000</c:v>
                </c:pt>
                <c:pt idx="19081">
                  <c:v>117450</c:v>
                </c:pt>
                <c:pt idx="19082">
                  <c:v>225000</c:v>
                </c:pt>
                <c:pt idx="19083">
                  <c:v>148500</c:v>
                </c:pt>
                <c:pt idx="19084">
                  <c:v>126000</c:v>
                </c:pt>
                <c:pt idx="19085">
                  <c:v>135000</c:v>
                </c:pt>
                <c:pt idx="19086">
                  <c:v>180000</c:v>
                </c:pt>
                <c:pt idx="19087">
                  <c:v>225000</c:v>
                </c:pt>
                <c:pt idx="19088">
                  <c:v>135000</c:v>
                </c:pt>
                <c:pt idx="19089">
                  <c:v>139500</c:v>
                </c:pt>
                <c:pt idx="19090">
                  <c:v>157500</c:v>
                </c:pt>
                <c:pt idx="19091">
                  <c:v>54000</c:v>
                </c:pt>
                <c:pt idx="19092">
                  <c:v>225000</c:v>
                </c:pt>
                <c:pt idx="19093">
                  <c:v>166500</c:v>
                </c:pt>
                <c:pt idx="19094">
                  <c:v>180000</c:v>
                </c:pt>
                <c:pt idx="19095">
                  <c:v>90000</c:v>
                </c:pt>
                <c:pt idx="19096">
                  <c:v>112500</c:v>
                </c:pt>
                <c:pt idx="19097">
                  <c:v>157500</c:v>
                </c:pt>
                <c:pt idx="19098">
                  <c:v>180000</c:v>
                </c:pt>
                <c:pt idx="19099">
                  <c:v>99000</c:v>
                </c:pt>
                <c:pt idx="19100">
                  <c:v>135000</c:v>
                </c:pt>
                <c:pt idx="19101">
                  <c:v>157500</c:v>
                </c:pt>
                <c:pt idx="19102">
                  <c:v>180000</c:v>
                </c:pt>
                <c:pt idx="19103">
                  <c:v>247500</c:v>
                </c:pt>
                <c:pt idx="19104">
                  <c:v>112500</c:v>
                </c:pt>
                <c:pt idx="19105">
                  <c:v>270000</c:v>
                </c:pt>
                <c:pt idx="19106">
                  <c:v>252000</c:v>
                </c:pt>
                <c:pt idx="19107">
                  <c:v>157500</c:v>
                </c:pt>
                <c:pt idx="19108">
                  <c:v>126000</c:v>
                </c:pt>
                <c:pt idx="19109">
                  <c:v>67500</c:v>
                </c:pt>
                <c:pt idx="19110">
                  <c:v>225000</c:v>
                </c:pt>
                <c:pt idx="19111">
                  <c:v>180000</c:v>
                </c:pt>
                <c:pt idx="19112">
                  <c:v>292500</c:v>
                </c:pt>
                <c:pt idx="19113">
                  <c:v>76500</c:v>
                </c:pt>
                <c:pt idx="19114">
                  <c:v>292500</c:v>
                </c:pt>
                <c:pt idx="19115">
                  <c:v>202500</c:v>
                </c:pt>
                <c:pt idx="19116">
                  <c:v>189000</c:v>
                </c:pt>
                <c:pt idx="19117">
                  <c:v>180000</c:v>
                </c:pt>
                <c:pt idx="19118">
                  <c:v>101250</c:v>
                </c:pt>
                <c:pt idx="19119">
                  <c:v>121500</c:v>
                </c:pt>
                <c:pt idx="19120">
                  <c:v>180000</c:v>
                </c:pt>
                <c:pt idx="19121">
                  <c:v>216000</c:v>
                </c:pt>
                <c:pt idx="19122">
                  <c:v>270000</c:v>
                </c:pt>
                <c:pt idx="19123">
                  <c:v>126000</c:v>
                </c:pt>
                <c:pt idx="19124">
                  <c:v>450000</c:v>
                </c:pt>
                <c:pt idx="19125">
                  <c:v>180000</c:v>
                </c:pt>
                <c:pt idx="19126">
                  <c:v>180000</c:v>
                </c:pt>
                <c:pt idx="19127">
                  <c:v>225000</c:v>
                </c:pt>
                <c:pt idx="19128">
                  <c:v>90000</c:v>
                </c:pt>
                <c:pt idx="19129">
                  <c:v>112500</c:v>
                </c:pt>
                <c:pt idx="19130">
                  <c:v>126000</c:v>
                </c:pt>
                <c:pt idx="19131">
                  <c:v>130500</c:v>
                </c:pt>
                <c:pt idx="19132">
                  <c:v>135000</c:v>
                </c:pt>
                <c:pt idx="19133">
                  <c:v>292500</c:v>
                </c:pt>
                <c:pt idx="19134">
                  <c:v>315000</c:v>
                </c:pt>
                <c:pt idx="19135">
                  <c:v>202500</c:v>
                </c:pt>
                <c:pt idx="19136">
                  <c:v>180000</c:v>
                </c:pt>
                <c:pt idx="19137">
                  <c:v>112500</c:v>
                </c:pt>
                <c:pt idx="19138">
                  <c:v>90000</c:v>
                </c:pt>
                <c:pt idx="19139">
                  <c:v>157500</c:v>
                </c:pt>
                <c:pt idx="19140">
                  <c:v>90000</c:v>
                </c:pt>
                <c:pt idx="19141">
                  <c:v>157500</c:v>
                </c:pt>
                <c:pt idx="19142">
                  <c:v>427500</c:v>
                </c:pt>
                <c:pt idx="19143">
                  <c:v>270000</c:v>
                </c:pt>
                <c:pt idx="19144">
                  <c:v>157500</c:v>
                </c:pt>
                <c:pt idx="19145">
                  <c:v>225000</c:v>
                </c:pt>
                <c:pt idx="19146">
                  <c:v>180000</c:v>
                </c:pt>
                <c:pt idx="19147">
                  <c:v>76500</c:v>
                </c:pt>
                <c:pt idx="19148">
                  <c:v>90000</c:v>
                </c:pt>
                <c:pt idx="19149">
                  <c:v>180000</c:v>
                </c:pt>
                <c:pt idx="19150">
                  <c:v>157500</c:v>
                </c:pt>
                <c:pt idx="19151">
                  <c:v>67500</c:v>
                </c:pt>
                <c:pt idx="19152">
                  <c:v>202500</c:v>
                </c:pt>
                <c:pt idx="19153">
                  <c:v>157500</c:v>
                </c:pt>
                <c:pt idx="19154">
                  <c:v>121500</c:v>
                </c:pt>
                <c:pt idx="19155">
                  <c:v>90000</c:v>
                </c:pt>
                <c:pt idx="19156">
                  <c:v>202500</c:v>
                </c:pt>
                <c:pt idx="19157">
                  <c:v>112500</c:v>
                </c:pt>
                <c:pt idx="19158">
                  <c:v>202500</c:v>
                </c:pt>
                <c:pt idx="19159">
                  <c:v>270000</c:v>
                </c:pt>
                <c:pt idx="19160">
                  <c:v>162000</c:v>
                </c:pt>
                <c:pt idx="19161">
                  <c:v>90000</c:v>
                </c:pt>
                <c:pt idx="19162">
                  <c:v>54000</c:v>
                </c:pt>
                <c:pt idx="19163">
                  <c:v>112500</c:v>
                </c:pt>
                <c:pt idx="19164">
                  <c:v>72000</c:v>
                </c:pt>
                <c:pt idx="19165">
                  <c:v>135000</c:v>
                </c:pt>
                <c:pt idx="19166">
                  <c:v>94500</c:v>
                </c:pt>
                <c:pt idx="19167">
                  <c:v>135000</c:v>
                </c:pt>
                <c:pt idx="19168">
                  <c:v>90000</c:v>
                </c:pt>
                <c:pt idx="19169">
                  <c:v>270000</c:v>
                </c:pt>
                <c:pt idx="19170">
                  <c:v>112500</c:v>
                </c:pt>
                <c:pt idx="19171">
                  <c:v>180000</c:v>
                </c:pt>
                <c:pt idx="19172">
                  <c:v>157500</c:v>
                </c:pt>
                <c:pt idx="19173">
                  <c:v>337500</c:v>
                </c:pt>
                <c:pt idx="19174">
                  <c:v>157500</c:v>
                </c:pt>
                <c:pt idx="19175">
                  <c:v>54000</c:v>
                </c:pt>
                <c:pt idx="19176">
                  <c:v>81000</c:v>
                </c:pt>
                <c:pt idx="19177">
                  <c:v>103500</c:v>
                </c:pt>
                <c:pt idx="19178">
                  <c:v>144000</c:v>
                </c:pt>
                <c:pt idx="19179">
                  <c:v>123750</c:v>
                </c:pt>
                <c:pt idx="19180">
                  <c:v>675000</c:v>
                </c:pt>
                <c:pt idx="19181">
                  <c:v>211500</c:v>
                </c:pt>
                <c:pt idx="19182">
                  <c:v>162000</c:v>
                </c:pt>
                <c:pt idx="19183">
                  <c:v>81000</c:v>
                </c:pt>
                <c:pt idx="19184">
                  <c:v>157500</c:v>
                </c:pt>
                <c:pt idx="19185">
                  <c:v>157500</c:v>
                </c:pt>
                <c:pt idx="19186">
                  <c:v>135000</c:v>
                </c:pt>
                <c:pt idx="19187">
                  <c:v>162000</c:v>
                </c:pt>
                <c:pt idx="19188">
                  <c:v>225000</c:v>
                </c:pt>
                <c:pt idx="19189">
                  <c:v>292500</c:v>
                </c:pt>
                <c:pt idx="19190">
                  <c:v>108000</c:v>
                </c:pt>
                <c:pt idx="19191">
                  <c:v>103761</c:v>
                </c:pt>
                <c:pt idx="19192">
                  <c:v>162000</c:v>
                </c:pt>
                <c:pt idx="19193">
                  <c:v>81000</c:v>
                </c:pt>
                <c:pt idx="19194">
                  <c:v>76500</c:v>
                </c:pt>
                <c:pt idx="19195">
                  <c:v>135000</c:v>
                </c:pt>
                <c:pt idx="19196">
                  <c:v>112500</c:v>
                </c:pt>
                <c:pt idx="19197">
                  <c:v>180000</c:v>
                </c:pt>
                <c:pt idx="19198">
                  <c:v>225000</c:v>
                </c:pt>
                <c:pt idx="19199">
                  <c:v>112500</c:v>
                </c:pt>
                <c:pt idx="19200">
                  <c:v>405000</c:v>
                </c:pt>
                <c:pt idx="19201">
                  <c:v>90000</c:v>
                </c:pt>
                <c:pt idx="19202">
                  <c:v>90000</c:v>
                </c:pt>
                <c:pt idx="19203">
                  <c:v>652500</c:v>
                </c:pt>
                <c:pt idx="19204">
                  <c:v>112500</c:v>
                </c:pt>
                <c:pt idx="19205">
                  <c:v>112500</c:v>
                </c:pt>
                <c:pt idx="19206">
                  <c:v>675000</c:v>
                </c:pt>
                <c:pt idx="19207">
                  <c:v>135000</c:v>
                </c:pt>
                <c:pt idx="19208">
                  <c:v>315000</c:v>
                </c:pt>
                <c:pt idx="19209">
                  <c:v>225000</c:v>
                </c:pt>
                <c:pt idx="19210">
                  <c:v>135000</c:v>
                </c:pt>
                <c:pt idx="19211">
                  <c:v>112500</c:v>
                </c:pt>
                <c:pt idx="19212">
                  <c:v>315000</c:v>
                </c:pt>
                <c:pt idx="19213">
                  <c:v>112500</c:v>
                </c:pt>
                <c:pt idx="19214">
                  <c:v>108000</c:v>
                </c:pt>
                <c:pt idx="19215">
                  <c:v>360000</c:v>
                </c:pt>
                <c:pt idx="19216">
                  <c:v>119250</c:v>
                </c:pt>
                <c:pt idx="19217">
                  <c:v>144000</c:v>
                </c:pt>
                <c:pt idx="19218">
                  <c:v>202500</c:v>
                </c:pt>
                <c:pt idx="19219">
                  <c:v>112500</c:v>
                </c:pt>
                <c:pt idx="19220">
                  <c:v>234000</c:v>
                </c:pt>
                <c:pt idx="19221">
                  <c:v>112500</c:v>
                </c:pt>
                <c:pt idx="19222">
                  <c:v>180000</c:v>
                </c:pt>
                <c:pt idx="19223">
                  <c:v>90000</c:v>
                </c:pt>
                <c:pt idx="19224">
                  <c:v>112500</c:v>
                </c:pt>
                <c:pt idx="19225">
                  <c:v>382500</c:v>
                </c:pt>
                <c:pt idx="19226">
                  <c:v>157500</c:v>
                </c:pt>
                <c:pt idx="19227">
                  <c:v>157500</c:v>
                </c:pt>
                <c:pt idx="19228">
                  <c:v>63000</c:v>
                </c:pt>
                <c:pt idx="19229">
                  <c:v>103500</c:v>
                </c:pt>
                <c:pt idx="19230">
                  <c:v>225000</c:v>
                </c:pt>
                <c:pt idx="19231">
                  <c:v>180000</c:v>
                </c:pt>
                <c:pt idx="19232">
                  <c:v>180000</c:v>
                </c:pt>
                <c:pt idx="19233">
                  <c:v>270000</c:v>
                </c:pt>
                <c:pt idx="19234">
                  <c:v>112500</c:v>
                </c:pt>
                <c:pt idx="19235">
                  <c:v>157500</c:v>
                </c:pt>
                <c:pt idx="19236">
                  <c:v>157500</c:v>
                </c:pt>
                <c:pt idx="19237">
                  <c:v>180000</c:v>
                </c:pt>
                <c:pt idx="19238">
                  <c:v>247500</c:v>
                </c:pt>
                <c:pt idx="19239">
                  <c:v>270000</c:v>
                </c:pt>
                <c:pt idx="19240">
                  <c:v>202500</c:v>
                </c:pt>
                <c:pt idx="19241">
                  <c:v>90000</c:v>
                </c:pt>
                <c:pt idx="19242">
                  <c:v>157500</c:v>
                </c:pt>
                <c:pt idx="19243">
                  <c:v>135000</c:v>
                </c:pt>
                <c:pt idx="19244">
                  <c:v>270000</c:v>
                </c:pt>
                <c:pt idx="19245">
                  <c:v>247500</c:v>
                </c:pt>
                <c:pt idx="19246">
                  <c:v>67500</c:v>
                </c:pt>
                <c:pt idx="19247">
                  <c:v>270000</c:v>
                </c:pt>
                <c:pt idx="19248">
                  <c:v>112500</c:v>
                </c:pt>
                <c:pt idx="19249">
                  <c:v>81000</c:v>
                </c:pt>
                <c:pt idx="19250">
                  <c:v>117000</c:v>
                </c:pt>
                <c:pt idx="19251">
                  <c:v>225000</c:v>
                </c:pt>
                <c:pt idx="19252">
                  <c:v>405000</c:v>
                </c:pt>
                <c:pt idx="19253">
                  <c:v>135000</c:v>
                </c:pt>
                <c:pt idx="19254">
                  <c:v>180000</c:v>
                </c:pt>
                <c:pt idx="19255">
                  <c:v>135000</c:v>
                </c:pt>
                <c:pt idx="19256">
                  <c:v>112500</c:v>
                </c:pt>
                <c:pt idx="19257">
                  <c:v>135000</c:v>
                </c:pt>
                <c:pt idx="19258">
                  <c:v>54000</c:v>
                </c:pt>
                <c:pt idx="19259">
                  <c:v>157500</c:v>
                </c:pt>
                <c:pt idx="19260">
                  <c:v>202500</c:v>
                </c:pt>
                <c:pt idx="19261">
                  <c:v>121500</c:v>
                </c:pt>
                <c:pt idx="19262">
                  <c:v>202500</c:v>
                </c:pt>
                <c:pt idx="19263">
                  <c:v>157500</c:v>
                </c:pt>
                <c:pt idx="19264">
                  <c:v>247500</c:v>
                </c:pt>
                <c:pt idx="19265">
                  <c:v>67500</c:v>
                </c:pt>
                <c:pt idx="19266">
                  <c:v>315000</c:v>
                </c:pt>
                <c:pt idx="19267">
                  <c:v>135000</c:v>
                </c:pt>
                <c:pt idx="19268">
                  <c:v>225000</c:v>
                </c:pt>
                <c:pt idx="19269">
                  <c:v>103500</c:v>
                </c:pt>
                <c:pt idx="19270">
                  <c:v>202500</c:v>
                </c:pt>
                <c:pt idx="19271">
                  <c:v>90000</c:v>
                </c:pt>
                <c:pt idx="19272">
                  <c:v>157500</c:v>
                </c:pt>
                <c:pt idx="19273">
                  <c:v>90000</c:v>
                </c:pt>
                <c:pt idx="19274">
                  <c:v>112500</c:v>
                </c:pt>
                <c:pt idx="19275">
                  <c:v>180000</c:v>
                </c:pt>
                <c:pt idx="19276">
                  <c:v>129195</c:v>
                </c:pt>
                <c:pt idx="19277">
                  <c:v>144000</c:v>
                </c:pt>
                <c:pt idx="19278">
                  <c:v>112500</c:v>
                </c:pt>
                <c:pt idx="19279">
                  <c:v>337500</c:v>
                </c:pt>
                <c:pt idx="19280">
                  <c:v>90000</c:v>
                </c:pt>
                <c:pt idx="19281">
                  <c:v>405000</c:v>
                </c:pt>
                <c:pt idx="19282">
                  <c:v>157500</c:v>
                </c:pt>
                <c:pt idx="19283">
                  <c:v>270000</c:v>
                </c:pt>
                <c:pt idx="19284">
                  <c:v>315000</c:v>
                </c:pt>
                <c:pt idx="19285">
                  <c:v>135000</c:v>
                </c:pt>
                <c:pt idx="19286">
                  <c:v>315000</c:v>
                </c:pt>
                <c:pt idx="19287">
                  <c:v>99000</c:v>
                </c:pt>
                <c:pt idx="19288">
                  <c:v>540000</c:v>
                </c:pt>
                <c:pt idx="19289">
                  <c:v>270000</c:v>
                </c:pt>
                <c:pt idx="19290">
                  <c:v>270000</c:v>
                </c:pt>
                <c:pt idx="19291">
                  <c:v>81000</c:v>
                </c:pt>
                <c:pt idx="19292">
                  <c:v>270000</c:v>
                </c:pt>
                <c:pt idx="19293">
                  <c:v>90000</c:v>
                </c:pt>
                <c:pt idx="19294">
                  <c:v>67500</c:v>
                </c:pt>
                <c:pt idx="19295">
                  <c:v>202500</c:v>
                </c:pt>
                <c:pt idx="19296">
                  <c:v>135000</c:v>
                </c:pt>
                <c:pt idx="19297">
                  <c:v>252000</c:v>
                </c:pt>
                <c:pt idx="19298">
                  <c:v>351000</c:v>
                </c:pt>
                <c:pt idx="19299">
                  <c:v>157500</c:v>
                </c:pt>
                <c:pt idx="19300">
                  <c:v>180000</c:v>
                </c:pt>
                <c:pt idx="19301">
                  <c:v>135000</c:v>
                </c:pt>
                <c:pt idx="19302">
                  <c:v>166500</c:v>
                </c:pt>
                <c:pt idx="19303">
                  <c:v>81000</c:v>
                </c:pt>
                <c:pt idx="19304">
                  <c:v>54000</c:v>
                </c:pt>
                <c:pt idx="19305">
                  <c:v>450000</c:v>
                </c:pt>
                <c:pt idx="19306">
                  <c:v>135000</c:v>
                </c:pt>
                <c:pt idx="19307">
                  <c:v>81000</c:v>
                </c:pt>
                <c:pt idx="19308">
                  <c:v>189000</c:v>
                </c:pt>
                <c:pt idx="19309">
                  <c:v>90000</c:v>
                </c:pt>
                <c:pt idx="19310">
                  <c:v>315000</c:v>
                </c:pt>
                <c:pt idx="19311">
                  <c:v>105750</c:v>
                </c:pt>
                <c:pt idx="19312">
                  <c:v>112500</c:v>
                </c:pt>
                <c:pt idx="19313">
                  <c:v>180000</c:v>
                </c:pt>
                <c:pt idx="19314">
                  <c:v>180000</c:v>
                </c:pt>
                <c:pt idx="19315">
                  <c:v>90000</c:v>
                </c:pt>
                <c:pt idx="19316">
                  <c:v>157500</c:v>
                </c:pt>
                <c:pt idx="19317">
                  <c:v>225000</c:v>
                </c:pt>
                <c:pt idx="19318">
                  <c:v>81000</c:v>
                </c:pt>
                <c:pt idx="19319">
                  <c:v>225000</c:v>
                </c:pt>
                <c:pt idx="19320">
                  <c:v>157500</c:v>
                </c:pt>
                <c:pt idx="19321">
                  <c:v>387000</c:v>
                </c:pt>
                <c:pt idx="19322">
                  <c:v>99000</c:v>
                </c:pt>
                <c:pt idx="19323">
                  <c:v>202500</c:v>
                </c:pt>
                <c:pt idx="19324">
                  <c:v>270000</c:v>
                </c:pt>
                <c:pt idx="19325">
                  <c:v>270000</c:v>
                </c:pt>
                <c:pt idx="19326">
                  <c:v>90000</c:v>
                </c:pt>
                <c:pt idx="19327">
                  <c:v>157500</c:v>
                </c:pt>
                <c:pt idx="19328">
                  <c:v>234000</c:v>
                </c:pt>
                <c:pt idx="19329">
                  <c:v>135000</c:v>
                </c:pt>
                <c:pt idx="19330">
                  <c:v>180000</c:v>
                </c:pt>
                <c:pt idx="19331">
                  <c:v>90000</c:v>
                </c:pt>
                <c:pt idx="19332">
                  <c:v>112500</c:v>
                </c:pt>
                <c:pt idx="19333">
                  <c:v>180000</c:v>
                </c:pt>
                <c:pt idx="19334">
                  <c:v>130500</c:v>
                </c:pt>
                <c:pt idx="19335">
                  <c:v>157500</c:v>
                </c:pt>
                <c:pt idx="19336">
                  <c:v>202500</c:v>
                </c:pt>
                <c:pt idx="19337">
                  <c:v>256500</c:v>
                </c:pt>
                <c:pt idx="19338">
                  <c:v>202500</c:v>
                </c:pt>
                <c:pt idx="19339">
                  <c:v>112500</c:v>
                </c:pt>
                <c:pt idx="19340">
                  <c:v>90000</c:v>
                </c:pt>
                <c:pt idx="19341">
                  <c:v>157500</c:v>
                </c:pt>
                <c:pt idx="19342">
                  <c:v>67500</c:v>
                </c:pt>
                <c:pt idx="19343">
                  <c:v>144000</c:v>
                </c:pt>
                <c:pt idx="19344">
                  <c:v>90000</c:v>
                </c:pt>
                <c:pt idx="19345">
                  <c:v>112500</c:v>
                </c:pt>
                <c:pt idx="19346">
                  <c:v>121500</c:v>
                </c:pt>
                <c:pt idx="19347">
                  <c:v>157500</c:v>
                </c:pt>
                <c:pt idx="19348">
                  <c:v>135000</c:v>
                </c:pt>
                <c:pt idx="19349">
                  <c:v>99000</c:v>
                </c:pt>
                <c:pt idx="19350">
                  <c:v>270000</c:v>
                </c:pt>
                <c:pt idx="19351">
                  <c:v>157500</c:v>
                </c:pt>
                <c:pt idx="19352">
                  <c:v>99000</c:v>
                </c:pt>
                <c:pt idx="19353">
                  <c:v>135000</c:v>
                </c:pt>
                <c:pt idx="19354">
                  <c:v>360000</c:v>
                </c:pt>
                <c:pt idx="19355">
                  <c:v>72000</c:v>
                </c:pt>
                <c:pt idx="19356">
                  <c:v>135000</c:v>
                </c:pt>
                <c:pt idx="19357">
                  <c:v>180000</c:v>
                </c:pt>
                <c:pt idx="19358">
                  <c:v>76500</c:v>
                </c:pt>
                <c:pt idx="19359">
                  <c:v>166500</c:v>
                </c:pt>
                <c:pt idx="19360">
                  <c:v>153000</c:v>
                </c:pt>
                <c:pt idx="19361">
                  <c:v>472500</c:v>
                </c:pt>
                <c:pt idx="19362">
                  <c:v>157500</c:v>
                </c:pt>
                <c:pt idx="19363">
                  <c:v>135000</c:v>
                </c:pt>
                <c:pt idx="19364">
                  <c:v>67500</c:v>
                </c:pt>
                <c:pt idx="19365">
                  <c:v>180000</c:v>
                </c:pt>
                <c:pt idx="19366">
                  <c:v>225000</c:v>
                </c:pt>
                <c:pt idx="19367">
                  <c:v>112500</c:v>
                </c:pt>
                <c:pt idx="19368">
                  <c:v>180000</c:v>
                </c:pt>
                <c:pt idx="19369">
                  <c:v>157500</c:v>
                </c:pt>
                <c:pt idx="19370">
                  <c:v>157500</c:v>
                </c:pt>
                <c:pt idx="19371">
                  <c:v>112500</c:v>
                </c:pt>
                <c:pt idx="19372">
                  <c:v>157500</c:v>
                </c:pt>
                <c:pt idx="19373">
                  <c:v>67500</c:v>
                </c:pt>
                <c:pt idx="19374">
                  <c:v>135000</c:v>
                </c:pt>
                <c:pt idx="19375">
                  <c:v>67500</c:v>
                </c:pt>
                <c:pt idx="19376">
                  <c:v>135000</c:v>
                </c:pt>
                <c:pt idx="19377">
                  <c:v>81000</c:v>
                </c:pt>
                <c:pt idx="19378">
                  <c:v>225000</c:v>
                </c:pt>
                <c:pt idx="19379">
                  <c:v>157500</c:v>
                </c:pt>
                <c:pt idx="19380">
                  <c:v>90000</c:v>
                </c:pt>
                <c:pt idx="19381">
                  <c:v>135000</c:v>
                </c:pt>
                <c:pt idx="19382">
                  <c:v>112500</c:v>
                </c:pt>
                <c:pt idx="19383">
                  <c:v>90000</c:v>
                </c:pt>
                <c:pt idx="19384">
                  <c:v>157500</c:v>
                </c:pt>
                <c:pt idx="19385">
                  <c:v>67500</c:v>
                </c:pt>
                <c:pt idx="19386">
                  <c:v>112500</c:v>
                </c:pt>
                <c:pt idx="19387">
                  <c:v>315000</c:v>
                </c:pt>
                <c:pt idx="19388">
                  <c:v>337500</c:v>
                </c:pt>
                <c:pt idx="19389">
                  <c:v>180000</c:v>
                </c:pt>
                <c:pt idx="19390">
                  <c:v>157500</c:v>
                </c:pt>
                <c:pt idx="19391">
                  <c:v>225000</c:v>
                </c:pt>
                <c:pt idx="19392">
                  <c:v>171000</c:v>
                </c:pt>
                <c:pt idx="19393">
                  <c:v>67500</c:v>
                </c:pt>
                <c:pt idx="19394">
                  <c:v>135000</c:v>
                </c:pt>
                <c:pt idx="19395">
                  <c:v>135000</c:v>
                </c:pt>
                <c:pt idx="19396">
                  <c:v>180000</c:v>
                </c:pt>
                <c:pt idx="19397">
                  <c:v>72000</c:v>
                </c:pt>
                <c:pt idx="19398">
                  <c:v>112500</c:v>
                </c:pt>
                <c:pt idx="19399">
                  <c:v>193500</c:v>
                </c:pt>
                <c:pt idx="19400">
                  <c:v>292500</c:v>
                </c:pt>
                <c:pt idx="19401">
                  <c:v>135000</c:v>
                </c:pt>
                <c:pt idx="19402">
                  <c:v>67500</c:v>
                </c:pt>
                <c:pt idx="19403">
                  <c:v>180000</c:v>
                </c:pt>
                <c:pt idx="19404">
                  <c:v>90000</c:v>
                </c:pt>
                <c:pt idx="19405">
                  <c:v>157500</c:v>
                </c:pt>
                <c:pt idx="19406">
                  <c:v>94500</c:v>
                </c:pt>
                <c:pt idx="19407">
                  <c:v>157500</c:v>
                </c:pt>
                <c:pt idx="19408">
                  <c:v>157500</c:v>
                </c:pt>
                <c:pt idx="19409">
                  <c:v>81000</c:v>
                </c:pt>
                <c:pt idx="19410">
                  <c:v>112500</c:v>
                </c:pt>
                <c:pt idx="19411">
                  <c:v>67500</c:v>
                </c:pt>
                <c:pt idx="19412">
                  <c:v>193500</c:v>
                </c:pt>
                <c:pt idx="19413">
                  <c:v>180000</c:v>
                </c:pt>
                <c:pt idx="19414">
                  <c:v>193500</c:v>
                </c:pt>
                <c:pt idx="19415">
                  <c:v>247500</c:v>
                </c:pt>
                <c:pt idx="19416">
                  <c:v>135000</c:v>
                </c:pt>
                <c:pt idx="19417">
                  <c:v>180000</c:v>
                </c:pt>
                <c:pt idx="19418">
                  <c:v>180000</c:v>
                </c:pt>
                <c:pt idx="19419">
                  <c:v>202500</c:v>
                </c:pt>
                <c:pt idx="19420">
                  <c:v>225000</c:v>
                </c:pt>
                <c:pt idx="19421">
                  <c:v>76500</c:v>
                </c:pt>
                <c:pt idx="19422">
                  <c:v>67500</c:v>
                </c:pt>
                <c:pt idx="19423">
                  <c:v>135000</c:v>
                </c:pt>
                <c:pt idx="19424">
                  <c:v>157500</c:v>
                </c:pt>
                <c:pt idx="19425">
                  <c:v>139500</c:v>
                </c:pt>
                <c:pt idx="19426">
                  <c:v>135000</c:v>
                </c:pt>
                <c:pt idx="19427">
                  <c:v>202500</c:v>
                </c:pt>
                <c:pt idx="19428">
                  <c:v>81000</c:v>
                </c:pt>
                <c:pt idx="19429">
                  <c:v>67500</c:v>
                </c:pt>
                <c:pt idx="19430">
                  <c:v>247500</c:v>
                </c:pt>
                <c:pt idx="19431">
                  <c:v>72000</c:v>
                </c:pt>
                <c:pt idx="19432">
                  <c:v>135000</c:v>
                </c:pt>
                <c:pt idx="19433">
                  <c:v>121500</c:v>
                </c:pt>
                <c:pt idx="19434">
                  <c:v>112500</c:v>
                </c:pt>
                <c:pt idx="19435">
                  <c:v>112500</c:v>
                </c:pt>
                <c:pt idx="19436">
                  <c:v>270000</c:v>
                </c:pt>
                <c:pt idx="19437">
                  <c:v>117000</c:v>
                </c:pt>
                <c:pt idx="19438">
                  <c:v>270000</c:v>
                </c:pt>
                <c:pt idx="19439">
                  <c:v>135000</c:v>
                </c:pt>
                <c:pt idx="19440">
                  <c:v>202500</c:v>
                </c:pt>
                <c:pt idx="19441">
                  <c:v>360000</c:v>
                </c:pt>
                <c:pt idx="19442">
                  <c:v>180000</c:v>
                </c:pt>
                <c:pt idx="19443">
                  <c:v>135000</c:v>
                </c:pt>
                <c:pt idx="19444">
                  <c:v>292500</c:v>
                </c:pt>
                <c:pt idx="19445">
                  <c:v>180000</c:v>
                </c:pt>
                <c:pt idx="19446">
                  <c:v>202500</c:v>
                </c:pt>
                <c:pt idx="19447">
                  <c:v>180000</c:v>
                </c:pt>
                <c:pt idx="19448">
                  <c:v>112500</c:v>
                </c:pt>
                <c:pt idx="19449">
                  <c:v>360000</c:v>
                </c:pt>
                <c:pt idx="19450">
                  <c:v>387000</c:v>
                </c:pt>
                <c:pt idx="19451">
                  <c:v>180000</c:v>
                </c:pt>
                <c:pt idx="19452">
                  <c:v>112500</c:v>
                </c:pt>
                <c:pt idx="19453">
                  <c:v>67500</c:v>
                </c:pt>
                <c:pt idx="19454">
                  <c:v>135000</c:v>
                </c:pt>
                <c:pt idx="19455">
                  <c:v>76500</c:v>
                </c:pt>
                <c:pt idx="19456">
                  <c:v>202500</c:v>
                </c:pt>
                <c:pt idx="19457">
                  <c:v>180000</c:v>
                </c:pt>
                <c:pt idx="19458">
                  <c:v>180000</c:v>
                </c:pt>
                <c:pt idx="19459">
                  <c:v>157500</c:v>
                </c:pt>
                <c:pt idx="19460">
                  <c:v>216000</c:v>
                </c:pt>
                <c:pt idx="19461">
                  <c:v>112500</c:v>
                </c:pt>
                <c:pt idx="19462">
                  <c:v>76500</c:v>
                </c:pt>
                <c:pt idx="19463">
                  <c:v>90000</c:v>
                </c:pt>
                <c:pt idx="19464">
                  <c:v>90000</c:v>
                </c:pt>
                <c:pt idx="19465">
                  <c:v>112500</c:v>
                </c:pt>
                <c:pt idx="19466">
                  <c:v>94500</c:v>
                </c:pt>
                <c:pt idx="19467">
                  <c:v>67500</c:v>
                </c:pt>
                <c:pt idx="19468">
                  <c:v>270000</c:v>
                </c:pt>
                <c:pt idx="19469">
                  <c:v>153000</c:v>
                </c:pt>
                <c:pt idx="19470">
                  <c:v>90000</c:v>
                </c:pt>
                <c:pt idx="19471">
                  <c:v>67500</c:v>
                </c:pt>
                <c:pt idx="19472">
                  <c:v>139500</c:v>
                </c:pt>
                <c:pt idx="19473">
                  <c:v>247500</c:v>
                </c:pt>
                <c:pt idx="19474">
                  <c:v>112500</c:v>
                </c:pt>
                <c:pt idx="19475">
                  <c:v>135000</c:v>
                </c:pt>
                <c:pt idx="19476">
                  <c:v>112500</c:v>
                </c:pt>
                <c:pt idx="19477">
                  <c:v>121500</c:v>
                </c:pt>
                <c:pt idx="19478">
                  <c:v>121500</c:v>
                </c:pt>
                <c:pt idx="19479">
                  <c:v>135000</c:v>
                </c:pt>
                <c:pt idx="19480">
                  <c:v>85500</c:v>
                </c:pt>
                <c:pt idx="19481">
                  <c:v>247500</c:v>
                </c:pt>
                <c:pt idx="19482">
                  <c:v>184500</c:v>
                </c:pt>
                <c:pt idx="19483">
                  <c:v>180000</c:v>
                </c:pt>
                <c:pt idx="19484">
                  <c:v>247500</c:v>
                </c:pt>
                <c:pt idx="19485">
                  <c:v>157500</c:v>
                </c:pt>
                <c:pt idx="19486">
                  <c:v>225000</c:v>
                </c:pt>
                <c:pt idx="19487">
                  <c:v>90000</c:v>
                </c:pt>
                <c:pt idx="19488">
                  <c:v>189000</c:v>
                </c:pt>
                <c:pt idx="19489">
                  <c:v>135000</c:v>
                </c:pt>
                <c:pt idx="19490">
                  <c:v>225000</c:v>
                </c:pt>
                <c:pt idx="19491">
                  <c:v>180000</c:v>
                </c:pt>
                <c:pt idx="19492">
                  <c:v>247500</c:v>
                </c:pt>
                <c:pt idx="19493">
                  <c:v>135000</c:v>
                </c:pt>
                <c:pt idx="19494">
                  <c:v>85500</c:v>
                </c:pt>
                <c:pt idx="19495">
                  <c:v>112500</c:v>
                </c:pt>
                <c:pt idx="19496">
                  <c:v>90000</c:v>
                </c:pt>
                <c:pt idx="19497">
                  <c:v>135000</c:v>
                </c:pt>
                <c:pt idx="19498">
                  <c:v>180000</c:v>
                </c:pt>
                <c:pt idx="19499">
                  <c:v>225000</c:v>
                </c:pt>
                <c:pt idx="19500">
                  <c:v>112500</c:v>
                </c:pt>
                <c:pt idx="19501">
                  <c:v>225000</c:v>
                </c:pt>
                <c:pt idx="19502">
                  <c:v>157500</c:v>
                </c:pt>
                <c:pt idx="19503">
                  <c:v>157500</c:v>
                </c:pt>
                <c:pt idx="19504">
                  <c:v>180000</c:v>
                </c:pt>
                <c:pt idx="19505">
                  <c:v>90000</c:v>
                </c:pt>
                <c:pt idx="19506">
                  <c:v>157500</c:v>
                </c:pt>
                <c:pt idx="19507">
                  <c:v>157500</c:v>
                </c:pt>
                <c:pt idx="19508">
                  <c:v>135000</c:v>
                </c:pt>
                <c:pt idx="19509">
                  <c:v>135000</c:v>
                </c:pt>
                <c:pt idx="19510">
                  <c:v>108000</c:v>
                </c:pt>
                <c:pt idx="19511">
                  <c:v>112500</c:v>
                </c:pt>
                <c:pt idx="19512">
                  <c:v>166500</c:v>
                </c:pt>
                <c:pt idx="19513">
                  <c:v>180000</c:v>
                </c:pt>
                <c:pt idx="19514">
                  <c:v>157500</c:v>
                </c:pt>
                <c:pt idx="19515">
                  <c:v>292500</c:v>
                </c:pt>
                <c:pt idx="19516">
                  <c:v>135000</c:v>
                </c:pt>
                <c:pt idx="19517">
                  <c:v>67500</c:v>
                </c:pt>
                <c:pt idx="19518">
                  <c:v>135000</c:v>
                </c:pt>
                <c:pt idx="19519">
                  <c:v>112500</c:v>
                </c:pt>
                <c:pt idx="19520">
                  <c:v>85500</c:v>
                </c:pt>
                <c:pt idx="19521">
                  <c:v>180000</c:v>
                </c:pt>
                <c:pt idx="19522">
                  <c:v>135000</c:v>
                </c:pt>
                <c:pt idx="19523">
                  <c:v>405000</c:v>
                </c:pt>
                <c:pt idx="19524">
                  <c:v>112500</c:v>
                </c:pt>
                <c:pt idx="19525">
                  <c:v>135000</c:v>
                </c:pt>
                <c:pt idx="19526">
                  <c:v>202500</c:v>
                </c:pt>
                <c:pt idx="19527">
                  <c:v>270000</c:v>
                </c:pt>
                <c:pt idx="19528">
                  <c:v>112500</c:v>
                </c:pt>
                <c:pt idx="19529">
                  <c:v>135000</c:v>
                </c:pt>
                <c:pt idx="19530">
                  <c:v>157500</c:v>
                </c:pt>
                <c:pt idx="19531">
                  <c:v>162000</c:v>
                </c:pt>
                <c:pt idx="19532">
                  <c:v>157500</c:v>
                </c:pt>
                <c:pt idx="19533">
                  <c:v>157500</c:v>
                </c:pt>
                <c:pt idx="19534">
                  <c:v>200250</c:v>
                </c:pt>
                <c:pt idx="19535">
                  <c:v>180000</c:v>
                </c:pt>
                <c:pt idx="19536">
                  <c:v>157500</c:v>
                </c:pt>
                <c:pt idx="19537">
                  <c:v>112500</c:v>
                </c:pt>
                <c:pt idx="19538">
                  <c:v>270000</c:v>
                </c:pt>
                <c:pt idx="19539">
                  <c:v>189000</c:v>
                </c:pt>
                <c:pt idx="19540">
                  <c:v>72000</c:v>
                </c:pt>
                <c:pt idx="19541">
                  <c:v>112500</c:v>
                </c:pt>
                <c:pt idx="19542">
                  <c:v>247500</c:v>
                </c:pt>
                <c:pt idx="19543">
                  <c:v>81000</c:v>
                </c:pt>
                <c:pt idx="19544">
                  <c:v>315000</c:v>
                </c:pt>
                <c:pt idx="19545">
                  <c:v>99000</c:v>
                </c:pt>
                <c:pt idx="19546">
                  <c:v>112500</c:v>
                </c:pt>
                <c:pt idx="19547">
                  <c:v>90000</c:v>
                </c:pt>
                <c:pt idx="19548">
                  <c:v>112500</c:v>
                </c:pt>
                <c:pt idx="19549">
                  <c:v>337500</c:v>
                </c:pt>
                <c:pt idx="19550">
                  <c:v>450000</c:v>
                </c:pt>
                <c:pt idx="19551">
                  <c:v>90000</c:v>
                </c:pt>
                <c:pt idx="19552">
                  <c:v>180000</c:v>
                </c:pt>
                <c:pt idx="19553">
                  <c:v>157500</c:v>
                </c:pt>
                <c:pt idx="19554">
                  <c:v>180000</c:v>
                </c:pt>
                <c:pt idx="19555">
                  <c:v>292500</c:v>
                </c:pt>
                <c:pt idx="19556">
                  <c:v>157500</c:v>
                </c:pt>
                <c:pt idx="19557">
                  <c:v>81000</c:v>
                </c:pt>
                <c:pt idx="19558">
                  <c:v>112500</c:v>
                </c:pt>
                <c:pt idx="19559">
                  <c:v>360000</c:v>
                </c:pt>
                <c:pt idx="19560">
                  <c:v>270000</c:v>
                </c:pt>
                <c:pt idx="19561">
                  <c:v>157500</c:v>
                </c:pt>
                <c:pt idx="19562">
                  <c:v>180000</c:v>
                </c:pt>
                <c:pt idx="19563">
                  <c:v>162000</c:v>
                </c:pt>
                <c:pt idx="19564">
                  <c:v>96750</c:v>
                </c:pt>
                <c:pt idx="19565">
                  <c:v>135000</c:v>
                </c:pt>
                <c:pt idx="19566">
                  <c:v>540000</c:v>
                </c:pt>
                <c:pt idx="19567">
                  <c:v>90000</c:v>
                </c:pt>
                <c:pt idx="19568">
                  <c:v>112500</c:v>
                </c:pt>
                <c:pt idx="19569">
                  <c:v>157500</c:v>
                </c:pt>
                <c:pt idx="19570">
                  <c:v>315000</c:v>
                </c:pt>
                <c:pt idx="19571">
                  <c:v>247500</c:v>
                </c:pt>
                <c:pt idx="19572">
                  <c:v>270000</c:v>
                </c:pt>
                <c:pt idx="19573">
                  <c:v>360000</c:v>
                </c:pt>
                <c:pt idx="19574">
                  <c:v>135000</c:v>
                </c:pt>
                <c:pt idx="19575">
                  <c:v>135000</c:v>
                </c:pt>
                <c:pt idx="19576">
                  <c:v>180000</c:v>
                </c:pt>
                <c:pt idx="19577">
                  <c:v>157500</c:v>
                </c:pt>
                <c:pt idx="19578">
                  <c:v>126000</c:v>
                </c:pt>
                <c:pt idx="19579">
                  <c:v>180000</c:v>
                </c:pt>
                <c:pt idx="19580">
                  <c:v>144000</c:v>
                </c:pt>
                <c:pt idx="19581">
                  <c:v>126000</c:v>
                </c:pt>
                <c:pt idx="19582">
                  <c:v>135000</c:v>
                </c:pt>
                <c:pt idx="19583">
                  <c:v>225000</c:v>
                </c:pt>
                <c:pt idx="19584">
                  <c:v>562500</c:v>
                </c:pt>
                <c:pt idx="19585">
                  <c:v>261000</c:v>
                </c:pt>
                <c:pt idx="19586">
                  <c:v>135000</c:v>
                </c:pt>
                <c:pt idx="19587">
                  <c:v>90000</c:v>
                </c:pt>
                <c:pt idx="19588">
                  <c:v>292500</c:v>
                </c:pt>
                <c:pt idx="19589">
                  <c:v>103500</c:v>
                </c:pt>
                <c:pt idx="19590">
                  <c:v>126000</c:v>
                </c:pt>
                <c:pt idx="19591">
                  <c:v>225000</c:v>
                </c:pt>
                <c:pt idx="19592">
                  <c:v>225000</c:v>
                </c:pt>
                <c:pt idx="19593">
                  <c:v>180000</c:v>
                </c:pt>
                <c:pt idx="19594">
                  <c:v>112500</c:v>
                </c:pt>
                <c:pt idx="19595">
                  <c:v>135000</c:v>
                </c:pt>
                <c:pt idx="19596">
                  <c:v>135000</c:v>
                </c:pt>
                <c:pt idx="19597">
                  <c:v>135000</c:v>
                </c:pt>
                <c:pt idx="19598">
                  <c:v>90000</c:v>
                </c:pt>
                <c:pt idx="19599">
                  <c:v>144000</c:v>
                </c:pt>
                <c:pt idx="19600">
                  <c:v>135000</c:v>
                </c:pt>
                <c:pt idx="19601">
                  <c:v>126000</c:v>
                </c:pt>
                <c:pt idx="19602">
                  <c:v>135000</c:v>
                </c:pt>
                <c:pt idx="19603">
                  <c:v>67500</c:v>
                </c:pt>
                <c:pt idx="19604">
                  <c:v>180000</c:v>
                </c:pt>
                <c:pt idx="19605">
                  <c:v>112500</c:v>
                </c:pt>
                <c:pt idx="19606">
                  <c:v>64174.5</c:v>
                </c:pt>
                <c:pt idx="19607">
                  <c:v>90000</c:v>
                </c:pt>
                <c:pt idx="19608">
                  <c:v>90000</c:v>
                </c:pt>
                <c:pt idx="19609">
                  <c:v>135000</c:v>
                </c:pt>
                <c:pt idx="19610">
                  <c:v>103500</c:v>
                </c:pt>
                <c:pt idx="19611">
                  <c:v>202500</c:v>
                </c:pt>
                <c:pt idx="19612">
                  <c:v>67500</c:v>
                </c:pt>
                <c:pt idx="19613">
                  <c:v>90000</c:v>
                </c:pt>
                <c:pt idx="19614">
                  <c:v>243000</c:v>
                </c:pt>
                <c:pt idx="19615">
                  <c:v>112500</c:v>
                </c:pt>
                <c:pt idx="19616">
                  <c:v>315000</c:v>
                </c:pt>
                <c:pt idx="19617">
                  <c:v>180000</c:v>
                </c:pt>
                <c:pt idx="19618">
                  <c:v>67500</c:v>
                </c:pt>
                <c:pt idx="19619">
                  <c:v>117000</c:v>
                </c:pt>
                <c:pt idx="19620">
                  <c:v>137025</c:v>
                </c:pt>
                <c:pt idx="19621">
                  <c:v>67500</c:v>
                </c:pt>
                <c:pt idx="19622">
                  <c:v>225000</c:v>
                </c:pt>
                <c:pt idx="19623">
                  <c:v>180000</c:v>
                </c:pt>
                <c:pt idx="19624">
                  <c:v>135000</c:v>
                </c:pt>
                <c:pt idx="19625">
                  <c:v>157500</c:v>
                </c:pt>
                <c:pt idx="19626">
                  <c:v>135000</c:v>
                </c:pt>
                <c:pt idx="19627">
                  <c:v>157500</c:v>
                </c:pt>
                <c:pt idx="19628">
                  <c:v>135000</c:v>
                </c:pt>
                <c:pt idx="19629">
                  <c:v>99000</c:v>
                </c:pt>
                <c:pt idx="19630">
                  <c:v>135000</c:v>
                </c:pt>
                <c:pt idx="19631">
                  <c:v>270000</c:v>
                </c:pt>
                <c:pt idx="19632">
                  <c:v>202500</c:v>
                </c:pt>
                <c:pt idx="19633">
                  <c:v>135000</c:v>
                </c:pt>
                <c:pt idx="19634">
                  <c:v>117000</c:v>
                </c:pt>
                <c:pt idx="19635">
                  <c:v>202500</c:v>
                </c:pt>
                <c:pt idx="19636">
                  <c:v>90000</c:v>
                </c:pt>
                <c:pt idx="19637">
                  <c:v>675000</c:v>
                </c:pt>
                <c:pt idx="19638">
                  <c:v>112500</c:v>
                </c:pt>
                <c:pt idx="19639">
                  <c:v>130500</c:v>
                </c:pt>
                <c:pt idx="19640">
                  <c:v>157500</c:v>
                </c:pt>
                <c:pt idx="19641">
                  <c:v>427500</c:v>
                </c:pt>
                <c:pt idx="19642">
                  <c:v>220500</c:v>
                </c:pt>
                <c:pt idx="19643">
                  <c:v>450000</c:v>
                </c:pt>
                <c:pt idx="19644">
                  <c:v>225000</c:v>
                </c:pt>
                <c:pt idx="19645">
                  <c:v>202500</c:v>
                </c:pt>
                <c:pt idx="19646">
                  <c:v>90000</c:v>
                </c:pt>
                <c:pt idx="19647">
                  <c:v>202500</c:v>
                </c:pt>
                <c:pt idx="19648">
                  <c:v>157500</c:v>
                </c:pt>
                <c:pt idx="19649">
                  <c:v>180000</c:v>
                </c:pt>
                <c:pt idx="19650">
                  <c:v>180000</c:v>
                </c:pt>
                <c:pt idx="19651">
                  <c:v>157500</c:v>
                </c:pt>
                <c:pt idx="19652">
                  <c:v>135000</c:v>
                </c:pt>
                <c:pt idx="19653">
                  <c:v>157500</c:v>
                </c:pt>
                <c:pt idx="19654">
                  <c:v>180000</c:v>
                </c:pt>
                <c:pt idx="19655">
                  <c:v>225000</c:v>
                </c:pt>
                <c:pt idx="19656">
                  <c:v>103500</c:v>
                </c:pt>
                <c:pt idx="19657">
                  <c:v>135000</c:v>
                </c:pt>
                <c:pt idx="19658">
                  <c:v>90000</c:v>
                </c:pt>
                <c:pt idx="19659">
                  <c:v>202500</c:v>
                </c:pt>
                <c:pt idx="19660">
                  <c:v>270000</c:v>
                </c:pt>
                <c:pt idx="19661">
                  <c:v>96750</c:v>
                </c:pt>
                <c:pt idx="19662">
                  <c:v>202500</c:v>
                </c:pt>
                <c:pt idx="19663">
                  <c:v>202500</c:v>
                </c:pt>
                <c:pt idx="19664">
                  <c:v>135000</c:v>
                </c:pt>
                <c:pt idx="19665">
                  <c:v>270000</c:v>
                </c:pt>
                <c:pt idx="19666">
                  <c:v>162000</c:v>
                </c:pt>
                <c:pt idx="19667">
                  <c:v>225000</c:v>
                </c:pt>
                <c:pt idx="19668">
                  <c:v>90000</c:v>
                </c:pt>
                <c:pt idx="19669">
                  <c:v>90000</c:v>
                </c:pt>
                <c:pt idx="19670">
                  <c:v>90000</c:v>
                </c:pt>
                <c:pt idx="19671">
                  <c:v>112500</c:v>
                </c:pt>
                <c:pt idx="19672">
                  <c:v>270000</c:v>
                </c:pt>
                <c:pt idx="19673">
                  <c:v>54000</c:v>
                </c:pt>
                <c:pt idx="19674">
                  <c:v>103500</c:v>
                </c:pt>
                <c:pt idx="19675">
                  <c:v>130500</c:v>
                </c:pt>
                <c:pt idx="19676">
                  <c:v>157500</c:v>
                </c:pt>
                <c:pt idx="19677">
                  <c:v>166500</c:v>
                </c:pt>
                <c:pt idx="19678">
                  <c:v>130050</c:v>
                </c:pt>
                <c:pt idx="19679">
                  <c:v>112500</c:v>
                </c:pt>
                <c:pt idx="19680">
                  <c:v>171000</c:v>
                </c:pt>
                <c:pt idx="19681">
                  <c:v>103500</c:v>
                </c:pt>
                <c:pt idx="19682">
                  <c:v>135000</c:v>
                </c:pt>
                <c:pt idx="19683">
                  <c:v>76500</c:v>
                </c:pt>
                <c:pt idx="19684">
                  <c:v>135000</c:v>
                </c:pt>
                <c:pt idx="19685">
                  <c:v>135000</c:v>
                </c:pt>
                <c:pt idx="19686">
                  <c:v>162000</c:v>
                </c:pt>
                <c:pt idx="19687">
                  <c:v>58500</c:v>
                </c:pt>
                <c:pt idx="19688">
                  <c:v>270000</c:v>
                </c:pt>
                <c:pt idx="19689">
                  <c:v>112500</c:v>
                </c:pt>
                <c:pt idx="19690">
                  <c:v>157500</c:v>
                </c:pt>
                <c:pt idx="19691">
                  <c:v>180000</c:v>
                </c:pt>
                <c:pt idx="19692">
                  <c:v>202500</c:v>
                </c:pt>
                <c:pt idx="19693">
                  <c:v>135000</c:v>
                </c:pt>
                <c:pt idx="19694">
                  <c:v>112500</c:v>
                </c:pt>
                <c:pt idx="19695">
                  <c:v>225000</c:v>
                </c:pt>
                <c:pt idx="19696">
                  <c:v>315000</c:v>
                </c:pt>
                <c:pt idx="19697">
                  <c:v>135000</c:v>
                </c:pt>
                <c:pt idx="19698">
                  <c:v>157500</c:v>
                </c:pt>
                <c:pt idx="19699">
                  <c:v>135000</c:v>
                </c:pt>
                <c:pt idx="19700">
                  <c:v>112500</c:v>
                </c:pt>
                <c:pt idx="19701">
                  <c:v>310500</c:v>
                </c:pt>
                <c:pt idx="19702">
                  <c:v>76500</c:v>
                </c:pt>
                <c:pt idx="19703">
                  <c:v>99000</c:v>
                </c:pt>
                <c:pt idx="19704">
                  <c:v>112500</c:v>
                </c:pt>
                <c:pt idx="19705">
                  <c:v>135000</c:v>
                </c:pt>
                <c:pt idx="19706">
                  <c:v>225000</c:v>
                </c:pt>
                <c:pt idx="19707">
                  <c:v>202500</c:v>
                </c:pt>
                <c:pt idx="19708">
                  <c:v>130500</c:v>
                </c:pt>
                <c:pt idx="19709">
                  <c:v>180000</c:v>
                </c:pt>
                <c:pt idx="19710">
                  <c:v>90000</c:v>
                </c:pt>
                <c:pt idx="19711">
                  <c:v>90000</c:v>
                </c:pt>
                <c:pt idx="19712">
                  <c:v>252000</c:v>
                </c:pt>
                <c:pt idx="19713">
                  <c:v>157500</c:v>
                </c:pt>
                <c:pt idx="19714">
                  <c:v>292500</c:v>
                </c:pt>
                <c:pt idx="19715">
                  <c:v>225000</c:v>
                </c:pt>
                <c:pt idx="19716">
                  <c:v>81000</c:v>
                </c:pt>
                <c:pt idx="19717">
                  <c:v>405000</c:v>
                </c:pt>
                <c:pt idx="19718">
                  <c:v>126000</c:v>
                </c:pt>
                <c:pt idx="19719">
                  <c:v>180000</c:v>
                </c:pt>
                <c:pt idx="19720">
                  <c:v>112500</c:v>
                </c:pt>
                <c:pt idx="19721">
                  <c:v>157500</c:v>
                </c:pt>
                <c:pt idx="19722">
                  <c:v>135000</c:v>
                </c:pt>
                <c:pt idx="19723">
                  <c:v>252000</c:v>
                </c:pt>
                <c:pt idx="19724">
                  <c:v>76500</c:v>
                </c:pt>
                <c:pt idx="19725">
                  <c:v>292500</c:v>
                </c:pt>
                <c:pt idx="19726">
                  <c:v>112500</c:v>
                </c:pt>
                <c:pt idx="19727">
                  <c:v>157500</c:v>
                </c:pt>
                <c:pt idx="19728">
                  <c:v>135000</c:v>
                </c:pt>
                <c:pt idx="19729">
                  <c:v>202500</c:v>
                </c:pt>
                <c:pt idx="19730">
                  <c:v>112500</c:v>
                </c:pt>
                <c:pt idx="19731">
                  <c:v>112500</c:v>
                </c:pt>
                <c:pt idx="19732">
                  <c:v>126000</c:v>
                </c:pt>
                <c:pt idx="19733">
                  <c:v>103500</c:v>
                </c:pt>
                <c:pt idx="19734">
                  <c:v>67500</c:v>
                </c:pt>
                <c:pt idx="19735">
                  <c:v>90000</c:v>
                </c:pt>
                <c:pt idx="19736">
                  <c:v>202500</c:v>
                </c:pt>
                <c:pt idx="19737">
                  <c:v>90000</c:v>
                </c:pt>
                <c:pt idx="19738">
                  <c:v>157500</c:v>
                </c:pt>
                <c:pt idx="19739">
                  <c:v>67500</c:v>
                </c:pt>
                <c:pt idx="19740">
                  <c:v>126000</c:v>
                </c:pt>
                <c:pt idx="19741">
                  <c:v>135000</c:v>
                </c:pt>
                <c:pt idx="19742">
                  <c:v>157500</c:v>
                </c:pt>
                <c:pt idx="19743">
                  <c:v>180000</c:v>
                </c:pt>
                <c:pt idx="19744">
                  <c:v>180000</c:v>
                </c:pt>
                <c:pt idx="19745">
                  <c:v>135000</c:v>
                </c:pt>
                <c:pt idx="19746">
                  <c:v>67500</c:v>
                </c:pt>
                <c:pt idx="19747">
                  <c:v>157500</c:v>
                </c:pt>
                <c:pt idx="19748">
                  <c:v>81000</c:v>
                </c:pt>
                <c:pt idx="19749">
                  <c:v>135000</c:v>
                </c:pt>
                <c:pt idx="19750">
                  <c:v>630000</c:v>
                </c:pt>
                <c:pt idx="19751">
                  <c:v>225000</c:v>
                </c:pt>
                <c:pt idx="19752">
                  <c:v>112500</c:v>
                </c:pt>
                <c:pt idx="19753">
                  <c:v>202500</c:v>
                </c:pt>
                <c:pt idx="19754">
                  <c:v>135000</c:v>
                </c:pt>
                <c:pt idx="19755">
                  <c:v>67500</c:v>
                </c:pt>
                <c:pt idx="19756">
                  <c:v>166500</c:v>
                </c:pt>
                <c:pt idx="19757">
                  <c:v>90000</c:v>
                </c:pt>
                <c:pt idx="19758">
                  <c:v>135000</c:v>
                </c:pt>
                <c:pt idx="19759">
                  <c:v>180000</c:v>
                </c:pt>
                <c:pt idx="19760">
                  <c:v>54000</c:v>
                </c:pt>
                <c:pt idx="19761">
                  <c:v>63000</c:v>
                </c:pt>
                <c:pt idx="19762">
                  <c:v>247500</c:v>
                </c:pt>
                <c:pt idx="19763">
                  <c:v>193500</c:v>
                </c:pt>
                <c:pt idx="19764">
                  <c:v>157500</c:v>
                </c:pt>
                <c:pt idx="19765">
                  <c:v>90000</c:v>
                </c:pt>
                <c:pt idx="19766">
                  <c:v>112500</c:v>
                </c:pt>
                <c:pt idx="19767">
                  <c:v>202500</c:v>
                </c:pt>
                <c:pt idx="19768">
                  <c:v>90000</c:v>
                </c:pt>
                <c:pt idx="19769">
                  <c:v>157500</c:v>
                </c:pt>
                <c:pt idx="19770">
                  <c:v>202500</c:v>
                </c:pt>
                <c:pt idx="19771">
                  <c:v>225000</c:v>
                </c:pt>
                <c:pt idx="19772">
                  <c:v>121500</c:v>
                </c:pt>
                <c:pt idx="19773">
                  <c:v>202500</c:v>
                </c:pt>
                <c:pt idx="19774">
                  <c:v>234000</c:v>
                </c:pt>
                <c:pt idx="19775">
                  <c:v>135000</c:v>
                </c:pt>
                <c:pt idx="19776">
                  <c:v>112500</c:v>
                </c:pt>
                <c:pt idx="19777">
                  <c:v>121500</c:v>
                </c:pt>
                <c:pt idx="19778">
                  <c:v>135000</c:v>
                </c:pt>
                <c:pt idx="19779">
                  <c:v>90000</c:v>
                </c:pt>
                <c:pt idx="19780">
                  <c:v>180000</c:v>
                </c:pt>
                <c:pt idx="19781">
                  <c:v>67500</c:v>
                </c:pt>
                <c:pt idx="19782">
                  <c:v>202500</c:v>
                </c:pt>
                <c:pt idx="19783">
                  <c:v>112500</c:v>
                </c:pt>
                <c:pt idx="19784">
                  <c:v>135000</c:v>
                </c:pt>
                <c:pt idx="19785">
                  <c:v>315000</c:v>
                </c:pt>
                <c:pt idx="19786">
                  <c:v>112500</c:v>
                </c:pt>
                <c:pt idx="19787">
                  <c:v>225000</c:v>
                </c:pt>
                <c:pt idx="19788">
                  <c:v>247500</c:v>
                </c:pt>
                <c:pt idx="19789">
                  <c:v>67500</c:v>
                </c:pt>
                <c:pt idx="19790">
                  <c:v>112500</c:v>
                </c:pt>
                <c:pt idx="19791">
                  <c:v>157500</c:v>
                </c:pt>
                <c:pt idx="19792">
                  <c:v>270000</c:v>
                </c:pt>
                <c:pt idx="19793">
                  <c:v>225000</c:v>
                </c:pt>
                <c:pt idx="19794">
                  <c:v>180000</c:v>
                </c:pt>
                <c:pt idx="19795">
                  <c:v>112500</c:v>
                </c:pt>
                <c:pt idx="19796">
                  <c:v>58500</c:v>
                </c:pt>
                <c:pt idx="19797">
                  <c:v>189000</c:v>
                </c:pt>
                <c:pt idx="19798">
                  <c:v>126000</c:v>
                </c:pt>
                <c:pt idx="19799">
                  <c:v>180000</c:v>
                </c:pt>
                <c:pt idx="19800">
                  <c:v>112500</c:v>
                </c:pt>
                <c:pt idx="19801">
                  <c:v>117000</c:v>
                </c:pt>
                <c:pt idx="19802">
                  <c:v>135000</c:v>
                </c:pt>
                <c:pt idx="19803">
                  <c:v>675000</c:v>
                </c:pt>
                <c:pt idx="19804">
                  <c:v>180000</c:v>
                </c:pt>
                <c:pt idx="19805">
                  <c:v>81000</c:v>
                </c:pt>
                <c:pt idx="19806">
                  <c:v>126000</c:v>
                </c:pt>
                <c:pt idx="19807">
                  <c:v>112500</c:v>
                </c:pt>
                <c:pt idx="19808">
                  <c:v>360000</c:v>
                </c:pt>
                <c:pt idx="19809">
                  <c:v>144000</c:v>
                </c:pt>
                <c:pt idx="19810">
                  <c:v>94500</c:v>
                </c:pt>
                <c:pt idx="19811">
                  <c:v>270000</c:v>
                </c:pt>
                <c:pt idx="19812">
                  <c:v>112500</c:v>
                </c:pt>
                <c:pt idx="19813">
                  <c:v>180000</c:v>
                </c:pt>
                <c:pt idx="19814">
                  <c:v>90000</c:v>
                </c:pt>
                <c:pt idx="19815">
                  <c:v>225000</c:v>
                </c:pt>
                <c:pt idx="19816">
                  <c:v>90000</c:v>
                </c:pt>
                <c:pt idx="19817">
                  <c:v>90000</c:v>
                </c:pt>
                <c:pt idx="19818">
                  <c:v>135000</c:v>
                </c:pt>
                <c:pt idx="19819">
                  <c:v>180000</c:v>
                </c:pt>
                <c:pt idx="19820">
                  <c:v>157500</c:v>
                </c:pt>
                <c:pt idx="19821">
                  <c:v>157500</c:v>
                </c:pt>
                <c:pt idx="19822">
                  <c:v>135000</c:v>
                </c:pt>
                <c:pt idx="19823">
                  <c:v>157500</c:v>
                </c:pt>
                <c:pt idx="19824">
                  <c:v>270000</c:v>
                </c:pt>
                <c:pt idx="19825">
                  <c:v>225000</c:v>
                </c:pt>
                <c:pt idx="19826">
                  <c:v>112500</c:v>
                </c:pt>
                <c:pt idx="19827">
                  <c:v>153000</c:v>
                </c:pt>
                <c:pt idx="19828">
                  <c:v>180000</c:v>
                </c:pt>
                <c:pt idx="19829">
                  <c:v>148500</c:v>
                </c:pt>
                <c:pt idx="19830">
                  <c:v>112500</c:v>
                </c:pt>
                <c:pt idx="19831">
                  <c:v>135000</c:v>
                </c:pt>
                <c:pt idx="19832">
                  <c:v>207000</c:v>
                </c:pt>
                <c:pt idx="19833">
                  <c:v>202500</c:v>
                </c:pt>
                <c:pt idx="19834">
                  <c:v>180000</c:v>
                </c:pt>
                <c:pt idx="19835">
                  <c:v>180000</c:v>
                </c:pt>
                <c:pt idx="19836">
                  <c:v>180000</c:v>
                </c:pt>
                <c:pt idx="19837">
                  <c:v>202500</c:v>
                </c:pt>
                <c:pt idx="19838">
                  <c:v>180000</c:v>
                </c:pt>
                <c:pt idx="19839">
                  <c:v>180000</c:v>
                </c:pt>
                <c:pt idx="19840">
                  <c:v>157500</c:v>
                </c:pt>
                <c:pt idx="19841">
                  <c:v>405000</c:v>
                </c:pt>
                <c:pt idx="19842">
                  <c:v>225000</c:v>
                </c:pt>
                <c:pt idx="19843">
                  <c:v>81000</c:v>
                </c:pt>
                <c:pt idx="19844">
                  <c:v>157500</c:v>
                </c:pt>
                <c:pt idx="19845">
                  <c:v>180000</c:v>
                </c:pt>
                <c:pt idx="19846">
                  <c:v>157500</c:v>
                </c:pt>
                <c:pt idx="19847">
                  <c:v>90000</c:v>
                </c:pt>
                <c:pt idx="19848">
                  <c:v>180000</c:v>
                </c:pt>
                <c:pt idx="19849">
                  <c:v>112500</c:v>
                </c:pt>
                <c:pt idx="19850">
                  <c:v>157500</c:v>
                </c:pt>
                <c:pt idx="19851">
                  <c:v>121500</c:v>
                </c:pt>
                <c:pt idx="19852">
                  <c:v>202500</c:v>
                </c:pt>
                <c:pt idx="19853">
                  <c:v>225000</c:v>
                </c:pt>
                <c:pt idx="19854">
                  <c:v>135000</c:v>
                </c:pt>
                <c:pt idx="19855">
                  <c:v>157500</c:v>
                </c:pt>
                <c:pt idx="19856">
                  <c:v>202500</c:v>
                </c:pt>
                <c:pt idx="19857">
                  <c:v>382500</c:v>
                </c:pt>
                <c:pt idx="19858">
                  <c:v>135000</c:v>
                </c:pt>
                <c:pt idx="19859">
                  <c:v>112500</c:v>
                </c:pt>
                <c:pt idx="19860">
                  <c:v>495000</c:v>
                </c:pt>
                <c:pt idx="19861">
                  <c:v>270000</c:v>
                </c:pt>
                <c:pt idx="19862">
                  <c:v>90000</c:v>
                </c:pt>
                <c:pt idx="19863">
                  <c:v>135000</c:v>
                </c:pt>
                <c:pt idx="19864">
                  <c:v>148500</c:v>
                </c:pt>
                <c:pt idx="19865">
                  <c:v>117000</c:v>
                </c:pt>
                <c:pt idx="19866">
                  <c:v>180000</c:v>
                </c:pt>
                <c:pt idx="19867">
                  <c:v>202500</c:v>
                </c:pt>
                <c:pt idx="19868">
                  <c:v>112500</c:v>
                </c:pt>
                <c:pt idx="19869">
                  <c:v>252000</c:v>
                </c:pt>
                <c:pt idx="19870">
                  <c:v>180000</c:v>
                </c:pt>
                <c:pt idx="19871">
                  <c:v>189000</c:v>
                </c:pt>
                <c:pt idx="19872">
                  <c:v>135000</c:v>
                </c:pt>
                <c:pt idx="19873">
                  <c:v>225000</c:v>
                </c:pt>
                <c:pt idx="19874">
                  <c:v>121500</c:v>
                </c:pt>
                <c:pt idx="19875">
                  <c:v>180000</c:v>
                </c:pt>
                <c:pt idx="19876">
                  <c:v>180000</c:v>
                </c:pt>
                <c:pt idx="19877">
                  <c:v>157500</c:v>
                </c:pt>
                <c:pt idx="19878">
                  <c:v>112500</c:v>
                </c:pt>
                <c:pt idx="19879">
                  <c:v>180000</c:v>
                </c:pt>
                <c:pt idx="19880">
                  <c:v>112500</c:v>
                </c:pt>
                <c:pt idx="19881">
                  <c:v>225000</c:v>
                </c:pt>
                <c:pt idx="19882">
                  <c:v>135000</c:v>
                </c:pt>
                <c:pt idx="19883">
                  <c:v>90000</c:v>
                </c:pt>
                <c:pt idx="19884">
                  <c:v>112500</c:v>
                </c:pt>
                <c:pt idx="19885">
                  <c:v>112500</c:v>
                </c:pt>
                <c:pt idx="19886">
                  <c:v>270000</c:v>
                </c:pt>
                <c:pt idx="19887">
                  <c:v>243000</c:v>
                </c:pt>
                <c:pt idx="19888">
                  <c:v>135000</c:v>
                </c:pt>
                <c:pt idx="19889">
                  <c:v>270000</c:v>
                </c:pt>
                <c:pt idx="19890">
                  <c:v>135000</c:v>
                </c:pt>
                <c:pt idx="19891">
                  <c:v>225000</c:v>
                </c:pt>
                <c:pt idx="19892">
                  <c:v>157500</c:v>
                </c:pt>
                <c:pt idx="19893">
                  <c:v>247500</c:v>
                </c:pt>
                <c:pt idx="19894">
                  <c:v>67500</c:v>
                </c:pt>
                <c:pt idx="19895">
                  <c:v>99000</c:v>
                </c:pt>
                <c:pt idx="19896">
                  <c:v>90000</c:v>
                </c:pt>
                <c:pt idx="19897">
                  <c:v>315000</c:v>
                </c:pt>
                <c:pt idx="19898">
                  <c:v>180000</c:v>
                </c:pt>
                <c:pt idx="19899">
                  <c:v>139500</c:v>
                </c:pt>
                <c:pt idx="19900">
                  <c:v>135000</c:v>
                </c:pt>
                <c:pt idx="19901">
                  <c:v>76500</c:v>
                </c:pt>
                <c:pt idx="19902">
                  <c:v>112500</c:v>
                </c:pt>
                <c:pt idx="19903">
                  <c:v>112500</c:v>
                </c:pt>
                <c:pt idx="19904">
                  <c:v>112500</c:v>
                </c:pt>
                <c:pt idx="19905">
                  <c:v>135000</c:v>
                </c:pt>
                <c:pt idx="19906">
                  <c:v>180000</c:v>
                </c:pt>
                <c:pt idx="19907">
                  <c:v>121500</c:v>
                </c:pt>
                <c:pt idx="19908">
                  <c:v>157500</c:v>
                </c:pt>
                <c:pt idx="19909">
                  <c:v>112500</c:v>
                </c:pt>
                <c:pt idx="19910">
                  <c:v>157500</c:v>
                </c:pt>
                <c:pt idx="19911">
                  <c:v>135000</c:v>
                </c:pt>
                <c:pt idx="19912">
                  <c:v>157500</c:v>
                </c:pt>
                <c:pt idx="19913">
                  <c:v>90000</c:v>
                </c:pt>
                <c:pt idx="19914">
                  <c:v>153000</c:v>
                </c:pt>
                <c:pt idx="19915">
                  <c:v>135000</c:v>
                </c:pt>
                <c:pt idx="19916">
                  <c:v>157500</c:v>
                </c:pt>
                <c:pt idx="19917">
                  <c:v>76500</c:v>
                </c:pt>
                <c:pt idx="19918">
                  <c:v>90000</c:v>
                </c:pt>
                <c:pt idx="19919">
                  <c:v>157500</c:v>
                </c:pt>
                <c:pt idx="19920">
                  <c:v>157500</c:v>
                </c:pt>
                <c:pt idx="19921">
                  <c:v>180000</c:v>
                </c:pt>
                <c:pt idx="19922">
                  <c:v>247500</c:v>
                </c:pt>
                <c:pt idx="19923">
                  <c:v>90000</c:v>
                </c:pt>
                <c:pt idx="19924">
                  <c:v>162000</c:v>
                </c:pt>
                <c:pt idx="19925">
                  <c:v>112500</c:v>
                </c:pt>
                <c:pt idx="19926">
                  <c:v>157500</c:v>
                </c:pt>
                <c:pt idx="19927">
                  <c:v>153000</c:v>
                </c:pt>
                <c:pt idx="19928">
                  <c:v>225000</c:v>
                </c:pt>
                <c:pt idx="19929">
                  <c:v>112500</c:v>
                </c:pt>
                <c:pt idx="19930">
                  <c:v>99000</c:v>
                </c:pt>
                <c:pt idx="19931">
                  <c:v>171000</c:v>
                </c:pt>
                <c:pt idx="19932">
                  <c:v>135000</c:v>
                </c:pt>
                <c:pt idx="19933">
                  <c:v>67500</c:v>
                </c:pt>
                <c:pt idx="19934">
                  <c:v>49500</c:v>
                </c:pt>
                <c:pt idx="19935">
                  <c:v>175500</c:v>
                </c:pt>
                <c:pt idx="19936">
                  <c:v>90000</c:v>
                </c:pt>
                <c:pt idx="19937">
                  <c:v>67500</c:v>
                </c:pt>
                <c:pt idx="19938">
                  <c:v>117000</c:v>
                </c:pt>
                <c:pt idx="19939">
                  <c:v>202500</c:v>
                </c:pt>
                <c:pt idx="19940">
                  <c:v>157500</c:v>
                </c:pt>
                <c:pt idx="19941">
                  <c:v>112500</c:v>
                </c:pt>
                <c:pt idx="19942">
                  <c:v>112500</c:v>
                </c:pt>
                <c:pt idx="19943">
                  <c:v>90000</c:v>
                </c:pt>
                <c:pt idx="19944">
                  <c:v>135000</c:v>
                </c:pt>
                <c:pt idx="19945">
                  <c:v>67500</c:v>
                </c:pt>
                <c:pt idx="19946">
                  <c:v>157500</c:v>
                </c:pt>
                <c:pt idx="19947">
                  <c:v>117000</c:v>
                </c:pt>
                <c:pt idx="19948">
                  <c:v>112500</c:v>
                </c:pt>
                <c:pt idx="19949">
                  <c:v>270000</c:v>
                </c:pt>
                <c:pt idx="19950">
                  <c:v>99000</c:v>
                </c:pt>
                <c:pt idx="19951">
                  <c:v>270000</c:v>
                </c:pt>
                <c:pt idx="19952">
                  <c:v>157500</c:v>
                </c:pt>
                <c:pt idx="19953">
                  <c:v>112500</c:v>
                </c:pt>
                <c:pt idx="19954">
                  <c:v>81000</c:v>
                </c:pt>
                <c:pt idx="19955">
                  <c:v>135000</c:v>
                </c:pt>
                <c:pt idx="19956">
                  <c:v>90000</c:v>
                </c:pt>
                <c:pt idx="19957">
                  <c:v>180000</c:v>
                </c:pt>
                <c:pt idx="19958">
                  <c:v>135000</c:v>
                </c:pt>
                <c:pt idx="19959">
                  <c:v>180000</c:v>
                </c:pt>
                <c:pt idx="19960">
                  <c:v>90000</c:v>
                </c:pt>
                <c:pt idx="19961">
                  <c:v>112500</c:v>
                </c:pt>
                <c:pt idx="19962">
                  <c:v>157500</c:v>
                </c:pt>
                <c:pt idx="19963">
                  <c:v>117000</c:v>
                </c:pt>
                <c:pt idx="19964">
                  <c:v>180000</c:v>
                </c:pt>
                <c:pt idx="19965">
                  <c:v>135000</c:v>
                </c:pt>
                <c:pt idx="19966">
                  <c:v>315000</c:v>
                </c:pt>
                <c:pt idx="19967">
                  <c:v>225000</c:v>
                </c:pt>
                <c:pt idx="19968">
                  <c:v>90000</c:v>
                </c:pt>
                <c:pt idx="19969">
                  <c:v>202500</c:v>
                </c:pt>
                <c:pt idx="19970">
                  <c:v>157500</c:v>
                </c:pt>
                <c:pt idx="19971">
                  <c:v>135000</c:v>
                </c:pt>
                <c:pt idx="19972">
                  <c:v>78750</c:v>
                </c:pt>
                <c:pt idx="19973">
                  <c:v>202500</c:v>
                </c:pt>
                <c:pt idx="19974">
                  <c:v>225000</c:v>
                </c:pt>
                <c:pt idx="19975">
                  <c:v>337500</c:v>
                </c:pt>
                <c:pt idx="19976">
                  <c:v>270000</c:v>
                </c:pt>
                <c:pt idx="19977">
                  <c:v>202500</c:v>
                </c:pt>
                <c:pt idx="19978">
                  <c:v>135000</c:v>
                </c:pt>
                <c:pt idx="19979">
                  <c:v>112500</c:v>
                </c:pt>
                <c:pt idx="19980">
                  <c:v>121500</c:v>
                </c:pt>
                <c:pt idx="19981">
                  <c:v>90000</c:v>
                </c:pt>
                <c:pt idx="19982">
                  <c:v>135000</c:v>
                </c:pt>
                <c:pt idx="19983">
                  <c:v>81000</c:v>
                </c:pt>
                <c:pt idx="19984">
                  <c:v>180000</c:v>
                </c:pt>
                <c:pt idx="19985">
                  <c:v>135000</c:v>
                </c:pt>
                <c:pt idx="19986">
                  <c:v>135000</c:v>
                </c:pt>
                <c:pt idx="19987">
                  <c:v>135000</c:v>
                </c:pt>
                <c:pt idx="19988">
                  <c:v>99000</c:v>
                </c:pt>
                <c:pt idx="19989">
                  <c:v>112500</c:v>
                </c:pt>
                <c:pt idx="19990">
                  <c:v>157500</c:v>
                </c:pt>
                <c:pt idx="19991">
                  <c:v>135000</c:v>
                </c:pt>
                <c:pt idx="19992">
                  <c:v>360000</c:v>
                </c:pt>
                <c:pt idx="19993">
                  <c:v>180000</c:v>
                </c:pt>
                <c:pt idx="19994">
                  <c:v>112500</c:v>
                </c:pt>
                <c:pt idx="19995">
                  <c:v>157500</c:v>
                </c:pt>
                <c:pt idx="19996">
                  <c:v>81000</c:v>
                </c:pt>
                <c:pt idx="19997">
                  <c:v>112500</c:v>
                </c:pt>
                <c:pt idx="19998">
                  <c:v>225000</c:v>
                </c:pt>
                <c:pt idx="19999">
                  <c:v>112500</c:v>
                </c:pt>
                <c:pt idx="20000">
                  <c:v>229500</c:v>
                </c:pt>
                <c:pt idx="20001">
                  <c:v>246600</c:v>
                </c:pt>
                <c:pt idx="20002">
                  <c:v>121500</c:v>
                </c:pt>
                <c:pt idx="20003">
                  <c:v>121500</c:v>
                </c:pt>
                <c:pt idx="20004">
                  <c:v>103500</c:v>
                </c:pt>
                <c:pt idx="20005">
                  <c:v>135000</c:v>
                </c:pt>
                <c:pt idx="20006">
                  <c:v>135000</c:v>
                </c:pt>
                <c:pt idx="20007">
                  <c:v>67500</c:v>
                </c:pt>
                <c:pt idx="20008">
                  <c:v>225000</c:v>
                </c:pt>
                <c:pt idx="20009">
                  <c:v>292500</c:v>
                </c:pt>
                <c:pt idx="20010">
                  <c:v>112500</c:v>
                </c:pt>
                <c:pt idx="20011">
                  <c:v>135000</c:v>
                </c:pt>
                <c:pt idx="20012">
                  <c:v>157500</c:v>
                </c:pt>
                <c:pt idx="20013">
                  <c:v>81000</c:v>
                </c:pt>
                <c:pt idx="20014">
                  <c:v>121500</c:v>
                </c:pt>
                <c:pt idx="20015">
                  <c:v>315000</c:v>
                </c:pt>
                <c:pt idx="20016">
                  <c:v>121500</c:v>
                </c:pt>
                <c:pt idx="20017">
                  <c:v>135000</c:v>
                </c:pt>
                <c:pt idx="20018">
                  <c:v>256500</c:v>
                </c:pt>
                <c:pt idx="20019">
                  <c:v>336825</c:v>
                </c:pt>
                <c:pt idx="20020">
                  <c:v>180000</c:v>
                </c:pt>
                <c:pt idx="20021">
                  <c:v>135000</c:v>
                </c:pt>
                <c:pt idx="20022">
                  <c:v>207000</c:v>
                </c:pt>
                <c:pt idx="20023">
                  <c:v>171000</c:v>
                </c:pt>
                <c:pt idx="20024">
                  <c:v>202500</c:v>
                </c:pt>
                <c:pt idx="20025">
                  <c:v>135000</c:v>
                </c:pt>
                <c:pt idx="20026">
                  <c:v>225000</c:v>
                </c:pt>
                <c:pt idx="20027">
                  <c:v>225000</c:v>
                </c:pt>
                <c:pt idx="20028">
                  <c:v>144000</c:v>
                </c:pt>
                <c:pt idx="20029">
                  <c:v>90000</c:v>
                </c:pt>
                <c:pt idx="20030">
                  <c:v>157500</c:v>
                </c:pt>
                <c:pt idx="20031">
                  <c:v>270000</c:v>
                </c:pt>
                <c:pt idx="20032">
                  <c:v>225000</c:v>
                </c:pt>
                <c:pt idx="20033">
                  <c:v>144000</c:v>
                </c:pt>
                <c:pt idx="20034">
                  <c:v>157500</c:v>
                </c:pt>
                <c:pt idx="20035">
                  <c:v>112500</c:v>
                </c:pt>
                <c:pt idx="20036">
                  <c:v>247500</c:v>
                </c:pt>
                <c:pt idx="20037">
                  <c:v>270000</c:v>
                </c:pt>
                <c:pt idx="20038">
                  <c:v>135000</c:v>
                </c:pt>
                <c:pt idx="20039">
                  <c:v>90000</c:v>
                </c:pt>
                <c:pt idx="20040">
                  <c:v>180000</c:v>
                </c:pt>
                <c:pt idx="20041">
                  <c:v>135000</c:v>
                </c:pt>
                <c:pt idx="20042">
                  <c:v>270000</c:v>
                </c:pt>
                <c:pt idx="20043">
                  <c:v>153000</c:v>
                </c:pt>
                <c:pt idx="20044">
                  <c:v>207000</c:v>
                </c:pt>
                <c:pt idx="20045">
                  <c:v>247500</c:v>
                </c:pt>
                <c:pt idx="20046">
                  <c:v>112500</c:v>
                </c:pt>
                <c:pt idx="20047">
                  <c:v>180000</c:v>
                </c:pt>
                <c:pt idx="20048">
                  <c:v>81000</c:v>
                </c:pt>
                <c:pt idx="20049">
                  <c:v>112500</c:v>
                </c:pt>
                <c:pt idx="20050">
                  <c:v>112500</c:v>
                </c:pt>
                <c:pt idx="20051">
                  <c:v>157500</c:v>
                </c:pt>
                <c:pt idx="20052">
                  <c:v>49500</c:v>
                </c:pt>
                <c:pt idx="20053">
                  <c:v>202500</c:v>
                </c:pt>
                <c:pt idx="20054">
                  <c:v>94500</c:v>
                </c:pt>
                <c:pt idx="20055">
                  <c:v>180000</c:v>
                </c:pt>
                <c:pt idx="20056">
                  <c:v>225000</c:v>
                </c:pt>
                <c:pt idx="20057">
                  <c:v>157500</c:v>
                </c:pt>
                <c:pt idx="20058">
                  <c:v>85500</c:v>
                </c:pt>
                <c:pt idx="20059">
                  <c:v>157500</c:v>
                </c:pt>
                <c:pt idx="20060">
                  <c:v>112500</c:v>
                </c:pt>
                <c:pt idx="20061">
                  <c:v>112500</c:v>
                </c:pt>
                <c:pt idx="20062">
                  <c:v>90000</c:v>
                </c:pt>
                <c:pt idx="20063">
                  <c:v>67500</c:v>
                </c:pt>
                <c:pt idx="20064">
                  <c:v>67500</c:v>
                </c:pt>
                <c:pt idx="20065">
                  <c:v>225000</c:v>
                </c:pt>
                <c:pt idx="20066">
                  <c:v>450000</c:v>
                </c:pt>
                <c:pt idx="20067">
                  <c:v>225000</c:v>
                </c:pt>
                <c:pt idx="20068">
                  <c:v>90000</c:v>
                </c:pt>
                <c:pt idx="20069">
                  <c:v>112500</c:v>
                </c:pt>
                <c:pt idx="20070">
                  <c:v>270000</c:v>
                </c:pt>
                <c:pt idx="20071">
                  <c:v>42750</c:v>
                </c:pt>
                <c:pt idx="20072">
                  <c:v>135000</c:v>
                </c:pt>
                <c:pt idx="20073">
                  <c:v>63000</c:v>
                </c:pt>
                <c:pt idx="20074">
                  <c:v>180000</c:v>
                </c:pt>
                <c:pt idx="20075">
                  <c:v>180000</c:v>
                </c:pt>
                <c:pt idx="20076">
                  <c:v>90000</c:v>
                </c:pt>
                <c:pt idx="20077">
                  <c:v>135000</c:v>
                </c:pt>
                <c:pt idx="20078">
                  <c:v>270000</c:v>
                </c:pt>
                <c:pt idx="20079">
                  <c:v>112500</c:v>
                </c:pt>
                <c:pt idx="20080">
                  <c:v>450000</c:v>
                </c:pt>
                <c:pt idx="20081">
                  <c:v>112500</c:v>
                </c:pt>
                <c:pt idx="20082">
                  <c:v>112500</c:v>
                </c:pt>
                <c:pt idx="20083">
                  <c:v>162000</c:v>
                </c:pt>
                <c:pt idx="20084">
                  <c:v>135000</c:v>
                </c:pt>
                <c:pt idx="20085">
                  <c:v>270000</c:v>
                </c:pt>
                <c:pt idx="20086">
                  <c:v>45000</c:v>
                </c:pt>
                <c:pt idx="20087">
                  <c:v>153000</c:v>
                </c:pt>
                <c:pt idx="20088">
                  <c:v>225000</c:v>
                </c:pt>
                <c:pt idx="20089">
                  <c:v>144000</c:v>
                </c:pt>
                <c:pt idx="20090">
                  <c:v>157500</c:v>
                </c:pt>
                <c:pt idx="20091">
                  <c:v>112500</c:v>
                </c:pt>
                <c:pt idx="20092">
                  <c:v>121500</c:v>
                </c:pt>
                <c:pt idx="20093">
                  <c:v>175500</c:v>
                </c:pt>
                <c:pt idx="20094">
                  <c:v>81000</c:v>
                </c:pt>
                <c:pt idx="20095">
                  <c:v>202500</c:v>
                </c:pt>
                <c:pt idx="20096">
                  <c:v>157500</c:v>
                </c:pt>
                <c:pt idx="20097">
                  <c:v>135000</c:v>
                </c:pt>
                <c:pt idx="20098">
                  <c:v>202500</c:v>
                </c:pt>
                <c:pt idx="20099">
                  <c:v>81000</c:v>
                </c:pt>
                <c:pt idx="20100">
                  <c:v>126000</c:v>
                </c:pt>
                <c:pt idx="20101">
                  <c:v>247500</c:v>
                </c:pt>
                <c:pt idx="20102">
                  <c:v>225000</c:v>
                </c:pt>
                <c:pt idx="20103">
                  <c:v>225000</c:v>
                </c:pt>
                <c:pt idx="20104">
                  <c:v>202500</c:v>
                </c:pt>
                <c:pt idx="20105">
                  <c:v>112500</c:v>
                </c:pt>
                <c:pt idx="20106">
                  <c:v>135000</c:v>
                </c:pt>
                <c:pt idx="20107">
                  <c:v>90000</c:v>
                </c:pt>
                <c:pt idx="20108">
                  <c:v>67500</c:v>
                </c:pt>
                <c:pt idx="20109">
                  <c:v>202500</c:v>
                </c:pt>
                <c:pt idx="20110">
                  <c:v>180000</c:v>
                </c:pt>
                <c:pt idx="20111">
                  <c:v>135000</c:v>
                </c:pt>
                <c:pt idx="20112">
                  <c:v>180000</c:v>
                </c:pt>
                <c:pt idx="20113">
                  <c:v>157500</c:v>
                </c:pt>
                <c:pt idx="20114">
                  <c:v>294300</c:v>
                </c:pt>
                <c:pt idx="20115">
                  <c:v>112500</c:v>
                </c:pt>
                <c:pt idx="20116">
                  <c:v>157500</c:v>
                </c:pt>
                <c:pt idx="20117">
                  <c:v>112500</c:v>
                </c:pt>
                <c:pt idx="20118">
                  <c:v>247500</c:v>
                </c:pt>
                <c:pt idx="20119">
                  <c:v>90000</c:v>
                </c:pt>
                <c:pt idx="20120">
                  <c:v>112500</c:v>
                </c:pt>
                <c:pt idx="20121">
                  <c:v>135000</c:v>
                </c:pt>
                <c:pt idx="20122">
                  <c:v>135000</c:v>
                </c:pt>
                <c:pt idx="20123">
                  <c:v>189000</c:v>
                </c:pt>
                <c:pt idx="20124">
                  <c:v>135000</c:v>
                </c:pt>
                <c:pt idx="20125">
                  <c:v>180000</c:v>
                </c:pt>
                <c:pt idx="20126">
                  <c:v>225000</c:v>
                </c:pt>
                <c:pt idx="20127">
                  <c:v>90000</c:v>
                </c:pt>
                <c:pt idx="20128">
                  <c:v>135000</c:v>
                </c:pt>
                <c:pt idx="20129">
                  <c:v>157500</c:v>
                </c:pt>
                <c:pt idx="20130">
                  <c:v>135000</c:v>
                </c:pt>
                <c:pt idx="20131">
                  <c:v>135000</c:v>
                </c:pt>
                <c:pt idx="20132">
                  <c:v>180000</c:v>
                </c:pt>
                <c:pt idx="20133">
                  <c:v>63000</c:v>
                </c:pt>
                <c:pt idx="20134">
                  <c:v>67500</c:v>
                </c:pt>
                <c:pt idx="20135">
                  <c:v>234000</c:v>
                </c:pt>
                <c:pt idx="20136">
                  <c:v>112500</c:v>
                </c:pt>
                <c:pt idx="20137">
                  <c:v>135000</c:v>
                </c:pt>
                <c:pt idx="20138">
                  <c:v>54000</c:v>
                </c:pt>
                <c:pt idx="20139">
                  <c:v>180000</c:v>
                </c:pt>
                <c:pt idx="20140">
                  <c:v>225000</c:v>
                </c:pt>
                <c:pt idx="20141">
                  <c:v>202500</c:v>
                </c:pt>
                <c:pt idx="20142">
                  <c:v>144000</c:v>
                </c:pt>
                <c:pt idx="20143">
                  <c:v>202500</c:v>
                </c:pt>
                <c:pt idx="20144">
                  <c:v>90000</c:v>
                </c:pt>
                <c:pt idx="20145">
                  <c:v>202500</c:v>
                </c:pt>
                <c:pt idx="20146">
                  <c:v>112500</c:v>
                </c:pt>
                <c:pt idx="20147">
                  <c:v>225000</c:v>
                </c:pt>
                <c:pt idx="20148">
                  <c:v>112500</c:v>
                </c:pt>
                <c:pt idx="20149">
                  <c:v>90000</c:v>
                </c:pt>
                <c:pt idx="20150">
                  <c:v>180000</c:v>
                </c:pt>
                <c:pt idx="20151">
                  <c:v>157500</c:v>
                </c:pt>
                <c:pt idx="20152">
                  <c:v>225000</c:v>
                </c:pt>
                <c:pt idx="20153">
                  <c:v>202500</c:v>
                </c:pt>
                <c:pt idx="20154">
                  <c:v>157500</c:v>
                </c:pt>
                <c:pt idx="20155">
                  <c:v>495000</c:v>
                </c:pt>
                <c:pt idx="20156">
                  <c:v>202500</c:v>
                </c:pt>
                <c:pt idx="20157">
                  <c:v>189000</c:v>
                </c:pt>
                <c:pt idx="20158">
                  <c:v>180000</c:v>
                </c:pt>
                <c:pt idx="20159">
                  <c:v>202500</c:v>
                </c:pt>
                <c:pt idx="20160">
                  <c:v>243000</c:v>
                </c:pt>
                <c:pt idx="20161">
                  <c:v>157500</c:v>
                </c:pt>
                <c:pt idx="20162">
                  <c:v>157500</c:v>
                </c:pt>
                <c:pt idx="20163">
                  <c:v>103500</c:v>
                </c:pt>
                <c:pt idx="20164">
                  <c:v>202500</c:v>
                </c:pt>
                <c:pt idx="20165">
                  <c:v>157500</c:v>
                </c:pt>
                <c:pt idx="20166">
                  <c:v>171000</c:v>
                </c:pt>
                <c:pt idx="20167">
                  <c:v>112500</c:v>
                </c:pt>
                <c:pt idx="20168">
                  <c:v>315000</c:v>
                </c:pt>
                <c:pt idx="20169">
                  <c:v>225000</c:v>
                </c:pt>
                <c:pt idx="20170">
                  <c:v>292500</c:v>
                </c:pt>
                <c:pt idx="20171">
                  <c:v>112500</c:v>
                </c:pt>
                <c:pt idx="20172">
                  <c:v>108000</c:v>
                </c:pt>
                <c:pt idx="20173">
                  <c:v>90000</c:v>
                </c:pt>
                <c:pt idx="20174">
                  <c:v>126000</c:v>
                </c:pt>
                <c:pt idx="20175">
                  <c:v>270000</c:v>
                </c:pt>
                <c:pt idx="20176">
                  <c:v>112500</c:v>
                </c:pt>
                <c:pt idx="20177">
                  <c:v>157500</c:v>
                </c:pt>
                <c:pt idx="20178">
                  <c:v>225000</c:v>
                </c:pt>
                <c:pt idx="20179">
                  <c:v>225000</c:v>
                </c:pt>
                <c:pt idx="20180">
                  <c:v>126000</c:v>
                </c:pt>
                <c:pt idx="20181">
                  <c:v>225000</c:v>
                </c:pt>
                <c:pt idx="20182">
                  <c:v>202500</c:v>
                </c:pt>
                <c:pt idx="20183">
                  <c:v>157500</c:v>
                </c:pt>
                <c:pt idx="20184">
                  <c:v>135000</c:v>
                </c:pt>
                <c:pt idx="20185">
                  <c:v>202500</c:v>
                </c:pt>
                <c:pt idx="20186">
                  <c:v>76500</c:v>
                </c:pt>
                <c:pt idx="20187">
                  <c:v>112500</c:v>
                </c:pt>
                <c:pt idx="20188">
                  <c:v>270000</c:v>
                </c:pt>
                <c:pt idx="20189">
                  <c:v>81000</c:v>
                </c:pt>
                <c:pt idx="20190">
                  <c:v>112500</c:v>
                </c:pt>
                <c:pt idx="20191">
                  <c:v>157500</c:v>
                </c:pt>
                <c:pt idx="20192">
                  <c:v>144000</c:v>
                </c:pt>
                <c:pt idx="20193">
                  <c:v>99000</c:v>
                </c:pt>
                <c:pt idx="20194">
                  <c:v>180000</c:v>
                </c:pt>
                <c:pt idx="20195">
                  <c:v>126000</c:v>
                </c:pt>
                <c:pt idx="20196">
                  <c:v>180000</c:v>
                </c:pt>
                <c:pt idx="20197">
                  <c:v>135000</c:v>
                </c:pt>
                <c:pt idx="20198">
                  <c:v>202500</c:v>
                </c:pt>
                <c:pt idx="20199">
                  <c:v>247500</c:v>
                </c:pt>
                <c:pt idx="20200">
                  <c:v>81000</c:v>
                </c:pt>
                <c:pt idx="20201">
                  <c:v>202500</c:v>
                </c:pt>
                <c:pt idx="20202">
                  <c:v>135000</c:v>
                </c:pt>
                <c:pt idx="20203">
                  <c:v>90000</c:v>
                </c:pt>
                <c:pt idx="20204">
                  <c:v>225000</c:v>
                </c:pt>
                <c:pt idx="20205">
                  <c:v>157500</c:v>
                </c:pt>
                <c:pt idx="20206">
                  <c:v>56250</c:v>
                </c:pt>
                <c:pt idx="20207">
                  <c:v>67500</c:v>
                </c:pt>
                <c:pt idx="20208">
                  <c:v>112500</c:v>
                </c:pt>
                <c:pt idx="20209">
                  <c:v>157500</c:v>
                </c:pt>
                <c:pt idx="20210">
                  <c:v>157500</c:v>
                </c:pt>
                <c:pt idx="20211">
                  <c:v>292500</c:v>
                </c:pt>
                <c:pt idx="20212">
                  <c:v>117000</c:v>
                </c:pt>
                <c:pt idx="20213">
                  <c:v>81000</c:v>
                </c:pt>
                <c:pt idx="20214">
                  <c:v>99000</c:v>
                </c:pt>
                <c:pt idx="20215">
                  <c:v>112500</c:v>
                </c:pt>
                <c:pt idx="20216">
                  <c:v>225000</c:v>
                </c:pt>
                <c:pt idx="20217">
                  <c:v>225000</c:v>
                </c:pt>
                <c:pt idx="20218">
                  <c:v>166500</c:v>
                </c:pt>
                <c:pt idx="20219">
                  <c:v>427500</c:v>
                </c:pt>
                <c:pt idx="20220">
                  <c:v>202500</c:v>
                </c:pt>
                <c:pt idx="20221">
                  <c:v>225000</c:v>
                </c:pt>
                <c:pt idx="20222">
                  <c:v>54000</c:v>
                </c:pt>
                <c:pt idx="20223">
                  <c:v>270000</c:v>
                </c:pt>
                <c:pt idx="20224">
                  <c:v>202500</c:v>
                </c:pt>
                <c:pt idx="20225">
                  <c:v>112500</c:v>
                </c:pt>
                <c:pt idx="20226">
                  <c:v>76500</c:v>
                </c:pt>
                <c:pt idx="20227">
                  <c:v>342000</c:v>
                </c:pt>
                <c:pt idx="20228">
                  <c:v>103500</c:v>
                </c:pt>
                <c:pt idx="20229">
                  <c:v>166500</c:v>
                </c:pt>
                <c:pt idx="20230">
                  <c:v>72000</c:v>
                </c:pt>
                <c:pt idx="20231">
                  <c:v>112500</c:v>
                </c:pt>
                <c:pt idx="20232">
                  <c:v>90000</c:v>
                </c:pt>
                <c:pt idx="20233">
                  <c:v>90000</c:v>
                </c:pt>
                <c:pt idx="20234">
                  <c:v>315000</c:v>
                </c:pt>
                <c:pt idx="20235">
                  <c:v>90000</c:v>
                </c:pt>
                <c:pt idx="20236">
                  <c:v>90000</c:v>
                </c:pt>
                <c:pt idx="20237">
                  <c:v>180000</c:v>
                </c:pt>
                <c:pt idx="20238">
                  <c:v>90000</c:v>
                </c:pt>
                <c:pt idx="20239">
                  <c:v>292500</c:v>
                </c:pt>
                <c:pt idx="20240">
                  <c:v>225000</c:v>
                </c:pt>
                <c:pt idx="20241">
                  <c:v>207000</c:v>
                </c:pt>
                <c:pt idx="20242">
                  <c:v>126000</c:v>
                </c:pt>
                <c:pt idx="20243">
                  <c:v>153000</c:v>
                </c:pt>
                <c:pt idx="20244">
                  <c:v>90000</c:v>
                </c:pt>
                <c:pt idx="20245">
                  <c:v>90000</c:v>
                </c:pt>
                <c:pt idx="20246">
                  <c:v>225000</c:v>
                </c:pt>
                <c:pt idx="20247">
                  <c:v>76500</c:v>
                </c:pt>
                <c:pt idx="20248">
                  <c:v>90000</c:v>
                </c:pt>
                <c:pt idx="20249">
                  <c:v>360000</c:v>
                </c:pt>
                <c:pt idx="20250">
                  <c:v>67500</c:v>
                </c:pt>
                <c:pt idx="20251">
                  <c:v>180000</c:v>
                </c:pt>
                <c:pt idx="20252">
                  <c:v>112500</c:v>
                </c:pt>
                <c:pt idx="20253">
                  <c:v>202500</c:v>
                </c:pt>
                <c:pt idx="20254">
                  <c:v>67500</c:v>
                </c:pt>
                <c:pt idx="20255">
                  <c:v>247500</c:v>
                </c:pt>
                <c:pt idx="20256">
                  <c:v>202500</c:v>
                </c:pt>
                <c:pt idx="20257">
                  <c:v>202500</c:v>
                </c:pt>
                <c:pt idx="20258">
                  <c:v>58500</c:v>
                </c:pt>
                <c:pt idx="20259">
                  <c:v>135000</c:v>
                </c:pt>
                <c:pt idx="20260">
                  <c:v>135000</c:v>
                </c:pt>
                <c:pt idx="20261">
                  <c:v>247500</c:v>
                </c:pt>
                <c:pt idx="20262">
                  <c:v>121500</c:v>
                </c:pt>
                <c:pt idx="20263">
                  <c:v>72000</c:v>
                </c:pt>
                <c:pt idx="20264">
                  <c:v>90000</c:v>
                </c:pt>
                <c:pt idx="20265">
                  <c:v>135000</c:v>
                </c:pt>
                <c:pt idx="20266">
                  <c:v>99000</c:v>
                </c:pt>
                <c:pt idx="20267">
                  <c:v>202500</c:v>
                </c:pt>
                <c:pt idx="20268">
                  <c:v>112500</c:v>
                </c:pt>
                <c:pt idx="20269">
                  <c:v>90000</c:v>
                </c:pt>
                <c:pt idx="20270">
                  <c:v>360000</c:v>
                </c:pt>
                <c:pt idx="20271">
                  <c:v>112500</c:v>
                </c:pt>
                <c:pt idx="20272">
                  <c:v>247500</c:v>
                </c:pt>
                <c:pt idx="20273">
                  <c:v>135000</c:v>
                </c:pt>
                <c:pt idx="20274">
                  <c:v>112500</c:v>
                </c:pt>
                <c:pt idx="20275">
                  <c:v>135000</c:v>
                </c:pt>
                <c:pt idx="20276">
                  <c:v>67500</c:v>
                </c:pt>
                <c:pt idx="20277">
                  <c:v>184500</c:v>
                </c:pt>
                <c:pt idx="20278">
                  <c:v>202500</c:v>
                </c:pt>
                <c:pt idx="20279">
                  <c:v>178650</c:v>
                </c:pt>
                <c:pt idx="20280">
                  <c:v>180000</c:v>
                </c:pt>
                <c:pt idx="20281">
                  <c:v>135000</c:v>
                </c:pt>
                <c:pt idx="20282">
                  <c:v>135000</c:v>
                </c:pt>
                <c:pt idx="20283">
                  <c:v>112500</c:v>
                </c:pt>
                <c:pt idx="20284">
                  <c:v>184500</c:v>
                </c:pt>
                <c:pt idx="20285">
                  <c:v>67500</c:v>
                </c:pt>
                <c:pt idx="20286">
                  <c:v>90000</c:v>
                </c:pt>
                <c:pt idx="20287">
                  <c:v>126000</c:v>
                </c:pt>
                <c:pt idx="20288">
                  <c:v>247500</c:v>
                </c:pt>
                <c:pt idx="20289">
                  <c:v>153000</c:v>
                </c:pt>
                <c:pt idx="20290">
                  <c:v>90000</c:v>
                </c:pt>
                <c:pt idx="20291">
                  <c:v>90000</c:v>
                </c:pt>
                <c:pt idx="20292">
                  <c:v>157500</c:v>
                </c:pt>
                <c:pt idx="20293">
                  <c:v>157500</c:v>
                </c:pt>
                <c:pt idx="20294">
                  <c:v>112500</c:v>
                </c:pt>
                <c:pt idx="20295">
                  <c:v>85500</c:v>
                </c:pt>
                <c:pt idx="20296">
                  <c:v>157500</c:v>
                </c:pt>
                <c:pt idx="20297">
                  <c:v>171000</c:v>
                </c:pt>
                <c:pt idx="20298">
                  <c:v>121500</c:v>
                </c:pt>
                <c:pt idx="20299">
                  <c:v>112500</c:v>
                </c:pt>
                <c:pt idx="20300">
                  <c:v>126000</c:v>
                </c:pt>
                <c:pt idx="20301">
                  <c:v>292500</c:v>
                </c:pt>
                <c:pt idx="20302">
                  <c:v>162000</c:v>
                </c:pt>
                <c:pt idx="20303">
                  <c:v>247500</c:v>
                </c:pt>
                <c:pt idx="20304">
                  <c:v>81000</c:v>
                </c:pt>
                <c:pt idx="20305">
                  <c:v>157500</c:v>
                </c:pt>
                <c:pt idx="20306">
                  <c:v>81000</c:v>
                </c:pt>
                <c:pt idx="20307">
                  <c:v>135000</c:v>
                </c:pt>
                <c:pt idx="20308">
                  <c:v>180000</c:v>
                </c:pt>
                <c:pt idx="20309">
                  <c:v>90000</c:v>
                </c:pt>
                <c:pt idx="20310">
                  <c:v>112500</c:v>
                </c:pt>
                <c:pt idx="20311">
                  <c:v>180000</c:v>
                </c:pt>
                <c:pt idx="20312">
                  <c:v>90000</c:v>
                </c:pt>
                <c:pt idx="20313">
                  <c:v>67500</c:v>
                </c:pt>
                <c:pt idx="20314">
                  <c:v>112500</c:v>
                </c:pt>
                <c:pt idx="20315">
                  <c:v>157500</c:v>
                </c:pt>
                <c:pt idx="20316">
                  <c:v>81000</c:v>
                </c:pt>
                <c:pt idx="20317">
                  <c:v>135000</c:v>
                </c:pt>
                <c:pt idx="20318">
                  <c:v>315000</c:v>
                </c:pt>
                <c:pt idx="20319">
                  <c:v>99000</c:v>
                </c:pt>
                <c:pt idx="20320">
                  <c:v>121500</c:v>
                </c:pt>
                <c:pt idx="20321">
                  <c:v>202500</c:v>
                </c:pt>
                <c:pt idx="20322">
                  <c:v>67500</c:v>
                </c:pt>
                <c:pt idx="20323">
                  <c:v>171000</c:v>
                </c:pt>
                <c:pt idx="20324">
                  <c:v>90000</c:v>
                </c:pt>
                <c:pt idx="20325">
                  <c:v>180000</c:v>
                </c:pt>
                <c:pt idx="20326">
                  <c:v>157500</c:v>
                </c:pt>
                <c:pt idx="20327">
                  <c:v>292500</c:v>
                </c:pt>
                <c:pt idx="20328">
                  <c:v>202500</c:v>
                </c:pt>
                <c:pt idx="20329">
                  <c:v>315000</c:v>
                </c:pt>
                <c:pt idx="20330">
                  <c:v>292500</c:v>
                </c:pt>
                <c:pt idx="20331">
                  <c:v>135000</c:v>
                </c:pt>
                <c:pt idx="20332">
                  <c:v>112500</c:v>
                </c:pt>
                <c:pt idx="20333">
                  <c:v>180000</c:v>
                </c:pt>
                <c:pt idx="20334">
                  <c:v>112500</c:v>
                </c:pt>
                <c:pt idx="20335">
                  <c:v>360000</c:v>
                </c:pt>
                <c:pt idx="20336">
                  <c:v>67500</c:v>
                </c:pt>
                <c:pt idx="20337">
                  <c:v>72000</c:v>
                </c:pt>
                <c:pt idx="20338">
                  <c:v>292500</c:v>
                </c:pt>
                <c:pt idx="20339">
                  <c:v>225000</c:v>
                </c:pt>
                <c:pt idx="20340">
                  <c:v>135000</c:v>
                </c:pt>
                <c:pt idx="20341">
                  <c:v>315000</c:v>
                </c:pt>
                <c:pt idx="20342">
                  <c:v>148500</c:v>
                </c:pt>
                <c:pt idx="20343">
                  <c:v>157500</c:v>
                </c:pt>
                <c:pt idx="20344">
                  <c:v>180000</c:v>
                </c:pt>
                <c:pt idx="20345">
                  <c:v>112500</c:v>
                </c:pt>
                <c:pt idx="20346">
                  <c:v>180000</c:v>
                </c:pt>
                <c:pt idx="20347">
                  <c:v>76500</c:v>
                </c:pt>
                <c:pt idx="20348">
                  <c:v>112500</c:v>
                </c:pt>
                <c:pt idx="20349">
                  <c:v>157500</c:v>
                </c:pt>
                <c:pt idx="20350">
                  <c:v>90000</c:v>
                </c:pt>
                <c:pt idx="20351">
                  <c:v>202500</c:v>
                </c:pt>
                <c:pt idx="20352">
                  <c:v>189000</c:v>
                </c:pt>
                <c:pt idx="20353">
                  <c:v>76500</c:v>
                </c:pt>
                <c:pt idx="20354">
                  <c:v>108000</c:v>
                </c:pt>
                <c:pt idx="20355">
                  <c:v>180000</c:v>
                </c:pt>
                <c:pt idx="20356">
                  <c:v>112500</c:v>
                </c:pt>
                <c:pt idx="20357">
                  <c:v>67500</c:v>
                </c:pt>
                <c:pt idx="20358">
                  <c:v>202500</c:v>
                </c:pt>
                <c:pt idx="20359">
                  <c:v>180000</c:v>
                </c:pt>
                <c:pt idx="20360">
                  <c:v>166500</c:v>
                </c:pt>
                <c:pt idx="20361">
                  <c:v>103500</c:v>
                </c:pt>
                <c:pt idx="20362">
                  <c:v>202500</c:v>
                </c:pt>
                <c:pt idx="20363">
                  <c:v>202500</c:v>
                </c:pt>
                <c:pt idx="20364">
                  <c:v>202500</c:v>
                </c:pt>
                <c:pt idx="20365">
                  <c:v>67500</c:v>
                </c:pt>
                <c:pt idx="20366">
                  <c:v>90000</c:v>
                </c:pt>
                <c:pt idx="20367">
                  <c:v>157500</c:v>
                </c:pt>
                <c:pt idx="20368">
                  <c:v>157500</c:v>
                </c:pt>
                <c:pt idx="20369">
                  <c:v>202500</c:v>
                </c:pt>
                <c:pt idx="20370">
                  <c:v>157500</c:v>
                </c:pt>
                <c:pt idx="20371">
                  <c:v>90000</c:v>
                </c:pt>
                <c:pt idx="20372">
                  <c:v>157500</c:v>
                </c:pt>
                <c:pt idx="20373">
                  <c:v>540000</c:v>
                </c:pt>
                <c:pt idx="20374">
                  <c:v>135000</c:v>
                </c:pt>
                <c:pt idx="20375">
                  <c:v>112500</c:v>
                </c:pt>
                <c:pt idx="20376">
                  <c:v>225000</c:v>
                </c:pt>
                <c:pt idx="20377">
                  <c:v>90000</c:v>
                </c:pt>
                <c:pt idx="20378">
                  <c:v>112500</c:v>
                </c:pt>
                <c:pt idx="20379">
                  <c:v>202500</c:v>
                </c:pt>
                <c:pt idx="20380">
                  <c:v>135000</c:v>
                </c:pt>
                <c:pt idx="20381">
                  <c:v>112500</c:v>
                </c:pt>
                <c:pt idx="20382">
                  <c:v>270000</c:v>
                </c:pt>
                <c:pt idx="20383">
                  <c:v>90000</c:v>
                </c:pt>
                <c:pt idx="20384">
                  <c:v>256500</c:v>
                </c:pt>
                <c:pt idx="20385">
                  <c:v>202500</c:v>
                </c:pt>
                <c:pt idx="20386">
                  <c:v>180000</c:v>
                </c:pt>
                <c:pt idx="20387">
                  <c:v>112500</c:v>
                </c:pt>
                <c:pt idx="20388">
                  <c:v>67500</c:v>
                </c:pt>
                <c:pt idx="20389">
                  <c:v>189000</c:v>
                </c:pt>
                <c:pt idx="20390">
                  <c:v>99000</c:v>
                </c:pt>
                <c:pt idx="20391">
                  <c:v>112500</c:v>
                </c:pt>
                <c:pt idx="20392">
                  <c:v>90000</c:v>
                </c:pt>
                <c:pt idx="20393">
                  <c:v>108000</c:v>
                </c:pt>
                <c:pt idx="20394">
                  <c:v>157500</c:v>
                </c:pt>
                <c:pt idx="20395">
                  <c:v>81000</c:v>
                </c:pt>
                <c:pt idx="20396">
                  <c:v>90000</c:v>
                </c:pt>
                <c:pt idx="20397">
                  <c:v>225000</c:v>
                </c:pt>
                <c:pt idx="20398">
                  <c:v>202500</c:v>
                </c:pt>
                <c:pt idx="20399">
                  <c:v>180000</c:v>
                </c:pt>
                <c:pt idx="20400">
                  <c:v>112500</c:v>
                </c:pt>
                <c:pt idx="20401">
                  <c:v>225000</c:v>
                </c:pt>
                <c:pt idx="20402">
                  <c:v>90000</c:v>
                </c:pt>
                <c:pt idx="20403">
                  <c:v>121500</c:v>
                </c:pt>
                <c:pt idx="20404">
                  <c:v>202500</c:v>
                </c:pt>
                <c:pt idx="20405">
                  <c:v>270000</c:v>
                </c:pt>
                <c:pt idx="20406">
                  <c:v>112500</c:v>
                </c:pt>
                <c:pt idx="20407">
                  <c:v>135000</c:v>
                </c:pt>
                <c:pt idx="20408">
                  <c:v>135000</c:v>
                </c:pt>
                <c:pt idx="20409">
                  <c:v>135000</c:v>
                </c:pt>
                <c:pt idx="20410">
                  <c:v>90000</c:v>
                </c:pt>
                <c:pt idx="20411">
                  <c:v>99000</c:v>
                </c:pt>
                <c:pt idx="20412">
                  <c:v>112500</c:v>
                </c:pt>
                <c:pt idx="20413">
                  <c:v>135000</c:v>
                </c:pt>
                <c:pt idx="20414">
                  <c:v>157500</c:v>
                </c:pt>
                <c:pt idx="20415">
                  <c:v>193396.5</c:v>
                </c:pt>
                <c:pt idx="20416">
                  <c:v>81000</c:v>
                </c:pt>
                <c:pt idx="20417">
                  <c:v>247500</c:v>
                </c:pt>
                <c:pt idx="20418">
                  <c:v>112500</c:v>
                </c:pt>
                <c:pt idx="20419">
                  <c:v>67500</c:v>
                </c:pt>
                <c:pt idx="20420">
                  <c:v>67500</c:v>
                </c:pt>
                <c:pt idx="20421">
                  <c:v>112500</c:v>
                </c:pt>
                <c:pt idx="20422">
                  <c:v>270000</c:v>
                </c:pt>
                <c:pt idx="20423">
                  <c:v>67500</c:v>
                </c:pt>
                <c:pt idx="20424">
                  <c:v>171000</c:v>
                </c:pt>
                <c:pt idx="20425">
                  <c:v>103500</c:v>
                </c:pt>
                <c:pt idx="20426">
                  <c:v>157500</c:v>
                </c:pt>
                <c:pt idx="20427">
                  <c:v>135000</c:v>
                </c:pt>
                <c:pt idx="20428">
                  <c:v>135000</c:v>
                </c:pt>
                <c:pt idx="20429">
                  <c:v>247500</c:v>
                </c:pt>
                <c:pt idx="20430">
                  <c:v>90000</c:v>
                </c:pt>
                <c:pt idx="20431">
                  <c:v>135000</c:v>
                </c:pt>
                <c:pt idx="20432">
                  <c:v>360000</c:v>
                </c:pt>
                <c:pt idx="20433">
                  <c:v>202500</c:v>
                </c:pt>
                <c:pt idx="20434">
                  <c:v>225000</c:v>
                </c:pt>
                <c:pt idx="20435">
                  <c:v>157500</c:v>
                </c:pt>
                <c:pt idx="20436">
                  <c:v>135000</c:v>
                </c:pt>
                <c:pt idx="20437">
                  <c:v>202500</c:v>
                </c:pt>
                <c:pt idx="20438">
                  <c:v>193500</c:v>
                </c:pt>
                <c:pt idx="20439">
                  <c:v>225000</c:v>
                </c:pt>
                <c:pt idx="20440">
                  <c:v>112500</c:v>
                </c:pt>
                <c:pt idx="20441">
                  <c:v>117000</c:v>
                </c:pt>
                <c:pt idx="20442">
                  <c:v>81000</c:v>
                </c:pt>
                <c:pt idx="20443">
                  <c:v>67500</c:v>
                </c:pt>
                <c:pt idx="20444">
                  <c:v>225000</c:v>
                </c:pt>
                <c:pt idx="20445">
                  <c:v>135000</c:v>
                </c:pt>
                <c:pt idx="20446">
                  <c:v>180000</c:v>
                </c:pt>
                <c:pt idx="20447">
                  <c:v>67500</c:v>
                </c:pt>
                <c:pt idx="20448">
                  <c:v>112500</c:v>
                </c:pt>
                <c:pt idx="20449">
                  <c:v>135000</c:v>
                </c:pt>
                <c:pt idx="20450">
                  <c:v>76500</c:v>
                </c:pt>
                <c:pt idx="20451">
                  <c:v>202500</c:v>
                </c:pt>
                <c:pt idx="20452">
                  <c:v>112500</c:v>
                </c:pt>
                <c:pt idx="20453">
                  <c:v>126000</c:v>
                </c:pt>
                <c:pt idx="20454">
                  <c:v>270000</c:v>
                </c:pt>
                <c:pt idx="20455">
                  <c:v>135000</c:v>
                </c:pt>
                <c:pt idx="20456">
                  <c:v>85500</c:v>
                </c:pt>
                <c:pt idx="20457">
                  <c:v>225000</c:v>
                </c:pt>
                <c:pt idx="20458">
                  <c:v>103500</c:v>
                </c:pt>
                <c:pt idx="20459">
                  <c:v>112500</c:v>
                </c:pt>
                <c:pt idx="20460">
                  <c:v>202500</c:v>
                </c:pt>
                <c:pt idx="20461">
                  <c:v>315000</c:v>
                </c:pt>
                <c:pt idx="20462">
                  <c:v>202500</c:v>
                </c:pt>
                <c:pt idx="20463">
                  <c:v>180000</c:v>
                </c:pt>
                <c:pt idx="20464">
                  <c:v>171000</c:v>
                </c:pt>
                <c:pt idx="20465">
                  <c:v>135000</c:v>
                </c:pt>
                <c:pt idx="20466">
                  <c:v>315000</c:v>
                </c:pt>
                <c:pt idx="20467">
                  <c:v>126000</c:v>
                </c:pt>
                <c:pt idx="20468">
                  <c:v>202500</c:v>
                </c:pt>
                <c:pt idx="20469">
                  <c:v>202500</c:v>
                </c:pt>
                <c:pt idx="20470">
                  <c:v>234000</c:v>
                </c:pt>
                <c:pt idx="20471">
                  <c:v>247500</c:v>
                </c:pt>
                <c:pt idx="20472">
                  <c:v>135000</c:v>
                </c:pt>
                <c:pt idx="20473">
                  <c:v>252000</c:v>
                </c:pt>
                <c:pt idx="20474">
                  <c:v>180000</c:v>
                </c:pt>
                <c:pt idx="20475">
                  <c:v>157500</c:v>
                </c:pt>
                <c:pt idx="20476">
                  <c:v>139500</c:v>
                </c:pt>
                <c:pt idx="20477">
                  <c:v>121500</c:v>
                </c:pt>
                <c:pt idx="20478">
                  <c:v>135000</c:v>
                </c:pt>
                <c:pt idx="20479">
                  <c:v>135000</c:v>
                </c:pt>
                <c:pt idx="20480">
                  <c:v>76500</c:v>
                </c:pt>
                <c:pt idx="20481">
                  <c:v>180000</c:v>
                </c:pt>
                <c:pt idx="20482">
                  <c:v>193500</c:v>
                </c:pt>
                <c:pt idx="20483">
                  <c:v>112500</c:v>
                </c:pt>
                <c:pt idx="20484">
                  <c:v>135000</c:v>
                </c:pt>
                <c:pt idx="20485">
                  <c:v>315000</c:v>
                </c:pt>
                <c:pt idx="20486">
                  <c:v>112500</c:v>
                </c:pt>
                <c:pt idx="20487">
                  <c:v>67500</c:v>
                </c:pt>
                <c:pt idx="20488">
                  <c:v>121500</c:v>
                </c:pt>
                <c:pt idx="20489">
                  <c:v>135000</c:v>
                </c:pt>
                <c:pt idx="20490">
                  <c:v>270000</c:v>
                </c:pt>
                <c:pt idx="20491">
                  <c:v>112500</c:v>
                </c:pt>
                <c:pt idx="20492">
                  <c:v>135000</c:v>
                </c:pt>
                <c:pt idx="20493">
                  <c:v>144000</c:v>
                </c:pt>
                <c:pt idx="20494">
                  <c:v>67500</c:v>
                </c:pt>
                <c:pt idx="20495">
                  <c:v>126000</c:v>
                </c:pt>
                <c:pt idx="20496">
                  <c:v>202500</c:v>
                </c:pt>
                <c:pt idx="20497">
                  <c:v>180000</c:v>
                </c:pt>
                <c:pt idx="20498">
                  <c:v>135000</c:v>
                </c:pt>
                <c:pt idx="20499">
                  <c:v>247500</c:v>
                </c:pt>
                <c:pt idx="20500">
                  <c:v>99000</c:v>
                </c:pt>
                <c:pt idx="20501">
                  <c:v>180000</c:v>
                </c:pt>
                <c:pt idx="20502">
                  <c:v>90000</c:v>
                </c:pt>
                <c:pt idx="20503">
                  <c:v>270000</c:v>
                </c:pt>
                <c:pt idx="20504">
                  <c:v>103500</c:v>
                </c:pt>
                <c:pt idx="20505">
                  <c:v>90000</c:v>
                </c:pt>
                <c:pt idx="20506">
                  <c:v>135000</c:v>
                </c:pt>
                <c:pt idx="20507">
                  <c:v>180000</c:v>
                </c:pt>
                <c:pt idx="20508">
                  <c:v>126000</c:v>
                </c:pt>
                <c:pt idx="20509">
                  <c:v>112500</c:v>
                </c:pt>
                <c:pt idx="20510">
                  <c:v>180000</c:v>
                </c:pt>
                <c:pt idx="20511">
                  <c:v>90000</c:v>
                </c:pt>
                <c:pt idx="20512">
                  <c:v>225000</c:v>
                </c:pt>
                <c:pt idx="20513">
                  <c:v>135000</c:v>
                </c:pt>
                <c:pt idx="20514">
                  <c:v>67500</c:v>
                </c:pt>
                <c:pt idx="20515">
                  <c:v>202500</c:v>
                </c:pt>
                <c:pt idx="20516">
                  <c:v>135000</c:v>
                </c:pt>
                <c:pt idx="20517">
                  <c:v>112500</c:v>
                </c:pt>
                <c:pt idx="20518">
                  <c:v>90000</c:v>
                </c:pt>
                <c:pt idx="20519">
                  <c:v>112500</c:v>
                </c:pt>
                <c:pt idx="20520">
                  <c:v>90000</c:v>
                </c:pt>
                <c:pt idx="20521">
                  <c:v>189000</c:v>
                </c:pt>
                <c:pt idx="20522">
                  <c:v>135000</c:v>
                </c:pt>
                <c:pt idx="20523">
                  <c:v>139500</c:v>
                </c:pt>
                <c:pt idx="20524">
                  <c:v>225000</c:v>
                </c:pt>
                <c:pt idx="20525">
                  <c:v>112500</c:v>
                </c:pt>
                <c:pt idx="20526">
                  <c:v>58500</c:v>
                </c:pt>
                <c:pt idx="20527">
                  <c:v>157500</c:v>
                </c:pt>
                <c:pt idx="20528">
                  <c:v>67500</c:v>
                </c:pt>
                <c:pt idx="20529">
                  <c:v>270000</c:v>
                </c:pt>
                <c:pt idx="20530">
                  <c:v>164250</c:v>
                </c:pt>
                <c:pt idx="20531">
                  <c:v>157500</c:v>
                </c:pt>
                <c:pt idx="20532">
                  <c:v>315000</c:v>
                </c:pt>
                <c:pt idx="20533">
                  <c:v>157500</c:v>
                </c:pt>
                <c:pt idx="20534">
                  <c:v>126000</c:v>
                </c:pt>
                <c:pt idx="20535">
                  <c:v>135000</c:v>
                </c:pt>
                <c:pt idx="20536">
                  <c:v>157500</c:v>
                </c:pt>
                <c:pt idx="20537">
                  <c:v>135000</c:v>
                </c:pt>
                <c:pt idx="20538">
                  <c:v>342000</c:v>
                </c:pt>
                <c:pt idx="20539">
                  <c:v>135000</c:v>
                </c:pt>
                <c:pt idx="20540">
                  <c:v>112500</c:v>
                </c:pt>
                <c:pt idx="20541">
                  <c:v>202500</c:v>
                </c:pt>
                <c:pt idx="20542">
                  <c:v>135000</c:v>
                </c:pt>
                <c:pt idx="20543">
                  <c:v>315000</c:v>
                </c:pt>
                <c:pt idx="20544">
                  <c:v>220500</c:v>
                </c:pt>
                <c:pt idx="20545">
                  <c:v>211500</c:v>
                </c:pt>
                <c:pt idx="20546">
                  <c:v>67500</c:v>
                </c:pt>
                <c:pt idx="20547">
                  <c:v>83700</c:v>
                </c:pt>
                <c:pt idx="20548">
                  <c:v>270000</c:v>
                </c:pt>
                <c:pt idx="20549">
                  <c:v>112500</c:v>
                </c:pt>
                <c:pt idx="20550">
                  <c:v>81000</c:v>
                </c:pt>
                <c:pt idx="20551">
                  <c:v>135000</c:v>
                </c:pt>
                <c:pt idx="20552">
                  <c:v>135000</c:v>
                </c:pt>
                <c:pt idx="20553">
                  <c:v>135000</c:v>
                </c:pt>
                <c:pt idx="20554">
                  <c:v>112500</c:v>
                </c:pt>
                <c:pt idx="20555">
                  <c:v>153000</c:v>
                </c:pt>
                <c:pt idx="20556">
                  <c:v>166500</c:v>
                </c:pt>
                <c:pt idx="20557">
                  <c:v>225000</c:v>
                </c:pt>
                <c:pt idx="20558">
                  <c:v>157500</c:v>
                </c:pt>
                <c:pt idx="20559">
                  <c:v>180000</c:v>
                </c:pt>
                <c:pt idx="20560">
                  <c:v>225000</c:v>
                </c:pt>
                <c:pt idx="20561">
                  <c:v>270000</c:v>
                </c:pt>
                <c:pt idx="20562">
                  <c:v>81000</c:v>
                </c:pt>
                <c:pt idx="20563">
                  <c:v>99000</c:v>
                </c:pt>
                <c:pt idx="20564">
                  <c:v>112500</c:v>
                </c:pt>
                <c:pt idx="20565">
                  <c:v>180000</c:v>
                </c:pt>
                <c:pt idx="20566">
                  <c:v>283500</c:v>
                </c:pt>
                <c:pt idx="20567">
                  <c:v>225000</c:v>
                </c:pt>
                <c:pt idx="20568">
                  <c:v>99000</c:v>
                </c:pt>
                <c:pt idx="20569">
                  <c:v>121500</c:v>
                </c:pt>
                <c:pt idx="20570">
                  <c:v>157500</c:v>
                </c:pt>
                <c:pt idx="20571">
                  <c:v>202500</c:v>
                </c:pt>
                <c:pt idx="20572">
                  <c:v>157500</c:v>
                </c:pt>
                <c:pt idx="20573">
                  <c:v>157500</c:v>
                </c:pt>
                <c:pt idx="20574">
                  <c:v>270000</c:v>
                </c:pt>
                <c:pt idx="20575">
                  <c:v>315000</c:v>
                </c:pt>
                <c:pt idx="20576">
                  <c:v>90000</c:v>
                </c:pt>
                <c:pt idx="20577">
                  <c:v>180000</c:v>
                </c:pt>
                <c:pt idx="20578">
                  <c:v>90000</c:v>
                </c:pt>
                <c:pt idx="20579">
                  <c:v>90000</c:v>
                </c:pt>
                <c:pt idx="20580">
                  <c:v>90000</c:v>
                </c:pt>
                <c:pt idx="20581">
                  <c:v>90000</c:v>
                </c:pt>
                <c:pt idx="20582">
                  <c:v>315000</c:v>
                </c:pt>
                <c:pt idx="20583">
                  <c:v>112500</c:v>
                </c:pt>
                <c:pt idx="20584">
                  <c:v>81000</c:v>
                </c:pt>
                <c:pt idx="20585">
                  <c:v>180000</c:v>
                </c:pt>
                <c:pt idx="20586">
                  <c:v>157500</c:v>
                </c:pt>
                <c:pt idx="20587">
                  <c:v>81000</c:v>
                </c:pt>
                <c:pt idx="20588">
                  <c:v>76500</c:v>
                </c:pt>
                <c:pt idx="20589">
                  <c:v>76500</c:v>
                </c:pt>
                <c:pt idx="20590">
                  <c:v>292500</c:v>
                </c:pt>
                <c:pt idx="20591">
                  <c:v>135000</c:v>
                </c:pt>
                <c:pt idx="20592">
                  <c:v>360000</c:v>
                </c:pt>
                <c:pt idx="20593">
                  <c:v>157500</c:v>
                </c:pt>
                <c:pt idx="20594">
                  <c:v>225000</c:v>
                </c:pt>
                <c:pt idx="20595">
                  <c:v>135000</c:v>
                </c:pt>
                <c:pt idx="20596">
                  <c:v>90000</c:v>
                </c:pt>
                <c:pt idx="20597">
                  <c:v>157500</c:v>
                </c:pt>
                <c:pt idx="20598">
                  <c:v>112500</c:v>
                </c:pt>
                <c:pt idx="20599">
                  <c:v>54000</c:v>
                </c:pt>
                <c:pt idx="20600">
                  <c:v>112500</c:v>
                </c:pt>
                <c:pt idx="20601">
                  <c:v>225000</c:v>
                </c:pt>
                <c:pt idx="20602">
                  <c:v>135000</c:v>
                </c:pt>
                <c:pt idx="20603">
                  <c:v>270000</c:v>
                </c:pt>
                <c:pt idx="20604">
                  <c:v>216000</c:v>
                </c:pt>
                <c:pt idx="20605">
                  <c:v>243000</c:v>
                </c:pt>
                <c:pt idx="20606">
                  <c:v>135000</c:v>
                </c:pt>
                <c:pt idx="20607">
                  <c:v>76500</c:v>
                </c:pt>
                <c:pt idx="20608">
                  <c:v>135000</c:v>
                </c:pt>
                <c:pt idx="20609">
                  <c:v>108000</c:v>
                </c:pt>
                <c:pt idx="20610">
                  <c:v>90000</c:v>
                </c:pt>
                <c:pt idx="20611">
                  <c:v>112500</c:v>
                </c:pt>
                <c:pt idx="20612">
                  <c:v>126000</c:v>
                </c:pt>
                <c:pt idx="20613">
                  <c:v>112500</c:v>
                </c:pt>
                <c:pt idx="20614">
                  <c:v>306000</c:v>
                </c:pt>
                <c:pt idx="20615">
                  <c:v>405000</c:v>
                </c:pt>
                <c:pt idx="20616">
                  <c:v>180000</c:v>
                </c:pt>
                <c:pt idx="20617">
                  <c:v>99000</c:v>
                </c:pt>
                <c:pt idx="20618">
                  <c:v>157500</c:v>
                </c:pt>
                <c:pt idx="20619">
                  <c:v>54000</c:v>
                </c:pt>
                <c:pt idx="20620">
                  <c:v>135000</c:v>
                </c:pt>
                <c:pt idx="20621">
                  <c:v>225000</c:v>
                </c:pt>
                <c:pt idx="20622">
                  <c:v>112500</c:v>
                </c:pt>
                <c:pt idx="20623">
                  <c:v>135000</c:v>
                </c:pt>
                <c:pt idx="20624">
                  <c:v>121500</c:v>
                </c:pt>
                <c:pt idx="20625">
                  <c:v>202500</c:v>
                </c:pt>
                <c:pt idx="20626">
                  <c:v>112500</c:v>
                </c:pt>
                <c:pt idx="20627">
                  <c:v>90000</c:v>
                </c:pt>
                <c:pt idx="20628">
                  <c:v>112500</c:v>
                </c:pt>
                <c:pt idx="20629">
                  <c:v>135000</c:v>
                </c:pt>
                <c:pt idx="20630">
                  <c:v>180000</c:v>
                </c:pt>
                <c:pt idx="20631">
                  <c:v>180000</c:v>
                </c:pt>
                <c:pt idx="20632">
                  <c:v>360000</c:v>
                </c:pt>
                <c:pt idx="20633">
                  <c:v>112500</c:v>
                </c:pt>
                <c:pt idx="20634">
                  <c:v>225000</c:v>
                </c:pt>
                <c:pt idx="20635">
                  <c:v>270000</c:v>
                </c:pt>
                <c:pt idx="20636">
                  <c:v>112500</c:v>
                </c:pt>
                <c:pt idx="20637">
                  <c:v>337500</c:v>
                </c:pt>
                <c:pt idx="20638">
                  <c:v>135000</c:v>
                </c:pt>
                <c:pt idx="20639">
                  <c:v>382500</c:v>
                </c:pt>
                <c:pt idx="20640">
                  <c:v>202500</c:v>
                </c:pt>
                <c:pt idx="20641">
                  <c:v>135000</c:v>
                </c:pt>
                <c:pt idx="20642">
                  <c:v>153000</c:v>
                </c:pt>
                <c:pt idx="20643">
                  <c:v>180000</c:v>
                </c:pt>
                <c:pt idx="20644">
                  <c:v>180000</c:v>
                </c:pt>
                <c:pt idx="20645">
                  <c:v>90000</c:v>
                </c:pt>
                <c:pt idx="20646">
                  <c:v>67500</c:v>
                </c:pt>
                <c:pt idx="20647">
                  <c:v>121500</c:v>
                </c:pt>
                <c:pt idx="20648">
                  <c:v>157500</c:v>
                </c:pt>
                <c:pt idx="20649">
                  <c:v>216000</c:v>
                </c:pt>
                <c:pt idx="20650">
                  <c:v>67500</c:v>
                </c:pt>
                <c:pt idx="20651">
                  <c:v>157500</c:v>
                </c:pt>
                <c:pt idx="20652">
                  <c:v>180000</c:v>
                </c:pt>
                <c:pt idx="20653">
                  <c:v>193500</c:v>
                </c:pt>
                <c:pt idx="20654">
                  <c:v>135000</c:v>
                </c:pt>
                <c:pt idx="20655">
                  <c:v>90000</c:v>
                </c:pt>
                <c:pt idx="20656">
                  <c:v>103500</c:v>
                </c:pt>
                <c:pt idx="20657">
                  <c:v>216000</c:v>
                </c:pt>
                <c:pt idx="20658">
                  <c:v>180000</c:v>
                </c:pt>
                <c:pt idx="20659">
                  <c:v>202500</c:v>
                </c:pt>
                <c:pt idx="20660">
                  <c:v>135000</c:v>
                </c:pt>
                <c:pt idx="20661">
                  <c:v>135000</c:v>
                </c:pt>
                <c:pt idx="20662">
                  <c:v>135000</c:v>
                </c:pt>
                <c:pt idx="20663">
                  <c:v>112500</c:v>
                </c:pt>
                <c:pt idx="20664">
                  <c:v>238500</c:v>
                </c:pt>
                <c:pt idx="20665">
                  <c:v>112500</c:v>
                </c:pt>
                <c:pt idx="20666">
                  <c:v>202500</c:v>
                </c:pt>
                <c:pt idx="20667">
                  <c:v>54000</c:v>
                </c:pt>
                <c:pt idx="20668">
                  <c:v>121500</c:v>
                </c:pt>
                <c:pt idx="20669">
                  <c:v>202500</c:v>
                </c:pt>
                <c:pt idx="20670">
                  <c:v>45000</c:v>
                </c:pt>
                <c:pt idx="20671">
                  <c:v>135000</c:v>
                </c:pt>
                <c:pt idx="20672">
                  <c:v>378900</c:v>
                </c:pt>
                <c:pt idx="20673">
                  <c:v>67500</c:v>
                </c:pt>
                <c:pt idx="20674">
                  <c:v>135000</c:v>
                </c:pt>
                <c:pt idx="20675">
                  <c:v>175500</c:v>
                </c:pt>
                <c:pt idx="20676">
                  <c:v>157500</c:v>
                </c:pt>
                <c:pt idx="20677">
                  <c:v>120600</c:v>
                </c:pt>
                <c:pt idx="20678">
                  <c:v>270000</c:v>
                </c:pt>
                <c:pt idx="20679">
                  <c:v>198000</c:v>
                </c:pt>
                <c:pt idx="20680">
                  <c:v>180000</c:v>
                </c:pt>
                <c:pt idx="20681">
                  <c:v>36000</c:v>
                </c:pt>
                <c:pt idx="20682">
                  <c:v>135000</c:v>
                </c:pt>
                <c:pt idx="20683">
                  <c:v>36000</c:v>
                </c:pt>
                <c:pt idx="20684">
                  <c:v>135000</c:v>
                </c:pt>
                <c:pt idx="20685">
                  <c:v>135000</c:v>
                </c:pt>
                <c:pt idx="20686">
                  <c:v>166500</c:v>
                </c:pt>
                <c:pt idx="20687">
                  <c:v>135000</c:v>
                </c:pt>
                <c:pt idx="20688">
                  <c:v>54000</c:v>
                </c:pt>
                <c:pt idx="20689">
                  <c:v>90000</c:v>
                </c:pt>
                <c:pt idx="20690">
                  <c:v>117000</c:v>
                </c:pt>
                <c:pt idx="20691">
                  <c:v>90000</c:v>
                </c:pt>
                <c:pt idx="20692">
                  <c:v>99000</c:v>
                </c:pt>
                <c:pt idx="20693">
                  <c:v>180000</c:v>
                </c:pt>
                <c:pt idx="20694">
                  <c:v>180000</c:v>
                </c:pt>
                <c:pt idx="20695">
                  <c:v>157500</c:v>
                </c:pt>
                <c:pt idx="20696">
                  <c:v>180000</c:v>
                </c:pt>
                <c:pt idx="20697">
                  <c:v>76500</c:v>
                </c:pt>
                <c:pt idx="20698">
                  <c:v>144000</c:v>
                </c:pt>
                <c:pt idx="20699">
                  <c:v>315000</c:v>
                </c:pt>
                <c:pt idx="20700">
                  <c:v>180000</c:v>
                </c:pt>
                <c:pt idx="20701">
                  <c:v>270000</c:v>
                </c:pt>
                <c:pt idx="20702">
                  <c:v>112050</c:v>
                </c:pt>
                <c:pt idx="20703">
                  <c:v>180000</c:v>
                </c:pt>
                <c:pt idx="20704">
                  <c:v>67500</c:v>
                </c:pt>
                <c:pt idx="20705">
                  <c:v>90000</c:v>
                </c:pt>
                <c:pt idx="20706">
                  <c:v>202500</c:v>
                </c:pt>
                <c:pt idx="20707">
                  <c:v>90000</c:v>
                </c:pt>
                <c:pt idx="20708">
                  <c:v>121500</c:v>
                </c:pt>
                <c:pt idx="20709">
                  <c:v>180000</c:v>
                </c:pt>
                <c:pt idx="20710">
                  <c:v>135000</c:v>
                </c:pt>
                <c:pt idx="20711">
                  <c:v>157500</c:v>
                </c:pt>
                <c:pt idx="20712">
                  <c:v>45000</c:v>
                </c:pt>
                <c:pt idx="20713">
                  <c:v>270000</c:v>
                </c:pt>
                <c:pt idx="20714">
                  <c:v>112500</c:v>
                </c:pt>
                <c:pt idx="20715">
                  <c:v>157500</c:v>
                </c:pt>
                <c:pt idx="20716">
                  <c:v>49500</c:v>
                </c:pt>
                <c:pt idx="20717">
                  <c:v>63000</c:v>
                </c:pt>
                <c:pt idx="20718">
                  <c:v>225000</c:v>
                </c:pt>
                <c:pt idx="20719">
                  <c:v>180000</c:v>
                </c:pt>
                <c:pt idx="20720">
                  <c:v>67500</c:v>
                </c:pt>
                <c:pt idx="20721">
                  <c:v>247500</c:v>
                </c:pt>
                <c:pt idx="20722">
                  <c:v>157500</c:v>
                </c:pt>
                <c:pt idx="20723">
                  <c:v>81000</c:v>
                </c:pt>
                <c:pt idx="20724">
                  <c:v>261000</c:v>
                </c:pt>
                <c:pt idx="20725">
                  <c:v>135000</c:v>
                </c:pt>
                <c:pt idx="20726">
                  <c:v>112500</c:v>
                </c:pt>
                <c:pt idx="20727">
                  <c:v>157500</c:v>
                </c:pt>
                <c:pt idx="20728">
                  <c:v>171000</c:v>
                </c:pt>
                <c:pt idx="20729">
                  <c:v>90000</c:v>
                </c:pt>
                <c:pt idx="20730">
                  <c:v>135000</c:v>
                </c:pt>
                <c:pt idx="20731">
                  <c:v>112500</c:v>
                </c:pt>
                <c:pt idx="20732">
                  <c:v>157500</c:v>
                </c:pt>
                <c:pt idx="20733">
                  <c:v>225000</c:v>
                </c:pt>
                <c:pt idx="20734">
                  <c:v>315000</c:v>
                </c:pt>
                <c:pt idx="20735">
                  <c:v>157500</c:v>
                </c:pt>
                <c:pt idx="20736">
                  <c:v>117000</c:v>
                </c:pt>
                <c:pt idx="20737">
                  <c:v>85500</c:v>
                </c:pt>
                <c:pt idx="20738">
                  <c:v>112500</c:v>
                </c:pt>
                <c:pt idx="20739">
                  <c:v>135000</c:v>
                </c:pt>
                <c:pt idx="20740">
                  <c:v>90000</c:v>
                </c:pt>
                <c:pt idx="20741">
                  <c:v>135000</c:v>
                </c:pt>
                <c:pt idx="20742">
                  <c:v>90000</c:v>
                </c:pt>
                <c:pt idx="20743">
                  <c:v>180000</c:v>
                </c:pt>
                <c:pt idx="20744">
                  <c:v>117000</c:v>
                </c:pt>
                <c:pt idx="20745">
                  <c:v>157500</c:v>
                </c:pt>
                <c:pt idx="20746">
                  <c:v>112500</c:v>
                </c:pt>
                <c:pt idx="20747">
                  <c:v>126000</c:v>
                </c:pt>
                <c:pt idx="20748">
                  <c:v>108000</c:v>
                </c:pt>
                <c:pt idx="20749">
                  <c:v>193500</c:v>
                </c:pt>
                <c:pt idx="20750">
                  <c:v>112500</c:v>
                </c:pt>
                <c:pt idx="20751">
                  <c:v>108000</c:v>
                </c:pt>
                <c:pt idx="20752">
                  <c:v>94500</c:v>
                </c:pt>
                <c:pt idx="20753">
                  <c:v>112500</c:v>
                </c:pt>
                <c:pt idx="20754">
                  <c:v>202500</c:v>
                </c:pt>
                <c:pt idx="20755">
                  <c:v>108000</c:v>
                </c:pt>
                <c:pt idx="20756">
                  <c:v>90000</c:v>
                </c:pt>
                <c:pt idx="20757">
                  <c:v>90000</c:v>
                </c:pt>
                <c:pt idx="20758">
                  <c:v>180000</c:v>
                </c:pt>
                <c:pt idx="20759">
                  <c:v>247500</c:v>
                </c:pt>
                <c:pt idx="20760">
                  <c:v>134550</c:v>
                </c:pt>
                <c:pt idx="20761">
                  <c:v>225000</c:v>
                </c:pt>
                <c:pt idx="20762">
                  <c:v>247500</c:v>
                </c:pt>
                <c:pt idx="20763">
                  <c:v>193500</c:v>
                </c:pt>
                <c:pt idx="20764">
                  <c:v>157500</c:v>
                </c:pt>
                <c:pt idx="20765">
                  <c:v>157500</c:v>
                </c:pt>
                <c:pt idx="20766">
                  <c:v>94500</c:v>
                </c:pt>
                <c:pt idx="20767">
                  <c:v>67500</c:v>
                </c:pt>
                <c:pt idx="20768">
                  <c:v>40500</c:v>
                </c:pt>
                <c:pt idx="20769">
                  <c:v>157500</c:v>
                </c:pt>
                <c:pt idx="20770">
                  <c:v>135000</c:v>
                </c:pt>
                <c:pt idx="20771">
                  <c:v>135000</c:v>
                </c:pt>
                <c:pt idx="20772">
                  <c:v>112500</c:v>
                </c:pt>
                <c:pt idx="20773">
                  <c:v>135000</c:v>
                </c:pt>
                <c:pt idx="20774">
                  <c:v>202500</c:v>
                </c:pt>
                <c:pt idx="20775">
                  <c:v>135000</c:v>
                </c:pt>
                <c:pt idx="20776">
                  <c:v>180000</c:v>
                </c:pt>
                <c:pt idx="20777">
                  <c:v>90000</c:v>
                </c:pt>
                <c:pt idx="20778">
                  <c:v>85500</c:v>
                </c:pt>
                <c:pt idx="20779">
                  <c:v>157500</c:v>
                </c:pt>
                <c:pt idx="20780">
                  <c:v>90000</c:v>
                </c:pt>
                <c:pt idx="20781">
                  <c:v>202500</c:v>
                </c:pt>
                <c:pt idx="20782">
                  <c:v>76500</c:v>
                </c:pt>
                <c:pt idx="20783">
                  <c:v>117000</c:v>
                </c:pt>
                <c:pt idx="20784">
                  <c:v>112500</c:v>
                </c:pt>
                <c:pt idx="20785">
                  <c:v>157500</c:v>
                </c:pt>
                <c:pt idx="20786">
                  <c:v>94500</c:v>
                </c:pt>
                <c:pt idx="20787">
                  <c:v>135000</c:v>
                </c:pt>
                <c:pt idx="20788">
                  <c:v>202500</c:v>
                </c:pt>
                <c:pt idx="20789">
                  <c:v>112500</c:v>
                </c:pt>
                <c:pt idx="20790">
                  <c:v>94500</c:v>
                </c:pt>
                <c:pt idx="20791">
                  <c:v>67500</c:v>
                </c:pt>
                <c:pt idx="20792">
                  <c:v>90000</c:v>
                </c:pt>
                <c:pt idx="20793">
                  <c:v>675000</c:v>
                </c:pt>
                <c:pt idx="20794">
                  <c:v>202500</c:v>
                </c:pt>
                <c:pt idx="20795">
                  <c:v>270000</c:v>
                </c:pt>
                <c:pt idx="20796">
                  <c:v>121500</c:v>
                </c:pt>
                <c:pt idx="20797">
                  <c:v>108000</c:v>
                </c:pt>
                <c:pt idx="20798">
                  <c:v>112500</c:v>
                </c:pt>
                <c:pt idx="20799">
                  <c:v>90000</c:v>
                </c:pt>
                <c:pt idx="20800">
                  <c:v>202500</c:v>
                </c:pt>
                <c:pt idx="20801">
                  <c:v>180000</c:v>
                </c:pt>
                <c:pt idx="20802">
                  <c:v>202500</c:v>
                </c:pt>
                <c:pt idx="20803">
                  <c:v>180000</c:v>
                </c:pt>
                <c:pt idx="20804">
                  <c:v>144000</c:v>
                </c:pt>
                <c:pt idx="20805">
                  <c:v>337500</c:v>
                </c:pt>
                <c:pt idx="20806">
                  <c:v>360000</c:v>
                </c:pt>
                <c:pt idx="20807">
                  <c:v>81000</c:v>
                </c:pt>
                <c:pt idx="20808">
                  <c:v>157500</c:v>
                </c:pt>
                <c:pt idx="20809">
                  <c:v>135000</c:v>
                </c:pt>
                <c:pt idx="20810">
                  <c:v>153000</c:v>
                </c:pt>
                <c:pt idx="20811">
                  <c:v>157500</c:v>
                </c:pt>
                <c:pt idx="20812">
                  <c:v>157500</c:v>
                </c:pt>
                <c:pt idx="20813">
                  <c:v>112500</c:v>
                </c:pt>
                <c:pt idx="20814">
                  <c:v>144000</c:v>
                </c:pt>
                <c:pt idx="20815">
                  <c:v>135000</c:v>
                </c:pt>
                <c:pt idx="20816">
                  <c:v>225000</c:v>
                </c:pt>
                <c:pt idx="20817">
                  <c:v>180000</c:v>
                </c:pt>
                <c:pt idx="20818">
                  <c:v>90000</c:v>
                </c:pt>
                <c:pt idx="20819">
                  <c:v>202500</c:v>
                </c:pt>
                <c:pt idx="20820">
                  <c:v>90000</c:v>
                </c:pt>
                <c:pt idx="20821">
                  <c:v>180000</c:v>
                </c:pt>
                <c:pt idx="20822">
                  <c:v>112500</c:v>
                </c:pt>
                <c:pt idx="20823">
                  <c:v>67500</c:v>
                </c:pt>
                <c:pt idx="20824">
                  <c:v>135000</c:v>
                </c:pt>
                <c:pt idx="20825">
                  <c:v>225000</c:v>
                </c:pt>
                <c:pt idx="20826">
                  <c:v>180000</c:v>
                </c:pt>
                <c:pt idx="20827">
                  <c:v>162000</c:v>
                </c:pt>
                <c:pt idx="20828">
                  <c:v>225000</c:v>
                </c:pt>
                <c:pt idx="20829">
                  <c:v>202500</c:v>
                </c:pt>
                <c:pt idx="20830">
                  <c:v>202500</c:v>
                </c:pt>
                <c:pt idx="20831">
                  <c:v>139500</c:v>
                </c:pt>
                <c:pt idx="20832">
                  <c:v>112500</c:v>
                </c:pt>
                <c:pt idx="20833">
                  <c:v>76500</c:v>
                </c:pt>
                <c:pt idx="20834">
                  <c:v>135000</c:v>
                </c:pt>
                <c:pt idx="20835">
                  <c:v>54000</c:v>
                </c:pt>
                <c:pt idx="20836">
                  <c:v>180000</c:v>
                </c:pt>
                <c:pt idx="20837">
                  <c:v>202500</c:v>
                </c:pt>
                <c:pt idx="20838">
                  <c:v>315000</c:v>
                </c:pt>
                <c:pt idx="20839">
                  <c:v>81000</c:v>
                </c:pt>
                <c:pt idx="20840">
                  <c:v>180000</c:v>
                </c:pt>
                <c:pt idx="20841">
                  <c:v>207000</c:v>
                </c:pt>
                <c:pt idx="20842">
                  <c:v>243000</c:v>
                </c:pt>
                <c:pt idx="20843">
                  <c:v>193500</c:v>
                </c:pt>
                <c:pt idx="20844">
                  <c:v>162000</c:v>
                </c:pt>
                <c:pt idx="20845">
                  <c:v>540000</c:v>
                </c:pt>
                <c:pt idx="20846">
                  <c:v>270000</c:v>
                </c:pt>
                <c:pt idx="20847">
                  <c:v>225000</c:v>
                </c:pt>
                <c:pt idx="20848">
                  <c:v>112500</c:v>
                </c:pt>
                <c:pt idx="20849">
                  <c:v>270000</c:v>
                </c:pt>
                <c:pt idx="20850">
                  <c:v>90000</c:v>
                </c:pt>
                <c:pt idx="20851">
                  <c:v>40500</c:v>
                </c:pt>
                <c:pt idx="20852">
                  <c:v>180000</c:v>
                </c:pt>
                <c:pt idx="20853">
                  <c:v>135000</c:v>
                </c:pt>
                <c:pt idx="20854">
                  <c:v>135000</c:v>
                </c:pt>
                <c:pt idx="20855">
                  <c:v>180000</c:v>
                </c:pt>
                <c:pt idx="20856">
                  <c:v>162000</c:v>
                </c:pt>
                <c:pt idx="20857">
                  <c:v>157500</c:v>
                </c:pt>
                <c:pt idx="20858">
                  <c:v>135000</c:v>
                </c:pt>
                <c:pt idx="20859">
                  <c:v>81000</c:v>
                </c:pt>
                <c:pt idx="20860">
                  <c:v>180000</c:v>
                </c:pt>
                <c:pt idx="20861">
                  <c:v>67500</c:v>
                </c:pt>
                <c:pt idx="20862">
                  <c:v>180000</c:v>
                </c:pt>
                <c:pt idx="20863">
                  <c:v>67500</c:v>
                </c:pt>
                <c:pt idx="20864">
                  <c:v>180000</c:v>
                </c:pt>
                <c:pt idx="20865">
                  <c:v>180000</c:v>
                </c:pt>
                <c:pt idx="20866">
                  <c:v>121500</c:v>
                </c:pt>
                <c:pt idx="20867">
                  <c:v>315000</c:v>
                </c:pt>
                <c:pt idx="20868">
                  <c:v>157500</c:v>
                </c:pt>
                <c:pt idx="20869">
                  <c:v>112500</c:v>
                </c:pt>
                <c:pt idx="20870">
                  <c:v>180000</c:v>
                </c:pt>
                <c:pt idx="20871">
                  <c:v>112500</c:v>
                </c:pt>
                <c:pt idx="20872">
                  <c:v>225000</c:v>
                </c:pt>
                <c:pt idx="20873">
                  <c:v>67500</c:v>
                </c:pt>
                <c:pt idx="20874">
                  <c:v>81000</c:v>
                </c:pt>
                <c:pt idx="20875">
                  <c:v>144000</c:v>
                </c:pt>
                <c:pt idx="20876">
                  <c:v>99000</c:v>
                </c:pt>
                <c:pt idx="20877">
                  <c:v>225000</c:v>
                </c:pt>
                <c:pt idx="20878">
                  <c:v>112500</c:v>
                </c:pt>
                <c:pt idx="20879">
                  <c:v>180000</c:v>
                </c:pt>
                <c:pt idx="20880">
                  <c:v>292500</c:v>
                </c:pt>
                <c:pt idx="20881">
                  <c:v>90000</c:v>
                </c:pt>
                <c:pt idx="20882">
                  <c:v>67500</c:v>
                </c:pt>
                <c:pt idx="20883">
                  <c:v>90000</c:v>
                </c:pt>
                <c:pt idx="20884">
                  <c:v>112500</c:v>
                </c:pt>
                <c:pt idx="20885">
                  <c:v>112500</c:v>
                </c:pt>
                <c:pt idx="20886">
                  <c:v>157500</c:v>
                </c:pt>
                <c:pt idx="20887">
                  <c:v>157500</c:v>
                </c:pt>
                <c:pt idx="20888">
                  <c:v>112500</c:v>
                </c:pt>
                <c:pt idx="20889">
                  <c:v>76500</c:v>
                </c:pt>
                <c:pt idx="20890">
                  <c:v>180000</c:v>
                </c:pt>
                <c:pt idx="20891">
                  <c:v>135000</c:v>
                </c:pt>
                <c:pt idx="20892">
                  <c:v>202500</c:v>
                </c:pt>
                <c:pt idx="20893">
                  <c:v>135000</c:v>
                </c:pt>
                <c:pt idx="20894">
                  <c:v>112500</c:v>
                </c:pt>
                <c:pt idx="20895">
                  <c:v>81000</c:v>
                </c:pt>
                <c:pt idx="20896">
                  <c:v>67500</c:v>
                </c:pt>
                <c:pt idx="20897">
                  <c:v>81000</c:v>
                </c:pt>
                <c:pt idx="20898">
                  <c:v>292500</c:v>
                </c:pt>
                <c:pt idx="20899">
                  <c:v>148500</c:v>
                </c:pt>
                <c:pt idx="20900">
                  <c:v>135000</c:v>
                </c:pt>
                <c:pt idx="20901">
                  <c:v>90000</c:v>
                </c:pt>
                <c:pt idx="20902">
                  <c:v>202500</c:v>
                </c:pt>
                <c:pt idx="20903">
                  <c:v>112500</c:v>
                </c:pt>
                <c:pt idx="20904">
                  <c:v>225000</c:v>
                </c:pt>
                <c:pt idx="20905">
                  <c:v>202500</c:v>
                </c:pt>
                <c:pt idx="20906">
                  <c:v>135000</c:v>
                </c:pt>
                <c:pt idx="20907">
                  <c:v>76500</c:v>
                </c:pt>
                <c:pt idx="20908">
                  <c:v>351000</c:v>
                </c:pt>
                <c:pt idx="20909">
                  <c:v>81000</c:v>
                </c:pt>
                <c:pt idx="20910">
                  <c:v>112500</c:v>
                </c:pt>
                <c:pt idx="20911">
                  <c:v>202500</c:v>
                </c:pt>
                <c:pt idx="20912">
                  <c:v>112500</c:v>
                </c:pt>
                <c:pt idx="20913">
                  <c:v>180000</c:v>
                </c:pt>
                <c:pt idx="20914">
                  <c:v>202500</c:v>
                </c:pt>
                <c:pt idx="20915">
                  <c:v>112500</c:v>
                </c:pt>
                <c:pt idx="20916">
                  <c:v>315000</c:v>
                </c:pt>
                <c:pt idx="20917">
                  <c:v>202500</c:v>
                </c:pt>
                <c:pt idx="20918">
                  <c:v>180000</c:v>
                </c:pt>
                <c:pt idx="20919">
                  <c:v>112500</c:v>
                </c:pt>
                <c:pt idx="20920">
                  <c:v>270000</c:v>
                </c:pt>
                <c:pt idx="20921">
                  <c:v>225000</c:v>
                </c:pt>
                <c:pt idx="20922">
                  <c:v>202500</c:v>
                </c:pt>
                <c:pt idx="20923">
                  <c:v>130500</c:v>
                </c:pt>
                <c:pt idx="20924">
                  <c:v>135000</c:v>
                </c:pt>
                <c:pt idx="20925">
                  <c:v>112500</c:v>
                </c:pt>
                <c:pt idx="20926">
                  <c:v>360000</c:v>
                </c:pt>
                <c:pt idx="20927">
                  <c:v>135000</c:v>
                </c:pt>
                <c:pt idx="20928">
                  <c:v>135000</c:v>
                </c:pt>
                <c:pt idx="20929">
                  <c:v>135000</c:v>
                </c:pt>
                <c:pt idx="20930">
                  <c:v>180000</c:v>
                </c:pt>
                <c:pt idx="20931">
                  <c:v>67500</c:v>
                </c:pt>
                <c:pt idx="20932">
                  <c:v>139500</c:v>
                </c:pt>
                <c:pt idx="20933">
                  <c:v>180000</c:v>
                </c:pt>
                <c:pt idx="20934">
                  <c:v>157500</c:v>
                </c:pt>
                <c:pt idx="20935">
                  <c:v>288000</c:v>
                </c:pt>
                <c:pt idx="20936">
                  <c:v>193500</c:v>
                </c:pt>
                <c:pt idx="20937">
                  <c:v>157500</c:v>
                </c:pt>
                <c:pt idx="20938">
                  <c:v>225000</c:v>
                </c:pt>
                <c:pt idx="20939">
                  <c:v>126000</c:v>
                </c:pt>
                <c:pt idx="20940">
                  <c:v>108000</c:v>
                </c:pt>
                <c:pt idx="20941">
                  <c:v>270000</c:v>
                </c:pt>
                <c:pt idx="20942">
                  <c:v>171000</c:v>
                </c:pt>
                <c:pt idx="20943">
                  <c:v>135000</c:v>
                </c:pt>
                <c:pt idx="20944">
                  <c:v>180000</c:v>
                </c:pt>
                <c:pt idx="20945">
                  <c:v>315000</c:v>
                </c:pt>
                <c:pt idx="20946">
                  <c:v>135000</c:v>
                </c:pt>
                <c:pt idx="20947">
                  <c:v>202500</c:v>
                </c:pt>
                <c:pt idx="20948">
                  <c:v>270000</c:v>
                </c:pt>
                <c:pt idx="20949">
                  <c:v>256500</c:v>
                </c:pt>
                <c:pt idx="20950">
                  <c:v>315000</c:v>
                </c:pt>
                <c:pt idx="20951">
                  <c:v>540000</c:v>
                </c:pt>
                <c:pt idx="20952">
                  <c:v>112500</c:v>
                </c:pt>
                <c:pt idx="20953">
                  <c:v>157500</c:v>
                </c:pt>
                <c:pt idx="20954">
                  <c:v>135000</c:v>
                </c:pt>
                <c:pt idx="20955">
                  <c:v>225000</c:v>
                </c:pt>
                <c:pt idx="20956">
                  <c:v>171000</c:v>
                </c:pt>
                <c:pt idx="20957">
                  <c:v>675000</c:v>
                </c:pt>
                <c:pt idx="20958">
                  <c:v>135000</c:v>
                </c:pt>
                <c:pt idx="20959">
                  <c:v>225000</c:v>
                </c:pt>
                <c:pt idx="20960">
                  <c:v>135000</c:v>
                </c:pt>
                <c:pt idx="20961">
                  <c:v>135000</c:v>
                </c:pt>
                <c:pt idx="20962">
                  <c:v>108000</c:v>
                </c:pt>
                <c:pt idx="20963">
                  <c:v>108000</c:v>
                </c:pt>
                <c:pt idx="20964">
                  <c:v>202500</c:v>
                </c:pt>
                <c:pt idx="20965">
                  <c:v>144000</c:v>
                </c:pt>
                <c:pt idx="20966">
                  <c:v>315000</c:v>
                </c:pt>
                <c:pt idx="20967">
                  <c:v>315000</c:v>
                </c:pt>
                <c:pt idx="20968">
                  <c:v>108000</c:v>
                </c:pt>
                <c:pt idx="20969">
                  <c:v>225000</c:v>
                </c:pt>
                <c:pt idx="20970">
                  <c:v>45000</c:v>
                </c:pt>
                <c:pt idx="20971">
                  <c:v>225000</c:v>
                </c:pt>
                <c:pt idx="20972">
                  <c:v>112500</c:v>
                </c:pt>
                <c:pt idx="20973">
                  <c:v>202500</c:v>
                </c:pt>
                <c:pt idx="20974">
                  <c:v>180000</c:v>
                </c:pt>
                <c:pt idx="20975">
                  <c:v>157500</c:v>
                </c:pt>
                <c:pt idx="20976">
                  <c:v>157500</c:v>
                </c:pt>
                <c:pt idx="20977">
                  <c:v>180000</c:v>
                </c:pt>
                <c:pt idx="20978">
                  <c:v>157500</c:v>
                </c:pt>
                <c:pt idx="20979">
                  <c:v>238500</c:v>
                </c:pt>
                <c:pt idx="20980">
                  <c:v>157500</c:v>
                </c:pt>
                <c:pt idx="20981">
                  <c:v>112500</c:v>
                </c:pt>
                <c:pt idx="20982">
                  <c:v>146812.5</c:v>
                </c:pt>
                <c:pt idx="20983">
                  <c:v>261000</c:v>
                </c:pt>
                <c:pt idx="20984">
                  <c:v>135000</c:v>
                </c:pt>
                <c:pt idx="20985">
                  <c:v>126000</c:v>
                </c:pt>
                <c:pt idx="20986">
                  <c:v>105750</c:v>
                </c:pt>
                <c:pt idx="20987">
                  <c:v>135000</c:v>
                </c:pt>
                <c:pt idx="20988">
                  <c:v>135000</c:v>
                </c:pt>
                <c:pt idx="20989">
                  <c:v>315000</c:v>
                </c:pt>
                <c:pt idx="20990">
                  <c:v>153000</c:v>
                </c:pt>
                <c:pt idx="20991">
                  <c:v>225000</c:v>
                </c:pt>
                <c:pt idx="20992">
                  <c:v>90000</c:v>
                </c:pt>
                <c:pt idx="20993">
                  <c:v>90000</c:v>
                </c:pt>
                <c:pt idx="20994">
                  <c:v>256500</c:v>
                </c:pt>
                <c:pt idx="20995">
                  <c:v>202500</c:v>
                </c:pt>
                <c:pt idx="20996">
                  <c:v>157500</c:v>
                </c:pt>
                <c:pt idx="20997">
                  <c:v>225000</c:v>
                </c:pt>
                <c:pt idx="20998">
                  <c:v>225000</c:v>
                </c:pt>
                <c:pt idx="20999">
                  <c:v>135000</c:v>
                </c:pt>
                <c:pt idx="21000">
                  <c:v>157500</c:v>
                </c:pt>
                <c:pt idx="21001">
                  <c:v>162000</c:v>
                </c:pt>
                <c:pt idx="21002">
                  <c:v>225000</c:v>
                </c:pt>
                <c:pt idx="21003">
                  <c:v>90000</c:v>
                </c:pt>
                <c:pt idx="21004">
                  <c:v>81000</c:v>
                </c:pt>
                <c:pt idx="21005">
                  <c:v>270000</c:v>
                </c:pt>
                <c:pt idx="21006">
                  <c:v>63000</c:v>
                </c:pt>
                <c:pt idx="21007">
                  <c:v>54000</c:v>
                </c:pt>
                <c:pt idx="21008">
                  <c:v>112500</c:v>
                </c:pt>
                <c:pt idx="21009">
                  <c:v>405000</c:v>
                </c:pt>
                <c:pt idx="21010">
                  <c:v>225000</c:v>
                </c:pt>
                <c:pt idx="21011">
                  <c:v>450000</c:v>
                </c:pt>
                <c:pt idx="21012">
                  <c:v>202500</c:v>
                </c:pt>
                <c:pt idx="21013">
                  <c:v>225000</c:v>
                </c:pt>
                <c:pt idx="21014">
                  <c:v>112500</c:v>
                </c:pt>
                <c:pt idx="21015">
                  <c:v>135000</c:v>
                </c:pt>
                <c:pt idx="21016">
                  <c:v>90000</c:v>
                </c:pt>
                <c:pt idx="21017">
                  <c:v>178200</c:v>
                </c:pt>
                <c:pt idx="21018">
                  <c:v>450000</c:v>
                </c:pt>
                <c:pt idx="21019">
                  <c:v>135000</c:v>
                </c:pt>
                <c:pt idx="21020">
                  <c:v>90000</c:v>
                </c:pt>
                <c:pt idx="21021">
                  <c:v>153000</c:v>
                </c:pt>
                <c:pt idx="21022">
                  <c:v>112500</c:v>
                </c:pt>
                <c:pt idx="21023">
                  <c:v>90000</c:v>
                </c:pt>
                <c:pt idx="21024">
                  <c:v>103500</c:v>
                </c:pt>
                <c:pt idx="21025">
                  <c:v>225000</c:v>
                </c:pt>
                <c:pt idx="21026">
                  <c:v>144000</c:v>
                </c:pt>
                <c:pt idx="21027">
                  <c:v>157500</c:v>
                </c:pt>
                <c:pt idx="21028">
                  <c:v>180000</c:v>
                </c:pt>
                <c:pt idx="21029">
                  <c:v>180000</c:v>
                </c:pt>
                <c:pt idx="21030">
                  <c:v>45000</c:v>
                </c:pt>
                <c:pt idx="21031">
                  <c:v>180000</c:v>
                </c:pt>
                <c:pt idx="21032">
                  <c:v>166500</c:v>
                </c:pt>
                <c:pt idx="21033">
                  <c:v>135000</c:v>
                </c:pt>
                <c:pt idx="21034">
                  <c:v>90000</c:v>
                </c:pt>
                <c:pt idx="21035">
                  <c:v>180000</c:v>
                </c:pt>
                <c:pt idx="21036">
                  <c:v>180000</c:v>
                </c:pt>
                <c:pt idx="21037">
                  <c:v>180000</c:v>
                </c:pt>
                <c:pt idx="21038">
                  <c:v>247500</c:v>
                </c:pt>
                <c:pt idx="21039">
                  <c:v>85500</c:v>
                </c:pt>
                <c:pt idx="21040">
                  <c:v>112500</c:v>
                </c:pt>
                <c:pt idx="21041">
                  <c:v>225000</c:v>
                </c:pt>
                <c:pt idx="21042">
                  <c:v>225000</c:v>
                </c:pt>
                <c:pt idx="21043">
                  <c:v>112500</c:v>
                </c:pt>
                <c:pt idx="21044">
                  <c:v>112500</c:v>
                </c:pt>
                <c:pt idx="21045">
                  <c:v>67500</c:v>
                </c:pt>
                <c:pt idx="21046">
                  <c:v>67500</c:v>
                </c:pt>
                <c:pt idx="21047">
                  <c:v>180000</c:v>
                </c:pt>
                <c:pt idx="21048">
                  <c:v>157500</c:v>
                </c:pt>
                <c:pt idx="21049">
                  <c:v>166500</c:v>
                </c:pt>
                <c:pt idx="21050">
                  <c:v>112500</c:v>
                </c:pt>
                <c:pt idx="21051">
                  <c:v>135000</c:v>
                </c:pt>
                <c:pt idx="21052">
                  <c:v>225000</c:v>
                </c:pt>
                <c:pt idx="21053">
                  <c:v>45000</c:v>
                </c:pt>
                <c:pt idx="21054">
                  <c:v>67500</c:v>
                </c:pt>
                <c:pt idx="21055">
                  <c:v>315000</c:v>
                </c:pt>
                <c:pt idx="21056">
                  <c:v>315000</c:v>
                </c:pt>
                <c:pt idx="21057">
                  <c:v>225000</c:v>
                </c:pt>
                <c:pt idx="21058">
                  <c:v>144000</c:v>
                </c:pt>
                <c:pt idx="21059">
                  <c:v>216000</c:v>
                </c:pt>
                <c:pt idx="21060">
                  <c:v>157500</c:v>
                </c:pt>
                <c:pt idx="21061">
                  <c:v>270000</c:v>
                </c:pt>
                <c:pt idx="21062">
                  <c:v>225000</c:v>
                </c:pt>
                <c:pt idx="21063">
                  <c:v>121500</c:v>
                </c:pt>
                <c:pt idx="21064">
                  <c:v>112500</c:v>
                </c:pt>
                <c:pt idx="21065">
                  <c:v>279000</c:v>
                </c:pt>
                <c:pt idx="21066">
                  <c:v>112500</c:v>
                </c:pt>
                <c:pt idx="21067">
                  <c:v>130500</c:v>
                </c:pt>
                <c:pt idx="21068">
                  <c:v>112500</c:v>
                </c:pt>
                <c:pt idx="21069">
                  <c:v>135000</c:v>
                </c:pt>
                <c:pt idx="21070">
                  <c:v>171000</c:v>
                </c:pt>
                <c:pt idx="21071">
                  <c:v>180000</c:v>
                </c:pt>
                <c:pt idx="21072">
                  <c:v>315000</c:v>
                </c:pt>
                <c:pt idx="21073">
                  <c:v>270000</c:v>
                </c:pt>
                <c:pt idx="21074">
                  <c:v>202500</c:v>
                </c:pt>
                <c:pt idx="21075">
                  <c:v>225000</c:v>
                </c:pt>
                <c:pt idx="21076">
                  <c:v>225000</c:v>
                </c:pt>
                <c:pt idx="21077">
                  <c:v>135000</c:v>
                </c:pt>
                <c:pt idx="21078">
                  <c:v>225000</c:v>
                </c:pt>
                <c:pt idx="21079">
                  <c:v>157500</c:v>
                </c:pt>
                <c:pt idx="21080">
                  <c:v>144000</c:v>
                </c:pt>
                <c:pt idx="21081">
                  <c:v>247500</c:v>
                </c:pt>
                <c:pt idx="21082">
                  <c:v>90000</c:v>
                </c:pt>
                <c:pt idx="21083">
                  <c:v>171000</c:v>
                </c:pt>
                <c:pt idx="21084">
                  <c:v>229500</c:v>
                </c:pt>
                <c:pt idx="21085">
                  <c:v>121500</c:v>
                </c:pt>
                <c:pt idx="21086">
                  <c:v>121500</c:v>
                </c:pt>
                <c:pt idx="21087">
                  <c:v>157500</c:v>
                </c:pt>
                <c:pt idx="21088">
                  <c:v>184500</c:v>
                </c:pt>
                <c:pt idx="21089">
                  <c:v>67500</c:v>
                </c:pt>
                <c:pt idx="21090">
                  <c:v>85500</c:v>
                </c:pt>
                <c:pt idx="21091">
                  <c:v>112500</c:v>
                </c:pt>
                <c:pt idx="21092">
                  <c:v>202500</c:v>
                </c:pt>
                <c:pt idx="21093">
                  <c:v>135000</c:v>
                </c:pt>
                <c:pt idx="21094">
                  <c:v>126000</c:v>
                </c:pt>
                <c:pt idx="21095">
                  <c:v>108000</c:v>
                </c:pt>
                <c:pt idx="21096">
                  <c:v>193500</c:v>
                </c:pt>
                <c:pt idx="21097">
                  <c:v>198000</c:v>
                </c:pt>
                <c:pt idx="21098">
                  <c:v>126000</c:v>
                </c:pt>
                <c:pt idx="21099">
                  <c:v>67500</c:v>
                </c:pt>
                <c:pt idx="21100">
                  <c:v>180000</c:v>
                </c:pt>
                <c:pt idx="21101">
                  <c:v>135000</c:v>
                </c:pt>
                <c:pt idx="21102">
                  <c:v>130500</c:v>
                </c:pt>
                <c:pt idx="21103">
                  <c:v>171000</c:v>
                </c:pt>
                <c:pt idx="21104">
                  <c:v>135000</c:v>
                </c:pt>
                <c:pt idx="21105">
                  <c:v>67500</c:v>
                </c:pt>
                <c:pt idx="21106">
                  <c:v>135000</c:v>
                </c:pt>
                <c:pt idx="21107">
                  <c:v>112500</c:v>
                </c:pt>
                <c:pt idx="21108">
                  <c:v>90000</c:v>
                </c:pt>
                <c:pt idx="21109">
                  <c:v>144000</c:v>
                </c:pt>
                <c:pt idx="21110">
                  <c:v>180000</c:v>
                </c:pt>
                <c:pt idx="21111">
                  <c:v>315000</c:v>
                </c:pt>
                <c:pt idx="21112">
                  <c:v>103500</c:v>
                </c:pt>
                <c:pt idx="21113">
                  <c:v>292500</c:v>
                </c:pt>
                <c:pt idx="21114">
                  <c:v>405000</c:v>
                </c:pt>
                <c:pt idx="21115">
                  <c:v>292500</c:v>
                </c:pt>
                <c:pt idx="21116">
                  <c:v>157500</c:v>
                </c:pt>
                <c:pt idx="21117">
                  <c:v>202500</c:v>
                </c:pt>
                <c:pt idx="21118">
                  <c:v>135000</c:v>
                </c:pt>
                <c:pt idx="21119">
                  <c:v>112500</c:v>
                </c:pt>
                <c:pt idx="21120">
                  <c:v>157500</c:v>
                </c:pt>
                <c:pt idx="21121">
                  <c:v>121500</c:v>
                </c:pt>
                <c:pt idx="21122">
                  <c:v>157500</c:v>
                </c:pt>
                <c:pt idx="21123">
                  <c:v>112500</c:v>
                </c:pt>
                <c:pt idx="21124">
                  <c:v>225000</c:v>
                </c:pt>
                <c:pt idx="21125">
                  <c:v>202500</c:v>
                </c:pt>
                <c:pt idx="21126">
                  <c:v>112500</c:v>
                </c:pt>
                <c:pt idx="21127">
                  <c:v>135000</c:v>
                </c:pt>
                <c:pt idx="21128">
                  <c:v>180000</c:v>
                </c:pt>
                <c:pt idx="21129">
                  <c:v>90000</c:v>
                </c:pt>
                <c:pt idx="21130">
                  <c:v>225000</c:v>
                </c:pt>
                <c:pt idx="21131">
                  <c:v>112500</c:v>
                </c:pt>
                <c:pt idx="21132">
                  <c:v>90000</c:v>
                </c:pt>
                <c:pt idx="21133">
                  <c:v>135000</c:v>
                </c:pt>
                <c:pt idx="21134">
                  <c:v>112500</c:v>
                </c:pt>
                <c:pt idx="21135">
                  <c:v>135000</c:v>
                </c:pt>
                <c:pt idx="21136">
                  <c:v>90000</c:v>
                </c:pt>
                <c:pt idx="21137">
                  <c:v>76500</c:v>
                </c:pt>
                <c:pt idx="21138">
                  <c:v>180000</c:v>
                </c:pt>
                <c:pt idx="21139">
                  <c:v>157500</c:v>
                </c:pt>
                <c:pt idx="21140">
                  <c:v>225000</c:v>
                </c:pt>
                <c:pt idx="21141">
                  <c:v>157500</c:v>
                </c:pt>
                <c:pt idx="21142">
                  <c:v>180000</c:v>
                </c:pt>
                <c:pt idx="21143">
                  <c:v>112500</c:v>
                </c:pt>
                <c:pt idx="21144">
                  <c:v>180000</c:v>
                </c:pt>
                <c:pt idx="21145">
                  <c:v>225000</c:v>
                </c:pt>
                <c:pt idx="21146">
                  <c:v>90000</c:v>
                </c:pt>
                <c:pt idx="21147">
                  <c:v>157500</c:v>
                </c:pt>
                <c:pt idx="21148">
                  <c:v>99000</c:v>
                </c:pt>
                <c:pt idx="21149">
                  <c:v>540000</c:v>
                </c:pt>
                <c:pt idx="21150">
                  <c:v>112500</c:v>
                </c:pt>
                <c:pt idx="21151">
                  <c:v>234000</c:v>
                </c:pt>
                <c:pt idx="21152">
                  <c:v>180000</c:v>
                </c:pt>
                <c:pt idx="21153">
                  <c:v>270000</c:v>
                </c:pt>
                <c:pt idx="21154">
                  <c:v>202500</c:v>
                </c:pt>
                <c:pt idx="21155">
                  <c:v>202500</c:v>
                </c:pt>
                <c:pt idx="21156">
                  <c:v>180000</c:v>
                </c:pt>
                <c:pt idx="21157">
                  <c:v>99000</c:v>
                </c:pt>
                <c:pt idx="21158">
                  <c:v>135000</c:v>
                </c:pt>
                <c:pt idx="21159">
                  <c:v>202500</c:v>
                </c:pt>
                <c:pt idx="21160">
                  <c:v>135000</c:v>
                </c:pt>
                <c:pt idx="21161">
                  <c:v>180000</c:v>
                </c:pt>
                <c:pt idx="21162">
                  <c:v>540000</c:v>
                </c:pt>
                <c:pt idx="21163">
                  <c:v>112500</c:v>
                </c:pt>
                <c:pt idx="21164">
                  <c:v>135000</c:v>
                </c:pt>
                <c:pt idx="21165">
                  <c:v>112500</c:v>
                </c:pt>
                <c:pt idx="21166">
                  <c:v>81000</c:v>
                </c:pt>
                <c:pt idx="21167">
                  <c:v>157500</c:v>
                </c:pt>
                <c:pt idx="21168">
                  <c:v>202500</c:v>
                </c:pt>
                <c:pt idx="21169">
                  <c:v>144000</c:v>
                </c:pt>
                <c:pt idx="21170">
                  <c:v>202500</c:v>
                </c:pt>
                <c:pt idx="21171">
                  <c:v>135000</c:v>
                </c:pt>
                <c:pt idx="21172">
                  <c:v>112500</c:v>
                </c:pt>
                <c:pt idx="21173">
                  <c:v>135000</c:v>
                </c:pt>
                <c:pt idx="21174">
                  <c:v>112500</c:v>
                </c:pt>
                <c:pt idx="21175">
                  <c:v>121500</c:v>
                </c:pt>
                <c:pt idx="21176">
                  <c:v>90000</c:v>
                </c:pt>
                <c:pt idx="21177">
                  <c:v>157500</c:v>
                </c:pt>
                <c:pt idx="21178">
                  <c:v>225000</c:v>
                </c:pt>
                <c:pt idx="21179">
                  <c:v>180000</c:v>
                </c:pt>
                <c:pt idx="21180">
                  <c:v>171000</c:v>
                </c:pt>
                <c:pt idx="21181">
                  <c:v>225000</c:v>
                </c:pt>
                <c:pt idx="21182">
                  <c:v>112500</c:v>
                </c:pt>
                <c:pt idx="21183">
                  <c:v>162000</c:v>
                </c:pt>
                <c:pt idx="21184">
                  <c:v>112500</c:v>
                </c:pt>
                <c:pt idx="21185">
                  <c:v>67500</c:v>
                </c:pt>
                <c:pt idx="21186">
                  <c:v>112500</c:v>
                </c:pt>
                <c:pt idx="21187">
                  <c:v>135000</c:v>
                </c:pt>
                <c:pt idx="21188">
                  <c:v>112500</c:v>
                </c:pt>
                <c:pt idx="21189">
                  <c:v>180000</c:v>
                </c:pt>
                <c:pt idx="21190">
                  <c:v>135000</c:v>
                </c:pt>
                <c:pt idx="21191">
                  <c:v>90000</c:v>
                </c:pt>
                <c:pt idx="21192">
                  <c:v>121500</c:v>
                </c:pt>
                <c:pt idx="21193">
                  <c:v>67500</c:v>
                </c:pt>
                <c:pt idx="21194">
                  <c:v>112500</c:v>
                </c:pt>
                <c:pt idx="21195">
                  <c:v>112500</c:v>
                </c:pt>
                <c:pt idx="21196">
                  <c:v>90000</c:v>
                </c:pt>
                <c:pt idx="21197">
                  <c:v>270000</c:v>
                </c:pt>
                <c:pt idx="21198">
                  <c:v>126000</c:v>
                </c:pt>
                <c:pt idx="21199">
                  <c:v>270000</c:v>
                </c:pt>
                <c:pt idx="21200">
                  <c:v>97875</c:v>
                </c:pt>
                <c:pt idx="21201">
                  <c:v>157500</c:v>
                </c:pt>
                <c:pt idx="21202">
                  <c:v>83250</c:v>
                </c:pt>
                <c:pt idx="21203">
                  <c:v>126000</c:v>
                </c:pt>
                <c:pt idx="21204">
                  <c:v>202500</c:v>
                </c:pt>
                <c:pt idx="21205">
                  <c:v>225000</c:v>
                </c:pt>
                <c:pt idx="21206">
                  <c:v>180000</c:v>
                </c:pt>
                <c:pt idx="21207">
                  <c:v>270000</c:v>
                </c:pt>
                <c:pt idx="21208">
                  <c:v>99000</c:v>
                </c:pt>
                <c:pt idx="21209">
                  <c:v>202500</c:v>
                </c:pt>
                <c:pt idx="21210">
                  <c:v>180000</c:v>
                </c:pt>
                <c:pt idx="21211">
                  <c:v>126000</c:v>
                </c:pt>
                <c:pt idx="21212">
                  <c:v>135000</c:v>
                </c:pt>
                <c:pt idx="21213">
                  <c:v>225000</c:v>
                </c:pt>
                <c:pt idx="21214">
                  <c:v>189000</c:v>
                </c:pt>
                <c:pt idx="21215">
                  <c:v>162000</c:v>
                </c:pt>
                <c:pt idx="21216">
                  <c:v>157500</c:v>
                </c:pt>
                <c:pt idx="21217">
                  <c:v>157500</c:v>
                </c:pt>
                <c:pt idx="21218">
                  <c:v>283500</c:v>
                </c:pt>
                <c:pt idx="21219">
                  <c:v>135000</c:v>
                </c:pt>
                <c:pt idx="21220">
                  <c:v>112500</c:v>
                </c:pt>
                <c:pt idx="21221">
                  <c:v>90000</c:v>
                </c:pt>
                <c:pt idx="21222">
                  <c:v>270000</c:v>
                </c:pt>
                <c:pt idx="21223">
                  <c:v>225000</c:v>
                </c:pt>
                <c:pt idx="21224">
                  <c:v>81000</c:v>
                </c:pt>
                <c:pt idx="21225">
                  <c:v>157500</c:v>
                </c:pt>
                <c:pt idx="21226">
                  <c:v>85500</c:v>
                </c:pt>
                <c:pt idx="21227">
                  <c:v>135000</c:v>
                </c:pt>
                <c:pt idx="21228">
                  <c:v>112500</c:v>
                </c:pt>
                <c:pt idx="21229">
                  <c:v>135000</c:v>
                </c:pt>
                <c:pt idx="21230">
                  <c:v>112500</c:v>
                </c:pt>
                <c:pt idx="21231">
                  <c:v>90000</c:v>
                </c:pt>
                <c:pt idx="21232">
                  <c:v>81000</c:v>
                </c:pt>
                <c:pt idx="21233">
                  <c:v>135000</c:v>
                </c:pt>
                <c:pt idx="21234">
                  <c:v>157500</c:v>
                </c:pt>
                <c:pt idx="21235">
                  <c:v>135000</c:v>
                </c:pt>
                <c:pt idx="21236">
                  <c:v>157500</c:v>
                </c:pt>
                <c:pt idx="21237">
                  <c:v>135000</c:v>
                </c:pt>
                <c:pt idx="21238">
                  <c:v>144000</c:v>
                </c:pt>
                <c:pt idx="21239">
                  <c:v>202500</c:v>
                </c:pt>
                <c:pt idx="21240">
                  <c:v>67500</c:v>
                </c:pt>
                <c:pt idx="21241">
                  <c:v>112500</c:v>
                </c:pt>
                <c:pt idx="21242">
                  <c:v>112500</c:v>
                </c:pt>
                <c:pt idx="21243">
                  <c:v>135000</c:v>
                </c:pt>
                <c:pt idx="21244">
                  <c:v>387000</c:v>
                </c:pt>
                <c:pt idx="21245">
                  <c:v>180000</c:v>
                </c:pt>
                <c:pt idx="21246">
                  <c:v>112500</c:v>
                </c:pt>
                <c:pt idx="21247">
                  <c:v>144000</c:v>
                </c:pt>
                <c:pt idx="21248">
                  <c:v>81000</c:v>
                </c:pt>
                <c:pt idx="21249">
                  <c:v>81000</c:v>
                </c:pt>
                <c:pt idx="21250">
                  <c:v>135000</c:v>
                </c:pt>
                <c:pt idx="21251">
                  <c:v>135000</c:v>
                </c:pt>
                <c:pt idx="21252">
                  <c:v>157500</c:v>
                </c:pt>
                <c:pt idx="21253">
                  <c:v>54000</c:v>
                </c:pt>
                <c:pt idx="21254">
                  <c:v>112500</c:v>
                </c:pt>
                <c:pt idx="21255">
                  <c:v>202500</c:v>
                </c:pt>
                <c:pt idx="21256">
                  <c:v>133200</c:v>
                </c:pt>
                <c:pt idx="21257">
                  <c:v>225000</c:v>
                </c:pt>
                <c:pt idx="21258">
                  <c:v>112500</c:v>
                </c:pt>
                <c:pt idx="21259">
                  <c:v>144000</c:v>
                </c:pt>
                <c:pt idx="21260">
                  <c:v>234000</c:v>
                </c:pt>
                <c:pt idx="21261">
                  <c:v>90000</c:v>
                </c:pt>
                <c:pt idx="21262">
                  <c:v>67500</c:v>
                </c:pt>
                <c:pt idx="21263">
                  <c:v>157500</c:v>
                </c:pt>
                <c:pt idx="21264">
                  <c:v>135000</c:v>
                </c:pt>
                <c:pt idx="21265">
                  <c:v>99000</c:v>
                </c:pt>
                <c:pt idx="21266">
                  <c:v>112500</c:v>
                </c:pt>
                <c:pt idx="21267">
                  <c:v>157500</c:v>
                </c:pt>
                <c:pt idx="21268">
                  <c:v>135000</c:v>
                </c:pt>
                <c:pt idx="21269">
                  <c:v>180000</c:v>
                </c:pt>
                <c:pt idx="21270">
                  <c:v>180000</c:v>
                </c:pt>
                <c:pt idx="21271">
                  <c:v>180000</c:v>
                </c:pt>
                <c:pt idx="21272">
                  <c:v>270000</c:v>
                </c:pt>
                <c:pt idx="21273">
                  <c:v>135000</c:v>
                </c:pt>
                <c:pt idx="21274">
                  <c:v>540000</c:v>
                </c:pt>
                <c:pt idx="21275">
                  <c:v>72000</c:v>
                </c:pt>
                <c:pt idx="21276">
                  <c:v>112500</c:v>
                </c:pt>
                <c:pt idx="21277">
                  <c:v>126000</c:v>
                </c:pt>
                <c:pt idx="21278">
                  <c:v>315000</c:v>
                </c:pt>
                <c:pt idx="21279">
                  <c:v>90000</c:v>
                </c:pt>
                <c:pt idx="21280">
                  <c:v>180000</c:v>
                </c:pt>
                <c:pt idx="21281">
                  <c:v>135000</c:v>
                </c:pt>
                <c:pt idx="21282">
                  <c:v>450000</c:v>
                </c:pt>
                <c:pt idx="21283">
                  <c:v>360000</c:v>
                </c:pt>
                <c:pt idx="21284">
                  <c:v>270000</c:v>
                </c:pt>
                <c:pt idx="21285">
                  <c:v>58500</c:v>
                </c:pt>
                <c:pt idx="21286">
                  <c:v>94500</c:v>
                </c:pt>
                <c:pt idx="21287">
                  <c:v>135000</c:v>
                </c:pt>
                <c:pt idx="21288">
                  <c:v>135000</c:v>
                </c:pt>
                <c:pt idx="21289">
                  <c:v>180000</c:v>
                </c:pt>
                <c:pt idx="21290">
                  <c:v>148500</c:v>
                </c:pt>
                <c:pt idx="21291">
                  <c:v>225000</c:v>
                </c:pt>
                <c:pt idx="21292">
                  <c:v>315000</c:v>
                </c:pt>
                <c:pt idx="21293">
                  <c:v>270000</c:v>
                </c:pt>
                <c:pt idx="21294">
                  <c:v>103500</c:v>
                </c:pt>
                <c:pt idx="21295">
                  <c:v>90000</c:v>
                </c:pt>
                <c:pt idx="21296">
                  <c:v>270000</c:v>
                </c:pt>
                <c:pt idx="21297">
                  <c:v>126000</c:v>
                </c:pt>
                <c:pt idx="21298">
                  <c:v>112500</c:v>
                </c:pt>
                <c:pt idx="21299">
                  <c:v>126000</c:v>
                </c:pt>
                <c:pt idx="21300">
                  <c:v>180000</c:v>
                </c:pt>
                <c:pt idx="21301">
                  <c:v>135000</c:v>
                </c:pt>
                <c:pt idx="21302">
                  <c:v>180000</c:v>
                </c:pt>
                <c:pt idx="21303">
                  <c:v>112500</c:v>
                </c:pt>
                <c:pt idx="21304">
                  <c:v>315000</c:v>
                </c:pt>
                <c:pt idx="21305">
                  <c:v>292500</c:v>
                </c:pt>
                <c:pt idx="21306">
                  <c:v>148500</c:v>
                </c:pt>
                <c:pt idx="21307">
                  <c:v>135000</c:v>
                </c:pt>
                <c:pt idx="21308">
                  <c:v>202500</c:v>
                </c:pt>
                <c:pt idx="21309">
                  <c:v>72000</c:v>
                </c:pt>
                <c:pt idx="21310">
                  <c:v>112500</c:v>
                </c:pt>
                <c:pt idx="21311">
                  <c:v>180000</c:v>
                </c:pt>
                <c:pt idx="21312">
                  <c:v>135000</c:v>
                </c:pt>
                <c:pt idx="21313">
                  <c:v>157500</c:v>
                </c:pt>
                <c:pt idx="21314">
                  <c:v>90000</c:v>
                </c:pt>
                <c:pt idx="21315">
                  <c:v>135000</c:v>
                </c:pt>
                <c:pt idx="21316">
                  <c:v>121500</c:v>
                </c:pt>
                <c:pt idx="21317">
                  <c:v>67500</c:v>
                </c:pt>
                <c:pt idx="21318">
                  <c:v>166500</c:v>
                </c:pt>
                <c:pt idx="21319">
                  <c:v>225000</c:v>
                </c:pt>
                <c:pt idx="21320">
                  <c:v>135000</c:v>
                </c:pt>
                <c:pt idx="21321">
                  <c:v>112500</c:v>
                </c:pt>
                <c:pt idx="21322">
                  <c:v>180000</c:v>
                </c:pt>
                <c:pt idx="21323">
                  <c:v>225000</c:v>
                </c:pt>
                <c:pt idx="21324">
                  <c:v>315000</c:v>
                </c:pt>
                <c:pt idx="21325">
                  <c:v>108000</c:v>
                </c:pt>
                <c:pt idx="21326">
                  <c:v>189000</c:v>
                </c:pt>
                <c:pt idx="21327">
                  <c:v>180000</c:v>
                </c:pt>
                <c:pt idx="21328">
                  <c:v>67500</c:v>
                </c:pt>
                <c:pt idx="21329">
                  <c:v>157500</c:v>
                </c:pt>
                <c:pt idx="21330">
                  <c:v>270000</c:v>
                </c:pt>
                <c:pt idx="21331">
                  <c:v>135000</c:v>
                </c:pt>
                <c:pt idx="21332">
                  <c:v>49500</c:v>
                </c:pt>
                <c:pt idx="21333">
                  <c:v>99000</c:v>
                </c:pt>
                <c:pt idx="21334">
                  <c:v>225000</c:v>
                </c:pt>
                <c:pt idx="21335">
                  <c:v>180000</c:v>
                </c:pt>
                <c:pt idx="21336">
                  <c:v>202500</c:v>
                </c:pt>
                <c:pt idx="21337">
                  <c:v>99000</c:v>
                </c:pt>
                <c:pt idx="21338">
                  <c:v>180000</c:v>
                </c:pt>
                <c:pt idx="21339">
                  <c:v>103500</c:v>
                </c:pt>
                <c:pt idx="21340">
                  <c:v>135000</c:v>
                </c:pt>
                <c:pt idx="21341">
                  <c:v>112500</c:v>
                </c:pt>
                <c:pt idx="21342">
                  <c:v>112500</c:v>
                </c:pt>
                <c:pt idx="21343">
                  <c:v>283500</c:v>
                </c:pt>
                <c:pt idx="21344">
                  <c:v>135000</c:v>
                </c:pt>
                <c:pt idx="21345">
                  <c:v>112500</c:v>
                </c:pt>
                <c:pt idx="21346">
                  <c:v>225000</c:v>
                </c:pt>
                <c:pt idx="21347">
                  <c:v>135000</c:v>
                </c:pt>
                <c:pt idx="21348">
                  <c:v>220500</c:v>
                </c:pt>
                <c:pt idx="21349">
                  <c:v>247500</c:v>
                </c:pt>
                <c:pt idx="21350">
                  <c:v>121500</c:v>
                </c:pt>
                <c:pt idx="21351">
                  <c:v>157500</c:v>
                </c:pt>
                <c:pt idx="21352">
                  <c:v>202500</c:v>
                </c:pt>
                <c:pt idx="21353">
                  <c:v>36000</c:v>
                </c:pt>
                <c:pt idx="21354">
                  <c:v>112500</c:v>
                </c:pt>
                <c:pt idx="21355">
                  <c:v>130500</c:v>
                </c:pt>
                <c:pt idx="21356">
                  <c:v>67500</c:v>
                </c:pt>
                <c:pt idx="21357">
                  <c:v>90000</c:v>
                </c:pt>
                <c:pt idx="21358">
                  <c:v>90000</c:v>
                </c:pt>
                <c:pt idx="21359">
                  <c:v>137250</c:v>
                </c:pt>
                <c:pt idx="21360">
                  <c:v>112500</c:v>
                </c:pt>
                <c:pt idx="21361">
                  <c:v>135000</c:v>
                </c:pt>
                <c:pt idx="21362">
                  <c:v>175500</c:v>
                </c:pt>
                <c:pt idx="21363">
                  <c:v>202500</c:v>
                </c:pt>
                <c:pt idx="21364">
                  <c:v>180000</c:v>
                </c:pt>
                <c:pt idx="21365">
                  <c:v>90000</c:v>
                </c:pt>
                <c:pt idx="21366">
                  <c:v>157500</c:v>
                </c:pt>
                <c:pt idx="21367">
                  <c:v>135000</c:v>
                </c:pt>
                <c:pt idx="21368">
                  <c:v>112500</c:v>
                </c:pt>
                <c:pt idx="21369">
                  <c:v>157500</c:v>
                </c:pt>
                <c:pt idx="21370">
                  <c:v>270000</c:v>
                </c:pt>
                <c:pt idx="21371">
                  <c:v>202500</c:v>
                </c:pt>
                <c:pt idx="21372">
                  <c:v>315000</c:v>
                </c:pt>
                <c:pt idx="21373">
                  <c:v>315000</c:v>
                </c:pt>
                <c:pt idx="21374">
                  <c:v>247500</c:v>
                </c:pt>
                <c:pt idx="21375">
                  <c:v>90000</c:v>
                </c:pt>
                <c:pt idx="21376">
                  <c:v>72000</c:v>
                </c:pt>
                <c:pt idx="21377">
                  <c:v>135000</c:v>
                </c:pt>
                <c:pt idx="21378">
                  <c:v>81000</c:v>
                </c:pt>
                <c:pt idx="21379">
                  <c:v>180000</c:v>
                </c:pt>
                <c:pt idx="21380">
                  <c:v>270000</c:v>
                </c:pt>
                <c:pt idx="21381">
                  <c:v>180000</c:v>
                </c:pt>
                <c:pt idx="21382">
                  <c:v>58500</c:v>
                </c:pt>
                <c:pt idx="21383">
                  <c:v>135000</c:v>
                </c:pt>
                <c:pt idx="21384">
                  <c:v>90000</c:v>
                </c:pt>
                <c:pt idx="21385">
                  <c:v>175500</c:v>
                </c:pt>
                <c:pt idx="21386">
                  <c:v>180000</c:v>
                </c:pt>
                <c:pt idx="21387">
                  <c:v>279000</c:v>
                </c:pt>
                <c:pt idx="21388">
                  <c:v>135000</c:v>
                </c:pt>
                <c:pt idx="21389">
                  <c:v>126000</c:v>
                </c:pt>
                <c:pt idx="21390">
                  <c:v>90000</c:v>
                </c:pt>
                <c:pt idx="21391">
                  <c:v>135000</c:v>
                </c:pt>
                <c:pt idx="21392">
                  <c:v>135000</c:v>
                </c:pt>
                <c:pt idx="21393">
                  <c:v>81000</c:v>
                </c:pt>
                <c:pt idx="21394">
                  <c:v>135000</c:v>
                </c:pt>
                <c:pt idx="21395">
                  <c:v>90000</c:v>
                </c:pt>
                <c:pt idx="21396">
                  <c:v>202500</c:v>
                </c:pt>
                <c:pt idx="21397">
                  <c:v>112500</c:v>
                </c:pt>
                <c:pt idx="21398">
                  <c:v>270000</c:v>
                </c:pt>
                <c:pt idx="21399">
                  <c:v>225000</c:v>
                </c:pt>
                <c:pt idx="21400">
                  <c:v>157500</c:v>
                </c:pt>
                <c:pt idx="21401">
                  <c:v>157500</c:v>
                </c:pt>
                <c:pt idx="21402">
                  <c:v>180000</c:v>
                </c:pt>
                <c:pt idx="21403">
                  <c:v>225000</c:v>
                </c:pt>
                <c:pt idx="21404">
                  <c:v>112500</c:v>
                </c:pt>
                <c:pt idx="21405">
                  <c:v>180000</c:v>
                </c:pt>
                <c:pt idx="21406">
                  <c:v>103500</c:v>
                </c:pt>
                <c:pt idx="21407">
                  <c:v>157500</c:v>
                </c:pt>
                <c:pt idx="21408">
                  <c:v>202500</c:v>
                </c:pt>
                <c:pt idx="21409">
                  <c:v>337500</c:v>
                </c:pt>
                <c:pt idx="21410">
                  <c:v>225000</c:v>
                </c:pt>
                <c:pt idx="21411">
                  <c:v>157500</c:v>
                </c:pt>
                <c:pt idx="21412">
                  <c:v>112500</c:v>
                </c:pt>
                <c:pt idx="21413">
                  <c:v>67500</c:v>
                </c:pt>
                <c:pt idx="21414">
                  <c:v>90000</c:v>
                </c:pt>
                <c:pt idx="21415">
                  <c:v>270000</c:v>
                </c:pt>
                <c:pt idx="21416">
                  <c:v>90000</c:v>
                </c:pt>
                <c:pt idx="21417">
                  <c:v>112500</c:v>
                </c:pt>
                <c:pt idx="21418">
                  <c:v>112500</c:v>
                </c:pt>
                <c:pt idx="21419">
                  <c:v>202500</c:v>
                </c:pt>
                <c:pt idx="21420">
                  <c:v>90000</c:v>
                </c:pt>
                <c:pt idx="21421">
                  <c:v>225000</c:v>
                </c:pt>
                <c:pt idx="21422">
                  <c:v>315000</c:v>
                </c:pt>
                <c:pt idx="21423">
                  <c:v>67500</c:v>
                </c:pt>
                <c:pt idx="21424">
                  <c:v>270000</c:v>
                </c:pt>
                <c:pt idx="21425">
                  <c:v>157500</c:v>
                </c:pt>
                <c:pt idx="21426">
                  <c:v>135000</c:v>
                </c:pt>
                <c:pt idx="21427">
                  <c:v>148500</c:v>
                </c:pt>
                <c:pt idx="21428">
                  <c:v>112500</c:v>
                </c:pt>
                <c:pt idx="21429">
                  <c:v>67500</c:v>
                </c:pt>
                <c:pt idx="21430">
                  <c:v>112500</c:v>
                </c:pt>
                <c:pt idx="21431">
                  <c:v>270000</c:v>
                </c:pt>
                <c:pt idx="21432">
                  <c:v>405000</c:v>
                </c:pt>
                <c:pt idx="21433">
                  <c:v>126000</c:v>
                </c:pt>
                <c:pt idx="21434">
                  <c:v>180000</c:v>
                </c:pt>
                <c:pt idx="21435">
                  <c:v>180000</c:v>
                </c:pt>
                <c:pt idx="21436">
                  <c:v>135000</c:v>
                </c:pt>
                <c:pt idx="21437">
                  <c:v>157500</c:v>
                </c:pt>
                <c:pt idx="21438">
                  <c:v>112500</c:v>
                </c:pt>
                <c:pt idx="21439">
                  <c:v>202500</c:v>
                </c:pt>
                <c:pt idx="21440">
                  <c:v>225000</c:v>
                </c:pt>
                <c:pt idx="21441">
                  <c:v>157500</c:v>
                </c:pt>
                <c:pt idx="21442">
                  <c:v>135000</c:v>
                </c:pt>
                <c:pt idx="21443">
                  <c:v>67500</c:v>
                </c:pt>
                <c:pt idx="21444">
                  <c:v>450000</c:v>
                </c:pt>
                <c:pt idx="21445">
                  <c:v>225000</c:v>
                </c:pt>
                <c:pt idx="21446">
                  <c:v>135000</c:v>
                </c:pt>
                <c:pt idx="21447">
                  <c:v>90000</c:v>
                </c:pt>
                <c:pt idx="21448">
                  <c:v>121500</c:v>
                </c:pt>
                <c:pt idx="21449">
                  <c:v>180000</c:v>
                </c:pt>
                <c:pt idx="21450">
                  <c:v>189000</c:v>
                </c:pt>
                <c:pt idx="21451">
                  <c:v>202500</c:v>
                </c:pt>
                <c:pt idx="21452">
                  <c:v>225000</c:v>
                </c:pt>
                <c:pt idx="21453">
                  <c:v>225000</c:v>
                </c:pt>
                <c:pt idx="21454">
                  <c:v>180000</c:v>
                </c:pt>
                <c:pt idx="21455">
                  <c:v>157500</c:v>
                </c:pt>
                <c:pt idx="21456">
                  <c:v>157500</c:v>
                </c:pt>
                <c:pt idx="21457">
                  <c:v>202500</c:v>
                </c:pt>
                <c:pt idx="21458">
                  <c:v>148500</c:v>
                </c:pt>
                <c:pt idx="21459">
                  <c:v>112500</c:v>
                </c:pt>
                <c:pt idx="21460">
                  <c:v>76500</c:v>
                </c:pt>
                <c:pt idx="21461">
                  <c:v>157500</c:v>
                </c:pt>
                <c:pt idx="21462">
                  <c:v>90000</c:v>
                </c:pt>
                <c:pt idx="21463">
                  <c:v>135000</c:v>
                </c:pt>
                <c:pt idx="21464">
                  <c:v>135000</c:v>
                </c:pt>
                <c:pt idx="21465">
                  <c:v>135000</c:v>
                </c:pt>
                <c:pt idx="21466">
                  <c:v>315000</c:v>
                </c:pt>
                <c:pt idx="21467">
                  <c:v>130500</c:v>
                </c:pt>
                <c:pt idx="21468">
                  <c:v>112500</c:v>
                </c:pt>
                <c:pt idx="21469">
                  <c:v>315000</c:v>
                </c:pt>
                <c:pt idx="21470">
                  <c:v>112500</c:v>
                </c:pt>
                <c:pt idx="21471">
                  <c:v>157500</c:v>
                </c:pt>
                <c:pt idx="21472">
                  <c:v>180000</c:v>
                </c:pt>
                <c:pt idx="21473">
                  <c:v>202500</c:v>
                </c:pt>
                <c:pt idx="21474">
                  <c:v>90000</c:v>
                </c:pt>
                <c:pt idx="21475">
                  <c:v>112500</c:v>
                </c:pt>
                <c:pt idx="21476">
                  <c:v>112500</c:v>
                </c:pt>
                <c:pt idx="21477">
                  <c:v>81000</c:v>
                </c:pt>
                <c:pt idx="21478">
                  <c:v>157500</c:v>
                </c:pt>
                <c:pt idx="21479">
                  <c:v>202500</c:v>
                </c:pt>
                <c:pt idx="21480">
                  <c:v>216000</c:v>
                </c:pt>
                <c:pt idx="21481">
                  <c:v>81000</c:v>
                </c:pt>
                <c:pt idx="21482">
                  <c:v>166500</c:v>
                </c:pt>
                <c:pt idx="21483">
                  <c:v>157500</c:v>
                </c:pt>
                <c:pt idx="21484">
                  <c:v>135000</c:v>
                </c:pt>
                <c:pt idx="21485">
                  <c:v>135000</c:v>
                </c:pt>
                <c:pt idx="21486">
                  <c:v>202500</c:v>
                </c:pt>
                <c:pt idx="21487">
                  <c:v>157500</c:v>
                </c:pt>
                <c:pt idx="21488">
                  <c:v>90000</c:v>
                </c:pt>
                <c:pt idx="21489">
                  <c:v>270000</c:v>
                </c:pt>
                <c:pt idx="21490">
                  <c:v>225000</c:v>
                </c:pt>
                <c:pt idx="21491">
                  <c:v>360000</c:v>
                </c:pt>
                <c:pt idx="21492">
                  <c:v>103500</c:v>
                </c:pt>
                <c:pt idx="21493">
                  <c:v>225000</c:v>
                </c:pt>
                <c:pt idx="21494">
                  <c:v>585000</c:v>
                </c:pt>
                <c:pt idx="21495">
                  <c:v>157500</c:v>
                </c:pt>
                <c:pt idx="21496">
                  <c:v>175500</c:v>
                </c:pt>
                <c:pt idx="21497">
                  <c:v>135000</c:v>
                </c:pt>
                <c:pt idx="21498">
                  <c:v>90000</c:v>
                </c:pt>
                <c:pt idx="21499">
                  <c:v>112500</c:v>
                </c:pt>
                <c:pt idx="21500">
                  <c:v>135000</c:v>
                </c:pt>
                <c:pt idx="21501">
                  <c:v>135000</c:v>
                </c:pt>
                <c:pt idx="21502">
                  <c:v>90000</c:v>
                </c:pt>
                <c:pt idx="21503">
                  <c:v>76500</c:v>
                </c:pt>
                <c:pt idx="21504">
                  <c:v>180000</c:v>
                </c:pt>
                <c:pt idx="21505">
                  <c:v>94500</c:v>
                </c:pt>
                <c:pt idx="21506">
                  <c:v>180000</c:v>
                </c:pt>
                <c:pt idx="21507">
                  <c:v>135000</c:v>
                </c:pt>
                <c:pt idx="21508">
                  <c:v>180000</c:v>
                </c:pt>
                <c:pt idx="21509">
                  <c:v>112500</c:v>
                </c:pt>
                <c:pt idx="21510">
                  <c:v>225000</c:v>
                </c:pt>
                <c:pt idx="21511">
                  <c:v>90000</c:v>
                </c:pt>
                <c:pt idx="21512">
                  <c:v>112500</c:v>
                </c:pt>
                <c:pt idx="21513">
                  <c:v>157500</c:v>
                </c:pt>
                <c:pt idx="21514">
                  <c:v>99000</c:v>
                </c:pt>
                <c:pt idx="21515">
                  <c:v>112500</c:v>
                </c:pt>
                <c:pt idx="21516">
                  <c:v>135000</c:v>
                </c:pt>
                <c:pt idx="21517">
                  <c:v>67500</c:v>
                </c:pt>
                <c:pt idx="21518">
                  <c:v>99000</c:v>
                </c:pt>
                <c:pt idx="21519">
                  <c:v>157500</c:v>
                </c:pt>
                <c:pt idx="21520">
                  <c:v>139500</c:v>
                </c:pt>
                <c:pt idx="21521">
                  <c:v>90000</c:v>
                </c:pt>
                <c:pt idx="21522">
                  <c:v>117000</c:v>
                </c:pt>
                <c:pt idx="21523">
                  <c:v>225000</c:v>
                </c:pt>
                <c:pt idx="21524">
                  <c:v>135000</c:v>
                </c:pt>
                <c:pt idx="21525">
                  <c:v>202500</c:v>
                </c:pt>
                <c:pt idx="21526">
                  <c:v>135000</c:v>
                </c:pt>
                <c:pt idx="21527">
                  <c:v>135000</c:v>
                </c:pt>
                <c:pt idx="21528">
                  <c:v>121500</c:v>
                </c:pt>
                <c:pt idx="21529">
                  <c:v>342000</c:v>
                </c:pt>
                <c:pt idx="21530">
                  <c:v>225000</c:v>
                </c:pt>
                <c:pt idx="21531">
                  <c:v>90000</c:v>
                </c:pt>
                <c:pt idx="21532">
                  <c:v>189000</c:v>
                </c:pt>
                <c:pt idx="21533">
                  <c:v>135000</c:v>
                </c:pt>
                <c:pt idx="21534">
                  <c:v>171000</c:v>
                </c:pt>
                <c:pt idx="21535">
                  <c:v>135000</c:v>
                </c:pt>
                <c:pt idx="21536">
                  <c:v>180000</c:v>
                </c:pt>
                <c:pt idx="21537">
                  <c:v>117000</c:v>
                </c:pt>
                <c:pt idx="21538">
                  <c:v>135000</c:v>
                </c:pt>
                <c:pt idx="21539">
                  <c:v>112500</c:v>
                </c:pt>
                <c:pt idx="21540">
                  <c:v>202500</c:v>
                </c:pt>
                <c:pt idx="21541">
                  <c:v>270000</c:v>
                </c:pt>
                <c:pt idx="21542">
                  <c:v>225000</c:v>
                </c:pt>
                <c:pt idx="21543">
                  <c:v>157500</c:v>
                </c:pt>
                <c:pt idx="21544">
                  <c:v>90000</c:v>
                </c:pt>
                <c:pt idx="21545">
                  <c:v>180000</c:v>
                </c:pt>
                <c:pt idx="21546">
                  <c:v>198000</c:v>
                </c:pt>
                <c:pt idx="21547">
                  <c:v>135000</c:v>
                </c:pt>
                <c:pt idx="21548">
                  <c:v>67500</c:v>
                </c:pt>
                <c:pt idx="21549">
                  <c:v>135000</c:v>
                </c:pt>
                <c:pt idx="21550">
                  <c:v>202500</c:v>
                </c:pt>
                <c:pt idx="21551">
                  <c:v>189000</c:v>
                </c:pt>
                <c:pt idx="21552">
                  <c:v>157500</c:v>
                </c:pt>
                <c:pt idx="21553">
                  <c:v>225000</c:v>
                </c:pt>
                <c:pt idx="21554">
                  <c:v>148500</c:v>
                </c:pt>
                <c:pt idx="21555">
                  <c:v>180000</c:v>
                </c:pt>
                <c:pt idx="21556">
                  <c:v>135000</c:v>
                </c:pt>
                <c:pt idx="21557">
                  <c:v>108000</c:v>
                </c:pt>
                <c:pt idx="21558">
                  <c:v>189000</c:v>
                </c:pt>
                <c:pt idx="21559">
                  <c:v>180000</c:v>
                </c:pt>
                <c:pt idx="21560">
                  <c:v>234000</c:v>
                </c:pt>
                <c:pt idx="21561">
                  <c:v>121500</c:v>
                </c:pt>
                <c:pt idx="21562">
                  <c:v>90000</c:v>
                </c:pt>
                <c:pt idx="21563">
                  <c:v>202500</c:v>
                </c:pt>
                <c:pt idx="21564">
                  <c:v>81000</c:v>
                </c:pt>
                <c:pt idx="21565">
                  <c:v>112500</c:v>
                </c:pt>
                <c:pt idx="21566">
                  <c:v>135000</c:v>
                </c:pt>
                <c:pt idx="21567">
                  <c:v>202500</c:v>
                </c:pt>
                <c:pt idx="21568">
                  <c:v>117000</c:v>
                </c:pt>
                <c:pt idx="21569">
                  <c:v>180000</c:v>
                </c:pt>
                <c:pt idx="21570">
                  <c:v>67500</c:v>
                </c:pt>
                <c:pt idx="21571">
                  <c:v>157500</c:v>
                </c:pt>
                <c:pt idx="21572">
                  <c:v>121500</c:v>
                </c:pt>
                <c:pt idx="21573">
                  <c:v>225000</c:v>
                </c:pt>
                <c:pt idx="21574">
                  <c:v>315000</c:v>
                </c:pt>
                <c:pt idx="21575">
                  <c:v>54000</c:v>
                </c:pt>
                <c:pt idx="21576">
                  <c:v>171000</c:v>
                </c:pt>
                <c:pt idx="21577">
                  <c:v>135000</c:v>
                </c:pt>
                <c:pt idx="21578">
                  <c:v>247500</c:v>
                </c:pt>
                <c:pt idx="21579">
                  <c:v>135000</c:v>
                </c:pt>
                <c:pt idx="21580">
                  <c:v>67500</c:v>
                </c:pt>
                <c:pt idx="21581">
                  <c:v>112500</c:v>
                </c:pt>
                <c:pt idx="21582">
                  <c:v>85500</c:v>
                </c:pt>
                <c:pt idx="21583">
                  <c:v>135000</c:v>
                </c:pt>
                <c:pt idx="21584">
                  <c:v>157500</c:v>
                </c:pt>
                <c:pt idx="21585">
                  <c:v>162000</c:v>
                </c:pt>
                <c:pt idx="21586">
                  <c:v>112500</c:v>
                </c:pt>
                <c:pt idx="21587">
                  <c:v>157500</c:v>
                </c:pt>
                <c:pt idx="21588">
                  <c:v>135000</c:v>
                </c:pt>
                <c:pt idx="21589">
                  <c:v>184500</c:v>
                </c:pt>
                <c:pt idx="21590">
                  <c:v>76500</c:v>
                </c:pt>
                <c:pt idx="21591">
                  <c:v>112500</c:v>
                </c:pt>
                <c:pt idx="21592">
                  <c:v>90000</c:v>
                </c:pt>
                <c:pt idx="21593">
                  <c:v>112500</c:v>
                </c:pt>
                <c:pt idx="21594">
                  <c:v>135000</c:v>
                </c:pt>
                <c:pt idx="21595">
                  <c:v>162000</c:v>
                </c:pt>
                <c:pt idx="21596">
                  <c:v>180000</c:v>
                </c:pt>
                <c:pt idx="21597">
                  <c:v>90000</c:v>
                </c:pt>
                <c:pt idx="21598">
                  <c:v>180000</c:v>
                </c:pt>
                <c:pt idx="21599">
                  <c:v>112500</c:v>
                </c:pt>
                <c:pt idx="21600">
                  <c:v>225000</c:v>
                </c:pt>
                <c:pt idx="21601">
                  <c:v>135000</c:v>
                </c:pt>
                <c:pt idx="21602">
                  <c:v>315000</c:v>
                </c:pt>
                <c:pt idx="21603">
                  <c:v>135000</c:v>
                </c:pt>
                <c:pt idx="21604">
                  <c:v>157500</c:v>
                </c:pt>
                <c:pt idx="21605">
                  <c:v>112500</c:v>
                </c:pt>
                <c:pt idx="21606">
                  <c:v>180000</c:v>
                </c:pt>
                <c:pt idx="21607">
                  <c:v>112500</c:v>
                </c:pt>
                <c:pt idx="21608">
                  <c:v>166500</c:v>
                </c:pt>
                <c:pt idx="21609">
                  <c:v>112500</c:v>
                </c:pt>
                <c:pt idx="21610">
                  <c:v>180000</c:v>
                </c:pt>
                <c:pt idx="21611">
                  <c:v>135000</c:v>
                </c:pt>
                <c:pt idx="21612">
                  <c:v>112500</c:v>
                </c:pt>
                <c:pt idx="21613">
                  <c:v>180000</c:v>
                </c:pt>
                <c:pt idx="21614">
                  <c:v>225000</c:v>
                </c:pt>
                <c:pt idx="21615">
                  <c:v>180000</c:v>
                </c:pt>
                <c:pt idx="21616">
                  <c:v>121500</c:v>
                </c:pt>
                <c:pt idx="21617">
                  <c:v>90000</c:v>
                </c:pt>
                <c:pt idx="21618">
                  <c:v>90000</c:v>
                </c:pt>
                <c:pt idx="21619">
                  <c:v>112500</c:v>
                </c:pt>
                <c:pt idx="21620">
                  <c:v>135000</c:v>
                </c:pt>
                <c:pt idx="21621">
                  <c:v>144000</c:v>
                </c:pt>
                <c:pt idx="21622">
                  <c:v>112500</c:v>
                </c:pt>
                <c:pt idx="21623">
                  <c:v>171000</c:v>
                </c:pt>
                <c:pt idx="21624">
                  <c:v>112500</c:v>
                </c:pt>
                <c:pt idx="21625">
                  <c:v>112500</c:v>
                </c:pt>
                <c:pt idx="21626">
                  <c:v>162000</c:v>
                </c:pt>
                <c:pt idx="21627">
                  <c:v>112500</c:v>
                </c:pt>
                <c:pt idx="21628">
                  <c:v>144000</c:v>
                </c:pt>
                <c:pt idx="21629">
                  <c:v>157500</c:v>
                </c:pt>
                <c:pt idx="21630">
                  <c:v>205200</c:v>
                </c:pt>
                <c:pt idx="21631">
                  <c:v>112500</c:v>
                </c:pt>
                <c:pt idx="21632">
                  <c:v>144000</c:v>
                </c:pt>
                <c:pt idx="21633">
                  <c:v>225000</c:v>
                </c:pt>
                <c:pt idx="21634">
                  <c:v>90000</c:v>
                </c:pt>
                <c:pt idx="21635">
                  <c:v>157500</c:v>
                </c:pt>
                <c:pt idx="21636">
                  <c:v>90000</c:v>
                </c:pt>
                <c:pt idx="21637">
                  <c:v>202500</c:v>
                </c:pt>
                <c:pt idx="21638">
                  <c:v>67500</c:v>
                </c:pt>
                <c:pt idx="21639">
                  <c:v>112500</c:v>
                </c:pt>
                <c:pt idx="21640">
                  <c:v>90000</c:v>
                </c:pt>
                <c:pt idx="21641">
                  <c:v>90000</c:v>
                </c:pt>
                <c:pt idx="21642">
                  <c:v>157500</c:v>
                </c:pt>
                <c:pt idx="21643">
                  <c:v>112500</c:v>
                </c:pt>
                <c:pt idx="21644">
                  <c:v>90000</c:v>
                </c:pt>
                <c:pt idx="21645">
                  <c:v>225000</c:v>
                </c:pt>
                <c:pt idx="21646">
                  <c:v>157500</c:v>
                </c:pt>
                <c:pt idx="21647">
                  <c:v>90000</c:v>
                </c:pt>
                <c:pt idx="21648">
                  <c:v>117000</c:v>
                </c:pt>
                <c:pt idx="21649">
                  <c:v>54000</c:v>
                </c:pt>
                <c:pt idx="21650">
                  <c:v>103500</c:v>
                </c:pt>
                <c:pt idx="21651">
                  <c:v>225000</c:v>
                </c:pt>
                <c:pt idx="21652">
                  <c:v>337500</c:v>
                </c:pt>
                <c:pt idx="21653">
                  <c:v>121500</c:v>
                </c:pt>
                <c:pt idx="21654">
                  <c:v>315000</c:v>
                </c:pt>
                <c:pt idx="21655">
                  <c:v>225000</c:v>
                </c:pt>
                <c:pt idx="21656">
                  <c:v>216000</c:v>
                </c:pt>
                <c:pt idx="21657">
                  <c:v>112500</c:v>
                </c:pt>
                <c:pt idx="21658">
                  <c:v>112500</c:v>
                </c:pt>
                <c:pt idx="21659">
                  <c:v>63000</c:v>
                </c:pt>
                <c:pt idx="21660">
                  <c:v>180000</c:v>
                </c:pt>
                <c:pt idx="21661">
                  <c:v>144000</c:v>
                </c:pt>
                <c:pt idx="21662">
                  <c:v>202500</c:v>
                </c:pt>
                <c:pt idx="21663">
                  <c:v>135000</c:v>
                </c:pt>
                <c:pt idx="21664">
                  <c:v>67500</c:v>
                </c:pt>
                <c:pt idx="21665">
                  <c:v>90000</c:v>
                </c:pt>
                <c:pt idx="21666">
                  <c:v>171000</c:v>
                </c:pt>
                <c:pt idx="21667">
                  <c:v>225000</c:v>
                </c:pt>
                <c:pt idx="21668">
                  <c:v>153000</c:v>
                </c:pt>
                <c:pt idx="21669">
                  <c:v>90000</c:v>
                </c:pt>
                <c:pt idx="21670">
                  <c:v>126000</c:v>
                </c:pt>
                <c:pt idx="21671">
                  <c:v>135000</c:v>
                </c:pt>
                <c:pt idx="21672">
                  <c:v>225000</c:v>
                </c:pt>
                <c:pt idx="21673">
                  <c:v>112500</c:v>
                </c:pt>
                <c:pt idx="21674">
                  <c:v>180000</c:v>
                </c:pt>
                <c:pt idx="21675">
                  <c:v>54000</c:v>
                </c:pt>
                <c:pt idx="21676">
                  <c:v>247500</c:v>
                </c:pt>
                <c:pt idx="21677">
                  <c:v>112500</c:v>
                </c:pt>
                <c:pt idx="21678">
                  <c:v>90000</c:v>
                </c:pt>
                <c:pt idx="21679">
                  <c:v>112500</c:v>
                </c:pt>
                <c:pt idx="21680">
                  <c:v>180000</c:v>
                </c:pt>
                <c:pt idx="21681">
                  <c:v>135000</c:v>
                </c:pt>
                <c:pt idx="21682">
                  <c:v>180000</c:v>
                </c:pt>
                <c:pt idx="21683">
                  <c:v>157500</c:v>
                </c:pt>
                <c:pt idx="21684">
                  <c:v>90000</c:v>
                </c:pt>
                <c:pt idx="21685">
                  <c:v>57600</c:v>
                </c:pt>
                <c:pt idx="21686">
                  <c:v>90000</c:v>
                </c:pt>
                <c:pt idx="21687">
                  <c:v>270000</c:v>
                </c:pt>
                <c:pt idx="21688">
                  <c:v>135000</c:v>
                </c:pt>
                <c:pt idx="21689">
                  <c:v>126000</c:v>
                </c:pt>
                <c:pt idx="21690">
                  <c:v>90000</c:v>
                </c:pt>
                <c:pt idx="21691">
                  <c:v>184500</c:v>
                </c:pt>
                <c:pt idx="21692">
                  <c:v>81000</c:v>
                </c:pt>
                <c:pt idx="21693">
                  <c:v>135000</c:v>
                </c:pt>
                <c:pt idx="21694">
                  <c:v>292500</c:v>
                </c:pt>
                <c:pt idx="21695">
                  <c:v>202500</c:v>
                </c:pt>
                <c:pt idx="21696">
                  <c:v>157500</c:v>
                </c:pt>
                <c:pt idx="21697">
                  <c:v>292500</c:v>
                </c:pt>
                <c:pt idx="21698">
                  <c:v>180000</c:v>
                </c:pt>
                <c:pt idx="21699">
                  <c:v>157500</c:v>
                </c:pt>
                <c:pt idx="21700">
                  <c:v>171000</c:v>
                </c:pt>
                <c:pt idx="21701">
                  <c:v>90000</c:v>
                </c:pt>
                <c:pt idx="21702">
                  <c:v>180000</c:v>
                </c:pt>
                <c:pt idx="21703">
                  <c:v>135000</c:v>
                </c:pt>
                <c:pt idx="21704">
                  <c:v>135000</c:v>
                </c:pt>
                <c:pt idx="21705">
                  <c:v>144000</c:v>
                </c:pt>
                <c:pt idx="21706">
                  <c:v>112500</c:v>
                </c:pt>
                <c:pt idx="21707">
                  <c:v>112500</c:v>
                </c:pt>
                <c:pt idx="21708">
                  <c:v>112500</c:v>
                </c:pt>
                <c:pt idx="21709">
                  <c:v>139500</c:v>
                </c:pt>
                <c:pt idx="21710">
                  <c:v>135000</c:v>
                </c:pt>
                <c:pt idx="21711">
                  <c:v>135000</c:v>
                </c:pt>
                <c:pt idx="21712">
                  <c:v>135000</c:v>
                </c:pt>
                <c:pt idx="21713">
                  <c:v>67500</c:v>
                </c:pt>
                <c:pt idx="21714">
                  <c:v>112500</c:v>
                </c:pt>
                <c:pt idx="21715">
                  <c:v>112500</c:v>
                </c:pt>
                <c:pt idx="21716">
                  <c:v>225000</c:v>
                </c:pt>
                <c:pt idx="21717">
                  <c:v>112500</c:v>
                </c:pt>
                <c:pt idx="21718">
                  <c:v>135000</c:v>
                </c:pt>
                <c:pt idx="21719">
                  <c:v>157500</c:v>
                </c:pt>
                <c:pt idx="21720">
                  <c:v>144000</c:v>
                </c:pt>
                <c:pt idx="21721">
                  <c:v>310500</c:v>
                </c:pt>
                <c:pt idx="21722">
                  <c:v>315000</c:v>
                </c:pt>
                <c:pt idx="21723">
                  <c:v>216000</c:v>
                </c:pt>
                <c:pt idx="21724">
                  <c:v>144000</c:v>
                </c:pt>
                <c:pt idx="21725">
                  <c:v>112500</c:v>
                </c:pt>
                <c:pt idx="21726">
                  <c:v>126000</c:v>
                </c:pt>
                <c:pt idx="21727">
                  <c:v>121500</c:v>
                </c:pt>
                <c:pt idx="21728">
                  <c:v>76500</c:v>
                </c:pt>
                <c:pt idx="21729">
                  <c:v>270000</c:v>
                </c:pt>
                <c:pt idx="21730">
                  <c:v>90000</c:v>
                </c:pt>
                <c:pt idx="21731">
                  <c:v>148500</c:v>
                </c:pt>
                <c:pt idx="21732">
                  <c:v>112500</c:v>
                </c:pt>
                <c:pt idx="21733">
                  <c:v>225000</c:v>
                </c:pt>
                <c:pt idx="21734">
                  <c:v>135000</c:v>
                </c:pt>
                <c:pt idx="21735">
                  <c:v>135000</c:v>
                </c:pt>
                <c:pt idx="21736">
                  <c:v>99000</c:v>
                </c:pt>
                <c:pt idx="21737">
                  <c:v>157500</c:v>
                </c:pt>
                <c:pt idx="21738">
                  <c:v>112500</c:v>
                </c:pt>
                <c:pt idx="21739">
                  <c:v>60750</c:v>
                </c:pt>
                <c:pt idx="21740">
                  <c:v>135000</c:v>
                </c:pt>
                <c:pt idx="21741">
                  <c:v>180000</c:v>
                </c:pt>
                <c:pt idx="21742">
                  <c:v>90000</c:v>
                </c:pt>
                <c:pt idx="21743">
                  <c:v>139500</c:v>
                </c:pt>
                <c:pt idx="21744">
                  <c:v>292500</c:v>
                </c:pt>
                <c:pt idx="21745">
                  <c:v>108000</c:v>
                </c:pt>
                <c:pt idx="21746">
                  <c:v>90000</c:v>
                </c:pt>
                <c:pt idx="21747">
                  <c:v>67500</c:v>
                </c:pt>
                <c:pt idx="21748">
                  <c:v>180000</c:v>
                </c:pt>
                <c:pt idx="21749">
                  <c:v>135000</c:v>
                </c:pt>
                <c:pt idx="21750">
                  <c:v>135000</c:v>
                </c:pt>
                <c:pt idx="21751">
                  <c:v>190800</c:v>
                </c:pt>
                <c:pt idx="21752">
                  <c:v>69750</c:v>
                </c:pt>
                <c:pt idx="21753">
                  <c:v>202500</c:v>
                </c:pt>
                <c:pt idx="21754">
                  <c:v>157500</c:v>
                </c:pt>
                <c:pt idx="21755">
                  <c:v>292500</c:v>
                </c:pt>
                <c:pt idx="21756">
                  <c:v>157500</c:v>
                </c:pt>
                <c:pt idx="21757">
                  <c:v>135000</c:v>
                </c:pt>
                <c:pt idx="21758">
                  <c:v>256500</c:v>
                </c:pt>
                <c:pt idx="21759">
                  <c:v>270000</c:v>
                </c:pt>
                <c:pt idx="21760">
                  <c:v>238500</c:v>
                </c:pt>
                <c:pt idx="21761">
                  <c:v>193500</c:v>
                </c:pt>
                <c:pt idx="21762">
                  <c:v>112500</c:v>
                </c:pt>
                <c:pt idx="21763">
                  <c:v>99000</c:v>
                </c:pt>
                <c:pt idx="21764">
                  <c:v>324000</c:v>
                </c:pt>
                <c:pt idx="21765">
                  <c:v>216000</c:v>
                </c:pt>
                <c:pt idx="21766">
                  <c:v>112500</c:v>
                </c:pt>
                <c:pt idx="21767">
                  <c:v>94500</c:v>
                </c:pt>
                <c:pt idx="21768">
                  <c:v>225000</c:v>
                </c:pt>
                <c:pt idx="21769">
                  <c:v>495000</c:v>
                </c:pt>
                <c:pt idx="21770">
                  <c:v>495000</c:v>
                </c:pt>
                <c:pt idx="21771">
                  <c:v>157500</c:v>
                </c:pt>
                <c:pt idx="21772">
                  <c:v>112500</c:v>
                </c:pt>
                <c:pt idx="21773">
                  <c:v>112500</c:v>
                </c:pt>
                <c:pt idx="21774">
                  <c:v>180000</c:v>
                </c:pt>
                <c:pt idx="21775">
                  <c:v>157500</c:v>
                </c:pt>
                <c:pt idx="21776">
                  <c:v>292500</c:v>
                </c:pt>
                <c:pt idx="21777">
                  <c:v>180000</c:v>
                </c:pt>
                <c:pt idx="21778">
                  <c:v>99000</c:v>
                </c:pt>
                <c:pt idx="21779">
                  <c:v>81000</c:v>
                </c:pt>
                <c:pt idx="21780">
                  <c:v>45000</c:v>
                </c:pt>
                <c:pt idx="21781">
                  <c:v>90000</c:v>
                </c:pt>
                <c:pt idx="21782">
                  <c:v>171000</c:v>
                </c:pt>
                <c:pt idx="21783">
                  <c:v>135000</c:v>
                </c:pt>
                <c:pt idx="21784">
                  <c:v>225000</c:v>
                </c:pt>
                <c:pt idx="21785">
                  <c:v>135000</c:v>
                </c:pt>
                <c:pt idx="21786">
                  <c:v>450000</c:v>
                </c:pt>
                <c:pt idx="21787">
                  <c:v>193500</c:v>
                </c:pt>
                <c:pt idx="21788">
                  <c:v>225000</c:v>
                </c:pt>
                <c:pt idx="21789">
                  <c:v>202500</c:v>
                </c:pt>
                <c:pt idx="21790">
                  <c:v>135000</c:v>
                </c:pt>
                <c:pt idx="21791">
                  <c:v>225000</c:v>
                </c:pt>
                <c:pt idx="21792">
                  <c:v>315000</c:v>
                </c:pt>
                <c:pt idx="21793">
                  <c:v>180000</c:v>
                </c:pt>
                <c:pt idx="21794">
                  <c:v>180000</c:v>
                </c:pt>
                <c:pt idx="21795">
                  <c:v>135000</c:v>
                </c:pt>
                <c:pt idx="21796">
                  <c:v>171000</c:v>
                </c:pt>
                <c:pt idx="21797">
                  <c:v>126000</c:v>
                </c:pt>
                <c:pt idx="21798">
                  <c:v>135000</c:v>
                </c:pt>
                <c:pt idx="21799">
                  <c:v>90000</c:v>
                </c:pt>
                <c:pt idx="21800">
                  <c:v>90000</c:v>
                </c:pt>
                <c:pt idx="21801">
                  <c:v>112500</c:v>
                </c:pt>
                <c:pt idx="21802">
                  <c:v>180000</c:v>
                </c:pt>
                <c:pt idx="21803">
                  <c:v>90000</c:v>
                </c:pt>
                <c:pt idx="21804">
                  <c:v>162000</c:v>
                </c:pt>
                <c:pt idx="21805">
                  <c:v>292500</c:v>
                </c:pt>
                <c:pt idx="21806">
                  <c:v>76500</c:v>
                </c:pt>
                <c:pt idx="21807">
                  <c:v>202500</c:v>
                </c:pt>
                <c:pt idx="21808">
                  <c:v>126000</c:v>
                </c:pt>
                <c:pt idx="21809">
                  <c:v>90000</c:v>
                </c:pt>
                <c:pt idx="21810">
                  <c:v>225000</c:v>
                </c:pt>
                <c:pt idx="21811">
                  <c:v>112500</c:v>
                </c:pt>
                <c:pt idx="21812">
                  <c:v>90000</c:v>
                </c:pt>
                <c:pt idx="21813">
                  <c:v>180000</c:v>
                </c:pt>
                <c:pt idx="21814">
                  <c:v>135000</c:v>
                </c:pt>
                <c:pt idx="21815">
                  <c:v>180000</c:v>
                </c:pt>
                <c:pt idx="21816">
                  <c:v>112500</c:v>
                </c:pt>
                <c:pt idx="21817">
                  <c:v>58500</c:v>
                </c:pt>
                <c:pt idx="21818">
                  <c:v>189000</c:v>
                </c:pt>
                <c:pt idx="21819">
                  <c:v>135000</c:v>
                </c:pt>
                <c:pt idx="21820">
                  <c:v>76500</c:v>
                </c:pt>
                <c:pt idx="21821">
                  <c:v>90000</c:v>
                </c:pt>
                <c:pt idx="21822">
                  <c:v>58500</c:v>
                </c:pt>
                <c:pt idx="21823">
                  <c:v>135000</c:v>
                </c:pt>
                <c:pt idx="21824">
                  <c:v>67500</c:v>
                </c:pt>
                <c:pt idx="21825">
                  <c:v>135000</c:v>
                </c:pt>
                <c:pt idx="21826">
                  <c:v>261000</c:v>
                </c:pt>
                <c:pt idx="21827">
                  <c:v>85500</c:v>
                </c:pt>
                <c:pt idx="21828">
                  <c:v>171000</c:v>
                </c:pt>
                <c:pt idx="21829">
                  <c:v>270000</c:v>
                </c:pt>
                <c:pt idx="21830">
                  <c:v>207000</c:v>
                </c:pt>
                <c:pt idx="21831">
                  <c:v>144000</c:v>
                </c:pt>
                <c:pt idx="21832">
                  <c:v>225000</c:v>
                </c:pt>
                <c:pt idx="21833">
                  <c:v>225000</c:v>
                </c:pt>
                <c:pt idx="21834">
                  <c:v>171000</c:v>
                </c:pt>
              </c:numCache>
            </c:numRef>
          </c:yVal>
          <c:smooth val="0"/>
          <c:extLst>
            <c:ext xmlns:c16="http://schemas.microsoft.com/office/drawing/2014/chart" uri="{C3380CC4-5D6E-409C-BE32-E72D297353CC}">
              <c16:uniqueId val="{00000000-E1FB-4A5C-A1A3-BA4ADB47CC8F}"/>
            </c:ext>
          </c:extLst>
        </c:ser>
        <c:dLbls>
          <c:showLegendKey val="0"/>
          <c:showVal val="0"/>
          <c:showCatName val="0"/>
          <c:showSerName val="0"/>
          <c:showPercent val="0"/>
          <c:showBubbleSize val="0"/>
        </c:dLbls>
        <c:axId val="966975744"/>
        <c:axId val="966953184"/>
      </c:scatterChart>
      <c:valAx>
        <c:axId val="966975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AMT_INCOME_TOTAL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6953184"/>
        <c:crosses val="autoZero"/>
        <c:crossBetween val="midCat"/>
      </c:valAx>
      <c:valAx>
        <c:axId val="96695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AMT_CREDIT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6975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[Application_Data(AutoRecovered).xlsx]Sheet3!PivotTable2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Own_Realty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Sheet3!$A$5:$A$7</c:f>
              <c:strCache>
                <c:ptCount val="2"/>
                <c:pt idx="0">
                  <c:v>N</c:v>
                </c:pt>
                <c:pt idx="1">
                  <c:v>Y</c:v>
                </c:pt>
              </c:strCache>
            </c:strRef>
          </c:cat>
          <c:val>
            <c:numRef>
              <c:f>Sheet3!$B$5:$B$7</c:f>
              <c:numCache>
                <c:formatCode>General</c:formatCode>
                <c:ptCount val="2"/>
                <c:pt idx="0">
                  <c:v>86357</c:v>
                </c:pt>
                <c:pt idx="1">
                  <c:v>196329</c:v>
                </c:pt>
              </c:numCache>
            </c:numRef>
          </c:val>
          <c:extLst>
            <c:ext xmlns:c16="http://schemas.microsoft.com/office/drawing/2014/chart" uri="{C3380CC4-5D6E-409C-BE32-E72D297353CC}">
              <c16:uniqueId val="{00000000-0EFB-4127-94BD-4E41BD370F93}"/>
            </c:ext>
          </c:extLst>
        </c:ser>
        <c:ser>
          <c:idx val="1"/>
          <c:order val="1"/>
          <c:tx>
            <c:strRef>
              <c:f>Sheet3!$C$3:$C$4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Sheet3!$A$5:$A$7</c:f>
              <c:strCache>
                <c:ptCount val="2"/>
                <c:pt idx="0">
                  <c:v>N</c:v>
                </c:pt>
                <c:pt idx="1">
                  <c:v>Y</c:v>
                </c:pt>
              </c:strCache>
            </c:strRef>
          </c:cat>
          <c:val>
            <c:numRef>
              <c:f>Sheet3!$C$5:$C$7</c:f>
              <c:numCache>
                <c:formatCode>General</c:formatCode>
                <c:ptCount val="2"/>
                <c:pt idx="0">
                  <c:v>7842</c:v>
                </c:pt>
                <c:pt idx="1">
                  <c:v>16983</c:v>
                </c:pt>
              </c:numCache>
            </c:numRef>
          </c:val>
          <c:extLst>
            <c:ext xmlns:c16="http://schemas.microsoft.com/office/drawing/2014/chart" uri="{C3380CC4-5D6E-409C-BE32-E72D297353CC}">
              <c16:uniqueId val="{00000001-0EFB-4127-94BD-4E41BD370F93}"/>
            </c:ext>
          </c:extLst>
        </c:ser>
        <c:dLbls>
          <c:dLblPos val="inEnd"/>
          <c:showLegendKey val="0"/>
          <c:showVal val="1"/>
          <c:showCatName val="0"/>
          <c:showSerName val="0"/>
          <c:showPercent val="0"/>
          <c:showBubbleSize val="0"/>
        </c:dLbls>
        <c:gapWidth val="65"/>
        <c:axId val="1535507535"/>
        <c:axId val="1535499375"/>
      </c:barChart>
      <c:catAx>
        <c:axId val="153550753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35499375"/>
        <c:crosses val="autoZero"/>
        <c:auto val="1"/>
        <c:lblAlgn val="ctr"/>
        <c:lblOffset val="100"/>
        <c:noMultiLvlLbl val="0"/>
      </c:catAx>
      <c:valAx>
        <c:axId val="15354993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35507535"/>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[Application_Data(AutoRecovered).xlsx]Sheet13!PivotTable12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Own_Car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Sheet13!$B$3:$B$4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Sheet13!$A$5:$A$7</c:f>
              <c:strCache>
                <c:ptCount val="2"/>
                <c:pt idx="0">
                  <c:v>N</c:v>
                </c:pt>
                <c:pt idx="1">
                  <c:v>Y</c:v>
                </c:pt>
              </c:strCache>
            </c:strRef>
          </c:cat>
          <c:val>
            <c:numRef>
              <c:f>Sheet13!$B$5:$B$7</c:f>
              <c:numCache>
                <c:formatCode>General</c:formatCode>
                <c:ptCount val="2"/>
                <c:pt idx="0">
                  <c:v>185675</c:v>
                </c:pt>
                <c:pt idx="1">
                  <c:v>97011</c:v>
                </c:pt>
              </c:numCache>
            </c:numRef>
          </c:val>
          <c:extLst>
            <c:ext xmlns:c16="http://schemas.microsoft.com/office/drawing/2014/chart" uri="{C3380CC4-5D6E-409C-BE32-E72D297353CC}">
              <c16:uniqueId val="{00000000-4B50-40F2-8ADD-E6BEB4B9BE9A}"/>
            </c:ext>
          </c:extLst>
        </c:ser>
        <c:ser>
          <c:idx val="1"/>
          <c:order val="1"/>
          <c:tx>
            <c:strRef>
              <c:f>Sheet13!$C$3:$C$4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Sheet13!$A$5:$A$7</c:f>
              <c:strCache>
                <c:ptCount val="2"/>
                <c:pt idx="0">
                  <c:v>N</c:v>
                </c:pt>
                <c:pt idx="1">
                  <c:v>Y</c:v>
                </c:pt>
              </c:strCache>
            </c:strRef>
          </c:cat>
          <c:val>
            <c:numRef>
              <c:f>Sheet13!$C$5:$C$7</c:f>
              <c:numCache>
                <c:formatCode>General</c:formatCode>
                <c:ptCount val="2"/>
                <c:pt idx="0">
                  <c:v>17249</c:v>
                </c:pt>
                <c:pt idx="1">
                  <c:v>7576</c:v>
                </c:pt>
              </c:numCache>
            </c:numRef>
          </c:val>
          <c:extLst>
            <c:ext xmlns:c16="http://schemas.microsoft.com/office/drawing/2014/chart" uri="{C3380CC4-5D6E-409C-BE32-E72D297353CC}">
              <c16:uniqueId val="{00000001-4B50-40F2-8ADD-E6BEB4B9BE9A}"/>
            </c:ext>
          </c:extLst>
        </c:ser>
        <c:dLbls>
          <c:dLblPos val="inEnd"/>
          <c:showLegendKey val="0"/>
          <c:showVal val="1"/>
          <c:showCatName val="0"/>
          <c:showSerName val="0"/>
          <c:showPercent val="0"/>
          <c:showBubbleSize val="0"/>
        </c:dLbls>
        <c:gapWidth val="65"/>
        <c:axId val="1401200719"/>
        <c:axId val="1401201199"/>
      </c:barChart>
      <c:catAx>
        <c:axId val="140120071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01201199"/>
        <c:crosses val="autoZero"/>
        <c:auto val="1"/>
        <c:lblAlgn val="ctr"/>
        <c:lblOffset val="100"/>
        <c:noMultiLvlLbl val="0"/>
      </c:catAx>
      <c:valAx>
        <c:axId val="140120119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401200719"/>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[Application_Data(AutoRecovered).xlsx]Sheet5!PivotTable4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Income_Type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Sheet5!$A$5:$A$13</c:f>
              <c:strCache>
                <c:ptCount val="8"/>
                <c:pt idx="0">
                  <c:v>Businessman</c:v>
                </c:pt>
                <c:pt idx="1">
                  <c:v>Commercial associate</c:v>
                </c:pt>
                <c:pt idx="2">
                  <c:v>Maternity leave</c:v>
                </c:pt>
                <c:pt idx="3">
                  <c:v>Pensioner</c:v>
                </c:pt>
                <c:pt idx="4">
                  <c:v>State servant</c:v>
                </c:pt>
                <c:pt idx="5">
                  <c:v>Student</c:v>
                </c:pt>
                <c:pt idx="6">
                  <c:v>Unemployed</c:v>
                </c:pt>
                <c:pt idx="7">
                  <c:v>Working</c:v>
                </c:pt>
              </c:strCache>
            </c:strRef>
          </c:cat>
          <c:val>
            <c:numRef>
              <c:f>Sheet5!$B$5:$B$13</c:f>
              <c:numCache>
                <c:formatCode>General</c:formatCode>
                <c:ptCount val="8"/>
                <c:pt idx="0">
                  <c:v>10</c:v>
                </c:pt>
                <c:pt idx="1">
                  <c:v>66257</c:v>
                </c:pt>
                <c:pt idx="2">
                  <c:v>3</c:v>
                </c:pt>
                <c:pt idx="3">
                  <c:v>52380</c:v>
                </c:pt>
                <c:pt idx="4">
                  <c:v>20454</c:v>
                </c:pt>
                <c:pt idx="5">
                  <c:v>18</c:v>
                </c:pt>
                <c:pt idx="6">
                  <c:v>14</c:v>
                </c:pt>
                <c:pt idx="7">
                  <c:v>143550</c:v>
                </c:pt>
              </c:numCache>
            </c:numRef>
          </c:val>
          <c:extLst>
            <c:ext xmlns:c16="http://schemas.microsoft.com/office/drawing/2014/chart" uri="{C3380CC4-5D6E-409C-BE32-E72D297353CC}">
              <c16:uniqueId val="{00000000-AC82-4871-8DEE-EFB70B8FB5AE}"/>
            </c:ext>
          </c:extLst>
        </c:ser>
        <c:ser>
          <c:idx val="1"/>
          <c:order val="1"/>
          <c:tx>
            <c:strRef>
              <c:f>Sheet5!$C$3:$C$4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Sheet5!$A$5:$A$13</c:f>
              <c:strCache>
                <c:ptCount val="8"/>
                <c:pt idx="0">
                  <c:v>Businessman</c:v>
                </c:pt>
                <c:pt idx="1">
                  <c:v>Commercial associate</c:v>
                </c:pt>
                <c:pt idx="2">
                  <c:v>Maternity leave</c:v>
                </c:pt>
                <c:pt idx="3">
                  <c:v>Pensioner</c:v>
                </c:pt>
                <c:pt idx="4">
                  <c:v>State servant</c:v>
                </c:pt>
                <c:pt idx="5">
                  <c:v>Student</c:v>
                </c:pt>
                <c:pt idx="6">
                  <c:v>Unemployed</c:v>
                </c:pt>
                <c:pt idx="7">
                  <c:v>Working</c:v>
                </c:pt>
              </c:strCache>
            </c:strRef>
          </c:cat>
          <c:val>
            <c:numRef>
              <c:f>Sheet5!$C$5:$C$13</c:f>
              <c:numCache>
                <c:formatCode>General</c:formatCode>
                <c:ptCount val="8"/>
                <c:pt idx="1">
                  <c:v>5360</c:v>
                </c:pt>
                <c:pt idx="2">
                  <c:v>2</c:v>
                </c:pt>
                <c:pt idx="3">
                  <c:v>2982</c:v>
                </c:pt>
                <c:pt idx="4">
                  <c:v>1249</c:v>
                </c:pt>
                <c:pt idx="6">
                  <c:v>8</c:v>
                </c:pt>
                <c:pt idx="7">
                  <c:v>15224</c:v>
                </c:pt>
              </c:numCache>
            </c:numRef>
          </c:val>
          <c:extLst>
            <c:ext xmlns:c16="http://schemas.microsoft.com/office/drawing/2014/chart" uri="{C3380CC4-5D6E-409C-BE32-E72D297353CC}">
              <c16:uniqueId val="{00000001-AC82-4871-8DEE-EFB70B8FB5AE}"/>
            </c:ext>
          </c:extLst>
        </c:ser>
        <c:dLbls>
          <c:dLblPos val="inEnd"/>
          <c:showLegendKey val="0"/>
          <c:showVal val="1"/>
          <c:showCatName val="0"/>
          <c:showSerName val="0"/>
          <c:showPercent val="0"/>
          <c:showBubbleSize val="0"/>
        </c:dLbls>
        <c:gapWidth val="65"/>
        <c:axId val="239664320"/>
        <c:axId val="239684000"/>
      </c:barChart>
      <c:catAx>
        <c:axId val="2396643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39684000"/>
        <c:crosses val="autoZero"/>
        <c:auto val="1"/>
        <c:lblAlgn val="ctr"/>
        <c:lblOffset val="100"/>
        <c:noMultiLvlLbl val="0"/>
      </c:catAx>
      <c:valAx>
        <c:axId val="2396840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39664320"/>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[Application_Data(AutoRecovered).xlsx]Sheet6!PivotTable5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Education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Sheet6!$A$5:$A$10</c:f>
              <c:strCache>
                <c:ptCount val="5"/>
                <c:pt idx="0">
                  <c:v>Academic degree</c:v>
                </c:pt>
                <c:pt idx="1">
                  <c:v>Higher education</c:v>
                </c:pt>
                <c:pt idx="2">
                  <c:v>Incomplete higher</c:v>
                </c:pt>
                <c:pt idx="3">
                  <c:v>Lower secondary</c:v>
                </c:pt>
                <c:pt idx="4">
                  <c:v>Secondary / secondary special</c:v>
                </c:pt>
              </c:strCache>
            </c:strRef>
          </c:cat>
          <c:val>
            <c:numRef>
              <c:f>Sheet6!$B$5:$B$10</c:f>
              <c:numCache>
                <c:formatCode>General</c:formatCode>
                <c:ptCount val="5"/>
                <c:pt idx="0">
                  <c:v>161</c:v>
                </c:pt>
                <c:pt idx="1">
                  <c:v>70854</c:v>
                </c:pt>
                <c:pt idx="2">
                  <c:v>9405</c:v>
                </c:pt>
                <c:pt idx="3">
                  <c:v>3399</c:v>
                </c:pt>
                <c:pt idx="4">
                  <c:v>198867</c:v>
                </c:pt>
              </c:numCache>
            </c:numRef>
          </c:val>
          <c:extLst>
            <c:ext xmlns:c16="http://schemas.microsoft.com/office/drawing/2014/chart" uri="{C3380CC4-5D6E-409C-BE32-E72D297353CC}">
              <c16:uniqueId val="{00000000-DE03-4625-B686-0C27C990D428}"/>
            </c:ext>
          </c:extLst>
        </c:ser>
        <c:ser>
          <c:idx val="1"/>
          <c:order val="1"/>
          <c:tx>
            <c:strRef>
              <c:f>Sheet6!$C$3:$C$4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Sheet6!$A$5:$A$10</c:f>
              <c:strCache>
                <c:ptCount val="5"/>
                <c:pt idx="0">
                  <c:v>Academic degree</c:v>
                </c:pt>
                <c:pt idx="1">
                  <c:v>Higher education</c:v>
                </c:pt>
                <c:pt idx="2">
                  <c:v>Incomplete higher</c:v>
                </c:pt>
                <c:pt idx="3">
                  <c:v>Lower secondary</c:v>
                </c:pt>
                <c:pt idx="4">
                  <c:v>Secondary / secondary special</c:v>
                </c:pt>
              </c:strCache>
            </c:strRef>
          </c:cat>
          <c:val>
            <c:numRef>
              <c:f>Sheet6!$C$5:$C$10</c:f>
              <c:numCache>
                <c:formatCode>General</c:formatCode>
                <c:ptCount val="5"/>
                <c:pt idx="0">
                  <c:v>3</c:v>
                </c:pt>
                <c:pt idx="1">
                  <c:v>4009</c:v>
                </c:pt>
                <c:pt idx="2">
                  <c:v>872</c:v>
                </c:pt>
                <c:pt idx="3">
                  <c:v>417</c:v>
                </c:pt>
                <c:pt idx="4">
                  <c:v>19524</c:v>
                </c:pt>
              </c:numCache>
            </c:numRef>
          </c:val>
          <c:extLst>
            <c:ext xmlns:c16="http://schemas.microsoft.com/office/drawing/2014/chart" uri="{C3380CC4-5D6E-409C-BE32-E72D297353CC}">
              <c16:uniqueId val="{00000001-DE03-4625-B686-0C27C990D428}"/>
            </c:ext>
          </c:extLst>
        </c:ser>
        <c:dLbls>
          <c:dLblPos val="inEnd"/>
          <c:showLegendKey val="0"/>
          <c:showVal val="1"/>
          <c:showCatName val="0"/>
          <c:showSerName val="0"/>
          <c:showPercent val="0"/>
          <c:showBubbleSize val="0"/>
        </c:dLbls>
        <c:gapWidth val="65"/>
        <c:axId val="442057344"/>
        <c:axId val="442057824"/>
      </c:barChart>
      <c:catAx>
        <c:axId val="44205734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42057824"/>
        <c:crosses val="autoZero"/>
        <c:auto val="1"/>
        <c:lblAlgn val="ctr"/>
        <c:lblOffset val="100"/>
        <c:noMultiLvlLbl val="0"/>
      </c:catAx>
      <c:valAx>
        <c:axId val="4420578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2057344"/>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[Application_Data(AutoRecovered).xlsx]Sheet7!PivotTable6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Family_Status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Sheet7!$B$3:$B$4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Sheet7!$A$5:$A$11</c:f>
              <c:strCache>
                <c:ptCount val="6"/>
                <c:pt idx="0">
                  <c:v>Civil marriage</c:v>
                </c:pt>
                <c:pt idx="1">
                  <c:v>Married</c:v>
                </c:pt>
                <c:pt idx="2">
                  <c:v>Separated</c:v>
                </c:pt>
                <c:pt idx="3">
                  <c:v>Single / not married</c:v>
                </c:pt>
                <c:pt idx="4">
                  <c:v>Unknown</c:v>
                </c:pt>
                <c:pt idx="5">
                  <c:v>Widow</c:v>
                </c:pt>
              </c:strCache>
            </c:strRef>
          </c:cat>
          <c:val>
            <c:numRef>
              <c:f>Sheet7!$B$5:$B$11</c:f>
              <c:numCache>
                <c:formatCode>General</c:formatCode>
                <c:ptCount val="6"/>
                <c:pt idx="0">
                  <c:v>26814</c:v>
                </c:pt>
                <c:pt idx="1">
                  <c:v>181582</c:v>
                </c:pt>
                <c:pt idx="2">
                  <c:v>18150</c:v>
                </c:pt>
                <c:pt idx="3">
                  <c:v>40987</c:v>
                </c:pt>
                <c:pt idx="4">
                  <c:v>2</c:v>
                </c:pt>
                <c:pt idx="5">
                  <c:v>15151</c:v>
                </c:pt>
              </c:numCache>
            </c:numRef>
          </c:val>
          <c:extLst>
            <c:ext xmlns:c16="http://schemas.microsoft.com/office/drawing/2014/chart" uri="{C3380CC4-5D6E-409C-BE32-E72D297353CC}">
              <c16:uniqueId val="{00000000-3B65-417A-BC40-074948C54764}"/>
            </c:ext>
          </c:extLst>
        </c:ser>
        <c:ser>
          <c:idx val="1"/>
          <c:order val="1"/>
          <c:tx>
            <c:strRef>
              <c:f>Sheet7!$C$3:$C$4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Sheet7!$A$5:$A$11</c:f>
              <c:strCache>
                <c:ptCount val="6"/>
                <c:pt idx="0">
                  <c:v>Civil marriage</c:v>
                </c:pt>
                <c:pt idx="1">
                  <c:v>Married</c:v>
                </c:pt>
                <c:pt idx="2">
                  <c:v>Separated</c:v>
                </c:pt>
                <c:pt idx="3">
                  <c:v>Single / not married</c:v>
                </c:pt>
                <c:pt idx="4">
                  <c:v>Unknown</c:v>
                </c:pt>
                <c:pt idx="5">
                  <c:v>Widow</c:v>
                </c:pt>
              </c:strCache>
            </c:strRef>
          </c:cat>
          <c:val>
            <c:numRef>
              <c:f>Sheet7!$C$5:$C$11</c:f>
              <c:numCache>
                <c:formatCode>General</c:formatCode>
                <c:ptCount val="6"/>
                <c:pt idx="0">
                  <c:v>2961</c:v>
                </c:pt>
                <c:pt idx="1">
                  <c:v>14850</c:v>
                </c:pt>
                <c:pt idx="2">
                  <c:v>1620</c:v>
                </c:pt>
                <c:pt idx="3">
                  <c:v>4457</c:v>
                </c:pt>
                <c:pt idx="5">
                  <c:v>937</c:v>
                </c:pt>
              </c:numCache>
            </c:numRef>
          </c:val>
          <c:extLst>
            <c:ext xmlns:c16="http://schemas.microsoft.com/office/drawing/2014/chart" uri="{C3380CC4-5D6E-409C-BE32-E72D297353CC}">
              <c16:uniqueId val="{00000001-3B65-417A-BC40-074948C54764}"/>
            </c:ext>
          </c:extLst>
        </c:ser>
        <c:dLbls>
          <c:dLblPos val="inEnd"/>
          <c:showLegendKey val="0"/>
          <c:showVal val="1"/>
          <c:showCatName val="0"/>
          <c:showSerName val="0"/>
          <c:showPercent val="0"/>
          <c:showBubbleSize val="0"/>
        </c:dLbls>
        <c:gapWidth val="65"/>
        <c:axId val="1536784511"/>
        <c:axId val="1536780671"/>
      </c:barChart>
      <c:catAx>
        <c:axId val="153678451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36780671"/>
        <c:crosses val="autoZero"/>
        <c:auto val="1"/>
        <c:lblAlgn val="ctr"/>
        <c:lblOffset val="100"/>
        <c:noMultiLvlLbl val="0"/>
      </c:catAx>
      <c:valAx>
        <c:axId val="153678067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3678451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[Application_Data(AutoRecovered).xlsx]Sheet4!PivotTable3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Children_Count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Sheet4!$A$5:$A$20</c:f>
              <c:strCach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14</c:v>
                </c:pt>
                <c:pt idx="14">
                  <c:v>19</c:v>
                </c:pt>
              </c:strCache>
            </c:strRef>
          </c:cat>
          <c:val>
            <c:numRef>
              <c:f>Sheet4!$B$5:$B$20</c:f>
              <c:numCache>
                <c:formatCode>General</c:formatCode>
                <c:ptCount val="15"/>
                <c:pt idx="0">
                  <c:v>198762</c:v>
                </c:pt>
                <c:pt idx="1">
                  <c:v>55665</c:v>
                </c:pt>
                <c:pt idx="2">
                  <c:v>24416</c:v>
                </c:pt>
                <c:pt idx="3">
                  <c:v>3359</c:v>
                </c:pt>
                <c:pt idx="4">
                  <c:v>374</c:v>
                </c:pt>
                <c:pt idx="5">
                  <c:v>77</c:v>
                </c:pt>
                <c:pt idx="6">
                  <c:v>15</c:v>
                </c:pt>
                <c:pt idx="7">
                  <c:v>7</c:v>
                </c:pt>
                <c:pt idx="8">
                  <c:v>2</c:v>
                </c:pt>
                <c:pt idx="10">
                  <c:v>2</c:v>
                </c:pt>
                <c:pt idx="12">
                  <c:v>2</c:v>
                </c:pt>
                <c:pt idx="13">
                  <c:v>3</c:v>
                </c:pt>
                <c:pt idx="14">
                  <c:v>2</c:v>
                </c:pt>
              </c:numCache>
            </c:numRef>
          </c:val>
          <c:extLst>
            <c:ext xmlns:c16="http://schemas.microsoft.com/office/drawing/2014/chart" uri="{C3380CC4-5D6E-409C-BE32-E72D297353CC}">
              <c16:uniqueId val="{00000000-1BE3-477B-9AFB-1CF1120DFC36}"/>
            </c:ext>
          </c:extLst>
        </c:ser>
        <c:ser>
          <c:idx val="1"/>
          <c:order val="1"/>
          <c:tx>
            <c:strRef>
              <c:f>Sheet4!$C$3:$C$4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Sheet4!$A$5:$A$20</c:f>
              <c:strCach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14</c:v>
                </c:pt>
                <c:pt idx="14">
                  <c:v>19</c:v>
                </c:pt>
              </c:strCache>
            </c:strRef>
          </c:cat>
          <c:val>
            <c:numRef>
              <c:f>Sheet4!$C$5:$C$20</c:f>
              <c:numCache>
                <c:formatCode>General</c:formatCode>
                <c:ptCount val="15"/>
                <c:pt idx="0">
                  <c:v>16609</c:v>
                </c:pt>
                <c:pt idx="1">
                  <c:v>5454</c:v>
                </c:pt>
                <c:pt idx="2">
                  <c:v>2333</c:v>
                </c:pt>
                <c:pt idx="3">
                  <c:v>358</c:v>
                </c:pt>
                <c:pt idx="4">
                  <c:v>55</c:v>
                </c:pt>
                <c:pt idx="5">
                  <c:v>7</c:v>
                </c:pt>
                <c:pt idx="6">
                  <c:v>6</c:v>
                </c:pt>
                <c:pt idx="9">
                  <c:v>2</c:v>
                </c:pt>
                <c:pt idx="11">
                  <c:v>1</c:v>
                </c:pt>
              </c:numCache>
            </c:numRef>
          </c:val>
          <c:extLst>
            <c:ext xmlns:c16="http://schemas.microsoft.com/office/drawing/2014/chart" uri="{C3380CC4-5D6E-409C-BE32-E72D297353CC}">
              <c16:uniqueId val="{00000001-1BE3-477B-9AFB-1CF1120DFC36}"/>
            </c:ext>
          </c:extLst>
        </c:ser>
        <c:dLbls>
          <c:dLblPos val="inEnd"/>
          <c:showLegendKey val="0"/>
          <c:showVal val="1"/>
          <c:showCatName val="0"/>
          <c:showSerName val="0"/>
          <c:showPercent val="0"/>
          <c:showBubbleSize val="0"/>
        </c:dLbls>
        <c:gapWidth val="65"/>
        <c:axId val="1270918127"/>
        <c:axId val="1270918607"/>
      </c:barChart>
      <c:catAx>
        <c:axId val="127091812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70918607"/>
        <c:crosses val="autoZero"/>
        <c:auto val="1"/>
        <c:lblAlgn val="ctr"/>
        <c:lblOffset val="100"/>
        <c:noMultiLvlLbl val="0"/>
      </c:catAx>
      <c:valAx>
        <c:axId val="127091860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70918127"/>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[Application_Data(AutoRecovered).xlsx]Sheet8!PivotTable7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Housing_Type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Sheet8!$A$5:$A$11</c:f>
              <c:strCache>
                <c:ptCount val="6"/>
                <c:pt idx="0">
                  <c:v>Co-op apartment</c:v>
                </c:pt>
                <c:pt idx="1">
                  <c:v>House / apartment</c:v>
                </c:pt>
                <c:pt idx="2">
                  <c:v>Municipal apartment</c:v>
                </c:pt>
                <c:pt idx="3">
                  <c:v>Office apartment</c:v>
                </c:pt>
                <c:pt idx="4">
                  <c:v>Rented apartment</c:v>
                </c:pt>
                <c:pt idx="5">
                  <c:v>With parents</c:v>
                </c:pt>
              </c:strCache>
            </c:strRef>
          </c:cat>
          <c:val>
            <c:numRef>
              <c:f>Sheet8!$B$5:$B$11</c:f>
              <c:numCache>
                <c:formatCode>General</c:formatCode>
                <c:ptCount val="6"/>
                <c:pt idx="0">
                  <c:v>1033</c:v>
                </c:pt>
                <c:pt idx="1">
                  <c:v>251596</c:v>
                </c:pt>
                <c:pt idx="2">
                  <c:v>10228</c:v>
                </c:pt>
                <c:pt idx="3">
                  <c:v>2445</c:v>
                </c:pt>
                <c:pt idx="4">
                  <c:v>4280</c:v>
                </c:pt>
                <c:pt idx="5">
                  <c:v>13104</c:v>
                </c:pt>
              </c:numCache>
            </c:numRef>
          </c:val>
          <c:extLst>
            <c:ext xmlns:c16="http://schemas.microsoft.com/office/drawing/2014/chart" uri="{C3380CC4-5D6E-409C-BE32-E72D297353CC}">
              <c16:uniqueId val="{00000000-1270-435D-A767-BE27C7B8703B}"/>
            </c:ext>
          </c:extLst>
        </c:ser>
        <c:ser>
          <c:idx val="1"/>
          <c:order val="1"/>
          <c:tx>
            <c:strRef>
              <c:f>Sheet8!$C$3:$C$4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Sheet8!$A$5:$A$11</c:f>
              <c:strCache>
                <c:ptCount val="6"/>
                <c:pt idx="0">
                  <c:v>Co-op apartment</c:v>
                </c:pt>
                <c:pt idx="1">
                  <c:v>House / apartment</c:v>
                </c:pt>
                <c:pt idx="2">
                  <c:v>Municipal apartment</c:v>
                </c:pt>
                <c:pt idx="3">
                  <c:v>Office apartment</c:v>
                </c:pt>
                <c:pt idx="4">
                  <c:v>Rented apartment</c:v>
                </c:pt>
                <c:pt idx="5">
                  <c:v>With parents</c:v>
                </c:pt>
              </c:strCache>
            </c:strRef>
          </c:cat>
          <c:val>
            <c:numRef>
              <c:f>Sheet8!$C$5:$C$11</c:f>
              <c:numCache>
                <c:formatCode>General</c:formatCode>
                <c:ptCount val="6"/>
                <c:pt idx="0">
                  <c:v>89</c:v>
                </c:pt>
                <c:pt idx="1">
                  <c:v>21272</c:v>
                </c:pt>
                <c:pt idx="2">
                  <c:v>955</c:v>
                </c:pt>
                <c:pt idx="3">
                  <c:v>172</c:v>
                </c:pt>
                <c:pt idx="4">
                  <c:v>601</c:v>
                </c:pt>
                <c:pt idx="5">
                  <c:v>1736</c:v>
                </c:pt>
              </c:numCache>
            </c:numRef>
          </c:val>
          <c:extLst>
            <c:ext xmlns:c16="http://schemas.microsoft.com/office/drawing/2014/chart" uri="{C3380CC4-5D6E-409C-BE32-E72D297353CC}">
              <c16:uniqueId val="{00000001-1270-435D-A767-BE27C7B8703B}"/>
            </c:ext>
          </c:extLst>
        </c:ser>
        <c:dLbls>
          <c:dLblPos val="inEnd"/>
          <c:showLegendKey val="0"/>
          <c:showVal val="1"/>
          <c:showCatName val="0"/>
          <c:showSerName val="0"/>
          <c:showPercent val="0"/>
          <c:showBubbleSize val="0"/>
        </c:dLbls>
        <c:gapWidth val="65"/>
        <c:axId val="1535496495"/>
        <c:axId val="1039861487"/>
      </c:barChart>
      <c:catAx>
        <c:axId val="153549649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9861487"/>
        <c:crosses val="autoZero"/>
        <c:auto val="1"/>
        <c:lblAlgn val="ctr"/>
        <c:lblOffset val="100"/>
        <c:noMultiLvlLbl val="0"/>
      </c:catAx>
      <c:valAx>
        <c:axId val="103986148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35496495"/>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[Application_Data(AutoRecovered).xlsx]Sheet9!PivotTable8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Occupation_Type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Sheet9!$B$3:$B$4</c:f>
              <c:strCache>
                <c:ptCount val="1"/>
                <c:pt idx="0">
                  <c:v>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Sheet9!$A$5:$A$24</c:f>
              <c:strCache>
                <c:ptCount val="19"/>
                <c:pt idx="0">
                  <c:v>Accountants</c:v>
                </c:pt>
                <c:pt idx="1">
                  <c:v>Cleaning staff</c:v>
                </c:pt>
                <c:pt idx="2">
                  <c:v>Cooking staff</c:v>
                </c:pt>
                <c:pt idx="3">
                  <c:v>Core staff</c:v>
                </c:pt>
                <c:pt idx="4">
                  <c:v>Drivers</c:v>
                </c:pt>
                <c:pt idx="5">
                  <c:v>High skill tech staff</c:v>
                </c:pt>
                <c:pt idx="6">
                  <c:v>HR staff</c:v>
                </c:pt>
                <c:pt idx="7">
                  <c:v>IT staff</c:v>
                </c:pt>
                <c:pt idx="8">
                  <c:v>Laborers</c:v>
                </c:pt>
                <c:pt idx="9">
                  <c:v>Low-skill Laborers</c:v>
                </c:pt>
                <c:pt idx="10">
                  <c:v>Managers</c:v>
                </c:pt>
                <c:pt idx="11">
                  <c:v>Medicine staff</c:v>
                </c:pt>
                <c:pt idx="12">
                  <c:v>Private service staff</c:v>
                </c:pt>
                <c:pt idx="13">
                  <c:v>Realty agents</c:v>
                </c:pt>
                <c:pt idx="14">
                  <c:v>Sales staff</c:v>
                </c:pt>
                <c:pt idx="15">
                  <c:v>Secretaries</c:v>
                </c:pt>
                <c:pt idx="16">
                  <c:v>Security staff</c:v>
                </c:pt>
                <c:pt idx="17">
                  <c:v>Waiters/barmen staff</c:v>
                </c:pt>
                <c:pt idx="18">
                  <c:v>(blank)</c:v>
                </c:pt>
              </c:strCache>
            </c:strRef>
          </c:cat>
          <c:val>
            <c:numRef>
              <c:f>Sheet9!$B$5:$B$24</c:f>
              <c:numCache>
                <c:formatCode>General</c:formatCode>
                <c:ptCount val="19"/>
                <c:pt idx="0">
                  <c:v>9339</c:v>
                </c:pt>
                <c:pt idx="1">
                  <c:v>4206</c:v>
                </c:pt>
                <c:pt idx="2">
                  <c:v>5325</c:v>
                </c:pt>
                <c:pt idx="3">
                  <c:v>25832</c:v>
                </c:pt>
                <c:pt idx="4">
                  <c:v>16496</c:v>
                </c:pt>
                <c:pt idx="5">
                  <c:v>10679</c:v>
                </c:pt>
                <c:pt idx="6">
                  <c:v>527</c:v>
                </c:pt>
                <c:pt idx="7">
                  <c:v>492</c:v>
                </c:pt>
                <c:pt idx="8">
                  <c:v>49348</c:v>
                </c:pt>
                <c:pt idx="9">
                  <c:v>1734</c:v>
                </c:pt>
                <c:pt idx="10">
                  <c:v>20043</c:v>
                </c:pt>
                <c:pt idx="11">
                  <c:v>7965</c:v>
                </c:pt>
                <c:pt idx="12">
                  <c:v>2477</c:v>
                </c:pt>
                <c:pt idx="13">
                  <c:v>692</c:v>
                </c:pt>
                <c:pt idx="14">
                  <c:v>29010</c:v>
                </c:pt>
                <c:pt idx="15">
                  <c:v>1213</c:v>
                </c:pt>
                <c:pt idx="16">
                  <c:v>5999</c:v>
                </c:pt>
                <c:pt idx="17">
                  <c:v>1196</c:v>
                </c:pt>
                <c:pt idx="18">
                  <c:v>90113</c:v>
                </c:pt>
              </c:numCache>
            </c:numRef>
          </c:val>
          <c:extLst>
            <c:ext xmlns:c16="http://schemas.microsoft.com/office/drawing/2014/chart" uri="{C3380CC4-5D6E-409C-BE32-E72D297353CC}">
              <c16:uniqueId val="{00000000-BC7D-4E76-B329-050FE1CBF8DD}"/>
            </c:ext>
          </c:extLst>
        </c:ser>
        <c:ser>
          <c:idx val="1"/>
          <c:order val="1"/>
          <c:tx>
            <c:strRef>
              <c:f>Sheet9!$C$3:$C$4</c:f>
              <c:strCache>
                <c:ptCount val="1"/>
                <c:pt idx="0">
                  <c:v>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Sheet9!$A$5:$A$24</c:f>
              <c:strCache>
                <c:ptCount val="19"/>
                <c:pt idx="0">
                  <c:v>Accountants</c:v>
                </c:pt>
                <c:pt idx="1">
                  <c:v>Cleaning staff</c:v>
                </c:pt>
                <c:pt idx="2">
                  <c:v>Cooking staff</c:v>
                </c:pt>
                <c:pt idx="3">
                  <c:v>Core staff</c:v>
                </c:pt>
                <c:pt idx="4">
                  <c:v>Drivers</c:v>
                </c:pt>
                <c:pt idx="5">
                  <c:v>High skill tech staff</c:v>
                </c:pt>
                <c:pt idx="6">
                  <c:v>HR staff</c:v>
                </c:pt>
                <c:pt idx="7">
                  <c:v>IT staff</c:v>
                </c:pt>
                <c:pt idx="8">
                  <c:v>Laborers</c:v>
                </c:pt>
                <c:pt idx="9">
                  <c:v>Low-skill Laborers</c:v>
                </c:pt>
                <c:pt idx="10">
                  <c:v>Managers</c:v>
                </c:pt>
                <c:pt idx="11">
                  <c:v>Medicine staff</c:v>
                </c:pt>
                <c:pt idx="12">
                  <c:v>Private service staff</c:v>
                </c:pt>
                <c:pt idx="13">
                  <c:v>Realty agents</c:v>
                </c:pt>
                <c:pt idx="14">
                  <c:v>Sales staff</c:v>
                </c:pt>
                <c:pt idx="15">
                  <c:v>Secretaries</c:v>
                </c:pt>
                <c:pt idx="16">
                  <c:v>Security staff</c:v>
                </c:pt>
                <c:pt idx="17">
                  <c:v>Waiters/barmen staff</c:v>
                </c:pt>
                <c:pt idx="18">
                  <c:v>(blank)</c:v>
                </c:pt>
              </c:strCache>
            </c:strRef>
          </c:cat>
          <c:val>
            <c:numRef>
              <c:f>Sheet9!$C$5:$C$24</c:f>
              <c:numCache>
                <c:formatCode>General</c:formatCode>
                <c:ptCount val="19"/>
                <c:pt idx="0">
                  <c:v>474</c:v>
                </c:pt>
                <c:pt idx="1">
                  <c:v>447</c:v>
                </c:pt>
                <c:pt idx="2">
                  <c:v>621</c:v>
                </c:pt>
                <c:pt idx="3">
                  <c:v>1738</c:v>
                </c:pt>
                <c:pt idx="4">
                  <c:v>2107</c:v>
                </c:pt>
                <c:pt idx="5">
                  <c:v>701</c:v>
                </c:pt>
                <c:pt idx="6">
                  <c:v>36</c:v>
                </c:pt>
                <c:pt idx="7">
                  <c:v>34</c:v>
                </c:pt>
                <c:pt idx="8">
                  <c:v>5838</c:v>
                </c:pt>
                <c:pt idx="9">
                  <c:v>359</c:v>
                </c:pt>
                <c:pt idx="10">
                  <c:v>1328</c:v>
                </c:pt>
                <c:pt idx="11">
                  <c:v>572</c:v>
                </c:pt>
                <c:pt idx="12">
                  <c:v>175</c:v>
                </c:pt>
                <c:pt idx="13">
                  <c:v>59</c:v>
                </c:pt>
                <c:pt idx="14">
                  <c:v>3092</c:v>
                </c:pt>
                <c:pt idx="15">
                  <c:v>92</c:v>
                </c:pt>
                <c:pt idx="16">
                  <c:v>722</c:v>
                </c:pt>
                <c:pt idx="17">
                  <c:v>152</c:v>
                </c:pt>
                <c:pt idx="18">
                  <c:v>6278</c:v>
                </c:pt>
              </c:numCache>
            </c:numRef>
          </c:val>
          <c:extLst>
            <c:ext xmlns:c16="http://schemas.microsoft.com/office/drawing/2014/chart" uri="{C3380CC4-5D6E-409C-BE32-E72D297353CC}">
              <c16:uniqueId val="{00000001-BC7D-4E76-B329-050FE1CBF8DD}"/>
            </c:ext>
          </c:extLst>
        </c:ser>
        <c:dLbls>
          <c:dLblPos val="inEnd"/>
          <c:showLegendKey val="0"/>
          <c:showVal val="1"/>
          <c:showCatName val="0"/>
          <c:showSerName val="0"/>
          <c:showPercent val="0"/>
          <c:showBubbleSize val="0"/>
        </c:dLbls>
        <c:gapWidth val="65"/>
        <c:axId val="1729541903"/>
        <c:axId val="1729537103"/>
      </c:barChart>
      <c:catAx>
        <c:axId val="172954190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29537103"/>
        <c:crosses val="autoZero"/>
        <c:auto val="1"/>
        <c:lblAlgn val="ctr"/>
        <c:lblOffset val="100"/>
        <c:noMultiLvlLbl val="0"/>
      </c:catAx>
      <c:valAx>
        <c:axId val="17295371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729541903"/>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DEDA9-9072-4EA9-B749-AEEA5DB6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30</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Bansal</dc:creator>
  <cp:keywords/>
  <cp:lastModifiedBy>Muskan Bansal</cp:lastModifiedBy>
  <cp:revision>24</cp:revision>
  <dcterms:created xsi:type="dcterms:W3CDTF">2023-05-14T13:52:00Z</dcterms:created>
  <dcterms:modified xsi:type="dcterms:W3CDTF">2023-05-30T06:05:00Z</dcterms:modified>
</cp:coreProperties>
</file>